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22" w:rsidRDefault="00B9262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92622" w:rsidRDefault="00B92622">
      <w:pPr>
        <w:pStyle w:val="ConsPlusNormal"/>
        <w:jc w:val="both"/>
        <w:outlineLvl w:val="0"/>
      </w:pPr>
    </w:p>
    <w:p w:rsidR="00B92622" w:rsidRDefault="00B92622">
      <w:pPr>
        <w:pStyle w:val="ConsPlusNormal"/>
        <w:outlineLvl w:val="0"/>
      </w:pPr>
      <w:r>
        <w:t>Зарегистрировано в Минюсте России 28 августа 2020 г. N 59533</w:t>
      </w:r>
    </w:p>
    <w:p w:rsidR="00B92622" w:rsidRDefault="00B9262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jc w:val="center"/>
      </w:pPr>
      <w:r>
        <w:t>МИНИСТЕРСТВО НАУКИ И ВЫСШЕГО ОБРАЗОВАНИЯ</w:t>
      </w:r>
    </w:p>
    <w:p w:rsidR="00B92622" w:rsidRDefault="00B92622">
      <w:pPr>
        <w:pStyle w:val="ConsPlusTitle"/>
        <w:jc w:val="center"/>
      </w:pPr>
      <w:r>
        <w:t>РОССИЙСКОЙ ФЕДЕРАЦИИ</w:t>
      </w:r>
    </w:p>
    <w:p w:rsidR="00B92622" w:rsidRDefault="00B92622">
      <w:pPr>
        <w:pStyle w:val="ConsPlusTitle"/>
        <w:jc w:val="center"/>
      </w:pPr>
    </w:p>
    <w:p w:rsidR="00B92622" w:rsidRDefault="00B92622">
      <w:pPr>
        <w:pStyle w:val="ConsPlusTitle"/>
        <w:jc w:val="center"/>
      </w:pPr>
      <w:r>
        <w:t>ПРИКАЗ</w:t>
      </w:r>
    </w:p>
    <w:p w:rsidR="00B92622" w:rsidRDefault="00B92622">
      <w:pPr>
        <w:pStyle w:val="ConsPlusTitle"/>
        <w:jc w:val="center"/>
      </w:pPr>
      <w:r>
        <w:t>от 12 августа 2020 г. N 986</w:t>
      </w:r>
    </w:p>
    <w:p w:rsidR="00B92622" w:rsidRDefault="00B92622">
      <w:pPr>
        <w:pStyle w:val="ConsPlusTitle"/>
        <w:jc w:val="center"/>
      </w:pPr>
    </w:p>
    <w:p w:rsidR="00B92622" w:rsidRDefault="00B92622">
      <w:pPr>
        <w:pStyle w:val="ConsPlusTitle"/>
        <w:jc w:val="center"/>
      </w:pPr>
      <w:r>
        <w:t>ОБ УТВЕРЖДЕНИИ</w:t>
      </w:r>
    </w:p>
    <w:p w:rsidR="00B92622" w:rsidRDefault="00B9262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92622" w:rsidRDefault="00B9262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92622" w:rsidRDefault="00B92622">
      <w:pPr>
        <w:pStyle w:val="ConsPlusTitle"/>
        <w:jc w:val="center"/>
      </w:pPr>
      <w:r>
        <w:t>45.03.01 ФИЛОЛОГИЯ</w:t>
      </w:r>
    </w:p>
    <w:p w:rsidR="00B92622" w:rsidRDefault="00B9262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9262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622" w:rsidRDefault="00B9262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622" w:rsidRDefault="00B9262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2622" w:rsidRDefault="00B9262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2622" w:rsidRDefault="00B9262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92622" w:rsidRDefault="00B926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622" w:rsidRDefault="00B92622">
            <w:pPr>
              <w:pStyle w:val="ConsPlusNormal"/>
            </w:pPr>
          </w:p>
        </w:tc>
      </w:tr>
    </w:tbl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45.03.01 Филология (далее - стандарт).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92622" w:rsidRDefault="00B92622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45.03.01 Филология (уровень бакалавриата), утвержденным приказом Министерства образования и науки Российской Федерации от 7 августа 2014 г. N 947 (зарегистрирован Министерством юстиции Российской Федерации 25 августа 2014 г., регистрационный N 33807), прекращается 31 декабря 2020 года.</w:t>
      </w:r>
      <w:proofErr w:type="gramEnd"/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right"/>
      </w:pPr>
      <w:r>
        <w:t>Врио Министра</w:t>
      </w:r>
    </w:p>
    <w:p w:rsidR="00B92622" w:rsidRDefault="00B92622">
      <w:pPr>
        <w:pStyle w:val="ConsPlusNormal"/>
        <w:jc w:val="right"/>
      </w:pPr>
      <w:r>
        <w:t>А.В.НАРУКАВНИКОВ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right"/>
        <w:outlineLvl w:val="0"/>
      </w:pPr>
      <w:r>
        <w:t>Приложение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right"/>
      </w:pPr>
      <w:r>
        <w:t>Утвержден</w:t>
      </w:r>
    </w:p>
    <w:p w:rsidR="00B92622" w:rsidRDefault="00B92622">
      <w:pPr>
        <w:pStyle w:val="ConsPlusNormal"/>
        <w:jc w:val="right"/>
      </w:pPr>
      <w:r>
        <w:lastRenderedPageBreak/>
        <w:t>приказом Министерства науки</w:t>
      </w:r>
    </w:p>
    <w:p w:rsidR="00B92622" w:rsidRDefault="00B92622">
      <w:pPr>
        <w:pStyle w:val="ConsPlusNormal"/>
        <w:jc w:val="right"/>
      </w:pPr>
      <w:r>
        <w:t>и высшего образования</w:t>
      </w:r>
    </w:p>
    <w:p w:rsidR="00B92622" w:rsidRDefault="00B92622">
      <w:pPr>
        <w:pStyle w:val="ConsPlusNormal"/>
        <w:jc w:val="right"/>
      </w:pPr>
      <w:r>
        <w:t>Российской Федерации</w:t>
      </w:r>
    </w:p>
    <w:p w:rsidR="00B92622" w:rsidRDefault="00B92622">
      <w:pPr>
        <w:pStyle w:val="ConsPlusNormal"/>
        <w:jc w:val="right"/>
      </w:pPr>
      <w:r>
        <w:t>от 12 августа 2020 г. N 986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B92622" w:rsidRDefault="00B9262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92622" w:rsidRDefault="00B92622">
      <w:pPr>
        <w:pStyle w:val="ConsPlusTitle"/>
        <w:jc w:val="center"/>
      </w:pPr>
      <w:r>
        <w:t>45.03.01 ФИЛОЛОГИЯ</w:t>
      </w:r>
    </w:p>
    <w:p w:rsidR="00B92622" w:rsidRDefault="00B9262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9262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622" w:rsidRDefault="00B9262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622" w:rsidRDefault="00B9262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2622" w:rsidRDefault="00B9262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2622" w:rsidRDefault="00B9262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92622" w:rsidRDefault="00B926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622" w:rsidRDefault="00B92622">
            <w:pPr>
              <w:pStyle w:val="ConsPlusNormal"/>
            </w:pPr>
          </w:p>
        </w:tc>
      </w:tr>
    </w:tbl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jc w:val="center"/>
        <w:outlineLvl w:val="1"/>
      </w:pPr>
      <w:r>
        <w:t>I. Общие положения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45.03.01 Филология (далее соответственно - программа бакалавриата, направление подготовки).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B92622" w:rsidRDefault="00B92622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92622" w:rsidRDefault="00B92622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B92622" w:rsidRDefault="00B92622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</w:t>
      </w:r>
      <w:r>
        <w:lastRenderedPageBreak/>
        <w:t>2018, N 32, ст. 5110).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B92622" w:rsidRDefault="00B92622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B92622" w:rsidRDefault="00B92622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B92622" w:rsidRDefault="00B92622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B92622" w:rsidRDefault="00B92622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92622" w:rsidRDefault="00B92622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образовательных программ основного общего, среднего общего образования, основных программ профессионального обучения, образовательных программ среднего профессионального образования, высшего образования, дополнительных профессиональных программ; научных исследований);</w:t>
      </w:r>
    </w:p>
    <w:p w:rsidR="00B92622" w:rsidRDefault="00B92622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04</w:t>
        </w:r>
      </w:hyperlink>
      <w:r>
        <w:t xml:space="preserve"> Культура, искусство (в сфере экскурсионной деятельности);</w:t>
      </w:r>
    </w:p>
    <w:p w:rsidR="00B92622" w:rsidRDefault="00B92622">
      <w:pPr>
        <w:pStyle w:val="ConsPlusNormal"/>
        <w:spacing w:before="220"/>
        <w:ind w:firstLine="540"/>
        <w:jc w:val="both"/>
      </w:pPr>
      <w:hyperlink r:id="rId19">
        <w:proofErr w:type="gramStart"/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сферах: создания и редактирования информационных ресурсов; управления информационными ресурсами в информационно-телекоммуникационной сети далее - сеть "Интернет"));</w:t>
      </w:r>
      <w:proofErr w:type="gramEnd"/>
    </w:p>
    <w:p w:rsidR="00B92622" w:rsidRDefault="00B92622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документационного обеспечения управления организациями любых организационно-правовых форм);</w:t>
      </w:r>
    </w:p>
    <w:p w:rsidR="00B92622" w:rsidRDefault="00B92622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11</w:t>
        </w:r>
      </w:hyperlink>
      <w:r>
        <w:t xml:space="preserve"> Средства массовой информации, издательство и полиграфия (в сферах: производства информационных материалов телерадиовещания; ведения тел</w:t>
      </w:r>
      <w:proofErr w:type="gramStart"/>
      <w:r>
        <w:t>е-</w:t>
      </w:r>
      <w:proofErr w:type="gramEnd"/>
      <w:r>
        <w:t xml:space="preserve"> и радиопрограмм; подготовки и создания информационного материала, освещающего события, явления, факты, предназначенного для распространения с помощью средств массовой информации; журналистики (корреспондент, репортер мультимедийных, печатных, теле- и радиовещательных средств массовой информации); редактирования и подготовки материалов к публикации в средствах массовой информации; рекламы и связей с общественностью);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сфера перевода (устный и письменный (в том числе художественный) перевод);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сфера устной и письменной коммуникации.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92622" w:rsidRDefault="00B92622">
      <w:pPr>
        <w:pStyle w:val="ConsPlusNormal"/>
        <w:spacing w:before="220"/>
        <w:ind w:firstLine="540"/>
        <w:jc w:val="both"/>
      </w:pPr>
      <w:bookmarkStart w:id="4" w:name="P81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прикладной.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B92622" w:rsidRDefault="00B92622">
      <w:pPr>
        <w:pStyle w:val="ConsPlusNormal"/>
        <w:spacing w:before="220"/>
        <w:ind w:firstLine="540"/>
        <w:jc w:val="both"/>
      </w:pPr>
      <w:hyperlink w:anchor="P104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92622" w:rsidRDefault="00B92622">
      <w:pPr>
        <w:pStyle w:val="ConsPlusNormal"/>
        <w:spacing w:before="220"/>
        <w:ind w:firstLine="540"/>
        <w:jc w:val="both"/>
      </w:pPr>
      <w:hyperlink w:anchor="P107">
        <w:r>
          <w:rPr>
            <w:color w:val="0000FF"/>
          </w:rPr>
          <w:t>Блок 2</w:t>
        </w:r>
      </w:hyperlink>
      <w:r>
        <w:t xml:space="preserve"> "Практика";</w:t>
      </w:r>
    </w:p>
    <w:p w:rsidR="00B92622" w:rsidRDefault="00B92622">
      <w:pPr>
        <w:pStyle w:val="ConsPlusNormal"/>
        <w:spacing w:before="220"/>
        <w:ind w:firstLine="540"/>
        <w:jc w:val="both"/>
      </w:pP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center"/>
      </w:pPr>
      <w:r>
        <w:t>Структура и объем программы бакалавриата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right"/>
      </w:pPr>
      <w:r>
        <w:t>Таблица</w:t>
      </w:r>
    </w:p>
    <w:p w:rsidR="00B92622" w:rsidRDefault="00B926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252"/>
        <w:gridCol w:w="3685"/>
      </w:tblGrid>
      <w:tr w:rsidR="00B92622">
        <w:tc>
          <w:tcPr>
            <w:tcW w:w="5386" w:type="dxa"/>
            <w:gridSpan w:val="2"/>
          </w:tcPr>
          <w:p w:rsidR="00B92622" w:rsidRDefault="00B92622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85" w:type="dxa"/>
          </w:tcPr>
          <w:p w:rsidR="00B92622" w:rsidRDefault="00B92622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B92622">
        <w:tc>
          <w:tcPr>
            <w:tcW w:w="1134" w:type="dxa"/>
          </w:tcPr>
          <w:p w:rsidR="00B92622" w:rsidRDefault="00B92622">
            <w:pPr>
              <w:pStyle w:val="ConsPlusNormal"/>
              <w:jc w:val="center"/>
            </w:pPr>
            <w:bookmarkStart w:id="5" w:name="P104"/>
            <w:bookmarkEnd w:id="5"/>
            <w:r>
              <w:t>Блок 1</w:t>
            </w:r>
          </w:p>
        </w:tc>
        <w:tc>
          <w:tcPr>
            <w:tcW w:w="4252" w:type="dxa"/>
          </w:tcPr>
          <w:p w:rsidR="00B92622" w:rsidRDefault="00B9262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85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не менее 192</w:t>
            </w:r>
          </w:p>
        </w:tc>
      </w:tr>
      <w:tr w:rsidR="00B92622">
        <w:tc>
          <w:tcPr>
            <w:tcW w:w="1134" w:type="dxa"/>
          </w:tcPr>
          <w:p w:rsidR="00B92622" w:rsidRDefault="00B92622">
            <w:pPr>
              <w:pStyle w:val="ConsPlusNormal"/>
              <w:jc w:val="center"/>
            </w:pPr>
            <w:bookmarkStart w:id="6" w:name="P107"/>
            <w:bookmarkEnd w:id="6"/>
            <w:r>
              <w:t>Блок 2</w:t>
            </w:r>
          </w:p>
        </w:tc>
        <w:tc>
          <w:tcPr>
            <w:tcW w:w="4252" w:type="dxa"/>
          </w:tcPr>
          <w:p w:rsidR="00B92622" w:rsidRDefault="00B92622">
            <w:pPr>
              <w:pStyle w:val="ConsPlusNormal"/>
            </w:pPr>
            <w:r>
              <w:t>Практика</w:t>
            </w:r>
          </w:p>
        </w:tc>
        <w:tc>
          <w:tcPr>
            <w:tcW w:w="3685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B92622">
        <w:tc>
          <w:tcPr>
            <w:tcW w:w="1134" w:type="dxa"/>
          </w:tcPr>
          <w:p w:rsidR="00B92622" w:rsidRDefault="00B92622">
            <w:pPr>
              <w:pStyle w:val="ConsPlusNormal"/>
              <w:jc w:val="center"/>
            </w:pPr>
            <w:bookmarkStart w:id="7" w:name="P110"/>
            <w:bookmarkEnd w:id="7"/>
            <w:r>
              <w:t>Блок 3</w:t>
            </w:r>
          </w:p>
        </w:tc>
        <w:tc>
          <w:tcPr>
            <w:tcW w:w="4252" w:type="dxa"/>
          </w:tcPr>
          <w:p w:rsidR="00B92622" w:rsidRDefault="00B9262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85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6 - 9</w:t>
            </w:r>
          </w:p>
        </w:tc>
      </w:tr>
      <w:tr w:rsidR="00B92622">
        <w:tc>
          <w:tcPr>
            <w:tcW w:w="5386" w:type="dxa"/>
            <w:gridSpan w:val="2"/>
          </w:tcPr>
          <w:p w:rsidR="00B92622" w:rsidRDefault="00B92622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685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240</w:t>
            </w:r>
          </w:p>
        </w:tc>
      </w:tr>
    </w:tbl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bookmarkStart w:id="8" w:name="P116"/>
      <w:bookmarkEnd w:id="8"/>
      <w:r>
        <w:t xml:space="preserve">2.2. Программа бакалавриата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B92622" w:rsidRDefault="00B92622">
      <w:pPr>
        <w:pStyle w:val="ConsPlusNormal"/>
        <w:jc w:val="both"/>
      </w:pPr>
      <w:r>
        <w:t xml:space="preserve">(п. 2.2 в ред. </w:t>
      </w:r>
      <w:hyperlink r:id="rId22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B92622" w:rsidRDefault="00B92622">
      <w:pPr>
        <w:pStyle w:val="ConsPlusNormal"/>
        <w:spacing w:before="220"/>
        <w:ind w:firstLine="540"/>
        <w:jc w:val="both"/>
      </w:pPr>
      <w:bookmarkStart w:id="9" w:name="P124"/>
      <w:bookmarkEnd w:id="9"/>
      <w:r>
        <w:t xml:space="preserve">2.4. В </w:t>
      </w:r>
      <w:hyperlink w:anchor="P107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фольклорная практика;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диалектологическая практика;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lastRenderedPageBreak/>
        <w:t>педагогическая практика (получение первичных навыков педагогической деятельности);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библиографическая практика;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переводческая практика (получение первичных навыков перевода);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лингвострановедческая практика;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переводческая практика;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редакторская практика;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коммуникационно-информационная практика;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4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2.6. Организация: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4">
        <w:r>
          <w:rPr>
            <w:color w:val="0000FF"/>
          </w:rPr>
          <w:t>пункте 2.4</w:t>
        </w:r>
      </w:hyperlink>
      <w:r>
        <w:t xml:space="preserve"> ФГОС ВО;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lastRenderedPageBreak/>
        <w:t xml:space="preserve">дисциплины (модули), указанные в </w:t>
      </w:r>
      <w:hyperlink w:anchor="P116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92622" w:rsidRDefault="00B92622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B92622" w:rsidRDefault="00B92622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92622" w:rsidRDefault="00B92622">
      <w:pPr>
        <w:pStyle w:val="ConsPlusTitle"/>
        <w:jc w:val="center"/>
      </w:pPr>
      <w:r>
        <w:t>программы бакалавриата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B92622" w:rsidRDefault="00B926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B92622">
        <w:tc>
          <w:tcPr>
            <w:tcW w:w="2438" w:type="dxa"/>
          </w:tcPr>
          <w:p w:rsidR="00B92622" w:rsidRDefault="00B92622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B92622" w:rsidRDefault="00B92622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92622">
        <w:tc>
          <w:tcPr>
            <w:tcW w:w="2438" w:type="dxa"/>
            <w:vAlign w:val="center"/>
          </w:tcPr>
          <w:p w:rsidR="00B92622" w:rsidRDefault="00B92622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  <w:vAlign w:val="center"/>
          </w:tcPr>
          <w:p w:rsidR="00B92622" w:rsidRDefault="00B92622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B92622">
        <w:tc>
          <w:tcPr>
            <w:tcW w:w="2438" w:type="dxa"/>
            <w:vAlign w:val="center"/>
          </w:tcPr>
          <w:p w:rsidR="00B92622" w:rsidRDefault="00B92622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  <w:vAlign w:val="center"/>
          </w:tcPr>
          <w:p w:rsidR="00B92622" w:rsidRDefault="00B92622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B92622">
        <w:tc>
          <w:tcPr>
            <w:tcW w:w="2438" w:type="dxa"/>
            <w:vAlign w:val="center"/>
          </w:tcPr>
          <w:p w:rsidR="00B92622" w:rsidRDefault="00B92622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  <w:vAlign w:val="center"/>
          </w:tcPr>
          <w:p w:rsidR="00B92622" w:rsidRDefault="00B92622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B92622">
        <w:tc>
          <w:tcPr>
            <w:tcW w:w="2438" w:type="dxa"/>
            <w:vAlign w:val="center"/>
          </w:tcPr>
          <w:p w:rsidR="00B92622" w:rsidRDefault="00B92622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  <w:vAlign w:val="center"/>
          </w:tcPr>
          <w:p w:rsidR="00B92622" w:rsidRDefault="00B92622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B92622">
        <w:tc>
          <w:tcPr>
            <w:tcW w:w="2438" w:type="dxa"/>
            <w:vAlign w:val="center"/>
          </w:tcPr>
          <w:p w:rsidR="00B92622" w:rsidRDefault="00B92622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  <w:vAlign w:val="center"/>
          </w:tcPr>
          <w:p w:rsidR="00B92622" w:rsidRDefault="00B92622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B92622">
        <w:tc>
          <w:tcPr>
            <w:tcW w:w="2438" w:type="dxa"/>
            <w:vMerge w:val="restart"/>
            <w:vAlign w:val="center"/>
          </w:tcPr>
          <w:p w:rsidR="00B92622" w:rsidRDefault="00B92622">
            <w:pPr>
              <w:pStyle w:val="ConsPlusNormal"/>
            </w:pPr>
            <w:r>
              <w:t xml:space="preserve">Самоорганизация и саморазвитие (в том числе </w:t>
            </w:r>
            <w:r>
              <w:lastRenderedPageBreak/>
              <w:t>здоровьесбережение)</w:t>
            </w:r>
          </w:p>
        </w:tc>
        <w:tc>
          <w:tcPr>
            <w:tcW w:w="6633" w:type="dxa"/>
            <w:vAlign w:val="center"/>
          </w:tcPr>
          <w:p w:rsidR="00B92622" w:rsidRDefault="00B92622">
            <w:pPr>
              <w:pStyle w:val="ConsPlusNormal"/>
              <w:jc w:val="both"/>
            </w:pPr>
            <w:r>
              <w:lastRenderedPageBreak/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B92622">
        <w:tc>
          <w:tcPr>
            <w:tcW w:w="2438" w:type="dxa"/>
            <w:vMerge/>
          </w:tcPr>
          <w:p w:rsidR="00B92622" w:rsidRDefault="00B92622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B92622" w:rsidRDefault="00B92622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B92622">
        <w:tc>
          <w:tcPr>
            <w:tcW w:w="2438" w:type="dxa"/>
            <w:vAlign w:val="center"/>
          </w:tcPr>
          <w:p w:rsidR="00B92622" w:rsidRDefault="00B92622">
            <w:pPr>
              <w:pStyle w:val="ConsPlusNormal"/>
            </w:pPr>
            <w:r>
              <w:lastRenderedPageBreak/>
              <w:t>Безопасность жизнедеятельности</w:t>
            </w:r>
          </w:p>
        </w:tc>
        <w:tc>
          <w:tcPr>
            <w:tcW w:w="6633" w:type="dxa"/>
            <w:vAlign w:val="center"/>
          </w:tcPr>
          <w:p w:rsidR="00B92622" w:rsidRDefault="00B92622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B92622">
        <w:tc>
          <w:tcPr>
            <w:tcW w:w="2438" w:type="dxa"/>
            <w:vAlign w:val="center"/>
          </w:tcPr>
          <w:p w:rsidR="00B92622" w:rsidRDefault="00B92622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633" w:type="dxa"/>
            <w:vAlign w:val="center"/>
          </w:tcPr>
          <w:p w:rsidR="00B92622" w:rsidRDefault="00B92622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B92622">
        <w:tc>
          <w:tcPr>
            <w:tcW w:w="2438" w:type="dxa"/>
            <w:vAlign w:val="center"/>
          </w:tcPr>
          <w:p w:rsidR="00B92622" w:rsidRDefault="00B92622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633" w:type="dxa"/>
            <w:vAlign w:val="center"/>
          </w:tcPr>
          <w:p w:rsidR="00B92622" w:rsidRDefault="00B92622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B92622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</w:tcPr>
          <w:p w:rsidR="00B92622" w:rsidRDefault="00B92622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633" w:type="dxa"/>
            <w:tcBorders>
              <w:bottom w:val="nil"/>
            </w:tcBorders>
          </w:tcPr>
          <w:p w:rsidR="00B92622" w:rsidRDefault="00B92622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B92622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92622" w:rsidRDefault="00B92622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 использовать в профессиональной деятельности, в том числе педагогической, представление об истории, современном состоянии и перспективах развития филологии в целом и ее конкретной области с учетом направленности (профиля) образовательной программы;</w:t>
      </w:r>
      <w:proofErr w:type="gramEnd"/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 использовать в профессиональной деятельности, в том числе педагогической, основные положения и концепции в области общего языкознания, теории и истории основного изучаемого языка (языков), теории коммуникации;</w:t>
      </w:r>
      <w:proofErr w:type="gramEnd"/>
    </w:p>
    <w:p w:rsidR="00B92622" w:rsidRDefault="00B92622">
      <w:pPr>
        <w:pStyle w:val="ConsPlusNormal"/>
        <w:spacing w:before="220"/>
        <w:ind w:firstLine="540"/>
        <w:jc w:val="both"/>
      </w:pPr>
      <w:r>
        <w:t>ОПК-3. Способен использовать в профессиональной деятельности, в том числе педагогической, основные положения и концепции в области теории литературы, истории отечественной литературы (литератур) и мировой литературы; истории литературной критики, представление о различных литературных и фольклорных жанрах, библиографической культуре;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ОПК-4. Способен осуществлять на базовом уровне сбор и анализ языковых и литературных фактов, филологический анализ и интерпретацию текста;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 использовать в профессиональной деятельности, в том числе педагогической, свободное владение основным изучаемым языком в его литературной форме, базовыми методами и приемами различных типов устной и письменной коммуникации на данном языке;</w:t>
      </w:r>
      <w:proofErr w:type="gramEnd"/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решать стандартные задачи по организационному и документационному обеспечению профессиональной деятельности с применением современных технических средств, информационно-коммуникационных технологий с учетом требований информационной безопасности;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lastRenderedPageBreak/>
        <w:t xml:space="preserve">ОПК-7.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B92622" w:rsidRDefault="00B92622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4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B92622" w:rsidRDefault="00B92622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9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92622" w:rsidRDefault="00B92622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6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1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3.7. Организация устанавливает в программе бакалавриата индикаторы достижения </w:t>
      </w:r>
      <w:r>
        <w:lastRenderedPageBreak/>
        <w:t>компетенций самостоятельно.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4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0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сети "Интернет",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lastRenderedPageBreak/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92622" w:rsidRDefault="00B92622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8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lastRenderedPageBreak/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9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</w:t>
      </w:r>
      <w:r>
        <w:lastRenderedPageBreak/>
        <w:t>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B92622" w:rsidRDefault="00B92622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right"/>
        <w:outlineLvl w:val="1"/>
      </w:pPr>
      <w:r>
        <w:t>Приложение</w:t>
      </w:r>
    </w:p>
    <w:p w:rsidR="00B92622" w:rsidRDefault="00B92622">
      <w:pPr>
        <w:pStyle w:val="ConsPlusNormal"/>
        <w:jc w:val="right"/>
      </w:pPr>
      <w:r>
        <w:t>к федеральному государственному</w:t>
      </w:r>
    </w:p>
    <w:p w:rsidR="00B92622" w:rsidRDefault="00B92622">
      <w:pPr>
        <w:pStyle w:val="ConsPlusNormal"/>
        <w:jc w:val="right"/>
      </w:pPr>
      <w:r>
        <w:t>образовательному стандарту</w:t>
      </w:r>
    </w:p>
    <w:p w:rsidR="00B92622" w:rsidRDefault="00B92622">
      <w:pPr>
        <w:pStyle w:val="ConsPlusNormal"/>
        <w:jc w:val="right"/>
      </w:pPr>
      <w:r>
        <w:t>высшего образования - бакалавриат</w:t>
      </w:r>
    </w:p>
    <w:p w:rsidR="00B92622" w:rsidRDefault="00B92622">
      <w:pPr>
        <w:pStyle w:val="ConsPlusNormal"/>
        <w:jc w:val="right"/>
      </w:pPr>
      <w:r>
        <w:t>по направлению подготовки</w:t>
      </w:r>
    </w:p>
    <w:p w:rsidR="00B92622" w:rsidRDefault="00B92622">
      <w:pPr>
        <w:pStyle w:val="ConsPlusNormal"/>
        <w:jc w:val="right"/>
      </w:pPr>
      <w:r>
        <w:t>45.03.01 Филология,</w:t>
      </w:r>
    </w:p>
    <w:p w:rsidR="00B92622" w:rsidRDefault="00B92622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B92622" w:rsidRDefault="00B92622">
      <w:pPr>
        <w:pStyle w:val="ConsPlusNormal"/>
        <w:jc w:val="right"/>
      </w:pPr>
      <w:r>
        <w:t>Министерства науки</w:t>
      </w:r>
    </w:p>
    <w:p w:rsidR="00B92622" w:rsidRDefault="00B92622">
      <w:pPr>
        <w:pStyle w:val="ConsPlusNormal"/>
        <w:jc w:val="right"/>
      </w:pPr>
      <w:r>
        <w:t>и высшего образования</w:t>
      </w:r>
    </w:p>
    <w:p w:rsidR="00B92622" w:rsidRDefault="00B92622">
      <w:pPr>
        <w:pStyle w:val="ConsPlusNormal"/>
        <w:jc w:val="right"/>
      </w:pPr>
      <w:r>
        <w:t>Российской Федерации</w:t>
      </w:r>
    </w:p>
    <w:p w:rsidR="00B92622" w:rsidRDefault="00B92622">
      <w:pPr>
        <w:pStyle w:val="ConsPlusNormal"/>
        <w:jc w:val="right"/>
      </w:pPr>
      <w:r>
        <w:t>от 12 августа 2020 г. N 986</w:t>
      </w: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Title"/>
        <w:jc w:val="center"/>
      </w:pPr>
      <w:bookmarkStart w:id="10" w:name="P279"/>
      <w:bookmarkEnd w:id="10"/>
      <w:r>
        <w:t>ПЕРЕЧЕНЬ</w:t>
      </w:r>
    </w:p>
    <w:p w:rsidR="00B92622" w:rsidRDefault="00B92622">
      <w:pPr>
        <w:pStyle w:val="ConsPlusTitle"/>
        <w:jc w:val="center"/>
      </w:pPr>
      <w:r>
        <w:t>ПРОФЕССИОНАЛЬНЫХ СТАНДАРТОВ, СООТВЕТСТВУЮЩИХ</w:t>
      </w:r>
    </w:p>
    <w:p w:rsidR="00B92622" w:rsidRDefault="00B9262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92622" w:rsidRDefault="00B92622">
      <w:pPr>
        <w:pStyle w:val="ConsPlusTitle"/>
        <w:jc w:val="center"/>
      </w:pPr>
      <w:r>
        <w:t>ПРОГРАММУ БАКАЛАВРИАТА ПО НАПРАВЛЕНИЮ ПОДГОТОВКИ</w:t>
      </w:r>
    </w:p>
    <w:p w:rsidR="00B92622" w:rsidRDefault="00B92622">
      <w:pPr>
        <w:pStyle w:val="ConsPlusTitle"/>
        <w:jc w:val="center"/>
      </w:pPr>
      <w:r>
        <w:t>45.03.01 ФИЛОЛОГИЯ</w:t>
      </w:r>
    </w:p>
    <w:p w:rsidR="00B92622" w:rsidRDefault="00B926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24"/>
        <w:gridCol w:w="6180"/>
      </w:tblGrid>
      <w:tr w:rsidR="00B92622">
        <w:tc>
          <w:tcPr>
            <w:tcW w:w="567" w:type="dxa"/>
          </w:tcPr>
          <w:p w:rsidR="00B92622" w:rsidRDefault="00B9262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24" w:type="dxa"/>
          </w:tcPr>
          <w:p w:rsidR="00B92622" w:rsidRDefault="00B92622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80" w:type="dxa"/>
          </w:tcPr>
          <w:p w:rsidR="00B92622" w:rsidRDefault="00B92622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B92622">
        <w:tc>
          <w:tcPr>
            <w:tcW w:w="9071" w:type="dxa"/>
            <w:gridSpan w:val="3"/>
          </w:tcPr>
          <w:p w:rsidR="00B92622" w:rsidRDefault="00B92622">
            <w:pPr>
              <w:pStyle w:val="ConsPlusNormal"/>
              <w:jc w:val="center"/>
              <w:outlineLvl w:val="2"/>
            </w:pPr>
            <w:hyperlink r:id="rId30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B92622">
        <w:tc>
          <w:tcPr>
            <w:tcW w:w="567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24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180" w:type="dxa"/>
            <w:vAlign w:val="center"/>
          </w:tcPr>
          <w:p w:rsidR="00B92622" w:rsidRDefault="00B9262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</w:t>
            </w:r>
            <w:r>
              <w:lastRenderedPageBreak/>
              <w:t>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B92622">
        <w:tc>
          <w:tcPr>
            <w:tcW w:w="567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324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180" w:type="dxa"/>
            <w:vAlign w:val="center"/>
          </w:tcPr>
          <w:p w:rsidR="00B92622" w:rsidRDefault="00B926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B92622">
        <w:tc>
          <w:tcPr>
            <w:tcW w:w="9071" w:type="dxa"/>
            <w:gridSpan w:val="3"/>
          </w:tcPr>
          <w:p w:rsidR="00B92622" w:rsidRDefault="00B92622">
            <w:pPr>
              <w:pStyle w:val="ConsPlusNormal"/>
              <w:jc w:val="center"/>
              <w:outlineLvl w:val="2"/>
            </w:pPr>
            <w:hyperlink r:id="rId33">
              <w:r>
                <w:rPr>
                  <w:color w:val="0000FF"/>
                </w:rPr>
                <w:t>04</w:t>
              </w:r>
            </w:hyperlink>
            <w:r>
              <w:t xml:space="preserve"> Культура и искусство</w:t>
            </w:r>
          </w:p>
        </w:tc>
      </w:tr>
      <w:tr w:rsidR="00B92622">
        <w:tc>
          <w:tcPr>
            <w:tcW w:w="567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24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04.005</w:t>
            </w:r>
          </w:p>
        </w:tc>
        <w:tc>
          <w:tcPr>
            <w:tcW w:w="6180" w:type="dxa"/>
            <w:vAlign w:val="center"/>
          </w:tcPr>
          <w:p w:rsidR="00B92622" w:rsidRDefault="00B9262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"Экскурсовод (гид)", утвержденный приказом Министерства труда и социальной защиты Российской Федерации от 4 августа 2014 г. N 539н (зарегистрирован Министерством юстиции Российской Федерации 1 сентября 2014 г., регистрационный N 33924), с изменениями, внесенными приказами Министерства труда и социальной защиты Российской Федерации от 18 марта 2016 г. N 117н (зарегистрирован Министерством юстиции Российской Федерации 13 апреля 2016 г., регистрационный</w:t>
            </w:r>
            <w:proofErr w:type="gramEnd"/>
            <w:r>
              <w:t xml:space="preserve"> </w:t>
            </w:r>
            <w:proofErr w:type="gramStart"/>
            <w:r>
              <w:t>N 41775) и от 12 декабря 2016 г. N 727н (зарегистрирован Министерством юстиции Российской Федерации 13 января 2017 г., регистрационный N 45230)</w:t>
            </w:r>
            <w:proofErr w:type="gramEnd"/>
          </w:p>
        </w:tc>
      </w:tr>
      <w:tr w:rsidR="00B92622">
        <w:tc>
          <w:tcPr>
            <w:tcW w:w="9071" w:type="dxa"/>
            <w:gridSpan w:val="3"/>
          </w:tcPr>
          <w:p w:rsidR="00B92622" w:rsidRDefault="00B92622">
            <w:pPr>
              <w:pStyle w:val="ConsPlusNormal"/>
              <w:jc w:val="center"/>
              <w:outlineLvl w:val="2"/>
            </w:pPr>
            <w:hyperlink r:id="rId35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B92622">
        <w:tc>
          <w:tcPr>
            <w:tcW w:w="567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24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06.013</w:t>
            </w:r>
          </w:p>
        </w:tc>
        <w:tc>
          <w:tcPr>
            <w:tcW w:w="6180" w:type="dxa"/>
            <w:vAlign w:val="center"/>
          </w:tcPr>
          <w:p w:rsidR="00B92622" w:rsidRDefault="00B9262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ресурсам", утвержденный приказом Министерства труда и социальной защиты Российской Федерации от 8 сентября 2014 г. N 629н (зарегистрирован Министерством юстиции Российской Федерации 26 сентября 2014 г., регистрационный N 34136),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B92622">
        <w:tc>
          <w:tcPr>
            <w:tcW w:w="9071" w:type="dxa"/>
            <w:gridSpan w:val="3"/>
          </w:tcPr>
          <w:p w:rsidR="00B92622" w:rsidRDefault="00B92622">
            <w:pPr>
              <w:pStyle w:val="ConsPlusNormal"/>
              <w:jc w:val="center"/>
              <w:outlineLvl w:val="2"/>
            </w:pPr>
            <w:hyperlink r:id="rId37">
              <w:r>
                <w:rPr>
                  <w:color w:val="0000FF"/>
                </w:rPr>
                <w:t>07</w:t>
              </w:r>
            </w:hyperlink>
            <w:r>
              <w:t xml:space="preserve"> Административно-управленческая и офисная деятельность</w:t>
            </w:r>
          </w:p>
        </w:tc>
      </w:tr>
      <w:tr w:rsidR="00B92622">
        <w:tc>
          <w:tcPr>
            <w:tcW w:w="567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24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07.002</w:t>
            </w:r>
          </w:p>
        </w:tc>
        <w:tc>
          <w:tcPr>
            <w:tcW w:w="6180" w:type="dxa"/>
            <w:vAlign w:val="center"/>
          </w:tcPr>
          <w:p w:rsidR="00B92622" w:rsidRDefault="00B926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организационному и документационному обеспечению управления организацией", утвержденный приказом Министерства труда и социальной защиты Российской Федерации от 15 июня 2020 г. N 333н (зарегистрирован Министерством юстиции Российской Федерации 15 июля 2020 г., регистрационный N 58957)</w:t>
            </w:r>
          </w:p>
        </w:tc>
      </w:tr>
      <w:tr w:rsidR="00B92622">
        <w:tc>
          <w:tcPr>
            <w:tcW w:w="9071" w:type="dxa"/>
            <w:gridSpan w:val="3"/>
          </w:tcPr>
          <w:p w:rsidR="00B92622" w:rsidRDefault="00B92622">
            <w:pPr>
              <w:pStyle w:val="ConsPlusNormal"/>
              <w:jc w:val="center"/>
              <w:outlineLvl w:val="2"/>
            </w:pPr>
            <w:hyperlink r:id="rId39">
              <w:r>
                <w:rPr>
                  <w:color w:val="0000FF"/>
                </w:rPr>
                <w:t>11</w:t>
              </w:r>
            </w:hyperlink>
            <w:r>
              <w:t xml:space="preserve"> Средства массовой информации, издательство и полиграфия</w:t>
            </w:r>
          </w:p>
        </w:tc>
      </w:tr>
      <w:tr w:rsidR="00B92622">
        <w:tc>
          <w:tcPr>
            <w:tcW w:w="567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324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11.003</w:t>
            </w:r>
          </w:p>
        </w:tc>
        <w:tc>
          <w:tcPr>
            <w:tcW w:w="6180" w:type="dxa"/>
            <w:vAlign w:val="center"/>
          </w:tcPr>
          <w:p w:rsidR="00B92622" w:rsidRDefault="00B926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"Корреспондент средств массовой информации", утвержденный приказом Министерства труда и социальной защиты Российской Федерации от 21 мая 2014 г. N 339н (зарегистрирован Министерством юстиции Российской Федерации 5 июня 2014 г., регистрационный N 32589)</w:t>
            </w:r>
          </w:p>
        </w:tc>
      </w:tr>
      <w:tr w:rsidR="00B92622">
        <w:tc>
          <w:tcPr>
            <w:tcW w:w="567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324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11.004</w:t>
            </w:r>
          </w:p>
        </w:tc>
        <w:tc>
          <w:tcPr>
            <w:tcW w:w="6180" w:type="dxa"/>
            <w:vAlign w:val="center"/>
          </w:tcPr>
          <w:p w:rsidR="00B92622" w:rsidRDefault="00B926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"Ведущий телевизионной программы", утвержденный приказом Министерства труда и социальной защиты Российской Федерации от 4 августа 2014 г. N 534н (зарегистрирован Министерством юстиции Российской Федерации 20 августа 2014 г., регистрационный N 33669)</w:t>
            </w:r>
          </w:p>
        </w:tc>
      </w:tr>
      <w:tr w:rsidR="00B92622">
        <w:tc>
          <w:tcPr>
            <w:tcW w:w="567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24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11.005</w:t>
            </w:r>
          </w:p>
        </w:tc>
        <w:tc>
          <w:tcPr>
            <w:tcW w:w="6180" w:type="dxa"/>
            <w:vAlign w:val="center"/>
          </w:tcPr>
          <w:p w:rsidR="00B92622" w:rsidRDefault="00B926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продукции телерадиовещательных средств массовой информации", утвержденный приказом Министерства труда и социальной защиты Российской Федерации от 28 октября 2014 г. N 811н (зарегистрирован Министерством юстиции Российской Федерации 26 ноября 2014 г., регистрационный N 34949)</w:t>
            </w:r>
          </w:p>
        </w:tc>
      </w:tr>
      <w:tr w:rsidR="00B92622">
        <w:tc>
          <w:tcPr>
            <w:tcW w:w="567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324" w:type="dxa"/>
            <w:vAlign w:val="center"/>
          </w:tcPr>
          <w:p w:rsidR="00B92622" w:rsidRDefault="00B92622">
            <w:pPr>
              <w:pStyle w:val="ConsPlusNormal"/>
              <w:jc w:val="center"/>
            </w:pPr>
            <w:r>
              <w:t>11.006</w:t>
            </w:r>
          </w:p>
        </w:tc>
        <w:tc>
          <w:tcPr>
            <w:tcW w:w="6180" w:type="dxa"/>
            <w:vAlign w:val="center"/>
          </w:tcPr>
          <w:p w:rsidR="00B92622" w:rsidRDefault="00B926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"Редактор средств массовой информации", утвержденный приказом Министерства труда и социальной защиты Российской Федерации от 4 августа 2014 г. N 538н (зарегистрирован Министерством юстиции Российской Федерации 28 августа 2014 г., регистрационный N 33899)</w:t>
            </w:r>
          </w:p>
        </w:tc>
      </w:tr>
    </w:tbl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jc w:val="both"/>
      </w:pPr>
    </w:p>
    <w:p w:rsidR="00B92622" w:rsidRDefault="00B9262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763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22"/>
    <w:rsid w:val="00770FB4"/>
    <w:rsid w:val="00B16C3E"/>
    <w:rsid w:val="00B92622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6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926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9262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6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926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9262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4F121543534B26897EC207ACC37CD8E546A2FB2B2364F116BB75279E26ED923059247CBC4F1EB290EDDAE0053BDECDD799D4CE68207BCCF9i4J" TargetMode="External"/><Relationship Id="rId13" Type="http://schemas.openxmlformats.org/officeDocument/2006/relationships/hyperlink" Target="consultantplus://offline/ref=164F121543534B26897EC207ACC37CD8E540A9FF2B2264F116BB75279E26ED923059247CBC4E1DBE93EDDAE0053BDECDD799D4CE68207BCCF9i4J" TargetMode="External"/><Relationship Id="rId18" Type="http://schemas.openxmlformats.org/officeDocument/2006/relationships/hyperlink" Target="consultantplus://offline/ref=164F121543534B26897EC207ACC37CD8E343A5FB212064F116BB75279E26ED923059247CBC4E1BB292EDDAE0053BDECDD799D4CE68207BCCF9i4J" TargetMode="External"/><Relationship Id="rId26" Type="http://schemas.openxmlformats.org/officeDocument/2006/relationships/hyperlink" Target="consultantplus://offline/ref=164F121543534B26897EC207ACC37CD8E046A7F5242064F116BB75279E26ED9222597C70BD4705B694F88CB143F6iDJ" TargetMode="External"/><Relationship Id="rId39" Type="http://schemas.openxmlformats.org/officeDocument/2006/relationships/hyperlink" Target="consultantplus://offline/ref=164F121543534B26897EC207ACC37CD8E343A5FB212064F116BB75279E26ED923059247CBC4E1BB094EDDAE0053BDECDD799D4CE68207BCCF9i4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64F121543534B26897EC207ACC37CD8E343A5FB212064F116BB75279E26ED923059247CBC4E1BB094EDDAE0053BDECDD799D4CE68207BCCF9i4J" TargetMode="External"/><Relationship Id="rId34" Type="http://schemas.openxmlformats.org/officeDocument/2006/relationships/hyperlink" Target="consultantplus://offline/ref=164F121543534B26897EC207ACC37CD8E343A0F8252164F116BB75279E26ED923059247CBC4E1BB79DEDDAE0053BDECDD799D4CE68207BCCF9i4J" TargetMode="External"/><Relationship Id="rId42" Type="http://schemas.openxmlformats.org/officeDocument/2006/relationships/hyperlink" Target="consultantplus://offline/ref=164F121543534B26897EC207ACC37CD8E047A0FD222964F116BB75279E26ED923059247CBC4E1BB79DEDDAE0053BDECDD799D4CE68207BCCF9i4J" TargetMode="External"/><Relationship Id="rId7" Type="http://schemas.openxmlformats.org/officeDocument/2006/relationships/hyperlink" Target="consultantplus://offline/ref=164F121543534B26897EC207ACC37CD8E540A9FF2B2264F116BB75279E26ED923059247CBC4E1DBE93EDDAE0053BDECDD799D4CE68207BCCF9i4J" TargetMode="External"/><Relationship Id="rId12" Type="http://schemas.openxmlformats.org/officeDocument/2006/relationships/hyperlink" Target="consultantplus://offline/ref=164F121543534B26897EC207ACC37CD8E24AA4FC242964F116BB75279E26ED923059247CBC4D1FB490EDDAE0053BDECDD799D4CE68207BCCF9i4J" TargetMode="External"/><Relationship Id="rId17" Type="http://schemas.openxmlformats.org/officeDocument/2006/relationships/hyperlink" Target="consultantplus://offline/ref=164F121543534B26897EC207ACC37CD8E343A5FB212064F116BB75279E26ED923059247CBC4E1BB294EDDAE0053BDECDD799D4CE68207BCCF9i4J" TargetMode="External"/><Relationship Id="rId25" Type="http://schemas.openxmlformats.org/officeDocument/2006/relationships/hyperlink" Target="consultantplus://offline/ref=164F121543534B26897EC207ACC37CD8E343A5FB212064F116BB75279E26ED923059247CBC4E1BB792EDDAE0053BDECDD799D4CE68207BCCF9i4J" TargetMode="External"/><Relationship Id="rId33" Type="http://schemas.openxmlformats.org/officeDocument/2006/relationships/hyperlink" Target="consultantplus://offline/ref=164F121543534B26897EC207ACC37CD8E343A5FB212064F116BB75279E26ED923059247CBC4E1BB292EDDAE0053BDECDD799D4CE68207BCCF9i4J" TargetMode="External"/><Relationship Id="rId38" Type="http://schemas.openxmlformats.org/officeDocument/2006/relationships/hyperlink" Target="consultantplus://offline/ref=164F121543534B26897EC207ACC37CD8E247A6FB222464F116BB75279E26ED923059247CBC4E1BB694EDDAE0053BDECDD799D4CE68207BCCF9i4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64F121543534B26897EC207ACC37CD8E343A5FB212064F116BB75279E26ED923059247CBC4E1BB393EDDAE0053BDECDD799D4CE68207BCCF9i4J" TargetMode="External"/><Relationship Id="rId20" Type="http://schemas.openxmlformats.org/officeDocument/2006/relationships/hyperlink" Target="consultantplus://offline/ref=164F121543534B26897EC207ACC37CD8E343A5FB212064F116BB75279E26ED923059247CBC4E1BB196EDDAE0053BDECDD799D4CE68207BCCF9i4J" TargetMode="External"/><Relationship Id="rId29" Type="http://schemas.openxmlformats.org/officeDocument/2006/relationships/hyperlink" Target="consultantplus://offline/ref=164F121543534B26897EC207ACC37CD8E546A6FF2A2764F116BB75279E26ED923059247CBC4E12B393EDDAE0053BDECDD799D4CE68207BCCF9i4J" TargetMode="External"/><Relationship Id="rId41" Type="http://schemas.openxmlformats.org/officeDocument/2006/relationships/hyperlink" Target="consultantplus://offline/ref=164F121543534B26897EC207ACC37CD8E044A9FB212564F116BB75279E26ED923059247CBC4E1BB79DEDDAE0053BDECDD799D4CE68207BCCF9i4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64F121543534B26897EC207ACC37CD8E24AA4FC242964F116BB75279E26ED923059247CBC4D1FB490EDDAE0053BDECDD799D4CE68207BCCF9i4J" TargetMode="External"/><Relationship Id="rId11" Type="http://schemas.openxmlformats.org/officeDocument/2006/relationships/hyperlink" Target="consultantplus://offline/ref=164F121543534B26897EC207ACC37CD8E044A9F4262364F116BB75279E26ED923059247CBC4E1BB690EDDAE0053BDECDD799D4CE68207BCCF9i4J" TargetMode="External"/><Relationship Id="rId24" Type="http://schemas.openxmlformats.org/officeDocument/2006/relationships/hyperlink" Target="consultantplus://offline/ref=164F121543534B26897EC207ACC37CD8E24AA4FC242964F116BB75279E26ED923059247CBC4D1FB490EDDAE0053BDECDD799D4CE68207BCCF9i4J" TargetMode="External"/><Relationship Id="rId32" Type="http://schemas.openxmlformats.org/officeDocument/2006/relationships/hyperlink" Target="consultantplus://offline/ref=164F121543534B26897EC207ACC37CD8E242A4F4232964F116BB75279E26ED923059247CBC4E1BB694EDDAE0053BDECDD799D4CE68207BCCF9i4J" TargetMode="External"/><Relationship Id="rId37" Type="http://schemas.openxmlformats.org/officeDocument/2006/relationships/hyperlink" Target="consultantplus://offline/ref=164F121543534B26897EC207ACC37CD8E343A5FB212064F116BB75279E26ED923059247CBC4E1BB196EDDAE0053BDECDD799D4CE68207BCCF9i4J" TargetMode="External"/><Relationship Id="rId40" Type="http://schemas.openxmlformats.org/officeDocument/2006/relationships/hyperlink" Target="consultantplus://offline/ref=164F121543534B26897EC207ACC37CD8E044A4FC272464F116BB75279E26ED923059247CBC4E1BB79DEDDAE0053BDECDD799D4CE68207BCCF9i4J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64F121543534B26897EC207ACC37CD8E541A6F8232964F116BB75279E26ED923059247CBC4E19B39DEDDAE0053BDECDD799D4CE68207BCCF9i4J" TargetMode="External"/><Relationship Id="rId23" Type="http://schemas.openxmlformats.org/officeDocument/2006/relationships/hyperlink" Target="consultantplus://offline/ref=164F121543534B26897EC207ACC37CD8E546A2FB2B2364F116BB75279E26ED923059247CBC4F1EB290EDDAE0053BDECDD799D4CE68207BCCF9i4J" TargetMode="External"/><Relationship Id="rId28" Type="http://schemas.openxmlformats.org/officeDocument/2006/relationships/hyperlink" Target="consultantplus://offline/ref=164F121543534B26897EC207ACC37CD8E541A8FE232164F116BB75279E26ED9222597C70BD4705B694F88CB143F6iDJ" TargetMode="External"/><Relationship Id="rId36" Type="http://schemas.openxmlformats.org/officeDocument/2006/relationships/hyperlink" Target="consultantplus://offline/ref=164F121543534B26897EC207ACC37CD8E343A0FA252564F116BB75279E26ED923059247CBC4E1BB79DEDDAE0053BDECDD799D4CE68207BCCF9i4J" TargetMode="External"/><Relationship Id="rId10" Type="http://schemas.openxmlformats.org/officeDocument/2006/relationships/hyperlink" Target="consultantplus://offline/ref=164F121543534B26897EC207ACC37CD8E24BA8FF272264F116BB75279E26ED923059247CBC4E1BB096EDDAE0053BDECDD799D4CE68207BCCF9i4J" TargetMode="External"/><Relationship Id="rId19" Type="http://schemas.openxmlformats.org/officeDocument/2006/relationships/hyperlink" Target="consultantplus://offline/ref=164F121543534B26897EC207ACC37CD8E343A5FB212064F116BB75279E26ED923059247CBC4E1BB194EDDAE0053BDECDD799D4CE68207BCCF9i4J" TargetMode="External"/><Relationship Id="rId31" Type="http://schemas.openxmlformats.org/officeDocument/2006/relationships/hyperlink" Target="consultantplus://offline/ref=164F121543534B26897EC207ACC37CD8E342A2F4232564F116BB75279E26ED923059247CBC4E1BB694EDDAE0053BDECDD799D4CE68207BCCF9i4J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4F121543534B26897EC207ACC37CD8E547A9FB2A2064F116BB75279E26ED923059247CBC4E1BB29DEDDAE0053BDECDD799D4CE68207BCCF9i4J" TargetMode="External"/><Relationship Id="rId14" Type="http://schemas.openxmlformats.org/officeDocument/2006/relationships/hyperlink" Target="consultantplus://offline/ref=164F121543534B26897EC207ACC37CD8E546A2FB2B2364F116BB75279E26ED923059247CBC4F1EB290EDDAE0053BDECDD799D4CE68207BCCF9i4J" TargetMode="External"/><Relationship Id="rId22" Type="http://schemas.openxmlformats.org/officeDocument/2006/relationships/hyperlink" Target="consultantplus://offline/ref=164F121543534B26897EC207ACC37CD8E540A9FF2B2264F116BB75279E26ED923059247CBC4E1DBE93EDDAE0053BDECDD799D4CE68207BCCF9i4J" TargetMode="External"/><Relationship Id="rId27" Type="http://schemas.openxmlformats.org/officeDocument/2006/relationships/hyperlink" Target="consultantplus://offline/ref=164F121543534B26897EC207ACC37CD8E547A2F8242964F116BB75279E26ED9222597C70BD4705B694F88CB143F6iDJ" TargetMode="External"/><Relationship Id="rId30" Type="http://schemas.openxmlformats.org/officeDocument/2006/relationships/hyperlink" Target="consultantplus://offline/ref=164F121543534B26897EC207ACC37CD8E343A5FB212064F116BB75279E26ED923059247CBC4E1BB294EDDAE0053BDECDD799D4CE68207BCCF9i4J" TargetMode="External"/><Relationship Id="rId35" Type="http://schemas.openxmlformats.org/officeDocument/2006/relationships/hyperlink" Target="consultantplus://offline/ref=164F121543534B26897EC207ACC37CD8E343A5FB212064F116BB75279E26ED923059247CBC4E1BB194EDDAE0053BDECDD799D4CE68207BCCF9i4J" TargetMode="External"/><Relationship Id="rId43" Type="http://schemas.openxmlformats.org/officeDocument/2006/relationships/hyperlink" Target="consultantplus://offline/ref=164F121543534B26897EC207ACC37CD8E044A9FB212864F116BB75279E26ED923059247CBC4E1BB79DEDDAE0053BDECDD799D4CE68207BCCF9i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6504</Words>
  <Characters>37079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2023-10-19T09:34:00Z</dcterms:created>
  <dcterms:modified xsi:type="dcterms:W3CDTF">2023-10-19T09:34:00Z</dcterms:modified>
</cp:coreProperties>
</file>