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89" w:rsidRDefault="00F5348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53489" w:rsidRDefault="00F53489">
      <w:pPr>
        <w:pStyle w:val="ConsPlusNormal"/>
        <w:jc w:val="both"/>
        <w:outlineLvl w:val="0"/>
      </w:pPr>
    </w:p>
    <w:p w:rsidR="00F53489" w:rsidRDefault="00F53489">
      <w:pPr>
        <w:pStyle w:val="ConsPlusNormal"/>
        <w:outlineLvl w:val="0"/>
      </w:pPr>
      <w:r>
        <w:t>Зарегистрировано в Минюсте России 2 августа 2017 г. N 47639</w:t>
      </w:r>
    </w:p>
    <w:p w:rsidR="00F53489" w:rsidRDefault="00F5348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F53489" w:rsidRDefault="00F53489">
      <w:pPr>
        <w:pStyle w:val="ConsPlusTitle"/>
        <w:jc w:val="both"/>
      </w:pPr>
    </w:p>
    <w:p w:rsidR="00F53489" w:rsidRDefault="00F53489">
      <w:pPr>
        <w:pStyle w:val="ConsPlusTitle"/>
        <w:jc w:val="center"/>
      </w:pPr>
      <w:r>
        <w:t>ПРИКАЗ</w:t>
      </w:r>
    </w:p>
    <w:p w:rsidR="00F53489" w:rsidRDefault="00F53489">
      <w:pPr>
        <w:pStyle w:val="ConsPlusTitle"/>
        <w:jc w:val="center"/>
      </w:pPr>
      <w:r>
        <w:t>от 13 июля 2017 г. N 652</w:t>
      </w:r>
    </w:p>
    <w:p w:rsidR="00F53489" w:rsidRDefault="00F53489">
      <w:pPr>
        <w:pStyle w:val="ConsPlusTitle"/>
        <w:jc w:val="both"/>
      </w:pPr>
    </w:p>
    <w:p w:rsidR="00F53489" w:rsidRDefault="00F53489">
      <w:pPr>
        <w:pStyle w:val="ConsPlusTitle"/>
        <w:jc w:val="center"/>
      </w:pPr>
      <w:r>
        <w:t>ОБ УТВЕРЖДЕНИИ</w:t>
      </w:r>
    </w:p>
    <w:p w:rsidR="00F53489" w:rsidRDefault="00F5348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53489" w:rsidRDefault="00F53489">
      <w:pPr>
        <w:pStyle w:val="ConsPlusTitle"/>
        <w:jc w:val="center"/>
      </w:pPr>
      <w:r>
        <w:t>ВЫСШЕГО ОБРАЗОВАНИЯ - СПЕЦИАЛИТЕТ ПО СПЕЦИАЛЬНОСТИ 04.05.01</w:t>
      </w:r>
    </w:p>
    <w:p w:rsidR="00F53489" w:rsidRDefault="00F53489">
      <w:pPr>
        <w:pStyle w:val="ConsPlusTitle"/>
        <w:jc w:val="center"/>
      </w:pPr>
      <w:r>
        <w:t>ФУНДАМЕНТАЛЬНАЯ И ПРИКЛАДНАЯ ХИМИЯ</w:t>
      </w:r>
    </w:p>
    <w:p w:rsidR="00F53489" w:rsidRDefault="00F534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534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489" w:rsidRDefault="00F534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489" w:rsidRDefault="00F534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53489" w:rsidRDefault="00F534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53489" w:rsidRDefault="00F534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53489" w:rsidRDefault="00F534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489" w:rsidRDefault="00F53489">
            <w:pPr>
              <w:pStyle w:val="ConsPlusNormal"/>
            </w:pPr>
          </w:p>
        </w:tc>
      </w:tr>
    </w:tbl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04.05.01 Фундаментальная и прикладная химия (далее - стандарт).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04.05.01 Фундаментальная и прикладная химия (уровень специалитета), утвержденным приказом Министерства образования и науки Российской Федерации от 12 сентября 2016 г. N 1174 (зарегистрирован Министерством юстиции Российской Федерации 26 сентября 2016 г., регистрационный N 43808), прекращается 31 декабря 2018 года.</w:t>
      </w:r>
      <w:proofErr w:type="gramEnd"/>
    </w:p>
    <w:p w:rsidR="00F53489" w:rsidRDefault="00F53489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right"/>
      </w:pPr>
      <w:r>
        <w:t>Министр</w:t>
      </w:r>
    </w:p>
    <w:p w:rsidR="00F53489" w:rsidRDefault="00F53489">
      <w:pPr>
        <w:pStyle w:val="ConsPlusNormal"/>
        <w:jc w:val="right"/>
      </w:pPr>
      <w:r>
        <w:t>О.Ю.ВАСИЛЬЕВА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right"/>
        <w:outlineLvl w:val="0"/>
      </w:pPr>
      <w:r>
        <w:t>Приложение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right"/>
      </w:pPr>
      <w:r>
        <w:t>Утвержден</w:t>
      </w:r>
    </w:p>
    <w:p w:rsidR="00F53489" w:rsidRDefault="00F53489">
      <w:pPr>
        <w:pStyle w:val="ConsPlusNormal"/>
        <w:jc w:val="right"/>
      </w:pPr>
      <w:r>
        <w:t>приказом Министерства образования</w:t>
      </w:r>
    </w:p>
    <w:p w:rsidR="00F53489" w:rsidRDefault="00F53489">
      <w:pPr>
        <w:pStyle w:val="ConsPlusNormal"/>
        <w:jc w:val="right"/>
      </w:pPr>
      <w:r>
        <w:t>и науки Российской Федерации</w:t>
      </w:r>
    </w:p>
    <w:p w:rsidR="00F53489" w:rsidRDefault="00F53489">
      <w:pPr>
        <w:pStyle w:val="ConsPlusNormal"/>
        <w:jc w:val="right"/>
      </w:pPr>
      <w:r>
        <w:t>от 13 июля 2017 г. N 652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F53489" w:rsidRDefault="00F53489">
      <w:pPr>
        <w:pStyle w:val="ConsPlusTitle"/>
        <w:jc w:val="center"/>
      </w:pPr>
      <w:r>
        <w:t>ВЫСШЕГО ОБРАЗОВАНИЯ - СПЕЦИАЛИТЕТ ПО СПЕЦИАЛЬНОСТИ</w:t>
      </w:r>
    </w:p>
    <w:p w:rsidR="00F53489" w:rsidRDefault="00F53489">
      <w:pPr>
        <w:pStyle w:val="ConsPlusTitle"/>
        <w:jc w:val="center"/>
      </w:pPr>
      <w:r>
        <w:t>04.05.01 ФУНДАМЕНТАЛЬНАЯ И ПРИКЛАДНАЯ ХИМИЯ</w:t>
      </w:r>
    </w:p>
    <w:p w:rsidR="00F53489" w:rsidRDefault="00F534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534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489" w:rsidRDefault="00F534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489" w:rsidRDefault="00F534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53489" w:rsidRDefault="00F534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53489" w:rsidRDefault="00F534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53489" w:rsidRDefault="00F534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489" w:rsidRDefault="00F53489">
            <w:pPr>
              <w:pStyle w:val="ConsPlusNormal"/>
            </w:pPr>
          </w:p>
        </w:tc>
      </w:tr>
    </w:tbl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  <w:outlineLvl w:val="1"/>
      </w:pPr>
      <w:r>
        <w:t>I. Общие положения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04.05.01 Фундаментальная и прикладная химия (далее соответственно - программа специалитета, специальность).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1.3. Обучение по программе специалитета в Организации может осуществляться в очной форме.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53489" w:rsidRDefault="00F53489">
      <w:pPr>
        <w:pStyle w:val="ConsPlusNormal"/>
        <w:spacing w:before="220"/>
        <w:ind w:firstLine="540"/>
        <w:jc w:val="both"/>
      </w:pPr>
      <w:r>
        <w:t>1.5.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1.6. Реализация программы специалитета осуществляется Организацией как самостоятельно, так и посредством сетевой формы.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1.7.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специалитета (вне зависимости от применяемых образовательных технологий):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год.</w:t>
      </w:r>
    </w:p>
    <w:p w:rsidR="00F53489" w:rsidRDefault="00F53489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специалитета составляет 300 зачетных единиц (далее - з.е.)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по индивидуальному учебному плану, в том числе при ускоренном обучении;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F53489" w:rsidRDefault="00F53489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01 Образование и наука (в сфере основного общего и среднего общего образования, профессионального обучения, среднего профессионального и высшего образования, дополнительного образования, в сфере научных исследований);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lastRenderedPageBreak/>
        <w:t>02 Здравоохранение (в сфере разработки новых лекарственных препаратов, в сфере контроля качества сырья и готовой продукции фармацевтической отрасли, в сфере химико-токсикологических исследований);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13 Сельское хозяйство (в сфере создания новых видов химической продукции для нужд сельского хозяйства, оптимизации существующих и разработки новых технологий их получения);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18 Добыча, переработка угля, руд и других полезных ископаемых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угля, руд и других полезных ископаемых);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19 Добыча, переработка, транспортировка нефти и газа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нефти и газа);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20 Электроэнергетика (в сфере разработки новых функциональных материалов, в сфере диагностики материалов и оборудования с использованием методов химического и физико-химического анализа);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21 Легкая и текстильная промышленность (в сфере разработки новых видов материалов и химикатов, в сфере контроля качества сырья, полуфабрикатов и готовой продукции);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22 Пищевая промышленность, включая производство напитков и табака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пищевой промышленности);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23 Деревообрабатывающая и целлюлозно-бумажная промышленность, мебельное производство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деревообрабатывающей и целлюлозно-бумажной промышленности);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24 Атомная промышленность (в сфере разработки новых функциональных и конструкционных материалов, в сфере контроля состава и свойств сырья, полуфабрикатов, готовой продукции и отходов, включая работу с радиоактивными веществами);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разработки новых функциональных и конструкционных материалов, в сфере контроля качества сырья, полуфабрикатов и готовой продукции, используемой при производстве материалов для нужд ракетно-космической промышленности);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26 Химическое, химико-технологическое производство (в сфере оптимизации существующих и разработки новых технологий, методов и методик получения и анализа продукции, в сфере контроля качества сырья, полуфабрикатов и готовой продукции, в сфере паспортизации и сертификации продукции);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27 Металлургическое производство (в сфере оптимизации существующих и разработки новых технологий, методов и методик получения и анализа металлов и сплавов, в сфере контроля качества сырья и готовой продукции, в сфере паспортизации и сертификации металлов и сплавов);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32 Авиастроение (в сфере разработки новых функциональных и конструкционных материалов, в сфере контроля качества сырья, полуфабрикатов и готовых материалов для нужд авиационной промышленности);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</w:t>
      </w:r>
      <w:r>
        <w:lastRenderedPageBreak/>
        <w:t>технических, опытно-конструкторских разработок и внедрения химической продукции различного назначения, в сфере метрологии, сертификации и технического контроля качества продукции).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53489" w:rsidRDefault="00F53489">
      <w:pPr>
        <w:pStyle w:val="ConsPlusNormal"/>
        <w:spacing w:before="220"/>
        <w:ind w:firstLine="540"/>
        <w:jc w:val="both"/>
      </w:pPr>
      <w:bookmarkStart w:id="4" w:name="P87"/>
      <w:bookmarkEnd w:id="4"/>
      <w:r>
        <w:t>1.12.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1.13. При разработке программы специалитета Организация устанавливает направленность (профиль) программы специалитета, которая конкретизирует содержание программы специалитета в рамках специальности путем ориентации ее </w:t>
      </w:r>
      <w:proofErr w:type="gramStart"/>
      <w:r>
        <w:t>на</w:t>
      </w:r>
      <w:proofErr w:type="gramEnd"/>
      <w:r>
        <w:t>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1.14.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F53489" w:rsidRDefault="00F53489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53489" w:rsidRDefault="00F53489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 2</w:t>
        </w:r>
      </w:hyperlink>
      <w:r>
        <w:t xml:space="preserve"> "Практика";</w:t>
      </w:r>
    </w:p>
    <w:p w:rsidR="00F53489" w:rsidRDefault="00F53489">
      <w:pPr>
        <w:pStyle w:val="ConsPlusNormal"/>
        <w:spacing w:before="220"/>
        <w:ind w:firstLine="540"/>
        <w:jc w:val="both"/>
      </w:pP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right"/>
      </w:pPr>
      <w:r>
        <w:t>Таблица</w:t>
      </w:r>
    </w:p>
    <w:p w:rsidR="00F53489" w:rsidRDefault="00F534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139"/>
        <w:gridCol w:w="3458"/>
      </w:tblGrid>
      <w:tr w:rsidR="00F53489">
        <w:tc>
          <w:tcPr>
            <w:tcW w:w="5593" w:type="dxa"/>
            <w:gridSpan w:val="2"/>
          </w:tcPr>
          <w:p w:rsidR="00F53489" w:rsidRDefault="00F53489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458" w:type="dxa"/>
          </w:tcPr>
          <w:p w:rsidR="00F53489" w:rsidRDefault="00F53489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F53489">
        <w:tc>
          <w:tcPr>
            <w:tcW w:w="1454" w:type="dxa"/>
          </w:tcPr>
          <w:p w:rsidR="00F53489" w:rsidRDefault="00F53489">
            <w:pPr>
              <w:pStyle w:val="ConsPlusNormal"/>
              <w:jc w:val="center"/>
            </w:pPr>
            <w:bookmarkStart w:id="5" w:name="P111"/>
            <w:bookmarkEnd w:id="5"/>
            <w:r>
              <w:t>Блок 1</w:t>
            </w:r>
          </w:p>
        </w:tc>
        <w:tc>
          <w:tcPr>
            <w:tcW w:w="4139" w:type="dxa"/>
          </w:tcPr>
          <w:p w:rsidR="00F53489" w:rsidRDefault="00F5348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не менее 225</w:t>
            </w:r>
          </w:p>
        </w:tc>
      </w:tr>
      <w:tr w:rsidR="00F53489">
        <w:tc>
          <w:tcPr>
            <w:tcW w:w="1454" w:type="dxa"/>
          </w:tcPr>
          <w:p w:rsidR="00F53489" w:rsidRDefault="00F53489">
            <w:pPr>
              <w:pStyle w:val="ConsPlusNormal"/>
              <w:jc w:val="center"/>
            </w:pPr>
            <w:bookmarkStart w:id="6" w:name="P114"/>
            <w:bookmarkEnd w:id="6"/>
            <w:r>
              <w:t>Блок 2</w:t>
            </w:r>
          </w:p>
        </w:tc>
        <w:tc>
          <w:tcPr>
            <w:tcW w:w="4139" w:type="dxa"/>
          </w:tcPr>
          <w:p w:rsidR="00F53489" w:rsidRDefault="00F53489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F53489">
        <w:tc>
          <w:tcPr>
            <w:tcW w:w="1454" w:type="dxa"/>
          </w:tcPr>
          <w:p w:rsidR="00F53489" w:rsidRDefault="00F53489">
            <w:pPr>
              <w:pStyle w:val="ConsPlusNormal"/>
              <w:jc w:val="center"/>
            </w:pPr>
            <w:bookmarkStart w:id="7" w:name="P117"/>
            <w:bookmarkEnd w:id="7"/>
            <w:r>
              <w:lastRenderedPageBreak/>
              <w:t>Блок 3</w:t>
            </w:r>
          </w:p>
        </w:tc>
        <w:tc>
          <w:tcPr>
            <w:tcW w:w="4139" w:type="dxa"/>
          </w:tcPr>
          <w:p w:rsidR="00F53489" w:rsidRDefault="00F5348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6 - 9</w:t>
            </w:r>
          </w:p>
        </w:tc>
      </w:tr>
      <w:tr w:rsidR="00F53489">
        <w:tc>
          <w:tcPr>
            <w:tcW w:w="5593" w:type="dxa"/>
            <w:gridSpan w:val="2"/>
          </w:tcPr>
          <w:p w:rsidR="00F53489" w:rsidRDefault="00F53489">
            <w:pPr>
              <w:pStyle w:val="ConsPlusNormal"/>
              <w:ind w:left="283"/>
            </w:pPr>
            <w:r>
              <w:t>Объем программы специалитета</w:t>
            </w:r>
          </w:p>
        </w:tc>
        <w:tc>
          <w:tcPr>
            <w:tcW w:w="3458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300</w:t>
            </w:r>
          </w:p>
        </w:tc>
      </w:tr>
    </w:tbl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bookmarkStart w:id="8" w:name="P123"/>
      <w:bookmarkEnd w:id="8"/>
      <w:r>
        <w:t xml:space="preserve">2.2. Программа специалитета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объема, отводимого на реализацию указанной дисциплины (модуля).</w:t>
      </w:r>
    </w:p>
    <w:p w:rsidR="00F53489" w:rsidRDefault="00F53489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53489" w:rsidRDefault="00F53489">
      <w:pPr>
        <w:pStyle w:val="ConsPlusNormal"/>
        <w:spacing w:before="220"/>
        <w:ind w:firstLine="540"/>
        <w:jc w:val="both"/>
      </w:pPr>
      <w:bookmarkStart w:id="9" w:name="P131"/>
      <w:bookmarkEnd w:id="9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3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2.9.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53489" w:rsidRDefault="00F534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84)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F53489" w:rsidRDefault="00F53489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84)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2.11. Объем контактной работы обучающихся с педагогическими работниками Организации при проведении учебных занятий по программе специалитета должен составлять при очной форме обучения не менее 60 процентов общего объема времени, отводимого на реализацию дисциплин (модулей).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53489" w:rsidRDefault="00F53489">
      <w:pPr>
        <w:pStyle w:val="ConsPlusTitle"/>
        <w:jc w:val="center"/>
      </w:pPr>
      <w:r>
        <w:t>программы специалитета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F53489" w:rsidRDefault="00F534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56"/>
        <w:gridCol w:w="6180"/>
      </w:tblGrid>
      <w:tr w:rsidR="00F53489">
        <w:tc>
          <w:tcPr>
            <w:tcW w:w="2856" w:type="dxa"/>
          </w:tcPr>
          <w:p w:rsidR="00F53489" w:rsidRDefault="00F5348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53489">
        <w:tc>
          <w:tcPr>
            <w:tcW w:w="2856" w:type="dxa"/>
            <w:vAlign w:val="center"/>
          </w:tcPr>
          <w:p w:rsidR="00F53489" w:rsidRDefault="00F5348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53489">
        <w:tc>
          <w:tcPr>
            <w:tcW w:w="2856" w:type="dxa"/>
            <w:vAlign w:val="center"/>
          </w:tcPr>
          <w:p w:rsidR="00F53489" w:rsidRDefault="00F5348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F53489">
        <w:tc>
          <w:tcPr>
            <w:tcW w:w="2856" w:type="dxa"/>
            <w:vAlign w:val="center"/>
          </w:tcPr>
          <w:p w:rsidR="00F53489" w:rsidRDefault="00F5348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53489">
        <w:tc>
          <w:tcPr>
            <w:tcW w:w="2856" w:type="dxa"/>
            <w:vAlign w:val="center"/>
          </w:tcPr>
          <w:p w:rsidR="00F53489" w:rsidRDefault="00F53489">
            <w:pPr>
              <w:pStyle w:val="ConsPlusNormal"/>
            </w:pPr>
            <w:r>
              <w:t>Коммуникация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F53489">
        <w:tc>
          <w:tcPr>
            <w:tcW w:w="2856" w:type="dxa"/>
            <w:vAlign w:val="center"/>
          </w:tcPr>
          <w:p w:rsidR="00F53489" w:rsidRDefault="00F5348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F53489">
        <w:tc>
          <w:tcPr>
            <w:tcW w:w="2856" w:type="dxa"/>
            <w:vMerge w:val="restart"/>
            <w:vAlign w:val="center"/>
          </w:tcPr>
          <w:p w:rsidR="00F53489" w:rsidRDefault="00F5348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F53489">
        <w:tc>
          <w:tcPr>
            <w:tcW w:w="2856" w:type="dxa"/>
            <w:vMerge/>
          </w:tcPr>
          <w:p w:rsidR="00F53489" w:rsidRDefault="00F53489">
            <w:pPr>
              <w:pStyle w:val="ConsPlusNormal"/>
            </w:pP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2856" w:type="dxa"/>
            <w:tcBorders>
              <w:bottom w:val="nil"/>
            </w:tcBorders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>Безопасность жизнедеятельности</w:t>
            </w:r>
          </w:p>
        </w:tc>
        <w:tc>
          <w:tcPr>
            <w:tcW w:w="6180" w:type="dxa"/>
            <w:tcBorders>
              <w:bottom w:val="nil"/>
            </w:tcBorders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F53489">
        <w:tblPrEx>
          <w:tblBorders>
            <w:insideH w:val="nil"/>
          </w:tblBorders>
        </w:tblPrEx>
        <w:tc>
          <w:tcPr>
            <w:tcW w:w="9036" w:type="dxa"/>
            <w:gridSpan w:val="2"/>
            <w:tcBorders>
              <w:top w:val="nil"/>
            </w:tcBorders>
          </w:tcPr>
          <w:p w:rsidR="00F53489" w:rsidRDefault="00F53489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2856" w:type="dxa"/>
            <w:tcBorders>
              <w:bottom w:val="nil"/>
            </w:tcBorders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180" w:type="dxa"/>
            <w:tcBorders>
              <w:bottom w:val="nil"/>
            </w:tcBorders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9036" w:type="dxa"/>
            <w:gridSpan w:val="2"/>
            <w:tcBorders>
              <w:top w:val="nil"/>
            </w:tcBorders>
          </w:tcPr>
          <w:p w:rsidR="00F53489" w:rsidRDefault="00F53489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2856" w:type="dxa"/>
            <w:tcBorders>
              <w:bottom w:val="nil"/>
            </w:tcBorders>
          </w:tcPr>
          <w:p w:rsidR="00F53489" w:rsidRDefault="00F5348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180" w:type="dxa"/>
            <w:tcBorders>
              <w:bottom w:val="nil"/>
            </w:tcBorders>
          </w:tcPr>
          <w:p w:rsidR="00F53489" w:rsidRDefault="00F5348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9036" w:type="dxa"/>
            <w:gridSpan w:val="2"/>
            <w:tcBorders>
              <w:top w:val="nil"/>
            </w:tcBorders>
          </w:tcPr>
          <w:p w:rsidR="00F53489" w:rsidRDefault="00F53489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F53489" w:rsidRDefault="00F534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180"/>
      </w:tblGrid>
      <w:tr w:rsidR="00F53489">
        <w:tc>
          <w:tcPr>
            <w:tcW w:w="2835" w:type="dxa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Наименование категории (группы) общепрофессиональных компетенций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F53489">
        <w:tc>
          <w:tcPr>
            <w:tcW w:w="2835" w:type="dxa"/>
            <w:vMerge w:val="restart"/>
          </w:tcPr>
          <w:p w:rsidR="00F53489" w:rsidRDefault="00F53489">
            <w:pPr>
              <w:pStyle w:val="ConsPlusNormal"/>
            </w:pPr>
            <w:r>
              <w:t>Общепрофессиональные навыки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анализировать, интерпретировать и обобщать результаты экспериментальных и расчетно-теоретических работ химической направленности</w:t>
            </w:r>
          </w:p>
        </w:tc>
      </w:tr>
      <w:tr w:rsidR="00F53489">
        <w:tc>
          <w:tcPr>
            <w:tcW w:w="2835" w:type="dxa"/>
            <w:vMerge/>
          </w:tcPr>
          <w:p w:rsidR="00F53489" w:rsidRDefault="00F53489">
            <w:pPr>
              <w:pStyle w:val="ConsPlusNormal"/>
            </w:pP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>ОПК-2. Способен проводить химический эксперимент с использованием современного оборудования, соблюдая нормы техники безопасности</w:t>
            </w:r>
          </w:p>
        </w:tc>
      </w:tr>
      <w:tr w:rsidR="00F53489">
        <w:tc>
          <w:tcPr>
            <w:tcW w:w="2835" w:type="dxa"/>
            <w:vMerge/>
          </w:tcPr>
          <w:p w:rsidR="00F53489" w:rsidRDefault="00F53489">
            <w:pPr>
              <w:pStyle w:val="ConsPlusNormal"/>
            </w:pP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расчетно-теоретические методы для изучения свойств веществ и процессов с их участием, используя современное программное обеспечение и базы данных профессионального назначения</w:t>
            </w:r>
          </w:p>
        </w:tc>
      </w:tr>
      <w:tr w:rsidR="00F53489"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>Физико-математическая и компьютерная грамотность при решении задач профессиональной деятельности</w:t>
            </w:r>
          </w:p>
        </w:tc>
        <w:tc>
          <w:tcPr>
            <w:tcW w:w="6180" w:type="dxa"/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планировать работы химической направленности, обрабатывать и интерпретировать полученные результаты с использованием теоретических знаний и практических навыков решения математических и физических задач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2835" w:type="dxa"/>
            <w:vMerge/>
            <w:tcBorders>
              <w:bottom w:val="nil"/>
            </w:tcBorders>
          </w:tcPr>
          <w:p w:rsidR="00F53489" w:rsidRDefault="00F53489">
            <w:pPr>
              <w:pStyle w:val="ConsPlusNormal"/>
            </w:pPr>
          </w:p>
        </w:tc>
        <w:tc>
          <w:tcPr>
            <w:tcW w:w="6180" w:type="dxa"/>
            <w:tcBorders>
              <w:bottom w:val="nil"/>
            </w:tcBorders>
            <w:vAlign w:val="center"/>
          </w:tcPr>
          <w:p w:rsidR="00F53489" w:rsidRDefault="00F53489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информационных технологий, использовать информационные базы данных и адаптировать существующие программные продукты для решения задач профессиональной деятельности с учетом основных требований информационной безопасности</w:t>
            </w:r>
          </w:p>
        </w:tc>
      </w:tr>
      <w:tr w:rsidR="00F53489">
        <w:tblPrEx>
          <w:tblBorders>
            <w:insideH w:val="nil"/>
          </w:tblBorders>
        </w:tblPrEx>
        <w:tc>
          <w:tcPr>
            <w:tcW w:w="9015" w:type="dxa"/>
            <w:gridSpan w:val="2"/>
            <w:tcBorders>
              <w:top w:val="nil"/>
            </w:tcBorders>
          </w:tcPr>
          <w:p w:rsidR="00F53489" w:rsidRDefault="00F53489">
            <w:pPr>
              <w:pStyle w:val="ConsPlusNormal"/>
              <w:jc w:val="both"/>
            </w:pPr>
            <w:r>
              <w:t xml:space="preserve">(в ред. Приказов Минобрнауки России от 26.11.2020 </w:t>
            </w:r>
            <w:hyperlink r:id="rId24">
              <w:r>
                <w:rPr>
                  <w:color w:val="0000FF"/>
                </w:rPr>
                <w:t>N 1456</w:t>
              </w:r>
            </w:hyperlink>
            <w:r>
              <w:t xml:space="preserve">, от 19.07.2022 </w:t>
            </w:r>
            <w:hyperlink r:id="rId25">
              <w:r>
                <w:rPr>
                  <w:color w:val="0000FF"/>
                </w:rPr>
                <w:t>N 662</w:t>
              </w:r>
            </w:hyperlink>
            <w:r>
              <w:t>)</w:t>
            </w:r>
          </w:p>
        </w:tc>
      </w:tr>
      <w:tr w:rsidR="00F53489">
        <w:tc>
          <w:tcPr>
            <w:tcW w:w="2835" w:type="dxa"/>
          </w:tcPr>
          <w:p w:rsidR="00F53489" w:rsidRDefault="00F53489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6180" w:type="dxa"/>
          </w:tcPr>
          <w:p w:rsidR="00F53489" w:rsidRDefault="00F53489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представлять результаты профессиональной деятельности в устной и письменной форме в соответствии с нормами и правилами, принятыми в профессиональном сообществе</w:t>
            </w:r>
          </w:p>
        </w:tc>
      </w:tr>
    </w:tbl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 xml:space="preserve"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F53489" w:rsidRDefault="00F53489">
      <w:pPr>
        <w:pStyle w:val="ConsPlusNormal"/>
        <w:ind w:firstLine="540"/>
        <w:jc w:val="both"/>
      </w:pPr>
    </w:p>
    <w:p w:rsidR="00F53489" w:rsidRDefault="00F5348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53489" w:rsidRDefault="00F534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08.02.2021 N 84)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8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53489" w:rsidRDefault="00F53489">
      <w:pPr>
        <w:pStyle w:val="ConsPlusNormal"/>
        <w:ind w:firstLine="540"/>
        <w:jc w:val="both"/>
      </w:pPr>
    </w:p>
    <w:p w:rsidR="00F53489" w:rsidRDefault="00F5348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53489" w:rsidRDefault="00F534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84)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87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F53489" w:rsidRDefault="00F534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84)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lastRenderedPageBreak/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F53489" w:rsidRDefault="00F5348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1276, N 27, ст. 3945).</w:t>
      </w:r>
      <w:proofErr w:type="gramEnd"/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ind w:firstLine="540"/>
        <w:jc w:val="both"/>
      </w:pPr>
      <w:r>
        <w:lastRenderedPageBreak/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Оснащенность лабораторных помещений и условия работы в них обучающихся должны соответствовать требованиям техники безопасности по работе с химическими реактивами.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Не допускается замена оборудования его виртуальными аналогами.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</w:t>
      </w:r>
      <w:r>
        <w:lastRenderedPageBreak/>
        <w:t>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53489" w:rsidRDefault="00F53489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F53489" w:rsidRDefault="00F53489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34">
        <w:r>
          <w:rPr>
            <w:color w:val="0000FF"/>
          </w:rPr>
          <w:t>Приказа</w:t>
        </w:r>
      </w:hyperlink>
      <w:r>
        <w:t xml:space="preserve"> Минобрнауки России от 08.02.2021 N 84)</w:t>
      </w:r>
    </w:p>
    <w:p w:rsidR="00F53489" w:rsidRDefault="00F5348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right"/>
        <w:outlineLvl w:val="1"/>
      </w:pPr>
      <w:r>
        <w:t>Приложение</w:t>
      </w:r>
    </w:p>
    <w:p w:rsidR="00F53489" w:rsidRDefault="00F53489">
      <w:pPr>
        <w:pStyle w:val="ConsPlusNormal"/>
        <w:jc w:val="right"/>
      </w:pPr>
      <w:r>
        <w:t>к федеральному государственному</w:t>
      </w:r>
    </w:p>
    <w:p w:rsidR="00F53489" w:rsidRDefault="00F53489">
      <w:pPr>
        <w:pStyle w:val="ConsPlusNormal"/>
        <w:jc w:val="right"/>
      </w:pPr>
      <w:r>
        <w:t>образовательному стандарту</w:t>
      </w:r>
    </w:p>
    <w:p w:rsidR="00F53489" w:rsidRDefault="00F53489">
      <w:pPr>
        <w:pStyle w:val="ConsPlusNormal"/>
        <w:jc w:val="right"/>
      </w:pPr>
      <w:r>
        <w:t>высшего образования - специалитет</w:t>
      </w:r>
    </w:p>
    <w:p w:rsidR="00F53489" w:rsidRDefault="00F53489">
      <w:pPr>
        <w:pStyle w:val="ConsPlusNormal"/>
        <w:jc w:val="right"/>
      </w:pPr>
      <w:r>
        <w:t>по специальности 04.05.01</w:t>
      </w:r>
    </w:p>
    <w:p w:rsidR="00F53489" w:rsidRDefault="00F53489">
      <w:pPr>
        <w:pStyle w:val="ConsPlusNormal"/>
        <w:jc w:val="right"/>
      </w:pPr>
      <w:r>
        <w:t>Фундаментальная и прикладная химия,</w:t>
      </w:r>
    </w:p>
    <w:p w:rsidR="00F53489" w:rsidRDefault="00F5348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53489" w:rsidRDefault="00F53489">
      <w:pPr>
        <w:pStyle w:val="ConsPlusNormal"/>
        <w:jc w:val="right"/>
      </w:pPr>
      <w:r>
        <w:t>Министерства образования и науки</w:t>
      </w:r>
    </w:p>
    <w:p w:rsidR="00F53489" w:rsidRDefault="00F53489">
      <w:pPr>
        <w:pStyle w:val="ConsPlusNormal"/>
        <w:jc w:val="right"/>
      </w:pPr>
      <w:r>
        <w:t>Российской Федерации</w:t>
      </w:r>
    </w:p>
    <w:p w:rsidR="00F53489" w:rsidRDefault="00F53489">
      <w:pPr>
        <w:pStyle w:val="ConsPlusNormal"/>
        <w:jc w:val="right"/>
      </w:pPr>
      <w:r>
        <w:t>от 13 июля 2017 г. N 652</w:t>
      </w: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Title"/>
        <w:jc w:val="center"/>
      </w:pPr>
      <w:bookmarkStart w:id="10" w:name="P290"/>
      <w:bookmarkEnd w:id="10"/>
      <w:r>
        <w:t>ПЕРЕЧЕНЬ</w:t>
      </w:r>
    </w:p>
    <w:p w:rsidR="00F53489" w:rsidRDefault="00F53489">
      <w:pPr>
        <w:pStyle w:val="ConsPlusTitle"/>
        <w:jc w:val="center"/>
      </w:pPr>
      <w:r>
        <w:t>ПРОФЕССИОНАЛЬНЫХ СТАНДАРТОВ, СООТВЕТСТВУЮЩИХ</w:t>
      </w:r>
    </w:p>
    <w:p w:rsidR="00F53489" w:rsidRDefault="00F5348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53489" w:rsidRDefault="00F53489">
      <w:pPr>
        <w:pStyle w:val="ConsPlusTitle"/>
        <w:jc w:val="center"/>
      </w:pPr>
      <w:r>
        <w:t>ПРОГРАММУ СПЕЦИАЛИТЕТА ПО СПЕЦИАЛЬНОСТИ 04.05.01</w:t>
      </w:r>
    </w:p>
    <w:p w:rsidR="00F53489" w:rsidRDefault="00F53489">
      <w:pPr>
        <w:pStyle w:val="ConsPlusTitle"/>
        <w:jc w:val="center"/>
      </w:pPr>
      <w:r>
        <w:t>ФУНДАМЕНТАЛЬНАЯ И ПРИКЛАДНАЯ ХИМИЯ</w:t>
      </w:r>
    </w:p>
    <w:p w:rsidR="00F53489" w:rsidRDefault="00F534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1"/>
        <w:gridCol w:w="6236"/>
      </w:tblGrid>
      <w:tr w:rsidR="00F53489">
        <w:tc>
          <w:tcPr>
            <w:tcW w:w="567" w:type="dxa"/>
          </w:tcPr>
          <w:p w:rsidR="00F53489" w:rsidRDefault="00F534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1" w:type="dxa"/>
          </w:tcPr>
          <w:p w:rsidR="00F53489" w:rsidRDefault="00F5348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53489" w:rsidRDefault="00F5348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53489">
        <w:tc>
          <w:tcPr>
            <w:tcW w:w="9064" w:type="dxa"/>
            <w:gridSpan w:val="3"/>
          </w:tcPr>
          <w:p w:rsidR="00F53489" w:rsidRDefault="00F53489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</w:t>
            </w:r>
            <w:r>
              <w:lastRenderedPageBreak/>
              <w:t>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F53489">
        <w:tc>
          <w:tcPr>
            <w:tcW w:w="9064" w:type="dxa"/>
            <w:gridSpan w:val="3"/>
          </w:tcPr>
          <w:p w:rsidR="00F53489" w:rsidRDefault="00F53489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19.002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химической переработке нефти и газа", утвержденный приказом Министерства труда и социальной защиты Российской Федерации от 21 ноября 2014 г. N 926н (зарегистрирован Министерством юстиции Российской Федерации 19 декабря 2014 г., регистрационный N 35271),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F53489">
        <w:tc>
          <w:tcPr>
            <w:tcW w:w="9064" w:type="dxa"/>
            <w:gridSpan w:val="3"/>
          </w:tcPr>
          <w:p w:rsidR="00F53489" w:rsidRDefault="00F53489">
            <w:pPr>
              <w:pStyle w:val="ConsPlusNormal"/>
              <w:jc w:val="center"/>
              <w:outlineLvl w:val="2"/>
            </w:pPr>
            <w:r>
              <w:t>23 Деревообрабатывающая и целлюлозно-бумажная промышленность, мебельное производство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23.041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целлюлозно-бумажного производства", утвержденный приказом Министерства труда и социальной защиты Российской Федерации от 24 февраля 2015 г. N 110н (зарегистрирован Министерством юстиции Российской Федерации 20 марта 2015 г., регистрационный N 36516)</w:t>
            </w:r>
          </w:p>
        </w:tc>
      </w:tr>
      <w:tr w:rsidR="00F53489">
        <w:tc>
          <w:tcPr>
            <w:tcW w:w="9064" w:type="dxa"/>
            <w:gridSpan w:val="3"/>
          </w:tcPr>
          <w:p w:rsidR="00F53489" w:rsidRDefault="00F53489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24.020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"Дозиметрист судов с ядерной энергетической установкой, судов атомно-технического обслуживания (инженер всех категорий)", утвержденный приказом Министерства труда и социальной защиты Российской Федерации от 31 октября 2014 г. N 858н (зарегистрирован Министерством юстиции Российской Федерации 28 ноября 2014 г., регистрационный N 34978),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24.028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ядерно-физической лаборатории в области атомной энергетики", утвержденный приказом Министерства труда и социальной защиты Российской Федерации от 12 марта 2015 г. N 159н </w:t>
            </w:r>
            <w:r>
              <w:lastRenderedPageBreak/>
              <w:t>(зарегистрирован Министерством юстиции Российской Федерации 2 апреля 2015 г., регистрационный N 36691)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24.030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и радиационной безопасности плавучих атомных станций", утвержденный приказом Министерства труда и социальной защиты Российской Федерации от 31 марта 2015 г. N 203н (зарегистрирован Министерством юстиции Российской Федерации 27 апреля 2015 г., регистрационный N 37038)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24.067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паспортизации радиоактивных отходов", утвержденный приказом Министерства труда и социальной защиты Российской Федерации от 28 октября 2015 г. N 784н (зарегистрирован Министерством юстиции Российской Федерации 24 ноября 2015 г., регистрационный N 39829)</w:t>
            </w:r>
          </w:p>
        </w:tc>
      </w:tr>
      <w:tr w:rsidR="00F53489">
        <w:tc>
          <w:tcPr>
            <w:tcW w:w="9064" w:type="dxa"/>
            <w:gridSpan w:val="3"/>
          </w:tcPr>
          <w:p w:rsidR="00F53489" w:rsidRDefault="00F53489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наноструктурированных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наноструктурированных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26.009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 производству моющих и чистящих средств биотехнологическим методом", утвержденный приказом Министерства труда и социальной защиты Российской Федерации от 21 декабря 2015 г. N 1049н (зарегистрирован Министерством юстиции Российской Федерации 21 января 2016 г., регистрационный N 40697)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26.011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биоэнергетических технологий", утвержденный приказом Министерства труда и социальной защиты Российской Федерации от 21 декабря 2015 г. N 1054н (зарегистрирован Министерством юстиции Российской Федерации 21 января 2016 </w:t>
            </w:r>
            <w:r>
              <w:lastRenderedPageBreak/>
              <w:t>г., регистрационный N 40684)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(зарегистрирован Министерством юстиции Российской Федерации 28 января 2016 г., регистрационный N 40864)</w:t>
            </w:r>
          </w:p>
        </w:tc>
      </w:tr>
      <w:tr w:rsidR="00F53489">
        <w:tc>
          <w:tcPr>
            <w:tcW w:w="9064" w:type="dxa"/>
            <w:gridSpan w:val="3"/>
          </w:tcPr>
          <w:p w:rsidR="00F53489" w:rsidRDefault="00F53489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40.001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патентоведению", утвержденный приказом Министерства труда и социальной защиты Российской Федерации от 22 октября 2013 г. N 570н (зарегистрирован Министерством юстиции Российской Федерации 21 ноября 2013 г., регистрационный N 30435),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40.005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нанометаллов, сплавов, композитов на их основе и изделий из них", утвержденный приказом Министерства труда и социальной защиты Российской Федерации от 3 февраля 2014 г. N 73н (зарегистрирован Министерством юстиции Российской Федерации 20 марта 2014 г., регистрационный N 31667),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изменением, внесенным приказом Министерства труда и социальной защиты Российской Федерации от 12 декабря 2016 г. N 727н </w:t>
            </w:r>
            <w:r>
              <w:lastRenderedPageBreak/>
              <w:t>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4 марта 2014 г. N 124н (зарегистрирован Министерством юстиции Российской Федерации 23 апреля 2014 г., регистрационный N 32081)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40.015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метрологии в области метрологического обеспечения разработки, производства и испытаний нанотехнологической продукции", утвержденный приказом Министерства труда и социальной защиты Российской Федерации от 11 апреля 2014 г. N 239н (зарегистрирован Министерством юстиции Российской Федерации 10 июля 2014 г., регистрационный N 33050), с изменением, внесенным приказом Министерства труда и социальной защиты Российской Федерации от 12 декабря 2016 г. N</w:t>
            </w:r>
            <w:proofErr w:type="gramEnd"/>
            <w:r>
              <w:t xml:space="preserve"> 727н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40.017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нанокерамик,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249н (зарегистрирован Министерством юстиции Российской Федерации 22 июля 2014 г., регистрационный N 33213),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40.022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электрохимической защите от коррозии линейных сооружений </w:t>
            </w:r>
            <w:r>
              <w:lastRenderedPageBreak/>
              <w:t>и объектов", утвержденный приказом Министерства труда и социальной защиты Российской Федерации от 8 сентября 2014 г. N 614н (зарегистрирован Министерством юстиции Российской Федерации 30 сентября 2014 г., регистрационный N 34196),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наноструктурированных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наноструктурированных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150н (зарегистрирован Министерством юстиции Российской Федерации 25 апреля</w:t>
            </w:r>
            <w:proofErr w:type="gramEnd"/>
            <w:r>
              <w:t xml:space="preserve"> </w:t>
            </w:r>
            <w:proofErr w:type="gramStart"/>
            <w:r>
              <w:t>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6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</w:t>
            </w:r>
            <w:r>
              <w:lastRenderedPageBreak/>
              <w:t>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Федерации 11 февраля 2015 г., регистрационный N 35978)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40.105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стандартизации инновационной продукции наноиндустрии", утвержденный приказом Министерства труда и социальной защиты Российской Федерации от 8 сентября 2015 г. N 611н (зарегистрирован Министерством юстиции Российской Федерации 7 октября 2015 г., регистрационный N 39208)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40.136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материалов", утвержденный приказом Министерства труда и социальной защиты Российской Федерации от 25 декабря 2015 г. N 1153н (зарегистрирован Министерством юстиции Российской Федерации 28 января 2016 г., регистрационный N 40862)</w:t>
            </w:r>
          </w:p>
        </w:tc>
      </w:tr>
      <w:tr w:rsidR="00F53489">
        <w:tc>
          <w:tcPr>
            <w:tcW w:w="567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261" w:type="dxa"/>
            <w:vAlign w:val="center"/>
          </w:tcPr>
          <w:p w:rsidR="00F53489" w:rsidRDefault="00F53489">
            <w:pPr>
              <w:pStyle w:val="ConsPlusNormal"/>
              <w:jc w:val="center"/>
            </w:pPr>
            <w:r>
              <w:t>40.139</w:t>
            </w:r>
          </w:p>
        </w:tc>
        <w:tc>
          <w:tcPr>
            <w:tcW w:w="6236" w:type="dxa"/>
          </w:tcPr>
          <w:p w:rsidR="00F53489" w:rsidRDefault="00F534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электрохимическим и электрофизическим методам обработки материалов", утвержденный приказом Министерства труда и социальной защиты Российской Федерации от 21 апреля 2016 г. N 194н (зарегистрирован Министерством юстиции Российской Федерации 16 мая 2016 г., регистрационный N 42105)</w:t>
            </w:r>
          </w:p>
        </w:tc>
      </w:tr>
    </w:tbl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jc w:val="both"/>
      </w:pPr>
    </w:p>
    <w:p w:rsidR="00F53489" w:rsidRDefault="00F5348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140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489"/>
    <w:rsid w:val="00770FB4"/>
    <w:rsid w:val="00B16C3E"/>
    <w:rsid w:val="00F53489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4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34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534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4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34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534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FC6F52661692B195FAFC5DA06350F8F2A9183A6541E068E36AC91EBBDE3B22471B5DDD8BBD437CEE127F8AB2773FEDE1267AFCEBDD7D48Br6t2J" TargetMode="External"/><Relationship Id="rId18" Type="http://schemas.openxmlformats.org/officeDocument/2006/relationships/hyperlink" Target="consultantplus://offline/ref=6FC6F52661692B195FAFC5DA06350F8F2D9482A45C18068E36AC91EBBDE3B22471B5DDD8BBD43FCEEF27F8AB2773FEDE1267AFCEBDD7D48Br6t2J" TargetMode="External"/><Relationship Id="rId26" Type="http://schemas.openxmlformats.org/officeDocument/2006/relationships/hyperlink" Target="consultantplus://offline/ref=6FC6F52661692B195FAFC5DA06350F8F2B978EA0561A068E36AC91EBBDE3B22471B5DDD8BBD437CBE127F8AB2773FEDE1267AFCEBDD7D48Br6t2J" TargetMode="External"/><Relationship Id="rId39" Type="http://schemas.openxmlformats.org/officeDocument/2006/relationships/hyperlink" Target="consultantplus://offline/ref=6FC6F52661692B195FAFC5DA06350F8F28918DA75C19068E36AC91EBBDE3B22463B585D4BADD29CAE732AEFA61r2t5J" TargetMode="External"/><Relationship Id="rId21" Type="http://schemas.openxmlformats.org/officeDocument/2006/relationships/hyperlink" Target="consultantplus://offline/ref=6FC6F52661692B195FAFC5DA06350F8F2A9E8FA75313068E36AC91EBBDE3B22471B5DDD8BBD73ECFE527F8AB2773FEDE1267AFCEBDD7D48Br6t2J" TargetMode="External"/><Relationship Id="rId34" Type="http://schemas.openxmlformats.org/officeDocument/2006/relationships/hyperlink" Target="consultantplus://offline/ref=6FC6F52661692B195FAFC5DA06350F8F2A9183A6541E068E36AC91EBBDE3B22471B5DDD8BBD437CDEE27F8AB2773FEDE1267AFCEBDD7D48Br6t2J" TargetMode="External"/><Relationship Id="rId42" Type="http://schemas.openxmlformats.org/officeDocument/2006/relationships/hyperlink" Target="consultantplus://offline/ref=6FC6F52661692B195FAFC5DA06350F8F289183A5561C068E36AC91EBBDE3B22471B5DDD8BBD437CBEE27F8AB2773FEDE1267AFCEBDD7D48Br6t2J" TargetMode="External"/><Relationship Id="rId47" Type="http://schemas.openxmlformats.org/officeDocument/2006/relationships/hyperlink" Target="consultantplus://offline/ref=6FC6F52661692B195FAFC5DA06350F8F289F89A6571D068E36AC91EBBDE3B22471B5DDD8BBD437CBEE27F8AB2773FEDE1267AFCEBDD7D48Br6t2J" TargetMode="External"/><Relationship Id="rId50" Type="http://schemas.openxmlformats.org/officeDocument/2006/relationships/hyperlink" Target="consultantplus://offline/ref=6FC6F52661692B195FAFC5DA06350F8F289F89AF571B068E36AC91EBBDE3B22471B5DDD8BBD437CBEE27F8AB2773FEDE1267AFCEBDD7D48Br6t2J" TargetMode="External"/><Relationship Id="rId55" Type="http://schemas.openxmlformats.org/officeDocument/2006/relationships/hyperlink" Target="consultantplus://offline/ref=6FC6F52661692B195FAFC5DA06350F8F2B978BA2561A068E36AC91EBBDE3B22471B5DDD8BBD437CBEE27F8AB2773FEDE1267AFCEBDD7D48Br6t2J" TargetMode="External"/><Relationship Id="rId63" Type="http://schemas.openxmlformats.org/officeDocument/2006/relationships/hyperlink" Target="consultantplus://offline/ref=6FC6F52661692B195FAFC5DA06350F8F2B978BA15613068E36AC91EBBDE3B22471B5DDD8BBD437CAE727F8AB2773FEDE1267AFCEBDD7D48Br6t2J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6FC6F52661692B195FAFC5DA06350F8F2A9183A6541E068E36AC91EBBDE3B22471B5DDD8BBD437CEE127F8AB2773FEDE1267AFCEBDD7D48Br6t2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FC6F52661692B195FAFC5DA06350F8F2D958DA35413068E36AC91EBBDE3B22471B5DDD8BBD435CFEE27F8AB2773FEDE1267AFCEBDD7D48Br6t2J" TargetMode="External"/><Relationship Id="rId29" Type="http://schemas.openxmlformats.org/officeDocument/2006/relationships/hyperlink" Target="consultantplus://offline/ref=6FC6F52661692B195FAFC5DA06350F8F2A9183A6541E068E36AC91EBBDE3B22471B5DDD8BBD437CDE127F8AB2773FEDE1267AFCEBDD7D48Br6t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C6F52661692B195FAFC5DA06350F8F2A9E8FA75313068E36AC91EBBDE3B22471B5DDD8BBD73ECFE727F8AB2773FEDE1267AFCEBDD7D48Br6t2J" TargetMode="External"/><Relationship Id="rId11" Type="http://schemas.openxmlformats.org/officeDocument/2006/relationships/hyperlink" Target="consultantplus://offline/ref=6FC6F52661692B195FAFC5DA06350F8F2B968FA45718068E36AC91EBBDE3B22471B5DDD8BBD437CAE427F8AB2773FEDE1267AFCEBDD7D48Br6t2J" TargetMode="External"/><Relationship Id="rId24" Type="http://schemas.openxmlformats.org/officeDocument/2006/relationships/hyperlink" Target="consultantplus://offline/ref=6FC6F52661692B195FAFC5DA06350F8F2A9E8FA75313068E36AC91EBBDE3B22471B5DDD8BBD73ECDE727F8AB2773FEDE1267AFCEBDD7D48Br6t2J" TargetMode="External"/><Relationship Id="rId32" Type="http://schemas.openxmlformats.org/officeDocument/2006/relationships/hyperlink" Target="consultantplus://offline/ref=6FC6F52661692B195FAFC5DA06350F8F2D9583A5541B068E36AC91EBBDE3B22463B585D4BADD29CAE732AEFA61r2t5J" TargetMode="External"/><Relationship Id="rId37" Type="http://schemas.openxmlformats.org/officeDocument/2006/relationships/hyperlink" Target="consultantplus://offline/ref=6FC6F52661692B195FAFC5DA06350F8F289E8CAF511B068E36AC91EBBDE3B22471B5DDD8BBD437CAE727F8AB2773FEDE1267AFCEBDD7D48Br6t2J" TargetMode="External"/><Relationship Id="rId40" Type="http://schemas.openxmlformats.org/officeDocument/2006/relationships/hyperlink" Target="consultantplus://offline/ref=6FC6F52661692B195FAFC5DA06350F8F2B978BA1571B068E36AC91EBBDE3B22471B5DDD8BBD437CAE727F8AB2773FEDE1267AFCEBDD7D48Br6t2J" TargetMode="External"/><Relationship Id="rId45" Type="http://schemas.openxmlformats.org/officeDocument/2006/relationships/hyperlink" Target="consultantplus://offline/ref=6FC6F52661692B195FAFC5DA06350F8F289E8DA6521D068E36AC91EBBDE3B22471B5DDD8BBD437CBEE27F8AB2773FEDE1267AFCEBDD7D48Br6t2J" TargetMode="External"/><Relationship Id="rId53" Type="http://schemas.openxmlformats.org/officeDocument/2006/relationships/hyperlink" Target="consultantplus://offline/ref=6FC6F52661692B195FAFC5DA06350F8F2B978BA0571B068E36AC91EBBDE3B22471B5DDD8BBD437CBEE27F8AB2773FEDE1267AFCEBDD7D48Br6t2J" TargetMode="External"/><Relationship Id="rId58" Type="http://schemas.openxmlformats.org/officeDocument/2006/relationships/hyperlink" Target="consultantplus://offline/ref=6FC6F52661692B195FAFC5DA06350F8F2B978BA35212068E36AC91EBBDE3B22471B5DDD8BBD437CBEE27F8AB2773FEDE1267AFCEBDD7D48Br6t2J" TargetMode="External"/><Relationship Id="rId66" Type="http://schemas.openxmlformats.org/officeDocument/2006/relationships/hyperlink" Target="consultantplus://offline/ref=6FC6F52661692B195FAFC5DA06350F8F289F89AF5D1F068E36AC91EBBDE3B22471B5DDD8BBD437CBEE27F8AB2773FEDE1267AFCEBDD7D48Br6t2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FC6F52661692B195FAFC5DA06350F8F2D9289A05C19068E36AC91EBBDE3B22471B5DDD8BBD53EC9E127F8AB2773FEDE1267AFCEBDD7D48Br6t2J" TargetMode="External"/><Relationship Id="rId23" Type="http://schemas.openxmlformats.org/officeDocument/2006/relationships/hyperlink" Target="consultantplus://offline/ref=6FC6F52661692B195FAFC5DA06350F8F2D9289A05C19068E36AC91EBBDE3B22471B5DDD8BBD53EC9E127F8AB2773FEDE1267AFCEBDD7D48Br6t2J" TargetMode="External"/><Relationship Id="rId28" Type="http://schemas.openxmlformats.org/officeDocument/2006/relationships/hyperlink" Target="consultantplus://offline/ref=6FC6F52661692B195FAFC5DA06350F8F28928CAE531A068E36AC91EBBDE3B22463B585D4BADD29CAE732AEFA61r2t5J" TargetMode="External"/><Relationship Id="rId36" Type="http://schemas.openxmlformats.org/officeDocument/2006/relationships/hyperlink" Target="consultantplus://offline/ref=6FC6F52661692B195FAFC5DA06350F8F289E8CA0521D068E36AC91EBBDE3B22471B5DDD8BBD437CAE727F8AB2773FEDE1267AFCEBDD7D48Br6t2J" TargetMode="External"/><Relationship Id="rId49" Type="http://schemas.openxmlformats.org/officeDocument/2006/relationships/hyperlink" Target="consultantplus://offline/ref=6FC6F52661692B195FAFC5DA06350F8F289F89A7521E068E36AC91EBBDE3B22471B5DDD8BBD437CBEE27F8AB2773FEDE1267AFCEBDD7D48Br6t2J" TargetMode="External"/><Relationship Id="rId57" Type="http://schemas.openxmlformats.org/officeDocument/2006/relationships/hyperlink" Target="consultantplus://offline/ref=6FC6F52661692B195FAFC5DA06350F8F2B978BA35D1C068E36AC91EBBDE3B22471B5DDD8BBD437CBEE27F8AB2773FEDE1267AFCEBDD7D48Br6t2J" TargetMode="External"/><Relationship Id="rId61" Type="http://schemas.openxmlformats.org/officeDocument/2006/relationships/hyperlink" Target="consultantplus://offline/ref=6FC6F52661692B195FAFC5DA06350F8F2B978BA35C18068E36AC91EBBDE3B22471B5DDD8BBD437CBEE27F8AB2773FEDE1267AFCEBDD7D48Br6t2J" TargetMode="External"/><Relationship Id="rId10" Type="http://schemas.openxmlformats.org/officeDocument/2006/relationships/hyperlink" Target="consultantplus://offline/ref=6FC6F52661692B195FAFC5DA06350F8F2B9E8DA15512068E36AC91EBBDE3B22471B5DDD8BBD437CFE527F8AB2773FEDE1267AFCEBDD7D48Br6t2J" TargetMode="External"/><Relationship Id="rId19" Type="http://schemas.openxmlformats.org/officeDocument/2006/relationships/hyperlink" Target="consultantplus://offline/ref=6FC6F52661692B195FAFC5DA06350F8F2A9183A6541E068E36AC91EBBDE3B22471B5DDD8BBD437CEEF27F8AB2773FEDE1267AFCEBDD7D48Br6t2J" TargetMode="External"/><Relationship Id="rId31" Type="http://schemas.openxmlformats.org/officeDocument/2006/relationships/hyperlink" Target="consultantplus://offline/ref=6FC6F52661692B195FAFC5DA06350F8F2D9389A35313068E36AC91EBBDE3B22463B585D4BADD29CAE732AEFA61r2t5J" TargetMode="External"/><Relationship Id="rId44" Type="http://schemas.openxmlformats.org/officeDocument/2006/relationships/hyperlink" Target="consultantplus://offline/ref=6FC6F52661692B195FAFC5DA06350F8F289E8CA0521C068E36AC91EBBDE3B22471B5DDD8BBD437CBEE27F8AB2773FEDE1267AFCEBDD7D48Br6t2J" TargetMode="External"/><Relationship Id="rId52" Type="http://schemas.openxmlformats.org/officeDocument/2006/relationships/hyperlink" Target="consultantplus://offline/ref=6FC6F52661692B195FAFC5DA06350F8F2B978BA05613068E36AC91EBBDE3B22471B5DDD8BBD437CBEE27F8AB2773FEDE1267AFCEBDD7D48Br6t2J" TargetMode="External"/><Relationship Id="rId60" Type="http://schemas.openxmlformats.org/officeDocument/2006/relationships/hyperlink" Target="consultantplus://offline/ref=6FC6F52661692B195FAFC5DA06350F8F2B978BA3511F068E36AC91EBBDE3B22471B5DDD8BBD437CBEE27F8AB2773FEDE1267AFCEBDD7D48Br6t2J" TargetMode="External"/><Relationship Id="rId65" Type="http://schemas.openxmlformats.org/officeDocument/2006/relationships/hyperlink" Target="consultantplus://offline/ref=6FC6F52661692B195FAFC5DA06350F8F289E8DA4541A068E36AC91EBBDE3B22471B5DDD8BBD437CBEE27F8AB2773FEDE1267AFCEBDD7D48Br6t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C6F52661692B195FAFC5DA06350F8F2D9289A05C19068E36AC91EBBDE3B22471B5DDD8BBD53EC9E127F8AB2773FEDE1267AFCEBDD7D48Br6t2J" TargetMode="External"/><Relationship Id="rId14" Type="http://schemas.openxmlformats.org/officeDocument/2006/relationships/hyperlink" Target="consultantplus://offline/ref=6FC6F52661692B195FAFC5DA06350F8F2D9482A45C18068E36AC91EBBDE3B22471B5DDD8BBD43FCEE027F8AB2773FEDE1267AFCEBDD7D48Br6t2J" TargetMode="External"/><Relationship Id="rId22" Type="http://schemas.openxmlformats.org/officeDocument/2006/relationships/hyperlink" Target="consultantplus://offline/ref=6FC6F52661692B195FAFC5DA06350F8F2A9E8FA75313068E36AC91EBBDE3B22471B5DDD8BBD73ECEE527F8AB2773FEDE1267AFCEBDD7D48Br6t2J" TargetMode="External"/><Relationship Id="rId27" Type="http://schemas.openxmlformats.org/officeDocument/2006/relationships/hyperlink" Target="consultantplus://offline/ref=6FC6F52661692B195FAFC5DA06350F8F2A9183A6541E068E36AC91EBBDE3B22471B5DDD8BBD437CDE527F8AB2773FEDE1267AFCEBDD7D48Br6t2J" TargetMode="External"/><Relationship Id="rId30" Type="http://schemas.openxmlformats.org/officeDocument/2006/relationships/hyperlink" Target="consultantplus://offline/ref=6FC6F52661692B195FAFC5DA06350F8F2A9183A6541E068E36AC91EBBDE3B22471B5DDD8BBD437CDE027F8AB2773FEDE1267AFCEBDD7D48Br6t2J" TargetMode="External"/><Relationship Id="rId35" Type="http://schemas.openxmlformats.org/officeDocument/2006/relationships/hyperlink" Target="consultantplus://offline/ref=6FC6F52661692B195FAFC5DA06350F8F2B9689AF541F068E36AC91EBBDE3B22471B5DDD8BBD437CAE727F8AB2773FEDE1267AFCEBDD7D48Br6t2J" TargetMode="External"/><Relationship Id="rId43" Type="http://schemas.openxmlformats.org/officeDocument/2006/relationships/hyperlink" Target="consultantplus://offline/ref=6FC6F52661692B195FAFC5DA06350F8F289E83A25712068E36AC91EBBDE3B22471B5DDD8BBD437CAE727F8AB2773FEDE1267AFCEBDD7D48Br6t2J" TargetMode="External"/><Relationship Id="rId48" Type="http://schemas.openxmlformats.org/officeDocument/2006/relationships/hyperlink" Target="consultantplus://offline/ref=6FC6F52661692B195FAFC5DA06350F8F289F89A55518068E36AC91EBBDE3B22471B5DDD8BBD437CBEE27F8AB2773FEDE1267AFCEBDD7D48Br6t2J" TargetMode="External"/><Relationship Id="rId56" Type="http://schemas.openxmlformats.org/officeDocument/2006/relationships/hyperlink" Target="consultantplus://offline/ref=6FC6F52661692B195FAFC5DA06350F8F289088AF5313068E36AC91EBBDE3B22471B5DDD8BBD437CBEE27F8AB2773FEDE1267AFCEBDD7D48Br6t2J" TargetMode="External"/><Relationship Id="rId64" Type="http://schemas.openxmlformats.org/officeDocument/2006/relationships/hyperlink" Target="consultantplus://offline/ref=6FC6F52661692B195FAFC5DA06350F8F28918FA2571E068E36AC91EBBDE3B22471B5DDD8BBD437CBEE27F8AB2773FEDE1267AFCEBDD7D48Br6t2J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6FC6F52661692B195FAFC5DA06350F8F2D9482A45C18068E36AC91EBBDE3B22471B5DDD8BBD43FCEE027F8AB2773FEDE1267AFCEBDD7D48Br6t2J" TargetMode="External"/><Relationship Id="rId51" Type="http://schemas.openxmlformats.org/officeDocument/2006/relationships/hyperlink" Target="consultantplus://offline/ref=6FC6F52661692B195FAFC5DA06350F8F2B978BA3511E068E36AC91EBBDE3B22471B5DDD8BBD437CBEE27F8AB2773FEDE1267AFCEBDD7D48Br6t2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FC6F52661692B195FAFC5DA06350F8F2A9E8FA75313068E36AC91EBBDE3B22471B5DDD8BBD73ECFE727F8AB2773FEDE1267AFCEBDD7D48Br6t2J" TargetMode="External"/><Relationship Id="rId17" Type="http://schemas.openxmlformats.org/officeDocument/2006/relationships/hyperlink" Target="consultantplus://offline/ref=6FC6F52661692B195FAFC5DA06350F8F2B978EA0561A068E36AC91EBBDE3B22471B5DDD8BBD437CFE027F8AB2773FEDE1267AFCEBDD7D48Br6t2J" TargetMode="External"/><Relationship Id="rId25" Type="http://schemas.openxmlformats.org/officeDocument/2006/relationships/hyperlink" Target="consultantplus://offline/ref=6FC6F52661692B195FAFC5DA06350F8F2D9482A45C18068E36AC91EBBDE3B22471B5DDD8BBD43FCDE527F8AB2773FEDE1267AFCEBDD7D48Br6t2J" TargetMode="External"/><Relationship Id="rId33" Type="http://schemas.openxmlformats.org/officeDocument/2006/relationships/hyperlink" Target="consultantplus://offline/ref=6FC6F52661692B195FAFC5DA06350F8F2D928DA45D1D068E36AC91EBBDE3B22471B5DDD8BBD432CBE327F8AB2773FEDE1267AFCEBDD7D48Br6t2J" TargetMode="External"/><Relationship Id="rId38" Type="http://schemas.openxmlformats.org/officeDocument/2006/relationships/hyperlink" Target="consultantplus://offline/ref=6FC6F52661692B195FAFC5DA06350F8F2B978BA35D13068E36AC91EBBDE3B22471B5DDD8BBD437CBEE27F8AB2773FEDE1267AFCEBDD7D48Br6t2J" TargetMode="External"/><Relationship Id="rId46" Type="http://schemas.openxmlformats.org/officeDocument/2006/relationships/hyperlink" Target="consultantplus://offline/ref=6FC6F52661692B195FAFC5DA06350F8F289E8CA0521E068E36AC91EBBDE3B22471B5DDD8BBD437CBEE27F8AB2773FEDE1267AFCEBDD7D48Br6t2J" TargetMode="External"/><Relationship Id="rId59" Type="http://schemas.openxmlformats.org/officeDocument/2006/relationships/hyperlink" Target="consultantplus://offline/ref=6FC6F52661692B195FAFC5DA06350F8F2B978BA1511C068E36AC91EBBDE3B22471B5DDD8BBD437CAE727F8AB2773FEDE1267AFCEBDD7D48Br6t2J" TargetMode="External"/><Relationship Id="rId67" Type="http://schemas.openxmlformats.org/officeDocument/2006/relationships/hyperlink" Target="consultantplus://offline/ref=6FC6F52661692B195FAFC5DA06350F8F289F82A75612068E36AC91EBBDE3B22471B5DDD8BBD437CBEE27F8AB2773FEDE1267AFCEBDD7D48Br6t2J" TargetMode="External"/><Relationship Id="rId20" Type="http://schemas.openxmlformats.org/officeDocument/2006/relationships/hyperlink" Target="consultantplus://offline/ref=6FC6F52661692B195FAFC5DA06350F8F2A9183A6541E068E36AC91EBBDE3B22471B5DDD8BBD437CDE727F8AB2773FEDE1267AFCEBDD7D48Br6t2J" TargetMode="External"/><Relationship Id="rId41" Type="http://schemas.openxmlformats.org/officeDocument/2006/relationships/hyperlink" Target="consultantplus://offline/ref=6FC6F52661692B195FAFC5DA06350F8F28918DA15C1A068E36AC91EBBDE3B22471B5DDD8BBD437CAE727F8AB2773FEDE1267AFCEBDD7D48Br6t2J" TargetMode="External"/><Relationship Id="rId54" Type="http://schemas.openxmlformats.org/officeDocument/2006/relationships/hyperlink" Target="consultantplus://offline/ref=6FC6F52661692B195FAFC5DA06350F8F2B978FA3571E068E36AC91EBBDE3B22471B5DDD8BBD437CAE727F8AB2773FEDE1267AFCEBDD7D48Br6t2J" TargetMode="External"/><Relationship Id="rId62" Type="http://schemas.openxmlformats.org/officeDocument/2006/relationships/hyperlink" Target="consultantplus://offline/ref=6FC6F52661692B195FAFC5DA06350F8F2B978BA35C1E068E36AC91EBBDE3B22471B5DDD8BBD437CBEE27F8AB2773FEDE1267AFCEBDD7D48Br6t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9271</Words>
  <Characters>52848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2023-10-19T09:45:00Z</dcterms:created>
  <dcterms:modified xsi:type="dcterms:W3CDTF">2023-10-19T09:46:00Z</dcterms:modified>
</cp:coreProperties>
</file>