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6807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r w:rsidR="002D59D7">
        <w:rPr>
          <w:rFonts w:ascii="Times New Roman" w:eastAsia="Calibri" w:hAnsi="Times New Roman" w:cs="Times New Roman"/>
          <w:sz w:val="28"/>
          <w:szCs w:val="28"/>
          <w:lang w:eastAsia="ru-RU"/>
        </w:rPr>
        <w:t>науки и высшего образования</w:t>
      </w: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</w:t>
      </w:r>
    </w:p>
    <w:p w14:paraId="741C9C52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</w:p>
    <w:p w14:paraId="08A5F672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14:paraId="61EC223E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14:paraId="3AEA9285" w14:textId="24E9F9F5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«Оренбургский государственный университет</w:t>
      </w:r>
      <w:r w:rsidR="00257B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имени В.А. Бондаренко</w:t>
      </w: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5403C4AB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CB17C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1A1F6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менеджмента</w:t>
      </w:r>
    </w:p>
    <w:p w14:paraId="3BBF31E2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E98AF0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3D8E1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23F259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52C88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A1BF9" w14:textId="7ED4DB2F" w:rsidR="00AD7E03" w:rsidRPr="00AD7E03" w:rsidRDefault="007143C5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И.Н. Корабейников, </w:t>
      </w:r>
      <w:r w:rsidR="00257B64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О.А. Корабейникова</w:t>
      </w:r>
    </w:p>
    <w:p w14:paraId="4FEFECA2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5E023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847E05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387D1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E3C75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C2450D" w14:textId="77777777" w:rsidR="005742E6" w:rsidRDefault="005742E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 xml:space="preserve">Рекомендации по освоению дисциплины </w:t>
      </w:r>
    </w:p>
    <w:p w14:paraId="36DFB09B" w14:textId="77777777" w:rsidR="00AD7E03" w:rsidRPr="00AD7E03" w:rsidRDefault="005742E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«</w:t>
      </w:r>
      <w:r w:rsidR="009A242D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РАЗРАБОТКА УПРАВЛЕНЧЕСКИХ РЕШЕНИЙ</w:t>
      </w: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»</w:t>
      </w:r>
    </w:p>
    <w:p w14:paraId="3E86FC95" w14:textId="77777777" w:rsidR="007143C5" w:rsidRDefault="007143C5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5B94A489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методические указания</w:t>
      </w:r>
    </w:p>
    <w:p w14:paraId="707915C0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45BDC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50388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52E94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38CA1E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EBF63" w14:textId="77777777"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F0EE51" w14:textId="77777777" w:rsidR="005742E6" w:rsidRPr="00AD7E03" w:rsidRDefault="005742E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F3597D" w14:textId="77777777"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7BCF5DE" w14:textId="77777777"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730F6E0" w14:textId="77777777"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C7BD62D" w14:textId="77777777"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5D45E47" w14:textId="77777777"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F31B324" w14:textId="77777777"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0B254E7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700041" w14:textId="77777777"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C68B64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DE43A3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14:paraId="37D5828E" w14:textId="0BAADDB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E32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7B6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14FE6039" w14:textId="77777777"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DBE2DFD" w14:textId="77777777"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3F74776" w14:textId="77777777"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07D39C8" w14:textId="77777777"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F1E852D" w14:textId="77777777"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0E7C8D1" w14:textId="77777777"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70FDFFB" w14:textId="77777777"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71062F3" w14:textId="77777777"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AB0B1B0" w14:textId="77777777" w:rsidR="007143C5" w:rsidRDefault="007143C5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79D6344" w14:textId="77777777" w:rsidR="005742E6" w:rsidRDefault="009625F7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B9B39" wp14:editId="327EA10A">
                <wp:simplePos x="0" y="0"/>
                <wp:positionH relativeFrom="column">
                  <wp:posOffset>2853690</wp:posOffset>
                </wp:positionH>
                <wp:positionV relativeFrom="paragraph">
                  <wp:posOffset>7620</wp:posOffset>
                </wp:positionV>
                <wp:extent cx="414655" cy="265430"/>
                <wp:effectExtent l="0" t="0" r="23495" b="20320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6543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3E475" id="Rectangle 11" o:spid="_x0000_s1026" style="position:absolute;margin-left:224.7pt;margin-top:.6pt;width:32.65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" strokecolor="white"/>
            </w:pict>
          </mc:Fallback>
        </mc:AlternateContent>
      </w:r>
    </w:p>
    <w:p w14:paraId="3BF5CF44" w14:textId="77777777" w:rsidR="005742E6" w:rsidRDefault="005742E6" w:rsidP="005742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01D39F2" w14:textId="77777777" w:rsidR="00AD7E03" w:rsidRPr="00AD7E03" w:rsidRDefault="007143C5" w:rsidP="007143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Корабейников И.Н</w:t>
      </w:r>
      <w:r w:rsidR="00AD7E03" w:rsidRPr="00AD7E0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.,</w:t>
      </w:r>
    </w:p>
    <w:p w14:paraId="5C44D560" w14:textId="4290DC42" w:rsidR="00AD7E03" w:rsidRDefault="005742E6" w:rsidP="006A2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Рекомендации по освоению дисциплины</w:t>
      </w:r>
      <w:r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</w:t>
      </w:r>
      <w:r w:rsidR="009A242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Разработка управленческих решений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методические указания / </w:t>
      </w:r>
      <w:r w:rsidR="007143C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И.Н. Корабейников, </w:t>
      </w:r>
      <w:r w:rsidR="00257B64">
        <w:rPr>
          <w:rFonts w:ascii="Times New Roman" w:eastAsia="Times New Roman" w:hAnsi="Times New Roman" w:cs="Times New Roman"/>
          <w:sz w:val="28"/>
          <w:szCs w:val="24"/>
          <w:lang w:eastAsia="ru-RU"/>
        </w:rPr>
        <w:t>О.А. Корабейникова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Оренбургский гос. ун-т</w:t>
      </w:r>
      <w:r w:rsidR="00257B6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имени В.А. Бондаренко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– Оренбург: ОГУ, 20</w:t>
      </w:r>
      <w:r w:rsidR="006E327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257B6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6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57BAA342" w14:textId="77777777" w:rsidR="006A2091" w:rsidRPr="00AD7E03" w:rsidRDefault="006A2091" w:rsidP="006A2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E15FD95" w14:textId="77777777"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14:paraId="1CAE1878" w14:textId="0B5DDF51"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Методические указания содержат рекомендации </w:t>
      </w:r>
      <w:r w:rsidR="001205B0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освоению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дисциплин</w:t>
      </w:r>
      <w:r w:rsidR="001205B0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9A242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Разработка управленческих решений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бакалаврами </w:t>
      </w:r>
      <w:r w:rsidR="00CD7FDC">
        <w:rPr>
          <w:rFonts w:ascii="Times New Roman" w:eastAsia="Times New Roman" w:hAnsi="Times New Roman" w:cs="Times New Roman"/>
          <w:sz w:val="28"/>
          <w:szCs w:val="24"/>
          <w:lang w:eastAsia="ru-RU"/>
        </w:rPr>
        <w:t>за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очной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форм</w:t>
      </w:r>
      <w:r w:rsidR="0002232F"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обучения направления подготовки 38.03.02. «Менеджмент»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профиль «</w:t>
      </w:r>
      <w:r w:rsidR="00257B64" w:rsidRPr="00257B64">
        <w:rPr>
          <w:rFonts w:ascii="Times New Roman" w:eastAsia="Times New Roman" w:hAnsi="Times New Roman" w:cs="Times New Roman"/>
          <w:sz w:val="28"/>
          <w:szCs w:val="24"/>
          <w:lang w:eastAsia="ru-RU"/>
        </w:rPr>
        <w:t>Менеджмент в цифровой экономике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5DED772D" w14:textId="77777777"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14:paraId="7A01F367" w14:textId="77777777"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14:paraId="37E3B280" w14:textId="77777777"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14:paraId="3543AA8C" w14:textId="77777777" w:rsidR="00AD7E03" w:rsidRPr="00AD7E03" w:rsidRDefault="00AD7E03" w:rsidP="007143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14:paraId="7FF292B9" w14:textId="502B765B" w:rsidR="006A2091" w:rsidRPr="00BB6015" w:rsidRDefault="006A2091" w:rsidP="007143C5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утверждены</w:t>
      </w:r>
      <w:r w:rsidRPr="002D1713">
        <w:rPr>
          <w:rFonts w:ascii="Times New Roman" w:eastAsia="Times New Roman" w:hAnsi="Times New Roman" w:cs="Times New Roman"/>
          <w:sz w:val="28"/>
          <w:szCs w:val="28"/>
        </w:rPr>
        <w:t xml:space="preserve"> на заседании кафедры менеджмента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5DF4">
        <w:rPr>
          <w:rFonts w:ascii="Times New Roman" w:eastAsia="Times New Roman" w:hAnsi="Times New Roman" w:cs="Times New Roman"/>
          <w:sz w:val="28"/>
          <w:szCs w:val="28"/>
        </w:rPr>
        <w:t xml:space="preserve">протокол </w:t>
      </w:r>
      <w:r w:rsidRPr="001C29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257B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1C29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9625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257B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B31F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</w:t>
      </w:r>
      <w:r w:rsidR="00257B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B31F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.20</w:t>
      </w:r>
      <w:r w:rsidR="006E32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257B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</w:p>
    <w:p w14:paraId="17F3C98E" w14:textId="77777777" w:rsidR="006A2091" w:rsidRPr="002D1713" w:rsidRDefault="006A2091" w:rsidP="007143C5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881A48" w14:textId="77777777" w:rsidR="006A2091" w:rsidRPr="002D1713" w:rsidRDefault="006A2091" w:rsidP="007143C5">
      <w:pPr>
        <w:suppressAutoHyphens/>
        <w:spacing w:after="0" w:line="240" w:lineRule="auto"/>
        <w:jc w:val="both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14:paraId="46654A38" w14:textId="77777777" w:rsidR="006A2091" w:rsidRPr="002D1713" w:rsidRDefault="006A2091" w:rsidP="007143C5">
      <w:pPr>
        <w:suppressAutoHyphens/>
        <w:spacing w:after="0" w:line="240" w:lineRule="auto"/>
        <w:jc w:val="both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14:paraId="36DD2F2B" w14:textId="77777777" w:rsidR="006A2091" w:rsidRPr="002D1713" w:rsidRDefault="006A2091" w:rsidP="006A20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6762E1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493EE9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7FF3D11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D6BFDF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8B89E1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355B9A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07D4C6" w14:textId="7023666B" w:rsidR="006A2091" w:rsidRPr="002D1713" w:rsidRDefault="006A2091" w:rsidP="006A20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тся приложением к рабочей программе по дисциплине </w:t>
      </w:r>
      <w:r w:rsidRPr="00551CC3">
        <w:rPr>
          <w:rFonts w:ascii="Times New Roman" w:eastAsia="Calibri" w:hAnsi="Times New Roman" w:cs="Times New Roman"/>
          <w:sz w:val="28"/>
          <w:szCs w:val="28"/>
        </w:rPr>
        <w:t>«</w:t>
      </w:r>
      <w:r w:rsidR="005422CE" w:rsidRPr="005422CE">
        <w:rPr>
          <w:rFonts w:ascii="Times New Roman" w:hAnsi="Times New Roman" w:cs="Times New Roman"/>
          <w:sz w:val="28"/>
          <w:szCs w:val="28"/>
        </w:rPr>
        <w:t xml:space="preserve">Б1.Д.Б.20 </w:t>
      </w:r>
      <w:r w:rsidR="0066509B" w:rsidRPr="007E2171">
        <w:rPr>
          <w:rFonts w:ascii="Times New Roman" w:hAnsi="Times New Roman" w:cs="Times New Roman"/>
          <w:sz w:val="28"/>
          <w:szCs w:val="28"/>
        </w:rPr>
        <w:t>Разработка управленческих решений</w:t>
      </w:r>
      <w:r w:rsidRPr="00551CC3">
        <w:rPr>
          <w:rFonts w:ascii="Times New Roman" w:eastAsia="Calibri" w:hAnsi="Times New Roman" w:cs="Times New Roman"/>
          <w:sz w:val="28"/>
          <w:szCs w:val="28"/>
        </w:rPr>
        <w:t>»,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зарегистрированной в ЦИТ под учетным номером________________</w:t>
      </w:r>
    </w:p>
    <w:p w14:paraId="6F7A81C0" w14:textId="77777777" w:rsidR="00AD7E03" w:rsidRDefault="009625F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F4D37A" wp14:editId="5161B6CD">
                <wp:simplePos x="0" y="0"/>
                <wp:positionH relativeFrom="column">
                  <wp:posOffset>2863850</wp:posOffset>
                </wp:positionH>
                <wp:positionV relativeFrom="paragraph">
                  <wp:posOffset>925195</wp:posOffset>
                </wp:positionV>
                <wp:extent cx="238125" cy="262890"/>
                <wp:effectExtent l="635" t="3175" r="0" b="63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662D1F" id="Rectangle 3" o:spid="_x0000_s1026" style="position:absolute;margin-left:225.5pt;margin-top:72.85pt;width:18.75pt;height:2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" stroked="f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AEBB41" wp14:editId="46526BDA">
                <wp:simplePos x="0" y="0"/>
                <wp:positionH relativeFrom="column">
                  <wp:posOffset>2768600</wp:posOffset>
                </wp:positionH>
                <wp:positionV relativeFrom="paragraph">
                  <wp:posOffset>431800</wp:posOffset>
                </wp:positionV>
                <wp:extent cx="468630" cy="493395"/>
                <wp:effectExtent l="635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630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18615" id="Rectangle 4" o:spid="_x0000_s1026" style="position:absolute;margin-left:218pt;margin-top:34pt;width:36.9pt;height:3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" stroked="f"/>
            </w:pict>
          </mc:Fallback>
        </mc:AlternateConten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Content>
        <w:p w14:paraId="49D08A13" w14:textId="77777777" w:rsidR="00783106" w:rsidRDefault="001848D6" w:rsidP="00783106">
          <w:pPr>
            <w:pStyle w:val="a6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14:paraId="604DE752" w14:textId="77777777" w:rsidR="00783106" w:rsidRPr="00783106" w:rsidRDefault="00783106" w:rsidP="0078310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27B02EA0" w14:textId="77777777" w:rsidR="00ED0C00" w:rsidRPr="00080516" w:rsidRDefault="00B0797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3106" w:rsidRPr="0078310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910956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_Toc10910956 \h </w:instrTex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F970F1" w14:textId="77777777" w:rsidR="00ED0C00" w:rsidRPr="00080516" w:rsidRDefault="0000000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57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ED0C00" w:rsidRPr="00080516">
              <w:rPr>
                <w:rStyle w:val="a4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_Toc10910957 \h </w:instrTex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6E8598" w14:textId="77777777" w:rsidR="00ED0C00" w:rsidRPr="00080516" w:rsidRDefault="0000000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58" w:history="1">
            <w:r w:rsidR="00ED0C00" w:rsidRPr="000805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_Toc10910958 \h </w:instrTex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081353" w14:textId="77777777" w:rsidR="00ED0C00" w:rsidRPr="00080516" w:rsidRDefault="0000000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59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_Toc10910959 \h </w:instrTex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DA41C7" w14:textId="77777777" w:rsidR="00ED0C00" w:rsidRPr="00D06214" w:rsidRDefault="0000000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0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_Toc10910960 \h </w:instrTex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0</w:t>
          </w:r>
        </w:p>
        <w:p w14:paraId="7B1A34F9" w14:textId="77777777" w:rsidR="00ED0C00" w:rsidRPr="00080516" w:rsidRDefault="0000000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1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_Toc10910961 \h </w:instrTex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0</w:t>
          </w:r>
        </w:p>
        <w:p w14:paraId="376F31D0" w14:textId="77777777" w:rsidR="00ED0C00" w:rsidRPr="00080516" w:rsidRDefault="0000000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2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 Рекомендуемая литература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_Toc10910962 \h </w:instrTex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14:paraId="3FD6CE0E" w14:textId="77777777" w:rsidR="00ED0C00" w:rsidRPr="00080516" w:rsidRDefault="0000000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3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5.1 Основная литература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_Toc10910963 \h </w:instrTex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14:paraId="2EABD298" w14:textId="77777777" w:rsidR="00ED0C00" w:rsidRPr="00080516" w:rsidRDefault="00000000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5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5.2</w:t>
            </w:r>
            <w:r w:rsidR="00ED0C00" w:rsidRPr="00080516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Дополнительная литература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_Toc10910965 \h </w:instrTex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14:paraId="10BACD17" w14:textId="77777777" w:rsidR="00ED0C00" w:rsidRPr="00080516" w:rsidRDefault="0000000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6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5.3 Периодические издания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_Toc10910966 \h </w:instrTex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06214" w:rsidRPr="00D06214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14:paraId="695AA3D9" w14:textId="77777777" w:rsidR="00ED0C00" w:rsidRPr="00A12311" w:rsidRDefault="0000000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910967" w:history="1">
            <w:r w:rsidR="00ED0C00" w:rsidRPr="00080516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5.4 Интернет-ресурсы</w:t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_Toc10910967 \h </w:instrTex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C0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07970" w:rsidRPr="00080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A12311" w:rsidRPr="00A12311">
            <w:rPr>
              <w:rFonts w:ascii="Times New Roman" w:hAnsi="Times New Roman" w:cs="Times New Roman"/>
              <w:sz w:val="28"/>
              <w:szCs w:val="28"/>
            </w:rPr>
            <w:t>6</w:t>
          </w:r>
        </w:p>
        <w:p w14:paraId="554CBA63" w14:textId="77777777" w:rsidR="00783106" w:rsidRDefault="00B07970">
          <w:r w:rsidRPr="0078310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7B9739C9" w14:textId="77777777"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14:paraId="7390BB58" w14:textId="77777777"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14:paraId="12700B65" w14:textId="77777777"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6F71CEDF" w14:textId="77777777" w:rsidR="007F3E4C" w:rsidRDefault="007F3E4C" w:rsidP="009A44C5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10910956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0"/>
    </w:p>
    <w:p w14:paraId="7C1A2F27" w14:textId="77777777"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8FEBF9" w14:textId="77777777" w:rsidR="00C82328" w:rsidRPr="00C82328" w:rsidRDefault="00776267" w:rsidP="00C82328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82328">
        <w:rPr>
          <w:sz w:val="28"/>
          <w:szCs w:val="28"/>
        </w:rPr>
        <w:t>Цель освоения дисциплины «</w:t>
      </w:r>
      <w:r w:rsidR="009A242D">
        <w:rPr>
          <w:sz w:val="28"/>
          <w:szCs w:val="28"/>
        </w:rPr>
        <w:t>Разработка управленческих решений</w:t>
      </w:r>
      <w:r w:rsidRPr="00C82328">
        <w:rPr>
          <w:sz w:val="28"/>
          <w:szCs w:val="28"/>
        </w:rPr>
        <w:t xml:space="preserve">» - </w:t>
      </w:r>
      <w:r w:rsidR="00C82328" w:rsidRPr="00C82328">
        <w:rPr>
          <w:rFonts w:eastAsia="TimesNewRomanPSMT"/>
          <w:color w:val="000000"/>
          <w:sz w:val="28"/>
          <w:szCs w:val="28"/>
        </w:rPr>
        <w:t xml:space="preserve">формирование у бакалавров общекультурных и профессиональных компетенций, необходимых  для овладения знаниями и практическими навыками в </w:t>
      </w:r>
      <w:r w:rsidR="00C82328" w:rsidRPr="00C82328">
        <w:rPr>
          <w:sz w:val="28"/>
          <w:szCs w:val="28"/>
        </w:rPr>
        <w:t xml:space="preserve">сфере </w:t>
      </w:r>
      <w:r w:rsidR="009A242D">
        <w:rPr>
          <w:sz w:val="28"/>
          <w:szCs w:val="28"/>
        </w:rPr>
        <w:t>разработки управленческих решений</w:t>
      </w:r>
      <w:r w:rsidR="00C82328" w:rsidRPr="00C82328">
        <w:rPr>
          <w:sz w:val="28"/>
          <w:szCs w:val="28"/>
        </w:rPr>
        <w:t>.</w:t>
      </w:r>
    </w:p>
    <w:p w14:paraId="135C6C3A" w14:textId="77777777" w:rsidR="00776267" w:rsidRPr="00776267" w:rsidRDefault="00551CC3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определила следующие з</w:t>
      </w:r>
      <w:r w:rsidR="00776267">
        <w:rPr>
          <w:rFonts w:ascii="Times New Roman" w:hAnsi="Times New Roman" w:cs="Times New Roman"/>
          <w:sz w:val="28"/>
          <w:szCs w:val="28"/>
        </w:rPr>
        <w:t>адачи:</w:t>
      </w:r>
      <w:r w:rsidR="00776267" w:rsidRPr="007762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B0AC75" w14:textId="77777777" w:rsidR="009A242D" w:rsidRPr="009A242D" w:rsidRDefault="009A242D" w:rsidP="009A2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A242D">
        <w:rPr>
          <w:rFonts w:ascii="Times New Roman" w:eastAsia="TimesNewRomanPSMT" w:hAnsi="Times New Roman" w:cs="Times New Roman"/>
          <w:sz w:val="28"/>
          <w:szCs w:val="28"/>
        </w:rPr>
        <w:t>- знать базовые понятия курса;</w:t>
      </w:r>
    </w:p>
    <w:p w14:paraId="23D4F7F8" w14:textId="77777777" w:rsidR="009A242D" w:rsidRPr="009A242D" w:rsidRDefault="009A242D" w:rsidP="009A2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A242D">
        <w:rPr>
          <w:rFonts w:ascii="Times New Roman" w:eastAsia="TimesNewRomanPSMT" w:hAnsi="Times New Roman" w:cs="Times New Roman"/>
          <w:sz w:val="28"/>
          <w:szCs w:val="28"/>
        </w:rPr>
        <w:t>- знать основные формы разработки и реализации управленческих решений;</w:t>
      </w:r>
    </w:p>
    <w:p w14:paraId="3C39BB69" w14:textId="77777777" w:rsidR="009A242D" w:rsidRPr="009A242D" w:rsidRDefault="009A242D" w:rsidP="009A2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A242D">
        <w:rPr>
          <w:rFonts w:ascii="Times New Roman" w:eastAsia="TimesNewRomanPSMT" w:hAnsi="Times New Roman" w:cs="Times New Roman"/>
          <w:sz w:val="28"/>
          <w:szCs w:val="28"/>
        </w:rPr>
        <w:t xml:space="preserve">- ознакомиться с видами управленческих решений; </w:t>
      </w:r>
    </w:p>
    <w:p w14:paraId="0DD78E94" w14:textId="77777777" w:rsidR="009A242D" w:rsidRPr="009A242D" w:rsidRDefault="009A242D" w:rsidP="009A2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A242D">
        <w:rPr>
          <w:rFonts w:ascii="Times New Roman" w:eastAsia="TimesNewRomanPSMT" w:hAnsi="Times New Roman" w:cs="Times New Roman"/>
          <w:sz w:val="28"/>
          <w:szCs w:val="28"/>
        </w:rPr>
        <w:t xml:space="preserve">- изучить </w:t>
      </w:r>
      <w:r w:rsidRPr="009A242D">
        <w:rPr>
          <w:rFonts w:ascii="Times New Roman" w:hAnsi="Times New Roman" w:cs="Times New Roman"/>
          <w:sz w:val="28"/>
          <w:szCs w:val="28"/>
        </w:rPr>
        <w:t>подходы и методы разработки управленческих решений;</w:t>
      </w:r>
    </w:p>
    <w:p w14:paraId="218578AB" w14:textId="77777777" w:rsidR="009A242D" w:rsidRPr="009A242D" w:rsidRDefault="009A242D" w:rsidP="009A242D">
      <w:pPr>
        <w:pStyle w:val="af1"/>
        <w:spacing w:after="0" w:line="360" w:lineRule="auto"/>
        <w:ind w:left="0" w:firstLine="709"/>
        <w:jc w:val="both"/>
        <w:rPr>
          <w:sz w:val="28"/>
          <w:szCs w:val="28"/>
        </w:rPr>
      </w:pPr>
      <w:r w:rsidRPr="009A242D">
        <w:rPr>
          <w:sz w:val="28"/>
          <w:szCs w:val="28"/>
        </w:rPr>
        <w:t>- ознакомиться с содержанием процесса</w:t>
      </w:r>
      <w:r w:rsidRPr="009A242D">
        <w:rPr>
          <w:rFonts w:eastAsia="TimesNewRomanPSMT"/>
          <w:sz w:val="28"/>
          <w:szCs w:val="28"/>
        </w:rPr>
        <w:t xml:space="preserve"> разработки управленческих решений</w:t>
      </w:r>
      <w:r w:rsidRPr="009A242D">
        <w:rPr>
          <w:sz w:val="28"/>
          <w:szCs w:val="28"/>
        </w:rPr>
        <w:t xml:space="preserve">; </w:t>
      </w:r>
    </w:p>
    <w:p w14:paraId="1872F4BE" w14:textId="77777777" w:rsidR="009A242D" w:rsidRPr="009A242D" w:rsidRDefault="009A242D" w:rsidP="009A242D">
      <w:pPr>
        <w:pStyle w:val="ad"/>
        <w:tabs>
          <w:tab w:val="clear" w:pos="720"/>
        </w:tabs>
        <w:spacing w:line="360" w:lineRule="auto"/>
        <w:ind w:left="0" w:firstLine="709"/>
        <w:rPr>
          <w:rFonts w:eastAsia="TimesNewRomanPSMT"/>
          <w:sz w:val="28"/>
          <w:szCs w:val="28"/>
        </w:rPr>
      </w:pPr>
      <w:r w:rsidRPr="009A242D">
        <w:rPr>
          <w:rFonts w:eastAsia="TimesNewRomanPSMT"/>
          <w:sz w:val="28"/>
          <w:szCs w:val="28"/>
        </w:rPr>
        <w:t xml:space="preserve">- уметь подбирать для форм разработки управленческих решений необходимые формы их реализации; </w:t>
      </w:r>
    </w:p>
    <w:p w14:paraId="0D23CE7B" w14:textId="77777777" w:rsidR="009A242D" w:rsidRPr="009A242D" w:rsidRDefault="009A242D" w:rsidP="009A242D">
      <w:pPr>
        <w:pStyle w:val="ad"/>
        <w:tabs>
          <w:tab w:val="clear" w:pos="720"/>
        </w:tabs>
        <w:spacing w:line="360" w:lineRule="auto"/>
        <w:ind w:left="0" w:firstLine="709"/>
        <w:rPr>
          <w:bCs/>
          <w:i/>
          <w:iCs/>
          <w:sz w:val="28"/>
          <w:szCs w:val="28"/>
        </w:rPr>
      </w:pPr>
      <w:r w:rsidRPr="009A242D">
        <w:rPr>
          <w:rFonts w:eastAsia="TimesNewRomanPSMT"/>
          <w:sz w:val="28"/>
          <w:szCs w:val="28"/>
        </w:rPr>
        <w:t>- уметь использовать полученные знания для сбора, анализа и формализации информации, необходимой для разработки управленческого решения;</w:t>
      </w:r>
    </w:p>
    <w:p w14:paraId="31B4F3AA" w14:textId="77777777" w:rsidR="009A242D" w:rsidRPr="009A242D" w:rsidRDefault="009A242D" w:rsidP="009A242D">
      <w:pPr>
        <w:pStyle w:val="af1"/>
        <w:spacing w:after="0" w:line="360" w:lineRule="auto"/>
        <w:ind w:left="0" w:firstLine="709"/>
        <w:jc w:val="both"/>
        <w:rPr>
          <w:sz w:val="28"/>
          <w:szCs w:val="28"/>
        </w:rPr>
      </w:pPr>
      <w:r w:rsidRPr="009A242D">
        <w:rPr>
          <w:rFonts w:eastAsia="TimesNewRomanPSMT"/>
          <w:sz w:val="28"/>
          <w:szCs w:val="28"/>
        </w:rPr>
        <w:t>- иметь навыки использования соответствующих методов разработки управленческих решений для устранения проблем организации с учетом различных факторов;</w:t>
      </w:r>
    </w:p>
    <w:p w14:paraId="05F49654" w14:textId="77777777" w:rsidR="009A242D" w:rsidRPr="009A242D" w:rsidRDefault="009A242D" w:rsidP="009A242D">
      <w:pPr>
        <w:pStyle w:val="af1"/>
        <w:spacing w:after="0"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9A242D">
        <w:rPr>
          <w:sz w:val="28"/>
          <w:szCs w:val="28"/>
        </w:rPr>
        <w:t>- уметь разрабатывать альтернативные варианты управленческих решений, осуществлять оценку их эффективности и обосновывать выбор наилучшего решения.</w:t>
      </w:r>
    </w:p>
    <w:p w14:paraId="1337D8A1" w14:textId="77777777" w:rsidR="000E5DD2" w:rsidRDefault="00776267" w:rsidP="007F3E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267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14:paraId="607E503C" w14:textId="77777777"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F">
        <w:rPr>
          <w:rFonts w:ascii="Times New Roman" w:hAnsi="Times New Roman" w:cs="Times New Roman"/>
          <w:sz w:val="28"/>
          <w:szCs w:val="28"/>
        </w:rPr>
        <w:t xml:space="preserve">ОПК-3 Способен разрабатывать обоснованные организационно-управленческие решения с учетом их социальной значимости, содействовать их </w:t>
      </w:r>
      <w:r w:rsidRPr="00C315CF">
        <w:rPr>
          <w:rFonts w:ascii="Times New Roman" w:hAnsi="Times New Roman" w:cs="Times New Roman"/>
          <w:sz w:val="28"/>
          <w:szCs w:val="28"/>
        </w:rPr>
        <w:lastRenderedPageBreak/>
        <w:t>реализации в условиях сложной и динамичной среды и оценивать их последствия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D8ED07" w14:textId="77777777"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достижения компетенций:</w:t>
      </w:r>
    </w:p>
    <w:p w14:paraId="650A2093" w14:textId="77777777" w:rsidR="0066509B" w:rsidRPr="00C315C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F">
        <w:rPr>
          <w:rFonts w:ascii="Times New Roman" w:hAnsi="Times New Roman" w:cs="Times New Roman"/>
          <w:sz w:val="28"/>
          <w:szCs w:val="28"/>
        </w:rPr>
        <w:t>ОПК-3-В-1 Формулирует технологию принятия организационно-управленческого решения, параметры и условия обеспечения качества управленческих решений, этику принятия управленческих решений, виды ответственности за результаты принятых решений, формы разработки и реализации управленческих решений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0908AFB" w14:textId="77777777" w:rsidR="0066509B" w:rsidRPr="00C315C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F">
        <w:rPr>
          <w:rFonts w:ascii="Times New Roman" w:hAnsi="Times New Roman" w:cs="Times New Roman"/>
          <w:sz w:val="28"/>
          <w:szCs w:val="28"/>
        </w:rPr>
        <w:t>ОПК-3-В-2 Определяет методы разработки и формы организационно-управленческих решений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430A862" w14:textId="77777777" w:rsidR="0066509B" w:rsidRPr="009A242D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F">
        <w:rPr>
          <w:rFonts w:ascii="Times New Roman" w:hAnsi="Times New Roman" w:cs="Times New Roman"/>
          <w:sz w:val="28"/>
          <w:szCs w:val="28"/>
        </w:rPr>
        <w:t>ОПК-3-В-3 Оценивает навыки определения выбора и реализации технологии разработки организационно-управленческого решения, оценивает разработку и контроль исполнения организационно-управленческих решений в виде локальных нормативных, технических и методических документов, регламентирующих деятельность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9B89256" w14:textId="77777777"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AFA">
        <w:rPr>
          <w:rFonts w:ascii="Times New Roman" w:hAnsi="Times New Roman" w:cs="Times New Roman"/>
          <w:sz w:val="28"/>
          <w:szCs w:val="28"/>
        </w:rPr>
        <w:t>По курсу предусмотрено проведение лекционных занятий, на которых</w:t>
      </w:r>
      <w:r w:rsidRPr="00382F6D">
        <w:rPr>
          <w:rFonts w:ascii="Times New Roman" w:hAnsi="Times New Roman" w:cs="Times New Roman"/>
          <w:sz w:val="28"/>
          <w:szCs w:val="28"/>
        </w:rPr>
        <w:t xml:space="preserve"> дается основной систематизированный материал, </w:t>
      </w:r>
      <w:r>
        <w:rPr>
          <w:rFonts w:ascii="Times New Roman" w:hAnsi="Times New Roman" w:cs="Times New Roman"/>
          <w:sz w:val="28"/>
          <w:szCs w:val="28"/>
        </w:rPr>
        <w:t>семинарских</w:t>
      </w:r>
      <w:r w:rsidRPr="00382F6D">
        <w:rPr>
          <w:rFonts w:ascii="Times New Roman" w:hAnsi="Times New Roman" w:cs="Times New Roman"/>
          <w:sz w:val="28"/>
          <w:szCs w:val="28"/>
        </w:rPr>
        <w:t xml:space="preserve"> занятий. Распределение занятий по часам представлено в РПД. Важнейшим этапом курса является самостоятельная работа с использованием научной литературы.</w:t>
      </w:r>
    </w:p>
    <w:p w14:paraId="68D2EC2B" w14:textId="77777777" w:rsidR="0066509B" w:rsidRPr="001A3AB3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должен:</w:t>
      </w:r>
    </w:p>
    <w:p w14:paraId="7EBB2248" w14:textId="77777777" w:rsidR="0066509B" w:rsidRPr="001A3AB3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C315CF">
        <w:rPr>
          <w:rFonts w:ascii="Times New Roman" w:hAnsi="Times New Roman" w:cs="Times New Roman"/>
          <w:sz w:val="28"/>
          <w:szCs w:val="28"/>
        </w:rPr>
        <w:t>технологию принятия организационно-управленческого решения, параметры и условия обеспечения качества принятых организационно-управленческих решений в условиях сложной и динамичной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1F1D3D" w14:textId="77777777" w:rsidR="0066509B" w:rsidRPr="001A3AB3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Уметь </w:t>
      </w:r>
      <w:r w:rsidRPr="00C315CF">
        <w:rPr>
          <w:rFonts w:ascii="Times New Roman" w:hAnsi="Times New Roman" w:cs="Times New Roman"/>
          <w:sz w:val="28"/>
          <w:szCs w:val="28"/>
        </w:rPr>
        <w:t>разрабатывать организационно-управленческие решения и представлять управленческие решения в различных формах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B19B62" w14:textId="77777777" w:rsidR="00382F6D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Владеть </w:t>
      </w:r>
      <w:r w:rsidRPr="00C315CF">
        <w:rPr>
          <w:rFonts w:ascii="Times New Roman" w:hAnsi="Times New Roman" w:cs="Times New Roman"/>
          <w:sz w:val="28"/>
          <w:szCs w:val="28"/>
        </w:rPr>
        <w:t>навыками разработки и контроля исполнения управленческих решений в виде локальных нормативных, технических и методических документов, регламентирующих деятельность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A2B992" w14:textId="77777777" w:rsidR="007F3E4C" w:rsidRDefault="007F3E4C" w:rsidP="007F3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5B5EE01" w14:textId="77777777" w:rsidR="007F3E4C" w:rsidRDefault="000E5DD2" w:rsidP="009A44C5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10910957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 w:rsidR="00382F6D" w:rsidRPr="00CD7FDC"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</w:t>
      </w:r>
      <w:r w:rsidR="00382F6D" w:rsidRPr="00382F6D">
        <w:rPr>
          <w:rFonts w:ascii="Times New Roman" w:hAnsi="Times New Roman" w:cs="Times New Roman"/>
          <w:iCs/>
          <w:color w:val="auto"/>
          <w:sz w:val="32"/>
          <w:szCs w:val="32"/>
        </w:rPr>
        <w:t xml:space="preserve"> план изучения дисциплины</w:t>
      </w:r>
      <w:bookmarkEnd w:id="1"/>
    </w:p>
    <w:p w14:paraId="3F788B1C" w14:textId="77777777" w:rsidR="0020610B" w:rsidRDefault="0020610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7D767C" w14:textId="77777777" w:rsidR="007F3E4C" w:rsidRDefault="00382F6D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914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управленческих решений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рабочей программе дисциплины отводится:</w:t>
      </w:r>
      <w:r w:rsidR="00DD1881" w:rsidRPr="00DD1881">
        <w:rPr>
          <w:rFonts w:ascii="Times New Roman" w:hAnsi="Times New Roman" w:cs="Times New Roman"/>
          <w:sz w:val="24"/>
          <w:szCs w:val="24"/>
        </w:rPr>
        <w:t xml:space="preserve"> </w:t>
      </w:r>
      <w:r w:rsidR="0066509B">
        <w:rPr>
          <w:rFonts w:ascii="Times New Roman" w:hAnsi="Times New Roman" w:cs="Times New Roman"/>
          <w:sz w:val="28"/>
          <w:szCs w:val="28"/>
        </w:rPr>
        <w:t>7</w:t>
      </w:r>
      <w:r w:rsidR="0066509B" w:rsidRPr="00ED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66509B"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ачетных единиц (</w:t>
      </w:r>
      <w:r w:rsidR="0066509B">
        <w:rPr>
          <w:rFonts w:ascii="Times New Roman" w:eastAsia="Times New Roman" w:hAnsi="Times New Roman" w:cs="Times New Roman"/>
          <w:sz w:val="28"/>
          <w:szCs w:val="28"/>
          <w:lang w:eastAsia="ru-RU"/>
        </w:rPr>
        <w:t>252</w:t>
      </w:r>
      <w:r w:rsidR="0066509B"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</w:t>
      </w:r>
      <w:r w:rsidR="006650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6509B"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650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372732" w14:textId="77777777" w:rsidR="002D59D7" w:rsidRDefault="002D59D7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79331" w14:textId="77777777" w:rsidR="007D3C11" w:rsidRDefault="00DD1881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tbl>
      <w:tblPr>
        <w:tblW w:w="10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597"/>
        <w:gridCol w:w="1417"/>
        <w:gridCol w:w="1417"/>
      </w:tblGrid>
      <w:tr w:rsidR="008D31A9" w:rsidRPr="00184D98" w14:paraId="389D4BD6" w14:textId="77777777" w:rsidTr="00254993">
        <w:trPr>
          <w:tblHeader/>
        </w:trPr>
        <w:tc>
          <w:tcPr>
            <w:tcW w:w="7597" w:type="dxa"/>
            <w:vMerge w:val="restart"/>
            <w:shd w:val="clear" w:color="auto" w:fill="auto"/>
            <w:vAlign w:val="center"/>
          </w:tcPr>
          <w:p w14:paraId="4A17228D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Вид работы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74955176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 xml:space="preserve"> Трудоемкость,</w:t>
            </w:r>
          </w:p>
          <w:p w14:paraId="1F631EB2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академических часов</w:t>
            </w:r>
          </w:p>
        </w:tc>
      </w:tr>
      <w:tr w:rsidR="008D31A9" w:rsidRPr="00184D98" w14:paraId="4E32FE22" w14:textId="77777777" w:rsidTr="00254993">
        <w:trPr>
          <w:tblHeader/>
        </w:trPr>
        <w:tc>
          <w:tcPr>
            <w:tcW w:w="7597" w:type="dxa"/>
            <w:vMerge/>
            <w:shd w:val="clear" w:color="auto" w:fill="auto"/>
            <w:vAlign w:val="center"/>
          </w:tcPr>
          <w:p w14:paraId="05731AED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DCA2D5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4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5F89B7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всего</w:t>
            </w:r>
          </w:p>
        </w:tc>
      </w:tr>
      <w:tr w:rsidR="008D31A9" w:rsidRPr="00184D98" w14:paraId="363A79B3" w14:textId="77777777" w:rsidTr="00254993">
        <w:tc>
          <w:tcPr>
            <w:tcW w:w="7597" w:type="dxa"/>
            <w:shd w:val="clear" w:color="auto" w:fill="auto"/>
          </w:tcPr>
          <w:p w14:paraId="154C313A" w14:textId="77777777" w:rsidR="008D31A9" w:rsidRPr="00184D98" w:rsidRDefault="008D31A9" w:rsidP="00254993">
            <w:pPr>
              <w:pStyle w:val="ReportMain"/>
              <w:suppressAutoHyphens/>
              <w:rPr>
                <w:b/>
              </w:rPr>
            </w:pPr>
            <w:r w:rsidRPr="00184D98">
              <w:rPr>
                <w:b/>
              </w:rPr>
              <w:t>Общая трудоёмкость</w:t>
            </w:r>
          </w:p>
        </w:tc>
        <w:tc>
          <w:tcPr>
            <w:tcW w:w="1417" w:type="dxa"/>
            <w:shd w:val="clear" w:color="auto" w:fill="auto"/>
          </w:tcPr>
          <w:p w14:paraId="27092D80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b/>
              </w:rPr>
            </w:pPr>
            <w:r w:rsidRPr="00184D98">
              <w:rPr>
                <w:b/>
              </w:rPr>
              <w:t>252</w:t>
            </w:r>
          </w:p>
        </w:tc>
        <w:tc>
          <w:tcPr>
            <w:tcW w:w="1417" w:type="dxa"/>
            <w:shd w:val="clear" w:color="auto" w:fill="auto"/>
          </w:tcPr>
          <w:p w14:paraId="26236084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b/>
              </w:rPr>
            </w:pPr>
            <w:r w:rsidRPr="00184D98">
              <w:rPr>
                <w:b/>
              </w:rPr>
              <w:t>252</w:t>
            </w:r>
          </w:p>
        </w:tc>
      </w:tr>
      <w:tr w:rsidR="008D31A9" w:rsidRPr="00184D98" w14:paraId="4B58F672" w14:textId="77777777" w:rsidTr="00254993">
        <w:tc>
          <w:tcPr>
            <w:tcW w:w="7597" w:type="dxa"/>
            <w:shd w:val="clear" w:color="auto" w:fill="auto"/>
          </w:tcPr>
          <w:p w14:paraId="7C5BA862" w14:textId="77777777" w:rsidR="008D31A9" w:rsidRPr="00184D98" w:rsidRDefault="008D31A9" w:rsidP="00254993">
            <w:pPr>
              <w:pStyle w:val="ReportMain"/>
              <w:suppressAutoHyphens/>
              <w:rPr>
                <w:b/>
              </w:rPr>
            </w:pPr>
            <w:r w:rsidRPr="00184D98">
              <w:rPr>
                <w:b/>
              </w:rPr>
              <w:t>Контактная работа:</w:t>
            </w:r>
          </w:p>
        </w:tc>
        <w:tc>
          <w:tcPr>
            <w:tcW w:w="1417" w:type="dxa"/>
            <w:shd w:val="clear" w:color="auto" w:fill="auto"/>
          </w:tcPr>
          <w:p w14:paraId="6357A811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b/>
              </w:rPr>
            </w:pPr>
            <w:r w:rsidRPr="00184D98">
              <w:rPr>
                <w:b/>
              </w:rPr>
              <w:t>54,5</w:t>
            </w:r>
          </w:p>
        </w:tc>
        <w:tc>
          <w:tcPr>
            <w:tcW w:w="1417" w:type="dxa"/>
            <w:shd w:val="clear" w:color="auto" w:fill="auto"/>
          </w:tcPr>
          <w:p w14:paraId="34D786BE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b/>
              </w:rPr>
            </w:pPr>
            <w:r w:rsidRPr="00184D98">
              <w:rPr>
                <w:b/>
              </w:rPr>
              <w:t>54,5</w:t>
            </w:r>
          </w:p>
        </w:tc>
      </w:tr>
      <w:tr w:rsidR="008D31A9" w:rsidRPr="00184D98" w14:paraId="1C21FDD6" w14:textId="77777777" w:rsidTr="00254993">
        <w:tc>
          <w:tcPr>
            <w:tcW w:w="7597" w:type="dxa"/>
            <w:shd w:val="clear" w:color="auto" w:fill="auto"/>
          </w:tcPr>
          <w:p w14:paraId="2EF361EF" w14:textId="77777777" w:rsidR="008D31A9" w:rsidRPr="00184D98" w:rsidRDefault="008D31A9" w:rsidP="00254993">
            <w:pPr>
              <w:pStyle w:val="ReportMain"/>
              <w:suppressAutoHyphens/>
            </w:pPr>
            <w:r w:rsidRPr="00184D98">
              <w:t>Лекции (Л)</w:t>
            </w:r>
          </w:p>
        </w:tc>
        <w:tc>
          <w:tcPr>
            <w:tcW w:w="1417" w:type="dxa"/>
            <w:shd w:val="clear" w:color="auto" w:fill="auto"/>
          </w:tcPr>
          <w:p w14:paraId="4A00E497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18</w:t>
            </w:r>
          </w:p>
        </w:tc>
        <w:tc>
          <w:tcPr>
            <w:tcW w:w="1417" w:type="dxa"/>
            <w:shd w:val="clear" w:color="auto" w:fill="auto"/>
          </w:tcPr>
          <w:p w14:paraId="1F4E5BBC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18</w:t>
            </w:r>
          </w:p>
        </w:tc>
      </w:tr>
      <w:tr w:rsidR="008D31A9" w:rsidRPr="00184D98" w14:paraId="3F230184" w14:textId="77777777" w:rsidTr="00254993">
        <w:tc>
          <w:tcPr>
            <w:tcW w:w="7597" w:type="dxa"/>
            <w:shd w:val="clear" w:color="auto" w:fill="auto"/>
          </w:tcPr>
          <w:p w14:paraId="5F13B99B" w14:textId="77777777" w:rsidR="008D31A9" w:rsidRPr="00184D98" w:rsidRDefault="008D31A9" w:rsidP="00254993">
            <w:pPr>
              <w:pStyle w:val="ReportMain"/>
              <w:suppressAutoHyphens/>
            </w:pPr>
            <w:r w:rsidRPr="00184D98">
              <w:t>Практические занятия (ПЗ)</w:t>
            </w:r>
          </w:p>
        </w:tc>
        <w:tc>
          <w:tcPr>
            <w:tcW w:w="1417" w:type="dxa"/>
            <w:shd w:val="clear" w:color="auto" w:fill="auto"/>
          </w:tcPr>
          <w:p w14:paraId="12C4585C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34</w:t>
            </w:r>
          </w:p>
        </w:tc>
        <w:tc>
          <w:tcPr>
            <w:tcW w:w="1417" w:type="dxa"/>
            <w:shd w:val="clear" w:color="auto" w:fill="auto"/>
          </w:tcPr>
          <w:p w14:paraId="117E8E3A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34</w:t>
            </w:r>
          </w:p>
        </w:tc>
      </w:tr>
      <w:tr w:rsidR="008D31A9" w:rsidRPr="00184D98" w14:paraId="5E9F6C62" w14:textId="77777777" w:rsidTr="00254993">
        <w:tc>
          <w:tcPr>
            <w:tcW w:w="7597" w:type="dxa"/>
            <w:shd w:val="clear" w:color="auto" w:fill="auto"/>
          </w:tcPr>
          <w:p w14:paraId="3CFDF281" w14:textId="77777777" w:rsidR="008D31A9" w:rsidRPr="00184D98" w:rsidRDefault="008D31A9" w:rsidP="00254993">
            <w:pPr>
              <w:pStyle w:val="ReportMain"/>
              <w:suppressAutoHyphens/>
            </w:pPr>
            <w:r w:rsidRPr="00184D98">
              <w:t>Консультации</w:t>
            </w:r>
          </w:p>
        </w:tc>
        <w:tc>
          <w:tcPr>
            <w:tcW w:w="1417" w:type="dxa"/>
            <w:shd w:val="clear" w:color="auto" w:fill="auto"/>
          </w:tcPr>
          <w:p w14:paraId="754D18A0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1</w:t>
            </w:r>
          </w:p>
        </w:tc>
        <w:tc>
          <w:tcPr>
            <w:tcW w:w="1417" w:type="dxa"/>
            <w:shd w:val="clear" w:color="auto" w:fill="auto"/>
          </w:tcPr>
          <w:p w14:paraId="29B6A332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1</w:t>
            </w:r>
          </w:p>
        </w:tc>
      </w:tr>
      <w:tr w:rsidR="008D31A9" w:rsidRPr="00184D98" w14:paraId="157CC90B" w14:textId="77777777" w:rsidTr="00254993">
        <w:tc>
          <w:tcPr>
            <w:tcW w:w="7597" w:type="dxa"/>
            <w:shd w:val="clear" w:color="auto" w:fill="auto"/>
          </w:tcPr>
          <w:p w14:paraId="250DE6C9" w14:textId="77777777" w:rsidR="008D31A9" w:rsidRPr="00184D98" w:rsidRDefault="008D31A9" w:rsidP="00254993">
            <w:pPr>
              <w:pStyle w:val="ReportMain"/>
              <w:suppressAutoHyphens/>
            </w:pPr>
            <w:r w:rsidRPr="00184D98">
              <w:t>Индивидуальная работа и инновационные формы учебных занятий</w:t>
            </w:r>
          </w:p>
        </w:tc>
        <w:tc>
          <w:tcPr>
            <w:tcW w:w="1417" w:type="dxa"/>
            <w:shd w:val="clear" w:color="auto" w:fill="auto"/>
          </w:tcPr>
          <w:p w14:paraId="215B782D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1</w:t>
            </w:r>
          </w:p>
        </w:tc>
        <w:tc>
          <w:tcPr>
            <w:tcW w:w="1417" w:type="dxa"/>
            <w:shd w:val="clear" w:color="auto" w:fill="auto"/>
          </w:tcPr>
          <w:p w14:paraId="4D1E10F1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1</w:t>
            </w:r>
          </w:p>
        </w:tc>
      </w:tr>
      <w:tr w:rsidR="008D31A9" w:rsidRPr="00184D98" w14:paraId="6FC1B553" w14:textId="77777777" w:rsidTr="00254993">
        <w:tc>
          <w:tcPr>
            <w:tcW w:w="7597" w:type="dxa"/>
            <w:tcBorders>
              <w:bottom w:val="single" w:sz="4" w:space="0" w:color="auto"/>
            </w:tcBorders>
            <w:shd w:val="clear" w:color="auto" w:fill="auto"/>
          </w:tcPr>
          <w:p w14:paraId="6F395627" w14:textId="77777777" w:rsidR="008D31A9" w:rsidRPr="00184D98" w:rsidRDefault="008D31A9" w:rsidP="00254993">
            <w:pPr>
              <w:pStyle w:val="ReportMain"/>
              <w:suppressAutoHyphens/>
            </w:pPr>
            <w:r w:rsidRPr="00184D98">
              <w:t>Промежуточная аттестация (зачет, экзамен)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5AB07FD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0,5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D5E2518" w14:textId="77777777" w:rsidR="008D31A9" w:rsidRPr="00184D98" w:rsidRDefault="008D31A9" w:rsidP="00254993">
            <w:pPr>
              <w:pStyle w:val="ReportMain"/>
              <w:suppressAutoHyphens/>
              <w:jc w:val="center"/>
            </w:pPr>
            <w:r w:rsidRPr="00184D98">
              <w:t>0,5</w:t>
            </w:r>
          </w:p>
        </w:tc>
      </w:tr>
      <w:tr w:rsidR="008D31A9" w:rsidRPr="00184D98" w14:paraId="762FD688" w14:textId="77777777" w:rsidTr="00254993">
        <w:tc>
          <w:tcPr>
            <w:tcW w:w="7597" w:type="dxa"/>
            <w:tcBorders>
              <w:bottom w:val="nil"/>
            </w:tcBorders>
            <w:shd w:val="clear" w:color="auto" w:fill="auto"/>
          </w:tcPr>
          <w:p w14:paraId="7556266A" w14:textId="77777777" w:rsidR="008D31A9" w:rsidRPr="00184D98" w:rsidRDefault="008D31A9" w:rsidP="00254993">
            <w:pPr>
              <w:pStyle w:val="ReportMain"/>
              <w:suppressAutoHyphens/>
              <w:rPr>
                <w:b/>
              </w:rPr>
            </w:pPr>
            <w:r w:rsidRPr="00184D98">
              <w:rPr>
                <w:b/>
              </w:rPr>
              <w:t>Самостоятельная работа: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050C94B1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b/>
              </w:rPr>
            </w:pPr>
            <w:r w:rsidRPr="00184D98">
              <w:rPr>
                <w:b/>
              </w:rPr>
              <w:t>197,5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4EB0F83B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b/>
              </w:rPr>
            </w:pPr>
            <w:r w:rsidRPr="00184D98">
              <w:rPr>
                <w:b/>
              </w:rPr>
              <w:t>197,5</w:t>
            </w:r>
          </w:p>
        </w:tc>
      </w:tr>
      <w:tr w:rsidR="008D31A9" w:rsidRPr="00184D98" w14:paraId="368E1D0D" w14:textId="77777777" w:rsidTr="00254993">
        <w:tc>
          <w:tcPr>
            <w:tcW w:w="7597" w:type="dxa"/>
            <w:tcBorders>
              <w:top w:val="nil"/>
              <w:bottom w:val="nil"/>
            </w:tcBorders>
            <w:shd w:val="clear" w:color="auto" w:fill="auto"/>
          </w:tcPr>
          <w:p w14:paraId="24461D36" w14:textId="77777777" w:rsidR="008D31A9" w:rsidRPr="00184D98" w:rsidRDefault="008D31A9" w:rsidP="00254993">
            <w:pPr>
              <w:pStyle w:val="ReportMain"/>
              <w:suppressAutoHyphens/>
              <w:rPr>
                <w:i/>
              </w:rPr>
            </w:pPr>
            <w:r w:rsidRPr="005C2237">
              <w:rPr>
                <w:i/>
              </w:rPr>
              <w:t xml:space="preserve"> - выполнение курсовой работы (КР);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0DB798F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i/>
              </w:rPr>
            </w:pPr>
            <w:r w:rsidRPr="00184D98">
              <w:rPr>
                <w:i/>
              </w:rPr>
              <w:t>+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ED32DBA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i/>
              </w:rPr>
            </w:pPr>
          </w:p>
        </w:tc>
      </w:tr>
      <w:tr w:rsidR="008D31A9" w:rsidRPr="00184D98" w14:paraId="1020104C" w14:textId="77777777" w:rsidTr="00254993">
        <w:tc>
          <w:tcPr>
            <w:tcW w:w="7597" w:type="dxa"/>
            <w:tcBorders>
              <w:top w:val="nil"/>
            </w:tcBorders>
            <w:shd w:val="clear" w:color="auto" w:fill="auto"/>
          </w:tcPr>
          <w:p w14:paraId="04FD4588" w14:textId="77777777" w:rsidR="008D31A9" w:rsidRPr="005C2237" w:rsidRDefault="008D31A9" w:rsidP="00254993">
            <w:pPr>
              <w:pStyle w:val="ReportMain"/>
              <w:suppressAutoHyphens/>
              <w:rPr>
                <w:i/>
              </w:rPr>
            </w:pPr>
            <w:r w:rsidRPr="005C2237">
              <w:rPr>
                <w:i/>
              </w:rPr>
              <w:t>- самоподготовка (проработка и повторение лекционного материала и материала учебников и учебных пособий;</w:t>
            </w:r>
          </w:p>
          <w:p w14:paraId="036122AA" w14:textId="77777777" w:rsidR="008D31A9" w:rsidRPr="00184D98" w:rsidRDefault="008D31A9" w:rsidP="00254993">
            <w:pPr>
              <w:pStyle w:val="ReportMain"/>
              <w:suppressAutoHyphens/>
              <w:rPr>
                <w:i/>
              </w:rPr>
            </w:pPr>
            <w:r w:rsidRPr="005C2237">
              <w:rPr>
                <w:i/>
              </w:rPr>
              <w:t xml:space="preserve"> - подготовка к практическим занятиям;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407B8656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5DDD5C05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i/>
              </w:rPr>
            </w:pPr>
          </w:p>
        </w:tc>
      </w:tr>
      <w:tr w:rsidR="008D31A9" w:rsidRPr="00184D98" w14:paraId="22F6FB41" w14:textId="77777777" w:rsidTr="00254993">
        <w:tc>
          <w:tcPr>
            <w:tcW w:w="7597" w:type="dxa"/>
            <w:shd w:val="clear" w:color="auto" w:fill="auto"/>
          </w:tcPr>
          <w:p w14:paraId="391DFD57" w14:textId="77777777" w:rsidR="008D31A9" w:rsidRPr="00184D98" w:rsidRDefault="008D31A9" w:rsidP="00254993">
            <w:pPr>
              <w:pStyle w:val="ReportMain"/>
              <w:suppressAutoHyphens/>
              <w:rPr>
                <w:b/>
              </w:rPr>
            </w:pPr>
            <w:r w:rsidRPr="00184D98">
              <w:rPr>
                <w:b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14:paraId="4E8CC241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b/>
              </w:rPr>
            </w:pPr>
            <w:r w:rsidRPr="00184D98">
              <w:rPr>
                <w:b/>
              </w:rPr>
              <w:t>экзамен</w:t>
            </w:r>
          </w:p>
        </w:tc>
        <w:tc>
          <w:tcPr>
            <w:tcW w:w="1417" w:type="dxa"/>
            <w:shd w:val="clear" w:color="auto" w:fill="auto"/>
          </w:tcPr>
          <w:p w14:paraId="090514AE" w14:textId="77777777" w:rsidR="008D31A9" w:rsidRPr="00184D98" w:rsidRDefault="008D31A9" w:rsidP="00254993">
            <w:pPr>
              <w:pStyle w:val="ReportMain"/>
              <w:suppressAutoHyphens/>
              <w:jc w:val="center"/>
              <w:rPr>
                <w:b/>
              </w:rPr>
            </w:pPr>
          </w:p>
        </w:tc>
      </w:tr>
    </w:tbl>
    <w:p w14:paraId="38456A7C" w14:textId="77777777" w:rsidR="008D31A9" w:rsidRDefault="008D31A9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6D82DF" w14:textId="77777777" w:rsidR="001A3181" w:rsidRDefault="00DD1881" w:rsidP="001A3181">
      <w:pPr>
        <w:pStyle w:val="ReportMain"/>
        <w:suppressAutoHyphens/>
        <w:spacing w:line="360" w:lineRule="auto"/>
        <w:ind w:firstLine="709"/>
        <w:jc w:val="both"/>
        <w:rPr>
          <w:i/>
        </w:rPr>
      </w:pPr>
      <w:r w:rsidRPr="00DD1881">
        <w:rPr>
          <w:rFonts w:eastAsia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  <w:r w:rsidR="001A3181" w:rsidRPr="001A3181">
        <w:rPr>
          <w:i/>
        </w:rPr>
        <w:t xml:space="preserve"> </w:t>
      </w:r>
    </w:p>
    <w:p w14:paraId="7F4274F5" w14:textId="77777777" w:rsidR="00ED0C00" w:rsidRPr="00ED0C00" w:rsidRDefault="00ED0C00" w:rsidP="00ED0C00">
      <w:pPr>
        <w:pStyle w:val="ReportMain"/>
        <w:suppressAutoHyphens/>
        <w:spacing w:line="360" w:lineRule="auto"/>
        <w:ind w:firstLine="709"/>
        <w:rPr>
          <w:sz w:val="28"/>
          <w:szCs w:val="28"/>
          <w:lang w:eastAsia="en-US"/>
        </w:rPr>
      </w:pPr>
      <w:r w:rsidRPr="00ED0C00">
        <w:rPr>
          <w:sz w:val="28"/>
          <w:szCs w:val="28"/>
          <w:lang w:eastAsia="en-US"/>
        </w:rPr>
        <w:t>- выполнение</w:t>
      </w:r>
      <w:r w:rsidR="00855664">
        <w:rPr>
          <w:sz w:val="28"/>
          <w:szCs w:val="28"/>
          <w:lang w:eastAsia="en-US"/>
        </w:rPr>
        <w:t xml:space="preserve"> курсовой работы</w:t>
      </w:r>
      <w:r w:rsidRPr="00ED0C00">
        <w:rPr>
          <w:sz w:val="28"/>
          <w:szCs w:val="28"/>
          <w:lang w:eastAsia="en-US"/>
        </w:rPr>
        <w:t>;</w:t>
      </w:r>
    </w:p>
    <w:p w14:paraId="338DD3F0" w14:textId="77777777" w:rsidR="001A3181" w:rsidRPr="001A3181" w:rsidRDefault="001A3181" w:rsidP="001A318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A3181">
        <w:rPr>
          <w:sz w:val="28"/>
          <w:szCs w:val="28"/>
        </w:rPr>
        <w:t>- самоподготовка (проработка и повторение лекционного материала и материала учебников и учебных пособий</w:t>
      </w:r>
      <w:r w:rsidR="00600FA1">
        <w:rPr>
          <w:sz w:val="28"/>
          <w:szCs w:val="28"/>
        </w:rPr>
        <w:t>)</w:t>
      </w:r>
      <w:r w:rsidRPr="001A3181">
        <w:rPr>
          <w:sz w:val="28"/>
          <w:szCs w:val="28"/>
        </w:rPr>
        <w:t>;</w:t>
      </w:r>
    </w:p>
    <w:p w14:paraId="63087E9E" w14:textId="77777777" w:rsidR="001A3181" w:rsidRDefault="001A3181" w:rsidP="001A31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181">
        <w:rPr>
          <w:rFonts w:ascii="Times New Roman" w:hAnsi="Times New Roman" w:cs="Times New Roman"/>
          <w:sz w:val="28"/>
          <w:szCs w:val="28"/>
        </w:rPr>
        <w:t>- подготовка к практическим занятиям</w:t>
      </w:r>
      <w:r w:rsidR="00ED0C00">
        <w:rPr>
          <w:rFonts w:ascii="Times New Roman" w:hAnsi="Times New Roman" w:cs="Times New Roman"/>
          <w:sz w:val="28"/>
          <w:szCs w:val="28"/>
        </w:rPr>
        <w:t>;</w:t>
      </w:r>
    </w:p>
    <w:p w14:paraId="57EE6AD5" w14:textId="77777777" w:rsidR="00ED0C00" w:rsidRPr="00ED0C00" w:rsidRDefault="00ED0C00" w:rsidP="001A31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C00">
        <w:rPr>
          <w:rFonts w:ascii="Times New Roman" w:hAnsi="Times New Roman" w:cs="Times New Roman"/>
          <w:sz w:val="28"/>
          <w:szCs w:val="28"/>
        </w:rPr>
        <w:t>- подготовка к рубежному контролю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855BBF" w14:textId="77777777" w:rsidR="00DD1881" w:rsidRDefault="00DD1881" w:rsidP="001A31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14:paraId="471D9D95" w14:textId="77777777" w:rsidR="00DD1881" w:rsidRDefault="00DD1881" w:rsidP="001A31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тестирование по пройденному материалу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каждой темы курса в Блоке А </w:t>
      </w:r>
      <w:r w:rsid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фонда оценочных средств </w:t>
      </w:r>
      <w:r w:rsidR="00FC42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тесты, которые обучающиеся могут проходить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3325E2" w14:textId="77777777" w:rsidR="00E36BD5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 </w:t>
      </w:r>
      <w:r w:rsidR="00600FA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типовые задания</w:t>
      </w:r>
      <w:r w:rsid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</w:t>
      </w:r>
      <w:r w:rsidR="0060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типовых задания для самостоятельного выполнения обучающимися </w:t>
      </w:r>
      <w:r w:rsid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 в блоке </w:t>
      </w:r>
      <w:r w:rsidR="007D3C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36BD5" w:rsidRP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оценочных средств.</w:t>
      </w:r>
    </w:p>
    <w:p w14:paraId="03413742" w14:textId="77777777" w:rsidR="00E36BD5" w:rsidRDefault="00E36BD5" w:rsidP="00E36BD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Выполнение </w:t>
      </w:r>
      <w:r w:rsidR="00855664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защита курсовой работы</w:t>
      </w:r>
      <w:r w:rsidR="00600FA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примерная тематика котор</w:t>
      </w:r>
      <w:r w:rsidR="0085566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600FA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блоке С фонда оценочных средств.</w:t>
      </w:r>
    </w:p>
    <w:p w14:paraId="77F17E85" w14:textId="77777777" w:rsidR="00DD1881" w:rsidRDefault="00E36BD5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(</w:t>
      </w:r>
      <w:r w:rsidR="00CD7FD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14:paraId="068FA038" w14:textId="77777777" w:rsidR="00DD1881" w:rsidRDefault="00600FA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</w:t>
      </w:r>
      <w:r w:rsidR="00CD7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023E1D" w14:textId="77777777"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прошедшие промежуточную аттестацию по графику сессии, должны ликвидировать задолженность в установленном порядке.</w:t>
      </w:r>
    </w:p>
    <w:p w14:paraId="2415BA19" w14:textId="77777777" w:rsidR="00DD1881" w:rsidRDefault="00E36BD5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спешно осво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556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управленческих решений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 при условии 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посещения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лекционных и практических занятий. На практических занятиях материал, изложенный на лекциях, закрепляется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прохождении тестирования, </w:t>
      </w:r>
      <w:r w:rsidR="00600F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выполнении типовых заданий</w:t>
      </w:r>
      <w:r w:rsidR="0085566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написании и защите курсовой работы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912992" w14:textId="77777777"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F4B3BD" w14:textId="77777777" w:rsidR="00DD1881" w:rsidRDefault="00DD1881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14:paraId="45A00A24" w14:textId="77777777" w:rsidR="007F3E4C" w:rsidRPr="0020610B" w:rsidRDefault="00C70147" w:rsidP="009A44C5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2" w:name="_Toc10910958"/>
      <w:r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</w:t>
      </w:r>
      <w:r w:rsidR="007F3E4C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 </w:t>
      </w:r>
      <w:r w:rsidR="00DD1881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Методические рекомендации по </w:t>
      </w:r>
      <w:r w:rsidR="00850C0D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>освоению лекционного материала</w:t>
      </w:r>
      <w:bookmarkEnd w:id="2"/>
    </w:p>
    <w:p w14:paraId="27B1CE90" w14:textId="77777777"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4E28BA" w14:textId="4CC2BDAA"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C0D">
        <w:rPr>
          <w:rFonts w:ascii="Times New Roman" w:hAnsi="Times New Roman" w:cs="Times New Roman"/>
          <w:sz w:val="28"/>
          <w:szCs w:val="28"/>
        </w:rPr>
        <w:t xml:space="preserve">о сущности, </w:t>
      </w:r>
      <w:r w:rsidR="009A44C5">
        <w:rPr>
          <w:rFonts w:ascii="Times New Roman" w:hAnsi="Times New Roman" w:cs="Times New Roman"/>
          <w:sz w:val="28"/>
          <w:szCs w:val="28"/>
        </w:rPr>
        <w:t xml:space="preserve">содержании и </w:t>
      </w:r>
      <w:r w:rsidRPr="00850C0D">
        <w:rPr>
          <w:rFonts w:ascii="Times New Roman" w:hAnsi="Times New Roman" w:cs="Times New Roman"/>
          <w:sz w:val="28"/>
          <w:szCs w:val="28"/>
        </w:rPr>
        <w:t>особенностях</w:t>
      </w:r>
      <w:r w:rsidR="00600FA1">
        <w:rPr>
          <w:rFonts w:ascii="Times New Roman" w:hAnsi="Times New Roman" w:cs="Times New Roman"/>
          <w:sz w:val="28"/>
          <w:szCs w:val="28"/>
        </w:rPr>
        <w:t xml:space="preserve"> </w:t>
      </w:r>
      <w:r w:rsidR="008D31A9">
        <w:rPr>
          <w:rFonts w:ascii="Times New Roman" w:hAnsi="Times New Roman" w:cs="Times New Roman"/>
          <w:sz w:val="28"/>
          <w:szCs w:val="28"/>
        </w:rPr>
        <w:t>разработки управленческих решений</w:t>
      </w:r>
      <w:r w:rsidR="009A44C5">
        <w:rPr>
          <w:rFonts w:ascii="Times New Roman" w:hAnsi="Times New Roman" w:cs="Times New Roman"/>
          <w:sz w:val="28"/>
          <w:szCs w:val="28"/>
        </w:rPr>
        <w:t xml:space="preserve"> </w:t>
      </w:r>
      <w:r w:rsidRPr="00850C0D">
        <w:rPr>
          <w:rFonts w:ascii="Times New Roman" w:hAnsi="Times New Roman" w:cs="Times New Roman"/>
          <w:sz w:val="28"/>
          <w:szCs w:val="28"/>
        </w:rPr>
        <w:t>в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7D4D2D" w14:textId="77777777"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14:paraId="52067683" w14:textId="77777777"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14:paraId="5CFD5E26" w14:textId="77777777"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</w:t>
      </w:r>
      <w:r>
        <w:rPr>
          <w:rFonts w:ascii="Times New Roman" w:hAnsi="Times New Roman" w:cs="Times New Roman"/>
          <w:sz w:val="28"/>
          <w:szCs w:val="28"/>
        </w:rPr>
        <w:t xml:space="preserve"> и интернет-ресурсы;</w:t>
      </w:r>
    </w:p>
    <w:p w14:paraId="7F11BA7B" w14:textId="77777777"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разделе </w:t>
      </w:r>
      <w:r w:rsidR="009C4DD7">
        <w:rPr>
          <w:rFonts w:ascii="Times New Roman" w:hAnsi="Times New Roman" w:cs="Times New Roman"/>
          <w:sz w:val="28"/>
          <w:szCs w:val="28"/>
        </w:rPr>
        <w:t>3 данных методических указаний;</w:t>
      </w:r>
    </w:p>
    <w:p w14:paraId="662C095A" w14:textId="77777777"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</w:t>
      </w:r>
      <w:r w:rsidR="009C4DD7">
        <w:rPr>
          <w:rFonts w:ascii="Times New Roman" w:hAnsi="Times New Roman" w:cs="Times New Roman"/>
          <w:sz w:val="28"/>
          <w:szCs w:val="28"/>
        </w:rPr>
        <w:t xml:space="preserve">- </w:t>
      </w:r>
      <w:r w:rsidRPr="00850C0D">
        <w:rPr>
          <w:rFonts w:ascii="Times New Roman" w:hAnsi="Times New Roman" w:cs="Times New Roman"/>
          <w:sz w:val="28"/>
          <w:szCs w:val="28"/>
        </w:rPr>
        <w:t>Вопросы для проведения промежуточной аттестации.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6FA786" w14:textId="77777777" w:rsidR="00850C0D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DD7"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600FA1">
        <w:rPr>
          <w:rFonts w:ascii="Times New Roman" w:hAnsi="Times New Roman" w:cs="Times New Roman"/>
          <w:sz w:val="28"/>
          <w:szCs w:val="28"/>
        </w:rPr>
        <w:t>.</w:t>
      </w:r>
    </w:p>
    <w:p w14:paraId="507A93C0" w14:textId="77777777" w:rsidR="009A44C5" w:rsidRDefault="009A44C5" w:rsidP="009C4DD7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0982FEF3" w14:textId="77777777" w:rsidR="00850C0D" w:rsidRPr="00C028EB" w:rsidRDefault="009C4DD7" w:rsidP="00C028EB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0910959"/>
      <w:r w:rsidRPr="00C028EB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3"/>
    </w:p>
    <w:p w14:paraId="017B6DB9" w14:textId="77777777" w:rsidR="0020610B" w:rsidRPr="00C028EB" w:rsidRDefault="0020610B" w:rsidP="00C028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2D0395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855664">
        <w:rPr>
          <w:b/>
          <w:sz w:val="28"/>
          <w:szCs w:val="28"/>
        </w:rPr>
        <w:t xml:space="preserve">Тема 1  </w:t>
      </w:r>
      <w:r w:rsidRPr="00855664">
        <w:rPr>
          <w:rFonts w:eastAsia="TimesNewRomanPSMT"/>
          <w:b/>
          <w:sz w:val="28"/>
          <w:szCs w:val="28"/>
        </w:rPr>
        <w:t>Управленческие решения в системе менеджмента организации</w:t>
      </w:r>
      <w:r w:rsidRPr="00855664">
        <w:rPr>
          <w:b/>
          <w:sz w:val="28"/>
          <w:szCs w:val="28"/>
        </w:rPr>
        <w:t xml:space="preserve"> </w:t>
      </w:r>
    </w:p>
    <w:p w14:paraId="14EF5FDF" w14:textId="77777777"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Раскройте п</w:t>
      </w:r>
      <w:r w:rsidR="00855664" w:rsidRPr="00855664">
        <w:rPr>
          <w:rFonts w:eastAsia="TimesNewRomanPSMT"/>
          <w:sz w:val="28"/>
          <w:szCs w:val="28"/>
        </w:rPr>
        <w:t>онятие управленческого решения.</w:t>
      </w:r>
    </w:p>
    <w:p w14:paraId="3E3DACE1" w14:textId="77777777"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Приведите т</w:t>
      </w:r>
      <w:r w:rsidR="00855664" w:rsidRPr="00855664">
        <w:rPr>
          <w:rFonts w:eastAsia="TimesNewRomanPSMT"/>
          <w:sz w:val="28"/>
          <w:szCs w:val="28"/>
        </w:rPr>
        <w:t>ипологи</w:t>
      </w:r>
      <w:r>
        <w:rPr>
          <w:rFonts w:eastAsia="TimesNewRomanPSMT"/>
          <w:sz w:val="28"/>
          <w:szCs w:val="28"/>
        </w:rPr>
        <w:t>ю</w:t>
      </w:r>
      <w:r w:rsidR="00855664" w:rsidRPr="00855664">
        <w:rPr>
          <w:rFonts w:eastAsia="TimesNewRomanPSMT"/>
          <w:sz w:val="28"/>
          <w:szCs w:val="28"/>
        </w:rPr>
        <w:t xml:space="preserve"> управленческих решений.</w:t>
      </w:r>
    </w:p>
    <w:p w14:paraId="5F1DF66C" w14:textId="77777777"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Каковы функции управленческого решения?</w:t>
      </w:r>
    </w:p>
    <w:p w14:paraId="1B838067" w14:textId="77777777"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В чем в</w:t>
      </w:r>
      <w:r w:rsidR="00855664" w:rsidRPr="00855664">
        <w:rPr>
          <w:rFonts w:eastAsia="TimesNewRomanPSMT"/>
          <w:sz w:val="28"/>
          <w:szCs w:val="28"/>
        </w:rPr>
        <w:t>заимосвязь процессов менеджмента и процессов разработки управленческ</w:t>
      </w:r>
      <w:r>
        <w:rPr>
          <w:rFonts w:eastAsia="TimesNewRomanPSMT"/>
          <w:sz w:val="28"/>
          <w:szCs w:val="28"/>
        </w:rPr>
        <w:t>их решений?</w:t>
      </w:r>
    </w:p>
    <w:p w14:paraId="1EE1A9DD" w14:textId="77777777"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Назовите ф</w:t>
      </w:r>
      <w:r w:rsidR="00855664" w:rsidRPr="00855664">
        <w:rPr>
          <w:rFonts w:eastAsia="TimesNewRomanPSMT"/>
          <w:sz w:val="28"/>
          <w:szCs w:val="28"/>
        </w:rPr>
        <w:t xml:space="preserve">ормы разработки и реализации управленческих решений. </w:t>
      </w:r>
    </w:p>
    <w:p w14:paraId="523E50D6" w14:textId="77777777"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Каковы у</w:t>
      </w:r>
      <w:r w:rsidR="00855664" w:rsidRPr="00855664">
        <w:rPr>
          <w:rFonts w:eastAsia="TimesNewRomanPSMT"/>
          <w:sz w:val="28"/>
          <w:szCs w:val="28"/>
        </w:rPr>
        <w:t xml:space="preserve">словия и факторы </w:t>
      </w:r>
      <w:r>
        <w:rPr>
          <w:rFonts w:eastAsia="TimesNewRomanPSMT"/>
          <w:sz w:val="28"/>
          <w:szCs w:val="28"/>
        </w:rPr>
        <w:t>качества управленческих решений?</w:t>
      </w:r>
    </w:p>
    <w:p w14:paraId="3BAFFB82" w14:textId="77777777" w:rsidR="00855664" w:rsidRPr="00855664" w:rsidRDefault="00A12311" w:rsidP="00855664">
      <w:pPr>
        <w:pStyle w:val="ReportMain"/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Охарактеризуйте и</w:t>
      </w:r>
      <w:r w:rsidR="00855664" w:rsidRPr="00855664">
        <w:rPr>
          <w:rFonts w:eastAsia="TimesNewRomanPSMT"/>
          <w:sz w:val="28"/>
          <w:szCs w:val="28"/>
        </w:rPr>
        <w:t>спользование системного и процессного подходов к разработке управленческих решений.</w:t>
      </w:r>
    </w:p>
    <w:p w14:paraId="695074EE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4EA2ABF9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>Тема 2 П</w:t>
      </w:r>
      <w:r w:rsidRPr="00855664">
        <w:rPr>
          <w:b/>
          <w:bCs/>
          <w:sz w:val="28"/>
          <w:szCs w:val="28"/>
        </w:rPr>
        <w:t>роцесс разработки управленческого решения</w:t>
      </w:r>
    </w:p>
    <w:p w14:paraId="51AC3D4F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57B8CEF9" w14:textId="77777777" w:rsidR="00855664" w:rsidRPr="00855664" w:rsidRDefault="00A12311" w:rsidP="00855664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Назовите м</w:t>
      </w:r>
      <w:r w:rsidR="00855664" w:rsidRPr="00855664">
        <w:rPr>
          <w:rFonts w:eastAsia="TimesNewRomanPSMT"/>
          <w:sz w:val="28"/>
          <w:szCs w:val="28"/>
        </w:rPr>
        <w:t>одели процесса принятия управленческих решений.</w:t>
      </w:r>
    </w:p>
    <w:p w14:paraId="67E9070A" w14:textId="77777777" w:rsidR="00855664" w:rsidRDefault="00A12311" w:rsidP="00855664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A12311">
        <w:rPr>
          <w:rFonts w:eastAsia="TimesNewRomanPSMT"/>
          <w:sz w:val="28"/>
          <w:szCs w:val="28"/>
        </w:rPr>
        <w:t xml:space="preserve">Охарактеризуйте </w:t>
      </w:r>
      <w:r w:rsidR="00855664" w:rsidRPr="00A12311">
        <w:rPr>
          <w:rFonts w:eastAsia="TimesNewRomanPSMT"/>
          <w:sz w:val="28"/>
          <w:szCs w:val="28"/>
        </w:rPr>
        <w:t>этап</w:t>
      </w:r>
      <w:r>
        <w:rPr>
          <w:rFonts w:eastAsia="TimesNewRomanPSMT"/>
          <w:sz w:val="28"/>
          <w:szCs w:val="28"/>
        </w:rPr>
        <w:t>ы</w:t>
      </w:r>
      <w:r w:rsidR="00855664" w:rsidRPr="00A12311">
        <w:rPr>
          <w:rFonts w:eastAsia="TimesNewRomanPSMT"/>
          <w:sz w:val="28"/>
          <w:szCs w:val="28"/>
        </w:rPr>
        <w:t xml:space="preserve"> процесса разработки управленческих решений.</w:t>
      </w:r>
    </w:p>
    <w:p w14:paraId="71BFE9A4" w14:textId="77777777" w:rsidR="00A12311" w:rsidRPr="00A12311" w:rsidRDefault="00A12311" w:rsidP="00855664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Как влияют на </w:t>
      </w:r>
      <w:r w:rsidRPr="00A12311">
        <w:rPr>
          <w:rFonts w:eastAsia="TimesNewRomanPSMT"/>
          <w:sz w:val="28"/>
          <w:szCs w:val="28"/>
        </w:rPr>
        <w:t>процесс разработки управленческих решений</w:t>
      </w:r>
      <w:r>
        <w:rPr>
          <w:rFonts w:eastAsia="TimesNewRomanPSMT"/>
          <w:sz w:val="28"/>
          <w:szCs w:val="28"/>
        </w:rPr>
        <w:t xml:space="preserve"> различные типы менеджмента?</w:t>
      </w:r>
    </w:p>
    <w:p w14:paraId="6A731EB4" w14:textId="77777777" w:rsidR="00855664" w:rsidRPr="00855664" w:rsidRDefault="00A12311" w:rsidP="00855664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Охарактеризуйте м</w:t>
      </w:r>
      <w:r w:rsidR="00855664" w:rsidRPr="00855664">
        <w:rPr>
          <w:rFonts w:eastAsia="TimesNewRomanPSMT"/>
          <w:sz w:val="28"/>
          <w:szCs w:val="28"/>
        </w:rPr>
        <w:t>етоды измерения характеристик проблемной ситуации.</w:t>
      </w:r>
    </w:p>
    <w:p w14:paraId="5D6DCF68" w14:textId="77777777" w:rsidR="00855664" w:rsidRPr="00855664" w:rsidRDefault="00A12311" w:rsidP="00855664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Охарактеризуйте</w:t>
      </w:r>
      <w:r w:rsidRPr="00855664">
        <w:rPr>
          <w:rFonts w:eastAsia="TimesNewRomanPSMT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м</w:t>
      </w:r>
      <w:r w:rsidR="00855664" w:rsidRPr="00855664">
        <w:rPr>
          <w:rFonts w:eastAsia="TimesNewRomanPSMT"/>
          <w:sz w:val="28"/>
          <w:szCs w:val="28"/>
        </w:rPr>
        <w:t>етоды разработки вариантов решения в проблемных ситуациях.</w:t>
      </w:r>
    </w:p>
    <w:p w14:paraId="58BAB7D3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0E2AFAD6" w14:textId="657A3AF8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>Тема</w:t>
      </w:r>
      <w:r w:rsidRPr="00855664">
        <w:rPr>
          <w:b/>
          <w:bCs/>
          <w:sz w:val="28"/>
          <w:szCs w:val="28"/>
        </w:rPr>
        <w:t xml:space="preserve"> 3 </w:t>
      </w:r>
      <w:r w:rsidR="00DF6F19" w:rsidRPr="00DF6F19">
        <w:rPr>
          <w:b/>
          <w:bCs/>
          <w:sz w:val="28"/>
          <w:szCs w:val="28"/>
        </w:rPr>
        <w:t>Использование программных продуктов и систем искусственного интеллекта при разработке управленческих решений</w:t>
      </w:r>
    </w:p>
    <w:p w14:paraId="21E5ADC6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4CE8FAD4" w14:textId="2262473A" w:rsidR="00DF6F19" w:rsidRPr="00DF6F19" w:rsidRDefault="00DF6F19" w:rsidP="00DF6F19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Дайте п</w:t>
      </w:r>
      <w:r w:rsidRPr="00855664">
        <w:rPr>
          <w:bCs/>
          <w:sz w:val="28"/>
          <w:szCs w:val="28"/>
        </w:rPr>
        <w:t xml:space="preserve">онятие </w:t>
      </w:r>
      <w:r>
        <w:rPr>
          <w:bCs/>
          <w:sz w:val="28"/>
          <w:szCs w:val="28"/>
        </w:rPr>
        <w:t>ц</w:t>
      </w:r>
      <w:r w:rsidRPr="00DF6F19">
        <w:rPr>
          <w:sz w:val="28"/>
          <w:szCs w:val="28"/>
        </w:rPr>
        <w:t>ифровая трансформация менеджмента.</w:t>
      </w:r>
    </w:p>
    <w:p w14:paraId="20EB6C83" w14:textId="7FBAC0D5" w:rsidR="00DF6F19" w:rsidRPr="00DF6F19" w:rsidRDefault="00DF6F19" w:rsidP="00DF6F19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DF6F19">
        <w:rPr>
          <w:sz w:val="28"/>
          <w:szCs w:val="28"/>
        </w:rPr>
        <w:t xml:space="preserve"> </w:t>
      </w:r>
      <w:r>
        <w:rPr>
          <w:sz w:val="28"/>
          <w:szCs w:val="28"/>
        </w:rPr>
        <w:t>Охарактеризуйте и</w:t>
      </w:r>
      <w:r w:rsidRPr="00DF6F19">
        <w:rPr>
          <w:sz w:val="28"/>
          <w:szCs w:val="28"/>
        </w:rPr>
        <w:t>нформационные системы поддержки принятия решений (СППР/DSS).</w:t>
      </w:r>
    </w:p>
    <w:p w14:paraId="02AE9ABC" w14:textId="3425139C" w:rsidR="00DF6F19" w:rsidRPr="00DF6F19" w:rsidRDefault="00DF6F19" w:rsidP="00DF6F19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DF6F19">
        <w:rPr>
          <w:sz w:val="28"/>
          <w:szCs w:val="28"/>
        </w:rPr>
        <w:t xml:space="preserve"> </w:t>
      </w:r>
      <w:r>
        <w:rPr>
          <w:sz w:val="28"/>
          <w:szCs w:val="28"/>
        </w:rPr>
        <w:t>Какая роль и</w:t>
      </w:r>
      <w:r w:rsidRPr="00DF6F19">
        <w:rPr>
          <w:sz w:val="28"/>
          <w:szCs w:val="28"/>
        </w:rPr>
        <w:t>скусственн</w:t>
      </w:r>
      <w:r>
        <w:rPr>
          <w:sz w:val="28"/>
          <w:szCs w:val="28"/>
        </w:rPr>
        <w:t>ого</w:t>
      </w:r>
      <w:r w:rsidRPr="00DF6F19">
        <w:rPr>
          <w:sz w:val="28"/>
          <w:szCs w:val="28"/>
        </w:rPr>
        <w:t xml:space="preserve"> интеллект</w:t>
      </w:r>
      <w:r>
        <w:rPr>
          <w:sz w:val="28"/>
          <w:szCs w:val="28"/>
        </w:rPr>
        <w:t>а</w:t>
      </w:r>
      <w:r w:rsidRPr="00DF6F19">
        <w:rPr>
          <w:sz w:val="28"/>
          <w:szCs w:val="28"/>
        </w:rPr>
        <w:t xml:space="preserve"> в управлении.</w:t>
      </w:r>
    </w:p>
    <w:p w14:paraId="7F72DA29" w14:textId="1373748B" w:rsidR="00DF6F19" w:rsidRPr="00DF6F19" w:rsidRDefault="00DF6F19" w:rsidP="00DF6F19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DF6F19">
        <w:rPr>
          <w:sz w:val="28"/>
          <w:szCs w:val="28"/>
        </w:rPr>
        <w:t xml:space="preserve"> </w:t>
      </w:r>
      <w:r>
        <w:rPr>
          <w:sz w:val="28"/>
          <w:szCs w:val="28"/>
        </w:rPr>
        <w:t>Каково использование б</w:t>
      </w:r>
      <w:r w:rsidRPr="00DF6F19">
        <w:rPr>
          <w:sz w:val="28"/>
          <w:szCs w:val="28"/>
        </w:rPr>
        <w:t>ольши</w:t>
      </w:r>
      <w:r>
        <w:rPr>
          <w:sz w:val="28"/>
          <w:szCs w:val="28"/>
        </w:rPr>
        <w:t>х</w:t>
      </w:r>
      <w:r w:rsidRPr="00DF6F19">
        <w:rPr>
          <w:sz w:val="28"/>
          <w:szCs w:val="28"/>
        </w:rPr>
        <w:t xml:space="preserve"> данны</w:t>
      </w:r>
      <w:r>
        <w:rPr>
          <w:sz w:val="28"/>
          <w:szCs w:val="28"/>
        </w:rPr>
        <w:t>х</w:t>
      </w:r>
      <w:r w:rsidRPr="00DF6F19">
        <w:rPr>
          <w:sz w:val="28"/>
          <w:szCs w:val="28"/>
        </w:rPr>
        <w:t xml:space="preserve"> и интеллектуальн</w:t>
      </w:r>
      <w:r>
        <w:rPr>
          <w:sz w:val="28"/>
          <w:szCs w:val="28"/>
        </w:rPr>
        <w:t>ого</w:t>
      </w:r>
      <w:r w:rsidRPr="00DF6F19">
        <w:rPr>
          <w:sz w:val="28"/>
          <w:szCs w:val="28"/>
        </w:rPr>
        <w:t xml:space="preserve"> анализ</w:t>
      </w:r>
      <w:r>
        <w:rPr>
          <w:sz w:val="28"/>
          <w:szCs w:val="28"/>
        </w:rPr>
        <w:t>а</w:t>
      </w:r>
      <w:r w:rsidRPr="00DF6F19">
        <w:rPr>
          <w:sz w:val="28"/>
          <w:szCs w:val="28"/>
        </w:rPr>
        <w:t>.</w:t>
      </w:r>
    </w:p>
    <w:p w14:paraId="74285C1E" w14:textId="1E31E74D" w:rsidR="00DF6F19" w:rsidRPr="00DF6F19" w:rsidRDefault="00DF6F19" w:rsidP="00DF6F19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DF6F19">
        <w:rPr>
          <w:sz w:val="28"/>
          <w:szCs w:val="28"/>
        </w:rPr>
        <w:t xml:space="preserve"> </w:t>
      </w:r>
      <w:r>
        <w:rPr>
          <w:sz w:val="28"/>
          <w:szCs w:val="28"/>
        </w:rPr>
        <w:t>Охарактеризуйте р</w:t>
      </w:r>
      <w:r w:rsidRPr="00DF6F19">
        <w:rPr>
          <w:sz w:val="28"/>
          <w:szCs w:val="28"/>
        </w:rPr>
        <w:t>абот</w:t>
      </w:r>
      <w:r>
        <w:rPr>
          <w:sz w:val="28"/>
          <w:szCs w:val="28"/>
        </w:rPr>
        <w:t>у</w:t>
      </w:r>
      <w:r w:rsidRPr="00DF6F19">
        <w:rPr>
          <w:sz w:val="28"/>
          <w:szCs w:val="28"/>
        </w:rPr>
        <w:t xml:space="preserve"> в CRM/ERP системах. </w:t>
      </w:r>
    </w:p>
    <w:p w14:paraId="1E42816B" w14:textId="2FA61CAA" w:rsidR="00855664" w:rsidRPr="00855664" w:rsidRDefault="00DF6F19" w:rsidP="00DF6F19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DF6F19">
        <w:rPr>
          <w:sz w:val="28"/>
          <w:szCs w:val="28"/>
        </w:rPr>
        <w:t xml:space="preserve"> </w:t>
      </w:r>
      <w:r>
        <w:rPr>
          <w:sz w:val="28"/>
          <w:szCs w:val="28"/>
        </w:rPr>
        <w:t>Опишите в</w:t>
      </w:r>
      <w:r w:rsidRPr="00DF6F19">
        <w:rPr>
          <w:sz w:val="28"/>
          <w:szCs w:val="28"/>
        </w:rPr>
        <w:t>недрение программных продуктов и систем искусственного интеллекта в деятельность организации</w:t>
      </w:r>
      <w:r w:rsidR="00855664" w:rsidRPr="00855664">
        <w:rPr>
          <w:bCs/>
          <w:sz w:val="28"/>
          <w:szCs w:val="28"/>
        </w:rPr>
        <w:t>.</w:t>
      </w:r>
    </w:p>
    <w:p w14:paraId="786BA76E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550324B1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lastRenderedPageBreak/>
        <w:t xml:space="preserve">Тема 4 </w:t>
      </w:r>
      <w:r w:rsidRPr="00855664">
        <w:rPr>
          <w:b/>
          <w:bCs/>
          <w:sz w:val="28"/>
          <w:szCs w:val="28"/>
        </w:rPr>
        <w:t>Разработка и выбор управленческих решений в условиях неопределенности и риска</w:t>
      </w:r>
    </w:p>
    <w:p w14:paraId="74A36C58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3C806833" w14:textId="77777777" w:rsid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Дайте п</w:t>
      </w:r>
      <w:r w:rsidR="00855664" w:rsidRPr="00855664">
        <w:rPr>
          <w:rFonts w:ascii="Times New Roman" w:hAnsi="Times New Roman" w:cs="Times New Roman"/>
          <w:bCs/>
          <w:sz w:val="28"/>
          <w:szCs w:val="28"/>
        </w:rPr>
        <w:t>онятие неопределенности.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чем </w:t>
      </w:r>
      <w:r w:rsidR="00855664" w:rsidRPr="0085566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ее отличие от риска?</w:t>
      </w:r>
    </w:p>
    <w:p w14:paraId="252A4CAA" w14:textId="77777777" w:rsidR="00A12311" w:rsidRP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Назовите </w:t>
      </w:r>
      <w:r w:rsidRPr="00855664">
        <w:rPr>
          <w:rFonts w:ascii="Times New Roman" w:hAnsi="Times New Roman" w:cs="Times New Roman"/>
          <w:bCs/>
          <w:sz w:val="28"/>
          <w:szCs w:val="28"/>
        </w:rPr>
        <w:t xml:space="preserve">факторы и </w:t>
      </w:r>
      <w:r>
        <w:rPr>
          <w:rFonts w:ascii="Times New Roman" w:hAnsi="Times New Roman" w:cs="Times New Roman"/>
          <w:bCs/>
          <w:sz w:val="28"/>
          <w:szCs w:val="28"/>
        </w:rPr>
        <w:t>виды</w:t>
      </w:r>
      <w:r w:rsidRPr="00855664">
        <w:rPr>
          <w:rFonts w:ascii="Times New Roman" w:hAnsi="Times New Roman" w:cs="Times New Roman"/>
          <w:bCs/>
          <w:sz w:val="28"/>
          <w:szCs w:val="28"/>
        </w:rPr>
        <w:t xml:space="preserve"> неопределенности.</w:t>
      </w:r>
    </w:p>
    <w:p w14:paraId="62CBCAF5" w14:textId="77777777" w:rsidR="00855664" w:rsidRP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Каковы м</w:t>
      </w:r>
      <w:r w:rsidR="00855664"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>ето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ды уменьшения неопределенности?</w:t>
      </w:r>
    </w:p>
    <w:p w14:paraId="3F35F17F" w14:textId="77777777" w:rsidR="00855664" w:rsidRP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Приведите а</w:t>
      </w:r>
      <w:r w:rsidR="00855664"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лгоритм принятия решения в условиях неопределенности. </w:t>
      </w:r>
    </w:p>
    <w:p w14:paraId="137E5C79" w14:textId="77777777" w:rsidR="00855664" w:rsidRP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Дайте п</w:t>
      </w:r>
      <w:r w:rsidR="00855664" w:rsidRPr="00855664">
        <w:rPr>
          <w:rFonts w:ascii="Times New Roman" w:hAnsi="Times New Roman" w:cs="Times New Roman"/>
          <w:bCs/>
          <w:sz w:val="28"/>
          <w:szCs w:val="28"/>
        </w:rPr>
        <w:t xml:space="preserve">онятие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риска. Приведите </w:t>
      </w:r>
      <w:r w:rsidR="00855664" w:rsidRPr="00855664">
        <w:rPr>
          <w:rFonts w:ascii="Times New Roman" w:hAnsi="Times New Roman" w:cs="Times New Roman"/>
          <w:bCs/>
          <w:sz w:val="28"/>
          <w:szCs w:val="28"/>
        </w:rPr>
        <w:t>классификаци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="00855664" w:rsidRPr="00855664">
        <w:rPr>
          <w:rFonts w:ascii="Times New Roman" w:hAnsi="Times New Roman" w:cs="Times New Roman"/>
          <w:bCs/>
          <w:sz w:val="28"/>
          <w:szCs w:val="28"/>
        </w:rPr>
        <w:t xml:space="preserve"> рисков. </w:t>
      </w:r>
    </w:p>
    <w:p w14:paraId="71AE3E6F" w14:textId="77777777" w:rsid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чем состоит процесс у</w:t>
      </w:r>
      <w:r w:rsidR="00855664"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>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="00855664"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рисками.</w:t>
      </w:r>
    </w:p>
    <w:p w14:paraId="449E162B" w14:textId="77777777" w:rsidR="00A12311" w:rsidRPr="00855664" w:rsidRDefault="00A12311" w:rsidP="00855664">
      <w:pPr>
        <w:numPr>
          <w:ilvl w:val="0"/>
          <w:numId w:val="3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Назовите методы управления рисками.</w:t>
      </w:r>
    </w:p>
    <w:p w14:paraId="7FC5548C" w14:textId="77777777"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50497266" w14:textId="77777777"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8556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5 </w:t>
      </w:r>
      <w:r w:rsidRPr="00855664">
        <w:rPr>
          <w:rFonts w:ascii="Times New Roman" w:eastAsia="TimesNewRomanPSMT" w:hAnsi="Times New Roman" w:cs="Times New Roman"/>
          <w:b/>
          <w:sz w:val="28"/>
          <w:szCs w:val="28"/>
        </w:rPr>
        <w:t>Реализация управленческого решения и контроль его осуществления</w:t>
      </w:r>
    </w:p>
    <w:p w14:paraId="2CB6907E" w14:textId="77777777"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72D1F8A7" w14:textId="77777777" w:rsidR="00855664" w:rsidRPr="00855664" w:rsidRDefault="00A12311" w:rsidP="00855664">
      <w:pPr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Охарактеризуйте процесс р</w:t>
      </w:r>
      <w:r w:rsidR="00855664" w:rsidRPr="00855664">
        <w:rPr>
          <w:rFonts w:ascii="Times New Roman" w:eastAsia="TimesNewRomanPSMT" w:hAnsi="Times New Roman" w:cs="Times New Roman"/>
          <w:sz w:val="28"/>
          <w:szCs w:val="28"/>
        </w:rPr>
        <w:t>еализаци</w:t>
      </w:r>
      <w:r>
        <w:rPr>
          <w:rFonts w:ascii="Times New Roman" w:eastAsia="TimesNewRomanPSMT" w:hAnsi="Times New Roman" w:cs="Times New Roman"/>
          <w:sz w:val="28"/>
          <w:szCs w:val="28"/>
        </w:rPr>
        <w:t>и</w:t>
      </w:r>
      <w:r w:rsidR="00855664" w:rsidRPr="00855664">
        <w:rPr>
          <w:rFonts w:ascii="Times New Roman" w:eastAsia="TimesNewRomanPSMT" w:hAnsi="Times New Roman" w:cs="Times New Roman"/>
          <w:sz w:val="28"/>
          <w:szCs w:val="28"/>
        </w:rPr>
        <w:t xml:space="preserve"> принятого решения.</w:t>
      </w:r>
    </w:p>
    <w:p w14:paraId="7C3D186C" w14:textId="77777777" w:rsidR="00855664" w:rsidRPr="00855664" w:rsidRDefault="00A12311" w:rsidP="00855664">
      <w:pPr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Каким образом осуществляется н</w:t>
      </w:r>
      <w:r w:rsidR="00855664" w:rsidRPr="00855664">
        <w:rPr>
          <w:rFonts w:ascii="Times New Roman" w:eastAsia="TimesNewRomanPSMT" w:hAnsi="Times New Roman" w:cs="Times New Roman"/>
          <w:sz w:val="28"/>
          <w:szCs w:val="28"/>
        </w:rPr>
        <w:t>ормативно</w:t>
      </w:r>
      <w:r>
        <w:rPr>
          <w:rFonts w:ascii="Times New Roman" w:eastAsia="TimesNewRomanPSMT" w:hAnsi="Times New Roman" w:cs="Times New Roman"/>
          <w:sz w:val="28"/>
          <w:szCs w:val="28"/>
        </w:rPr>
        <w:t>е закрепление принятых решений?</w:t>
      </w:r>
    </w:p>
    <w:p w14:paraId="4EDEEDE1" w14:textId="77777777" w:rsidR="00A12311" w:rsidRPr="00A12311" w:rsidRDefault="00A12311" w:rsidP="00855664">
      <w:pPr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Как осуществляется к</w:t>
      </w:r>
      <w:r w:rsidR="00855664" w:rsidRPr="00855664">
        <w:rPr>
          <w:rFonts w:ascii="Times New Roman" w:eastAsia="TimesNewRomanPSMT" w:hAnsi="Times New Roman" w:cs="Times New Roman"/>
          <w:sz w:val="28"/>
          <w:szCs w:val="28"/>
        </w:rPr>
        <w:t>онтроль за осуществлением управленческих решений.</w:t>
      </w:r>
      <w:r w:rsidRPr="00A1231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14:paraId="5958BA50" w14:textId="77777777" w:rsidR="00855664" w:rsidRPr="00855664" w:rsidRDefault="00A12311" w:rsidP="00855664">
      <w:pPr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Что такое </w:t>
      </w:r>
      <w:r w:rsidRPr="00855664">
        <w:rPr>
          <w:rFonts w:ascii="Times New Roman" w:eastAsia="TimesNewRomanPSMT" w:hAnsi="Times New Roman" w:cs="Times New Roman"/>
          <w:sz w:val="28"/>
          <w:szCs w:val="28"/>
        </w:rPr>
        <w:t>ответственность</w:t>
      </w:r>
      <w:r>
        <w:rPr>
          <w:rFonts w:ascii="Times New Roman" w:eastAsia="TimesNewRomanPSMT" w:hAnsi="Times New Roman" w:cs="Times New Roman"/>
          <w:sz w:val="28"/>
          <w:szCs w:val="28"/>
        </w:rPr>
        <w:t>? Назовите виды ответственности руководителей.</w:t>
      </w:r>
    </w:p>
    <w:p w14:paraId="3BF06648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0909C1F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 xml:space="preserve">Тема 6 </w:t>
      </w:r>
      <w:r w:rsidRPr="00855664">
        <w:rPr>
          <w:b/>
          <w:bCs/>
          <w:sz w:val="28"/>
          <w:szCs w:val="28"/>
        </w:rPr>
        <w:t>Эффективность управленческих решений.</w:t>
      </w:r>
    </w:p>
    <w:p w14:paraId="16C1FB13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2AC9C904" w14:textId="77777777" w:rsidR="00855664" w:rsidRDefault="00A12311" w:rsidP="00855664">
      <w:pPr>
        <w:pStyle w:val="ae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Дайте п</w:t>
      </w:r>
      <w:r w:rsidR="00855664" w:rsidRPr="00855664">
        <w:rPr>
          <w:sz w:val="28"/>
          <w:szCs w:val="28"/>
        </w:rPr>
        <w:t xml:space="preserve">онятие эффективности управленческих решений. </w:t>
      </w:r>
    </w:p>
    <w:p w14:paraId="1A317260" w14:textId="77777777" w:rsidR="00A12311" w:rsidRPr="00855664" w:rsidRDefault="00A12311" w:rsidP="00855664">
      <w:pPr>
        <w:pStyle w:val="ae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Назовите</w:t>
      </w:r>
      <w:r w:rsidRPr="00855664">
        <w:rPr>
          <w:sz w:val="28"/>
          <w:szCs w:val="28"/>
        </w:rPr>
        <w:t xml:space="preserve"> виды эффективности управленческих решений.</w:t>
      </w:r>
    </w:p>
    <w:p w14:paraId="75FD9122" w14:textId="77777777" w:rsidR="00855664" w:rsidRPr="00855664" w:rsidRDefault="00A12311" w:rsidP="00855664">
      <w:pPr>
        <w:pStyle w:val="ae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Назовите п</w:t>
      </w:r>
      <w:r w:rsidR="00855664" w:rsidRPr="00855664">
        <w:rPr>
          <w:sz w:val="28"/>
          <w:szCs w:val="28"/>
        </w:rPr>
        <w:t xml:space="preserve">ринципы экономического обоснования. </w:t>
      </w:r>
    </w:p>
    <w:p w14:paraId="1BB5B167" w14:textId="77777777" w:rsidR="00855664" w:rsidRPr="00855664" w:rsidRDefault="00A12311" w:rsidP="00855664">
      <w:pPr>
        <w:pStyle w:val="ae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п</w:t>
      </w:r>
      <w:r w:rsidR="00855664" w:rsidRPr="00855664">
        <w:rPr>
          <w:sz w:val="28"/>
          <w:szCs w:val="28"/>
        </w:rPr>
        <w:t>одходы к формированию кри</w:t>
      </w:r>
      <w:r>
        <w:rPr>
          <w:sz w:val="28"/>
          <w:szCs w:val="28"/>
        </w:rPr>
        <w:t>териев выбора варианта решения?</w:t>
      </w:r>
    </w:p>
    <w:p w14:paraId="24636D33" w14:textId="77777777" w:rsidR="00855664" w:rsidRPr="00855664" w:rsidRDefault="00A12311" w:rsidP="00855664">
      <w:pPr>
        <w:pStyle w:val="ae"/>
        <w:numPr>
          <w:ilvl w:val="0"/>
          <w:numId w:val="3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Охарактеризуйте м</w:t>
      </w:r>
      <w:r w:rsidR="00855664" w:rsidRPr="00855664">
        <w:rPr>
          <w:bCs/>
          <w:color w:val="000000"/>
          <w:sz w:val="28"/>
          <w:szCs w:val="28"/>
        </w:rPr>
        <w:t>етоды оценки эффективности управленческих решений.</w:t>
      </w:r>
    </w:p>
    <w:p w14:paraId="1560FA86" w14:textId="77777777" w:rsidR="00855664" w:rsidRPr="00937BED" w:rsidRDefault="00855664" w:rsidP="00855664">
      <w:pPr>
        <w:rPr>
          <w:sz w:val="28"/>
          <w:szCs w:val="28"/>
        </w:rPr>
      </w:pPr>
    </w:p>
    <w:p w14:paraId="4477949C" w14:textId="77777777" w:rsidR="006D5E0A" w:rsidRPr="00D06214" w:rsidRDefault="001A234C" w:rsidP="00D06214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32"/>
          <w:szCs w:val="32"/>
        </w:rPr>
      </w:pPr>
      <w:r w:rsidRPr="00D06214">
        <w:rPr>
          <w:b/>
          <w:sz w:val="28"/>
          <w:szCs w:val="28"/>
        </w:rPr>
        <w:t xml:space="preserve"> </w:t>
      </w:r>
      <w:bookmarkStart w:id="4" w:name="_Toc10910960"/>
      <w:r w:rsidR="006D5E0A" w:rsidRPr="00D06214">
        <w:rPr>
          <w:b/>
          <w:sz w:val="32"/>
          <w:szCs w:val="32"/>
        </w:rPr>
        <w:t xml:space="preserve">4 </w:t>
      </w:r>
      <w:r w:rsidR="009C4DD7" w:rsidRPr="00D06214">
        <w:rPr>
          <w:b/>
          <w:sz w:val="32"/>
          <w:szCs w:val="32"/>
        </w:rPr>
        <w:t xml:space="preserve">Методические рекомендации по подготовке к </w:t>
      </w:r>
      <w:r w:rsidR="002D5503" w:rsidRPr="00D06214">
        <w:rPr>
          <w:b/>
          <w:sz w:val="32"/>
          <w:szCs w:val="32"/>
        </w:rPr>
        <w:t>практическим</w:t>
      </w:r>
      <w:r w:rsidR="009C4DD7" w:rsidRPr="00D06214">
        <w:rPr>
          <w:b/>
          <w:sz w:val="32"/>
          <w:szCs w:val="32"/>
        </w:rPr>
        <w:t xml:space="preserve"> занятиям</w:t>
      </w:r>
      <w:bookmarkEnd w:id="4"/>
    </w:p>
    <w:p w14:paraId="3A8D0BC6" w14:textId="77777777" w:rsidR="0020610B" w:rsidRDefault="0020610B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09825F" w14:textId="77777777" w:rsidR="009C4DD7" w:rsidRDefault="009C4DD7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881">
        <w:rPr>
          <w:rFonts w:ascii="Times New Roman" w:hAnsi="Times New Roman" w:cs="Times New Roman"/>
          <w:sz w:val="28"/>
          <w:szCs w:val="28"/>
        </w:rPr>
        <w:t xml:space="preserve"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</w:t>
      </w:r>
      <w:r w:rsidR="009C3175">
        <w:rPr>
          <w:rFonts w:ascii="Times New Roman" w:hAnsi="Times New Roman" w:cs="Times New Roman"/>
          <w:sz w:val="28"/>
          <w:szCs w:val="28"/>
        </w:rPr>
        <w:t>обучающимися</w:t>
      </w:r>
      <w:r w:rsidRPr="00DD1881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9C3175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DD1881">
        <w:rPr>
          <w:rFonts w:ascii="Times New Roman" w:hAnsi="Times New Roman" w:cs="Times New Roman"/>
          <w:sz w:val="28"/>
          <w:szCs w:val="28"/>
        </w:rPr>
        <w:t>одновременно</w:t>
      </w:r>
      <w:r w:rsidR="009C3175">
        <w:rPr>
          <w:rFonts w:ascii="Times New Roman" w:hAnsi="Times New Roman" w:cs="Times New Roman"/>
          <w:sz w:val="28"/>
          <w:szCs w:val="28"/>
        </w:rPr>
        <w:t>, либо фронтально</w:t>
      </w:r>
      <w:r w:rsidRPr="00DD1881">
        <w:rPr>
          <w:rFonts w:ascii="Times New Roman" w:hAnsi="Times New Roman" w:cs="Times New Roman"/>
          <w:sz w:val="28"/>
          <w:szCs w:val="28"/>
        </w:rPr>
        <w:t xml:space="preserve">. </w:t>
      </w:r>
      <w:r w:rsidR="00B77510">
        <w:rPr>
          <w:rFonts w:ascii="Times New Roman" w:hAnsi="Times New Roman" w:cs="Times New Roman"/>
          <w:sz w:val="28"/>
          <w:szCs w:val="28"/>
        </w:rPr>
        <w:t xml:space="preserve">Семинарские </w:t>
      </w:r>
      <w:r w:rsidR="00B77510" w:rsidRPr="00B77510">
        <w:rPr>
          <w:rFonts w:ascii="Times New Roman" w:hAnsi="Times New Roman" w:cs="Times New Roman"/>
          <w:sz w:val="28"/>
          <w:szCs w:val="28"/>
        </w:rPr>
        <w:t>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14:paraId="17DB4F61" w14:textId="77777777"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2D5503">
        <w:rPr>
          <w:rFonts w:ascii="Times New Roman" w:hAnsi="Times New Roman" w:cs="Times New Roman"/>
          <w:sz w:val="28"/>
          <w:szCs w:val="28"/>
        </w:rPr>
        <w:t>практическому</w:t>
      </w:r>
      <w:r w:rsidRPr="00B77510">
        <w:rPr>
          <w:rFonts w:ascii="Times New Roman" w:hAnsi="Times New Roman" w:cs="Times New Roman"/>
          <w:sz w:val="28"/>
          <w:szCs w:val="28"/>
        </w:rPr>
        <w:t xml:space="preserve"> занятию </w:t>
      </w:r>
      <w:r w:rsidR="009C3175">
        <w:rPr>
          <w:rFonts w:ascii="Times New Roman" w:hAnsi="Times New Roman" w:cs="Times New Roman"/>
          <w:sz w:val="28"/>
          <w:szCs w:val="28"/>
        </w:rPr>
        <w:t>обучающимся</w:t>
      </w:r>
      <w:r w:rsidRPr="00B77510">
        <w:rPr>
          <w:rFonts w:ascii="Times New Roman" w:hAnsi="Times New Roman" w:cs="Times New Roman"/>
          <w:sz w:val="28"/>
          <w:szCs w:val="28"/>
        </w:rPr>
        <w:t xml:space="preserve"> необходимо: </w:t>
      </w:r>
    </w:p>
    <w:p w14:paraId="5381000C" w14:textId="77777777"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14:paraId="16EBB4F6" w14:textId="77777777"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- изучить </w:t>
      </w:r>
      <w:r w:rsidR="009C3175">
        <w:rPr>
          <w:rFonts w:ascii="Times New Roman" w:hAnsi="Times New Roman" w:cs="Times New Roman"/>
          <w:sz w:val="28"/>
          <w:szCs w:val="28"/>
        </w:rPr>
        <w:t>ИТЗ</w:t>
      </w:r>
      <w:r w:rsidRPr="00B77510">
        <w:rPr>
          <w:rFonts w:ascii="Times New Roman" w:hAnsi="Times New Roman" w:cs="Times New Roman"/>
          <w:sz w:val="28"/>
          <w:szCs w:val="28"/>
        </w:rPr>
        <w:t xml:space="preserve"> по заданной теме, уделяя особое внимание расчетным формулам; </w:t>
      </w:r>
    </w:p>
    <w:p w14:paraId="6B8A0AB8" w14:textId="77777777" w:rsidR="00B77510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</w:t>
      </w:r>
      <w:r w:rsidR="009C3175">
        <w:rPr>
          <w:rFonts w:ascii="Times New Roman" w:hAnsi="Times New Roman" w:cs="Times New Roman"/>
          <w:sz w:val="28"/>
          <w:szCs w:val="28"/>
        </w:rPr>
        <w:t>.</w:t>
      </w:r>
    </w:p>
    <w:p w14:paraId="29CA2E61" w14:textId="77777777"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доклад.</w:t>
      </w:r>
    </w:p>
    <w:p w14:paraId="4C620AB1" w14:textId="77777777"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14:paraId="6840FEC4" w14:textId="77777777"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Отличительными признаками доклада являются:</w:t>
      </w:r>
    </w:p>
    <w:p w14:paraId="207A9692" w14:textId="77777777"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14:paraId="19EF3210" w14:textId="77777777"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14:paraId="08604D2F" w14:textId="77777777"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стилевая однородность доклада;</w:t>
      </w:r>
    </w:p>
    <w:p w14:paraId="717DAE7B" w14:textId="77777777"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14:paraId="7D9B9D8A" w14:textId="77777777"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14:paraId="55F7B6E2" w14:textId="77777777"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lastRenderedPageBreak/>
        <w:t>Основные этапы подготовки доклада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C31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2FF0C4" w14:textId="77777777"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14:paraId="193461ED" w14:textId="77777777"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подготовка плана доклада; </w:t>
      </w:r>
    </w:p>
    <w:p w14:paraId="099D88F5" w14:textId="77777777"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работа с источниками и литературой, сбор материала; </w:t>
      </w:r>
    </w:p>
    <w:p w14:paraId="7B9BD9E5" w14:textId="77777777"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написание текста доклада; </w:t>
      </w:r>
    </w:p>
    <w:p w14:paraId="25031D8E" w14:textId="77777777"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доклада, что определяет готовность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9C3175">
        <w:rPr>
          <w:rFonts w:ascii="Times New Roman" w:hAnsi="Times New Roman" w:cs="Times New Roman"/>
          <w:sz w:val="28"/>
          <w:szCs w:val="28"/>
        </w:rPr>
        <w:t xml:space="preserve"> к выступлению; </w:t>
      </w:r>
    </w:p>
    <w:p w14:paraId="039191B4" w14:textId="77777777"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выступление с докладом, ответы на вопросы.</w:t>
      </w:r>
    </w:p>
    <w:p w14:paraId="028F53F3" w14:textId="77777777" w:rsidR="002D59D7" w:rsidRDefault="002D59D7" w:rsidP="002D59D7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945589" w14:textId="77777777" w:rsidR="009C3175" w:rsidRPr="009C3175" w:rsidRDefault="009C3175" w:rsidP="00125B26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0910961"/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4.1 Перечень тем </w:t>
      </w:r>
      <w:r w:rsidR="002D5503">
        <w:rPr>
          <w:rFonts w:ascii="Times New Roman" w:hAnsi="Times New Roman" w:cs="Times New Roman"/>
          <w:color w:val="auto"/>
          <w:sz w:val="28"/>
          <w:szCs w:val="28"/>
        </w:rPr>
        <w:t>практических</w:t>
      </w:r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 занятий</w:t>
      </w:r>
      <w:bookmarkEnd w:id="5"/>
    </w:p>
    <w:p w14:paraId="08A254D2" w14:textId="77777777" w:rsidR="002D59D7" w:rsidRPr="002D59D7" w:rsidRDefault="002D59D7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9CC3EB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855664">
        <w:rPr>
          <w:b/>
          <w:sz w:val="28"/>
          <w:szCs w:val="28"/>
        </w:rPr>
        <w:t xml:space="preserve">Тема 1  </w:t>
      </w:r>
      <w:r w:rsidRPr="00855664">
        <w:rPr>
          <w:rFonts w:eastAsia="TimesNewRomanPSMT"/>
          <w:b/>
          <w:sz w:val="28"/>
          <w:szCs w:val="28"/>
        </w:rPr>
        <w:t>Управленческие решения в системе менеджмента организации</w:t>
      </w:r>
      <w:r w:rsidRPr="00855664">
        <w:rPr>
          <w:b/>
          <w:sz w:val="28"/>
          <w:szCs w:val="28"/>
        </w:rPr>
        <w:t xml:space="preserve"> </w:t>
      </w:r>
    </w:p>
    <w:p w14:paraId="57150116" w14:textId="77777777"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Понятие управленческого решения.</w:t>
      </w:r>
    </w:p>
    <w:p w14:paraId="5BD7865A" w14:textId="77777777"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Типология управленческих решений.</w:t>
      </w:r>
    </w:p>
    <w:p w14:paraId="764A10F8" w14:textId="77777777"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Функции управленческого решения.</w:t>
      </w:r>
    </w:p>
    <w:p w14:paraId="1279F7FA" w14:textId="77777777"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 xml:space="preserve">Взаимосвязь процессов менеджмента и процессов разработки управленческих решений. </w:t>
      </w:r>
    </w:p>
    <w:p w14:paraId="6C2AEB4A" w14:textId="77777777"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 xml:space="preserve">Формы разработки и реализации управленческих решений. </w:t>
      </w:r>
    </w:p>
    <w:p w14:paraId="45915BEF" w14:textId="77777777"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Условия и факторы качества управленческих решений.</w:t>
      </w:r>
    </w:p>
    <w:p w14:paraId="7480C8F2" w14:textId="77777777" w:rsidR="00855664" w:rsidRPr="00855664" w:rsidRDefault="00855664" w:rsidP="00D06214">
      <w:pPr>
        <w:pStyle w:val="ReportMain"/>
        <w:numPr>
          <w:ilvl w:val="0"/>
          <w:numId w:val="3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Использование системного и процессного подходов к разработке управленческих решений.</w:t>
      </w:r>
    </w:p>
    <w:p w14:paraId="0BA9E60D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0FEB3733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>Тема 2 П</w:t>
      </w:r>
      <w:r w:rsidRPr="00855664">
        <w:rPr>
          <w:b/>
          <w:bCs/>
          <w:sz w:val="28"/>
          <w:szCs w:val="28"/>
        </w:rPr>
        <w:t>роцесс разработки управленческого решения</w:t>
      </w:r>
    </w:p>
    <w:p w14:paraId="4DB15507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2717BB8C" w14:textId="77777777" w:rsidR="00855664" w:rsidRPr="00855664" w:rsidRDefault="00855664" w:rsidP="00D06214">
      <w:pPr>
        <w:pStyle w:val="ReportMain"/>
        <w:numPr>
          <w:ilvl w:val="0"/>
          <w:numId w:val="3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Модели процесса принятия управленческих решений.</w:t>
      </w:r>
    </w:p>
    <w:p w14:paraId="5482A0B5" w14:textId="77777777" w:rsidR="00855664" w:rsidRPr="00855664" w:rsidRDefault="00855664" w:rsidP="00D06214">
      <w:pPr>
        <w:pStyle w:val="ReportMain"/>
        <w:numPr>
          <w:ilvl w:val="0"/>
          <w:numId w:val="3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Организация процесса разработки управленческого решения.</w:t>
      </w:r>
    </w:p>
    <w:p w14:paraId="325C1818" w14:textId="77777777" w:rsidR="00855664" w:rsidRPr="00855664" w:rsidRDefault="00855664" w:rsidP="00D06214">
      <w:pPr>
        <w:pStyle w:val="ReportMain"/>
        <w:numPr>
          <w:ilvl w:val="0"/>
          <w:numId w:val="3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Общая характеристика этапов процесса разработки управленческих решений.</w:t>
      </w:r>
    </w:p>
    <w:p w14:paraId="1215307B" w14:textId="77777777" w:rsidR="00855664" w:rsidRPr="00855664" w:rsidRDefault="00855664" w:rsidP="00D06214">
      <w:pPr>
        <w:pStyle w:val="ReportMain"/>
        <w:numPr>
          <w:ilvl w:val="0"/>
          <w:numId w:val="3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Методы измерения характеристик проблемной ситуации.</w:t>
      </w:r>
    </w:p>
    <w:p w14:paraId="51F19767" w14:textId="77777777" w:rsidR="00855664" w:rsidRPr="00855664" w:rsidRDefault="00855664" w:rsidP="00D06214">
      <w:pPr>
        <w:pStyle w:val="ReportMain"/>
        <w:numPr>
          <w:ilvl w:val="0"/>
          <w:numId w:val="3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855664">
        <w:rPr>
          <w:rFonts w:eastAsia="TimesNewRomanPSMT"/>
          <w:sz w:val="28"/>
          <w:szCs w:val="28"/>
        </w:rPr>
        <w:t>Методы разработки вариантов решения в проблемных ситуациях.</w:t>
      </w:r>
    </w:p>
    <w:p w14:paraId="3C4A3784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0640886A" w14:textId="55F66DFD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>Тема</w:t>
      </w:r>
      <w:r w:rsidRPr="00855664">
        <w:rPr>
          <w:b/>
          <w:bCs/>
          <w:sz w:val="28"/>
          <w:szCs w:val="28"/>
        </w:rPr>
        <w:t xml:space="preserve"> 3 </w:t>
      </w:r>
      <w:r w:rsidR="007308D9" w:rsidRPr="007308D9">
        <w:rPr>
          <w:b/>
          <w:bCs/>
          <w:sz w:val="28"/>
          <w:szCs w:val="28"/>
        </w:rPr>
        <w:t>Использование программных продуктов и систем искусственного интеллекта при разработке управленческих решений</w:t>
      </w:r>
    </w:p>
    <w:p w14:paraId="74BE0C97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003DD70A" w14:textId="77777777" w:rsidR="007308D9" w:rsidRPr="007308D9" w:rsidRDefault="007308D9" w:rsidP="007308D9">
      <w:pPr>
        <w:pStyle w:val="ReportMain"/>
        <w:numPr>
          <w:ilvl w:val="0"/>
          <w:numId w:val="39"/>
        </w:numPr>
        <w:suppressAutoHyphens/>
        <w:spacing w:line="360" w:lineRule="auto"/>
        <w:ind w:left="851" w:hanging="142"/>
        <w:jc w:val="both"/>
        <w:rPr>
          <w:sz w:val="28"/>
          <w:szCs w:val="28"/>
        </w:rPr>
      </w:pPr>
      <w:r w:rsidRPr="007308D9">
        <w:rPr>
          <w:sz w:val="28"/>
          <w:szCs w:val="28"/>
        </w:rPr>
        <w:t>Цифровая трансформация менеджмента.</w:t>
      </w:r>
    </w:p>
    <w:p w14:paraId="5F6F4FD5" w14:textId="378DBA3E" w:rsidR="007308D9" w:rsidRPr="007308D9" w:rsidRDefault="007308D9" w:rsidP="007308D9">
      <w:pPr>
        <w:pStyle w:val="ReportMain"/>
        <w:numPr>
          <w:ilvl w:val="0"/>
          <w:numId w:val="39"/>
        </w:numPr>
        <w:suppressAutoHyphens/>
        <w:spacing w:line="360" w:lineRule="auto"/>
        <w:ind w:left="851" w:hanging="142"/>
        <w:jc w:val="both"/>
        <w:rPr>
          <w:sz w:val="28"/>
          <w:szCs w:val="28"/>
        </w:rPr>
      </w:pPr>
      <w:r w:rsidRPr="007308D9">
        <w:rPr>
          <w:sz w:val="28"/>
          <w:szCs w:val="28"/>
        </w:rPr>
        <w:t>Информационные системы поддержки принятия решений (СППР/DSS).</w:t>
      </w:r>
    </w:p>
    <w:p w14:paraId="4C568DDE" w14:textId="532E9CD0" w:rsidR="007308D9" w:rsidRPr="007308D9" w:rsidRDefault="007308D9" w:rsidP="007308D9">
      <w:pPr>
        <w:pStyle w:val="ReportMain"/>
        <w:numPr>
          <w:ilvl w:val="0"/>
          <w:numId w:val="39"/>
        </w:numPr>
        <w:suppressAutoHyphens/>
        <w:spacing w:line="360" w:lineRule="auto"/>
        <w:ind w:left="851" w:hanging="142"/>
        <w:jc w:val="both"/>
        <w:rPr>
          <w:sz w:val="28"/>
          <w:szCs w:val="28"/>
        </w:rPr>
      </w:pPr>
      <w:r w:rsidRPr="007308D9">
        <w:rPr>
          <w:sz w:val="28"/>
          <w:szCs w:val="28"/>
        </w:rPr>
        <w:t>Искусственный интеллект в управлении.</w:t>
      </w:r>
    </w:p>
    <w:p w14:paraId="2F8D5205" w14:textId="3E42AB8F" w:rsidR="007308D9" w:rsidRPr="007308D9" w:rsidRDefault="007308D9" w:rsidP="007308D9">
      <w:pPr>
        <w:pStyle w:val="ReportMain"/>
        <w:numPr>
          <w:ilvl w:val="0"/>
          <w:numId w:val="39"/>
        </w:numPr>
        <w:suppressAutoHyphens/>
        <w:spacing w:line="360" w:lineRule="auto"/>
        <w:ind w:left="851" w:hanging="142"/>
        <w:jc w:val="both"/>
        <w:rPr>
          <w:sz w:val="28"/>
          <w:szCs w:val="28"/>
        </w:rPr>
      </w:pPr>
      <w:r w:rsidRPr="007308D9">
        <w:rPr>
          <w:sz w:val="28"/>
          <w:szCs w:val="28"/>
        </w:rPr>
        <w:t>Большие данные и интеллектуальный анализ.</w:t>
      </w:r>
    </w:p>
    <w:p w14:paraId="5B905185" w14:textId="1EBC582E" w:rsidR="007308D9" w:rsidRPr="007308D9" w:rsidRDefault="007308D9" w:rsidP="007308D9">
      <w:pPr>
        <w:pStyle w:val="ReportMain"/>
        <w:numPr>
          <w:ilvl w:val="0"/>
          <w:numId w:val="39"/>
        </w:numPr>
        <w:suppressAutoHyphens/>
        <w:spacing w:line="360" w:lineRule="auto"/>
        <w:ind w:left="851" w:hanging="142"/>
        <w:jc w:val="both"/>
        <w:rPr>
          <w:sz w:val="28"/>
          <w:szCs w:val="28"/>
        </w:rPr>
      </w:pPr>
      <w:r w:rsidRPr="007308D9">
        <w:rPr>
          <w:sz w:val="28"/>
          <w:szCs w:val="28"/>
        </w:rPr>
        <w:t xml:space="preserve">Работа в CRM/ERP системах. </w:t>
      </w:r>
    </w:p>
    <w:p w14:paraId="5E3DC1FD" w14:textId="3A8F9E46" w:rsidR="00855664" w:rsidRDefault="007308D9" w:rsidP="007308D9">
      <w:pPr>
        <w:pStyle w:val="ReportMain"/>
        <w:numPr>
          <w:ilvl w:val="0"/>
          <w:numId w:val="39"/>
        </w:numPr>
        <w:suppressAutoHyphens/>
        <w:spacing w:line="360" w:lineRule="auto"/>
        <w:ind w:left="851" w:hanging="142"/>
        <w:jc w:val="both"/>
        <w:rPr>
          <w:sz w:val="28"/>
          <w:szCs w:val="28"/>
        </w:rPr>
      </w:pPr>
      <w:r w:rsidRPr="007308D9">
        <w:rPr>
          <w:sz w:val="28"/>
          <w:szCs w:val="28"/>
        </w:rPr>
        <w:t>Внедрение программных продуктов и систем искусственного интеллекта в деятельность организации.</w:t>
      </w:r>
    </w:p>
    <w:p w14:paraId="4D85F601" w14:textId="77777777" w:rsidR="007308D9" w:rsidRPr="00855664" w:rsidRDefault="007308D9" w:rsidP="007308D9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0247EAA5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t xml:space="preserve">Тема 4 </w:t>
      </w:r>
      <w:r w:rsidRPr="00855664">
        <w:rPr>
          <w:b/>
          <w:bCs/>
          <w:sz w:val="28"/>
          <w:szCs w:val="28"/>
        </w:rPr>
        <w:t>Разработка и выбор управленческих решений в условиях неопределенности и риска</w:t>
      </w:r>
    </w:p>
    <w:p w14:paraId="1C01665A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7CC05D31" w14:textId="77777777" w:rsidR="00855664" w:rsidRPr="00855664" w:rsidRDefault="00855664" w:rsidP="00D06214">
      <w:pPr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5664">
        <w:rPr>
          <w:rFonts w:ascii="Times New Roman" w:hAnsi="Times New Roman" w:cs="Times New Roman"/>
          <w:bCs/>
          <w:sz w:val="28"/>
          <w:szCs w:val="28"/>
        </w:rPr>
        <w:t xml:space="preserve">Понятие, факторы и классификация неопределенности. </w:t>
      </w:r>
    </w:p>
    <w:p w14:paraId="7AC4111D" w14:textId="77777777" w:rsidR="00855664" w:rsidRPr="00855664" w:rsidRDefault="00855664" w:rsidP="00D06214">
      <w:pPr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Методы уменьшения неопределенности. </w:t>
      </w:r>
    </w:p>
    <w:p w14:paraId="4ED19087" w14:textId="77777777" w:rsidR="00855664" w:rsidRPr="00855664" w:rsidRDefault="00855664" w:rsidP="00D06214">
      <w:pPr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Алгоритм принятия решения в условиях неопределенности. </w:t>
      </w:r>
    </w:p>
    <w:p w14:paraId="58A262C8" w14:textId="77777777" w:rsidR="00855664" w:rsidRPr="00855664" w:rsidRDefault="00855664" w:rsidP="00D06214">
      <w:pPr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5664">
        <w:rPr>
          <w:rFonts w:ascii="Times New Roman" w:hAnsi="Times New Roman" w:cs="Times New Roman"/>
          <w:bCs/>
          <w:sz w:val="28"/>
          <w:szCs w:val="28"/>
        </w:rPr>
        <w:t xml:space="preserve">Понятие и классификация рисков. </w:t>
      </w:r>
    </w:p>
    <w:p w14:paraId="68B48764" w14:textId="77777777" w:rsidR="00855664" w:rsidRPr="00855664" w:rsidRDefault="00855664" w:rsidP="00D06214">
      <w:pPr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5664">
        <w:rPr>
          <w:rFonts w:ascii="Times New Roman" w:hAnsi="Times New Roman" w:cs="Times New Roman"/>
          <w:bCs/>
          <w:color w:val="000000"/>
          <w:sz w:val="28"/>
          <w:szCs w:val="28"/>
        </w:rPr>
        <w:t>Управление рисками.</w:t>
      </w:r>
    </w:p>
    <w:p w14:paraId="70BB0761" w14:textId="77777777"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5216FE56" w14:textId="77777777"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8556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5 </w:t>
      </w:r>
      <w:r w:rsidRPr="00855664">
        <w:rPr>
          <w:rFonts w:ascii="Times New Roman" w:eastAsia="TimesNewRomanPSMT" w:hAnsi="Times New Roman" w:cs="Times New Roman"/>
          <w:b/>
          <w:sz w:val="28"/>
          <w:szCs w:val="28"/>
        </w:rPr>
        <w:t>Реализация управленческого решения и контроль его осуществления</w:t>
      </w:r>
    </w:p>
    <w:p w14:paraId="57280ADF" w14:textId="77777777" w:rsidR="00855664" w:rsidRPr="00855664" w:rsidRDefault="00855664" w:rsidP="00855664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363600DA" w14:textId="77777777" w:rsidR="00855664" w:rsidRPr="00D06214" w:rsidRDefault="00855664" w:rsidP="00D06214">
      <w:pPr>
        <w:pStyle w:val="ae"/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D06214">
        <w:rPr>
          <w:rFonts w:eastAsia="TimesNewRomanPSMT"/>
          <w:sz w:val="28"/>
          <w:szCs w:val="28"/>
        </w:rPr>
        <w:t>Реализация принятого решения.</w:t>
      </w:r>
    </w:p>
    <w:p w14:paraId="50CB7DFE" w14:textId="77777777" w:rsidR="00855664" w:rsidRPr="00855664" w:rsidRDefault="00855664" w:rsidP="00D06214">
      <w:pPr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55664">
        <w:rPr>
          <w:rFonts w:ascii="Times New Roman" w:eastAsia="TimesNewRomanPSMT" w:hAnsi="Times New Roman" w:cs="Times New Roman"/>
          <w:sz w:val="28"/>
          <w:szCs w:val="28"/>
        </w:rPr>
        <w:t xml:space="preserve">Нормативное закрепление принятых решений. </w:t>
      </w:r>
    </w:p>
    <w:p w14:paraId="29AD481A" w14:textId="77777777" w:rsidR="00855664" w:rsidRPr="00855664" w:rsidRDefault="00855664" w:rsidP="00D06214">
      <w:pPr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664">
        <w:rPr>
          <w:rFonts w:ascii="Times New Roman" w:eastAsia="TimesNewRomanPSMT" w:hAnsi="Times New Roman" w:cs="Times New Roman"/>
          <w:sz w:val="28"/>
          <w:szCs w:val="28"/>
        </w:rPr>
        <w:t>Контроль и ответственность за осуществлением управленческих решений.</w:t>
      </w:r>
    </w:p>
    <w:p w14:paraId="77B3C437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467B69B7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55664">
        <w:rPr>
          <w:b/>
          <w:sz w:val="28"/>
          <w:szCs w:val="28"/>
        </w:rPr>
        <w:lastRenderedPageBreak/>
        <w:t xml:space="preserve">Тема 6 </w:t>
      </w:r>
      <w:r w:rsidRPr="00855664">
        <w:rPr>
          <w:b/>
          <w:bCs/>
          <w:sz w:val="28"/>
          <w:szCs w:val="28"/>
        </w:rPr>
        <w:t>Эффективность управленческих решений.</w:t>
      </w:r>
    </w:p>
    <w:p w14:paraId="07937583" w14:textId="77777777" w:rsidR="00855664" w:rsidRPr="00855664" w:rsidRDefault="00855664" w:rsidP="00855664">
      <w:pPr>
        <w:pStyle w:val="ReportMain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</w:p>
    <w:p w14:paraId="3F0FE8DF" w14:textId="77777777" w:rsidR="00855664" w:rsidRPr="00855664" w:rsidRDefault="00855664" w:rsidP="00D06214">
      <w:pPr>
        <w:pStyle w:val="ae"/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 xml:space="preserve">Понятие и виды эффективности управленческих решений. </w:t>
      </w:r>
    </w:p>
    <w:p w14:paraId="60659B63" w14:textId="77777777" w:rsidR="00855664" w:rsidRPr="00855664" w:rsidRDefault="00855664" w:rsidP="00D06214">
      <w:pPr>
        <w:pStyle w:val="ae"/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 xml:space="preserve">Принципы экономического обоснования. </w:t>
      </w:r>
    </w:p>
    <w:p w14:paraId="3506FFC7" w14:textId="77777777" w:rsidR="00855664" w:rsidRPr="00855664" w:rsidRDefault="00855664" w:rsidP="00D06214">
      <w:pPr>
        <w:pStyle w:val="ae"/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55664">
        <w:rPr>
          <w:sz w:val="28"/>
          <w:szCs w:val="28"/>
        </w:rPr>
        <w:t xml:space="preserve">Подходы к формированию критериев выбора варианта решения. </w:t>
      </w:r>
    </w:p>
    <w:p w14:paraId="688F54D3" w14:textId="77777777" w:rsidR="00855664" w:rsidRPr="00A12311" w:rsidRDefault="00855664" w:rsidP="00D06214">
      <w:pPr>
        <w:pStyle w:val="ae"/>
        <w:numPr>
          <w:ilvl w:val="0"/>
          <w:numId w:val="3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55664">
        <w:rPr>
          <w:bCs/>
          <w:color w:val="000000"/>
          <w:sz w:val="28"/>
          <w:szCs w:val="28"/>
        </w:rPr>
        <w:t>Методы оценки эффективности управленческих решений.</w:t>
      </w:r>
    </w:p>
    <w:p w14:paraId="5DB61331" w14:textId="77777777" w:rsidR="00A12311" w:rsidRPr="00855664" w:rsidRDefault="00A12311" w:rsidP="00A12311">
      <w:pPr>
        <w:pStyle w:val="ae"/>
        <w:shd w:val="clear" w:color="auto" w:fill="FFFFFF"/>
        <w:tabs>
          <w:tab w:val="left" w:pos="1134"/>
        </w:tabs>
        <w:spacing w:after="0" w:line="360" w:lineRule="auto"/>
        <w:ind w:left="709"/>
        <w:jc w:val="both"/>
        <w:rPr>
          <w:sz w:val="28"/>
          <w:szCs w:val="28"/>
        </w:rPr>
      </w:pPr>
    </w:p>
    <w:p w14:paraId="2D0B3843" w14:textId="77777777" w:rsidR="009C3175" w:rsidRPr="00A12311" w:rsidRDefault="0020610B" w:rsidP="00A12311">
      <w:pPr>
        <w:ind w:firstLine="709"/>
        <w:rPr>
          <w:rFonts w:ascii="Times New Roman" w:eastAsiaTheme="majorEastAsia" w:hAnsi="Times New Roman" w:cs="Times New Roman"/>
          <w:b/>
          <w:bCs/>
          <w:sz w:val="32"/>
          <w:szCs w:val="32"/>
        </w:rPr>
      </w:pPr>
      <w:bookmarkStart w:id="6" w:name="_Toc10910962"/>
      <w:r w:rsidRPr="00A12311">
        <w:rPr>
          <w:rFonts w:ascii="Times New Roman" w:hAnsi="Times New Roman" w:cs="Times New Roman"/>
          <w:b/>
          <w:sz w:val="32"/>
          <w:szCs w:val="32"/>
        </w:rPr>
        <w:t>5 Рекомендуемая литература</w:t>
      </w:r>
      <w:bookmarkEnd w:id="6"/>
    </w:p>
    <w:p w14:paraId="227A26AD" w14:textId="77777777" w:rsidR="00C028EB" w:rsidRPr="00C028EB" w:rsidRDefault="00C028EB" w:rsidP="00C028EB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7" w:name="_Toc10910963"/>
      <w:r w:rsidRPr="00C028EB">
        <w:rPr>
          <w:b/>
          <w:sz w:val="28"/>
          <w:szCs w:val="28"/>
        </w:rPr>
        <w:t>5.1 Основная литература</w:t>
      </w:r>
      <w:bookmarkEnd w:id="7"/>
    </w:p>
    <w:p w14:paraId="432A8780" w14:textId="77777777" w:rsidR="00C028EB" w:rsidRDefault="00C028EB" w:rsidP="00C028E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2C5C7C9" w14:textId="0F3DA180" w:rsidR="001526FF" w:rsidRPr="001526FF" w:rsidRDefault="001526FF" w:rsidP="001526FF">
      <w:pPr>
        <w:pStyle w:val="ReportMain"/>
        <w:keepNext/>
        <w:numPr>
          <w:ilvl w:val="0"/>
          <w:numId w:val="41"/>
        </w:numPr>
        <w:suppressAutoHyphens/>
        <w:spacing w:line="360" w:lineRule="auto"/>
        <w:ind w:left="357" w:firstLine="709"/>
        <w:jc w:val="both"/>
        <w:rPr>
          <w:sz w:val="28"/>
          <w:szCs w:val="28"/>
        </w:rPr>
      </w:pPr>
      <w:r w:rsidRPr="001526FF">
        <w:rPr>
          <w:sz w:val="28"/>
          <w:szCs w:val="28"/>
        </w:rPr>
        <w:t>Конобеева, А. Б. Разработка и принятие управленческих решений в организациях публичного и частного секторов : учебник : [16+] / А. Б. Конобеева, О. В. Маркова. – Москва : Директ-Медиа, 2025. – 180 с. : ил., табл. – Режим доступа: по подписке. – URL: </w:t>
      </w:r>
      <w:hyperlink r:id="rId8" w:history="1">
        <w:r w:rsidRPr="001526FF">
          <w:rPr>
            <w:rStyle w:val="a4"/>
            <w:sz w:val="28"/>
            <w:szCs w:val="28"/>
          </w:rPr>
          <w:t>https://biblioclub.ru/index.php?page=book&amp;id=719549</w:t>
        </w:r>
      </w:hyperlink>
    </w:p>
    <w:p w14:paraId="10F06E4F" w14:textId="288E63C8" w:rsidR="0066509B" w:rsidRPr="001526FF" w:rsidRDefault="001526FF" w:rsidP="001526FF">
      <w:pPr>
        <w:pStyle w:val="ae"/>
        <w:numPr>
          <w:ilvl w:val="0"/>
          <w:numId w:val="41"/>
        </w:numPr>
        <w:spacing w:after="0" w:line="360" w:lineRule="auto"/>
        <w:ind w:left="357" w:firstLine="709"/>
        <w:jc w:val="both"/>
        <w:rPr>
          <w:sz w:val="28"/>
          <w:szCs w:val="28"/>
        </w:rPr>
      </w:pPr>
      <w:r w:rsidRPr="001526FF">
        <w:rPr>
          <w:color w:val="454545"/>
          <w:sz w:val="28"/>
          <w:szCs w:val="28"/>
        </w:rPr>
        <w:t>Балдин, К. В. Управленческие решения : учебник / К. В. Балдин, С. Н. Воробьев, В. Б. Уткин. – 11-е изд., стер. – Москва : Дашков и К°, 2023. – 494 с. : ил., табл. – (Учебные издания для бакалавров). – Режим доступа: по подписке. – URL: </w:t>
      </w:r>
      <w:hyperlink r:id="rId9" w:history="1">
        <w:r w:rsidRPr="001526FF">
          <w:rPr>
            <w:rStyle w:val="a4"/>
            <w:sz w:val="28"/>
            <w:szCs w:val="28"/>
          </w:rPr>
          <w:t>https://biblioclub.ru/index.php?page=book&amp;id=710923</w:t>
        </w:r>
      </w:hyperlink>
    </w:p>
    <w:p w14:paraId="72C47F59" w14:textId="77777777" w:rsidR="0066509B" w:rsidRPr="00D06214" w:rsidRDefault="0066509B" w:rsidP="0066509B">
      <w:pPr>
        <w:pStyle w:val="af1"/>
        <w:suppressLineNumbers/>
        <w:spacing w:after="0" w:line="360" w:lineRule="auto"/>
        <w:ind w:firstLine="568"/>
        <w:jc w:val="both"/>
        <w:rPr>
          <w:b/>
          <w:sz w:val="28"/>
          <w:szCs w:val="28"/>
        </w:rPr>
      </w:pPr>
    </w:p>
    <w:p w14:paraId="77567170" w14:textId="77777777" w:rsidR="0066509B" w:rsidRPr="00D06214" w:rsidRDefault="0066509B" w:rsidP="0066509B">
      <w:pPr>
        <w:pStyle w:val="af1"/>
        <w:suppressLineNumbers/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D06214">
        <w:rPr>
          <w:b/>
          <w:sz w:val="28"/>
          <w:szCs w:val="28"/>
        </w:rPr>
        <w:t>5.2 Дополнительная литература</w:t>
      </w:r>
    </w:p>
    <w:p w14:paraId="4A4ADC7C" w14:textId="77777777" w:rsidR="0066509B" w:rsidRPr="00D06214" w:rsidRDefault="0066509B" w:rsidP="0066509B">
      <w:pPr>
        <w:pStyle w:val="af1"/>
        <w:suppressLineNumbers/>
        <w:spacing w:after="0" w:line="360" w:lineRule="auto"/>
        <w:ind w:left="0" w:firstLine="709"/>
        <w:jc w:val="both"/>
        <w:rPr>
          <w:b/>
          <w:sz w:val="28"/>
          <w:szCs w:val="28"/>
        </w:rPr>
      </w:pPr>
    </w:p>
    <w:p w14:paraId="03AE2969" w14:textId="77777777" w:rsidR="001526FF" w:rsidRPr="001526FF" w:rsidRDefault="001526FF" w:rsidP="001526FF">
      <w:pPr>
        <w:pStyle w:val="ReportMain"/>
        <w:numPr>
          <w:ilvl w:val="0"/>
          <w:numId w:val="42"/>
        </w:numPr>
        <w:suppressAutoHyphens/>
        <w:spacing w:line="360" w:lineRule="auto"/>
        <w:ind w:left="0" w:firstLine="709"/>
        <w:jc w:val="both"/>
        <w:rPr>
          <w:color w:val="454545"/>
          <w:sz w:val="28"/>
          <w:szCs w:val="28"/>
        </w:rPr>
      </w:pPr>
      <w:r w:rsidRPr="001526FF">
        <w:rPr>
          <w:color w:val="454545"/>
          <w:sz w:val="28"/>
          <w:szCs w:val="28"/>
        </w:rPr>
        <w:t>Макрусев, В. В. Методы принятия управленческих решений : учебник : [16+] / В. В. Макрусев, В. Ф. Волков, Е. О. Любкина ; под общ. ред. В. В. Макрусева. – Санкт-Петербург : Троицкий мост, 2022. – 408 с. : ил., табл., схем. – Режим доступа: по подписке. – URL: </w:t>
      </w:r>
      <w:hyperlink r:id="rId10" w:history="1">
        <w:r w:rsidRPr="001526FF">
          <w:rPr>
            <w:rStyle w:val="a4"/>
            <w:color w:val="006CA1"/>
            <w:sz w:val="28"/>
            <w:szCs w:val="28"/>
          </w:rPr>
          <w:t>https://biblioclub.ru/index.php?page=book&amp;id=686603</w:t>
        </w:r>
      </w:hyperlink>
    </w:p>
    <w:p w14:paraId="4B77633B" w14:textId="77777777" w:rsidR="001526FF" w:rsidRPr="001526FF" w:rsidRDefault="001526FF" w:rsidP="001526FF">
      <w:pPr>
        <w:pStyle w:val="ReportMain"/>
        <w:suppressAutoHyphens/>
        <w:spacing w:line="360" w:lineRule="auto"/>
        <w:ind w:firstLine="709"/>
        <w:jc w:val="both"/>
        <w:rPr>
          <w:color w:val="454545"/>
          <w:sz w:val="28"/>
          <w:szCs w:val="28"/>
        </w:rPr>
      </w:pPr>
      <w:r w:rsidRPr="001526FF">
        <w:rPr>
          <w:color w:val="454545"/>
          <w:sz w:val="28"/>
          <w:szCs w:val="28"/>
        </w:rPr>
        <w:t xml:space="preserve">2. Чащегорова, Н. А. Разработка и принятие управленческих решений : учебно-методическое пособие / Н. А. Чащегорова, С. М. Абрамов, Н. В. Зотеева. </w:t>
      </w:r>
      <w:r w:rsidRPr="001526FF">
        <w:rPr>
          <w:color w:val="454545"/>
          <w:sz w:val="28"/>
          <w:szCs w:val="28"/>
        </w:rPr>
        <w:lastRenderedPageBreak/>
        <w:t xml:space="preserve">— Екатеринбург : УГГУ, 2023. — 88 с. — Текст : электронный // Лань : электронно-библиотечная система. — URL: </w:t>
      </w:r>
      <w:hyperlink r:id="rId11" w:history="1">
        <w:r w:rsidRPr="001526FF">
          <w:rPr>
            <w:rStyle w:val="a4"/>
            <w:sz w:val="28"/>
            <w:szCs w:val="28"/>
          </w:rPr>
          <w:t>https://e.lanbook.com/book/453635</w:t>
        </w:r>
      </w:hyperlink>
    </w:p>
    <w:p w14:paraId="5BD31723" w14:textId="17506E8F" w:rsidR="0066509B" w:rsidRPr="00D06214" w:rsidRDefault="0066509B" w:rsidP="009625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2B84C9" w14:textId="77777777" w:rsidR="0066509B" w:rsidRDefault="0066509B" w:rsidP="0066509B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14:paraId="3C920283" w14:textId="77777777" w:rsidR="0066509B" w:rsidRPr="00D06214" w:rsidRDefault="0066509B" w:rsidP="0066509B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D06214">
        <w:rPr>
          <w:b/>
          <w:sz w:val="28"/>
          <w:szCs w:val="28"/>
        </w:rPr>
        <w:t>5.3 Периодические издания</w:t>
      </w:r>
    </w:p>
    <w:p w14:paraId="48774038" w14:textId="77777777"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21E77C03" w14:textId="77777777"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Вопросы экономики : журнал. - М. : Агентство "Роспечать", 202</w:t>
      </w:r>
      <w:r w:rsidR="009625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88D467F" w14:textId="77777777"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Менеджмент в России и за рубежом : журнал. - М. : Агентство "Роспечать", 202</w:t>
      </w:r>
      <w:r w:rsidR="009625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ED653F2" w14:textId="77777777" w:rsidR="0066509B" w:rsidRPr="003B35AF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Проблемы теории и практики управления : журнал. - М. : Агентство "Роспечать", 202</w:t>
      </w:r>
      <w:r w:rsidR="009625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F5F54A4" w14:textId="77777777"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Справочник экономиста : журнал. - М. : Агентство "Роспечать", 202</w:t>
      </w:r>
      <w:r w:rsidR="009625F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B35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73ED671" w14:textId="77777777"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40B5961A" w14:textId="77777777" w:rsidR="0066509B" w:rsidRPr="00D06214" w:rsidRDefault="0066509B" w:rsidP="0066509B">
      <w:pPr>
        <w:pStyle w:val="ae"/>
        <w:numPr>
          <w:ilvl w:val="1"/>
          <w:numId w:val="36"/>
        </w:numPr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D06214">
        <w:rPr>
          <w:b/>
          <w:sz w:val="28"/>
          <w:szCs w:val="28"/>
        </w:rPr>
        <w:t>Интернет-ресурсы</w:t>
      </w:r>
    </w:p>
    <w:p w14:paraId="114C3066" w14:textId="77777777" w:rsidR="0066509B" w:rsidRDefault="0066509B" w:rsidP="006650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713C44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www.gks.ru – Официальный интернет-портал Федеральной службы государственной статистики (Росстат), где представлены информация о Росстате, официальная статистика, информация для респондентов, СМИ, о научно-информационном журнале «Вопросы статистики» и т.п.</w:t>
      </w:r>
    </w:p>
    <w:p w14:paraId="0521C7EF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www.nlr.ru – Официальный сайт Российской национальной библиотеки (РНБ), где представлена ин формация о библиотеке и ее структуре, новостях, ресурсах (электронная библиотека, фонды и коллекции), вы ставки online, каталоги, базы данных, библиографические указатели, справочные материалы, терминологические словари, ресурсы Интернет, видеолекторий РНБ), видах обслуживания.</w:t>
      </w:r>
    </w:p>
    <w:p w14:paraId="7BFFDD62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www.rsl.ru – Официальный сайт Российской государственной библиотеки (РГБ), который содержит информацию о библиотеке, ее фондах, услугах, новостях, изданиях и т.д.</w:t>
      </w:r>
    </w:p>
    <w:p w14:paraId="21DCF655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www.biblus.ru – электронный каталог книг «Библус» по всем отраслям науки.</w:t>
      </w:r>
    </w:p>
    <w:p w14:paraId="34E2ECED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www.cefir.ru – информационный портал «Центр экономических и финансовых исследований и разработок», содержащий результаты прикладных и научных исследований, аналитические отчеты, публикации, электронные версии Экономического вестника "Beyond Transition", информацию о семинарах и конференциях.</w:t>
      </w:r>
    </w:p>
    <w:p w14:paraId="00A815F8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http://www.aup.ru – административно-управленческий портал, предназначен для руководителей, менеджеров, маркетологов, финансистов и экономистов предприятий. Основой портала является электронная библиотека деловой литературы и документов, а также бизнес-форум по различным аспектам теории и практики организации, планирования и управления деятельностью предприятий</w:t>
      </w:r>
    </w:p>
    <w:p w14:paraId="4B5F84B7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http://www.consultant.ru – официальный сайт компании «КонсультантПлюс», представляющий собой справочную правовую систему.</w:t>
      </w:r>
    </w:p>
    <w:p w14:paraId="2A732E1C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http://ecsocman.edu.ru – Федеральный портал «Экономика. Социология. Менеджмент». Представлено информационное обеспечение образовательного сообщества России учебными и методическими материалами по образованию в области экономики, социологии и менеджмента.</w:t>
      </w:r>
    </w:p>
    <w:p w14:paraId="1FBCAE02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https://e.lanbook.com – электронно-библиотечная система. Коллекция электронных версий актуальных изданий образовательной и научной направленности.</w:t>
      </w:r>
    </w:p>
    <w:p w14:paraId="246C414B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http://www.dis.ru/manag/index.html - журнал «Менеджмент в России и за рубежом», представляет собой периодическое издание, полностью посвященное проблемам современного менеджмента.</w:t>
      </w:r>
    </w:p>
    <w:p w14:paraId="6811A76C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http://www.garant.ru – информационно – правовой портал «Гарант». Представлены новости законодательства РФ, аналитические материалы, правовые консультации, инфографика и др.</w:t>
      </w:r>
    </w:p>
    <w:p w14:paraId="0850B786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http://window.edu.ru – единое окно доступа к образовательным ресурсам, представляющее собой библиотеку учебно-методических материалов для студентов, преподавателей и пр. в свободном доступе; каталог ссылок на образовательные порталы.</w:t>
      </w:r>
    </w:p>
    <w:p w14:paraId="1B9D48A1" w14:textId="77777777" w:rsidR="001526FF" w:rsidRPr="001526FF" w:rsidRDefault="001526FF" w:rsidP="0015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https://openedu.ru/course/ITMOUniversity/FUNMAN/ - «Открытое образование», Каталог курсов, МООК: «Основы менеджмента»</w:t>
      </w:r>
    </w:p>
    <w:p w14:paraId="3DF6CBF7" w14:textId="7BF7FDC2" w:rsidR="00125B26" w:rsidRPr="0020610B" w:rsidRDefault="001526FF" w:rsidP="001526FF">
      <w:pPr>
        <w:spacing w:after="0" w:line="360" w:lineRule="auto"/>
        <w:ind w:firstLine="709"/>
        <w:jc w:val="both"/>
        <w:rPr>
          <w:b/>
          <w:sz w:val="32"/>
          <w:szCs w:val="32"/>
        </w:rPr>
      </w:pPr>
      <w:r w:rsidRPr="001526FF">
        <w:rPr>
          <w:rFonts w:ascii="Times New Roman" w:hAnsi="Times New Roman" w:cs="Times New Roman"/>
          <w:sz w:val="28"/>
          <w:szCs w:val="28"/>
          <w:lang w:eastAsia="ru-RU"/>
        </w:rPr>
        <w:t>https://universarium.org/course/720 - «Универсариум», Курсы, МООК: «Победитель кризисов в бизнесе»</w:t>
      </w:r>
    </w:p>
    <w:sectPr w:rsidR="00125B26" w:rsidRPr="0020610B" w:rsidSect="007143C5">
      <w:footerReference w:type="defaul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B30DC" w14:textId="77777777" w:rsidR="001C0523" w:rsidRDefault="001C0523" w:rsidP="00783106">
      <w:pPr>
        <w:spacing w:after="0" w:line="240" w:lineRule="auto"/>
      </w:pPr>
      <w:r>
        <w:separator/>
      </w:r>
    </w:p>
  </w:endnote>
  <w:endnote w:type="continuationSeparator" w:id="0">
    <w:p w14:paraId="286A709F" w14:textId="77777777" w:rsidR="001C0523" w:rsidRDefault="001C0523" w:rsidP="0078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066603"/>
      <w:docPartObj>
        <w:docPartGallery w:val="Page Numbers (Bottom of Page)"/>
        <w:docPartUnique/>
      </w:docPartObj>
    </w:sdtPr>
    <w:sdtContent>
      <w:p w14:paraId="3FBA9EC0" w14:textId="77777777" w:rsidR="00600FA1" w:rsidRDefault="001938F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5F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568F69A" w14:textId="77777777" w:rsidR="00600FA1" w:rsidRDefault="00600FA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29B41" w14:textId="77777777" w:rsidR="001C0523" w:rsidRDefault="001C0523" w:rsidP="00783106">
      <w:pPr>
        <w:spacing w:after="0" w:line="240" w:lineRule="auto"/>
      </w:pPr>
      <w:r>
        <w:separator/>
      </w:r>
    </w:p>
  </w:footnote>
  <w:footnote w:type="continuationSeparator" w:id="0">
    <w:p w14:paraId="45134772" w14:textId="77777777" w:rsidR="001C0523" w:rsidRDefault="001C0523" w:rsidP="00783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65F8"/>
    <w:multiLevelType w:val="hybridMultilevel"/>
    <w:tmpl w:val="2FA6690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D1810B9"/>
    <w:multiLevelType w:val="hybridMultilevel"/>
    <w:tmpl w:val="97840AE8"/>
    <w:lvl w:ilvl="0" w:tplc="16BA4268">
      <w:start w:val="1"/>
      <w:numFmt w:val="decimal"/>
      <w:lvlText w:val="%1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1B162F"/>
    <w:multiLevelType w:val="hybridMultilevel"/>
    <w:tmpl w:val="8C96D7BC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5545FE"/>
    <w:multiLevelType w:val="hybridMultilevel"/>
    <w:tmpl w:val="EE90B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4CD8"/>
    <w:multiLevelType w:val="hybridMultilevel"/>
    <w:tmpl w:val="9F201438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3B391B"/>
    <w:multiLevelType w:val="hybridMultilevel"/>
    <w:tmpl w:val="24427C60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91C7E89"/>
    <w:multiLevelType w:val="hybridMultilevel"/>
    <w:tmpl w:val="41D640B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C6F7519"/>
    <w:multiLevelType w:val="hybridMultilevel"/>
    <w:tmpl w:val="FEDCD548"/>
    <w:lvl w:ilvl="0" w:tplc="EC4E3384">
      <w:start w:val="1"/>
      <w:numFmt w:val="decimal"/>
      <w:lvlText w:val="%1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DCC5000"/>
    <w:multiLevelType w:val="hybridMultilevel"/>
    <w:tmpl w:val="9CDC51DA"/>
    <w:lvl w:ilvl="0" w:tplc="EC4E3384">
      <w:start w:val="1"/>
      <w:numFmt w:val="decimal"/>
      <w:lvlText w:val="%1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E1B61"/>
    <w:multiLevelType w:val="hybridMultilevel"/>
    <w:tmpl w:val="12DCFC52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4AB63F0"/>
    <w:multiLevelType w:val="hybridMultilevel"/>
    <w:tmpl w:val="87CACFF4"/>
    <w:lvl w:ilvl="0" w:tplc="17F0951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8334C"/>
    <w:multiLevelType w:val="hybridMultilevel"/>
    <w:tmpl w:val="3B02401C"/>
    <w:lvl w:ilvl="0" w:tplc="EA0A15C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74655BC"/>
    <w:multiLevelType w:val="hybridMultilevel"/>
    <w:tmpl w:val="C0924228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8994233"/>
    <w:multiLevelType w:val="hybridMultilevel"/>
    <w:tmpl w:val="BBD0BFCE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18F7F3F"/>
    <w:multiLevelType w:val="hybridMultilevel"/>
    <w:tmpl w:val="BDAE55E4"/>
    <w:lvl w:ilvl="0" w:tplc="F272C16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2326BAA"/>
    <w:multiLevelType w:val="hybridMultilevel"/>
    <w:tmpl w:val="6D64F564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2B50B37"/>
    <w:multiLevelType w:val="hybridMultilevel"/>
    <w:tmpl w:val="C0AE74DE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2B622EE"/>
    <w:multiLevelType w:val="hybridMultilevel"/>
    <w:tmpl w:val="41D640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5C50483"/>
    <w:multiLevelType w:val="hybridMultilevel"/>
    <w:tmpl w:val="A9E43258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D868F9"/>
    <w:multiLevelType w:val="hybridMultilevel"/>
    <w:tmpl w:val="D0F82EF4"/>
    <w:lvl w:ilvl="0" w:tplc="4918820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B206D71"/>
    <w:multiLevelType w:val="hybridMultilevel"/>
    <w:tmpl w:val="B99AED3C"/>
    <w:lvl w:ilvl="0" w:tplc="78446D9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BDA5828"/>
    <w:multiLevelType w:val="hybridMultilevel"/>
    <w:tmpl w:val="9AAE8E18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DD2706C"/>
    <w:multiLevelType w:val="hybridMultilevel"/>
    <w:tmpl w:val="8104E6B0"/>
    <w:lvl w:ilvl="0" w:tplc="AD7888DA">
      <w:start w:val="1"/>
      <w:numFmt w:val="decimal"/>
      <w:lvlText w:val="%1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DDA1CB4"/>
    <w:multiLevelType w:val="hybridMultilevel"/>
    <w:tmpl w:val="B22EFC26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E2E2460"/>
    <w:multiLevelType w:val="hybridMultilevel"/>
    <w:tmpl w:val="5FDE383E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805A17"/>
    <w:multiLevelType w:val="hybridMultilevel"/>
    <w:tmpl w:val="C4E8ABA0"/>
    <w:lvl w:ilvl="0" w:tplc="B57E213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3FC81A6F"/>
    <w:multiLevelType w:val="hybridMultilevel"/>
    <w:tmpl w:val="B33238B2"/>
    <w:lvl w:ilvl="0" w:tplc="ED9613C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18B36A4"/>
    <w:multiLevelType w:val="hybridMultilevel"/>
    <w:tmpl w:val="D0303EA0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5411CB5"/>
    <w:multiLevelType w:val="hybridMultilevel"/>
    <w:tmpl w:val="E3F612F6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F04061B"/>
    <w:multiLevelType w:val="hybridMultilevel"/>
    <w:tmpl w:val="E6945EEA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0DD7A10"/>
    <w:multiLevelType w:val="hybridMultilevel"/>
    <w:tmpl w:val="2DE63EF6"/>
    <w:lvl w:ilvl="0" w:tplc="C2B88C2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59D3BB5"/>
    <w:multiLevelType w:val="multilevel"/>
    <w:tmpl w:val="80AA631C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3" w15:restartNumberingAfterBreak="0">
    <w:nsid w:val="5FBC75D2"/>
    <w:multiLevelType w:val="hybridMultilevel"/>
    <w:tmpl w:val="AC0259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FC30866"/>
    <w:multiLevelType w:val="hybridMultilevel"/>
    <w:tmpl w:val="9E549912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6F628F8"/>
    <w:multiLevelType w:val="hybridMultilevel"/>
    <w:tmpl w:val="B30A2668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B3238CA"/>
    <w:multiLevelType w:val="multilevel"/>
    <w:tmpl w:val="9F5E7910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7" w15:restartNumberingAfterBreak="0">
    <w:nsid w:val="70BF101A"/>
    <w:multiLevelType w:val="hybridMultilevel"/>
    <w:tmpl w:val="C540DB08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16D2333"/>
    <w:multiLevelType w:val="hybridMultilevel"/>
    <w:tmpl w:val="3368990A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7CD4542"/>
    <w:multiLevelType w:val="hybridMultilevel"/>
    <w:tmpl w:val="53FC4ABA"/>
    <w:lvl w:ilvl="0" w:tplc="C2B88C24">
      <w:start w:val="1"/>
      <w:numFmt w:val="decimal"/>
      <w:lvlText w:val="%1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A83518C"/>
    <w:multiLevelType w:val="hybridMultilevel"/>
    <w:tmpl w:val="37B0DF26"/>
    <w:lvl w:ilvl="0" w:tplc="EC4E338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D9A5762"/>
    <w:multiLevelType w:val="hybridMultilevel"/>
    <w:tmpl w:val="1AA82010"/>
    <w:lvl w:ilvl="0" w:tplc="137A6D9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42822887">
    <w:abstractNumId w:val="2"/>
  </w:num>
  <w:num w:numId="2" w16cid:durableId="434441596">
    <w:abstractNumId w:val="17"/>
  </w:num>
  <w:num w:numId="3" w16cid:durableId="1598446756">
    <w:abstractNumId w:val="14"/>
  </w:num>
  <w:num w:numId="4" w16cid:durableId="330524142">
    <w:abstractNumId w:val="30"/>
  </w:num>
  <w:num w:numId="5" w16cid:durableId="204299514">
    <w:abstractNumId w:val="37"/>
  </w:num>
  <w:num w:numId="6" w16cid:durableId="1307860444">
    <w:abstractNumId w:val="6"/>
  </w:num>
  <w:num w:numId="7" w16cid:durableId="1315140920">
    <w:abstractNumId w:val="11"/>
  </w:num>
  <w:num w:numId="8" w16cid:durableId="145634457">
    <w:abstractNumId w:val="9"/>
  </w:num>
  <w:num w:numId="9" w16cid:durableId="2121752530">
    <w:abstractNumId w:val="19"/>
  </w:num>
  <w:num w:numId="10" w16cid:durableId="1341203110">
    <w:abstractNumId w:val="5"/>
  </w:num>
  <w:num w:numId="11" w16cid:durableId="1902015048">
    <w:abstractNumId w:val="38"/>
  </w:num>
  <w:num w:numId="12" w16cid:durableId="1999847863">
    <w:abstractNumId w:val="10"/>
  </w:num>
  <w:num w:numId="13" w16cid:durableId="1287002805">
    <w:abstractNumId w:val="25"/>
  </w:num>
  <w:num w:numId="14" w16cid:durableId="500121602">
    <w:abstractNumId w:val="13"/>
  </w:num>
  <w:num w:numId="15" w16cid:durableId="1352145202">
    <w:abstractNumId w:val="22"/>
  </w:num>
  <w:num w:numId="16" w16cid:durableId="1497263943">
    <w:abstractNumId w:val="3"/>
  </w:num>
  <w:num w:numId="17" w16cid:durableId="859202916">
    <w:abstractNumId w:val="40"/>
  </w:num>
  <w:num w:numId="18" w16cid:durableId="588077907">
    <w:abstractNumId w:val="8"/>
  </w:num>
  <w:num w:numId="19" w16cid:durableId="2078554528">
    <w:abstractNumId w:val="36"/>
  </w:num>
  <w:num w:numId="20" w16cid:durableId="489639120">
    <w:abstractNumId w:val="0"/>
  </w:num>
  <w:num w:numId="21" w16cid:durableId="261033874">
    <w:abstractNumId w:val="29"/>
  </w:num>
  <w:num w:numId="22" w16cid:durableId="1939866864">
    <w:abstractNumId w:val="34"/>
  </w:num>
  <w:num w:numId="23" w16cid:durableId="1568878174">
    <w:abstractNumId w:val="24"/>
  </w:num>
  <w:num w:numId="24" w16cid:durableId="1485242873">
    <w:abstractNumId w:val="28"/>
  </w:num>
  <w:num w:numId="25" w16cid:durableId="1681008549">
    <w:abstractNumId w:val="41"/>
  </w:num>
  <w:num w:numId="26" w16cid:durableId="127555263">
    <w:abstractNumId w:val="35"/>
  </w:num>
  <w:num w:numId="27" w16cid:durableId="352996343">
    <w:abstractNumId w:val="16"/>
  </w:num>
  <w:num w:numId="28" w16cid:durableId="1582527312">
    <w:abstractNumId w:val="15"/>
  </w:num>
  <w:num w:numId="29" w16cid:durableId="1979339607">
    <w:abstractNumId w:val="27"/>
  </w:num>
  <w:num w:numId="30" w16cid:durableId="145125166">
    <w:abstractNumId w:val="20"/>
  </w:num>
  <w:num w:numId="31" w16cid:durableId="1730419250">
    <w:abstractNumId w:val="31"/>
  </w:num>
  <w:num w:numId="32" w16cid:durableId="786392928">
    <w:abstractNumId w:val="39"/>
  </w:num>
  <w:num w:numId="33" w16cid:durableId="1219169710">
    <w:abstractNumId w:val="12"/>
  </w:num>
  <w:num w:numId="34" w16cid:durableId="1552615587">
    <w:abstractNumId w:val="21"/>
  </w:num>
  <w:num w:numId="35" w16cid:durableId="1244803011">
    <w:abstractNumId w:val="26"/>
  </w:num>
  <w:num w:numId="36" w16cid:durableId="1757820064">
    <w:abstractNumId w:val="32"/>
  </w:num>
  <w:num w:numId="37" w16cid:durableId="1113984920">
    <w:abstractNumId w:val="1"/>
  </w:num>
  <w:num w:numId="38" w16cid:durableId="421610757">
    <w:abstractNumId w:val="23"/>
  </w:num>
  <w:num w:numId="39" w16cid:durableId="566500279">
    <w:abstractNumId w:val="33"/>
  </w:num>
  <w:num w:numId="40" w16cid:durableId="235482993">
    <w:abstractNumId w:val="18"/>
  </w:num>
  <w:num w:numId="41" w16cid:durableId="1669601948">
    <w:abstractNumId w:val="4"/>
  </w:num>
  <w:num w:numId="42" w16cid:durableId="7428005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E4C"/>
    <w:rsid w:val="0002232F"/>
    <w:rsid w:val="000312B1"/>
    <w:rsid w:val="00080516"/>
    <w:rsid w:val="000B7B53"/>
    <w:rsid w:val="000E5DD2"/>
    <w:rsid w:val="001205B0"/>
    <w:rsid w:val="00123DC1"/>
    <w:rsid w:val="00125B26"/>
    <w:rsid w:val="0015113F"/>
    <w:rsid w:val="001526FF"/>
    <w:rsid w:val="0017170B"/>
    <w:rsid w:val="001848D6"/>
    <w:rsid w:val="001938F9"/>
    <w:rsid w:val="001A0E14"/>
    <w:rsid w:val="001A234C"/>
    <w:rsid w:val="001A3181"/>
    <w:rsid w:val="001C0523"/>
    <w:rsid w:val="001C29B3"/>
    <w:rsid w:val="001C30FF"/>
    <w:rsid w:val="001C499A"/>
    <w:rsid w:val="001C7776"/>
    <w:rsid w:val="001E3174"/>
    <w:rsid w:val="0020132E"/>
    <w:rsid w:val="0020610B"/>
    <w:rsid w:val="0021607D"/>
    <w:rsid w:val="00235C69"/>
    <w:rsid w:val="00257B64"/>
    <w:rsid w:val="00273F3E"/>
    <w:rsid w:val="00283BDB"/>
    <w:rsid w:val="002D5503"/>
    <w:rsid w:val="002D59D7"/>
    <w:rsid w:val="00306434"/>
    <w:rsid w:val="00382F6D"/>
    <w:rsid w:val="004004E8"/>
    <w:rsid w:val="004C3217"/>
    <w:rsid w:val="004C4ACE"/>
    <w:rsid w:val="00512A68"/>
    <w:rsid w:val="005422CE"/>
    <w:rsid w:val="005470C2"/>
    <w:rsid w:val="00551CC3"/>
    <w:rsid w:val="00557440"/>
    <w:rsid w:val="005742E6"/>
    <w:rsid w:val="005A04D5"/>
    <w:rsid w:val="00600FA1"/>
    <w:rsid w:val="00635217"/>
    <w:rsid w:val="0066509B"/>
    <w:rsid w:val="006A2091"/>
    <w:rsid w:val="006D5E0A"/>
    <w:rsid w:val="006E327A"/>
    <w:rsid w:val="007143C5"/>
    <w:rsid w:val="00723B8A"/>
    <w:rsid w:val="007308D9"/>
    <w:rsid w:val="00776267"/>
    <w:rsid w:val="00783106"/>
    <w:rsid w:val="00796AFA"/>
    <w:rsid w:val="007A1A22"/>
    <w:rsid w:val="007D3C11"/>
    <w:rsid w:val="007F3E4C"/>
    <w:rsid w:val="00850C0D"/>
    <w:rsid w:val="00855664"/>
    <w:rsid w:val="00862865"/>
    <w:rsid w:val="00873D2D"/>
    <w:rsid w:val="008D31A9"/>
    <w:rsid w:val="009012FA"/>
    <w:rsid w:val="00921927"/>
    <w:rsid w:val="009625F7"/>
    <w:rsid w:val="009A242D"/>
    <w:rsid w:val="009A44C5"/>
    <w:rsid w:val="009C3175"/>
    <w:rsid w:val="009C4DD7"/>
    <w:rsid w:val="009D280B"/>
    <w:rsid w:val="009E4099"/>
    <w:rsid w:val="009E7F7B"/>
    <w:rsid w:val="00A10766"/>
    <w:rsid w:val="00A12311"/>
    <w:rsid w:val="00A53832"/>
    <w:rsid w:val="00A7663D"/>
    <w:rsid w:val="00AC5E83"/>
    <w:rsid w:val="00AD4B6C"/>
    <w:rsid w:val="00AD4EF6"/>
    <w:rsid w:val="00AD7E03"/>
    <w:rsid w:val="00AF5FA4"/>
    <w:rsid w:val="00B07970"/>
    <w:rsid w:val="00B31FBC"/>
    <w:rsid w:val="00B77510"/>
    <w:rsid w:val="00B860D3"/>
    <w:rsid w:val="00B943D3"/>
    <w:rsid w:val="00BE413B"/>
    <w:rsid w:val="00C028EB"/>
    <w:rsid w:val="00C70147"/>
    <w:rsid w:val="00C82328"/>
    <w:rsid w:val="00C96825"/>
    <w:rsid w:val="00CD7FDC"/>
    <w:rsid w:val="00D06214"/>
    <w:rsid w:val="00D10F32"/>
    <w:rsid w:val="00D33F5A"/>
    <w:rsid w:val="00D46FA9"/>
    <w:rsid w:val="00DB5DF4"/>
    <w:rsid w:val="00DD1881"/>
    <w:rsid w:val="00DF0DD3"/>
    <w:rsid w:val="00DF69C2"/>
    <w:rsid w:val="00DF6F19"/>
    <w:rsid w:val="00E11BEF"/>
    <w:rsid w:val="00E22C0D"/>
    <w:rsid w:val="00E36BD5"/>
    <w:rsid w:val="00E914A1"/>
    <w:rsid w:val="00ED0C00"/>
    <w:rsid w:val="00ED327E"/>
    <w:rsid w:val="00EE56A5"/>
    <w:rsid w:val="00F07901"/>
    <w:rsid w:val="00F20AE4"/>
    <w:rsid w:val="00F84F3A"/>
    <w:rsid w:val="00F9375E"/>
    <w:rsid w:val="00FB4214"/>
    <w:rsid w:val="00F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31F6"/>
  <w15:docId w15:val="{87B98FF3-E3DF-478B-BEB9-1B2B5974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  <w:style w:type="paragraph" w:customStyle="1" w:styleId="ReportMain">
    <w:name w:val="Report_Main"/>
    <w:basedOn w:val="a"/>
    <w:link w:val="ReportMain0"/>
    <w:rsid w:val="00551CC3"/>
    <w:pPr>
      <w:spacing w:after="0" w:line="240" w:lineRule="auto"/>
    </w:pPr>
    <w:rPr>
      <w:rFonts w:ascii="Times New Roman" w:eastAsiaTheme="minorEastAsia" w:hAnsi="Times New Roman" w:cs="Times New Roman"/>
      <w:sz w:val="24"/>
      <w:lang w:eastAsia="zh-CN"/>
    </w:rPr>
  </w:style>
  <w:style w:type="character" w:customStyle="1" w:styleId="ReportMain0">
    <w:name w:val="Report_Main Знак"/>
    <w:basedOn w:val="a0"/>
    <w:link w:val="ReportMain"/>
    <w:rsid w:val="00551CC3"/>
    <w:rPr>
      <w:rFonts w:ascii="Times New Roman" w:eastAsiaTheme="minorEastAsia" w:hAnsi="Times New Roman" w:cs="Times New Roman"/>
      <w:sz w:val="24"/>
      <w:lang w:eastAsia="zh-CN"/>
    </w:rPr>
  </w:style>
  <w:style w:type="paragraph" w:customStyle="1" w:styleId="ad">
    <w:name w:val="список с точками"/>
    <w:basedOn w:val="a"/>
    <w:rsid w:val="00ED327E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F07901"/>
    <w:pPr>
      <w:ind w:left="720"/>
      <w:contextualSpacing/>
    </w:pPr>
    <w:rPr>
      <w:rFonts w:ascii="Times New Roman" w:eastAsiaTheme="minorEastAsia" w:hAnsi="Times New Roman" w:cs="Times New Roman"/>
      <w:lang w:eastAsia="zh-CN"/>
    </w:rPr>
  </w:style>
  <w:style w:type="paragraph" w:styleId="af">
    <w:name w:val="Plain Text"/>
    <w:basedOn w:val="a"/>
    <w:link w:val="af0"/>
    <w:unhideWhenUsed/>
    <w:rsid w:val="00C028EB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zh-CN"/>
    </w:rPr>
  </w:style>
  <w:style w:type="character" w:customStyle="1" w:styleId="af0">
    <w:name w:val="Текст Знак"/>
    <w:basedOn w:val="a0"/>
    <w:link w:val="af"/>
    <w:rsid w:val="00C028EB"/>
    <w:rPr>
      <w:rFonts w:ascii="Times New Roman" w:eastAsiaTheme="minorEastAsia" w:hAnsi="Times New Roman" w:cs="Times New Roman"/>
      <w:sz w:val="21"/>
      <w:szCs w:val="21"/>
      <w:lang w:eastAsia="zh-CN"/>
    </w:rPr>
  </w:style>
  <w:style w:type="character" w:customStyle="1" w:styleId="apple-converted-space">
    <w:name w:val="apple-converted-space"/>
    <w:rsid w:val="00ED0C00"/>
  </w:style>
  <w:style w:type="paragraph" w:styleId="af1">
    <w:name w:val="Body Text Indent"/>
    <w:basedOn w:val="a"/>
    <w:link w:val="af2"/>
    <w:uiPriority w:val="99"/>
    <w:unhideWhenUsed/>
    <w:rsid w:val="009A242D"/>
    <w:pPr>
      <w:spacing w:after="120"/>
      <w:ind w:left="283"/>
    </w:pPr>
    <w:rPr>
      <w:rFonts w:ascii="Times New Roman" w:eastAsia="Calibri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9A242D"/>
    <w:rPr>
      <w:rFonts w:ascii="Times New Roman" w:eastAsia="Calibri" w:hAnsi="Times New Roman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855664"/>
    <w:pPr>
      <w:spacing w:after="120" w:line="480" w:lineRule="auto"/>
      <w:ind w:left="283"/>
    </w:pPr>
    <w:rPr>
      <w:rFonts w:ascii="Times New Roman" w:eastAsia="Calibri" w:hAnsi="Times New Roman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855664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71954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45363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iblioclub.ru/index.php?page=book&amp;id=6866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7109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0BD1E-0FB9-47CE-BAE7-32CAE17F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2946</Words>
  <Characters>16793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PC</cp:lastModifiedBy>
  <cp:revision>6</cp:revision>
  <cp:lastPrinted>2019-01-17T05:55:00Z</cp:lastPrinted>
  <dcterms:created xsi:type="dcterms:W3CDTF">2026-05-17T13:46:00Z</dcterms:created>
  <dcterms:modified xsi:type="dcterms:W3CDTF">2026-05-17T16:18:00Z</dcterms:modified>
</cp:coreProperties>
</file>