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42051" w14:textId="77777777" w:rsidR="00FC58D8" w:rsidRPr="00F225BB" w:rsidRDefault="00FC58D8" w:rsidP="00FC58D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F225BB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7A8ABBA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D0D26A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F225BB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2251029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F225BB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2E9E50F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F225BB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2056D6F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Cs/>
          <w:sz w:val="28"/>
          <w:szCs w:val="28"/>
        </w:rPr>
      </w:pPr>
      <w:r w:rsidRPr="00F225BB">
        <w:rPr>
          <w:rFonts w:ascii="TimesNewRomanPSMT" w:hAnsi="TimesNewRomanPSMT" w:cs="TimesNewRomanPSMT"/>
          <w:bCs/>
          <w:sz w:val="28"/>
          <w:szCs w:val="28"/>
        </w:rPr>
        <w:t>«Оренбургский государственный университет»</w:t>
      </w:r>
    </w:p>
    <w:p w14:paraId="7543EDE6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A0A81B2" w14:textId="77777777" w:rsidR="00FC58D8" w:rsidRPr="00F225BB" w:rsidRDefault="00FC58D8" w:rsidP="00FC58D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F225BB">
        <w:rPr>
          <w:rFonts w:ascii="TimesNewRomanPSMT" w:hAnsi="TimesNewRomanPSMT" w:cs="TimesNewRomanPSMT"/>
          <w:sz w:val="28"/>
          <w:szCs w:val="28"/>
        </w:rPr>
        <w:t>Кафедра статистики и эконометрики</w:t>
      </w:r>
    </w:p>
    <w:p w14:paraId="101E6E4C" w14:textId="77777777" w:rsidR="00FC58D8" w:rsidRPr="00F225BB" w:rsidRDefault="00FC58D8" w:rsidP="00FC58D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A7A0AE9" w14:textId="77777777" w:rsidR="00FC58D8" w:rsidRPr="00F225BB" w:rsidRDefault="00FC58D8" w:rsidP="00FC58D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017A6A" w14:textId="77777777" w:rsidR="00FC58D8" w:rsidRPr="00F225BB" w:rsidRDefault="00FC58D8" w:rsidP="00FC58D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EC21264" w14:textId="77777777" w:rsidR="00FC58D8" w:rsidRPr="00F225BB" w:rsidRDefault="00FC58D8" w:rsidP="00FC58D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6487706" w14:textId="77777777" w:rsidR="00FC58D8" w:rsidRPr="00F225BB" w:rsidRDefault="00FC58D8" w:rsidP="00FC58D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50ADBDA" w14:textId="77777777" w:rsidR="00FC58D8" w:rsidRPr="00F225BB" w:rsidRDefault="00FC58D8" w:rsidP="00FC58D8">
      <w:pPr>
        <w:pStyle w:val="ReportHead"/>
        <w:suppressAutoHyphens/>
        <w:rPr>
          <w:rFonts w:ascii="TimesNewRomanPSMT" w:hAnsi="TimesNewRomanPSMT" w:cs="TimesNewRomanPSMT"/>
          <w:b/>
          <w:bCs/>
          <w:szCs w:val="28"/>
        </w:rPr>
      </w:pPr>
      <w:r w:rsidRPr="00F225BB">
        <w:rPr>
          <w:rFonts w:ascii="TimesNewRomanPSMT" w:hAnsi="TimesNewRomanPSMT" w:cs="TimesNewRomanPSMT"/>
          <w:b/>
          <w:bCs/>
          <w:szCs w:val="28"/>
        </w:rPr>
        <w:t xml:space="preserve">Методические указания для обучающихся по освоению дисциплины </w:t>
      </w:r>
    </w:p>
    <w:p w14:paraId="2CA0F64A" w14:textId="77777777" w:rsidR="00FC58D8" w:rsidRPr="00F225BB" w:rsidRDefault="00FC58D8" w:rsidP="00FC58D8">
      <w:pPr>
        <w:pStyle w:val="ReportHead"/>
        <w:suppressAutoHyphens/>
        <w:rPr>
          <w:i/>
          <w:szCs w:val="28"/>
        </w:rPr>
      </w:pPr>
      <w:bookmarkStart w:id="0" w:name="BookmarkWhereDelChr13"/>
      <w:bookmarkEnd w:id="0"/>
      <w:r w:rsidRPr="00F225BB">
        <w:rPr>
          <w:i/>
          <w:szCs w:val="28"/>
        </w:rPr>
        <w:t>«Статистика видов экономической деятельности. Организация статистики»</w:t>
      </w:r>
    </w:p>
    <w:p w14:paraId="36154249" w14:textId="77777777" w:rsidR="00FC58D8" w:rsidRPr="00F225BB" w:rsidRDefault="00FC58D8" w:rsidP="00FC58D8">
      <w:pPr>
        <w:pStyle w:val="ReportHead"/>
        <w:suppressAutoHyphens/>
        <w:rPr>
          <w:szCs w:val="28"/>
        </w:rPr>
      </w:pPr>
    </w:p>
    <w:p w14:paraId="689CB658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Уровень высшего образования</w:t>
      </w:r>
    </w:p>
    <w:p w14:paraId="5F0C4747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БАКАЛАВРИАТ</w:t>
      </w:r>
    </w:p>
    <w:p w14:paraId="75174B8D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Направление подготовки</w:t>
      </w:r>
    </w:p>
    <w:p w14:paraId="19BA5B7B" w14:textId="77777777" w:rsidR="00FC58D8" w:rsidRPr="00F225BB" w:rsidRDefault="00FC58D8" w:rsidP="00FC58D8">
      <w:pPr>
        <w:pStyle w:val="ReportHead"/>
        <w:suppressAutoHyphens/>
        <w:rPr>
          <w:i/>
          <w:szCs w:val="28"/>
          <w:u w:val="single"/>
        </w:rPr>
      </w:pPr>
      <w:r w:rsidRPr="00F225BB">
        <w:rPr>
          <w:i/>
          <w:szCs w:val="28"/>
          <w:u w:val="single"/>
        </w:rPr>
        <w:t>01.03.05 Статистика</w:t>
      </w:r>
    </w:p>
    <w:p w14:paraId="1D544FE2" w14:textId="77777777" w:rsidR="00FC58D8" w:rsidRPr="00F225BB" w:rsidRDefault="00FC58D8" w:rsidP="00FC58D8">
      <w:pPr>
        <w:pStyle w:val="ReportHead"/>
        <w:suppressAutoHyphens/>
        <w:rPr>
          <w:szCs w:val="28"/>
          <w:vertAlign w:val="superscript"/>
        </w:rPr>
      </w:pPr>
      <w:r w:rsidRPr="00F225BB">
        <w:rPr>
          <w:szCs w:val="28"/>
          <w:vertAlign w:val="superscript"/>
        </w:rPr>
        <w:t>(код и наименование направления подготовки)</w:t>
      </w:r>
    </w:p>
    <w:p w14:paraId="46894E8B" w14:textId="77777777" w:rsidR="00FC58D8" w:rsidRPr="00F225BB" w:rsidRDefault="00FC58D8" w:rsidP="00FC58D8">
      <w:pPr>
        <w:pStyle w:val="ReportHead"/>
        <w:suppressAutoHyphens/>
        <w:rPr>
          <w:i/>
          <w:szCs w:val="28"/>
          <w:u w:val="single"/>
        </w:rPr>
      </w:pPr>
      <w:r w:rsidRPr="00F225BB">
        <w:rPr>
          <w:i/>
          <w:szCs w:val="28"/>
          <w:u w:val="single"/>
        </w:rPr>
        <w:t>Статистика и управление данными</w:t>
      </w:r>
    </w:p>
    <w:p w14:paraId="1C97023D" w14:textId="77777777" w:rsidR="00FC58D8" w:rsidRPr="00F225BB" w:rsidRDefault="00FC58D8" w:rsidP="00FC58D8">
      <w:pPr>
        <w:pStyle w:val="ReportHead"/>
        <w:suppressAutoHyphens/>
        <w:rPr>
          <w:szCs w:val="28"/>
          <w:vertAlign w:val="superscript"/>
        </w:rPr>
      </w:pPr>
      <w:r w:rsidRPr="00F225B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683DAC88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Тип образовательной программы</w:t>
      </w:r>
    </w:p>
    <w:p w14:paraId="2110DD76" w14:textId="77777777" w:rsidR="00FC58D8" w:rsidRPr="00F225BB" w:rsidRDefault="00FC58D8" w:rsidP="00FC58D8">
      <w:pPr>
        <w:pStyle w:val="ReportHead"/>
        <w:suppressAutoHyphens/>
        <w:rPr>
          <w:i/>
          <w:szCs w:val="28"/>
          <w:u w:val="single"/>
        </w:rPr>
      </w:pPr>
      <w:r w:rsidRPr="00F225BB">
        <w:rPr>
          <w:i/>
          <w:szCs w:val="28"/>
          <w:u w:val="single"/>
        </w:rPr>
        <w:t>Программа академического бакалавриата</w:t>
      </w:r>
    </w:p>
    <w:p w14:paraId="1F0CBB9B" w14:textId="77777777" w:rsidR="00FC58D8" w:rsidRPr="00F225BB" w:rsidRDefault="00FC58D8" w:rsidP="00FC58D8">
      <w:pPr>
        <w:pStyle w:val="ReportHead"/>
        <w:suppressAutoHyphens/>
        <w:rPr>
          <w:szCs w:val="28"/>
        </w:rPr>
      </w:pPr>
    </w:p>
    <w:p w14:paraId="4685E494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Квалификация</w:t>
      </w:r>
    </w:p>
    <w:p w14:paraId="199ECF3F" w14:textId="77777777" w:rsidR="00FC58D8" w:rsidRPr="00F225BB" w:rsidRDefault="00FC58D8" w:rsidP="00FC58D8">
      <w:pPr>
        <w:pStyle w:val="ReportHead"/>
        <w:suppressAutoHyphens/>
        <w:rPr>
          <w:i/>
          <w:szCs w:val="28"/>
          <w:u w:val="single"/>
        </w:rPr>
      </w:pPr>
      <w:r w:rsidRPr="00F225BB">
        <w:rPr>
          <w:i/>
          <w:szCs w:val="28"/>
          <w:u w:val="single"/>
        </w:rPr>
        <w:t>Бакалавр</w:t>
      </w:r>
    </w:p>
    <w:p w14:paraId="7C815051" w14:textId="77777777" w:rsidR="00FC58D8" w:rsidRPr="00F225BB" w:rsidRDefault="00FC58D8" w:rsidP="00FC58D8">
      <w:pPr>
        <w:pStyle w:val="ReportHead"/>
        <w:suppressAutoHyphens/>
        <w:rPr>
          <w:szCs w:val="28"/>
        </w:rPr>
      </w:pPr>
      <w:r w:rsidRPr="00F225BB">
        <w:rPr>
          <w:szCs w:val="28"/>
        </w:rPr>
        <w:t>Форма обучения</w:t>
      </w:r>
    </w:p>
    <w:p w14:paraId="07F3289E" w14:textId="77777777" w:rsidR="00FC58D8" w:rsidRPr="00F225BB" w:rsidRDefault="00FC58D8" w:rsidP="00FC58D8">
      <w:pPr>
        <w:pStyle w:val="ReportHead"/>
        <w:suppressAutoHyphens/>
        <w:rPr>
          <w:i/>
          <w:szCs w:val="28"/>
          <w:u w:val="single"/>
        </w:rPr>
      </w:pPr>
      <w:r w:rsidRPr="00F225BB">
        <w:rPr>
          <w:i/>
          <w:szCs w:val="28"/>
          <w:u w:val="single"/>
        </w:rPr>
        <w:t>Очная</w:t>
      </w:r>
    </w:p>
    <w:p w14:paraId="1669EC2D" w14:textId="77777777" w:rsidR="00FC58D8" w:rsidRPr="00F225BB" w:rsidRDefault="00FC58D8" w:rsidP="00FC58D8">
      <w:pPr>
        <w:pStyle w:val="ReportHead"/>
        <w:suppressAutoHyphens/>
        <w:rPr>
          <w:szCs w:val="28"/>
        </w:rPr>
      </w:pPr>
    </w:p>
    <w:p w14:paraId="7896255A" w14:textId="77777777" w:rsidR="00FC58D8" w:rsidRPr="00F225BB" w:rsidRDefault="00FC58D8" w:rsidP="00FC58D8">
      <w:pPr>
        <w:pStyle w:val="ReportHead"/>
        <w:suppressAutoHyphens/>
        <w:rPr>
          <w:szCs w:val="28"/>
        </w:rPr>
      </w:pPr>
    </w:p>
    <w:p w14:paraId="3323F7F0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5EB90FA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2571AE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C86F627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09E1D1F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CCFF7EB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166BB0D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22C2E8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99C0864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1FA8A18" w14:textId="77777777" w:rsidR="00FC58D8" w:rsidRPr="00F225BB" w:rsidRDefault="00FC58D8" w:rsidP="00FC58D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390832D" w14:textId="4ADDDF0F" w:rsidR="00FC58D8" w:rsidRDefault="00FC58D8" w:rsidP="00FC58D8">
      <w:pPr>
        <w:jc w:val="center"/>
        <w:rPr>
          <w:rFonts w:eastAsiaTheme="minorHAnsi"/>
          <w:sz w:val="28"/>
          <w:szCs w:val="28"/>
          <w:lang w:eastAsia="en-US"/>
        </w:rPr>
      </w:pPr>
      <w:r w:rsidRPr="00F225BB">
        <w:rPr>
          <w:rFonts w:eastAsiaTheme="minorHAnsi"/>
          <w:sz w:val="28"/>
          <w:szCs w:val="28"/>
          <w:lang w:eastAsia="en-US"/>
        </w:rPr>
        <w:t>Год набора 202</w:t>
      </w:r>
      <w:r>
        <w:rPr>
          <w:rFonts w:eastAsiaTheme="minorHAnsi"/>
          <w:sz w:val="28"/>
          <w:szCs w:val="28"/>
          <w:lang w:eastAsia="en-US"/>
        </w:rPr>
        <w:t>5</w:t>
      </w:r>
    </w:p>
    <w:p w14:paraId="1A0521A1" w14:textId="77777777" w:rsidR="00FC58D8" w:rsidRDefault="00FC58D8" w:rsidP="00FC58D8">
      <w:pPr>
        <w:jc w:val="center"/>
      </w:pPr>
    </w:p>
    <w:p w14:paraId="51E7CD84" w14:textId="77777777" w:rsidR="00FC58D8" w:rsidRDefault="00FC58D8" w:rsidP="00FC58D8">
      <w:pPr>
        <w:jc w:val="both"/>
        <w:rPr>
          <w:rFonts w:eastAsia="Calibri"/>
          <w:lang w:eastAsia="en-US"/>
        </w:rPr>
      </w:pPr>
      <w:r w:rsidRPr="00BF2F49">
        <w:rPr>
          <w:rFonts w:eastAsia="Calibri"/>
          <w:lang w:eastAsia="en-US"/>
        </w:rPr>
        <w:lastRenderedPageBreak/>
        <w:t>Составител</w:t>
      </w:r>
      <w:r>
        <w:rPr>
          <w:rFonts w:eastAsia="Calibri"/>
          <w:lang w:eastAsia="en-US"/>
        </w:rPr>
        <w:t>и</w:t>
      </w:r>
      <w:r w:rsidRPr="00BF2F49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Ларина Т.Н.</w:t>
      </w:r>
    </w:p>
    <w:p w14:paraId="44C42B5A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</w:p>
    <w:p w14:paraId="34BFF2D7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</w:p>
    <w:p w14:paraId="42D3DF19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</w:p>
    <w:p w14:paraId="55229660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</w:p>
    <w:p w14:paraId="2AEFC7FA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  <w:r w:rsidRPr="00BF2F49">
        <w:rPr>
          <w:rFonts w:eastAsia="Calibri"/>
          <w:lang w:eastAsia="en-US"/>
        </w:rPr>
        <w:t>Методические указания рассмотрены и одобрены на заседании кафедры статистики и эконометрики</w:t>
      </w:r>
    </w:p>
    <w:p w14:paraId="4BD79943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</w:p>
    <w:p w14:paraId="291F7835" w14:textId="77777777" w:rsidR="00FC58D8" w:rsidRPr="00BF2F49" w:rsidRDefault="00FC58D8" w:rsidP="00FC58D8">
      <w:pPr>
        <w:jc w:val="both"/>
        <w:rPr>
          <w:rFonts w:eastAsia="Calibri"/>
          <w:lang w:eastAsia="en-US"/>
        </w:rPr>
      </w:pPr>
      <w:r w:rsidRPr="00BF2F49">
        <w:rPr>
          <w:rFonts w:eastAsia="Calibri"/>
          <w:lang w:eastAsia="en-US"/>
        </w:rPr>
        <w:t>Заведующий кафедрой Афанасьев В.Н.</w:t>
      </w:r>
    </w:p>
    <w:p w14:paraId="37534D11" w14:textId="77777777" w:rsidR="00FC58D8" w:rsidRPr="00BF2F49" w:rsidRDefault="00FC58D8" w:rsidP="00FC58D8">
      <w:pPr>
        <w:jc w:val="both"/>
        <w:rPr>
          <w:snapToGrid w:val="0"/>
        </w:rPr>
      </w:pPr>
    </w:p>
    <w:p w14:paraId="11C0476A" w14:textId="77777777" w:rsidR="00FC58D8" w:rsidRPr="00BF2F49" w:rsidRDefault="00FC58D8" w:rsidP="00FC58D8">
      <w:pPr>
        <w:jc w:val="both"/>
        <w:rPr>
          <w:snapToGrid w:val="0"/>
        </w:rPr>
      </w:pPr>
    </w:p>
    <w:p w14:paraId="188076DE" w14:textId="77777777" w:rsidR="00FC58D8" w:rsidRPr="00BF2F49" w:rsidRDefault="00FC58D8" w:rsidP="00FC58D8">
      <w:pPr>
        <w:jc w:val="both"/>
        <w:rPr>
          <w:snapToGrid w:val="0"/>
        </w:rPr>
      </w:pPr>
    </w:p>
    <w:p w14:paraId="135CCF75" w14:textId="77777777" w:rsidR="00FC58D8" w:rsidRPr="00BF2F49" w:rsidRDefault="00FC58D8" w:rsidP="00FC58D8">
      <w:pPr>
        <w:jc w:val="both"/>
        <w:rPr>
          <w:snapToGrid w:val="0"/>
        </w:rPr>
      </w:pPr>
    </w:p>
    <w:p w14:paraId="6A8F86CE" w14:textId="77777777" w:rsidR="00FC58D8" w:rsidRPr="00BF2F49" w:rsidRDefault="00FC58D8" w:rsidP="00FC58D8">
      <w:pPr>
        <w:jc w:val="both"/>
        <w:rPr>
          <w:snapToGrid w:val="0"/>
        </w:rPr>
      </w:pPr>
    </w:p>
    <w:p w14:paraId="1F337BBB" w14:textId="77777777" w:rsidR="00FC58D8" w:rsidRPr="00BF2F49" w:rsidRDefault="00FC58D8" w:rsidP="00FC58D8">
      <w:pPr>
        <w:jc w:val="both"/>
        <w:rPr>
          <w:snapToGrid w:val="0"/>
        </w:rPr>
      </w:pPr>
    </w:p>
    <w:p w14:paraId="151E882F" w14:textId="77777777" w:rsidR="00FC58D8" w:rsidRPr="00BF2F49" w:rsidRDefault="00FC58D8" w:rsidP="00FC58D8">
      <w:pPr>
        <w:jc w:val="both"/>
        <w:rPr>
          <w:snapToGrid w:val="0"/>
        </w:rPr>
      </w:pPr>
    </w:p>
    <w:p w14:paraId="4F5B1EFB" w14:textId="77777777" w:rsidR="00FC58D8" w:rsidRPr="00BF2F49" w:rsidRDefault="00FC58D8" w:rsidP="00FC58D8">
      <w:pPr>
        <w:jc w:val="both"/>
        <w:rPr>
          <w:snapToGrid w:val="0"/>
        </w:rPr>
      </w:pPr>
    </w:p>
    <w:p w14:paraId="75C06DF4" w14:textId="77777777" w:rsidR="00FC58D8" w:rsidRPr="00BF2F49" w:rsidRDefault="00FC58D8" w:rsidP="00FC58D8">
      <w:pPr>
        <w:jc w:val="both"/>
        <w:rPr>
          <w:snapToGrid w:val="0"/>
        </w:rPr>
      </w:pPr>
    </w:p>
    <w:p w14:paraId="7247239F" w14:textId="77777777" w:rsidR="00FC58D8" w:rsidRPr="00BF2F49" w:rsidRDefault="00FC58D8" w:rsidP="00FC58D8">
      <w:pPr>
        <w:jc w:val="both"/>
        <w:rPr>
          <w:snapToGrid w:val="0"/>
        </w:rPr>
      </w:pPr>
    </w:p>
    <w:p w14:paraId="2E2E7FE0" w14:textId="77777777" w:rsidR="00FC58D8" w:rsidRPr="00BF2F49" w:rsidRDefault="00FC58D8" w:rsidP="00FC58D8">
      <w:pPr>
        <w:jc w:val="both"/>
        <w:rPr>
          <w:snapToGrid w:val="0"/>
        </w:rPr>
      </w:pPr>
    </w:p>
    <w:p w14:paraId="48EC8A9E" w14:textId="77777777" w:rsidR="00FC58D8" w:rsidRPr="00BF2F49" w:rsidRDefault="00FC58D8" w:rsidP="00FC58D8">
      <w:pPr>
        <w:jc w:val="both"/>
        <w:rPr>
          <w:snapToGrid w:val="0"/>
        </w:rPr>
      </w:pPr>
    </w:p>
    <w:p w14:paraId="358EABDC" w14:textId="77777777" w:rsidR="00FC58D8" w:rsidRPr="00BF2F49" w:rsidRDefault="00FC58D8" w:rsidP="00FC58D8">
      <w:pPr>
        <w:jc w:val="both"/>
        <w:rPr>
          <w:snapToGrid w:val="0"/>
        </w:rPr>
      </w:pPr>
    </w:p>
    <w:p w14:paraId="3D63F64E" w14:textId="77777777" w:rsidR="00FC58D8" w:rsidRPr="00BF2F49" w:rsidRDefault="00FC58D8" w:rsidP="00FC58D8">
      <w:pPr>
        <w:jc w:val="both"/>
        <w:rPr>
          <w:snapToGrid w:val="0"/>
        </w:rPr>
      </w:pPr>
    </w:p>
    <w:p w14:paraId="3EECF0F1" w14:textId="77777777" w:rsidR="00FC58D8" w:rsidRPr="00BF2F49" w:rsidRDefault="00FC58D8" w:rsidP="00FC58D8">
      <w:pPr>
        <w:jc w:val="both"/>
        <w:rPr>
          <w:snapToGrid w:val="0"/>
        </w:rPr>
      </w:pPr>
    </w:p>
    <w:p w14:paraId="22E428E4" w14:textId="77777777" w:rsidR="00FC58D8" w:rsidRPr="00BF2F49" w:rsidRDefault="00FC58D8" w:rsidP="00FC58D8">
      <w:pPr>
        <w:jc w:val="both"/>
        <w:rPr>
          <w:snapToGrid w:val="0"/>
        </w:rPr>
      </w:pPr>
    </w:p>
    <w:p w14:paraId="2601766A" w14:textId="77777777" w:rsidR="00FC58D8" w:rsidRPr="00BF2F49" w:rsidRDefault="00FC58D8" w:rsidP="00FC58D8">
      <w:pPr>
        <w:jc w:val="both"/>
        <w:rPr>
          <w:snapToGrid w:val="0"/>
        </w:rPr>
      </w:pPr>
    </w:p>
    <w:p w14:paraId="21289434" w14:textId="77777777" w:rsidR="00FC58D8" w:rsidRPr="00BF2F49" w:rsidRDefault="00FC58D8" w:rsidP="00FC58D8">
      <w:pPr>
        <w:jc w:val="both"/>
        <w:rPr>
          <w:snapToGrid w:val="0"/>
        </w:rPr>
      </w:pPr>
    </w:p>
    <w:p w14:paraId="2CCA649C" w14:textId="77777777" w:rsidR="00FC58D8" w:rsidRPr="00BF2F49" w:rsidRDefault="00FC58D8" w:rsidP="00FC58D8">
      <w:pPr>
        <w:jc w:val="both"/>
        <w:rPr>
          <w:snapToGrid w:val="0"/>
        </w:rPr>
      </w:pPr>
    </w:p>
    <w:p w14:paraId="6B8286B7" w14:textId="77777777" w:rsidR="00FC58D8" w:rsidRPr="00BF2F49" w:rsidRDefault="00FC58D8" w:rsidP="00FC58D8">
      <w:pPr>
        <w:jc w:val="both"/>
        <w:rPr>
          <w:snapToGrid w:val="0"/>
        </w:rPr>
      </w:pPr>
    </w:p>
    <w:p w14:paraId="097716B7" w14:textId="77777777" w:rsidR="00FC58D8" w:rsidRPr="00BF2F49" w:rsidRDefault="00FC58D8" w:rsidP="00FC58D8">
      <w:pPr>
        <w:jc w:val="both"/>
        <w:rPr>
          <w:lang w:eastAsia="en-US"/>
        </w:rPr>
      </w:pPr>
      <w:r w:rsidRPr="00BF2F49">
        <w:rPr>
          <w:rFonts w:eastAsia="Calibri"/>
          <w:lang w:eastAsia="en-US"/>
        </w:rPr>
        <w:t>Методические указания явля</w:t>
      </w:r>
      <w:r>
        <w:rPr>
          <w:rFonts w:eastAsia="Calibri"/>
          <w:lang w:eastAsia="en-US"/>
        </w:rPr>
        <w:t>ю</w:t>
      </w:r>
      <w:r w:rsidRPr="00BF2F49">
        <w:rPr>
          <w:rFonts w:eastAsia="Calibri"/>
          <w:lang w:eastAsia="en-US"/>
        </w:rPr>
        <w:t>тся приложением к рабочей программе по дисциплине «</w:t>
      </w:r>
      <w:r>
        <w:t>Статистика видов экономической деятельности. Организация статистики</w:t>
      </w:r>
      <w:r w:rsidRPr="00BF2F49">
        <w:rPr>
          <w:rFonts w:eastAsia="Calibri"/>
          <w:lang w:eastAsia="en-US"/>
        </w:rPr>
        <w:t>», зарегистрированной в ЦИТ под учетным номером___________</w:t>
      </w:r>
    </w:p>
    <w:p w14:paraId="38AF2440" w14:textId="77777777" w:rsidR="00FC58D8" w:rsidRPr="00BF2F49" w:rsidRDefault="00FC58D8" w:rsidP="00FC58D8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FC58D8" w:rsidRPr="00BF2F49" w14:paraId="7256B20D" w14:textId="77777777" w:rsidTr="0084338E">
        <w:tc>
          <w:tcPr>
            <w:tcW w:w="3522" w:type="dxa"/>
          </w:tcPr>
          <w:p w14:paraId="320E86D0" w14:textId="77777777" w:rsidR="00FC58D8" w:rsidRPr="00BF2F49" w:rsidRDefault="00FC58D8" w:rsidP="0084338E">
            <w:pPr>
              <w:pStyle w:val="a5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8D8" w:rsidRPr="00BF2F49" w14:paraId="3A4001B7" w14:textId="77777777" w:rsidTr="0084338E">
        <w:tc>
          <w:tcPr>
            <w:tcW w:w="3522" w:type="dxa"/>
          </w:tcPr>
          <w:p w14:paraId="02F98A6C" w14:textId="77777777" w:rsidR="00FC58D8" w:rsidRPr="00BF2F49" w:rsidRDefault="00FC58D8" w:rsidP="0084338E">
            <w:pPr>
              <w:pStyle w:val="a5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8E90F7" w14:textId="77777777" w:rsidR="00FC58D8" w:rsidRPr="00BF2F49" w:rsidRDefault="00FC58D8" w:rsidP="00FC58D8">
      <w:pPr>
        <w:jc w:val="both"/>
        <w:rPr>
          <w:snapToGrid w:val="0"/>
        </w:rPr>
      </w:pPr>
    </w:p>
    <w:p w14:paraId="2C5C2926" w14:textId="77777777" w:rsidR="00FC58D8" w:rsidRPr="00BF2F49" w:rsidRDefault="00FC58D8" w:rsidP="00FC58D8">
      <w:pPr>
        <w:rPr>
          <w:snapToGrid w:val="0"/>
        </w:rPr>
      </w:pPr>
      <w:r w:rsidRPr="00BF2F49">
        <w:rPr>
          <w:snapToGrid w:val="0"/>
        </w:rPr>
        <w:br w:type="page"/>
      </w:r>
    </w:p>
    <w:p w14:paraId="66A37357" w14:textId="77777777" w:rsidR="00FC58D8" w:rsidRPr="00BF2F49" w:rsidRDefault="00FC58D8" w:rsidP="00FC58D8">
      <w:pPr>
        <w:shd w:val="clear" w:color="auto" w:fill="FFFFFF"/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lastRenderedPageBreak/>
        <w:t>Содержание</w:t>
      </w:r>
    </w:p>
    <w:p w14:paraId="278CB6F6" w14:textId="77777777" w:rsidR="00FC58D8" w:rsidRPr="00BF2F49" w:rsidRDefault="00FC58D8" w:rsidP="00FC58D8">
      <w:pPr>
        <w:shd w:val="clear" w:color="auto" w:fill="FFFFFF"/>
        <w:ind w:firstLine="709"/>
        <w:jc w:val="right"/>
        <w:rPr>
          <w:color w:val="000000"/>
          <w:spacing w:val="7"/>
        </w:rPr>
      </w:pPr>
    </w:p>
    <w:tbl>
      <w:tblPr>
        <w:tblW w:w="9759" w:type="dxa"/>
        <w:tblLayout w:type="fixed"/>
        <w:tblLook w:val="01E0" w:firstRow="1" w:lastRow="1" w:firstColumn="1" w:lastColumn="1" w:noHBand="0" w:noVBand="0"/>
      </w:tblPr>
      <w:tblGrid>
        <w:gridCol w:w="9039"/>
        <w:gridCol w:w="720"/>
      </w:tblGrid>
      <w:tr w:rsidR="00FC58D8" w:rsidRPr="00BF2F49" w14:paraId="7BD3F1AF" w14:textId="77777777" w:rsidTr="0084338E">
        <w:tc>
          <w:tcPr>
            <w:tcW w:w="9039" w:type="dxa"/>
            <w:hideMark/>
          </w:tcPr>
          <w:p w14:paraId="5C53B37D" w14:textId="77777777" w:rsidR="00FC58D8" w:rsidRPr="00BF2F49" w:rsidRDefault="00FC58D8" w:rsidP="0084338E">
            <w:pPr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1 Методические указания по практическим занятиям </w:t>
            </w:r>
          </w:p>
        </w:tc>
        <w:tc>
          <w:tcPr>
            <w:tcW w:w="720" w:type="dxa"/>
            <w:vAlign w:val="bottom"/>
          </w:tcPr>
          <w:p w14:paraId="12199E20" w14:textId="77777777" w:rsidR="00FC58D8" w:rsidRPr="00BF2F49" w:rsidRDefault="00FC58D8" w:rsidP="0084338E">
            <w:pPr>
              <w:jc w:val="right"/>
            </w:pPr>
            <w:r w:rsidRPr="00BF2F49">
              <w:t>4</w:t>
            </w:r>
          </w:p>
        </w:tc>
      </w:tr>
      <w:tr w:rsidR="00FC58D8" w:rsidRPr="00BF2F49" w14:paraId="02D566EB" w14:textId="77777777" w:rsidTr="0084338E">
        <w:tc>
          <w:tcPr>
            <w:tcW w:w="9039" w:type="dxa"/>
            <w:hideMark/>
          </w:tcPr>
          <w:p w14:paraId="0CEBD265" w14:textId="77777777" w:rsidR="00FC58D8" w:rsidRPr="00BF2F49" w:rsidRDefault="00FC58D8" w:rsidP="0084338E">
            <w:pPr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2 Методические указания по самоподготовке </w:t>
            </w:r>
          </w:p>
        </w:tc>
        <w:tc>
          <w:tcPr>
            <w:tcW w:w="720" w:type="dxa"/>
            <w:vAlign w:val="bottom"/>
          </w:tcPr>
          <w:p w14:paraId="4DF31E12" w14:textId="77777777" w:rsidR="00FC58D8" w:rsidRPr="00FA5DD4" w:rsidRDefault="00FC58D8" w:rsidP="0084338E">
            <w:pPr>
              <w:jc w:val="right"/>
              <w:rPr>
                <w:lang w:val="en-US"/>
              </w:rPr>
            </w:pPr>
            <w:r>
              <w:t>18</w:t>
            </w:r>
          </w:p>
        </w:tc>
      </w:tr>
      <w:tr w:rsidR="00FC58D8" w:rsidRPr="00BF2F49" w14:paraId="7F0B6779" w14:textId="77777777" w:rsidTr="0084338E">
        <w:tc>
          <w:tcPr>
            <w:tcW w:w="9039" w:type="dxa"/>
          </w:tcPr>
          <w:p w14:paraId="4FD9F8B2" w14:textId="77777777" w:rsidR="00FC58D8" w:rsidRPr="00BF2F49" w:rsidRDefault="00FC58D8" w:rsidP="0084338E">
            <w:pPr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>3 Методические указания по выполнению индивидуального творческого задания</w:t>
            </w:r>
          </w:p>
        </w:tc>
        <w:tc>
          <w:tcPr>
            <w:tcW w:w="720" w:type="dxa"/>
            <w:vAlign w:val="bottom"/>
          </w:tcPr>
          <w:p w14:paraId="7826AEC3" w14:textId="77777777" w:rsidR="00FC58D8" w:rsidRPr="0056745B" w:rsidRDefault="00FC58D8" w:rsidP="0084338E">
            <w:pPr>
              <w:jc w:val="right"/>
            </w:pPr>
            <w:r>
              <w:t>21</w:t>
            </w:r>
          </w:p>
        </w:tc>
      </w:tr>
      <w:tr w:rsidR="00FC58D8" w:rsidRPr="00BF2F49" w14:paraId="59AC0E10" w14:textId="77777777" w:rsidTr="0084338E">
        <w:tc>
          <w:tcPr>
            <w:tcW w:w="9039" w:type="dxa"/>
          </w:tcPr>
          <w:p w14:paraId="738D77E0" w14:textId="77777777" w:rsidR="00FC58D8" w:rsidRPr="00BF2F49" w:rsidRDefault="00FC58D8" w:rsidP="0084338E">
            <w:pPr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</w:p>
        </w:tc>
        <w:tc>
          <w:tcPr>
            <w:tcW w:w="720" w:type="dxa"/>
            <w:vAlign w:val="bottom"/>
          </w:tcPr>
          <w:p w14:paraId="153CD45F" w14:textId="77777777" w:rsidR="00FC58D8" w:rsidRPr="0056745B" w:rsidRDefault="00FC58D8" w:rsidP="0084338E">
            <w:pPr>
              <w:jc w:val="right"/>
            </w:pPr>
            <w:r>
              <w:rPr>
                <w:lang w:val="en-US"/>
              </w:rPr>
              <w:t>2</w:t>
            </w:r>
            <w:r>
              <w:t>3</w:t>
            </w:r>
          </w:p>
        </w:tc>
      </w:tr>
      <w:tr w:rsidR="00FC58D8" w:rsidRPr="00BF2F49" w14:paraId="5E6AAE1A" w14:textId="77777777" w:rsidTr="0084338E">
        <w:tc>
          <w:tcPr>
            <w:tcW w:w="9039" w:type="dxa"/>
          </w:tcPr>
          <w:p w14:paraId="38A45594" w14:textId="77777777" w:rsidR="00FC58D8" w:rsidRPr="00BF2F49" w:rsidRDefault="00FC58D8" w:rsidP="0084338E">
            <w:pPr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>5 Список рекомендуемой литературы</w:t>
            </w:r>
          </w:p>
        </w:tc>
        <w:tc>
          <w:tcPr>
            <w:tcW w:w="720" w:type="dxa"/>
            <w:vAlign w:val="bottom"/>
          </w:tcPr>
          <w:p w14:paraId="1373D979" w14:textId="77777777" w:rsidR="00FC58D8" w:rsidRPr="0056745B" w:rsidRDefault="00FC58D8" w:rsidP="0084338E">
            <w:pPr>
              <w:jc w:val="right"/>
            </w:pPr>
            <w:r>
              <w:rPr>
                <w:lang w:val="en-US"/>
              </w:rPr>
              <w:t>2</w:t>
            </w:r>
            <w:r>
              <w:t>4</w:t>
            </w:r>
          </w:p>
        </w:tc>
      </w:tr>
    </w:tbl>
    <w:p w14:paraId="3DA60FA9" w14:textId="77777777" w:rsidR="00FC58D8" w:rsidRPr="00BF2F49" w:rsidRDefault="00FC58D8" w:rsidP="00FC58D8">
      <w:pPr>
        <w:ind w:firstLine="709"/>
      </w:pPr>
    </w:p>
    <w:p w14:paraId="26B395AC" w14:textId="77777777" w:rsidR="00FC58D8" w:rsidRDefault="00FC58D8" w:rsidP="00FC58D8">
      <w:pPr>
        <w:jc w:val="center"/>
      </w:pPr>
      <w:r>
        <w:br w:type="page"/>
      </w:r>
    </w:p>
    <w:p w14:paraId="5281A1B4" w14:textId="77777777" w:rsidR="00FC58D8" w:rsidRPr="00BF2F49" w:rsidRDefault="00FC58D8" w:rsidP="00FC58D8">
      <w:pPr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lastRenderedPageBreak/>
        <w:t>1 Методические указания по практическим занятиям</w:t>
      </w:r>
    </w:p>
    <w:p w14:paraId="52255566" w14:textId="77777777" w:rsidR="00FC58D8" w:rsidRPr="00BF2F49" w:rsidRDefault="00FC58D8" w:rsidP="00FC58D8">
      <w:pPr>
        <w:ind w:firstLine="709"/>
        <w:jc w:val="both"/>
        <w:rPr>
          <w:b/>
          <w:color w:val="000000"/>
          <w:spacing w:val="7"/>
        </w:rPr>
      </w:pPr>
    </w:p>
    <w:p w14:paraId="7D4A102E" w14:textId="77777777" w:rsidR="00FC58D8" w:rsidRDefault="00FC58D8" w:rsidP="00FC58D8">
      <w:pPr>
        <w:ind w:firstLine="709"/>
        <w:jc w:val="both"/>
      </w:pPr>
      <w:r>
        <w:t>На практических занятиях происходит закрепление изученного материала путем устного опроса студентов и решения задач по соответствующей теме. Перечень тем практических занятий представлен в рабочей программе дисциплины.</w:t>
      </w:r>
    </w:p>
    <w:p w14:paraId="1D5BA4A8" w14:textId="77777777" w:rsidR="00FC58D8" w:rsidRDefault="00FC58D8" w:rsidP="00FC58D8">
      <w:pPr>
        <w:ind w:firstLine="709"/>
        <w:jc w:val="both"/>
      </w:pPr>
      <w:r>
        <w:t>Решение задач является основой закрепления навыка по статистическому анализу данных, характеризующих функционирование предприятий (организаций) разных видов экономической деятельности.</w:t>
      </w:r>
    </w:p>
    <w:p w14:paraId="5FC882E4" w14:textId="77777777" w:rsidR="00FC58D8" w:rsidRPr="00BF2F49" w:rsidRDefault="00FC58D8" w:rsidP="00FC58D8">
      <w:pPr>
        <w:ind w:firstLine="709"/>
        <w:jc w:val="both"/>
      </w:pPr>
      <w:r w:rsidRPr="00BF2F49">
        <w:t>Прежде</w:t>
      </w:r>
      <w:r>
        <w:t>,</w:t>
      </w:r>
      <w:r w:rsidRPr="00BF2F49">
        <w:t xml:space="preserve"> чем приступать к решению зада</w:t>
      </w:r>
      <w:r>
        <w:t>ч</w:t>
      </w:r>
      <w:r w:rsidRPr="00BF2F49">
        <w:t xml:space="preserve">, необходимо ознакомиться с </w:t>
      </w:r>
      <w:r>
        <w:t>лекционным материалом по изучаемой теме, учебниками и учебными пособиями из списка основной и дополнительной литературы.</w:t>
      </w:r>
      <w:r w:rsidRPr="00BF2F49">
        <w:t xml:space="preserve"> Для решения практических заданий от каждого обучающегося требуются не только теоретические знания, но и умение использовать изученные </w:t>
      </w:r>
      <w:r>
        <w:t xml:space="preserve">ранее на других дисциплинах </w:t>
      </w:r>
      <w:r w:rsidRPr="00BF2F49">
        <w:t>статистические приемы и методы. Для получения положительной оценки необходимо, чтобы каждый обучающийся систематически занимался и своевременно выполнял задания</w:t>
      </w:r>
      <w:r>
        <w:t xml:space="preserve"> преподавателя</w:t>
      </w:r>
      <w:r w:rsidRPr="00BF2F49">
        <w:t>.</w:t>
      </w:r>
    </w:p>
    <w:p w14:paraId="2A525812" w14:textId="77777777" w:rsidR="00FC58D8" w:rsidRPr="00BF2F49" w:rsidRDefault="00FC58D8" w:rsidP="00FC58D8">
      <w:pPr>
        <w:ind w:firstLine="709"/>
        <w:jc w:val="both"/>
      </w:pPr>
      <w:r w:rsidRPr="00BF2F49">
        <w:t>При выполнении практических заданий</w:t>
      </w:r>
      <w:r>
        <w:t xml:space="preserve"> (решении задач)</w:t>
      </w:r>
      <w:r w:rsidRPr="00BF2F49">
        <w:t xml:space="preserve"> необходимо соблюдать следующие требования:</w:t>
      </w:r>
    </w:p>
    <w:p w14:paraId="34096BF4" w14:textId="77777777" w:rsidR="00FC58D8" w:rsidRPr="00BF2F49" w:rsidRDefault="00FC58D8" w:rsidP="00FC58D8">
      <w:pPr>
        <w:ind w:firstLine="709"/>
        <w:jc w:val="both"/>
      </w:pPr>
      <w:r w:rsidRPr="00BF2F49">
        <w:t>– перед решением задания должно быть приведено его условие;</w:t>
      </w:r>
    </w:p>
    <w:p w14:paraId="687F3911" w14:textId="77777777" w:rsidR="00FC58D8" w:rsidRPr="00BF2F49" w:rsidRDefault="00FC58D8" w:rsidP="00FC58D8">
      <w:pPr>
        <w:ind w:firstLine="709"/>
        <w:jc w:val="both"/>
      </w:pPr>
      <w:r w:rsidRPr="00BF2F49">
        <w:t>– решение задания следует сопровождать необходимыми формулами, подробными расчетами, краткими пояснениями, если необходимо – таблицами и диаграммами;</w:t>
      </w:r>
    </w:p>
    <w:p w14:paraId="73BD41AD" w14:textId="77777777" w:rsidR="00FC58D8" w:rsidRPr="00BF2F49" w:rsidRDefault="00FC58D8" w:rsidP="00FC58D8">
      <w:pPr>
        <w:ind w:firstLine="709"/>
        <w:jc w:val="both"/>
      </w:pPr>
      <w:r w:rsidRPr="00BF2F49">
        <w:t>– в расчетах должна соблюдаться достаточная точность вычислений (до 0,1, 0,01, 0,001) в зависимости от исчисляемых показателей;</w:t>
      </w:r>
    </w:p>
    <w:p w14:paraId="3E8D7765" w14:textId="77777777" w:rsidR="00FC58D8" w:rsidRPr="00BF2F49" w:rsidRDefault="00FC58D8" w:rsidP="00FC58D8">
      <w:pPr>
        <w:ind w:firstLine="709"/>
        <w:jc w:val="both"/>
      </w:pPr>
      <w:r w:rsidRPr="00BF2F49">
        <w:t>– все именованные статистические показатели следует выражать в соответствующих единицах измерения;</w:t>
      </w:r>
    </w:p>
    <w:p w14:paraId="542A26BF" w14:textId="77777777" w:rsidR="00FC58D8" w:rsidRPr="00BF2F49" w:rsidRDefault="00FC58D8" w:rsidP="00FC58D8">
      <w:pPr>
        <w:ind w:firstLine="709"/>
        <w:jc w:val="both"/>
      </w:pPr>
      <w:r w:rsidRPr="00BF2F49">
        <w:t>– необходимо проверять правильность полученных результатов, пользуясь взаимосвязью между исчисленными показателями и формулировать выводы, раскрывающие их экономическое содержание и значение.</w:t>
      </w:r>
    </w:p>
    <w:p w14:paraId="701D4B0B" w14:textId="77777777" w:rsidR="00FC58D8" w:rsidRDefault="00FC58D8" w:rsidP="00FC58D8">
      <w:pPr>
        <w:ind w:firstLine="709"/>
        <w:jc w:val="center"/>
      </w:pPr>
    </w:p>
    <w:p w14:paraId="2ED4E726" w14:textId="77777777" w:rsidR="00FC58D8" w:rsidRDefault="00FC58D8" w:rsidP="00FC58D8">
      <w:pPr>
        <w:ind w:firstLine="709"/>
        <w:jc w:val="center"/>
        <w:rPr>
          <w:b/>
          <w:bCs/>
          <w:sz w:val="28"/>
          <w:szCs w:val="28"/>
        </w:rPr>
      </w:pPr>
      <w:r w:rsidRPr="00B66C2C">
        <w:rPr>
          <w:b/>
          <w:bCs/>
          <w:sz w:val="28"/>
          <w:szCs w:val="28"/>
        </w:rPr>
        <w:t>Типовые задания</w:t>
      </w:r>
    </w:p>
    <w:p w14:paraId="38B463EA" w14:textId="77777777" w:rsidR="00FC58D8" w:rsidRPr="00B66C2C" w:rsidRDefault="00FC58D8" w:rsidP="00FC58D8">
      <w:pPr>
        <w:ind w:firstLine="709"/>
        <w:jc w:val="center"/>
        <w:rPr>
          <w:b/>
          <w:bCs/>
          <w:sz w:val="28"/>
          <w:szCs w:val="28"/>
        </w:rPr>
      </w:pPr>
    </w:p>
    <w:p w14:paraId="7B69C9F1" w14:textId="77777777" w:rsidR="00FC58D8" w:rsidRPr="00B66C2C" w:rsidRDefault="00FC58D8" w:rsidP="00FC58D8">
      <w:pPr>
        <w:ind w:firstLine="709"/>
        <w:jc w:val="center"/>
        <w:rPr>
          <w:b/>
          <w:bCs/>
          <w:color w:val="000000"/>
          <w:spacing w:val="7"/>
        </w:rPr>
      </w:pPr>
      <w:r w:rsidRPr="00B66C2C">
        <w:rPr>
          <w:b/>
          <w:bCs/>
        </w:rPr>
        <w:t>Тема 1. Система государственной статистики России</w:t>
      </w:r>
    </w:p>
    <w:p w14:paraId="24751CC3" w14:textId="77777777" w:rsidR="00FC58D8" w:rsidRDefault="00FC58D8" w:rsidP="00FC58D8">
      <w:pPr>
        <w:pStyle w:val="a6"/>
        <w:tabs>
          <w:tab w:val="left" w:pos="1453"/>
        </w:tabs>
        <w:ind w:left="0" w:firstLine="0"/>
        <w:jc w:val="center"/>
        <w:rPr>
          <w:sz w:val="28"/>
        </w:rPr>
      </w:pPr>
    </w:p>
    <w:p w14:paraId="3BDD2235" w14:textId="77777777" w:rsidR="00FC58D8" w:rsidRPr="00B66C2C" w:rsidRDefault="00FC58D8" w:rsidP="00FC58D8">
      <w:pPr>
        <w:pStyle w:val="a6"/>
        <w:tabs>
          <w:tab w:val="left" w:pos="1453"/>
        </w:tabs>
        <w:ind w:left="0" w:firstLine="0"/>
        <w:jc w:val="center"/>
        <w:rPr>
          <w:sz w:val="24"/>
          <w:szCs w:val="24"/>
        </w:rPr>
      </w:pPr>
      <w:r w:rsidRPr="00B66C2C">
        <w:rPr>
          <w:sz w:val="24"/>
          <w:szCs w:val="24"/>
        </w:rPr>
        <w:t>Темы</w:t>
      </w:r>
      <w:r w:rsidRPr="00B66C2C">
        <w:rPr>
          <w:spacing w:val="-1"/>
          <w:sz w:val="24"/>
          <w:szCs w:val="24"/>
        </w:rPr>
        <w:t xml:space="preserve"> докладов по результатам </w:t>
      </w:r>
      <w:r w:rsidRPr="00B66C2C">
        <w:rPr>
          <w:sz w:val="24"/>
          <w:szCs w:val="24"/>
        </w:rPr>
        <w:t>ИТЗ</w:t>
      </w:r>
    </w:p>
    <w:p w14:paraId="2D761C07" w14:textId="77777777" w:rsidR="00FC58D8" w:rsidRPr="00B66C2C" w:rsidRDefault="00FC58D8" w:rsidP="00FC58D8">
      <w:pPr>
        <w:pStyle w:val="a6"/>
        <w:numPr>
          <w:ilvl w:val="0"/>
          <w:numId w:val="2"/>
        </w:numPr>
        <w:ind w:left="284" w:hanging="284"/>
        <w:rPr>
          <w:sz w:val="24"/>
          <w:szCs w:val="24"/>
        </w:rPr>
      </w:pPr>
      <w:r w:rsidRPr="00B66C2C">
        <w:rPr>
          <w:sz w:val="24"/>
          <w:szCs w:val="24"/>
        </w:rPr>
        <w:t>Организация государственной статистики в странах мира (на выбор).</w:t>
      </w:r>
    </w:p>
    <w:p w14:paraId="271E0B0A" w14:textId="77777777" w:rsidR="00FC58D8" w:rsidRPr="00B66C2C" w:rsidRDefault="00FC58D8" w:rsidP="00FC58D8">
      <w:r w:rsidRPr="00B66C2C">
        <w:t>2 Результаты деятельности Территориального органа Росстата по Оренбургской области.</w:t>
      </w:r>
    </w:p>
    <w:p w14:paraId="469A57F2" w14:textId="77777777" w:rsidR="00FC58D8" w:rsidRPr="00B66C2C" w:rsidRDefault="00FC58D8" w:rsidP="00FC58D8">
      <w:pPr>
        <w:ind w:firstLine="709"/>
        <w:jc w:val="center"/>
        <w:rPr>
          <w:b/>
          <w:color w:val="000000"/>
          <w:spacing w:val="7"/>
          <w:sz w:val="22"/>
          <w:szCs w:val="22"/>
        </w:rPr>
      </w:pPr>
    </w:p>
    <w:p w14:paraId="2A2CCC89" w14:textId="77777777" w:rsidR="00FC58D8" w:rsidRPr="00B66C2C" w:rsidRDefault="00FC58D8" w:rsidP="00FC58D8">
      <w:pPr>
        <w:tabs>
          <w:tab w:val="left" w:pos="1921"/>
          <w:tab w:val="left" w:pos="1922"/>
          <w:tab w:val="left" w:pos="3255"/>
          <w:tab w:val="left" w:pos="5317"/>
          <w:tab w:val="left" w:pos="6435"/>
          <w:tab w:val="left" w:pos="6903"/>
          <w:tab w:val="left" w:pos="8356"/>
        </w:tabs>
        <w:ind w:left="1667" w:right="126" w:hanging="1667"/>
        <w:jc w:val="center"/>
        <w:rPr>
          <w:szCs w:val="22"/>
        </w:rPr>
      </w:pPr>
      <w:r w:rsidRPr="00B66C2C">
        <w:rPr>
          <w:szCs w:val="22"/>
        </w:rPr>
        <w:t>Тесты для контроля знаний по теме 1</w:t>
      </w:r>
    </w:p>
    <w:p w14:paraId="13AF73A5" w14:textId="77777777" w:rsidR="00FC58D8" w:rsidRPr="00B66C2C" w:rsidRDefault="00FC58D8" w:rsidP="00FC58D8">
      <w:pPr>
        <w:ind w:firstLine="709"/>
        <w:jc w:val="both"/>
      </w:pPr>
      <w:r w:rsidRPr="00B66C2C">
        <w:t>1. Основу статистической деятельности национальных статистических служб и международных организаций составляют ... основополагающих принципов официальной статистики.</w:t>
      </w:r>
    </w:p>
    <w:p w14:paraId="4CF44C8B" w14:textId="77777777" w:rsidR="00FC58D8" w:rsidRPr="00B66C2C" w:rsidRDefault="00FC58D8" w:rsidP="00FC58D8">
      <w:pPr>
        <w:ind w:firstLine="709"/>
        <w:jc w:val="both"/>
      </w:pPr>
      <w:r w:rsidRPr="00B66C2C">
        <w:t>а) 6;</w:t>
      </w:r>
    </w:p>
    <w:p w14:paraId="532954E6" w14:textId="77777777" w:rsidR="00FC58D8" w:rsidRPr="00B66C2C" w:rsidRDefault="00FC58D8" w:rsidP="00FC58D8">
      <w:pPr>
        <w:ind w:firstLine="709"/>
        <w:jc w:val="both"/>
      </w:pPr>
      <w:r w:rsidRPr="00B66C2C">
        <w:t>б) 8;</w:t>
      </w:r>
    </w:p>
    <w:p w14:paraId="73AAE4AD" w14:textId="77777777" w:rsidR="00FC58D8" w:rsidRPr="00B66C2C" w:rsidRDefault="00FC58D8" w:rsidP="00FC58D8">
      <w:pPr>
        <w:ind w:firstLine="709"/>
        <w:jc w:val="both"/>
      </w:pPr>
      <w:r w:rsidRPr="00B66C2C">
        <w:t>в) 10;</w:t>
      </w:r>
    </w:p>
    <w:p w14:paraId="7E13BAFA" w14:textId="77777777" w:rsidR="00FC58D8" w:rsidRPr="00B66C2C" w:rsidRDefault="00FC58D8" w:rsidP="00FC58D8">
      <w:pPr>
        <w:ind w:firstLine="709"/>
        <w:jc w:val="both"/>
      </w:pPr>
      <w:r w:rsidRPr="00B66C2C">
        <w:t>г) 12.</w:t>
      </w:r>
    </w:p>
    <w:p w14:paraId="55F90C05" w14:textId="77777777" w:rsidR="00FC58D8" w:rsidRPr="00B66C2C" w:rsidRDefault="00FC58D8" w:rsidP="00FC58D8">
      <w:pPr>
        <w:ind w:firstLine="709"/>
        <w:jc w:val="both"/>
      </w:pPr>
      <w:r w:rsidRPr="00B66C2C">
        <w:t>2</w:t>
      </w:r>
      <w:r>
        <w:t>.</w:t>
      </w:r>
      <w:r w:rsidRPr="00B66C2C">
        <w:t xml:space="preserve"> Главным органом по принятию решений в области международной статистической деятельности является:</w:t>
      </w:r>
    </w:p>
    <w:p w14:paraId="4E4EF7C1" w14:textId="77777777" w:rsidR="00FC58D8" w:rsidRPr="00B66C2C" w:rsidRDefault="00FC58D8" w:rsidP="00FC58D8">
      <w:pPr>
        <w:ind w:firstLine="709"/>
        <w:jc w:val="both"/>
      </w:pPr>
      <w:r w:rsidRPr="00B66C2C">
        <w:t>а) Лига Наций;</w:t>
      </w:r>
    </w:p>
    <w:p w14:paraId="46837C15" w14:textId="77777777" w:rsidR="00FC58D8" w:rsidRPr="00B66C2C" w:rsidRDefault="00FC58D8" w:rsidP="00FC58D8">
      <w:pPr>
        <w:ind w:firstLine="709"/>
        <w:jc w:val="both"/>
      </w:pPr>
      <w:r w:rsidRPr="00B66C2C">
        <w:t>б) Статистическая комиссия ООН;</w:t>
      </w:r>
    </w:p>
    <w:p w14:paraId="3D3C0AB8" w14:textId="77777777" w:rsidR="00FC58D8" w:rsidRPr="00B66C2C" w:rsidRDefault="00FC58D8" w:rsidP="00FC58D8">
      <w:pPr>
        <w:ind w:firstLine="709"/>
        <w:jc w:val="both"/>
      </w:pPr>
      <w:r w:rsidRPr="00B66C2C">
        <w:t>в) Евростат;</w:t>
      </w:r>
    </w:p>
    <w:p w14:paraId="43740D8F" w14:textId="77777777" w:rsidR="00FC58D8" w:rsidRPr="00B66C2C" w:rsidRDefault="00FC58D8" w:rsidP="00FC58D8">
      <w:pPr>
        <w:ind w:firstLine="709"/>
        <w:jc w:val="both"/>
      </w:pPr>
      <w:r w:rsidRPr="00B66C2C">
        <w:t>г) Организация экономического сотрудничества и развития.</w:t>
      </w:r>
    </w:p>
    <w:p w14:paraId="5639032F" w14:textId="77777777" w:rsidR="00FC58D8" w:rsidRPr="00B66C2C" w:rsidRDefault="00FC58D8" w:rsidP="00FC58D8">
      <w:pPr>
        <w:ind w:firstLine="709"/>
        <w:jc w:val="both"/>
      </w:pPr>
      <w:r w:rsidRPr="00B66C2C">
        <w:lastRenderedPageBreak/>
        <w:t>3</w:t>
      </w:r>
      <w:r>
        <w:t>.</w:t>
      </w:r>
      <w:r w:rsidRPr="00B66C2C">
        <w:t xml:space="preserve"> Главное направление развития официальной статистики в странах мира – это внедрение ...  в практику работы статистических служб.</w:t>
      </w:r>
    </w:p>
    <w:p w14:paraId="643C12EA" w14:textId="77777777" w:rsidR="00FC58D8" w:rsidRPr="00B66C2C" w:rsidRDefault="00FC58D8" w:rsidP="00FC58D8">
      <w:pPr>
        <w:ind w:firstLine="709"/>
        <w:jc w:val="both"/>
      </w:pPr>
      <w:r w:rsidRPr="00B66C2C">
        <w:t>а) Руководства по статистике государственных финансов;</w:t>
      </w:r>
    </w:p>
    <w:p w14:paraId="6FAE89F9" w14:textId="77777777" w:rsidR="00FC58D8" w:rsidRPr="00B66C2C" w:rsidRDefault="00FC58D8" w:rsidP="00FC58D8">
      <w:pPr>
        <w:ind w:firstLine="709"/>
        <w:jc w:val="both"/>
      </w:pPr>
      <w:r w:rsidRPr="00B66C2C">
        <w:t>б) Руководства по платежному балансу;</w:t>
      </w:r>
    </w:p>
    <w:p w14:paraId="15F01609" w14:textId="77777777" w:rsidR="00FC58D8" w:rsidRPr="00B66C2C" w:rsidRDefault="00FC58D8" w:rsidP="00FC58D8">
      <w:pPr>
        <w:ind w:firstLine="709"/>
        <w:jc w:val="both"/>
      </w:pPr>
      <w:r w:rsidRPr="00B66C2C">
        <w:t>в) Руководства по статистике международной торговли;</w:t>
      </w:r>
    </w:p>
    <w:p w14:paraId="368A256C" w14:textId="77777777" w:rsidR="00FC58D8" w:rsidRPr="00B66C2C" w:rsidRDefault="00FC58D8" w:rsidP="00FC58D8">
      <w:pPr>
        <w:ind w:firstLine="709"/>
        <w:jc w:val="both"/>
      </w:pPr>
      <w:r w:rsidRPr="00B66C2C">
        <w:t>г) Системы национальных счетов.</w:t>
      </w:r>
    </w:p>
    <w:p w14:paraId="6CCA6504" w14:textId="77777777" w:rsidR="00FC58D8" w:rsidRPr="00B66C2C" w:rsidRDefault="00FC58D8" w:rsidP="00FC58D8">
      <w:pPr>
        <w:ind w:firstLine="709"/>
        <w:jc w:val="both"/>
      </w:pPr>
      <w:r w:rsidRPr="00B66C2C">
        <w:t>4</w:t>
      </w:r>
      <w:r>
        <w:t>.</w:t>
      </w:r>
      <w:r w:rsidRPr="00B66C2C">
        <w:t xml:space="preserve"> Система государственной статистики в РФ подотчетна:</w:t>
      </w:r>
    </w:p>
    <w:p w14:paraId="2B9240EB" w14:textId="77777777" w:rsidR="00FC58D8" w:rsidRPr="00B66C2C" w:rsidRDefault="00FC58D8" w:rsidP="00FC58D8">
      <w:pPr>
        <w:ind w:firstLine="709"/>
        <w:jc w:val="both"/>
      </w:pPr>
      <w:r w:rsidRPr="00B66C2C">
        <w:t>а) Правительству РФ;</w:t>
      </w:r>
    </w:p>
    <w:p w14:paraId="24D13198" w14:textId="77777777" w:rsidR="00FC58D8" w:rsidRPr="00B66C2C" w:rsidRDefault="00FC58D8" w:rsidP="00FC58D8">
      <w:pPr>
        <w:ind w:firstLine="709"/>
        <w:jc w:val="both"/>
      </w:pPr>
      <w:r w:rsidRPr="00B66C2C">
        <w:t>б) Федеральному Собранию РФ;</w:t>
      </w:r>
    </w:p>
    <w:p w14:paraId="08684CDE" w14:textId="77777777" w:rsidR="00FC58D8" w:rsidRPr="00B66C2C" w:rsidRDefault="00FC58D8" w:rsidP="00FC58D8">
      <w:pPr>
        <w:ind w:firstLine="709"/>
        <w:jc w:val="both"/>
      </w:pPr>
      <w:r w:rsidRPr="00B66C2C">
        <w:t>в) Государственной Думе;</w:t>
      </w:r>
    </w:p>
    <w:p w14:paraId="2459A06A" w14:textId="77777777" w:rsidR="00FC58D8" w:rsidRPr="00B66C2C" w:rsidRDefault="00FC58D8" w:rsidP="00FC58D8">
      <w:pPr>
        <w:ind w:firstLine="709"/>
        <w:jc w:val="both"/>
      </w:pPr>
      <w:r w:rsidRPr="00B66C2C">
        <w:t xml:space="preserve">г) </w:t>
      </w:r>
      <w:r>
        <w:t>Министерству экономического развития РФ</w:t>
      </w:r>
      <w:r w:rsidRPr="00B66C2C">
        <w:t>.</w:t>
      </w:r>
    </w:p>
    <w:p w14:paraId="1D6BCC17" w14:textId="77777777" w:rsidR="00FC58D8" w:rsidRPr="00B66C2C" w:rsidRDefault="00FC58D8" w:rsidP="00FC58D8">
      <w:pPr>
        <w:ind w:firstLine="709"/>
        <w:jc w:val="both"/>
      </w:pPr>
      <w:r>
        <w:t>5.</w:t>
      </w:r>
      <w:r w:rsidRPr="00B66C2C">
        <w:t xml:space="preserve"> Система органов государственной статистики в РФ включает уровни:</w:t>
      </w:r>
    </w:p>
    <w:p w14:paraId="4B815011" w14:textId="77777777" w:rsidR="00FC58D8" w:rsidRPr="00B66C2C" w:rsidRDefault="00FC58D8" w:rsidP="00FC58D8">
      <w:pPr>
        <w:ind w:firstLine="709"/>
        <w:jc w:val="both"/>
      </w:pPr>
      <w:r w:rsidRPr="00B66C2C">
        <w:t xml:space="preserve">а) федеральный; </w:t>
      </w:r>
    </w:p>
    <w:p w14:paraId="3AE9817B" w14:textId="77777777" w:rsidR="00FC58D8" w:rsidRPr="00B66C2C" w:rsidRDefault="00FC58D8" w:rsidP="00FC58D8">
      <w:pPr>
        <w:ind w:firstLine="709"/>
        <w:jc w:val="both"/>
      </w:pPr>
      <w:r w:rsidRPr="00B66C2C">
        <w:t>б) областной;</w:t>
      </w:r>
    </w:p>
    <w:p w14:paraId="2B191557" w14:textId="77777777" w:rsidR="00FC58D8" w:rsidRPr="00B66C2C" w:rsidRDefault="00FC58D8" w:rsidP="00FC58D8">
      <w:pPr>
        <w:ind w:firstLine="709"/>
        <w:jc w:val="both"/>
      </w:pPr>
      <w:r w:rsidRPr="00B66C2C">
        <w:t xml:space="preserve">в) субъектов РФ; </w:t>
      </w:r>
    </w:p>
    <w:p w14:paraId="7C547348" w14:textId="77777777" w:rsidR="00FC58D8" w:rsidRPr="00B66C2C" w:rsidRDefault="00FC58D8" w:rsidP="00FC58D8">
      <w:pPr>
        <w:ind w:firstLine="709"/>
        <w:jc w:val="both"/>
      </w:pPr>
      <w:r w:rsidRPr="00B66C2C">
        <w:t>г) городской;</w:t>
      </w:r>
    </w:p>
    <w:p w14:paraId="4ED798B3" w14:textId="77777777" w:rsidR="00FC58D8" w:rsidRPr="00B66C2C" w:rsidRDefault="00FC58D8" w:rsidP="00FC58D8">
      <w:pPr>
        <w:ind w:firstLine="709"/>
        <w:jc w:val="both"/>
      </w:pPr>
      <w:r w:rsidRPr="00B66C2C">
        <w:t>д) муниципальный</w:t>
      </w:r>
      <w:r>
        <w:t>.</w:t>
      </w:r>
      <w:r w:rsidRPr="00B66C2C">
        <w:t xml:space="preserve"> </w:t>
      </w:r>
    </w:p>
    <w:p w14:paraId="4009FB7F" w14:textId="77777777" w:rsidR="00FC58D8" w:rsidRPr="00B66C2C" w:rsidRDefault="00FC58D8" w:rsidP="00FC58D8">
      <w:pPr>
        <w:ind w:firstLine="709"/>
        <w:jc w:val="both"/>
      </w:pPr>
      <w:r w:rsidRPr="00B66C2C">
        <w:t>6</w:t>
      </w:r>
      <w:r>
        <w:t>.</w:t>
      </w:r>
      <w:r w:rsidRPr="00B66C2C">
        <w:t xml:space="preserve"> Система государственной статистики в России основывается на организационных принципах:</w:t>
      </w:r>
    </w:p>
    <w:p w14:paraId="5A020343" w14:textId="77777777" w:rsidR="00FC58D8" w:rsidRPr="00B66C2C" w:rsidRDefault="00FC58D8" w:rsidP="00FC58D8">
      <w:pPr>
        <w:ind w:firstLine="709"/>
        <w:jc w:val="both"/>
      </w:pPr>
      <w:r w:rsidRPr="00B66C2C">
        <w:t>а) централизованно</w:t>
      </w:r>
      <w:r>
        <w:t>е</w:t>
      </w:r>
      <w:r w:rsidRPr="00B66C2C">
        <w:t xml:space="preserve"> руководств</w:t>
      </w:r>
      <w:r>
        <w:t>о</w:t>
      </w:r>
      <w:r w:rsidRPr="00B66C2C">
        <w:t xml:space="preserve">; </w:t>
      </w:r>
    </w:p>
    <w:p w14:paraId="1A441029" w14:textId="77777777" w:rsidR="00FC58D8" w:rsidRPr="00B66C2C" w:rsidRDefault="00FC58D8" w:rsidP="00FC58D8">
      <w:pPr>
        <w:ind w:firstLine="709"/>
        <w:jc w:val="both"/>
      </w:pPr>
      <w:r w:rsidRPr="00B66C2C">
        <w:t>б) обеспечение взаимосвязи статистических показателей;</w:t>
      </w:r>
    </w:p>
    <w:p w14:paraId="402CC12C" w14:textId="77777777" w:rsidR="00FC58D8" w:rsidRPr="00B66C2C" w:rsidRDefault="00FC58D8" w:rsidP="00FC58D8">
      <w:pPr>
        <w:ind w:firstLine="709"/>
        <w:jc w:val="both"/>
      </w:pPr>
      <w:r w:rsidRPr="00B66C2C">
        <w:t>в) обеспечение информационного обмена учетно-статистическими данными;</w:t>
      </w:r>
    </w:p>
    <w:p w14:paraId="0FFB8B61" w14:textId="77777777" w:rsidR="00FC58D8" w:rsidRPr="00B66C2C" w:rsidRDefault="00FC58D8" w:rsidP="00FC58D8">
      <w:pPr>
        <w:ind w:firstLine="709"/>
        <w:jc w:val="both"/>
      </w:pPr>
      <w:r w:rsidRPr="00B66C2C">
        <w:t xml:space="preserve">г) единое организационное строение и методология; </w:t>
      </w:r>
    </w:p>
    <w:p w14:paraId="401ECC46" w14:textId="77777777" w:rsidR="00FC58D8" w:rsidRPr="00B66C2C" w:rsidRDefault="00FC58D8" w:rsidP="00FC58D8">
      <w:pPr>
        <w:ind w:firstLine="709"/>
        <w:jc w:val="both"/>
      </w:pPr>
      <w:r w:rsidRPr="00B66C2C">
        <w:t xml:space="preserve">д) неразрывная связь с органами государственного управления; </w:t>
      </w:r>
    </w:p>
    <w:p w14:paraId="788F7091" w14:textId="77777777" w:rsidR="00FC58D8" w:rsidRPr="00B66C2C" w:rsidRDefault="00FC58D8" w:rsidP="00FC58D8">
      <w:pPr>
        <w:ind w:firstLine="709"/>
        <w:jc w:val="both"/>
      </w:pPr>
      <w:r w:rsidRPr="00B66C2C">
        <w:t>е) информационное обслуживание органов государственной власти.</w:t>
      </w:r>
    </w:p>
    <w:p w14:paraId="31DE7465" w14:textId="77777777" w:rsidR="00FC58D8" w:rsidRPr="00B66C2C" w:rsidRDefault="00FC58D8" w:rsidP="00FC58D8">
      <w:pPr>
        <w:ind w:firstLine="709"/>
        <w:jc w:val="both"/>
      </w:pPr>
      <w:r w:rsidRPr="00B66C2C">
        <w:t>7</w:t>
      </w:r>
      <w:r>
        <w:t>.</w:t>
      </w:r>
      <w:r w:rsidRPr="00B66C2C">
        <w:t xml:space="preserve"> К ведомственной статистике не относится:</w:t>
      </w:r>
    </w:p>
    <w:p w14:paraId="3E241B23" w14:textId="77777777" w:rsidR="00FC58D8" w:rsidRPr="00B66C2C" w:rsidRDefault="00FC58D8" w:rsidP="00FC58D8">
      <w:pPr>
        <w:ind w:firstLine="709"/>
        <w:jc w:val="both"/>
      </w:pPr>
      <w:r w:rsidRPr="00B66C2C">
        <w:t xml:space="preserve">а) таможенная статистика; </w:t>
      </w:r>
    </w:p>
    <w:p w14:paraId="0A31DC65" w14:textId="77777777" w:rsidR="00FC58D8" w:rsidRPr="00B66C2C" w:rsidRDefault="00FC58D8" w:rsidP="00FC58D8">
      <w:pPr>
        <w:ind w:firstLine="709"/>
        <w:jc w:val="both"/>
      </w:pPr>
      <w:r w:rsidRPr="00B66C2C">
        <w:t>б) налоговая статистика;</w:t>
      </w:r>
    </w:p>
    <w:p w14:paraId="35E0B787" w14:textId="77777777" w:rsidR="00FC58D8" w:rsidRPr="00B66C2C" w:rsidRDefault="00FC58D8" w:rsidP="00FC58D8">
      <w:pPr>
        <w:ind w:firstLine="709"/>
        <w:jc w:val="both"/>
      </w:pPr>
      <w:r w:rsidRPr="00B66C2C">
        <w:t>в) статистика уровня жизни населения;</w:t>
      </w:r>
    </w:p>
    <w:p w14:paraId="08ED8FA9" w14:textId="77777777" w:rsidR="00FC58D8" w:rsidRPr="00B66C2C" w:rsidRDefault="00FC58D8" w:rsidP="00FC58D8">
      <w:pPr>
        <w:ind w:firstLine="709"/>
        <w:jc w:val="both"/>
      </w:pPr>
      <w:r w:rsidRPr="00B66C2C">
        <w:t>г) статистика государственных финансов.</w:t>
      </w:r>
    </w:p>
    <w:p w14:paraId="1CAD032A" w14:textId="77777777" w:rsidR="00FC58D8" w:rsidRPr="00B66C2C" w:rsidRDefault="00FC58D8" w:rsidP="00FC58D8">
      <w:pPr>
        <w:ind w:firstLine="709"/>
        <w:jc w:val="both"/>
      </w:pPr>
      <w:r w:rsidRPr="00B66C2C">
        <w:t>8</w:t>
      </w:r>
      <w:r>
        <w:t>.</w:t>
      </w:r>
      <w:r w:rsidRPr="00B66C2C">
        <w:t xml:space="preserve"> Ведомственной является:</w:t>
      </w:r>
    </w:p>
    <w:p w14:paraId="345F21A6" w14:textId="77777777" w:rsidR="00FC58D8" w:rsidRPr="00B66C2C" w:rsidRDefault="00FC58D8" w:rsidP="00FC58D8">
      <w:pPr>
        <w:ind w:firstLine="709"/>
        <w:jc w:val="both"/>
      </w:pPr>
      <w:r w:rsidRPr="00B66C2C">
        <w:t>а) статистика</w:t>
      </w:r>
      <w:r>
        <w:t xml:space="preserve"> населения</w:t>
      </w:r>
      <w:r w:rsidRPr="00B66C2C">
        <w:t>;</w:t>
      </w:r>
    </w:p>
    <w:p w14:paraId="409AAA68" w14:textId="77777777" w:rsidR="00FC58D8" w:rsidRPr="00B66C2C" w:rsidRDefault="00FC58D8" w:rsidP="00FC58D8">
      <w:pPr>
        <w:ind w:firstLine="709"/>
        <w:jc w:val="both"/>
      </w:pPr>
      <w:r w:rsidRPr="00B66C2C">
        <w:t xml:space="preserve">б) таможенная статистика; </w:t>
      </w:r>
    </w:p>
    <w:p w14:paraId="08882E1A" w14:textId="77777777" w:rsidR="00FC58D8" w:rsidRPr="00B66C2C" w:rsidRDefault="00FC58D8" w:rsidP="00FC58D8">
      <w:pPr>
        <w:ind w:firstLine="709"/>
        <w:jc w:val="both"/>
      </w:pPr>
      <w:r w:rsidRPr="00B66C2C">
        <w:t>в) статистика уровня жизни населения;</w:t>
      </w:r>
    </w:p>
    <w:p w14:paraId="6B5D5882" w14:textId="77777777" w:rsidR="00FC58D8" w:rsidRPr="00B66C2C" w:rsidRDefault="00FC58D8" w:rsidP="00FC58D8">
      <w:pPr>
        <w:ind w:firstLine="709"/>
        <w:jc w:val="both"/>
      </w:pPr>
      <w:r w:rsidRPr="00B66C2C">
        <w:t>г) статистика цен.</w:t>
      </w:r>
      <w:r w:rsidRPr="00B66C2C">
        <w:tab/>
      </w:r>
    </w:p>
    <w:p w14:paraId="771974D9" w14:textId="77777777" w:rsidR="00FC58D8" w:rsidRPr="00B66C2C" w:rsidRDefault="00FC58D8" w:rsidP="00FC58D8">
      <w:pPr>
        <w:ind w:firstLine="709"/>
        <w:jc w:val="both"/>
      </w:pPr>
      <w:r w:rsidRPr="00B66C2C">
        <w:t>9</w:t>
      </w:r>
      <w:r>
        <w:t>.</w:t>
      </w:r>
      <w:r w:rsidRPr="00B66C2C">
        <w:t xml:space="preserve"> Органы ведомственной статистики в методологическом отношении подчиняются:</w:t>
      </w:r>
    </w:p>
    <w:p w14:paraId="26A4B254" w14:textId="77777777" w:rsidR="00FC58D8" w:rsidRPr="00B66C2C" w:rsidRDefault="00FC58D8" w:rsidP="00FC58D8">
      <w:pPr>
        <w:ind w:firstLine="709"/>
        <w:jc w:val="both"/>
      </w:pPr>
      <w:r w:rsidRPr="00B66C2C">
        <w:t>а) Госкомстату;</w:t>
      </w:r>
    </w:p>
    <w:p w14:paraId="1759FFFC" w14:textId="77777777" w:rsidR="00FC58D8" w:rsidRPr="00B66C2C" w:rsidRDefault="00FC58D8" w:rsidP="00FC58D8">
      <w:pPr>
        <w:ind w:firstLine="709"/>
        <w:jc w:val="both"/>
      </w:pPr>
      <w:r w:rsidRPr="00B66C2C">
        <w:t>б) Росстату;</w:t>
      </w:r>
    </w:p>
    <w:p w14:paraId="72BE1440" w14:textId="77777777" w:rsidR="00FC58D8" w:rsidRPr="00B66C2C" w:rsidRDefault="00FC58D8" w:rsidP="00FC58D8">
      <w:pPr>
        <w:ind w:firstLine="709"/>
        <w:jc w:val="both"/>
      </w:pPr>
      <w:r w:rsidRPr="00B66C2C">
        <w:t xml:space="preserve">в) федеральным органам </w:t>
      </w:r>
      <w:r>
        <w:t>исполнительной</w:t>
      </w:r>
      <w:r w:rsidRPr="00B66C2C">
        <w:t xml:space="preserve"> власти (министерствам);</w:t>
      </w:r>
    </w:p>
    <w:p w14:paraId="011BD3D0" w14:textId="77777777" w:rsidR="00FC58D8" w:rsidRPr="00B66C2C" w:rsidRDefault="00FC58D8" w:rsidP="00FC58D8">
      <w:pPr>
        <w:ind w:firstLine="709"/>
        <w:jc w:val="both"/>
      </w:pPr>
      <w:r w:rsidRPr="00B66C2C">
        <w:t>г) Правительству России.</w:t>
      </w:r>
    </w:p>
    <w:p w14:paraId="23999015" w14:textId="77777777" w:rsidR="00FC58D8" w:rsidRPr="00B66C2C" w:rsidRDefault="00FC58D8" w:rsidP="00FC58D8">
      <w:pPr>
        <w:ind w:firstLine="709"/>
        <w:jc w:val="both"/>
      </w:pPr>
      <w:r w:rsidRPr="00B66C2C">
        <w:t>10</w:t>
      </w:r>
      <w:r>
        <w:t>.</w:t>
      </w:r>
      <w:r w:rsidRPr="00B66C2C">
        <w:t xml:space="preserve"> Организационный и методологический центр работы всех служб государственной статистики в РФ – это:</w:t>
      </w:r>
    </w:p>
    <w:p w14:paraId="55392DFA" w14:textId="77777777" w:rsidR="00FC58D8" w:rsidRPr="00B66C2C" w:rsidRDefault="00FC58D8" w:rsidP="00FC58D8">
      <w:pPr>
        <w:ind w:firstLine="709"/>
        <w:jc w:val="both"/>
      </w:pPr>
      <w:r w:rsidRPr="00B66C2C">
        <w:t>а) Госкомстат;</w:t>
      </w:r>
    </w:p>
    <w:p w14:paraId="0DA5A594" w14:textId="77777777" w:rsidR="00FC58D8" w:rsidRPr="00B66C2C" w:rsidRDefault="00FC58D8" w:rsidP="00FC58D8">
      <w:pPr>
        <w:ind w:firstLine="709"/>
        <w:jc w:val="both"/>
      </w:pPr>
      <w:r w:rsidRPr="00B66C2C">
        <w:t>б) Росстат;</w:t>
      </w:r>
    </w:p>
    <w:p w14:paraId="26CDE127" w14:textId="77777777" w:rsidR="00FC58D8" w:rsidRPr="00B66C2C" w:rsidRDefault="00FC58D8" w:rsidP="00FC58D8">
      <w:pPr>
        <w:ind w:firstLine="709"/>
        <w:jc w:val="both"/>
      </w:pPr>
      <w:r w:rsidRPr="00B66C2C">
        <w:t>в) Правительство России;</w:t>
      </w:r>
    </w:p>
    <w:p w14:paraId="43436C76" w14:textId="77777777" w:rsidR="00FC58D8" w:rsidRPr="00B66C2C" w:rsidRDefault="00FC58D8" w:rsidP="00FC58D8">
      <w:pPr>
        <w:ind w:firstLine="709"/>
        <w:jc w:val="both"/>
      </w:pPr>
      <w:r w:rsidRPr="00B66C2C">
        <w:t xml:space="preserve">г) </w:t>
      </w:r>
      <w:r>
        <w:t>Министерство экономического развития РФ</w:t>
      </w:r>
      <w:r w:rsidRPr="00B66C2C">
        <w:t>.</w:t>
      </w:r>
    </w:p>
    <w:p w14:paraId="0CA4B5CD" w14:textId="77777777" w:rsidR="00FC58D8" w:rsidRDefault="00FC58D8" w:rsidP="00FC58D8">
      <w:pPr>
        <w:ind w:firstLine="709"/>
        <w:jc w:val="both"/>
        <w:rPr>
          <w:b/>
          <w:color w:val="000000"/>
          <w:spacing w:val="7"/>
        </w:rPr>
      </w:pPr>
    </w:p>
    <w:p w14:paraId="25DF1F2A" w14:textId="77777777" w:rsidR="00FC58D8" w:rsidRPr="00660F9E" w:rsidRDefault="00FC58D8" w:rsidP="00FC58D8">
      <w:pPr>
        <w:ind w:firstLine="709"/>
        <w:jc w:val="center"/>
        <w:rPr>
          <w:b/>
          <w:bCs/>
          <w:color w:val="000000"/>
          <w:spacing w:val="7"/>
        </w:rPr>
      </w:pPr>
      <w:r>
        <w:rPr>
          <w:b/>
          <w:color w:val="000000"/>
          <w:spacing w:val="7"/>
        </w:rPr>
        <w:t xml:space="preserve">Тема 2. </w:t>
      </w:r>
      <w:r w:rsidRPr="00660F9E">
        <w:rPr>
          <w:b/>
          <w:bCs/>
        </w:rPr>
        <w:t>Организация системы статистического учета в России и за рубежом</w:t>
      </w:r>
    </w:p>
    <w:p w14:paraId="7BBB4FBE" w14:textId="77777777" w:rsidR="00FC58D8" w:rsidRDefault="00FC58D8" w:rsidP="00FC58D8">
      <w:pPr>
        <w:ind w:firstLine="709"/>
        <w:jc w:val="center"/>
      </w:pPr>
    </w:p>
    <w:p w14:paraId="5BEF22C9" w14:textId="77777777" w:rsidR="00FC58D8" w:rsidRPr="00660F9E" w:rsidRDefault="00FC58D8" w:rsidP="00FC58D8">
      <w:pPr>
        <w:ind w:firstLine="709"/>
        <w:jc w:val="center"/>
        <w:rPr>
          <w:bCs/>
          <w:color w:val="000000"/>
          <w:spacing w:val="7"/>
        </w:rPr>
      </w:pPr>
      <w:r w:rsidRPr="00B66C2C">
        <w:t>Темы</w:t>
      </w:r>
      <w:r w:rsidRPr="00B66C2C">
        <w:rPr>
          <w:spacing w:val="-1"/>
        </w:rPr>
        <w:t xml:space="preserve"> докладов по результатам </w:t>
      </w:r>
      <w:r w:rsidRPr="00B66C2C">
        <w:t>ИТЗ</w:t>
      </w:r>
    </w:p>
    <w:p w14:paraId="00164F1E" w14:textId="77777777" w:rsidR="00FC58D8" w:rsidRPr="0086301F" w:rsidRDefault="00FC58D8" w:rsidP="00FC58D8">
      <w:pPr>
        <w:pStyle w:val="a6"/>
        <w:numPr>
          <w:ilvl w:val="0"/>
          <w:numId w:val="3"/>
        </w:numPr>
        <w:jc w:val="both"/>
        <w:rPr>
          <w:sz w:val="24"/>
          <w:szCs w:val="24"/>
        </w:rPr>
      </w:pPr>
      <w:r w:rsidRPr="0086301F">
        <w:rPr>
          <w:sz w:val="24"/>
          <w:szCs w:val="24"/>
        </w:rPr>
        <w:t>Организация статистического наблюдения за ценами</w:t>
      </w:r>
      <w:r>
        <w:rPr>
          <w:sz w:val="24"/>
          <w:szCs w:val="24"/>
        </w:rPr>
        <w:t xml:space="preserve"> в России </w:t>
      </w:r>
      <w:bookmarkStart w:id="1" w:name="_Hlk99023085"/>
      <w:r>
        <w:rPr>
          <w:sz w:val="24"/>
          <w:szCs w:val="24"/>
        </w:rPr>
        <w:t>(за рубежом)</w:t>
      </w:r>
      <w:bookmarkEnd w:id="1"/>
      <w:r w:rsidRPr="0086301F">
        <w:rPr>
          <w:sz w:val="24"/>
          <w:szCs w:val="24"/>
        </w:rPr>
        <w:t>.</w:t>
      </w:r>
    </w:p>
    <w:p w14:paraId="72E5DA0F" w14:textId="77777777" w:rsidR="00FC58D8" w:rsidRPr="0086301F" w:rsidRDefault="00FC58D8" w:rsidP="00FC58D8">
      <w:pPr>
        <w:pStyle w:val="a6"/>
        <w:numPr>
          <w:ilvl w:val="0"/>
          <w:numId w:val="3"/>
        </w:numPr>
        <w:jc w:val="both"/>
        <w:rPr>
          <w:sz w:val="24"/>
          <w:szCs w:val="24"/>
        </w:rPr>
      </w:pPr>
      <w:r w:rsidRPr="0086301F">
        <w:rPr>
          <w:sz w:val="24"/>
          <w:szCs w:val="24"/>
        </w:rPr>
        <w:t>Программы статистических обследований населения в России</w:t>
      </w:r>
      <w:r>
        <w:rPr>
          <w:sz w:val="24"/>
          <w:szCs w:val="24"/>
        </w:rPr>
        <w:t xml:space="preserve"> (за рубежом)</w:t>
      </w:r>
      <w:r w:rsidRPr="0086301F">
        <w:rPr>
          <w:sz w:val="24"/>
          <w:szCs w:val="24"/>
        </w:rPr>
        <w:t>.</w:t>
      </w:r>
    </w:p>
    <w:p w14:paraId="76EB5913" w14:textId="77777777" w:rsidR="00FC58D8" w:rsidRPr="00B66C2C" w:rsidRDefault="00FC58D8" w:rsidP="00FC58D8">
      <w:pPr>
        <w:tabs>
          <w:tab w:val="left" w:pos="1921"/>
          <w:tab w:val="left" w:pos="1922"/>
          <w:tab w:val="left" w:pos="3255"/>
          <w:tab w:val="left" w:pos="5317"/>
          <w:tab w:val="left" w:pos="6435"/>
          <w:tab w:val="left" w:pos="6903"/>
          <w:tab w:val="left" w:pos="8356"/>
        </w:tabs>
        <w:ind w:left="1667" w:right="126" w:hanging="1667"/>
        <w:jc w:val="center"/>
        <w:rPr>
          <w:szCs w:val="22"/>
        </w:rPr>
      </w:pPr>
      <w:r w:rsidRPr="00B66C2C">
        <w:rPr>
          <w:szCs w:val="22"/>
        </w:rPr>
        <w:lastRenderedPageBreak/>
        <w:t xml:space="preserve">Тесты для контроля знаний по теме </w:t>
      </w:r>
      <w:r>
        <w:rPr>
          <w:szCs w:val="22"/>
        </w:rPr>
        <w:t>2</w:t>
      </w:r>
    </w:p>
    <w:p w14:paraId="3DC51D79" w14:textId="77777777" w:rsidR="00FC58D8" w:rsidRPr="0086301F" w:rsidRDefault="00FC58D8" w:rsidP="00FC58D8">
      <w:pPr>
        <w:jc w:val="both"/>
      </w:pPr>
      <w:r w:rsidRPr="0086301F">
        <w:t>1. Организационными формами статистического наблюдения являются:</w:t>
      </w:r>
    </w:p>
    <w:p w14:paraId="4E087044" w14:textId="77777777" w:rsidR="00FC58D8" w:rsidRPr="0086301F" w:rsidRDefault="00FC58D8" w:rsidP="00FC58D8">
      <w:pPr>
        <w:jc w:val="both"/>
      </w:pPr>
      <w:r w:rsidRPr="0086301F">
        <w:t xml:space="preserve">а) отчетность; </w:t>
      </w:r>
    </w:p>
    <w:p w14:paraId="34C7BB38" w14:textId="77777777" w:rsidR="00FC58D8" w:rsidRPr="0086301F" w:rsidRDefault="00FC58D8" w:rsidP="00FC58D8">
      <w:pPr>
        <w:jc w:val="both"/>
      </w:pPr>
      <w:r w:rsidRPr="0086301F">
        <w:t>б) непосредственное наблюдение;</w:t>
      </w:r>
    </w:p>
    <w:p w14:paraId="6D661700" w14:textId="77777777" w:rsidR="00FC58D8" w:rsidRPr="0086301F" w:rsidRDefault="00FC58D8" w:rsidP="00FC58D8">
      <w:pPr>
        <w:jc w:val="both"/>
      </w:pPr>
      <w:r w:rsidRPr="0086301F">
        <w:t xml:space="preserve">в) специально организованное наблюдение; </w:t>
      </w:r>
    </w:p>
    <w:p w14:paraId="008D5C08" w14:textId="77777777" w:rsidR="00FC58D8" w:rsidRPr="0086301F" w:rsidRDefault="00FC58D8" w:rsidP="00FC58D8">
      <w:pPr>
        <w:jc w:val="both"/>
      </w:pPr>
      <w:r w:rsidRPr="0086301F">
        <w:t xml:space="preserve">г) регистровое наблюдение; </w:t>
      </w:r>
    </w:p>
    <w:p w14:paraId="4A104A4A" w14:textId="77777777" w:rsidR="00FC58D8" w:rsidRPr="0086301F" w:rsidRDefault="00FC58D8" w:rsidP="00FC58D8">
      <w:pPr>
        <w:jc w:val="both"/>
      </w:pPr>
      <w:r w:rsidRPr="0086301F">
        <w:t>д) выборочное наблюдение;</w:t>
      </w:r>
    </w:p>
    <w:p w14:paraId="6DFED93D" w14:textId="77777777" w:rsidR="00FC58D8" w:rsidRPr="0086301F" w:rsidRDefault="00FC58D8" w:rsidP="00FC58D8">
      <w:pPr>
        <w:jc w:val="both"/>
      </w:pPr>
      <w:r w:rsidRPr="0086301F">
        <w:t xml:space="preserve">е) документальное наблюдение. </w:t>
      </w:r>
    </w:p>
    <w:p w14:paraId="64E0F517" w14:textId="77777777" w:rsidR="00FC58D8" w:rsidRPr="0086301F" w:rsidRDefault="00FC58D8" w:rsidP="00FC58D8">
      <w:pPr>
        <w:jc w:val="both"/>
      </w:pPr>
      <w:r w:rsidRPr="0086301F">
        <w:t>2. Экономическая перепись является формой:</w:t>
      </w:r>
    </w:p>
    <w:p w14:paraId="25275DFB" w14:textId="77777777" w:rsidR="00FC58D8" w:rsidRPr="0086301F" w:rsidRDefault="00FC58D8" w:rsidP="00FC58D8">
      <w:pPr>
        <w:jc w:val="both"/>
      </w:pPr>
      <w:r w:rsidRPr="0086301F">
        <w:t>а) отчетности;</w:t>
      </w:r>
    </w:p>
    <w:p w14:paraId="724D2BDD" w14:textId="77777777" w:rsidR="00FC58D8" w:rsidRPr="0086301F" w:rsidRDefault="00FC58D8" w:rsidP="00FC58D8">
      <w:pPr>
        <w:jc w:val="both"/>
      </w:pPr>
      <w:r w:rsidRPr="0086301F">
        <w:t>б) регистра;</w:t>
      </w:r>
    </w:p>
    <w:p w14:paraId="1598BAA5" w14:textId="77777777" w:rsidR="00FC58D8" w:rsidRPr="0086301F" w:rsidRDefault="00FC58D8" w:rsidP="00FC58D8">
      <w:pPr>
        <w:jc w:val="both"/>
      </w:pPr>
      <w:r w:rsidRPr="0086301F">
        <w:t>в) опроса;</w:t>
      </w:r>
    </w:p>
    <w:p w14:paraId="1F3CFB13" w14:textId="77777777" w:rsidR="00FC58D8" w:rsidRPr="0086301F" w:rsidRDefault="00FC58D8" w:rsidP="00FC58D8">
      <w:pPr>
        <w:jc w:val="both"/>
      </w:pPr>
      <w:r w:rsidRPr="0086301F">
        <w:t>г) специальной организации получения сведений.</w:t>
      </w:r>
    </w:p>
    <w:p w14:paraId="0178C50C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>3. Статистическая отчетность по периодичности бывает:</w:t>
      </w:r>
    </w:p>
    <w:p w14:paraId="112C193B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 xml:space="preserve">а) текущая; </w:t>
      </w:r>
    </w:p>
    <w:p w14:paraId="63D0A4EE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>б) периодическая;</w:t>
      </w:r>
    </w:p>
    <w:p w14:paraId="56542227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 xml:space="preserve">в) годовая; </w:t>
      </w:r>
    </w:p>
    <w:p w14:paraId="74AF12AC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>г) непрерывная;</w:t>
      </w:r>
    </w:p>
    <w:p w14:paraId="7B6C4EE3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>д) прерывная.</w:t>
      </w:r>
    </w:p>
    <w:p w14:paraId="051B44CB" w14:textId="77777777" w:rsidR="00FC58D8" w:rsidRPr="0086301F" w:rsidRDefault="00FC58D8" w:rsidP="00FC58D8">
      <w:pPr>
        <w:jc w:val="both"/>
        <w:rPr>
          <w:color w:val="000000"/>
        </w:rPr>
      </w:pPr>
      <w:r w:rsidRPr="0086301F">
        <w:rPr>
          <w:color w:val="000000"/>
        </w:rPr>
        <w:t>4</w:t>
      </w:r>
      <w:r>
        <w:rPr>
          <w:color w:val="000000"/>
        </w:rPr>
        <w:t>.</w:t>
      </w:r>
      <w:r w:rsidRPr="0086301F">
        <w:rPr>
          <w:color w:val="000000"/>
        </w:rPr>
        <w:t xml:space="preserve"> Формы унифицированной государственной статистической отчетности в России утверждаются:</w:t>
      </w:r>
    </w:p>
    <w:p w14:paraId="022AC9A3" w14:textId="77777777" w:rsidR="00FC58D8" w:rsidRPr="0086301F" w:rsidRDefault="00FC58D8" w:rsidP="00FC58D8">
      <w:pPr>
        <w:jc w:val="both"/>
      </w:pPr>
      <w:r w:rsidRPr="0086301F">
        <w:rPr>
          <w:color w:val="000000"/>
        </w:rPr>
        <w:t>а)</w:t>
      </w:r>
      <w:r w:rsidRPr="0086301F">
        <w:t xml:space="preserve"> Госкомстатом;</w:t>
      </w:r>
    </w:p>
    <w:p w14:paraId="3E8613EF" w14:textId="77777777" w:rsidR="00FC58D8" w:rsidRPr="0086301F" w:rsidRDefault="00FC58D8" w:rsidP="00FC58D8">
      <w:pPr>
        <w:jc w:val="both"/>
      </w:pPr>
      <w:r w:rsidRPr="0086301F">
        <w:t>б) Росстатом;</w:t>
      </w:r>
    </w:p>
    <w:p w14:paraId="38B787A0" w14:textId="77777777" w:rsidR="00FC58D8" w:rsidRPr="0086301F" w:rsidRDefault="00FC58D8" w:rsidP="00FC58D8">
      <w:pPr>
        <w:jc w:val="both"/>
      </w:pPr>
      <w:r w:rsidRPr="0086301F">
        <w:t>в) Правительством России;</w:t>
      </w:r>
    </w:p>
    <w:p w14:paraId="73DAE0C2" w14:textId="77777777" w:rsidR="00FC58D8" w:rsidRPr="0086301F" w:rsidRDefault="00FC58D8" w:rsidP="00FC58D8">
      <w:pPr>
        <w:jc w:val="both"/>
      </w:pPr>
      <w:r w:rsidRPr="0086301F">
        <w:t>г) Советом Федерации.</w:t>
      </w:r>
    </w:p>
    <w:p w14:paraId="2EED784D" w14:textId="77777777" w:rsidR="00FC58D8" w:rsidRPr="0086301F" w:rsidRDefault="00FC58D8" w:rsidP="00FC58D8">
      <w:pPr>
        <w:jc w:val="both"/>
      </w:pPr>
      <w:r w:rsidRPr="0086301F">
        <w:t>5</w:t>
      </w:r>
      <w:r>
        <w:t>.</w:t>
      </w:r>
      <w:r w:rsidRPr="0086301F">
        <w:t xml:space="preserve"> Основными принципами формирования статистической отчетности являются:</w:t>
      </w:r>
    </w:p>
    <w:p w14:paraId="672CE555" w14:textId="77777777" w:rsidR="00FC58D8" w:rsidRPr="0086301F" w:rsidRDefault="00FC58D8" w:rsidP="00FC58D8">
      <w:pPr>
        <w:jc w:val="both"/>
      </w:pPr>
      <w:r w:rsidRPr="0086301F">
        <w:t xml:space="preserve">а) унификация; </w:t>
      </w:r>
    </w:p>
    <w:p w14:paraId="4066D308" w14:textId="77777777" w:rsidR="00FC58D8" w:rsidRPr="0086301F" w:rsidRDefault="00FC58D8" w:rsidP="00FC58D8">
      <w:pPr>
        <w:jc w:val="both"/>
      </w:pPr>
      <w:r w:rsidRPr="0086301F">
        <w:t xml:space="preserve">б) снижение нагрузки на отчитывающие организации и бюджет; </w:t>
      </w:r>
    </w:p>
    <w:p w14:paraId="43BABBFD" w14:textId="77777777" w:rsidR="00FC58D8" w:rsidRPr="0086301F" w:rsidRDefault="00FC58D8" w:rsidP="00FC58D8">
      <w:pPr>
        <w:jc w:val="both"/>
      </w:pPr>
      <w:r w:rsidRPr="0086301F">
        <w:t>в) единое организационное строение;</w:t>
      </w:r>
    </w:p>
    <w:p w14:paraId="6DCAA9D5" w14:textId="77777777" w:rsidR="00FC58D8" w:rsidRPr="0086301F" w:rsidRDefault="00FC58D8" w:rsidP="00FC58D8">
      <w:pPr>
        <w:jc w:val="both"/>
      </w:pPr>
      <w:r w:rsidRPr="0086301F">
        <w:t xml:space="preserve">г) обеспечение взаимосвязи статистических показателей; </w:t>
      </w:r>
    </w:p>
    <w:p w14:paraId="12E230D1" w14:textId="77777777" w:rsidR="00FC58D8" w:rsidRPr="0086301F" w:rsidRDefault="00FC58D8" w:rsidP="00FC58D8">
      <w:pPr>
        <w:jc w:val="both"/>
      </w:pPr>
      <w:r w:rsidRPr="0086301F">
        <w:t>д) обеспечение информационного обмена учетно-статистическими данными;</w:t>
      </w:r>
    </w:p>
    <w:p w14:paraId="0A776CB7" w14:textId="77777777" w:rsidR="00FC58D8" w:rsidRPr="0086301F" w:rsidRDefault="00FC58D8" w:rsidP="00FC58D8">
      <w:pPr>
        <w:jc w:val="both"/>
      </w:pPr>
      <w:r w:rsidRPr="0086301F">
        <w:t xml:space="preserve">е) упрощение структуры форм и состава показателей. </w:t>
      </w:r>
    </w:p>
    <w:p w14:paraId="22925118" w14:textId="77777777" w:rsidR="00FC58D8" w:rsidRPr="0086301F" w:rsidRDefault="00FC58D8" w:rsidP="00FC58D8">
      <w:pPr>
        <w:jc w:val="both"/>
      </w:pPr>
      <w:r w:rsidRPr="0086301F">
        <w:t>6</w:t>
      </w:r>
      <w:r>
        <w:t>.</w:t>
      </w:r>
      <w:r w:rsidRPr="0086301F">
        <w:t xml:space="preserve"> Разработка общеэкономических показателей осуществляется по ... формам статистической отчетности.</w:t>
      </w:r>
    </w:p>
    <w:p w14:paraId="623DCA6D" w14:textId="77777777" w:rsidR="00FC58D8" w:rsidRPr="0086301F" w:rsidRDefault="00FC58D8" w:rsidP="00FC58D8">
      <w:pPr>
        <w:jc w:val="both"/>
      </w:pPr>
      <w:r w:rsidRPr="0086301F">
        <w:t>а) специализированным;</w:t>
      </w:r>
    </w:p>
    <w:p w14:paraId="778BA716" w14:textId="77777777" w:rsidR="00FC58D8" w:rsidRPr="0086301F" w:rsidRDefault="00FC58D8" w:rsidP="00FC58D8">
      <w:pPr>
        <w:jc w:val="both"/>
      </w:pPr>
      <w:r w:rsidRPr="0086301F">
        <w:t>б) специальным;</w:t>
      </w:r>
    </w:p>
    <w:p w14:paraId="439601FC" w14:textId="77777777" w:rsidR="00FC58D8" w:rsidRPr="0086301F" w:rsidRDefault="00FC58D8" w:rsidP="00FC58D8">
      <w:pPr>
        <w:jc w:val="both"/>
      </w:pPr>
      <w:r w:rsidRPr="0086301F">
        <w:t>в) унифицированным;</w:t>
      </w:r>
    </w:p>
    <w:p w14:paraId="6CD6F849" w14:textId="77777777" w:rsidR="00FC58D8" w:rsidRPr="0086301F" w:rsidRDefault="00FC58D8" w:rsidP="00FC58D8">
      <w:pPr>
        <w:jc w:val="both"/>
      </w:pPr>
      <w:r w:rsidRPr="0086301F">
        <w:t>г) общим.</w:t>
      </w:r>
      <w:r w:rsidRPr="0086301F">
        <w:tab/>
      </w:r>
    </w:p>
    <w:p w14:paraId="0DFFFD43" w14:textId="77777777" w:rsidR="00FC58D8" w:rsidRPr="0086301F" w:rsidRDefault="00FC58D8" w:rsidP="00FC58D8">
      <w:pPr>
        <w:jc w:val="both"/>
      </w:pPr>
      <w:r w:rsidRPr="0086301F">
        <w:t>7</w:t>
      </w:r>
      <w:r>
        <w:t>.</w:t>
      </w:r>
      <w:r w:rsidRPr="0086301F">
        <w:t xml:space="preserve"> Форма № П-1 «Сведения о производстве и отгрузке товаров и услуг» является:</w:t>
      </w:r>
    </w:p>
    <w:p w14:paraId="30A3A6D1" w14:textId="77777777" w:rsidR="00FC58D8" w:rsidRPr="0086301F" w:rsidRDefault="00FC58D8" w:rsidP="00FC58D8">
      <w:pPr>
        <w:jc w:val="both"/>
      </w:pPr>
      <w:r w:rsidRPr="0086301F">
        <w:t>а) общей;</w:t>
      </w:r>
    </w:p>
    <w:p w14:paraId="1143719A" w14:textId="77777777" w:rsidR="00FC58D8" w:rsidRPr="0086301F" w:rsidRDefault="00FC58D8" w:rsidP="00FC58D8">
      <w:pPr>
        <w:jc w:val="both"/>
      </w:pPr>
      <w:r w:rsidRPr="0086301F">
        <w:t>б) унифицированной;</w:t>
      </w:r>
    </w:p>
    <w:p w14:paraId="6369D3F8" w14:textId="77777777" w:rsidR="00FC58D8" w:rsidRPr="0086301F" w:rsidRDefault="00FC58D8" w:rsidP="00FC58D8">
      <w:pPr>
        <w:jc w:val="both"/>
      </w:pPr>
      <w:r w:rsidRPr="0086301F">
        <w:t>в) специализированной;</w:t>
      </w:r>
    </w:p>
    <w:p w14:paraId="6DF5C5AE" w14:textId="77777777" w:rsidR="00FC58D8" w:rsidRPr="0086301F" w:rsidRDefault="00FC58D8" w:rsidP="00FC58D8">
      <w:pPr>
        <w:jc w:val="both"/>
      </w:pPr>
      <w:r w:rsidRPr="0086301F">
        <w:t>г) специальной.</w:t>
      </w:r>
    </w:p>
    <w:p w14:paraId="08AD9655" w14:textId="77777777" w:rsidR="00FC58D8" w:rsidRPr="0086301F" w:rsidRDefault="00FC58D8" w:rsidP="00FC58D8">
      <w:pPr>
        <w:jc w:val="both"/>
      </w:pPr>
      <w:r w:rsidRPr="0086301F">
        <w:t>8</w:t>
      </w:r>
      <w:r>
        <w:t>.</w:t>
      </w:r>
      <w:r w:rsidRPr="0086301F">
        <w:t xml:space="preserve"> Сбор сведений посредством единовременных учетов и обследований </w:t>
      </w:r>
      <w:proofErr w:type="gramStart"/>
      <w:r w:rsidRPr="0086301F">
        <w:t>- это</w:t>
      </w:r>
      <w:proofErr w:type="gramEnd"/>
      <w:r w:rsidRPr="0086301F">
        <w:t>:</w:t>
      </w:r>
    </w:p>
    <w:p w14:paraId="066CE092" w14:textId="77777777" w:rsidR="00FC58D8" w:rsidRPr="0086301F" w:rsidRDefault="00FC58D8" w:rsidP="00FC58D8">
      <w:pPr>
        <w:jc w:val="both"/>
      </w:pPr>
      <w:r w:rsidRPr="0086301F">
        <w:t>а) статистическая отчетность;</w:t>
      </w:r>
    </w:p>
    <w:p w14:paraId="19F00287" w14:textId="77777777" w:rsidR="00FC58D8" w:rsidRPr="0086301F" w:rsidRDefault="00FC58D8" w:rsidP="00FC58D8">
      <w:pPr>
        <w:jc w:val="both"/>
      </w:pPr>
      <w:r w:rsidRPr="0086301F">
        <w:t>б) регистровое наблюдение;</w:t>
      </w:r>
    </w:p>
    <w:p w14:paraId="279DC571" w14:textId="77777777" w:rsidR="00FC58D8" w:rsidRPr="0086301F" w:rsidRDefault="00FC58D8" w:rsidP="00FC58D8">
      <w:pPr>
        <w:jc w:val="both"/>
      </w:pPr>
      <w:r w:rsidRPr="0086301F">
        <w:t>в) специально организованное наблюдение;</w:t>
      </w:r>
    </w:p>
    <w:p w14:paraId="6AAC5611" w14:textId="77777777" w:rsidR="00FC58D8" w:rsidRPr="0086301F" w:rsidRDefault="00FC58D8" w:rsidP="00FC58D8">
      <w:pPr>
        <w:jc w:val="both"/>
      </w:pPr>
      <w:r w:rsidRPr="0086301F">
        <w:t>г) документальное наблюдение.</w:t>
      </w:r>
    </w:p>
    <w:p w14:paraId="706EB818" w14:textId="77777777" w:rsidR="00FC58D8" w:rsidRPr="0086301F" w:rsidRDefault="00FC58D8" w:rsidP="00FC58D8">
      <w:pPr>
        <w:jc w:val="both"/>
      </w:pPr>
      <w:r w:rsidRPr="0086301F">
        <w:t>9</w:t>
      </w:r>
      <w:r>
        <w:t>.</w:t>
      </w:r>
      <w:r w:rsidRPr="0086301F">
        <w:t xml:space="preserve"> Периодические выборочные обследования относятся к:</w:t>
      </w:r>
    </w:p>
    <w:p w14:paraId="62995C77" w14:textId="77777777" w:rsidR="00FC58D8" w:rsidRPr="0086301F" w:rsidRDefault="00FC58D8" w:rsidP="00FC58D8">
      <w:pPr>
        <w:jc w:val="both"/>
      </w:pPr>
      <w:r w:rsidRPr="0086301F">
        <w:t xml:space="preserve">а) регистровому наблюдению; </w:t>
      </w:r>
    </w:p>
    <w:p w14:paraId="307D22DD" w14:textId="77777777" w:rsidR="00FC58D8" w:rsidRPr="0086301F" w:rsidRDefault="00FC58D8" w:rsidP="00FC58D8">
      <w:pPr>
        <w:jc w:val="both"/>
      </w:pPr>
      <w:r w:rsidRPr="0086301F">
        <w:t>б) специально организованному наблюдению;</w:t>
      </w:r>
    </w:p>
    <w:p w14:paraId="4BAF45C3" w14:textId="77777777" w:rsidR="00FC58D8" w:rsidRPr="0086301F" w:rsidRDefault="00FC58D8" w:rsidP="00FC58D8">
      <w:pPr>
        <w:jc w:val="both"/>
      </w:pPr>
      <w:r w:rsidRPr="0086301F">
        <w:t>в) непосредственному наблюдению;</w:t>
      </w:r>
    </w:p>
    <w:p w14:paraId="1E141CA3" w14:textId="77777777" w:rsidR="00FC58D8" w:rsidRPr="0086301F" w:rsidRDefault="00FC58D8" w:rsidP="00FC58D8">
      <w:pPr>
        <w:jc w:val="both"/>
      </w:pPr>
      <w:r w:rsidRPr="0086301F">
        <w:lastRenderedPageBreak/>
        <w:t>г) статистической отчетности.</w:t>
      </w:r>
    </w:p>
    <w:p w14:paraId="049B680B" w14:textId="77777777" w:rsidR="00FC58D8" w:rsidRDefault="00FC58D8" w:rsidP="00FC58D8">
      <w:pPr>
        <w:jc w:val="both"/>
        <w:rPr>
          <w:szCs w:val="44"/>
        </w:rPr>
      </w:pPr>
      <w:r w:rsidRPr="0086301F">
        <w:t>10</w:t>
      </w:r>
      <w:r>
        <w:t>.</w:t>
      </w:r>
      <w:r w:rsidRPr="0086301F">
        <w:t xml:space="preserve"> </w:t>
      </w:r>
      <w:r w:rsidRPr="00D75088">
        <w:rPr>
          <w:szCs w:val="44"/>
        </w:rPr>
        <w:t>Генеральн</w:t>
      </w:r>
      <w:r>
        <w:rPr>
          <w:szCs w:val="44"/>
        </w:rPr>
        <w:t>ая</w:t>
      </w:r>
      <w:r w:rsidRPr="00D75088">
        <w:rPr>
          <w:szCs w:val="44"/>
        </w:rPr>
        <w:t xml:space="preserve"> совокупность объектов федерального статистического наблюдения, в которую включены юридические лица и индивидуальные предприниматели, прошедшие государственную регистрацию на территории Р</w:t>
      </w:r>
      <w:r>
        <w:rPr>
          <w:szCs w:val="44"/>
        </w:rPr>
        <w:t>Ф</w:t>
      </w:r>
      <w:r w:rsidRPr="00D75088">
        <w:rPr>
          <w:szCs w:val="44"/>
        </w:rPr>
        <w:t>, организации, созданные в установленном законодательством Р</w:t>
      </w:r>
      <w:r>
        <w:rPr>
          <w:szCs w:val="44"/>
        </w:rPr>
        <w:t>Ф</w:t>
      </w:r>
      <w:r w:rsidRPr="00D75088">
        <w:rPr>
          <w:szCs w:val="44"/>
        </w:rPr>
        <w:t xml:space="preserve"> порядке, другие типы единиц, являющиеся объектами федерального статистического наблюдения</w:t>
      </w:r>
      <w:r>
        <w:rPr>
          <w:szCs w:val="44"/>
        </w:rPr>
        <w:t xml:space="preserve"> – это </w:t>
      </w:r>
      <w:r w:rsidRPr="00D75088">
        <w:rPr>
          <w:szCs w:val="44"/>
        </w:rPr>
        <w:t>[</w:t>
      </w:r>
      <w:r>
        <w:rPr>
          <w:szCs w:val="44"/>
        </w:rPr>
        <w:t>…</w:t>
      </w:r>
      <w:r w:rsidRPr="00D75088">
        <w:rPr>
          <w:szCs w:val="44"/>
        </w:rPr>
        <w:t>]</w:t>
      </w:r>
    </w:p>
    <w:p w14:paraId="58F324C4" w14:textId="77777777" w:rsidR="00FC58D8" w:rsidRPr="003B1542" w:rsidRDefault="00FC58D8" w:rsidP="00FC58D8">
      <w:pPr>
        <w:jc w:val="both"/>
      </w:pPr>
      <w:r>
        <w:t>1 Статистический регистр Росстата</w:t>
      </w:r>
    </w:p>
    <w:p w14:paraId="02D66AF1" w14:textId="77777777" w:rsidR="00FC58D8" w:rsidRPr="003B1542" w:rsidRDefault="00FC58D8" w:rsidP="00FC58D8">
      <w:pPr>
        <w:jc w:val="both"/>
      </w:pPr>
      <w:r>
        <w:t>2</w:t>
      </w:r>
      <w:r w:rsidRPr="003B1542">
        <w:t xml:space="preserve"> </w:t>
      </w:r>
      <w:r>
        <w:t>Общероссийский классификатор</w:t>
      </w:r>
    </w:p>
    <w:p w14:paraId="76D15D10" w14:textId="77777777" w:rsidR="00FC58D8" w:rsidRPr="003B1542" w:rsidRDefault="00FC58D8" w:rsidP="00FC58D8">
      <w:pPr>
        <w:jc w:val="both"/>
      </w:pPr>
      <w:r>
        <w:t>3</w:t>
      </w:r>
      <w:r w:rsidRPr="003B1542">
        <w:t xml:space="preserve"> </w:t>
      </w:r>
      <w:r>
        <w:t>Автоматизированный банк данных</w:t>
      </w:r>
    </w:p>
    <w:p w14:paraId="58EC33E3" w14:textId="77777777" w:rsidR="00FC58D8" w:rsidRPr="0086301F" w:rsidRDefault="00FC58D8" w:rsidP="00FC58D8">
      <w:pPr>
        <w:jc w:val="both"/>
      </w:pPr>
    </w:p>
    <w:p w14:paraId="788F6CCB" w14:textId="77777777" w:rsidR="00FC58D8" w:rsidRPr="0086301F" w:rsidRDefault="00FC58D8" w:rsidP="00FC58D8">
      <w:pPr>
        <w:jc w:val="center"/>
        <w:rPr>
          <w:b/>
          <w:bCs/>
        </w:rPr>
      </w:pPr>
      <w:r w:rsidRPr="0086301F">
        <w:rPr>
          <w:b/>
          <w:bCs/>
        </w:rPr>
        <w:t>Тема 3. Система статистических классификаций и классификаторов</w:t>
      </w:r>
    </w:p>
    <w:p w14:paraId="314DA614" w14:textId="77777777" w:rsidR="00FC58D8" w:rsidRDefault="00FC58D8" w:rsidP="00FC58D8">
      <w:pPr>
        <w:ind w:firstLine="709"/>
        <w:jc w:val="center"/>
      </w:pPr>
    </w:p>
    <w:p w14:paraId="0AE90A56" w14:textId="77777777" w:rsidR="00FC58D8" w:rsidRDefault="00FC58D8" w:rsidP="00FC58D8">
      <w:pPr>
        <w:ind w:firstLine="709"/>
        <w:jc w:val="center"/>
      </w:pPr>
      <w:r w:rsidRPr="00B66C2C">
        <w:t>Темы</w:t>
      </w:r>
      <w:r w:rsidRPr="00B66C2C">
        <w:rPr>
          <w:spacing w:val="-1"/>
        </w:rPr>
        <w:t xml:space="preserve"> докладов по результатам </w:t>
      </w:r>
      <w:r w:rsidRPr="00B66C2C">
        <w:t>ИТЗ</w:t>
      </w:r>
    </w:p>
    <w:p w14:paraId="293E3A25" w14:textId="77777777" w:rsidR="00FC58D8" w:rsidRDefault="00FC58D8" w:rsidP="00FC58D8">
      <w:pPr>
        <w:pStyle w:val="a6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bookmarkStart w:id="2" w:name="_Hlk99022749"/>
      <w:r w:rsidRPr="0086301F">
        <w:rPr>
          <w:sz w:val="24"/>
          <w:szCs w:val="24"/>
        </w:rPr>
        <w:t>Организация статистического наблюдения и статистические показатели инновационной активности организаций</w:t>
      </w:r>
      <w:bookmarkEnd w:id="2"/>
      <w:r>
        <w:rPr>
          <w:sz w:val="24"/>
          <w:szCs w:val="24"/>
        </w:rPr>
        <w:t xml:space="preserve"> в России (за рубежом)</w:t>
      </w:r>
      <w:r w:rsidRPr="0086301F">
        <w:rPr>
          <w:sz w:val="24"/>
          <w:szCs w:val="24"/>
        </w:rPr>
        <w:t>.</w:t>
      </w:r>
    </w:p>
    <w:p w14:paraId="53495A0F" w14:textId="77777777" w:rsidR="00FC58D8" w:rsidRPr="0086301F" w:rsidRDefault="00FC58D8" w:rsidP="00FC58D8">
      <w:pPr>
        <w:pStyle w:val="a6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bookmarkStart w:id="3" w:name="_Hlk99023134"/>
      <w:r w:rsidRPr="0086301F">
        <w:rPr>
          <w:sz w:val="24"/>
          <w:szCs w:val="24"/>
        </w:rPr>
        <w:t>Организация статистического наблюдения</w:t>
      </w:r>
      <w:r>
        <w:rPr>
          <w:sz w:val="24"/>
          <w:szCs w:val="24"/>
        </w:rPr>
        <w:t xml:space="preserve"> за состоянием малого бизнеса в России (за рубежом).</w:t>
      </w:r>
      <w:bookmarkEnd w:id="3"/>
    </w:p>
    <w:p w14:paraId="4010C944" w14:textId="77777777" w:rsidR="00FC58D8" w:rsidRDefault="00FC58D8" w:rsidP="00FC58D8">
      <w:pPr>
        <w:ind w:firstLine="709"/>
        <w:jc w:val="center"/>
        <w:rPr>
          <w:szCs w:val="22"/>
        </w:rPr>
      </w:pPr>
    </w:p>
    <w:p w14:paraId="5F060B0B" w14:textId="77777777" w:rsidR="00FC58D8" w:rsidRPr="0086301F" w:rsidRDefault="00FC58D8" w:rsidP="00FC58D8">
      <w:pPr>
        <w:ind w:firstLine="709"/>
        <w:jc w:val="center"/>
        <w:rPr>
          <w:bCs/>
          <w:color w:val="000000"/>
          <w:spacing w:val="7"/>
        </w:rPr>
      </w:pPr>
      <w:r w:rsidRPr="00B66C2C">
        <w:rPr>
          <w:szCs w:val="22"/>
        </w:rPr>
        <w:t xml:space="preserve">Тесты для контроля знаний по теме </w:t>
      </w:r>
      <w:r>
        <w:rPr>
          <w:szCs w:val="22"/>
        </w:rPr>
        <w:t>3</w:t>
      </w:r>
    </w:p>
    <w:p w14:paraId="05E2A0EE" w14:textId="77777777" w:rsidR="00FC58D8" w:rsidRPr="003B1542" w:rsidRDefault="00FC58D8" w:rsidP="00FC58D8">
      <w:pPr>
        <w:jc w:val="both"/>
      </w:pPr>
      <w:r w:rsidRPr="003B1542">
        <w:t>1. Экономи</w:t>
      </w:r>
      <w:r>
        <w:t>ческие</w:t>
      </w:r>
      <w:r w:rsidRPr="003B1542">
        <w:t xml:space="preserve"> классификации в зависимости от уровня утверждения подразделяются на категории:</w:t>
      </w:r>
    </w:p>
    <w:p w14:paraId="62448E92" w14:textId="77777777" w:rsidR="00FC58D8" w:rsidRPr="003B1542" w:rsidRDefault="00FC58D8" w:rsidP="00FC58D8">
      <w:pPr>
        <w:jc w:val="both"/>
      </w:pPr>
      <w:r w:rsidRPr="003B1542">
        <w:t xml:space="preserve">а) международные; </w:t>
      </w:r>
    </w:p>
    <w:p w14:paraId="7B1E5525" w14:textId="77777777" w:rsidR="00FC58D8" w:rsidRPr="003B1542" w:rsidRDefault="00FC58D8" w:rsidP="00FC58D8">
      <w:pPr>
        <w:jc w:val="both"/>
      </w:pPr>
      <w:r w:rsidRPr="003B1542">
        <w:t xml:space="preserve">б) национальные; </w:t>
      </w:r>
    </w:p>
    <w:p w14:paraId="55B5720A" w14:textId="77777777" w:rsidR="00FC58D8" w:rsidRPr="003B1542" w:rsidRDefault="00FC58D8" w:rsidP="00FC58D8">
      <w:pPr>
        <w:jc w:val="both"/>
      </w:pPr>
      <w:r w:rsidRPr="003B1542">
        <w:t>в) региональные;</w:t>
      </w:r>
    </w:p>
    <w:p w14:paraId="2CE4BE61" w14:textId="77777777" w:rsidR="00FC58D8" w:rsidRPr="003B1542" w:rsidRDefault="00FC58D8" w:rsidP="00FC58D8">
      <w:pPr>
        <w:jc w:val="both"/>
      </w:pPr>
      <w:r w:rsidRPr="003B1542">
        <w:t>г) корпоративные;</w:t>
      </w:r>
    </w:p>
    <w:p w14:paraId="5E68536C" w14:textId="77777777" w:rsidR="00FC58D8" w:rsidRPr="003B1542" w:rsidRDefault="00FC58D8" w:rsidP="00FC58D8">
      <w:pPr>
        <w:jc w:val="both"/>
      </w:pPr>
      <w:r w:rsidRPr="003B1542">
        <w:t xml:space="preserve">д) отраслевые; </w:t>
      </w:r>
    </w:p>
    <w:p w14:paraId="63553B50" w14:textId="77777777" w:rsidR="00FC58D8" w:rsidRPr="003B1542" w:rsidRDefault="00FC58D8" w:rsidP="00FC58D8">
      <w:pPr>
        <w:jc w:val="both"/>
      </w:pPr>
      <w:r w:rsidRPr="003B1542">
        <w:t>е) муниципальные.</w:t>
      </w:r>
    </w:p>
    <w:p w14:paraId="57D1472D" w14:textId="77777777" w:rsidR="00FC58D8" w:rsidRPr="003B1542" w:rsidRDefault="00FC58D8" w:rsidP="00FC58D8">
      <w:pPr>
        <w:jc w:val="both"/>
      </w:pPr>
      <w:r w:rsidRPr="003B1542">
        <w:t>2. Систематизированный перечень объектов, каждому из которых присваивается код, идентифицирующий объект – это:</w:t>
      </w:r>
    </w:p>
    <w:p w14:paraId="12A45E65" w14:textId="77777777" w:rsidR="00FC58D8" w:rsidRPr="003B1542" w:rsidRDefault="00FC58D8" w:rsidP="00FC58D8">
      <w:pPr>
        <w:jc w:val="both"/>
      </w:pPr>
      <w:r w:rsidRPr="003B1542">
        <w:t>а) группировка;</w:t>
      </w:r>
    </w:p>
    <w:p w14:paraId="46C60263" w14:textId="77777777" w:rsidR="00FC58D8" w:rsidRPr="003B1542" w:rsidRDefault="00FC58D8" w:rsidP="00FC58D8">
      <w:pPr>
        <w:jc w:val="both"/>
      </w:pPr>
      <w:r w:rsidRPr="003B1542">
        <w:t>б) классификация;</w:t>
      </w:r>
    </w:p>
    <w:p w14:paraId="3556648F" w14:textId="77777777" w:rsidR="00FC58D8" w:rsidRPr="003B1542" w:rsidRDefault="00FC58D8" w:rsidP="00FC58D8">
      <w:pPr>
        <w:jc w:val="both"/>
      </w:pPr>
      <w:r w:rsidRPr="003B1542">
        <w:t>в) классификатор;</w:t>
      </w:r>
    </w:p>
    <w:p w14:paraId="4E5C9E8F" w14:textId="77777777" w:rsidR="00FC58D8" w:rsidRPr="003B1542" w:rsidRDefault="00FC58D8" w:rsidP="00FC58D8">
      <w:pPr>
        <w:jc w:val="both"/>
      </w:pPr>
      <w:r w:rsidRPr="003B1542">
        <w:t>г) ряд распределения.</w:t>
      </w:r>
    </w:p>
    <w:p w14:paraId="523BC145" w14:textId="77777777" w:rsidR="00FC58D8" w:rsidRPr="003B1542" w:rsidRDefault="00FC58D8" w:rsidP="00FC58D8">
      <w:pPr>
        <w:jc w:val="both"/>
      </w:pPr>
      <w:r w:rsidRPr="003B1542">
        <w:t>3</w:t>
      </w:r>
      <w:r>
        <w:t>.</w:t>
      </w:r>
      <w:r w:rsidRPr="003B1542">
        <w:t xml:space="preserve"> Перечень позиций, включающих наименования классификационных группировок и их идентификационные коды – это:</w:t>
      </w:r>
    </w:p>
    <w:p w14:paraId="59724E6E" w14:textId="77777777" w:rsidR="00FC58D8" w:rsidRPr="003B1542" w:rsidRDefault="00FC58D8" w:rsidP="00FC58D8">
      <w:pPr>
        <w:jc w:val="both"/>
      </w:pPr>
      <w:r w:rsidRPr="003B1542">
        <w:t>а) классификационный регистр;</w:t>
      </w:r>
    </w:p>
    <w:p w14:paraId="1137AE0D" w14:textId="77777777" w:rsidR="00FC58D8" w:rsidRPr="003B1542" w:rsidRDefault="00FC58D8" w:rsidP="00FC58D8">
      <w:pPr>
        <w:jc w:val="both"/>
      </w:pPr>
      <w:r w:rsidRPr="003B1542">
        <w:t>б) классификационный реестр;</w:t>
      </w:r>
    </w:p>
    <w:p w14:paraId="201CE544" w14:textId="77777777" w:rsidR="00FC58D8" w:rsidRPr="003B1542" w:rsidRDefault="00FC58D8" w:rsidP="00FC58D8">
      <w:pPr>
        <w:jc w:val="both"/>
      </w:pPr>
      <w:r w:rsidRPr="003B1542">
        <w:t xml:space="preserve">в) классификационная структура (таблица); </w:t>
      </w:r>
    </w:p>
    <w:p w14:paraId="0F94328E" w14:textId="77777777" w:rsidR="00FC58D8" w:rsidRPr="003B1542" w:rsidRDefault="00FC58D8" w:rsidP="00FC58D8">
      <w:pPr>
        <w:jc w:val="both"/>
      </w:pPr>
      <w:r w:rsidRPr="003B1542">
        <w:t>г) классификационная номенклатура.</w:t>
      </w:r>
    </w:p>
    <w:p w14:paraId="436424B0" w14:textId="77777777" w:rsidR="00FC58D8" w:rsidRPr="003B1542" w:rsidRDefault="00FC58D8" w:rsidP="00FC58D8">
      <w:pPr>
        <w:jc w:val="both"/>
      </w:pPr>
      <w:r w:rsidRPr="003B1542">
        <w:t>4. Показатель, характеризующий наибольшее количество позиций, которое может содержать классификатор – это ... классификатора.</w:t>
      </w:r>
    </w:p>
    <w:p w14:paraId="73E04921" w14:textId="77777777" w:rsidR="00FC58D8" w:rsidRPr="003B1542" w:rsidRDefault="00FC58D8" w:rsidP="00FC58D8">
      <w:pPr>
        <w:jc w:val="both"/>
      </w:pPr>
      <w:r w:rsidRPr="003B1542">
        <w:t>а) объем;</w:t>
      </w:r>
      <w:r w:rsidRPr="003B1542">
        <w:tab/>
      </w:r>
    </w:p>
    <w:p w14:paraId="7E6264FB" w14:textId="77777777" w:rsidR="00FC58D8" w:rsidRPr="003B1542" w:rsidRDefault="00FC58D8" w:rsidP="00FC58D8">
      <w:pPr>
        <w:jc w:val="both"/>
      </w:pPr>
      <w:r w:rsidRPr="003B1542">
        <w:t>б) фонд;</w:t>
      </w:r>
    </w:p>
    <w:p w14:paraId="1FC8E3E7" w14:textId="77777777" w:rsidR="00FC58D8" w:rsidRPr="003B1542" w:rsidRDefault="00FC58D8" w:rsidP="00FC58D8">
      <w:pPr>
        <w:jc w:val="both"/>
      </w:pPr>
      <w:r w:rsidRPr="003B1542">
        <w:t>в) емкость;</w:t>
      </w:r>
    </w:p>
    <w:p w14:paraId="78DBCBFD" w14:textId="77777777" w:rsidR="00FC58D8" w:rsidRPr="003B1542" w:rsidRDefault="00FC58D8" w:rsidP="00FC58D8">
      <w:pPr>
        <w:jc w:val="both"/>
      </w:pPr>
      <w:r w:rsidRPr="003B1542">
        <w:t>г) банк.</w:t>
      </w:r>
    </w:p>
    <w:p w14:paraId="232D9628" w14:textId="77777777" w:rsidR="00FC58D8" w:rsidRPr="003B1542" w:rsidRDefault="00FC58D8" w:rsidP="00FC58D8">
      <w:pPr>
        <w:jc w:val="both"/>
      </w:pPr>
      <w:r w:rsidRPr="003B1542">
        <w:t>5</w:t>
      </w:r>
      <w:r>
        <w:t>.</w:t>
      </w:r>
      <w:r w:rsidRPr="003B1542">
        <w:t xml:space="preserve"> Количество свободных позиций в классификаторе, за счет которых классификатор может расширяться представляет собой:</w:t>
      </w:r>
    </w:p>
    <w:p w14:paraId="26E65014" w14:textId="77777777" w:rsidR="00FC58D8" w:rsidRPr="003B1542" w:rsidRDefault="00FC58D8" w:rsidP="00FC58D8">
      <w:pPr>
        <w:jc w:val="both"/>
      </w:pPr>
      <w:r w:rsidRPr="003B1542">
        <w:t>а) объем классификатора;</w:t>
      </w:r>
      <w:r w:rsidRPr="003B1542">
        <w:tab/>
      </w:r>
    </w:p>
    <w:p w14:paraId="6C9AD70B" w14:textId="77777777" w:rsidR="00FC58D8" w:rsidRPr="003B1542" w:rsidRDefault="00FC58D8" w:rsidP="00FC58D8">
      <w:pPr>
        <w:jc w:val="both"/>
      </w:pPr>
      <w:r w:rsidRPr="003B1542">
        <w:t>б) резервный объем классификатора;</w:t>
      </w:r>
    </w:p>
    <w:p w14:paraId="0B38C1A7" w14:textId="77777777" w:rsidR="00FC58D8" w:rsidRPr="003B1542" w:rsidRDefault="00FC58D8" w:rsidP="00FC58D8">
      <w:pPr>
        <w:jc w:val="both"/>
      </w:pPr>
      <w:r w:rsidRPr="003B1542">
        <w:t>в) емкость классификатора;</w:t>
      </w:r>
    </w:p>
    <w:p w14:paraId="1B69D280" w14:textId="77777777" w:rsidR="00FC58D8" w:rsidRPr="003B1542" w:rsidRDefault="00FC58D8" w:rsidP="00FC58D8">
      <w:pPr>
        <w:jc w:val="both"/>
      </w:pPr>
      <w:r w:rsidRPr="003B1542">
        <w:t xml:space="preserve">г) резервную емкость классификатора. </w:t>
      </w:r>
    </w:p>
    <w:p w14:paraId="45BD4022" w14:textId="77777777" w:rsidR="00FC58D8" w:rsidRPr="003B1542" w:rsidRDefault="00FC58D8" w:rsidP="00FC58D8">
      <w:pPr>
        <w:jc w:val="both"/>
      </w:pPr>
      <w:r w:rsidRPr="003B1542">
        <w:lastRenderedPageBreak/>
        <w:t>6</w:t>
      </w:r>
      <w:r>
        <w:t>.</w:t>
      </w:r>
      <w:r w:rsidRPr="003B1542">
        <w:rPr>
          <w:b/>
        </w:rPr>
        <w:t xml:space="preserve"> </w:t>
      </w:r>
      <w:r w:rsidRPr="003B1542">
        <w:t>Построение классификационной структуры классификаторов осуществляется методами классификации:</w:t>
      </w:r>
    </w:p>
    <w:p w14:paraId="085224B5" w14:textId="77777777" w:rsidR="00FC58D8" w:rsidRPr="003B1542" w:rsidRDefault="00FC58D8" w:rsidP="00FC58D8">
      <w:pPr>
        <w:jc w:val="both"/>
      </w:pPr>
      <w:r w:rsidRPr="003B1542">
        <w:t>а) параллельным;</w:t>
      </w:r>
    </w:p>
    <w:p w14:paraId="5256EAC0" w14:textId="77777777" w:rsidR="00FC58D8" w:rsidRPr="003B1542" w:rsidRDefault="00FC58D8" w:rsidP="00FC58D8">
      <w:pPr>
        <w:jc w:val="both"/>
      </w:pPr>
      <w:r w:rsidRPr="003B1542">
        <w:t xml:space="preserve">б) иерархическим; </w:t>
      </w:r>
    </w:p>
    <w:p w14:paraId="6B78AE06" w14:textId="77777777" w:rsidR="00FC58D8" w:rsidRPr="003B1542" w:rsidRDefault="00FC58D8" w:rsidP="00FC58D8">
      <w:pPr>
        <w:jc w:val="both"/>
      </w:pPr>
      <w:r w:rsidRPr="003B1542">
        <w:t>в) порядковым;</w:t>
      </w:r>
    </w:p>
    <w:p w14:paraId="0FB91A10" w14:textId="77777777" w:rsidR="00FC58D8" w:rsidRPr="003B1542" w:rsidRDefault="00FC58D8" w:rsidP="00FC58D8">
      <w:pPr>
        <w:jc w:val="both"/>
      </w:pPr>
      <w:r w:rsidRPr="003B1542">
        <w:t xml:space="preserve">г) фасетным; </w:t>
      </w:r>
    </w:p>
    <w:p w14:paraId="4B299148" w14:textId="77777777" w:rsidR="00FC58D8" w:rsidRPr="003B1542" w:rsidRDefault="00FC58D8" w:rsidP="00FC58D8">
      <w:pPr>
        <w:jc w:val="both"/>
      </w:pPr>
      <w:r w:rsidRPr="003B1542">
        <w:t>д) последовательным.</w:t>
      </w:r>
    </w:p>
    <w:p w14:paraId="14B75D36" w14:textId="77777777" w:rsidR="00FC58D8" w:rsidRPr="003B1542" w:rsidRDefault="00FC58D8" w:rsidP="00FC58D8">
      <w:pPr>
        <w:jc w:val="both"/>
      </w:pPr>
      <w:r w:rsidRPr="003B1542">
        <w:t>7</w:t>
      </w:r>
      <w:r>
        <w:t>.</w:t>
      </w:r>
      <w:r w:rsidRPr="003B1542">
        <w:t xml:space="preserve"> Статистический классификатор, основанный на последовательном разделении множества объектов на подчиненные независимые классификационные группировки, построен способом:</w:t>
      </w:r>
    </w:p>
    <w:p w14:paraId="597FA33A" w14:textId="77777777" w:rsidR="00FC58D8" w:rsidRPr="003B1542" w:rsidRDefault="00FC58D8" w:rsidP="00FC58D8">
      <w:pPr>
        <w:jc w:val="both"/>
      </w:pPr>
      <w:r w:rsidRPr="003B1542">
        <w:t>а) фасетным;</w:t>
      </w:r>
    </w:p>
    <w:p w14:paraId="10A5D445" w14:textId="77777777" w:rsidR="00FC58D8" w:rsidRPr="003B1542" w:rsidRDefault="00FC58D8" w:rsidP="00FC58D8">
      <w:pPr>
        <w:jc w:val="both"/>
      </w:pPr>
      <w:r w:rsidRPr="003B1542">
        <w:t>б)</w:t>
      </w:r>
      <w:r w:rsidRPr="003B1542">
        <w:rPr>
          <w:b/>
        </w:rPr>
        <w:t xml:space="preserve"> </w:t>
      </w:r>
      <w:r w:rsidRPr="003B1542">
        <w:t xml:space="preserve">иерархическим; </w:t>
      </w:r>
    </w:p>
    <w:p w14:paraId="44CD19A2" w14:textId="77777777" w:rsidR="00FC58D8" w:rsidRPr="003B1542" w:rsidRDefault="00FC58D8" w:rsidP="00FC58D8">
      <w:pPr>
        <w:jc w:val="both"/>
      </w:pPr>
      <w:r w:rsidRPr="003B1542">
        <w:t>в) пропорциональным;</w:t>
      </w:r>
    </w:p>
    <w:p w14:paraId="0B5D2908" w14:textId="77777777" w:rsidR="00FC58D8" w:rsidRPr="003B1542" w:rsidRDefault="00FC58D8" w:rsidP="00FC58D8">
      <w:pPr>
        <w:jc w:val="both"/>
      </w:pPr>
      <w:r w:rsidRPr="003B1542">
        <w:t>г) обратно пропорциональным.</w:t>
      </w:r>
    </w:p>
    <w:p w14:paraId="0FFBCED5" w14:textId="77777777" w:rsidR="00FC58D8" w:rsidRPr="003B1542" w:rsidRDefault="00FC58D8" w:rsidP="00FC58D8">
      <w:pPr>
        <w:jc w:val="both"/>
      </w:pPr>
      <w:r w:rsidRPr="003B1542">
        <w:t>8</w:t>
      </w:r>
      <w:r>
        <w:t>.</w:t>
      </w:r>
      <w:r w:rsidRPr="003B1542">
        <w:t xml:space="preserve"> Фасетный метод классификации состоит в ... разделении множества объектов на независимые классификационные группировки, не имеющие жесткой взаимосвязи друг с другом.</w:t>
      </w:r>
    </w:p>
    <w:p w14:paraId="4A3A7A53" w14:textId="77777777" w:rsidR="00FC58D8" w:rsidRPr="003B1542" w:rsidRDefault="00FC58D8" w:rsidP="00FC58D8">
      <w:pPr>
        <w:jc w:val="both"/>
      </w:pPr>
      <w:r w:rsidRPr="003B1542">
        <w:t>а) последовательном;</w:t>
      </w:r>
    </w:p>
    <w:p w14:paraId="40739DCA" w14:textId="77777777" w:rsidR="00FC58D8" w:rsidRPr="003B1542" w:rsidRDefault="00FC58D8" w:rsidP="00FC58D8">
      <w:pPr>
        <w:jc w:val="both"/>
      </w:pPr>
      <w:r w:rsidRPr="003B1542">
        <w:t>б) произвольном;</w:t>
      </w:r>
    </w:p>
    <w:p w14:paraId="2E792DD8" w14:textId="77777777" w:rsidR="00FC58D8" w:rsidRPr="003B1542" w:rsidRDefault="00FC58D8" w:rsidP="00FC58D8">
      <w:pPr>
        <w:jc w:val="both"/>
      </w:pPr>
      <w:r w:rsidRPr="003B1542">
        <w:t>в) параллельном;</w:t>
      </w:r>
    </w:p>
    <w:p w14:paraId="79E07AAD" w14:textId="77777777" w:rsidR="00FC58D8" w:rsidRPr="003B1542" w:rsidRDefault="00FC58D8" w:rsidP="00FC58D8">
      <w:pPr>
        <w:jc w:val="both"/>
      </w:pPr>
      <w:r w:rsidRPr="003B1542">
        <w:t>г) случайном.</w:t>
      </w:r>
    </w:p>
    <w:p w14:paraId="33CF3C6E" w14:textId="77777777" w:rsidR="00FC58D8" w:rsidRPr="003B1542" w:rsidRDefault="00FC58D8" w:rsidP="00FC58D8">
      <w:pPr>
        <w:jc w:val="both"/>
      </w:pPr>
      <w:r w:rsidRPr="003B1542">
        <w:t>9</w:t>
      </w:r>
      <w:r>
        <w:t>.</w:t>
      </w:r>
      <w:r w:rsidRPr="003B1542">
        <w:t xml:space="preserve"> Глубину классификации характеризует число ... классификации.</w:t>
      </w:r>
    </w:p>
    <w:p w14:paraId="304E0BEC" w14:textId="77777777" w:rsidR="00FC58D8" w:rsidRPr="003B1542" w:rsidRDefault="00FC58D8" w:rsidP="00FC58D8">
      <w:pPr>
        <w:jc w:val="both"/>
      </w:pPr>
      <w:r w:rsidRPr="003B1542">
        <w:t>а) объектов;</w:t>
      </w:r>
    </w:p>
    <w:p w14:paraId="3D2C2CE8" w14:textId="77777777" w:rsidR="00FC58D8" w:rsidRPr="003B1542" w:rsidRDefault="00FC58D8" w:rsidP="00FC58D8">
      <w:pPr>
        <w:jc w:val="both"/>
      </w:pPr>
      <w:r w:rsidRPr="003B1542">
        <w:t>б) позиций;</w:t>
      </w:r>
    </w:p>
    <w:p w14:paraId="62C3A7C1" w14:textId="77777777" w:rsidR="00FC58D8" w:rsidRPr="003B1542" w:rsidRDefault="00FC58D8" w:rsidP="00FC58D8">
      <w:pPr>
        <w:jc w:val="both"/>
      </w:pPr>
      <w:r w:rsidRPr="003B1542">
        <w:t>в) ступеней (уровней);</w:t>
      </w:r>
    </w:p>
    <w:p w14:paraId="07079166" w14:textId="77777777" w:rsidR="00FC58D8" w:rsidRPr="003B1542" w:rsidRDefault="00FC58D8" w:rsidP="00FC58D8">
      <w:pPr>
        <w:jc w:val="both"/>
      </w:pPr>
      <w:r w:rsidRPr="003B1542">
        <w:t>г) этапов.</w:t>
      </w:r>
    </w:p>
    <w:p w14:paraId="4861BA50" w14:textId="77777777" w:rsidR="00FC58D8" w:rsidRPr="003B1542" w:rsidRDefault="00FC58D8" w:rsidP="00FC58D8">
      <w:pPr>
        <w:jc w:val="both"/>
      </w:pPr>
      <w:r w:rsidRPr="003B1542">
        <w:t>10</w:t>
      </w:r>
      <w:r>
        <w:t>.</w:t>
      </w:r>
      <w:r w:rsidRPr="003B1542">
        <w:t xml:space="preserve"> Метод кодирования, при котором признаки классификации кодируются независимо друг от друга определенными разрядами или группой разрядов кодового обозначения:</w:t>
      </w:r>
    </w:p>
    <w:p w14:paraId="68357B1B" w14:textId="77777777" w:rsidR="00FC58D8" w:rsidRPr="003B1542" w:rsidRDefault="00FC58D8" w:rsidP="00FC58D8">
      <w:pPr>
        <w:jc w:val="both"/>
      </w:pPr>
      <w:r w:rsidRPr="003B1542">
        <w:t>а) последовательный;</w:t>
      </w:r>
    </w:p>
    <w:p w14:paraId="66C0B829" w14:textId="77777777" w:rsidR="00FC58D8" w:rsidRPr="003B1542" w:rsidRDefault="00FC58D8" w:rsidP="00FC58D8">
      <w:pPr>
        <w:jc w:val="both"/>
      </w:pPr>
      <w:r w:rsidRPr="003B1542">
        <w:t>б) параллельный;</w:t>
      </w:r>
    </w:p>
    <w:p w14:paraId="0A65F8AE" w14:textId="77777777" w:rsidR="00FC58D8" w:rsidRPr="003B1542" w:rsidRDefault="00FC58D8" w:rsidP="00FC58D8">
      <w:pPr>
        <w:jc w:val="both"/>
      </w:pPr>
      <w:r w:rsidRPr="003B1542">
        <w:t>в) порядковый;</w:t>
      </w:r>
    </w:p>
    <w:p w14:paraId="0501E163" w14:textId="77777777" w:rsidR="00FC58D8" w:rsidRDefault="00FC58D8" w:rsidP="00FC58D8">
      <w:pPr>
        <w:jc w:val="both"/>
      </w:pPr>
      <w:r w:rsidRPr="003B1542">
        <w:t>г) серийно-порядковый.</w:t>
      </w:r>
    </w:p>
    <w:p w14:paraId="343052F4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</w:t>
      </w:r>
      <w:r>
        <w:t>1</w:t>
      </w:r>
      <w:r w:rsidRPr="00DA651B">
        <w:t>. Характеристика отраслевой структуры экономики осуществляется на основе использования Общероссийского классификатора:</w:t>
      </w:r>
    </w:p>
    <w:p w14:paraId="3CEB3920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предприятий и организаций;</w:t>
      </w:r>
    </w:p>
    <w:p w14:paraId="26FB5C57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видов экономической деятельности;</w:t>
      </w:r>
    </w:p>
    <w:p w14:paraId="141235AC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организационно-правовых форм;</w:t>
      </w:r>
    </w:p>
    <w:p w14:paraId="19A1C694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форм собственности.</w:t>
      </w:r>
    </w:p>
    <w:p w14:paraId="6E4BCCFE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12. Разработка статистических показателей в отраслевом разрезе осуществляется в соответствии с Общероссийским классификатором видов экономической деятельности с:</w:t>
      </w:r>
    </w:p>
    <w:p w14:paraId="6D041313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1995 года;</w:t>
      </w:r>
    </w:p>
    <w:p w14:paraId="505CA1D5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2000 года;</w:t>
      </w:r>
    </w:p>
    <w:p w14:paraId="0CB951CE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2005 года;</w:t>
      </w:r>
    </w:p>
    <w:p w14:paraId="3C84151E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2010 года.</w:t>
      </w:r>
    </w:p>
    <w:p w14:paraId="322AEC1A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13</w:t>
      </w:r>
      <w:r>
        <w:t>.</w:t>
      </w:r>
      <w:r w:rsidRPr="00DA651B">
        <w:t xml:space="preserve"> Виды экономической деятельности в Общероссийском классификаторе видов экономической деятельности сгруппированы с использованием ... метода классификации.</w:t>
      </w:r>
    </w:p>
    <w:p w14:paraId="33B070DF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параллельного;</w:t>
      </w:r>
    </w:p>
    <w:p w14:paraId="12E6E32C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 xml:space="preserve">б) иерархического; </w:t>
      </w:r>
    </w:p>
    <w:p w14:paraId="3EA5BF63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фасетного;</w:t>
      </w:r>
    </w:p>
    <w:p w14:paraId="77AC1FD7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порядкового;</w:t>
      </w:r>
    </w:p>
    <w:p w14:paraId="214E6402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д) последовательного.</w:t>
      </w:r>
    </w:p>
    <w:p w14:paraId="575F5F97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lastRenderedPageBreak/>
        <w:t>14</w:t>
      </w:r>
      <w:r>
        <w:t>.</w:t>
      </w:r>
      <w:r w:rsidRPr="00DA651B">
        <w:t xml:space="preserve"> Общероссийский классификатор видов экономической деятельности построен с использованием ... метода кодирования.</w:t>
      </w:r>
    </w:p>
    <w:p w14:paraId="00E30CE9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 xml:space="preserve">а) иерархического; </w:t>
      </w:r>
    </w:p>
    <w:p w14:paraId="2172ED16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фасетного;</w:t>
      </w:r>
    </w:p>
    <w:p w14:paraId="50FE1F70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параллельного;</w:t>
      </w:r>
    </w:p>
    <w:p w14:paraId="4008E4BD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последовательного;</w:t>
      </w:r>
    </w:p>
    <w:p w14:paraId="303C0F1D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д) порядкового.</w:t>
      </w:r>
    </w:p>
    <w:p w14:paraId="0B1C86F5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15. Объектом классификации в Общероссийском классификаторе видов экономической деятельности являются:</w:t>
      </w:r>
    </w:p>
    <w:p w14:paraId="60721A0D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хозяйствующие субъекты;</w:t>
      </w:r>
    </w:p>
    <w:p w14:paraId="145E55A5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виды экономической деятельности;</w:t>
      </w:r>
    </w:p>
    <w:p w14:paraId="02084428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институциональные сектора экономики;</w:t>
      </w:r>
    </w:p>
    <w:p w14:paraId="122B6244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формы собственности.</w:t>
      </w:r>
    </w:p>
    <w:p w14:paraId="256572DE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16</w:t>
      </w:r>
      <w:r>
        <w:t>.</w:t>
      </w:r>
      <w:r w:rsidRPr="00DA651B">
        <w:t xml:space="preserve"> Классификационными признаками в Общероссийском классификаторе видов экономической деятельности являются:</w:t>
      </w:r>
    </w:p>
    <w:p w14:paraId="3FF486EA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процесс производства (технология);</w:t>
      </w:r>
    </w:p>
    <w:p w14:paraId="22E897CD" w14:textId="77777777" w:rsidR="00FC58D8" w:rsidRPr="00DA651B" w:rsidRDefault="00FC58D8" w:rsidP="00FC58D8">
      <w:pPr>
        <w:tabs>
          <w:tab w:val="left" w:pos="5348"/>
        </w:tabs>
        <w:jc w:val="both"/>
        <w:rPr>
          <w:b/>
        </w:rPr>
      </w:pPr>
      <w:r w:rsidRPr="00DA651B">
        <w:t>б)</w:t>
      </w:r>
      <w:r w:rsidRPr="00DA651B">
        <w:rPr>
          <w:b/>
        </w:rPr>
        <w:t xml:space="preserve"> </w:t>
      </w:r>
      <w:r w:rsidRPr="00DA651B">
        <w:t>вид деятельности;</w:t>
      </w:r>
    </w:p>
    <w:p w14:paraId="50145050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 xml:space="preserve">в) сфера деятельности; </w:t>
      </w:r>
    </w:p>
    <w:p w14:paraId="3659F9C9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источники финансирования;</w:t>
      </w:r>
    </w:p>
    <w:p w14:paraId="34D05D00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д) форма собственности;</w:t>
      </w:r>
    </w:p>
    <w:p w14:paraId="388C9FB1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е) тип хозяйствующего субъекта.</w:t>
      </w:r>
    </w:p>
    <w:p w14:paraId="05D72936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17</w:t>
      </w:r>
      <w:r>
        <w:t>.</w:t>
      </w:r>
      <w:r w:rsidRPr="00DA651B">
        <w:t xml:space="preserve"> Деятельность, которая выполняется в рамках организации с целью обеспечения или облегчения производства этой организацией товаров и услуг, предназначенных для продажи на сторону, является:</w:t>
      </w:r>
    </w:p>
    <w:p w14:paraId="2A54C347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основной;</w:t>
      </w:r>
    </w:p>
    <w:p w14:paraId="10D43949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второстепенной;</w:t>
      </w:r>
    </w:p>
    <w:p w14:paraId="38A66BBA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вспомогательной;</w:t>
      </w:r>
    </w:p>
    <w:p w14:paraId="637F9FFA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 xml:space="preserve">г) дополнительной. </w:t>
      </w:r>
    </w:p>
    <w:p w14:paraId="322918C1" w14:textId="77777777" w:rsidR="00FC58D8" w:rsidRPr="00DA651B" w:rsidRDefault="00FC58D8" w:rsidP="00FC58D8">
      <w:pPr>
        <w:shd w:val="clear" w:color="auto" w:fill="FFFFFF"/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>18</w:t>
      </w:r>
      <w:r>
        <w:rPr>
          <w:color w:val="000000"/>
        </w:rPr>
        <w:t>.</w:t>
      </w:r>
      <w:r w:rsidRPr="00DA651B">
        <w:rPr>
          <w:color w:val="000000"/>
        </w:rPr>
        <w:t xml:space="preserve"> Укажите последовательность определения основного вида деятельности хозяйствующего субъекта методом «сверху-вниз»:</w:t>
      </w:r>
    </w:p>
    <w:p w14:paraId="6DA78345" w14:textId="77777777" w:rsidR="00FC58D8" w:rsidRPr="00DA651B" w:rsidRDefault="00FC58D8" w:rsidP="00FC58D8">
      <w:pPr>
        <w:shd w:val="clear" w:color="auto" w:fill="FFFFFF"/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>а) определение основного класса;</w:t>
      </w:r>
    </w:p>
    <w:p w14:paraId="4E63E221" w14:textId="77777777" w:rsidR="00FC58D8" w:rsidRPr="00DA651B" w:rsidRDefault="00FC58D8" w:rsidP="00FC58D8">
      <w:pPr>
        <w:shd w:val="clear" w:color="auto" w:fill="FFFFFF"/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>б) выбор видовой группировки;</w:t>
      </w:r>
    </w:p>
    <w:p w14:paraId="68E6F3C3" w14:textId="77777777" w:rsidR="00FC58D8" w:rsidRPr="00DA651B" w:rsidRDefault="00FC58D8" w:rsidP="00FC58D8">
      <w:pPr>
        <w:shd w:val="clear" w:color="auto" w:fill="FFFFFF"/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>в) определение основного раздела;</w:t>
      </w:r>
    </w:p>
    <w:p w14:paraId="7F226FA1" w14:textId="77777777" w:rsidR="00FC58D8" w:rsidRPr="00DA651B" w:rsidRDefault="00FC58D8" w:rsidP="00FC58D8">
      <w:pPr>
        <w:shd w:val="clear" w:color="auto" w:fill="FFFFFF"/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>г) определение основного подкласса;</w:t>
      </w:r>
    </w:p>
    <w:p w14:paraId="672173FD" w14:textId="77777777" w:rsidR="00FC58D8" w:rsidRPr="00DA651B" w:rsidRDefault="00FC58D8" w:rsidP="00FC58D8">
      <w:pPr>
        <w:tabs>
          <w:tab w:val="left" w:pos="5348"/>
        </w:tabs>
        <w:jc w:val="both"/>
        <w:rPr>
          <w:color w:val="000000"/>
        </w:rPr>
      </w:pPr>
      <w:r w:rsidRPr="00DA651B">
        <w:rPr>
          <w:color w:val="000000"/>
        </w:rPr>
        <w:t xml:space="preserve">д) определение основной группы. </w:t>
      </w:r>
    </w:p>
    <w:p w14:paraId="096B9E89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19</w:t>
      </w:r>
      <w:r>
        <w:t>.</w:t>
      </w:r>
      <w:r w:rsidRPr="00DA651B">
        <w:t xml:space="preserve"> Критерием определения основного вида деятельности индивидуальных предпринимателей является:</w:t>
      </w:r>
    </w:p>
    <w:p w14:paraId="00AD9749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годовой объем оборота;</w:t>
      </w:r>
    </w:p>
    <w:p w14:paraId="1E9170C3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годовой объем прибыли;</w:t>
      </w:r>
    </w:p>
    <w:p w14:paraId="4C9FA6E2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выпуск товаров или оказанных услуг;</w:t>
      </w:r>
    </w:p>
    <w:p w14:paraId="23D1FA5E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выручка от продажи продукции (товаров и услуг) и работ.</w:t>
      </w:r>
    </w:p>
    <w:p w14:paraId="497EA43E" w14:textId="77777777" w:rsidR="00FC58D8" w:rsidRPr="00DA651B" w:rsidRDefault="00FC58D8" w:rsidP="00FC58D8">
      <w:pPr>
        <w:tabs>
          <w:tab w:val="left" w:pos="5348"/>
        </w:tabs>
        <w:jc w:val="both"/>
      </w:pPr>
      <w:r>
        <w:t>20.</w:t>
      </w:r>
      <w:r w:rsidRPr="00DA651B">
        <w:t xml:space="preserve"> Критерием определения основного вида деятельности коммерческих организаций, не являющихся субъектами малого предпринимательства, является:</w:t>
      </w:r>
    </w:p>
    <w:p w14:paraId="1A6FABED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а) годовой объем оборота;</w:t>
      </w:r>
    </w:p>
    <w:p w14:paraId="49236EED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б) годовой объем прибыли;</w:t>
      </w:r>
    </w:p>
    <w:p w14:paraId="6F634D0A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в) выпуск товаров или оказанных услуг;</w:t>
      </w:r>
    </w:p>
    <w:p w14:paraId="4F8F7BC2" w14:textId="77777777" w:rsidR="00FC58D8" w:rsidRPr="00DA651B" w:rsidRDefault="00FC58D8" w:rsidP="00FC58D8">
      <w:pPr>
        <w:tabs>
          <w:tab w:val="left" w:pos="5348"/>
        </w:tabs>
        <w:jc w:val="both"/>
      </w:pPr>
      <w:r w:rsidRPr="00DA651B">
        <w:t>г) выручка от продажи продукции (товаров и услуг) и работ.</w:t>
      </w:r>
    </w:p>
    <w:p w14:paraId="4E8B9685" w14:textId="77777777" w:rsidR="00FC58D8" w:rsidRPr="003B1542" w:rsidRDefault="00FC58D8" w:rsidP="00FC58D8">
      <w:pPr>
        <w:ind w:firstLine="709"/>
        <w:jc w:val="both"/>
      </w:pPr>
    </w:p>
    <w:p w14:paraId="5C1A4C60" w14:textId="77777777" w:rsidR="00FC58D8" w:rsidRDefault="00FC58D8" w:rsidP="00FC58D8">
      <w:pPr>
        <w:ind w:firstLine="709"/>
        <w:jc w:val="center"/>
        <w:rPr>
          <w:b/>
          <w:color w:val="000000"/>
          <w:spacing w:val="7"/>
        </w:rPr>
      </w:pPr>
    </w:p>
    <w:p w14:paraId="77F0D377" w14:textId="77777777" w:rsidR="00FC58D8" w:rsidRDefault="00FC58D8" w:rsidP="00FC58D8">
      <w:pPr>
        <w:ind w:firstLine="709"/>
        <w:jc w:val="center"/>
        <w:rPr>
          <w:b/>
          <w:color w:val="000000"/>
          <w:spacing w:val="7"/>
        </w:rPr>
      </w:pPr>
    </w:p>
    <w:p w14:paraId="6CED7F34" w14:textId="77777777" w:rsidR="00FC58D8" w:rsidRDefault="00FC58D8" w:rsidP="00FC58D8">
      <w:pPr>
        <w:ind w:firstLine="709"/>
        <w:jc w:val="center"/>
        <w:rPr>
          <w:b/>
          <w:color w:val="000000"/>
          <w:spacing w:val="7"/>
        </w:rPr>
      </w:pPr>
    </w:p>
    <w:p w14:paraId="6E35DB35" w14:textId="77777777" w:rsidR="00FC58D8" w:rsidRPr="00DA651B" w:rsidRDefault="00FC58D8" w:rsidP="00FC58D8">
      <w:pPr>
        <w:ind w:firstLine="709"/>
        <w:jc w:val="center"/>
        <w:rPr>
          <w:b/>
          <w:bCs/>
          <w:color w:val="000000"/>
          <w:spacing w:val="7"/>
        </w:rPr>
      </w:pPr>
      <w:bookmarkStart w:id="4" w:name="_Hlk98790789"/>
      <w:r w:rsidRPr="00DA651B">
        <w:rPr>
          <w:b/>
          <w:bCs/>
        </w:rPr>
        <w:lastRenderedPageBreak/>
        <w:t>Тема 4. Система национальных счетов - методологическая и информационная основа анализа макроэкономических процессов</w:t>
      </w:r>
      <w:bookmarkEnd w:id="4"/>
    </w:p>
    <w:p w14:paraId="2327810F" w14:textId="77777777" w:rsidR="00FC58D8" w:rsidRDefault="00FC58D8" w:rsidP="00FC58D8">
      <w:pPr>
        <w:ind w:firstLine="709"/>
        <w:jc w:val="center"/>
      </w:pPr>
    </w:p>
    <w:p w14:paraId="3D8ED937" w14:textId="77777777" w:rsidR="00FC58D8" w:rsidRDefault="00FC58D8" w:rsidP="00FC58D8">
      <w:pPr>
        <w:ind w:firstLine="709"/>
        <w:jc w:val="center"/>
      </w:pPr>
      <w:r w:rsidRPr="00B66C2C">
        <w:t>Темы</w:t>
      </w:r>
      <w:r w:rsidRPr="00B66C2C">
        <w:rPr>
          <w:spacing w:val="-1"/>
        </w:rPr>
        <w:t xml:space="preserve"> докладов по результатам </w:t>
      </w:r>
      <w:r w:rsidRPr="00B66C2C">
        <w:t>ИТЗ</w:t>
      </w:r>
    </w:p>
    <w:p w14:paraId="2C2FF8BC" w14:textId="77777777" w:rsidR="00FC58D8" w:rsidRPr="003649FF" w:rsidRDefault="00FC58D8" w:rsidP="00FC58D8">
      <w:pPr>
        <w:jc w:val="both"/>
        <w:rPr>
          <w:highlight w:val="yellow"/>
        </w:rPr>
      </w:pPr>
      <w:r>
        <w:t xml:space="preserve">1. </w:t>
      </w:r>
      <w:r w:rsidRPr="0017174B">
        <w:t xml:space="preserve">Статистика основных фондов по видам экономической деятельности </w:t>
      </w:r>
    </w:p>
    <w:p w14:paraId="47661166" w14:textId="77777777" w:rsidR="00FC58D8" w:rsidRDefault="00FC58D8" w:rsidP="00FC58D8">
      <w:pPr>
        <w:jc w:val="both"/>
      </w:pPr>
      <w:r>
        <w:t xml:space="preserve">2. </w:t>
      </w:r>
      <w:r w:rsidRPr="0017174B">
        <w:t>Статистика инвестиций в основной капитал по видам экономической деятельности</w:t>
      </w:r>
    </w:p>
    <w:p w14:paraId="31B64C60" w14:textId="77777777" w:rsidR="00FC58D8" w:rsidRPr="0017174B" w:rsidRDefault="00FC58D8" w:rsidP="00FC58D8">
      <w:pPr>
        <w:jc w:val="both"/>
      </w:pPr>
      <w:r>
        <w:t xml:space="preserve">3. </w:t>
      </w:r>
      <w:r w:rsidRPr="0017174B">
        <w:t>Опережающие индикаторы по видам экономической деятельности («Добыча полезных ископаемых», «Обрабатывающие производства»</w:t>
      </w:r>
      <w:r>
        <w:t xml:space="preserve"> и др.).</w:t>
      </w:r>
      <w:r w:rsidRPr="000719DF">
        <w:t xml:space="preserve"> </w:t>
      </w:r>
    </w:p>
    <w:p w14:paraId="399CBBF1" w14:textId="77777777" w:rsidR="00FC58D8" w:rsidRDefault="00FC58D8" w:rsidP="00FC58D8">
      <w:pPr>
        <w:ind w:firstLine="709"/>
        <w:jc w:val="center"/>
        <w:rPr>
          <w:b/>
          <w:color w:val="000000"/>
          <w:spacing w:val="7"/>
        </w:rPr>
      </w:pPr>
    </w:p>
    <w:p w14:paraId="4CE2E7D0" w14:textId="77777777" w:rsidR="00FC58D8" w:rsidRPr="00BF2F49" w:rsidRDefault="00FC58D8" w:rsidP="00FC58D8">
      <w:pPr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t>Типовые задачи</w:t>
      </w:r>
    </w:p>
    <w:p w14:paraId="37E3F98B" w14:textId="77777777" w:rsidR="00FC58D8" w:rsidRPr="00BB650D" w:rsidRDefault="00FC58D8" w:rsidP="00FC58D8">
      <w:pPr>
        <w:rPr>
          <w:b/>
          <w:bCs/>
        </w:rPr>
      </w:pPr>
      <w:r w:rsidRPr="00BB650D">
        <w:rPr>
          <w:b/>
          <w:bCs/>
        </w:rPr>
        <w:t>Задача 1</w:t>
      </w:r>
    </w:p>
    <w:p w14:paraId="3FE92150" w14:textId="77777777" w:rsidR="00FC58D8" w:rsidRPr="00BB650D" w:rsidRDefault="00FC58D8" w:rsidP="00FC58D8">
      <w:pPr>
        <w:jc w:val="both"/>
      </w:pPr>
      <w:r w:rsidRPr="00BB650D">
        <w:t>Имеются данные счета производства по видам экономической деятельности в РФ (в текущих ценах; млрд. руб.):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6"/>
        <w:gridCol w:w="1629"/>
        <w:gridCol w:w="2090"/>
      </w:tblGrid>
      <w:tr w:rsidR="00FC58D8" w:rsidRPr="00533972" w14:paraId="0DB0CAB1" w14:textId="77777777" w:rsidTr="0084338E">
        <w:tc>
          <w:tcPr>
            <w:tcW w:w="6232" w:type="dxa"/>
            <w:shd w:val="clear" w:color="auto" w:fill="auto"/>
            <w:vAlign w:val="center"/>
          </w:tcPr>
          <w:p w14:paraId="6DAFCF67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Виды экономической деятельности</w:t>
            </w:r>
          </w:p>
        </w:tc>
        <w:tc>
          <w:tcPr>
            <w:tcW w:w="1701" w:type="dxa"/>
            <w:shd w:val="clear" w:color="auto" w:fill="auto"/>
          </w:tcPr>
          <w:p w14:paraId="0CB49E5A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Выпуск в основных ценах</w:t>
            </w:r>
          </w:p>
        </w:tc>
        <w:tc>
          <w:tcPr>
            <w:tcW w:w="2127" w:type="dxa"/>
            <w:shd w:val="clear" w:color="auto" w:fill="auto"/>
          </w:tcPr>
          <w:p w14:paraId="082BA6F5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Промежуточное потребление</w:t>
            </w:r>
          </w:p>
        </w:tc>
      </w:tr>
      <w:tr w:rsidR="00FC58D8" w:rsidRPr="00533972" w14:paraId="0760D6C9" w14:textId="77777777" w:rsidTr="0084338E">
        <w:tc>
          <w:tcPr>
            <w:tcW w:w="6232" w:type="dxa"/>
            <w:shd w:val="clear" w:color="auto" w:fill="auto"/>
            <w:vAlign w:val="bottom"/>
          </w:tcPr>
          <w:p w14:paraId="525C98EE" w14:textId="77777777" w:rsidR="00FC58D8" w:rsidRPr="009417C6" w:rsidRDefault="00FC58D8" w:rsidP="0084338E">
            <w:pPr>
              <w:pStyle w:val="12"/>
              <w:rPr>
                <w:rFonts w:ascii="Times New Roman" w:hAnsi="Times New Roman"/>
                <w:sz w:val="24"/>
                <w:szCs w:val="36"/>
              </w:rPr>
            </w:pPr>
            <w:r w:rsidRPr="009417C6">
              <w:rPr>
                <w:rFonts w:ascii="Times New Roman" w:hAnsi="Times New Roman"/>
                <w:sz w:val="24"/>
                <w:szCs w:val="36"/>
              </w:rPr>
              <w:t>Сельское, лесное хозяйство, охота, рыболовство и рыбоводство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3B7E1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7 963,1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D920F47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4 005,1</w:t>
            </w:r>
          </w:p>
        </w:tc>
      </w:tr>
      <w:tr w:rsidR="00FC58D8" w:rsidRPr="00533972" w14:paraId="4DC7B2A7" w14:textId="77777777" w:rsidTr="0084338E">
        <w:tc>
          <w:tcPr>
            <w:tcW w:w="6232" w:type="dxa"/>
            <w:shd w:val="clear" w:color="auto" w:fill="auto"/>
            <w:vAlign w:val="bottom"/>
          </w:tcPr>
          <w:p w14:paraId="291C9524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261CA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13 976,6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2BE68D0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4 580,7</w:t>
            </w:r>
          </w:p>
        </w:tc>
      </w:tr>
      <w:tr w:rsidR="00FC58D8" w:rsidRPr="00533972" w14:paraId="4E2B2585" w14:textId="77777777" w:rsidTr="0084338E">
        <w:tc>
          <w:tcPr>
            <w:tcW w:w="6232" w:type="dxa"/>
            <w:shd w:val="clear" w:color="auto" w:fill="auto"/>
            <w:vAlign w:val="bottom"/>
          </w:tcPr>
          <w:p w14:paraId="011D8843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t>Обрабатывающие производства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132C7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50 660,8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A05DE39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36 481,4</w:t>
            </w:r>
          </w:p>
        </w:tc>
      </w:tr>
      <w:tr w:rsidR="00FC58D8" w:rsidRPr="00533972" w14:paraId="4FB16C09" w14:textId="77777777" w:rsidTr="0084338E">
        <w:tc>
          <w:tcPr>
            <w:tcW w:w="6232" w:type="dxa"/>
            <w:shd w:val="clear" w:color="auto" w:fill="auto"/>
            <w:vAlign w:val="bottom"/>
          </w:tcPr>
          <w:p w14:paraId="684B400C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4F94F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1 356,8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03D0338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872,7</w:t>
            </w:r>
          </w:p>
        </w:tc>
      </w:tr>
      <w:tr w:rsidR="00FC58D8" w:rsidRPr="00533972" w14:paraId="14615A9E" w14:textId="77777777" w:rsidTr="0084338E">
        <w:tc>
          <w:tcPr>
            <w:tcW w:w="6232" w:type="dxa"/>
            <w:shd w:val="clear" w:color="auto" w:fill="auto"/>
            <w:vAlign w:val="bottom"/>
          </w:tcPr>
          <w:p w14:paraId="648A764D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t>Строительство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94A6E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13 045,6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6D92B5D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7 577,8</w:t>
            </w:r>
          </w:p>
        </w:tc>
      </w:tr>
      <w:tr w:rsidR="00FC58D8" w:rsidRPr="00533972" w14:paraId="017B8711" w14:textId="77777777" w:rsidTr="0084338E">
        <w:tc>
          <w:tcPr>
            <w:tcW w:w="6232" w:type="dxa"/>
            <w:shd w:val="clear" w:color="auto" w:fill="auto"/>
            <w:vAlign w:val="bottom"/>
          </w:tcPr>
          <w:p w14:paraId="75DE0BFA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E78F1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22 329,9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8F2B0F6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9 762,6</w:t>
            </w:r>
          </w:p>
        </w:tc>
      </w:tr>
      <w:tr w:rsidR="00FC58D8" w:rsidRPr="00533972" w14:paraId="75DFE6C0" w14:textId="77777777" w:rsidTr="0084338E">
        <w:tc>
          <w:tcPr>
            <w:tcW w:w="6232" w:type="dxa"/>
            <w:shd w:val="clear" w:color="auto" w:fill="auto"/>
            <w:vAlign w:val="bottom"/>
          </w:tcPr>
          <w:p w14:paraId="7AF94567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Деятельность гостиниц и предприятий общественного питания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88365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1 547,5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E058C30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842,5</w:t>
            </w:r>
          </w:p>
        </w:tc>
      </w:tr>
      <w:tr w:rsidR="00FC58D8" w:rsidRPr="00533972" w14:paraId="666E36F8" w14:textId="77777777" w:rsidTr="0084338E">
        <w:tc>
          <w:tcPr>
            <w:tcW w:w="6232" w:type="dxa"/>
            <w:shd w:val="clear" w:color="auto" w:fill="auto"/>
            <w:vAlign w:val="bottom"/>
          </w:tcPr>
          <w:p w14:paraId="29A4415F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Транспортировка и хранение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CA976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13 825,6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6CADE670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7 573,4</w:t>
            </w:r>
          </w:p>
        </w:tc>
      </w:tr>
      <w:tr w:rsidR="00FC58D8" w:rsidRPr="00533972" w14:paraId="4F84E7EC" w14:textId="77777777" w:rsidTr="0084338E">
        <w:tc>
          <w:tcPr>
            <w:tcW w:w="6232" w:type="dxa"/>
            <w:shd w:val="clear" w:color="auto" w:fill="auto"/>
            <w:vAlign w:val="bottom"/>
          </w:tcPr>
          <w:p w14:paraId="2D3FB1AB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Деятельность финансовая и страховая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FC456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6 612,8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96C0191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1 939,4</w:t>
            </w:r>
          </w:p>
        </w:tc>
      </w:tr>
      <w:tr w:rsidR="00FC58D8" w:rsidRPr="00533972" w14:paraId="0B1DE83C" w14:textId="77777777" w:rsidTr="0084338E">
        <w:tc>
          <w:tcPr>
            <w:tcW w:w="6232" w:type="dxa"/>
            <w:shd w:val="clear" w:color="auto" w:fill="auto"/>
            <w:vAlign w:val="bottom"/>
          </w:tcPr>
          <w:p w14:paraId="38C2372E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Деятельность по операциям с недвижимым имуществом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BAF83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13 117,1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A18F939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3 051,9</w:t>
            </w:r>
          </w:p>
        </w:tc>
      </w:tr>
      <w:tr w:rsidR="00FC58D8" w:rsidRPr="00533972" w14:paraId="60DF2251" w14:textId="77777777" w:rsidTr="0084338E">
        <w:tc>
          <w:tcPr>
            <w:tcW w:w="6232" w:type="dxa"/>
            <w:shd w:val="clear" w:color="auto" w:fill="auto"/>
            <w:vAlign w:val="bottom"/>
          </w:tcPr>
          <w:p w14:paraId="15630830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rFonts w:eastAsia="Arial Unicode MS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DCA5E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12 599,6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4894314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4 586,9</w:t>
            </w:r>
          </w:p>
        </w:tc>
      </w:tr>
      <w:tr w:rsidR="00FC58D8" w:rsidRPr="00533972" w14:paraId="582D85B7" w14:textId="77777777" w:rsidTr="0084338E">
        <w:tc>
          <w:tcPr>
            <w:tcW w:w="6232" w:type="dxa"/>
            <w:shd w:val="clear" w:color="auto" w:fill="auto"/>
            <w:vAlign w:val="bottom"/>
          </w:tcPr>
          <w:p w14:paraId="6B346546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t>Образование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E2531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4 245,8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3859EE5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974,8</w:t>
            </w:r>
          </w:p>
        </w:tc>
      </w:tr>
      <w:tr w:rsidR="00FC58D8" w:rsidRPr="00533972" w14:paraId="6F02E582" w14:textId="77777777" w:rsidTr="0084338E">
        <w:tc>
          <w:tcPr>
            <w:tcW w:w="6232" w:type="dxa"/>
            <w:shd w:val="clear" w:color="auto" w:fill="auto"/>
            <w:vAlign w:val="bottom"/>
          </w:tcPr>
          <w:p w14:paraId="656FA51B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bCs/>
                <w:color w:val="000000"/>
              </w:rPr>
              <w:t>Деятельность в области здравоохранения и социальных услуг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DDEAB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6 134,6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FF40224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2 342,7</w:t>
            </w:r>
          </w:p>
        </w:tc>
      </w:tr>
      <w:tr w:rsidR="00FC58D8" w:rsidRPr="00533972" w14:paraId="48549906" w14:textId="77777777" w:rsidTr="0084338E">
        <w:tc>
          <w:tcPr>
            <w:tcW w:w="6232" w:type="dxa"/>
            <w:shd w:val="clear" w:color="auto" w:fill="auto"/>
            <w:vAlign w:val="bottom"/>
          </w:tcPr>
          <w:p w14:paraId="5D2BA289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533972">
              <w:rPr>
                <w:bCs/>
                <w:color w:val="00000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75AC7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1 532,7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326B8C" w14:textId="77777777" w:rsidR="00FC58D8" w:rsidRPr="00533972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3972">
              <w:t>622,2</w:t>
            </w:r>
          </w:p>
        </w:tc>
      </w:tr>
    </w:tbl>
    <w:p w14:paraId="707F59BD" w14:textId="77777777" w:rsidR="00FC58D8" w:rsidRDefault="00FC58D8" w:rsidP="00FC58D8"/>
    <w:p w14:paraId="60A28A57" w14:textId="77777777" w:rsidR="00FC58D8" w:rsidRPr="0017174B" w:rsidRDefault="00FC58D8" w:rsidP="00FC58D8">
      <w:r w:rsidRPr="0017174B">
        <w:t>Определите по каждому виду экономической деятельности:</w:t>
      </w:r>
    </w:p>
    <w:p w14:paraId="56A20DFC" w14:textId="77777777" w:rsidR="00FC58D8" w:rsidRPr="0017174B" w:rsidRDefault="00FC58D8" w:rsidP="00FC58D8">
      <w:r w:rsidRPr="0017174B">
        <w:t>1) валовую добавленную стоимость;</w:t>
      </w:r>
    </w:p>
    <w:p w14:paraId="21FF6958" w14:textId="77777777" w:rsidR="00FC58D8" w:rsidRPr="0017174B" w:rsidRDefault="00FC58D8" w:rsidP="00FC58D8">
      <w:r w:rsidRPr="0017174B">
        <w:t>2) долю валовой добавленной стоимости в выпуске;</w:t>
      </w:r>
    </w:p>
    <w:p w14:paraId="5E7924EA" w14:textId="77777777" w:rsidR="00FC58D8" w:rsidRPr="0017174B" w:rsidRDefault="00FC58D8" w:rsidP="00FC58D8">
      <w:r w:rsidRPr="0017174B">
        <w:t>3) долю промежуточного потребления в выпуске.</w:t>
      </w:r>
    </w:p>
    <w:p w14:paraId="688A1DF1" w14:textId="77777777" w:rsidR="00FC58D8" w:rsidRPr="0017174B" w:rsidRDefault="00FC58D8" w:rsidP="00FC58D8">
      <w:r w:rsidRPr="0017174B">
        <w:t>Сделайте выводы.</w:t>
      </w:r>
    </w:p>
    <w:p w14:paraId="15AB86D6" w14:textId="77777777" w:rsidR="00FC58D8" w:rsidRDefault="00FC58D8" w:rsidP="00FC58D8">
      <w:pPr>
        <w:rPr>
          <w:b/>
          <w:bCs/>
        </w:rPr>
      </w:pPr>
    </w:p>
    <w:p w14:paraId="706082E0" w14:textId="77777777" w:rsidR="00FC58D8" w:rsidRDefault="00FC58D8" w:rsidP="00FC58D8">
      <w:pPr>
        <w:rPr>
          <w:b/>
          <w:bCs/>
        </w:rPr>
      </w:pPr>
      <w:r w:rsidRPr="00C22278">
        <w:rPr>
          <w:b/>
          <w:bCs/>
        </w:rPr>
        <w:t>Задача 2</w:t>
      </w:r>
    </w:p>
    <w:p w14:paraId="4189C1FD" w14:textId="77777777" w:rsidR="00FC58D8" w:rsidRDefault="00FC58D8" w:rsidP="00FC58D8">
      <w:pPr>
        <w:jc w:val="both"/>
      </w:pPr>
      <w:r>
        <w:t xml:space="preserve">Выручка от реализации готовой промышленной продукции предприятия составила 250 млн руб., в том числе за ранее отгруженную (до отчетного периода) продукцию – 25 млн руб. В отчетном периоде было произведено полуфабрикатов на 150 млн руб., из которых реализовано на сторону на 35 млн руб.  на 100 млн руб. переработано. Выполнены работы </w:t>
      </w:r>
      <w:r>
        <w:lastRenderedPageBreak/>
        <w:t>промышленного характера по заказам со стороны на сумму 30 млн руб. Остаток незавершенного производства составил на начало отчетного периода 45 млн руб., на конец периода 55 млн руб.</w:t>
      </w:r>
    </w:p>
    <w:p w14:paraId="5CE3CF11" w14:textId="77777777" w:rsidR="00FC58D8" w:rsidRDefault="00FC58D8" w:rsidP="00FC58D8">
      <w:pPr>
        <w:ind w:firstLine="709"/>
        <w:jc w:val="both"/>
      </w:pPr>
      <w:r>
        <w:t>Определите:</w:t>
      </w:r>
    </w:p>
    <w:p w14:paraId="2A8B95F2" w14:textId="77777777" w:rsidR="00FC58D8" w:rsidRPr="00AC371E" w:rsidRDefault="00FC58D8" w:rsidP="00FC58D8">
      <w:pPr>
        <w:pStyle w:val="a6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AC371E">
        <w:t>выпуск промышленности за отчетный период;</w:t>
      </w:r>
    </w:p>
    <w:p w14:paraId="4804256D" w14:textId="77777777" w:rsidR="00FC58D8" w:rsidRPr="00AC371E" w:rsidRDefault="00FC58D8" w:rsidP="00FC58D8">
      <w:pPr>
        <w:pStyle w:val="a6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AC371E">
        <w:t>долю готовой промышленной продукции в выпуске;</w:t>
      </w:r>
    </w:p>
    <w:p w14:paraId="621CAF7F" w14:textId="77777777" w:rsidR="00FC58D8" w:rsidRPr="00AC371E" w:rsidRDefault="00FC58D8" w:rsidP="00FC58D8">
      <w:pPr>
        <w:pStyle w:val="a6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AC371E">
        <w:t>выручку от продажи продукции (работ, услуг), произведенной за отчетный период;</w:t>
      </w:r>
    </w:p>
    <w:p w14:paraId="0185805E" w14:textId="77777777" w:rsidR="00FC58D8" w:rsidRPr="00AC371E" w:rsidRDefault="00FC58D8" w:rsidP="00FC58D8">
      <w:pPr>
        <w:pStyle w:val="a6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AC371E">
        <w:t>валовой оборот, относящийся к отчетному периоду (как сумму объемов продукции, работ, услуг, произведенных всеми подразделениями предприятия.</w:t>
      </w:r>
    </w:p>
    <w:p w14:paraId="799A58D5" w14:textId="77777777" w:rsidR="00FC58D8" w:rsidRPr="00533972" w:rsidRDefault="00FC58D8" w:rsidP="00FC58D8">
      <w:pPr>
        <w:jc w:val="both"/>
        <w:rPr>
          <w:b/>
          <w:bCs/>
        </w:rPr>
      </w:pPr>
      <w:r w:rsidRPr="00533972">
        <w:rPr>
          <w:b/>
          <w:bCs/>
        </w:rPr>
        <w:t>Задача 3</w:t>
      </w:r>
    </w:p>
    <w:p w14:paraId="314ED68C" w14:textId="77777777" w:rsidR="00FC58D8" w:rsidRPr="003703C2" w:rsidRDefault="00FC58D8" w:rsidP="00FC58D8">
      <w:pPr>
        <w:jc w:val="both"/>
      </w:pPr>
      <w:r w:rsidRPr="003703C2">
        <w:t>Имеются данные об объеме работ, выполненных в отчетном году строительными организациями (млн руб.):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1412"/>
      </w:tblGrid>
      <w:tr w:rsidR="00FC58D8" w:rsidRPr="003703C2" w14:paraId="0516AF49" w14:textId="77777777" w:rsidTr="0084338E">
        <w:tc>
          <w:tcPr>
            <w:tcW w:w="7933" w:type="dxa"/>
          </w:tcPr>
          <w:p w14:paraId="38897EEB" w14:textId="77777777" w:rsidR="00FC58D8" w:rsidRPr="003703C2" w:rsidRDefault="00FC58D8" w:rsidP="0084338E">
            <w:pPr>
              <w:jc w:val="both"/>
            </w:pPr>
            <w:r w:rsidRPr="003703C2">
              <w:t xml:space="preserve">Выполнено строительных, монтажных, </w:t>
            </w:r>
            <w:proofErr w:type="gramStart"/>
            <w:r w:rsidRPr="003703C2">
              <w:t>геолого-разведочных</w:t>
            </w:r>
            <w:proofErr w:type="gramEnd"/>
            <w:r w:rsidRPr="003703C2">
              <w:t>, буровых и проектных работ</w:t>
            </w:r>
          </w:p>
        </w:tc>
        <w:tc>
          <w:tcPr>
            <w:tcW w:w="1412" w:type="dxa"/>
          </w:tcPr>
          <w:p w14:paraId="0DD6D0D8" w14:textId="77777777" w:rsidR="00FC58D8" w:rsidRPr="003703C2" w:rsidRDefault="00FC58D8" w:rsidP="0084338E">
            <w:pPr>
              <w:jc w:val="right"/>
            </w:pPr>
            <w:r w:rsidRPr="003703C2">
              <w:t>12600</w:t>
            </w:r>
          </w:p>
        </w:tc>
      </w:tr>
      <w:tr w:rsidR="00FC58D8" w:rsidRPr="003703C2" w14:paraId="3BA9396B" w14:textId="77777777" w:rsidTr="0084338E">
        <w:tc>
          <w:tcPr>
            <w:tcW w:w="7933" w:type="dxa"/>
          </w:tcPr>
          <w:p w14:paraId="524F3B91" w14:textId="77777777" w:rsidR="00FC58D8" w:rsidRPr="003703C2" w:rsidRDefault="00FC58D8" w:rsidP="0084338E">
            <w:pPr>
              <w:jc w:val="both"/>
            </w:pPr>
            <w:r w:rsidRPr="003703C2">
              <w:t>Введено в эксплуатацию законченных объектов строительства</w:t>
            </w:r>
          </w:p>
        </w:tc>
        <w:tc>
          <w:tcPr>
            <w:tcW w:w="1412" w:type="dxa"/>
          </w:tcPr>
          <w:p w14:paraId="44ACFE6B" w14:textId="77777777" w:rsidR="00FC58D8" w:rsidRPr="003703C2" w:rsidRDefault="00FC58D8" w:rsidP="0084338E">
            <w:pPr>
              <w:jc w:val="right"/>
            </w:pPr>
            <w:r w:rsidRPr="003703C2">
              <w:t>15000</w:t>
            </w:r>
          </w:p>
        </w:tc>
      </w:tr>
      <w:tr w:rsidR="00FC58D8" w:rsidRPr="003703C2" w14:paraId="1DC51460" w14:textId="77777777" w:rsidTr="0084338E">
        <w:tc>
          <w:tcPr>
            <w:tcW w:w="7933" w:type="dxa"/>
          </w:tcPr>
          <w:p w14:paraId="660CA2F3" w14:textId="77777777" w:rsidR="00FC58D8" w:rsidRPr="003703C2" w:rsidRDefault="00FC58D8" w:rsidP="0084338E">
            <w:pPr>
              <w:jc w:val="both"/>
            </w:pPr>
            <w:r w:rsidRPr="003703C2">
              <w:t xml:space="preserve">    в том числе стоимость установленного оборудования</w:t>
            </w:r>
          </w:p>
        </w:tc>
        <w:tc>
          <w:tcPr>
            <w:tcW w:w="1412" w:type="dxa"/>
          </w:tcPr>
          <w:p w14:paraId="0DD41F65" w14:textId="77777777" w:rsidR="00FC58D8" w:rsidRPr="003703C2" w:rsidRDefault="00FC58D8" w:rsidP="0084338E">
            <w:pPr>
              <w:jc w:val="right"/>
            </w:pPr>
            <w:r w:rsidRPr="003703C2">
              <w:t>2700</w:t>
            </w:r>
          </w:p>
        </w:tc>
      </w:tr>
      <w:tr w:rsidR="00FC58D8" w:rsidRPr="003703C2" w14:paraId="560D4476" w14:textId="77777777" w:rsidTr="0084338E">
        <w:tc>
          <w:tcPr>
            <w:tcW w:w="7933" w:type="dxa"/>
          </w:tcPr>
          <w:p w14:paraId="2CAB6092" w14:textId="77777777" w:rsidR="00FC58D8" w:rsidRPr="003703C2" w:rsidRDefault="00FC58D8" w:rsidP="0084338E">
            <w:pPr>
              <w:jc w:val="both"/>
            </w:pPr>
            <w:r w:rsidRPr="003703C2">
              <w:t>Незавершенное строительство:</w:t>
            </w:r>
          </w:p>
        </w:tc>
        <w:tc>
          <w:tcPr>
            <w:tcW w:w="1412" w:type="dxa"/>
          </w:tcPr>
          <w:p w14:paraId="45A495A2" w14:textId="77777777" w:rsidR="00FC58D8" w:rsidRPr="003703C2" w:rsidRDefault="00FC58D8" w:rsidP="0084338E">
            <w:pPr>
              <w:jc w:val="right"/>
            </w:pPr>
          </w:p>
        </w:tc>
      </w:tr>
      <w:tr w:rsidR="00FC58D8" w:rsidRPr="003703C2" w14:paraId="4AAC638F" w14:textId="77777777" w:rsidTr="0084338E">
        <w:tc>
          <w:tcPr>
            <w:tcW w:w="7933" w:type="dxa"/>
          </w:tcPr>
          <w:p w14:paraId="56085030" w14:textId="77777777" w:rsidR="00FC58D8" w:rsidRPr="003703C2" w:rsidRDefault="00FC58D8" w:rsidP="0084338E">
            <w:pPr>
              <w:jc w:val="both"/>
            </w:pPr>
            <w:r w:rsidRPr="003703C2">
              <w:t xml:space="preserve">    на начало года</w:t>
            </w:r>
          </w:p>
        </w:tc>
        <w:tc>
          <w:tcPr>
            <w:tcW w:w="1412" w:type="dxa"/>
          </w:tcPr>
          <w:p w14:paraId="17F91BCE" w14:textId="77777777" w:rsidR="00FC58D8" w:rsidRPr="003703C2" w:rsidRDefault="00FC58D8" w:rsidP="0084338E">
            <w:pPr>
              <w:jc w:val="right"/>
            </w:pPr>
            <w:r w:rsidRPr="003703C2">
              <w:t>120</w:t>
            </w:r>
          </w:p>
        </w:tc>
      </w:tr>
      <w:tr w:rsidR="00FC58D8" w:rsidRPr="003703C2" w14:paraId="4F73083F" w14:textId="77777777" w:rsidTr="0084338E">
        <w:tc>
          <w:tcPr>
            <w:tcW w:w="7933" w:type="dxa"/>
          </w:tcPr>
          <w:p w14:paraId="527447DB" w14:textId="77777777" w:rsidR="00FC58D8" w:rsidRPr="003703C2" w:rsidRDefault="00FC58D8" w:rsidP="0084338E">
            <w:pPr>
              <w:jc w:val="both"/>
            </w:pPr>
            <w:r w:rsidRPr="003703C2">
              <w:t xml:space="preserve">    на конец года</w:t>
            </w:r>
          </w:p>
        </w:tc>
        <w:tc>
          <w:tcPr>
            <w:tcW w:w="1412" w:type="dxa"/>
          </w:tcPr>
          <w:p w14:paraId="51F56D68" w14:textId="77777777" w:rsidR="00FC58D8" w:rsidRPr="003703C2" w:rsidRDefault="00FC58D8" w:rsidP="0084338E">
            <w:pPr>
              <w:jc w:val="right"/>
            </w:pPr>
            <w:r w:rsidRPr="003703C2">
              <w:t>420</w:t>
            </w:r>
          </w:p>
        </w:tc>
      </w:tr>
      <w:tr w:rsidR="00FC58D8" w:rsidRPr="003703C2" w14:paraId="40B80DB1" w14:textId="77777777" w:rsidTr="0084338E">
        <w:tc>
          <w:tcPr>
            <w:tcW w:w="7933" w:type="dxa"/>
          </w:tcPr>
          <w:p w14:paraId="0B102E15" w14:textId="77777777" w:rsidR="00FC58D8" w:rsidRPr="003703C2" w:rsidRDefault="00FC58D8" w:rsidP="0084338E">
            <w:pPr>
              <w:jc w:val="both"/>
            </w:pPr>
            <w:r w:rsidRPr="003703C2">
              <w:t>Незавершенное строительное производство:</w:t>
            </w:r>
          </w:p>
        </w:tc>
        <w:tc>
          <w:tcPr>
            <w:tcW w:w="1412" w:type="dxa"/>
          </w:tcPr>
          <w:p w14:paraId="06C4A344" w14:textId="77777777" w:rsidR="00FC58D8" w:rsidRPr="003703C2" w:rsidRDefault="00FC58D8" w:rsidP="0084338E">
            <w:pPr>
              <w:jc w:val="right"/>
            </w:pPr>
          </w:p>
        </w:tc>
      </w:tr>
      <w:tr w:rsidR="00FC58D8" w:rsidRPr="003703C2" w14:paraId="2C434F14" w14:textId="77777777" w:rsidTr="0084338E">
        <w:tc>
          <w:tcPr>
            <w:tcW w:w="7933" w:type="dxa"/>
          </w:tcPr>
          <w:p w14:paraId="6FF21CA9" w14:textId="77777777" w:rsidR="00FC58D8" w:rsidRPr="003703C2" w:rsidRDefault="00FC58D8" w:rsidP="0084338E">
            <w:pPr>
              <w:jc w:val="both"/>
            </w:pPr>
            <w:r w:rsidRPr="003703C2">
              <w:t xml:space="preserve">    на начало года</w:t>
            </w:r>
          </w:p>
        </w:tc>
        <w:tc>
          <w:tcPr>
            <w:tcW w:w="1412" w:type="dxa"/>
          </w:tcPr>
          <w:p w14:paraId="364265AC" w14:textId="77777777" w:rsidR="00FC58D8" w:rsidRPr="003703C2" w:rsidRDefault="00FC58D8" w:rsidP="0084338E">
            <w:pPr>
              <w:jc w:val="right"/>
            </w:pPr>
            <w:r w:rsidRPr="003703C2">
              <w:t>150</w:t>
            </w:r>
          </w:p>
        </w:tc>
      </w:tr>
      <w:tr w:rsidR="00FC58D8" w:rsidRPr="003703C2" w14:paraId="537E4423" w14:textId="77777777" w:rsidTr="0084338E">
        <w:tc>
          <w:tcPr>
            <w:tcW w:w="7933" w:type="dxa"/>
          </w:tcPr>
          <w:p w14:paraId="2D3D72B5" w14:textId="77777777" w:rsidR="00FC58D8" w:rsidRPr="003703C2" w:rsidRDefault="00FC58D8" w:rsidP="0084338E">
            <w:pPr>
              <w:jc w:val="both"/>
            </w:pPr>
            <w:r w:rsidRPr="003703C2">
              <w:t xml:space="preserve">    на конец года</w:t>
            </w:r>
          </w:p>
        </w:tc>
        <w:tc>
          <w:tcPr>
            <w:tcW w:w="1412" w:type="dxa"/>
          </w:tcPr>
          <w:p w14:paraId="29664553" w14:textId="77777777" w:rsidR="00FC58D8" w:rsidRPr="003703C2" w:rsidRDefault="00FC58D8" w:rsidP="0084338E">
            <w:pPr>
              <w:jc w:val="right"/>
            </w:pPr>
            <w:r w:rsidRPr="003703C2">
              <w:t>90</w:t>
            </w:r>
          </w:p>
        </w:tc>
      </w:tr>
      <w:tr w:rsidR="00FC58D8" w:rsidRPr="003703C2" w14:paraId="2829E4B8" w14:textId="77777777" w:rsidTr="0084338E">
        <w:tc>
          <w:tcPr>
            <w:tcW w:w="7933" w:type="dxa"/>
          </w:tcPr>
          <w:p w14:paraId="2E08DB64" w14:textId="77777777" w:rsidR="00FC58D8" w:rsidRPr="003703C2" w:rsidRDefault="00FC58D8" w:rsidP="0084338E">
            <w:pPr>
              <w:jc w:val="both"/>
            </w:pPr>
            <w:r w:rsidRPr="003703C2">
              <w:t>Капитальный ремонт основных средств</w:t>
            </w:r>
          </w:p>
        </w:tc>
        <w:tc>
          <w:tcPr>
            <w:tcW w:w="1412" w:type="dxa"/>
          </w:tcPr>
          <w:p w14:paraId="24D55BA7" w14:textId="77777777" w:rsidR="00FC58D8" w:rsidRPr="003703C2" w:rsidRDefault="00FC58D8" w:rsidP="0084338E">
            <w:pPr>
              <w:jc w:val="right"/>
            </w:pPr>
            <w:r w:rsidRPr="003703C2">
              <w:t>540</w:t>
            </w:r>
          </w:p>
        </w:tc>
      </w:tr>
      <w:tr w:rsidR="00FC58D8" w:rsidRPr="003703C2" w14:paraId="07555BF2" w14:textId="77777777" w:rsidTr="0084338E">
        <w:tc>
          <w:tcPr>
            <w:tcW w:w="7933" w:type="dxa"/>
          </w:tcPr>
          <w:p w14:paraId="6A383285" w14:textId="77777777" w:rsidR="00FC58D8" w:rsidRPr="003703C2" w:rsidRDefault="00FC58D8" w:rsidP="0084338E">
            <w:pPr>
              <w:jc w:val="both"/>
            </w:pPr>
            <w:r w:rsidRPr="003703C2">
              <w:t xml:space="preserve">    в том числе оборудования</w:t>
            </w:r>
          </w:p>
        </w:tc>
        <w:tc>
          <w:tcPr>
            <w:tcW w:w="1412" w:type="dxa"/>
          </w:tcPr>
          <w:p w14:paraId="08F703B1" w14:textId="77777777" w:rsidR="00FC58D8" w:rsidRPr="003703C2" w:rsidRDefault="00FC58D8" w:rsidP="0084338E">
            <w:pPr>
              <w:jc w:val="right"/>
            </w:pPr>
            <w:r w:rsidRPr="003703C2">
              <w:t>120</w:t>
            </w:r>
          </w:p>
        </w:tc>
      </w:tr>
    </w:tbl>
    <w:p w14:paraId="70B500B1" w14:textId="77777777" w:rsidR="00FC58D8" w:rsidRPr="003703C2" w:rsidRDefault="00FC58D8" w:rsidP="00FC58D8">
      <w:pPr>
        <w:ind w:firstLine="709"/>
        <w:jc w:val="both"/>
      </w:pPr>
    </w:p>
    <w:p w14:paraId="6AE885D4" w14:textId="77777777" w:rsidR="00FC58D8" w:rsidRPr="003703C2" w:rsidRDefault="00FC58D8" w:rsidP="00FC58D8">
      <w:pPr>
        <w:ind w:firstLine="709"/>
        <w:jc w:val="both"/>
      </w:pPr>
      <w:r w:rsidRPr="003703C2">
        <w:t>Определите:</w:t>
      </w:r>
    </w:p>
    <w:p w14:paraId="7562F5D9" w14:textId="77777777" w:rsidR="00FC58D8" w:rsidRPr="003703C2" w:rsidRDefault="00FC58D8" w:rsidP="00FC58D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703C2">
        <w:rPr>
          <w:sz w:val="24"/>
          <w:szCs w:val="24"/>
        </w:rPr>
        <w:t>объем выполненных капитальных вложений;</w:t>
      </w:r>
    </w:p>
    <w:p w14:paraId="707E6BF5" w14:textId="77777777" w:rsidR="00FC58D8" w:rsidRPr="003703C2" w:rsidRDefault="00FC58D8" w:rsidP="00FC58D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703C2">
        <w:rPr>
          <w:sz w:val="24"/>
          <w:szCs w:val="24"/>
        </w:rPr>
        <w:t>выпуск строительства двумя методами.</w:t>
      </w:r>
    </w:p>
    <w:p w14:paraId="3D008606" w14:textId="77777777" w:rsidR="00FC58D8" w:rsidRDefault="00FC58D8" w:rsidP="00FC58D8">
      <w:pPr>
        <w:ind w:firstLine="709"/>
        <w:jc w:val="both"/>
      </w:pPr>
    </w:p>
    <w:p w14:paraId="58225CEF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t xml:space="preserve">Задача </w:t>
      </w:r>
      <w:r>
        <w:rPr>
          <w:b/>
          <w:bCs/>
        </w:rPr>
        <w:t>4</w:t>
      </w:r>
    </w:p>
    <w:p w14:paraId="395424FA" w14:textId="77777777" w:rsidR="00FC58D8" w:rsidRPr="0017174B" w:rsidRDefault="00FC58D8" w:rsidP="00FC58D8">
      <w:pPr>
        <w:jc w:val="both"/>
      </w:pPr>
      <w:r w:rsidRPr="0017174B">
        <w:t>Имеются следующие условные данные по виду деятельности «Строительство» (млн р</w:t>
      </w:r>
      <w:r>
        <w:t>уб</w:t>
      </w:r>
      <w:r w:rsidRPr="0017174B">
        <w:t>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2"/>
        <w:gridCol w:w="1643"/>
        <w:gridCol w:w="1650"/>
      </w:tblGrid>
      <w:tr w:rsidR="00FC58D8" w:rsidRPr="0017174B" w14:paraId="4F59E50A" w14:textId="77777777" w:rsidTr="0084338E">
        <w:trPr>
          <w:trHeight w:val="335"/>
        </w:trPr>
        <w:tc>
          <w:tcPr>
            <w:tcW w:w="6948" w:type="dxa"/>
            <w:shd w:val="clear" w:color="auto" w:fill="auto"/>
          </w:tcPr>
          <w:p w14:paraId="6C1B50B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Показатели</w:t>
            </w:r>
          </w:p>
        </w:tc>
        <w:tc>
          <w:tcPr>
            <w:tcW w:w="1736" w:type="dxa"/>
            <w:shd w:val="clear" w:color="auto" w:fill="auto"/>
          </w:tcPr>
          <w:p w14:paraId="6EF4DB7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Базисный год</w:t>
            </w:r>
          </w:p>
        </w:tc>
        <w:tc>
          <w:tcPr>
            <w:tcW w:w="1737" w:type="dxa"/>
            <w:shd w:val="clear" w:color="auto" w:fill="auto"/>
          </w:tcPr>
          <w:p w14:paraId="429453A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Отчетный год</w:t>
            </w:r>
          </w:p>
        </w:tc>
      </w:tr>
      <w:tr w:rsidR="00FC58D8" w:rsidRPr="0017174B" w14:paraId="1A16C018" w14:textId="77777777" w:rsidTr="0084338E">
        <w:tc>
          <w:tcPr>
            <w:tcW w:w="6948" w:type="dxa"/>
            <w:shd w:val="clear" w:color="auto" w:fill="auto"/>
          </w:tcPr>
          <w:p w14:paraId="46B4936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Выполнено строительных и монтажных работ</w:t>
            </w:r>
          </w:p>
        </w:tc>
        <w:tc>
          <w:tcPr>
            <w:tcW w:w="1736" w:type="dxa"/>
            <w:shd w:val="clear" w:color="auto" w:fill="auto"/>
          </w:tcPr>
          <w:p w14:paraId="1887263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10450</w:t>
            </w:r>
          </w:p>
        </w:tc>
        <w:tc>
          <w:tcPr>
            <w:tcW w:w="1737" w:type="dxa"/>
            <w:shd w:val="clear" w:color="auto" w:fill="auto"/>
          </w:tcPr>
          <w:p w14:paraId="13D2D3D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14630</w:t>
            </w:r>
          </w:p>
        </w:tc>
      </w:tr>
      <w:tr w:rsidR="00FC58D8" w:rsidRPr="0017174B" w14:paraId="5F47220D" w14:textId="77777777" w:rsidTr="0084338E">
        <w:tc>
          <w:tcPr>
            <w:tcW w:w="6948" w:type="dxa"/>
            <w:shd w:val="clear" w:color="auto" w:fill="auto"/>
          </w:tcPr>
          <w:p w14:paraId="75D4276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 xml:space="preserve">Произведены </w:t>
            </w:r>
            <w:proofErr w:type="gramStart"/>
            <w:r w:rsidRPr="0017174B">
              <w:t>геолого-разведочные</w:t>
            </w:r>
            <w:proofErr w:type="gramEnd"/>
            <w:r w:rsidRPr="0017174B">
              <w:t xml:space="preserve"> и буровые работы</w:t>
            </w:r>
          </w:p>
        </w:tc>
        <w:tc>
          <w:tcPr>
            <w:tcW w:w="1736" w:type="dxa"/>
            <w:shd w:val="clear" w:color="auto" w:fill="auto"/>
          </w:tcPr>
          <w:p w14:paraId="66F81CE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9600</w:t>
            </w:r>
          </w:p>
        </w:tc>
        <w:tc>
          <w:tcPr>
            <w:tcW w:w="1737" w:type="dxa"/>
            <w:shd w:val="clear" w:color="auto" w:fill="auto"/>
          </w:tcPr>
          <w:p w14:paraId="5779308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12400</w:t>
            </w:r>
          </w:p>
        </w:tc>
      </w:tr>
      <w:tr w:rsidR="00FC58D8" w:rsidRPr="0017174B" w14:paraId="46B91180" w14:textId="77777777" w:rsidTr="0084338E">
        <w:tc>
          <w:tcPr>
            <w:tcW w:w="6948" w:type="dxa"/>
            <w:shd w:val="clear" w:color="auto" w:fill="auto"/>
          </w:tcPr>
          <w:p w14:paraId="46F22E5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Введено в действие законченных объектов строительства</w:t>
            </w:r>
          </w:p>
        </w:tc>
        <w:tc>
          <w:tcPr>
            <w:tcW w:w="1736" w:type="dxa"/>
            <w:shd w:val="clear" w:color="auto" w:fill="auto"/>
          </w:tcPr>
          <w:p w14:paraId="53E9268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4280</w:t>
            </w:r>
          </w:p>
        </w:tc>
        <w:tc>
          <w:tcPr>
            <w:tcW w:w="1737" w:type="dxa"/>
            <w:shd w:val="clear" w:color="auto" w:fill="auto"/>
          </w:tcPr>
          <w:p w14:paraId="3278289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5100</w:t>
            </w:r>
          </w:p>
        </w:tc>
      </w:tr>
      <w:tr w:rsidR="00FC58D8" w:rsidRPr="0017174B" w14:paraId="3C120739" w14:textId="77777777" w:rsidTr="0084338E">
        <w:tc>
          <w:tcPr>
            <w:tcW w:w="6948" w:type="dxa"/>
            <w:shd w:val="clear" w:color="auto" w:fill="auto"/>
          </w:tcPr>
          <w:p w14:paraId="44E138A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</w:t>
            </w:r>
            <w:r w:rsidRPr="0017174B">
              <w:t xml:space="preserve"> том числе </w:t>
            </w:r>
          </w:p>
        </w:tc>
        <w:tc>
          <w:tcPr>
            <w:tcW w:w="1736" w:type="dxa"/>
            <w:shd w:val="clear" w:color="auto" w:fill="auto"/>
          </w:tcPr>
          <w:p w14:paraId="0F46969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7" w:type="dxa"/>
            <w:shd w:val="clear" w:color="auto" w:fill="auto"/>
          </w:tcPr>
          <w:p w14:paraId="220BDC6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58D8" w:rsidRPr="0017174B" w14:paraId="01111F2A" w14:textId="77777777" w:rsidTr="0084338E">
        <w:tc>
          <w:tcPr>
            <w:tcW w:w="6948" w:type="dxa"/>
            <w:shd w:val="clear" w:color="auto" w:fill="auto"/>
          </w:tcPr>
          <w:p w14:paraId="1AABDFF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установленного оборудования</w:t>
            </w:r>
          </w:p>
        </w:tc>
        <w:tc>
          <w:tcPr>
            <w:tcW w:w="1736" w:type="dxa"/>
            <w:shd w:val="clear" w:color="auto" w:fill="auto"/>
          </w:tcPr>
          <w:p w14:paraId="4EBBBA6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375</w:t>
            </w:r>
          </w:p>
        </w:tc>
        <w:tc>
          <w:tcPr>
            <w:tcW w:w="1737" w:type="dxa"/>
            <w:shd w:val="clear" w:color="auto" w:fill="auto"/>
          </w:tcPr>
          <w:p w14:paraId="12EBF48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460</w:t>
            </w:r>
          </w:p>
        </w:tc>
      </w:tr>
      <w:tr w:rsidR="00FC58D8" w:rsidRPr="0017174B" w14:paraId="4FF3C412" w14:textId="77777777" w:rsidTr="0084338E">
        <w:tc>
          <w:tcPr>
            <w:tcW w:w="6948" w:type="dxa"/>
            <w:shd w:val="clear" w:color="auto" w:fill="auto"/>
          </w:tcPr>
          <w:p w14:paraId="08E5373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Изменение остатков незавершенного строительного производства</w:t>
            </w:r>
          </w:p>
        </w:tc>
        <w:tc>
          <w:tcPr>
            <w:tcW w:w="1736" w:type="dxa"/>
            <w:shd w:val="clear" w:color="auto" w:fill="auto"/>
          </w:tcPr>
          <w:p w14:paraId="5C852D1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- 145</w:t>
            </w:r>
          </w:p>
        </w:tc>
        <w:tc>
          <w:tcPr>
            <w:tcW w:w="1737" w:type="dxa"/>
            <w:shd w:val="clear" w:color="auto" w:fill="auto"/>
          </w:tcPr>
          <w:p w14:paraId="7C1F184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14</w:t>
            </w:r>
          </w:p>
        </w:tc>
      </w:tr>
      <w:tr w:rsidR="00FC58D8" w:rsidRPr="0017174B" w14:paraId="2E168E6B" w14:textId="77777777" w:rsidTr="0084338E">
        <w:tc>
          <w:tcPr>
            <w:tcW w:w="6948" w:type="dxa"/>
            <w:shd w:val="clear" w:color="auto" w:fill="auto"/>
          </w:tcPr>
          <w:p w14:paraId="55B5C3A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Произведен капитальный ремонт зданий и сооружений</w:t>
            </w:r>
          </w:p>
        </w:tc>
        <w:tc>
          <w:tcPr>
            <w:tcW w:w="1736" w:type="dxa"/>
            <w:shd w:val="clear" w:color="auto" w:fill="auto"/>
          </w:tcPr>
          <w:p w14:paraId="3920953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680</w:t>
            </w:r>
          </w:p>
        </w:tc>
        <w:tc>
          <w:tcPr>
            <w:tcW w:w="1737" w:type="dxa"/>
            <w:shd w:val="clear" w:color="auto" w:fill="auto"/>
          </w:tcPr>
          <w:p w14:paraId="3209693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1150</w:t>
            </w:r>
          </w:p>
        </w:tc>
      </w:tr>
    </w:tbl>
    <w:p w14:paraId="32626920" w14:textId="77777777" w:rsidR="00FC58D8" w:rsidRPr="0017174B" w:rsidRDefault="00FC58D8" w:rsidP="00FC58D8">
      <w:pPr>
        <w:jc w:val="both"/>
      </w:pPr>
      <w:r w:rsidRPr="0017174B">
        <w:t>1. Определите объем выпуска продукции за базисный и отчетный годы.</w:t>
      </w:r>
    </w:p>
    <w:p w14:paraId="0467CAB1" w14:textId="77777777" w:rsidR="00FC58D8" w:rsidRPr="0017174B" w:rsidRDefault="00FC58D8" w:rsidP="00FC58D8">
      <w:pPr>
        <w:jc w:val="both"/>
      </w:pPr>
      <w:r w:rsidRPr="0017174B">
        <w:t>2. Проанализируйте структуру выпуска в отчетном году и ее изменение по сравнению с базисным годом.</w:t>
      </w:r>
    </w:p>
    <w:p w14:paraId="1CD7A884" w14:textId="77777777" w:rsidR="00FC58D8" w:rsidRPr="0017174B" w:rsidRDefault="00FC58D8" w:rsidP="00FC58D8">
      <w:pPr>
        <w:jc w:val="both"/>
      </w:pPr>
      <w:r w:rsidRPr="0017174B">
        <w:t>Сделайте выводы.</w:t>
      </w:r>
    </w:p>
    <w:p w14:paraId="18689CFB" w14:textId="77777777" w:rsidR="00FC58D8" w:rsidRPr="0017174B" w:rsidRDefault="00FC58D8" w:rsidP="00FC58D8">
      <w:pPr>
        <w:jc w:val="both"/>
      </w:pPr>
    </w:p>
    <w:p w14:paraId="005B1889" w14:textId="77777777" w:rsidR="00FC58D8" w:rsidRPr="002572A5" w:rsidRDefault="00FC58D8" w:rsidP="00FC58D8">
      <w:pPr>
        <w:jc w:val="both"/>
        <w:rPr>
          <w:b/>
          <w:bCs/>
        </w:rPr>
      </w:pPr>
      <w:r w:rsidRPr="002572A5">
        <w:rPr>
          <w:b/>
          <w:bCs/>
        </w:rPr>
        <w:t xml:space="preserve">Задача </w:t>
      </w:r>
      <w:r>
        <w:rPr>
          <w:b/>
          <w:bCs/>
        </w:rPr>
        <w:t>5</w:t>
      </w:r>
    </w:p>
    <w:p w14:paraId="41C900F5" w14:textId="77777777" w:rsidR="00FC58D8" w:rsidRPr="0017174B" w:rsidRDefault="00FC58D8" w:rsidP="00FC58D8">
      <w:pPr>
        <w:jc w:val="both"/>
      </w:pPr>
      <w:r w:rsidRPr="0017174B">
        <w:t>Имеются следующие условные данные по виду деятельности «Строительство»: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7"/>
        <w:gridCol w:w="2628"/>
      </w:tblGrid>
      <w:tr w:rsidR="00FC58D8" w:rsidRPr="0017174B" w14:paraId="6BC5701B" w14:textId="77777777" w:rsidTr="0084338E">
        <w:tc>
          <w:tcPr>
            <w:tcW w:w="7320" w:type="dxa"/>
            <w:shd w:val="clear" w:color="auto" w:fill="auto"/>
          </w:tcPr>
          <w:p w14:paraId="573691E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Показатели</w:t>
            </w:r>
          </w:p>
        </w:tc>
        <w:tc>
          <w:tcPr>
            <w:tcW w:w="2875" w:type="dxa"/>
            <w:shd w:val="clear" w:color="auto" w:fill="auto"/>
          </w:tcPr>
          <w:p w14:paraId="6387CCB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Млн р</w:t>
            </w:r>
            <w:r>
              <w:t>уб</w:t>
            </w:r>
            <w:r w:rsidRPr="0017174B">
              <w:t>.</w:t>
            </w:r>
          </w:p>
        </w:tc>
      </w:tr>
      <w:tr w:rsidR="00FC58D8" w:rsidRPr="0017174B" w14:paraId="664D9C40" w14:textId="77777777" w:rsidTr="0084338E">
        <w:tc>
          <w:tcPr>
            <w:tcW w:w="7320" w:type="dxa"/>
            <w:shd w:val="clear" w:color="auto" w:fill="auto"/>
          </w:tcPr>
          <w:p w14:paraId="106A9DA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готовой продукции подрядных организаций</w:t>
            </w:r>
          </w:p>
        </w:tc>
        <w:tc>
          <w:tcPr>
            <w:tcW w:w="2875" w:type="dxa"/>
            <w:shd w:val="clear" w:color="auto" w:fill="auto"/>
          </w:tcPr>
          <w:p w14:paraId="652F654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2752</w:t>
            </w:r>
          </w:p>
        </w:tc>
      </w:tr>
      <w:tr w:rsidR="00FC58D8" w:rsidRPr="0017174B" w14:paraId="02C20D6A" w14:textId="77777777" w:rsidTr="0084338E">
        <w:tc>
          <w:tcPr>
            <w:tcW w:w="7320" w:type="dxa"/>
            <w:shd w:val="clear" w:color="auto" w:fill="auto"/>
          </w:tcPr>
          <w:p w14:paraId="4A70315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Остатки незавершенного строительства:</w:t>
            </w:r>
          </w:p>
        </w:tc>
        <w:tc>
          <w:tcPr>
            <w:tcW w:w="2875" w:type="dxa"/>
            <w:shd w:val="clear" w:color="auto" w:fill="auto"/>
          </w:tcPr>
          <w:p w14:paraId="4D20EA1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58D8" w:rsidRPr="0017174B" w14:paraId="15006F0B" w14:textId="77777777" w:rsidTr="0084338E">
        <w:tc>
          <w:tcPr>
            <w:tcW w:w="7320" w:type="dxa"/>
            <w:shd w:val="clear" w:color="auto" w:fill="auto"/>
          </w:tcPr>
          <w:p w14:paraId="69895BC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на начало года</w:t>
            </w:r>
          </w:p>
        </w:tc>
        <w:tc>
          <w:tcPr>
            <w:tcW w:w="2875" w:type="dxa"/>
            <w:shd w:val="clear" w:color="auto" w:fill="auto"/>
          </w:tcPr>
          <w:p w14:paraId="5593751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56</w:t>
            </w:r>
          </w:p>
        </w:tc>
      </w:tr>
      <w:tr w:rsidR="00FC58D8" w:rsidRPr="0017174B" w14:paraId="6396038D" w14:textId="77777777" w:rsidTr="0084338E">
        <w:tc>
          <w:tcPr>
            <w:tcW w:w="7320" w:type="dxa"/>
            <w:shd w:val="clear" w:color="auto" w:fill="auto"/>
          </w:tcPr>
          <w:p w14:paraId="4CB0B17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lastRenderedPageBreak/>
              <w:t>- на конец года</w:t>
            </w:r>
          </w:p>
        </w:tc>
        <w:tc>
          <w:tcPr>
            <w:tcW w:w="2875" w:type="dxa"/>
            <w:shd w:val="clear" w:color="auto" w:fill="auto"/>
          </w:tcPr>
          <w:p w14:paraId="319606F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64</w:t>
            </w:r>
          </w:p>
        </w:tc>
      </w:tr>
      <w:tr w:rsidR="00FC58D8" w:rsidRPr="0017174B" w14:paraId="0195FFC3" w14:textId="77777777" w:rsidTr="0084338E">
        <w:tc>
          <w:tcPr>
            <w:tcW w:w="7320" w:type="dxa"/>
            <w:shd w:val="clear" w:color="auto" w:fill="auto"/>
          </w:tcPr>
          <w:p w14:paraId="0D131F8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Остатки незавершенного строительного производства:</w:t>
            </w:r>
          </w:p>
        </w:tc>
        <w:tc>
          <w:tcPr>
            <w:tcW w:w="2875" w:type="dxa"/>
            <w:shd w:val="clear" w:color="auto" w:fill="auto"/>
          </w:tcPr>
          <w:p w14:paraId="31AE2A3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58D8" w:rsidRPr="0017174B" w14:paraId="380E8497" w14:textId="77777777" w:rsidTr="0084338E">
        <w:tc>
          <w:tcPr>
            <w:tcW w:w="7320" w:type="dxa"/>
            <w:shd w:val="clear" w:color="auto" w:fill="auto"/>
          </w:tcPr>
          <w:p w14:paraId="72817A6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на начало года</w:t>
            </w:r>
          </w:p>
        </w:tc>
        <w:tc>
          <w:tcPr>
            <w:tcW w:w="2875" w:type="dxa"/>
            <w:shd w:val="clear" w:color="auto" w:fill="auto"/>
          </w:tcPr>
          <w:p w14:paraId="6C41EC2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12</w:t>
            </w:r>
          </w:p>
        </w:tc>
      </w:tr>
      <w:tr w:rsidR="00FC58D8" w:rsidRPr="0017174B" w14:paraId="04A32D6B" w14:textId="77777777" w:rsidTr="0084338E">
        <w:tc>
          <w:tcPr>
            <w:tcW w:w="7320" w:type="dxa"/>
            <w:shd w:val="clear" w:color="auto" w:fill="auto"/>
          </w:tcPr>
          <w:p w14:paraId="200173A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на конец года</w:t>
            </w:r>
          </w:p>
        </w:tc>
        <w:tc>
          <w:tcPr>
            <w:tcW w:w="2875" w:type="dxa"/>
            <w:shd w:val="clear" w:color="auto" w:fill="auto"/>
          </w:tcPr>
          <w:p w14:paraId="72BE2BC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10</w:t>
            </w:r>
          </w:p>
        </w:tc>
      </w:tr>
      <w:tr w:rsidR="00FC58D8" w:rsidRPr="0017174B" w14:paraId="1399D184" w14:textId="77777777" w:rsidTr="0084338E">
        <w:tc>
          <w:tcPr>
            <w:tcW w:w="7320" w:type="dxa"/>
            <w:shd w:val="clear" w:color="auto" w:fill="auto"/>
          </w:tcPr>
          <w:p w14:paraId="0312228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 xml:space="preserve">Стоимость капитального ремонта </w:t>
            </w:r>
          </w:p>
        </w:tc>
        <w:tc>
          <w:tcPr>
            <w:tcW w:w="2875" w:type="dxa"/>
            <w:shd w:val="clear" w:color="auto" w:fill="auto"/>
          </w:tcPr>
          <w:p w14:paraId="69C3B23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72</w:t>
            </w:r>
          </w:p>
        </w:tc>
      </w:tr>
      <w:tr w:rsidR="00FC58D8" w:rsidRPr="0017174B" w14:paraId="1D04105E" w14:textId="77777777" w:rsidTr="0084338E">
        <w:tc>
          <w:tcPr>
            <w:tcW w:w="7320" w:type="dxa"/>
            <w:shd w:val="clear" w:color="auto" w:fill="auto"/>
          </w:tcPr>
          <w:p w14:paraId="0F07690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в </w:t>
            </w:r>
            <w:r w:rsidRPr="0017174B">
              <w:t>том числе капитального ремонта зданий и сооружений</w:t>
            </w:r>
          </w:p>
        </w:tc>
        <w:tc>
          <w:tcPr>
            <w:tcW w:w="2875" w:type="dxa"/>
            <w:shd w:val="clear" w:color="auto" w:fill="auto"/>
          </w:tcPr>
          <w:p w14:paraId="2A55149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44</w:t>
            </w:r>
          </w:p>
        </w:tc>
      </w:tr>
      <w:tr w:rsidR="00FC58D8" w:rsidRPr="0017174B" w14:paraId="63DE8217" w14:textId="77777777" w:rsidTr="0084338E">
        <w:tc>
          <w:tcPr>
            <w:tcW w:w="7320" w:type="dxa"/>
            <w:shd w:val="clear" w:color="auto" w:fill="auto"/>
          </w:tcPr>
          <w:p w14:paraId="3FF4B75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индивидуального строительства жилых домов</w:t>
            </w:r>
          </w:p>
        </w:tc>
        <w:tc>
          <w:tcPr>
            <w:tcW w:w="2875" w:type="dxa"/>
            <w:shd w:val="clear" w:color="auto" w:fill="auto"/>
          </w:tcPr>
          <w:p w14:paraId="2A2B8D7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372</w:t>
            </w:r>
          </w:p>
        </w:tc>
      </w:tr>
    </w:tbl>
    <w:p w14:paraId="6A319C39" w14:textId="77777777" w:rsidR="00FC58D8" w:rsidRPr="0017174B" w:rsidRDefault="00FC58D8" w:rsidP="00FC58D8">
      <w:pPr>
        <w:jc w:val="both"/>
      </w:pPr>
      <w:r w:rsidRPr="0017174B">
        <w:t>Определите выпуск по виду деятельности «Строительство» и проанализируйте его структуру.</w:t>
      </w:r>
    </w:p>
    <w:p w14:paraId="0C4317D1" w14:textId="77777777" w:rsidR="00FC58D8" w:rsidRPr="0017174B" w:rsidRDefault="00FC58D8" w:rsidP="00FC58D8">
      <w:pPr>
        <w:jc w:val="both"/>
      </w:pPr>
    </w:p>
    <w:p w14:paraId="04F56FFE" w14:textId="77777777" w:rsidR="00FC58D8" w:rsidRPr="00EF164A" w:rsidRDefault="00FC58D8" w:rsidP="00FC58D8">
      <w:pPr>
        <w:jc w:val="both"/>
        <w:rPr>
          <w:b/>
          <w:bCs/>
        </w:rPr>
      </w:pPr>
      <w:r w:rsidRPr="00EF164A">
        <w:rPr>
          <w:b/>
          <w:bCs/>
        </w:rPr>
        <w:t xml:space="preserve">Задача </w:t>
      </w:r>
      <w:r>
        <w:rPr>
          <w:b/>
          <w:bCs/>
        </w:rPr>
        <w:t>6</w:t>
      </w:r>
    </w:p>
    <w:p w14:paraId="56D60630" w14:textId="77777777" w:rsidR="00FC58D8" w:rsidRPr="0017174B" w:rsidRDefault="00FC58D8" w:rsidP="00FC58D8">
      <w:pPr>
        <w:jc w:val="both"/>
      </w:pPr>
      <w:r w:rsidRPr="0017174B">
        <w:t xml:space="preserve">Стоимость выполненных строительных и монтажных работ подрядными </w:t>
      </w:r>
      <w:proofErr w:type="gramStart"/>
      <w:r w:rsidRPr="0017174B">
        <w:t>организациями  составила</w:t>
      </w:r>
      <w:proofErr w:type="gramEnd"/>
      <w:r w:rsidRPr="0017174B">
        <w:t xml:space="preserve"> 57 млрд. руб., капитального ремонта основных фондов – 23 млрд. руб., текущего ремонта зданий и сооружений – 15 млрд. руб. </w:t>
      </w:r>
    </w:p>
    <w:p w14:paraId="6BB85200" w14:textId="77777777" w:rsidR="00FC58D8" w:rsidRPr="0017174B" w:rsidRDefault="00FC58D8" w:rsidP="00FC58D8">
      <w:pPr>
        <w:jc w:val="both"/>
      </w:pPr>
      <w:r w:rsidRPr="0017174B">
        <w:t>Определите объем выполненных работ в строительстве.</w:t>
      </w:r>
    </w:p>
    <w:p w14:paraId="192EBFCA" w14:textId="77777777" w:rsidR="00FC58D8" w:rsidRDefault="00FC58D8" w:rsidP="00FC58D8">
      <w:pPr>
        <w:jc w:val="both"/>
        <w:rPr>
          <w:b/>
          <w:bCs/>
        </w:rPr>
      </w:pPr>
    </w:p>
    <w:p w14:paraId="3180708A" w14:textId="77777777" w:rsidR="00FC58D8" w:rsidRPr="00533972" w:rsidRDefault="00FC58D8" w:rsidP="00FC58D8">
      <w:pPr>
        <w:jc w:val="both"/>
        <w:rPr>
          <w:b/>
          <w:bCs/>
        </w:rPr>
      </w:pPr>
      <w:r w:rsidRPr="00533972">
        <w:rPr>
          <w:b/>
          <w:bCs/>
        </w:rPr>
        <w:t xml:space="preserve">Задача </w:t>
      </w:r>
      <w:r>
        <w:rPr>
          <w:b/>
          <w:bCs/>
        </w:rPr>
        <w:t>7</w:t>
      </w:r>
    </w:p>
    <w:p w14:paraId="276A34E7" w14:textId="77777777" w:rsidR="00FC58D8" w:rsidRPr="003703C2" w:rsidRDefault="00FC58D8" w:rsidP="00FC58D8">
      <w:pPr>
        <w:jc w:val="both"/>
      </w:pPr>
      <w:r w:rsidRPr="003703C2">
        <w:t>Имеются данные о розничной торговле: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262"/>
      </w:tblGrid>
      <w:tr w:rsidR="00FC58D8" w:rsidRPr="003703C2" w14:paraId="4E6EB1DB" w14:textId="77777777" w:rsidTr="0084338E">
        <w:tc>
          <w:tcPr>
            <w:tcW w:w="4957" w:type="dxa"/>
          </w:tcPr>
          <w:p w14:paraId="307C426F" w14:textId="77777777" w:rsidR="00FC58D8" w:rsidRPr="003703C2" w:rsidRDefault="00FC58D8" w:rsidP="0084338E">
            <w:pPr>
              <w:jc w:val="center"/>
            </w:pPr>
            <w:r w:rsidRPr="003703C2">
              <w:t>Показатель</w:t>
            </w:r>
          </w:p>
        </w:tc>
        <w:tc>
          <w:tcPr>
            <w:tcW w:w="2126" w:type="dxa"/>
          </w:tcPr>
          <w:p w14:paraId="2A0D5EDD" w14:textId="77777777" w:rsidR="00FC58D8" w:rsidRPr="003703C2" w:rsidRDefault="00FC58D8" w:rsidP="0084338E">
            <w:pPr>
              <w:jc w:val="center"/>
            </w:pPr>
            <w:r w:rsidRPr="003703C2">
              <w:t>Базисный период</w:t>
            </w:r>
          </w:p>
        </w:tc>
        <w:tc>
          <w:tcPr>
            <w:tcW w:w="2262" w:type="dxa"/>
          </w:tcPr>
          <w:p w14:paraId="5DFD0326" w14:textId="77777777" w:rsidR="00FC58D8" w:rsidRPr="003703C2" w:rsidRDefault="00FC58D8" w:rsidP="0084338E">
            <w:pPr>
              <w:jc w:val="center"/>
            </w:pPr>
            <w:r w:rsidRPr="003703C2">
              <w:t>Отчетный период</w:t>
            </w:r>
          </w:p>
        </w:tc>
      </w:tr>
      <w:tr w:rsidR="00FC58D8" w:rsidRPr="003703C2" w14:paraId="0CC24250" w14:textId="77777777" w:rsidTr="0084338E">
        <w:tc>
          <w:tcPr>
            <w:tcW w:w="4957" w:type="dxa"/>
          </w:tcPr>
          <w:p w14:paraId="07A9EB5D" w14:textId="77777777" w:rsidR="00FC58D8" w:rsidRPr="003703C2" w:rsidRDefault="00FC58D8" w:rsidP="0084338E">
            <w:pPr>
              <w:jc w:val="both"/>
            </w:pPr>
            <w:r>
              <w:t>Оборот розничной торговли, млн руб.</w:t>
            </w:r>
          </w:p>
        </w:tc>
        <w:tc>
          <w:tcPr>
            <w:tcW w:w="2126" w:type="dxa"/>
          </w:tcPr>
          <w:p w14:paraId="1CB7093B" w14:textId="77777777" w:rsidR="00FC58D8" w:rsidRPr="003703C2" w:rsidRDefault="00FC58D8" w:rsidP="0084338E">
            <w:pPr>
              <w:jc w:val="center"/>
            </w:pPr>
            <w:r>
              <w:t>11600</w:t>
            </w:r>
          </w:p>
        </w:tc>
        <w:tc>
          <w:tcPr>
            <w:tcW w:w="2262" w:type="dxa"/>
          </w:tcPr>
          <w:p w14:paraId="34E9E9FC" w14:textId="77777777" w:rsidR="00FC58D8" w:rsidRPr="003703C2" w:rsidRDefault="00FC58D8" w:rsidP="0084338E">
            <w:pPr>
              <w:jc w:val="center"/>
            </w:pPr>
            <w:r>
              <w:t>14500</w:t>
            </w:r>
          </w:p>
        </w:tc>
      </w:tr>
      <w:tr w:rsidR="00FC58D8" w:rsidRPr="003703C2" w14:paraId="72E17F26" w14:textId="77777777" w:rsidTr="0084338E">
        <w:tc>
          <w:tcPr>
            <w:tcW w:w="4957" w:type="dxa"/>
          </w:tcPr>
          <w:p w14:paraId="1376C1C5" w14:textId="77777777" w:rsidR="00FC58D8" w:rsidRPr="003703C2" w:rsidRDefault="00FC58D8" w:rsidP="0084338E">
            <w:pPr>
              <w:jc w:val="both"/>
            </w:pPr>
            <w:r>
              <w:t>Реализованное наложение в % к обороту торговли</w:t>
            </w:r>
          </w:p>
        </w:tc>
        <w:tc>
          <w:tcPr>
            <w:tcW w:w="2126" w:type="dxa"/>
          </w:tcPr>
          <w:p w14:paraId="4DF459B7" w14:textId="77777777" w:rsidR="00FC58D8" w:rsidRPr="003703C2" w:rsidRDefault="00FC58D8" w:rsidP="0084338E">
            <w:pPr>
              <w:jc w:val="center"/>
            </w:pPr>
            <w:r>
              <w:t>9,3</w:t>
            </w:r>
          </w:p>
        </w:tc>
        <w:tc>
          <w:tcPr>
            <w:tcW w:w="2262" w:type="dxa"/>
          </w:tcPr>
          <w:p w14:paraId="32228F55" w14:textId="77777777" w:rsidR="00FC58D8" w:rsidRPr="003703C2" w:rsidRDefault="00FC58D8" w:rsidP="0084338E">
            <w:pPr>
              <w:jc w:val="center"/>
            </w:pPr>
            <w:r>
              <w:t>9,1</w:t>
            </w:r>
          </w:p>
        </w:tc>
      </w:tr>
      <w:tr w:rsidR="00FC58D8" w:rsidRPr="003703C2" w14:paraId="438E90C7" w14:textId="77777777" w:rsidTr="0084338E">
        <w:tc>
          <w:tcPr>
            <w:tcW w:w="4957" w:type="dxa"/>
          </w:tcPr>
          <w:p w14:paraId="4FD7DBC0" w14:textId="77777777" w:rsidR="00FC58D8" w:rsidRPr="003703C2" w:rsidRDefault="00FC58D8" w:rsidP="0084338E">
            <w:pPr>
              <w:jc w:val="both"/>
            </w:pPr>
            <w:r>
              <w:t>Издержки обращения в % к обороту торговли</w:t>
            </w:r>
          </w:p>
        </w:tc>
        <w:tc>
          <w:tcPr>
            <w:tcW w:w="2126" w:type="dxa"/>
          </w:tcPr>
          <w:p w14:paraId="271633D6" w14:textId="77777777" w:rsidR="00FC58D8" w:rsidRPr="003703C2" w:rsidRDefault="00FC58D8" w:rsidP="0084338E">
            <w:pPr>
              <w:jc w:val="center"/>
            </w:pPr>
            <w:r>
              <w:t>7,4</w:t>
            </w:r>
          </w:p>
        </w:tc>
        <w:tc>
          <w:tcPr>
            <w:tcW w:w="2262" w:type="dxa"/>
          </w:tcPr>
          <w:p w14:paraId="19CF5F7A" w14:textId="77777777" w:rsidR="00FC58D8" w:rsidRPr="003703C2" w:rsidRDefault="00FC58D8" w:rsidP="0084338E">
            <w:pPr>
              <w:jc w:val="center"/>
            </w:pPr>
            <w:r>
              <w:t>7,3</w:t>
            </w:r>
          </w:p>
        </w:tc>
      </w:tr>
      <w:tr w:rsidR="00FC58D8" w:rsidRPr="003703C2" w14:paraId="32F7CFCE" w14:textId="77777777" w:rsidTr="0084338E">
        <w:tc>
          <w:tcPr>
            <w:tcW w:w="4957" w:type="dxa"/>
          </w:tcPr>
          <w:p w14:paraId="4F550ABE" w14:textId="77777777" w:rsidR="00FC58D8" w:rsidRPr="003703C2" w:rsidRDefault="00FC58D8" w:rsidP="0084338E">
            <w:pPr>
              <w:jc w:val="both"/>
            </w:pPr>
            <w:r>
              <w:t>Индекс розничных цен, %</w:t>
            </w:r>
          </w:p>
        </w:tc>
        <w:tc>
          <w:tcPr>
            <w:tcW w:w="2126" w:type="dxa"/>
          </w:tcPr>
          <w:p w14:paraId="0C89FCCF" w14:textId="77777777" w:rsidR="00FC58D8" w:rsidRPr="003703C2" w:rsidRDefault="00FC58D8" w:rsidP="0084338E">
            <w:pPr>
              <w:jc w:val="center"/>
            </w:pPr>
            <w:r>
              <w:t>100,0</w:t>
            </w:r>
          </w:p>
        </w:tc>
        <w:tc>
          <w:tcPr>
            <w:tcW w:w="2262" w:type="dxa"/>
          </w:tcPr>
          <w:p w14:paraId="24B44640" w14:textId="77777777" w:rsidR="00FC58D8" w:rsidRPr="003703C2" w:rsidRDefault="00FC58D8" w:rsidP="0084338E">
            <w:pPr>
              <w:jc w:val="center"/>
            </w:pPr>
            <w:r>
              <w:t>120,0</w:t>
            </w:r>
          </w:p>
        </w:tc>
      </w:tr>
    </w:tbl>
    <w:p w14:paraId="67EBE168" w14:textId="77777777" w:rsidR="00FC58D8" w:rsidRDefault="00FC58D8" w:rsidP="00FC58D8">
      <w:pPr>
        <w:ind w:firstLine="709"/>
        <w:jc w:val="both"/>
      </w:pPr>
      <w:r>
        <w:t>Определите:</w:t>
      </w:r>
    </w:p>
    <w:p w14:paraId="5F334F3C" w14:textId="77777777" w:rsidR="00FC58D8" w:rsidRPr="001D1C56" w:rsidRDefault="00FC58D8" w:rsidP="00FC58D8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D1C56">
        <w:rPr>
          <w:sz w:val="24"/>
          <w:szCs w:val="24"/>
        </w:rPr>
        <w:t>выпуск розничной торговли в базисном и отчетном периоде (в текущих ценах и ценах базисного периода);</w:t>
      </w:r>
    </w:p>
    <w:p w14:paraId="4E73A5AF" w14:textId="77777777" w:rsidR="00FC58D8" w:rsidRPr="001D1C56" w:rsidRDefault="00FC58D8" w:rsidP="00FC58D8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D1C56">
        <w:rPr>
          <w:sz w:val="24"/>
          <w:szCs w:val="24"/>
        </w:rPr>
        <w:t>прибыль предприятий розничной торговли (в текущих ценах и ценах базисного периода);</w:t>
      </w:r>
    </w:p>
    <w:p w14:paraId="45A81233" w14:textId="77777777" w:rsidR="00FC58D8" w:rsidRPr="001D1C56" w:rsidRDefault="00FC58D8" w:rsidP="00FC58D8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D1C56">
        <w:rPr>
          <w:sz w:val="24"/>
          <w:szCs w:val="24"/>
        </w:rPr>
        <w:t>темпы роста выпуска, издержек обращения, прибыли (в оценке на основе текущих цен и цен базисного периода).</w:t>
      </w:r>
    </w:p>
    <w:p w14:paraId="5BCF1062" w14:textId="77777777" w:rsidR="00FC58D8" w:rsidRDefault="00FC58D8" w:rsidP="00FC58D8">
      <w:pPr>
        <w:rPr>
          <w:b/>
          <w:bCs/>
        </w:rPr>
      </w:pPr>
    </w:p>
    <w:p w14:paraId="31B461FC" w14:textId="77777777" w:rsidR="00FC58D8" w:rsidRPr="002572A5" w:rsidRDefault="00FC58D8" w:rsidP="00FC58D8">
      <w:pPr>
        <w:jc w:val="both"/>
        <w:rPr>
          <w:b/>
          <w:bCs/>
        </w:rPr>
      </w:pPr>
      <w:r w:rsidRPr="002572A5">
        <w:rPr>
          <w:b/>
          <w:bCs/>
        </w:rPr>
        <w:t xml:space="preserve">Задача </w:t>
      </w:r>
      <w:r>
        <w:rPr>
          <w:b/>
          <w:bCs/>
        </w:rPr>
        <w:t>8</w:t>
      </w:r>
    </w:p>
    <w:p w14:paraId="701FC6FA" w14:textId="77777777" w:rsidR="00FC58D8" w:rsidRPr="0017174B" w:rsidRDefault="00FC58D8" w:rsidP="00FC58D8">
      <w:pPr>
        <w:jc w:val="both"/>
      </w:pPr>
      <w:r w:rsidRPr="0017174B">
        <w:t>Оборот розничной торговли составил 2400 млн. р</w:t>
      </w:r>
      <w:r>
        <w:t>уб</w:t>
      </w:r>
      <w:r w:rsidRPr="0017174B">
        <w:t>., издержки обращения - 175 млн. р</w:t>
      </w:r>
      <w:r>
        <w:t>уб</w:t>
      </w:r>
      <w:r w:rsidRPr="0017174B">
        <w:t>. Реализованное торговое наложение составило 12 % к обороту.</w:t>
      </w:r>
    </w:p>
    <w:p w14:paraId="0E215B23" w14:textId="77777777" w:rsidR="00FC58D8" w:rsidRPr="0017174B" w:rsidRDefault="00FC58D8" w:rsidP="00FC58D8">
      <w:pPr>
        <w:jc w:val="both"/>
      </w:pPr>
      <w:r w:rsidRPr="0017174B">
        <w:t>Определите:</w:t>
      </w:r>
    </w:p>
    <w:p w14:paraId="30B1FA00" w14:textId="77777777" w:rsidR="00FC58D8" w:rsidRPr="0017174B" w:rsidRDefault="00FC58D8" w:rsidP="00FC58D8">
      <w:pPr>
        <w:jc w:val="both"/>
      </w:pPr>
      <w:r w:rsidRPr="0017174B">
        <w:t>1) продукцию (выпуск) продукции   розничной торговли;</w:t>
      </w:r>
    </w:p>
    <w:p w14:paraId="36D092E4" w14:textId="77777777" w:rsidR="00FC58D8" w:rsidRPr="0017174B" w:rsidRDefault="00FC58D8" w:rsidP="00FC58D8">
      <w:pPr>
        <w:jc w:val="both"/>
      </w:pPr>
      <w:r w:rsidRPr="0017174B">
        <w:t>2) финансовый результат от реализации товаров в розничной торговле.</w:t>
      </w:r>
    </w:p>
    <w:p w14:paraId="7A9FF3D7" w14:textId="77777777" w:rsidR="00FC58D8" w:rsidRPr="00C22278" w:rsidRDefault="00FC58D8" w:rsidP="00FC58D8">
      <w:pPr>
        <w:rPr>
          <w:b/>
          <w:bCs/>
        </w:rPr>
      </w:pPr>
    </w:p>
    <w:p w14:paraId="655A7617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t xml:space="preserve">Задача </w:t>
      </w:r>
      <w:r>
        <w:rPr>
          <w:b/>
          <w:bCs/>
        </w:rPr>
        <w:t>9</w:t>
      </w:r>
    </w:p>
    <w:p w14:paraId="5A713B47" w14:textId="77777777" w:rsidR="00FC58D8" w:rsidRPr="0017174B" w:rsidRDefault="00FC58D8" w:rsidP="00FC58D8">
      <w:pPr>
        <w:jc w:val="both"/>
      </w:pPr>
      <w:r w:rsidRPr="0017174B">
        <w:t>Имеются следующие условные данные о сельскохозяйственном производстве: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1"/>
        <w:gridCol w:w="2904"/>
      </w:tblGrid>
      <w:tr w:rsidR="00FC58D8" w:rsidRPr="0017174B" w14:paraId="12878CCF" w14:textId="77777777" w:rsidTr="0084338E">
        <w:tc>
          <w:tcPr>
            <w:tcW w:w="7128" w:type="dxa"/>
            <w:shd w:val="clear" w:color="auto" w:fill="auto"/>
          </w:tcPr>
          <w:p w14:paraId="44FBF45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Показатели</w:t>
            </w:r>
          </w:p>
        </w:tc>
        <w:tc>
          <w:tcPr>
            <w:tcW w:w="3293" w:type="dxa"/>
            <w:shd w:val="clear" w:color="auto" w:fill="auto"/>
          </w:tcPr>
          <w:p w14:paraId="10D9E73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Млн р</w:t>
            </w:r>
            <w:r>
              <w:t>уб</w:t>
            </w:r>
            <w:r w:rsidRPr="0017174B">
              <w:t>.</w:t>
            </w:r>
          </w:p>
        </w:tc>
      </w:tr>
      <w:tr w:rsidR="00FC58D8" w:rsidRPr="0017174B" w14:paraId="559DEA7E" w14:textId="77777777" w:rsidTr="0084338E">
        <w:tc>
          <w:tcPr>
            <w:tcW w:w="7128" w:type="dxa"/>
            <w:shd w:val="clear" w:color="auto" w:fill="auto"/>
          </w:tcPr>
          <w:p w14:paraId="7531AFA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продуктов урожая календарного года</w:t>
            </w:r>
          </w:p>
        </w:tc>
        <w:tc>
          <w:tcPr>
            <w:tcW w:w="3293" w:type="dxa"/>
            <w:shd w:val="clear" w:color="auto" w:fill="auto"/>
          </w:tcPr>
          <w:p w14:paraId="0E2C53F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2700</w:t>
            </w:r>
          </w:p>
        </w:tc>
      </w:tr>
      <w:tr w:rsidR="00FC58D8" w:rsidRPr="0017174B" w14:paraId="166E5BE4" w14:textId="77777777" w:rsidTr="0084338E">
        <w:tc>
          <w:tcPr>
            <w:tcW w:w="7128" w:type="dxa"/>
            <w:shd w:val="clear" w:color="auto" w:fill="auto"/>
          </w:tcPr>
          <w:p w14:paraId="2639D3B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выращивания молодых многолетних насаждений</w:t>
            </w:r>
          </w:p>
        </w:tc>
        <w:tc>
          <w:tcPr>
            <w:tcW w:w="3293" w:type="dxa"/>
            <w:shd w:val="clear" w:color="auto" w:fill="auto"/>
          </w:tcPr>
          <w:p w14:paraId="137BFB8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1060</w:t>
            </w:r>
          </w:p>
        </w:tc>
      </w:tr>
      <w:tr w:rsidR="00FC58D8" w:rsidRPr="0017174B" w14:paraId="539CE4C0" w14:textId="77777777" w:rsidTr="0084338E">
        <w:tc>
          <w:tcPr>
            <w:tcW w:w="7128" w:type="dxa"/>
            <w:shd w:val="clear" w:color="auto" w:fill="auto"/>
          </w:tcPr>
          <w:p w14:paraId="22C8037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Продано продукции животноводства</w:t>
            </w:r>
          </w:p>
        </w:tc>
        <w:tc>
          <w:tcPr>
            <w:tcW w:w="3293" w:type="dxa"/>
            <w:shd w:val="clear" w:color="auto" w:fill="auto"/>
          </w:tcPr>
          <w:p w14:paraId="6E3A74B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3436</w:t>
            </w:r>
          </w:p>
        </w:tc>
      </w:tr>
      <w:tr w:rsidR="00FC58D8" w:rsidRPr="0017174B" w14:paraId="203FB46A" w14:textId="77777777" w:rsidTr="0084338E">
        <w:tc>
          <w:tcPr>
            <w:tcW w:w="7128" w:type="dxa"/>
            <w:shd w:val="clear" w:color="auto" w:fill="auto"/>
          </w:tcPr>
          <w:p w14:paraId="45008A3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Стоимость выращивания сельскохозяйственных животных (стоимость приплода и привеса)</w:t>
            </w:r>
          </w:p>
        </w:tc>
        <w:tc>
          <w:tcPr>
            <w:tcW w:w="3293" w:type="dxa"/>
            <w:shd w:val="clear" w:color="auto" w:fill="auto"/>
          </w:tcPr>
          <w:p w14:paraId="40C3527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3375</w:t>
            </w:r>
          </w:p>
        </w:tc>
      </w:tr>
      <w:tr w:rsidR="00FC58D8" w:rsidRPr="0017174B" w14:paraId="63EEC98A" w14:textId="77777777" w:rsidTr="0084338E">
        <w:tc>
          <w:tcPr>
            <w:tcW w:w="7128" w:type="dxa"/>
            <w:shd w:val="clear" w:color="auto" w:fill="auto"/>
          </w:tcPr>
          <w:p w14:paraId="46F912C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Незавершенное производство в земледелии:</w:t>
            </w:r>
          </w:p>
        </w:tc>
        <w:tc>
          <w:tcPr>
            <w:tcW w:w="3293" w:type="dxa"/>
            <w:shd w:val="clear" w:color="auto" w:fill="auto"/>
          </w:tcPr>
          <w:p w14:paraId="5C527F6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58D8" w:rsidRPr="0017174B" w14:paraId="6AF0F555" w14:textId="77777777" w:rsidTr="0084338E">
        <w:tc>
          <w:tcPr>
            <w:tcW w:w="7128" w:type="dxa"/>
            <w:shd w:val="clear" w:color="auto" w:fill="auto"/>
          </w:tcPr>
          <w:p w14:paraId="5AB6B0A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на начало года</w:t>
            </w:r>
          </w:p>
        </w:tc>
        <w:tc>
          <w:tcPr>
            <w:tcW w:w="3293" w:type="dxa"/>
            <w:shd w:val="clear" w:color="auto" w:fill="auto"/>
          </w:tcPr>
          <w:p w14:paraId="2DA3409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225</w:t>
            </w:r>
          </w:p>
        </w:tc>
      </w:tr>
      <w:tr w:rsidR="00FC58D8" w:rsidRPr="0017174B" w14:paraId="1045BAFE" w14:textId="77777777" w:rsidTr="0084338E">
        <w:tc>
          <w:tcPr>
            <w:tcW w:w="7128" w:type="dxa"/>
            <w:shd w:val="clear" w:color="auto" w:fill="auto"/>
          </w:tcPr>
          <w:p w14:paraId="3900A4F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конец года</w:t>
            </w:r>
          </w:p>
        </w:tc>
        <w:tc>
          <w:tcPr>
            <w:tcW w:w="3293" w:type="dxa"/>
            <w:shd w:val="clear" w:color="auto" w:fill="auto"/>
          </w:tcPr>
          <w:p w14:paraId="68C6089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254</w:t>
            </w:r>
          </w:p>
        </w:tc>
      </w:tr>
      <w:tr w:rsidR="00FC58D8" w:rsidRPr="0017174B" w14:paraId="7817CCC9" w14:textId="77777777" w:rsidTr="0084338E">
        <w:tc>
          <w:tcPr>
            <w:tcW w:w="7128" w:type="dxa"/>
            <w:shd w:val="clear" w:color="auto" w:fill="auto"/>
          </w:tcPr>
          <w:p w14:paraId="5E23661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Незавершенное производство в животноводстве:</w:t>
            </w:r>
          </w:p>
        </w:tc>
        <w:tc>
          <w:tcPr>
            <w:tcW w:w="3293" w:type="dxa"/>
            <w:shd w:val="clear" w:color="auto" w:fill="auto"/>
          </w:tcPr>
          <w:p w14:paraId="0F101C3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58D8" w:rsidRPr="0017174B" w14:paraId="26A6111A" w14:textId="77777777" w:rsidTr="0084338E">
        <w:tc>
          <w:tcPr>
            <w:tcW w:w="7128" w:type="dxa"/>
            <w:shd w:val="clear" w:color="auto" w:fill="auto"/>
          </w:tcPr>
          <w:p w14:paraId="4418348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lastRenderedPageBreak/>
              <w:t>- на начало года</w:t>
            </w:r>
          </w:p>
        </w:tc>
        <w:tc>
          <w:tcPr>
            <w:tcW w:w="3293" w:type="dxa"/>
            <w:shd w:val="clear" w:color="auto" w:fill="auto"/>
          </w:tcPr>
          <w:p w14:paraId="6FA4F70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335</w:t>
            </w:r>
          </w:p>
        </w:tc>
      </w:tr>
      <w:tr w:rsidR="00FC58D8" w:rsidRPr="0017174B" w14:paraId="2B47E49F" w14:textId="77777777" w:rsidTr="0084338E">
        <w:tc>
          <w:tcPr>
            <w:tcW w:w="7128" w:type="dxa"/>
            <w:shd w:val="clear" w:color="auto" w:fill="auto"/>
          </w:tcPr>
          <w:p w14:paraId="4BEADD9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7174B">
              <w:t>- конец года</w:t>
            </w:r>
          </w:p>
        </w:tc>
        <w:tc>
          <w:tcPr>
            <w:tcW w:w="3293" w:type="dxa"/>
            <w:shd w:val="clear" w:color="auto" w:fill="auto"/>
          </w:tcPr>
          <w:p w14:paraId="0C44178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353</w:t>
            </w:r>
          </w:p>
        </w:tc>
      </w:tr>
    </w:tbl>
    <w:p w14:paraId="001A794A" w14:textId="77777777" w:rsidR="00FC58D8" w:rsidRPr="0017174B" w:rsidRDefault="00FC58D8" w:rsidP="00FC58D8">
      <w:pPr>
        <w:jc w:val="both"/>
      </w:pPr>
      <w:r w:rsidRPr="0017174B">
        <w:t>Определите выпуск сельского хозяйства и проанализируйте его структуру.</w:t>
      </w:r>
    </w:p>
    <w:p w14:paraId="12ABB0FA" w14:textId="77777777" w:rsidR="00FC58D8" w:rsidRDefault="00FC58D8" w:rsidP="00FC58D8">
      <w:pPr>
        <w:ind w:firstLine="709"/>
        <w:jc w:val="both"/>
      </w:pPr>
    </w:p>
    <w:p w14:paraId="5FB116ED" w14:textId="77777777" w:rsidR="00FC58D8" w:rsidRPr="00D4321A" w:rsidRDefault="00FC58D8" w:rsidP="00FC58D8">
      <w:pPr>
        <w:ind w:firstLine="709"/>
        <w:jc w:val="center"/>
        <w:rPr>
          <w:b/>
          <w:bCs/>
        </w:rPr>
      </w:pPr>
      <w:bookmarkStart w:id="5" w:name="_Hlk98791055"/>
      <w:r w:rsidRPr="00D4321A">
        <w:rPr>
          <w:b/>
          <w:bCs/>
        </w:rPr>
        <w:t xml:space="preserve">Тема </w:t>
      </w:r>
      <w:r>
        <w:rPr>
          <w:b/>
          <w:bCs/>
        </w:rPr>
        <w:t>5</w:t>
      </w:r>
      <w:r w:rsidRPr="00D4321A">
        <w:rPr>
          <w:b/>
          <w:bCs/>
        </w:rPr>
        <w:t>. Статистика результатов производства по видам экономической деятельности</w:t>
      </w:r>
      <w:bookmarkEnd w:id="5"/>
    </w:p>
    <w:p w14:paraId="27C95B78" w14:textId="77777777" w:rsidR="00FC58D8" w:rsidRDefault="00FC58D8" w:rsidP="00FC58D8">
      <w:pPr>
        <w:ind w:firstLine="709"/>
        <w:jc w:val="center"/>
      </w:pPr>
      <w:r w:rsidRPr="00B66C2C">
        <w:t>Темы</w:t>
      </w:r>
      <w:r w:rsidRPr="00B66C2C">
        <w:rPr>
          <w:spacing w:val="-1"/>
        </w:rPr>
        <w:t xml:space="preserve"> докладов по результатам </w:t>
      </w:r>
      <w:r w:rsidRPr="00B66C2C">
        <w:t>ИТЗ</w:t>
      </w:r>
    </w:p>
    <w:p w14:paraId="72C6E0AF" w14:textId="77777777" w:rsidR="00FC58D8" w:rsidRPr="00225BD2" w:rsidRDefault="00FC58D8" w:rsidP="00FC58D8">
      <w:pPr>
        <w:pStyle w:val="a6"/>
        <w:numPr>
          <w:ilvl w:val="0"/>
          <w:numId w:val="11"/>
        </w:numPr>
        <w:tabs>
          <w:tab w:val="left" w:pos="284"/>
        </w:tabs>
        <w:ind w:left="0" w:firstLine="0"/>
        <w:rPr>
          <w:sz w:val="24"/>
          <w:szCs w:val="24"/>
        </w:rPr>
      </w:pPr>
      <w:r w:rsidRPr="00225BD2">
        <w:rPr>
          <w:sz w:val="24"/>
          <w:szCs w:val="24"/>
        </w:rPr>
        <w:t xml:space="preserve">Статистика занятости населения по видам экономической деятельности </w:t>
      </w:r>
    </w:p>
    <w:p w14:paraId="52A68E76" w14:textId="77777777" w:rsidR="00FC58D8" w:rsidRPr="00225BD2" w:rsidRDefault="00FC58D8" w:rsidP="00FC58D8">
      <w:pPr>
        <w:pStyle w:val="a6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25BD2">
        <w:rPr>
          <w:sz w:val="24"/>
          <w:szCs w:val="24"/>
        </w:rPr>
        <w:t>Статистика заработной платы по видам экономической деятельности.</w:t>
      </w:r>
    </w:p>
    <w:p w14:paraId="5AB42C7E" w14:textId="77777777" w:rsidR="00FC58D8" w:rsidRPr="00225BD2" w:rsidRDefault="00FC58D8" w:rsidP="00FC58D8">
      <w:pPr>
        <w:pStyle w:val="a6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25BD2">
        <w:rPr>
          <w:sz w:val="24"/>
          <w:szCs w:val="24"/>
        </w:rPr>
        <w:t>Статистика затрат организаций на рабочую силу по видам экономической деятельности.</w:t>
      </w:r>
    </w:p>
    <w:p w14:paraId="4D1BBFA1" w14:textId="77777777" w:rsidR="00FC58D8" w:rsidRPr="00225BD2" w:rsidRDefault="00FC58D8" w:rsidP="00FC58D8">
      <w:pPr>
        <w:pStyle w:val="a6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25BD2">
        <w:rPr>
          <w:sz w:val="24"/>
          <w:szCs w:val="24"/>
        </w:rPr>
        <w:t>Индикаторы достойного труда.</w:t>
      </w:r>
    </w:p>
    <w:p w14:paraId="3C9365DF" w14:textId="77777777" w:rsidR="00FC58D8" w:rsidRPr="0017174B" w:rsidRDefault="00FC58D8" w:rsidP="00FC58D8">
      <w:pPr>
        <w:pStyle w:val="a6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 w:rsidRPr="0017174B">
        <w:rPr>
          <w:sz w:val="24"/>
          <w:szCs w:val="24"/>
        </w:rPr>
        <w:t xml:space="preserve">Основные экономические показатели по виду </w:t>
      </w:r>
      <w:r>
        <w:rPr>
          <w:sz w:val="24"/>
          <w:szCs w:val="24"/>
        </w:rPr>
        <w:t xml:space="preserve">экономической </w:t>
      </w:r>
      <w:r w:rsidRPr="0017174B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(на выбор).</w:t>
      </w:r>
    </w:p>
    <w:p w14:paraId="7DB7E271" w14:textId="77777777" w:rsidR="00FC58D8" w:rsidRDefault="00FC58D8" w:rsidP="00FC58D8">
      <w:pPr>
        <w:pStyle w:val="a6"/>
        <w:ind w:left="720" w:firstLine="0"/>
        <w:rPr>
          <w:b/>
          <w:color w:val="000000"/>
          <w:spacing w:val="7"/>
        </w:rPr>
      </w:pPr>
    </w:p>
    <w:p w14:paraId="1276FF5E" w14:textId="77777777" w:rsidR="00FC58D8" w:rsidRPr="00225BD2" w:rsidRDefault="00FC58D8" w:rsidP="00FC58D8">
      <w:pPr>
        <w:pStyle w:val="a6"/>
        <w:ind w:left="720" w:firstLine="0"/>
        <w:jc w:val="center"/>
        <w:rPr>
          <w:b/>
          <w:color w:val="000000"/>
          <w:spacing w:val="7"/>
          <w:sz w:val="24"/>
          <w:szCs w:val="24"/>
        </w:rPr>
      </w:pPr>
      <w:r w:rsidRPr="00225BD2">
        <w:rPr>
          <w:b/>
          <w:color w:val="000000"/>
          <w:spacing w:val="7"/>
          <w:sz w:val="24"/>
          <w:szCs w:val="24"/>
        </w:rPr>
        <w:t>Типовые задачи</w:t>
      </w:r>
    </w:p>
    <w:p w14:paraId="7A2F656E" w14:textId="77777777" w:rsidR="00FC58D8" w:rsidRPr="00C22278" w:rsidRDefault="00FC58D8" w:rsidP="00FC58D8">
      <w:pPr>
        <w:rPr>
          <w:b/>
          <w:bCs/>
        </w:rPr>
      </w:pPr>
      <w:r w:rsidRPr="00C22278">
        <w:rPr>
          <w:b/>
          <w:bCs/>
        </w:rPr>
        <w:t xml:space="preserve">Задача 1 </w:t>
      </w:r>
    </w:p>
    <w:p w14:paraId="07531437" w14:textId="77777777" w:rsidR="00FC58D8" w:rsidRPr="0017174B" w:rsidRDefault="00FC58D8" w:rsidP="00FC58D8">
      <w:r w:rsidRPr="0017174B">
        <w:t>Имеются следующие данные по виду деятельности «Обрабатывающие производства» в РФ (тыс. чел.):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2578"/>
        <w:gridCol w:w="2480"/>
      </w:tblGrid>
      <w:tr w:rsidR="00FC58D8" w:rsidRPr="0017174B" w14:paraId="24088E85" w14:textId="77777777" w:rsidTr="0084338E">
        <w:tc>
          <w:tcPr>
            <w:tcW w:w="4788" w:type="dxa"/>
            <w:shd w:val="clear" w:color="auto" w:fill="auto"/>
          </w:tcPr>
          <w:p w14:paraId="193B412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Показатели</w:t>
            </w:r>
          </w:p>
        </w:tc>
        <w:tc>
          <w:tcPr>
            <w:tcW w:w="2880" w:type="dxa"/>
            <w:shd w:val="clear" w:color="auto" w:fill="auto"/>
          </w:tcPr>
          <w:p w14:paraId="113F070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Базисный год</w:t>
            </w:r>
          </w:p>
        </w:tc>
        <w:tc>
          <w:tcPr>
            <w:tcW w:w="2753" w:type="dxa"/>
            <w:shd w:val="clear" w:color="auto" w:fill="auto"/>
          </w:tcPr>
          <w:p w14:paraId="39FC6DA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Отчетный </w:t>
            </w:r>
            <w:r w:rsidRPr="0017174B">
              <w:t>г</w:t>
            </w:r>
            <w:r>
              <w:t>од</w:t>
            </w:r>
          </w:p>
        </w:tc>
      </w:tr>
      <w:tr w:rsidR="00FC58D8" w:rsidRPr="0017174B" w14:paraId="7915215F" w14:textId="77777777" w:rsidTr="0084338E">
        <w:tc>
          <w:tcPr>
            <w:tcW w:w="4788" w:type="dxa"/>
            <w:shd w:val="clear" w:color="auto" w:fill="auto"/>
          </w:tcPr>
          <w:p w14:paraId="775043C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Численность принятых работников списочного состава</w:t>
            </w:r>
          </w:p>
        </w:tc>
        <w:tc>
          <w:tcPr>
            <w:tcW w:w="2880" w:type="dxa"/>
            <w:shd w:val="clear" w:color="auto" w:fill="auto"/>
          </w:tcPr>
          <w:p w14:paraId="5D4523B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07868E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1777,0</w:t>
            </w:r>
          </w:p>
        </w:tc>
        <w:tc>
          <w:tcPr>
            <w:tcW w:w="2753" w:type="dxa"/>
            <w:shd w:val="clear" w:color="auto" w:fill="auto"/>
          </w:tcPr>
          <w:p w14:paraId="665DCAB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737F74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1527,6</w:t>
            </w:r>
          </w:p>
        </w:tc>
      </w:tr>
      <w:tr w:rsidR="00FC58D8" w:rsidRPr="0017174B" w14:paraId="34B387C6" w14:textId="77777777" w:rsidTr="0084338E">
        <w:tc>
          <w:tcPr>
            <w:tcW w:w="4788" w:type="dxa"/>
            <w:shd w:val="clear" w:color="auto" w:fill="auto"/>
          </w:tcPr>
          <w:p w14:paraId="3AAE328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Численность выбывших работников списочного состава</w:t>
            </w:r>
          </w:p>
        </w:tc>
        <w:tc>
          <w:tcPr>
            <w:tcW w:w="2880" w:type="dxa"/>
            <w:shd w:val="clear" w:color="auto" w:fill="auto"/>
          </w:tcPr>
          <w:p w14:paraId="47D4FFA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16022E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1839,8</w:t>
            </w:r>
          </w:p>
        </w:tc>
        <w:tc>
          <w:tcPr>
            <w:tcW w:w="2753" w:type="dxa"/>
            <w:shd w:val="clear" w:color="auto" w:fill="auto"/>
          </w:tcPr>
          <w:p w14:paraId="7028AA9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259AE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1768,7</w:t>
            </w:r>
          </w:p>
        </w:tc>
      </w:tr>
      <w:tr w:rsidR="00FC58D8" w:rsidRPr="0017174B" w14:paraId="70826330" w14:textId="77777777" w:rsidTr="0084338E">
        <w:tc>
          <w:tcPr>
            <w:tcW w:w="4788" w:type="dxa"/>
            <w:shd w:val="clear" w:color="auto" w:fill="auto"/>
          </w:tcPr>
          <w:p w14:paraId="666C8F3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Среднесписочная численность работников</w:t>
            </w:r>
          </w:p>
        </w:tc>
        <w:tc>
          <w:tcPr>
            <w:tcW w:w="2880" w:type="dxa"/>
            <w:shd w:val="clear" w:color="auto" w:fill="auto"/>
          </w:tcPr>
          <w:p w14:paraId="6DBE49F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6112,3</w:t>
            </w:r>
          </w:p>
        </w:tc>
        <w:tc>
          <w:tcPr>
            <w:tcW w:w="2753" w:type="dxa"/>
            <w:shd w:val="clear" w:color="auto" w:fill="auto"/>
          </w:tcPr>
          <w:p w14:paraId="3827F8D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5799,0</w:t>
            </w:r>
          </w:p>
        </w:tc>
      </w:tr>
    </w:tbl>
    <w:p w14:paraId="552417C8" w14:textId="77777777" w:rsidR="00FC58D8" w:rsidRPr="0017174B" w:rsidRDefault="00FC58D8" w:rsidP="00FC58D8">
      <w:r w:rsidRPr="0017174B">
        <w:t>Определите за каждый год:</w:t>
      </w:r>
    </w:p>
    <w:p w14:paraId="64B12A7F" w14:textId="77777777" w:rsidR="00FC58D8" w:rsidRPr="0017174B" w:rsidRDefault="00FC58D8" w:rsidP="00FC58D8">
      <w:r w:rsidRPr="0017174B">
        <w:t>1) общий оборот рабочей силы;</w:t>
      </w:r>
    </w:p>
    <w:p w14:paraId="7BB837FA" w14:textId="77777777" w:rsidR="00FC58D8" w:rsidRPr="0017174B" w:rsidRDefault="00FC58D8" w:rsidP="00FC58D8">
      <w:r w:rsidRPr="0017174B">
        <w:t>2) коэффициент оборота по приему;</w:t>
      </w:r>
    </w:p>
    <w:p w14:paraId="65487CF6" w14:textId="77777777" w:rsidR="00FC58D8" w:rsidRPr="0017174B" w:rsidRDefault="00FC58D8" w:rsidP="00FC58D8">
      <w:r w:rsidRPr="0017174B">
        <w:t>3) коэффициент оборота по выбытию;</w:t>
      </w:r>
    </w:p>
    <w:p w14:paraId="28EECF0C" w14:textId="77777777" w:rsidR="00FC58D8" w:rsidRPr="0017174B" w:rsidRDefault="00FC58D8" w:rsidP="00FC58D8">
      <w:r w:rsidRPr="0017174B">
        <w:t>4) коэффициент замещения рабочей силы;</w:t>
      </w:r>
    </w:p>
    <w:p w14:paraId="6C89C57D" w14:textId="77777777" w:rsidR="00FC58D8" w:rsidRPr="0017174B" w:rsidRDefault="00FC58D8" w:rsidP="00FC58D8">
      <w:r w:rsidRPr="0017174B">
        <w:t>5) коэффициент общего оборота рабочей силы.</w:t>
      </w:r>
    </w:p>
    <w:p w14:paraId="7C6A4D35" w14:textId="77777777" w:rsidR="00FC58D8" w:rsidRPr="0017174B" w:rsidRDefault="00FC58D8" w:rsidP="00FC58D8">
      <w:r w:rsidRPr="0017174B">
        <w:t>Проанализируйте полученные результаты.</w:t>
      </w:r>
    </w:p>
    <w:p w14:paraId="1520F3C0" w14:textId="77777777" w:rsidR="00FC58D8" w:rsidRPr="0017174B" w:rsidRDefault="00FC58D8" w:rsidP="00FC58D8"/>
    <w:p w14:paraId="2C33CC37" w14:textId="77777777" w:rsidR="00FC58D8" w:rsidRPr="00C22278" w:rsidRDefault="00FC58D8" w:rsidP="00FC58D8">
      <w:pPr>
        <w:rPr>
          <w:b/>
          <w:bCs/>
        </w:rPr>
      </w:pPr>
      <w:bookmarkStart w:id="6" w:name="_Hlk99046378"/>
      <w:r w:rsidRPr="00C22278">
        <w:rPr>
          <w:b/>
          <w:bCs/>
        </w:rPr>
        <w:t>Задача 2</w:t>
      </w:r>
    </w:p>
    <w:p w14:paraId="5A2E2E0C" w14:textId="77777777" w:rsidR="00FC58D8" w:rsidRDefault="00FC58D8" w:rsidP="00FC58D8">
      <w:pPr>
        <w:jc w:val="both"/>
      </w:pPr>
      <w:r w:rsidRPr="0017174B">
        <w:t xml:space="preserve">Имеются следующие данные о </w:t>
      </w:r>
      <w:r w:rsidRPr="00E16912">
        <w:rPr>
          <w:color w:val="000000"/>
          <w:szCs w:val="36"/>
        </w:rPr>
        <w:t xml:space="preserve">количество фактически отработанного времени за год на рабочих местах и работах по производству товаров и услуг по видам экономической деятельности </w:t>
      </w:r>
      <w:r w:rsidRPr="0017174B">
        <w:t>(</w:t>
      </w:r>
      <w:r>
        <w:t>млн</w:t>
      </w:r>
      <w:r w:rsidRPr="0017174B">
        <w:t xml:space="preserve"> чел</w:t>
      </w:r>
      <w:r>
        <w:t>овеко-часов</w:t>
      </w:r>
      <w:r w:rsidRPr="0017174B">
        <w:t>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375"/>
        <w:gridCol w:w="1375"/>
        <w:gridCol w:w="1375"/>
      </w:tblGrid>
      <w:tr w:rsidR="00FC58D8" w:rsidRPr="00E16912" w14:paraId="0C2A06A0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38A97AEB" w14:textId="77777777" w:rsidR="00FC58D8" w:rsidRPr="00E16912" w:rsidRDefault="00FC58D8" w:rsidP="0084338E">
            <w:pPr>
              <w:pStyle w:val="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787" w:type="dxa"/>
            <w:vAlign w:val="bottom"/>
          </w:tcPr>
          <w:p w14:paraId="58DD6D2D" w14:textId="77777777" w:rsidR="00FC58D8" w:rsidRPr="00E16912" w:rsidRDefault="00FC58D8" w:rsidP="0084338E">
            <w:pPr>
              <w:ind w:right="170"/>
              <w:jc w:val="center"/>
            </w:pPr>
            <w:r>
              <w:t>2018 г.</w:t>
            </w:r>
          </w:p>
        </w:tc>
        <w:tc>
          <w:tcPr>
            <w:tcW w:w="787" w:type="dxa"/>
            <w:vAlign w:val="bottom"/>
          </w:tcPr>
          <w:p w14:paraId="41B22F17" w14:textId="77777777" w:rsidR="00FC58D8" w:rsidRPr="00E16912" w:rsidRDefault="00FC58D8" w:rsidP="0084338E">
            <w:pPr>
              <w:ind w:right="170"/>
              <w:jc w:val="center"/>
            </w:pPr>
            <w:r>
              <w:t>2019 г.</w:t>
            </w:r>
          </w:p>
        </w:tc>
        <w:tc>
          <w:tcPr>
            <w:tcW w:w="787" w:type="dxa"/>
            <w:vAlign w:val="bottom"/>
          </w:tcPr>
          <w:p w14:paraId="6BC553BA" w14:textId="77777777" w:rsidR="00FC58D8" w:rsidRPr="00E16912" w:rsidRDefault="00FC58D8" w:rsidP="0084338E">
            <w:pPr>
              <w:ind w:right="170"/>
              <w:jc w:val="center"/>
            </w:pPr>
            <w:r>
              <w:t>2020 г.</w:t>
            </w:r>
          </w:p>
        </w:tc>
      </w:tr>
      <w:tr w:rsidR="00FC58D8" w:rsidRPr="00E16912" w14:paraId="53A8D3BC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434CEBEF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787" w:type="dxa"/>
            <w:vAlign w:val="bottom"/>
          </w:tcPr>
          <w:p w14:paraId="7904186C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20 452</w:t>
            </w:r>
          </w:p>
        </w:tc>
        <w:tc>
          <w:tcPr>
            <w:tcW w:w="787" w:type="dxa"/>
            <w:vAlign w:val="bottom"/>
          </w:tcPr>
          <w:p w14:paraId="2D29D6F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19 969</w:t>
            </w:r>
          </w:p>
        </w:tc>
        <w:tc>
          <w:tcPr>
            <w:tcW w:w="787" w:type="dxa"/>
            <w:vAlign w:val="bottom"/>
          </w:tcPr>
          <w:p w14:paraId="392821E3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20 106</w:t>
            </w:r>
          </w:p>
        </w:tc>
      </w:tr>
      <w:tr w:rsidR="00FC58D8" w:rsidRPr="00E16912" w14:paraId="1E67DED1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0ECFBE13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добыча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полезных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ископаемых</w:t>
            </w:r>
          </w:p>
        </w:tc>
        <w:tc>
          <w:tcPr>
            <w:tcW w:w="787" w:type="dxa"/>
            <w:vAlign w:val="bottom"/>
          </w:tcPr>
          <w:p w14:paraId="52BB8C29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2 024</w:t>
            </w:r>
          </w:p>
        </w:tc>
        <w:tc>
          <w:tcPr>
            <w:tcW w:w="787" w:type="dxa"/>
            <w:vAlign w:val="bottom"/>
          </w:tcPr>
          <w:p w14:paraId="7FFCCFA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2 042</w:t>
            </w:r>
          </w:p>
        </w:tc>
        <w:tc>
          <w:tcPr>
            <w:tcW w:w="787" w:type="dxa"/>
            <w:vAlign w:val="bottom"/>
          </w:tcPr>
          <w:p w14:paraId="20B6C31C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2 000</w:t>
            </w:r>
          </w:p>
        </w:tc>
      </w:tr>
      <w:tr w:rsidR="00FC58D8" w:rsidRPr="00E16912" w14:paraId="06EAB006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11DBC302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обрабатывающие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</w:p>
        </w:tc>
        <w:tc>
          <w:tcPr>
            <w:tcW w:w="787" w:type="dxa"/>
            <w:vAlign w:val="bottom"/>
          </w:tcPr>
          <w:p w14:paraId="36D4D75A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18 931</w:t>
            </w:r>
          </w:p>
        </w:tc>
        <w:tc>
          <w:tcPr>
            <w:tcW w:w="787" w:type="dxa"/>
            <w:vAlign w:val="bottom"/>
          </w:tcPr>
          <w:p w14:paraId="1E56774E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18 799</w:t>
            </w:r>
          </w:p>
        </w:tc>
        <w:tc>
          <w:tcPr>
            <w:tcW w:w="787" w:type="dxa"/>
            <w:vAlign w:val="bottom"/>
          </w:tcPr>
          <w:p w14:paraId="762BBC7B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18 105</w:t>
            </w:r>
          </w:p>
        </w:tc>
      </w:tr>
      <w:tr w:rsidR="00FC58D8" w:rsidRPr="00E16912" w14:paraId="37192A1D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746F9B09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7" w:type="dxa"/>
            <w:vAlign w:val="bottom"/>
          </w:tcPr>
          <w:p w14:paraId="789BA5B2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2 975</w:t>
            </w:r>
          </w:p>
        </w:tc>
        <w:tc>
          <w:tcPr>
            <w:tcW w:w="787" w:type="dxa"/>
            <w:vAlign w:val="bottom"/>
          </w:tcPr>
          <w:p w14:paraId="0630A091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2 939</w:t>
            </w:r>
          </w:p>
        </w:tc>
        <w:tc>
          <w:tcPr>
            <w:tcW w:w="787" w:type="dxa"/>
            <w:vAlign w:val="bottom"/>
          </w:tcPr>
          <w:p w14:paraId="128C9ABE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2 852</w:t>
            </w:r>
          </w:p>
        </w:tc>
      </w:tr>
      <w:tr w:rsidR="00FC58D8" w:rsidRPr="00E16912" w14:paraId="62EDB400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5B717220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7" w:type="dxa"/>
            <w:vAlign w:val="bottom"/>
          </w:tcPr>
          <w:p w14:paraId="2A341C6E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1 371</w:t>
            </w:r>
          </w:p>
        </w:tc>
        <w:tc>
          <w:tcPr>
            <w:tcW w:w="787" w:type="dxa"/>
            <w:vAlign w:val="bottom"/>
          </w:tcPr>
          <w:p w14:paraId="2C336388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1 338</w:t>
            </w:r>
          </w:p>
        </w:tc>
        <w:tc>
          <w:tcPr>
            <w:tcW w:w="787" w:type="dxa"/>
            <w:vAlign w:val="bottom"/>
          </w:tcPr>
          <w:p w14:paraId="4A7E1B6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1 286</w:t>
            </w:r>
          </w:p>
        </w:tc>
      </w:tr>
      <w:tr w:rsidR="00FC58D8" w:rsidRPr="00E16912" w14:paraId="25FB314A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541F5AAF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787" w:type="dxa"/>
            <w:vAlign w:val="bottom"/>
          </w:tcPr>
          <w:p w14:paraId="51E6E0FC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13 438</w:t>
            </w:r>
          </w:p>
        </w:tc>
        <w:tc>
          <w:tcPr>
            <w:tcW w:w="787" w:type="dxa"/>
            <w:vAlign w:val="bottom"/>
          </w:tcPr>
          <w:p w14:paraId="21521597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13 622</w:t>
            </w:r>
          </w:p>
        </w:tc>
        <w:tc>
          <w:tcPr>
            <w:tcW w:w="787" w:type="dxa"/>
            <w:vAlign w:val="bottom"/>
          </w:tcPr>
          <w:p w14:paraId="651306D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13 215</w:t>
            </w:r>
          </w:p>
        </w:tc>
      </w:tr>
      <w:tr w:rsidR="00FC58D8" w:rsidRPr="00E16912" w14:paraId="2422B1B1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309EB807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87" w:type="dxa"/>
            <w:vAlign w:val="bottom"/>
          </w:tcPr>
          <w:p w14:paraId="5406BDB5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27 676</w:t>
            </w:r>
          </w:p>
        </w:tc>
        <w:tc>
          <w:tcPr>
            <w:tcW w:w="787" w:type="dxa"/>
            <w:vAlign w:val="bottom"/>
          </w:tcPr>
          <w:p w14:paraId="21A8A871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27 314</w:t>
            </w:r>
          </w:p>
        </w:tc>
        <w:tc>
          <w:tcPr>
            <w:tcW w:w="787" w:type="dxa"/>
            <w:vAlign w:val="bottom"/>
          </w:tcPr>
          <w:p w14:paraId="5E52A8C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26 014</w:t>
            </w:r>
          </w:p>
        </w:tc>
      </w:tr>
      <w:tr w:rsidR="00FC58D8" w:rsidRPr="00E16912" w14:paraId="29B91BE1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62079862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87" w:type="dxa"/>
            <w:vAlign w:val="bottom"/>
          </w:tcPr>
          <w:p w14:paraId="586DD392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10 346</w:t>
            </w:r>
          </w:p>
        </w:tc>
        <w:tc>
          <w:tcPr>
            <w:tcW w:w="787" w:type="dxa"/>
            <w:vAlign w:val="bottom"/>
          </w:tcPr>
          <w:p w14:paraId="085A7E6E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10 418</w:t>
            </w:r>
          </w:p>
        </w:tc>
        <w:tc>
          <w:tcPr>
            <w:tcW w:w="787" w:type="dxa"/>
            <w:vAlign w:val="bottom"/>
          </w:tcPr>
          <w:p w14:paraId="12B0F52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10 248</w:t>
            </w:r>
          </w:p>
        </w:tc>
      </w:tr>
      <w:tr w:rsidR="00FC58D8" w:rsidRPr="00E16912" w14:paraId="1D65DF70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3D6F4A40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787" w:type="dxa"/>
            <w:vAlign w:val="bottom"/>
          </w:tcPr>
          <w:p w14:paraId="718045F9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3 384</w:t>
            </w:r>
          </w:p>
        </w:tc>
        <w:tc>
          <w:tcPr>
            <w:tcW w:w="787" w:type="dxa"/>
            <w:vAlign w:val="bottom"/>
          </w:tcPr>
          <w:p w14:paraId="610961A8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3 452</w:t>
            </w:r>
          </w:p>
        </w:tc>
        <w:tc>
          <w:tcPr>
            <w:tcW w:w="787" w:type="dxa"/>
            <w:vAlign w:val="bottom"/>
          </w:tcPr>
          <w:p w14:paraId="3FF4622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3 141</w:t>
            </w:r>
          </w:p>
        </w:tc>
      </w:tr>
      <w:tr w:rsidR="00FC58D8" w:rsidRPr="00E16912" w14:paraId="156D176D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683995CA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787" w:type="dxa"/>
            <w:vAlign w:val="bottom"/>
          </w:tcPr>
          <w:p w14:paraId="043458E1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2 850</w:t>
            </w:r>
          </w:p>
        </w:tc>
        <w:tc>
          <w:tcPr>
            <w:tcW w:w="787" w:type="dxa"/>
            <w:vAlign w:val="bottom"/>
          </w:tcPr>
          <w:p w14:paraId="674251D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2 865</w:t>
            </w:r>
          </w:p>
        </w:tc>
        <w:tc>
          <w:tcPr>
            <w:tcW w:w="787" w:type="dxa"/>
            <w:vAlign w:val="bottom"/>
          </w:tcPr>
          <w:p w14:paraId="764A24A7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2 872</w:t>
            </w:r>
          </w:p>
        </w:tc>
      </w:tr>
      <w:tr w:rsidR="00FC58D8" w:rsidRPr="00E16912" w14:paraId="39EC6B47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152874B6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787" w:type="dxa"/>
            <w:vAlign w:val="bottom"/>
          </w:tcPr>
          <w:p w14:paraId="4C1221D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2 738</w:t>
            </w:r>
          </w:p>
        </w:tc>
        <w:tc>
          <w:tcPr>
            <w:tcW w:w="787" w:type="dxa"/>
            <w:vAlign w:val="bottom"/>
          </w:tcPr>
          <w:p w14:paraId="6EA9FA84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2 687</w:t>
            </w:r>
          </w:p>
        </w:tc>
        <w:tc>
          <w:tcPr>
            <w:tcW w:w="787" w:type="dxa"/>
            <w:vAlign w:val="bottom"/>
          </w:tcPr>
          <w:p w14:paraId="09FC94F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2 534</w:t>
            </w:r>
          </w:p>
        </w:tc>
      </w:tr>
      <w:tr w:rsidR="00FC58D8" w:rsidRPr="00E16912" w14:paraId="3DBB514F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3DDC5391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787" w:type="dxa"/>
            <w:vAlign w:val="bottom"/>
          </w:tcPr>
          <w:p w14:paraId="487EB42C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3 908</w:t>
            </w:r>
          </w:p>
        </w:tc>
        <w:tc>
          <w:tcPr>
            <w:tcW w:w="787" w:type="dxa"/>
            <w:vAlign w:val="bottom"/>
          </w:tcPr>
          <w:p w14:paraId="3FD2D54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3 893</w:t>
            </w:r>
          </w:p>
        </w:tc>
        <w:tc>
          <w:tcPr>
            <w:tcW w:w="787" w:type="dxa"/>
            <w:vAlign w:val="bottom"/>
          </w:tcPr>
          <w:p w14:paraId="164DB23B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3 728</w:t>
            </w:r>
          </w:p>
        </w:tc>
      </w:tr>
      <w:tr w:rsidR="00FC58D8" w:rsidRPr="00E16912" w14:paraId="4D4A1A41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562B0F4D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87" w:type="dxa"/>
            <w:vAlign w:val="bottom"/>
          </w:tcPr>
          <w:p w14:paraId="4CF6E160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5 755</w:t>
            </w:r>
          </w:p>
        </w:tc>
        <w:tc>
          <w:tcPr>
            <w:tcW w:w="787" w:type="dxa"/>
            <w:vAlign w:val="bottom"/>
          </w:tcPr>
          <w:p w14:paraId="36310900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5 620</w:t>
            </w:r>
          </w:p>
        </w:tc>
        <w:tc>
          <w:tcPr>
            <w:tcW w:w="787" w:type="dxa"/>
            <w:vAlign w:val="bottom"/>
          </w:tcPr>
          <w:p w14:paraId="123318C6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5 234</w:t>
            </w:r>
          </w:p>
        </w:tc>
      </w:tr>
      <w:tr w:rsidR="00FC58D8" w:rsidRPr="00E16912" w14:paraId="6401EEBB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2EDDFD8A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87" w:type="dxa"/>
            <w:vAlign w:val="bottom"/>
          </w:tcPr>
          <w:p w14:paraId="15546D61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3 561</w:t>
            </w:r>
          </w:p>
        </w:tc>
        <w:tc>
          <w:tcPr>
            <w:tcW w:w="787" w:type="dxa"/>
            <w:vAlign w:val="bottom"/>
          </w:tcPr>
          <w:p w14:paraId="62F4D856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3 684</w:t>
            </w:r>
          </w:p>
        </w:tc>
        <w:tc>
          <w:tcPr>
            <w:tcW w:w="787" w:type="dxa"/>
            <w:vAlign w:val="bottom"/>
          </w:tcPr>
          <w:p w14:paraId="661C3AA0" w14:textId="77777777" w:rsidR="00FC58D8" w:rsidRPr="00E16912" w:rsidRDefault="00FC58D8" w:rsidP="0084338E">
            <w:pPr>
              <w:ind w:right="170"/>
              <w:jc w:val="center"/>
              <w:rPr>
                <w:lang w:val="en-US"/>
              </w:rPr>
            </w:pPr>
            <w:r w:rsidRPr="00E16912">
              <w:t>3 582</w:t>
            </w:r>
          </w:p>
        </w:tc>
      </w:tr>
      <w:tr w:rsidR="00FC58D8" w:rsidRPr="00E16912" w14:paraId="739DD2B9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39305746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87" w:type="dxa"/>
            <w:vAlign w:val="bottom"/>
          </w:tcPr>
          <w:p w14:paraId="0E90DC05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6 717</w:t>
            </w:r>
          </w:p>
        </w:tc>
        <w:tc>
          <w:tcPr>
            <w:tcW w:w="787" w:type="dxa"/>
            <w:vAlign w:val="bottom"/>
          </w:tcPr>
          <w:p w14:paraId="66555925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6 684</w:t>
            </w:r>
          </w:p>
        </w:tc>
        <w:tc>
          <w:tcPr>
            <w:tcW w:w="787" w:type="dxa"/>
            <w:vAlign w:val="bottom"/>
          </w:tcPr>
          <w:p w14:paraId="7349DC85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6 692</w:t>
            </w:r>
          </w:p>
        </w:tc>
      </w:tr>
      <w:tr w:rsidR="00FC58D8" w:rsidRPr="00E16912" w14:paraId="3EC6A72D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08A9FF84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87" w:type="dxa"/>
            <w:vAlign w:val="bottom"/>
          </w:tcPr>
          <w:p w14:paraId="7CBC2B9D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9 701</w:t>
            </w:r>
          </w:p>
        </w:tc>
        <w:tc>
          <w:tcPr>
            <w:tcW w:w="787" w:type="dxa"/>
            <w:vAlign w:val="bottom"/>
          </w:tcPr>
          <w:p w14:paraId="59E21CDF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9 616</w:t>
            </w:r>
          </w:p>
        </w:tc>
        <w:tc>
          <w:tcPr>
            <w:tcW w:w="787" w:type="dxa"/>
            <w:vAlign w:val="bottom"/>
          </w:tcPr>
          <w:p w14:paraId="527A7426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9 219</w:t>
            </w:r>
          </w:p>
        </w:tc>
      </w:tr>
      <w:tr w:rsidR="00FC58D8" w:rsidRPr="00E16912" w14:paraId="364C3455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66084D3A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87" w:type="dxa"/>
            <w:vAlign w:val="bottom"/>
          </w:tcPr>
          <w:p w14:paraId="678788C7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8 289</w:t>
            </w:r>
          </w:p>
        </w:tc>
        <w:tc>
          <w:tcPr>
            <w:tcW w:w="787" w:type="dxa"/>
            <w:vAlign w:val="bottom"/>
          </w:tcPr>
          <w:p w14:paraId="55972AE9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8 295</w:t>
            </w:r>
          </w:p>
        </w:tc>
        <w:tc>
          <w:tcPr>
            <w:tcW w:w="787" w:type="dxa"/>
            <w:vAlign w:val="bottom"/>
          </w:tcPr>
          <w:p w14:paraId="235606B6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8 157</w:t>
            </w:r>
          </w:p>
        </w:tc>
      </w:tr>
      <w:tr w:rsidR="00FC58D8" w:rsidRPr="00E16912" w14:paraId="242E6A90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24806DE8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87" w:type="dxa"/>
            <w:vAlign w:val="bottom"/>
          </w:tcPr>
          <w:p w14:paraId="6E052CA1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2 239</w:t>
            </w:r>
          </w:p>
        </w:tc>
        <w:tc>
          <w:tcPr>
            <w:tcW w:w="787" w:type="dxa"/>
            <w:vAlign w:val="bottom"/>
          </w:tcPr>
          <w:p w14:paraId="578E040A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2 213</w:t>
            </w:r>
          </w:p>
        </w:tc>
        <w:tc>
          <w:tcPr>
            <w:tcW w:w="787" w:type="dxa"/>
            <w:vAlign w:val="bottom"/>
          </w:tcPr>
          <w:p w14:paraId="7E3DCEAB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2 008</w:t>
            </w:r>
          </w:p>
        </w:tc>
      </w:tr>
      <w:tr w:rsidR="00FC58D8" w:rsidRPr="00E16912" w14:paraId="21391A46" w14:textId="77777777" w:rsidTr="0084338E">
        <w:trPr>
          <w:cantSplit/>
          <w:jc w:val="center"/>
        </w:trPr>
        <w:tc>
          <w:tcPr>
            <w:tcW w:w="2989" w:type="dxa"/>
            <w:vAlign w:val="bottom"/>
          </w:tcPr>
          <w:p w14:paraId="23BAD448" w14:textId="77777777" w:rsidR="00FC58D8" w:rsidRPr="00E16912" w:rsidRDefault="00FC58D8" w:rsidP="0084338E">
            <w:pPr>
              <w:pStyle w:val="21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912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87" w:type="dxa"/>
            <w:vAlign w:val="bottom"/>
          </w:tcPr>
          <w:p w14:paraId="516E89F3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3 299</w:t>
            </w:r>
          </w:p>
        </w:tc>
        <w:tc>
          <w:tcPr>
            <w:tcW w:w="787" w:type="dxa"/>
            <w:vAlign w:val="bottom"/>
          </w:tcPr>
          <w:p w14:paraId="18AF072C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3 256</w:t>
            </w:r>
          </w:p>
        </w:tc>
        <w:tc>
          <w:tcPr>
            <w:tcW w:w="787" w:type="dxa"/>
            <w:vAlign w:val="bottom"/>
          </w:tcPr>
          <w:p w14:paraId="0DB2D8F0" w14:textId="77777777" w:rsidR="00FC58D8" w:rsidRPr="00E16912" w:rsidRDefault="00FC58D8" w:rsidP="0084338E">
            <w:pPr>
              <w:ind w:right="170"/>
              <w:jc w:val="center"/>
            </w:pPr>
            <w:r w:rsidRPr="00E16912">
              <w:t>3 056</w:t>
            </w:r>
          </w:p>
        </w:tc>
      </w:tr>
    </w:tbl>
    <w:p w14:paraId="26B1B3EB" w14:textId="77777777" w:rsidR="00FC58D8" w:rsidRDefault="00FC58D8" w:rsidP="00FC58D8">
      <w:pPr>
        <w:jc w:val="both"/>
      </w:pPr>
    </w:p>
    <w:p w14:paraId="0A4FF29A" w14:textId="77777777" w:rsidR="00FC58D8" w:rsidRPr="0017174B" w:rsidRDefault="00FC58D8" w:rsidP="00FC58D8">
      <w:r w:rsidRPr="0017174B">
        <w:t>Определите за каждый год:</w:t>
      </w:r>
    </w:p>
    <w:p w14:paraId="381AA236" w14:textId="77777777" w:rsidR="00FC58D8" w:rsidRPr="0017174B" w:rsidRDefault="00FC58D8" w:rsidP="00FC58D8">
      <w:r w:rsidRPr="0017174B">
        <w:t xml:space="preserve">1)  </w:t>
      </w:r>
      <w:r>
        <w:t>общее количество фактически отработанного времени</w:t>
      </w:r>
      <w:r w:rsidRPr="0017174B">
        <w:t>;</w:t>
      </w:r>
    </w:p>
    <w:p w14:paraId="70CDC828" w14:textId="77777777" w:rsidR="00FC58D8" w:rsidRPr="0017174B" w:rsidRDefault="00FC58D8" w:rsidP="00FC58D8">
      <w:r w:rsidRPr="0017174B">
        <w:t xml:space="preserve">2) структуру </w:t>
      </w:r>
      <w:r>
        <w:t>отработанного времени</w:t>
      </w:r>
      <w:r w:rsidRPr="0017174B">
        <w:t xml:space="preserve"> по видам экономической деятельности;</w:t>
      </w:r>
    </w:p>
    <w:p w14:paraId="21849EDE" w14:textId="77777777" w:rsidR="00FC58D8" w:rsidRPr="0017174B" w:rsidRDefault="00FC58D8" w:rsidP="00FC58D8">
      <w:r w:rsidRPr="0017174B">
        <w:t xml:space="preserve">3) </w:t>
      </w:r>
      <w:r>
        <w:t>темпы роста отработанного времени</w:t>
      </w:r>
      <w:r w:rsidRPr="0017174B">
        <w:t xml:space="preserve"> по видам экономической деятельности.</w:t>
      </w:r>
    </w:p>
    <w:p w14:paraId="77CF79B2" w14:textId="77777777" w:rsidR="00FC58D8" w:rsidRPr="0017174B" w:rsidRDefault="00FC58D8" w:rsidP="00FC58D8">
      <w:r w:rsidRPr="0017174B">
        <w:t>Проанализируйте полученные результаты</w:t>
      </w:r>
      <w:r>
        <w:t>, сделайте выводы</w:t>
      </w:r>
      <w:r w:rsidRPr="0017174B">
        <w:t>.</w:t>
      </w:r>
    </w:p>
    <w:bookmarkEnd w:id="6"/>
    <w:p w14:paraId="6D7C93B4" w14:textId="77777777" w:rsidR="00FC58D8" w:rsidRPr="0017174B" w:rsidRDefault="00FC58D8" w:rsidP="00FC58D8"/>
    <w:p w14:paraId="5F3B4BE9" w14:textId="77777777" w:rsidR="00FC58D8" w:rsidRPr="00C22278" w:rsidRDefault="00FC58D8" w:rsidP="00FC58D8">
      <w:pPr>
        <w:rPr>
          <w:b/>
          <w:bCs/>
        </w:rPr>
      </w:pPr>
      <w:r w:rsidRPr="00C22278">
        <w:rPr>
          <w:b/>
          <w:bCs/>
        </w:rPr>
        <w:t>Задача 3</w:t>
      </w:r>
    </w:p>
    <w:p w14:paraId="00DC1CAA" w14:textId="77777777" w:rsidR="00FC58D8" w:rsidRDefault="00FC58D8" w:rsidP="00FC58D8">
      <w:r w:rsidRPr="0017174B">
        <w:t>Имеются следующие данные по виду деятельности «Обрабатывающие производства» в РФ (млрд. р</w:t>
      </w:r>
      <w:r>
        <w:t>уб</w:t>
      </w:r>
      <w:r w:rsidRPr="0017174B">
        <w:t>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2417"/>
        <w:gridCol w:w="2422"/>
      </w:tblGrid>
      <w:tr w:rsidR="00FC58D8" w:rsidRPr="0017174B" w14:paraId="5BADF310" w14:textId="77777777" w:rsidTr="0084338E">
        <w:tc>
          <w:tcPr>
            <w:tcW w:w="4968" w:type="dxa"/>
            <w:shd w:val="clear" w:color="auto" w:fill="auto"/>
          </w:tcPr>
          <w:p w14:paraId="1744524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Показатели</w:t>
            </w:r>
          </w:p>
        </w:tc>
        <w:tc>
          <w:tcPr>
            <w:tcW w:w="2602" w:type="dxa"/>
            <w:shd w:val="clear" w:color="auto" w:fill="auto"/>
          </w:tcPr>
          <w:p w14:paraId="3314D08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Базисный</w:t>
            </w:r>
            <w:r w:rsidRPr="0017174B">
              <w:t xml:space="preserve"> год</w:t>
            </w:r>
          </w:p>
        </w:tc>
        <w:tc>
          <w:tcPr>
            <w:tcW w:w="2603" w:type="dxa"/>
            <w:shd w:val="clear" w:color="auto" w:fill="auto"/>
          </w:tcPr>
          <w:p w14:paraId="408F7CA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Отчетный</w:t>
            </w:r>
            <w:r w:rsidRPr="0017174B">
              <w:t xml:space="preserve"> год</w:t>
            </w:r>
          </w:p>
        </w:tc>
      </w:tr>
      <w:tr w:rsidR="00FC58D8" w:rsidRPr="0017174B" w14:paraId="7A5A77B7" w14:textId="77777777" w:rsidTr="0084338E">
        <w:tc>
          <w:tcPr>
            <w:tcW w:w="4968" w:type="dxa"/>
            <w:shd w:val="clear" w:color="auto" w:fill="auto"/>
          </w:tcPr>
          <w:p w14:paraId="3B528D9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Валовая добавленная стоимость в текущих ценах</w:t>
            </w:r>
          </w:p>
        </w:tc>
        <w:tc>
          <w:tcPr>
            <w:tcW w:w="2602" w:type="dxa"/>
            <w:shd w:val="clear" w:color="auto" w:fill="auto"/>
          </w:tcPr>
          <w:p w14:paraId="690FDA4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13314,9</w:t>
            </w:r>
          </w:p>
        </w:tc>
        <w:tc>
          <w:tcPr>
            <w:tcW w:w="2603" w:type="dxa"/>
            <w:shd w:val="clear" w:color="auto" w:fill="auto"/>
          </w:tcPr>
          <w:p w14:paraId="203708D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14429,2</w:t>
            </w:r>
          </w:p>
        </w:tc>
      </w:tr>
      <w:tr w:rsidR="00FC58D8" w:rsidRPr="0017174B" w14:paraId="067773D4" w14:textId="77777777" w:rsidTr="0084338E">
        <w:tc>
          <w:tcPr>
            <w:tcW w:w="4968" w:type="dxa"/>
            <w:shd w:val="clear" w:color="auto" w:fill="auto"/>
          </w:tcPr>
          <w:p w14:paraId="7BAFAB5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Полная учетная стоимость основных фондов на конец года</w:t>
            </w:r>
          </w:p>
        </w:tc>
        <w:tc>
          <w:tcPr>
            <w:tcW w:w="2602" w:type="dxa"/>
            <w:shd w:val="clear" w:color="auto" w:fill="auto"/>
          </w:tcPr>
          <w:p w14:paraId="1D4D8FE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0204">
              <w:rPr>
                <w:bCs/>
                <w:color w:val="000000"/>
              </w:rPr>
              <w:t>18810,7</w:t>
            </w:r>
          </w:p>
        </w:tc>
        <w:tc>
          <w:tcPr>
            <w:tcW w:w="2603" w:type="dxa"/>
            <w:shd w:val="clear" w:color="auto" w:fill="auto"/>
          </w:tcPr>
          <w:p w14:paraId="4396ACF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0204">
              <w:rPr>
                <w:bCs/>
              </w:rPr>
              <w:t>23736,9</w:t>
            </w:r>
          </w:p>
        </w:tc>
      </w:tr>
      <w:tr w:rsidR="00FC58D8" w:rsidRPr="0017174B" w14:paraId="38FE4BE7" w14:textId="77777777" w:rsidTr="0084338E">
        <w:tc>
          <w:tcPr>
            <w:tcW w:w="4968" w:type="dxa"/>
            <w:shd w:val="clear" w:color="auto" w:fill="auto"/>
          </w:tcPr>
          <w:p w14:paraId="2FA3408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Введено в действие основных фондов за год</w:t>
            </w:r>
          </w:p>
        </w:tc>
        <w:tc>
          <w:tcPr>
            <w:tcW w:w="2602" w:type="dxa"/>
            <w:shd w:val="clear" w:color="auto" w:fill="auto"/>
            <w:vAlign w:val="bottom"/>
          </w:tcPr>
          <w:p w14:paraId="24EFD4A3" w14:textId="77777777" w:rsidR="00FC58D8" w:rsidRPr="00BD0204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0204">
              <w:rPr>
                <w:color w:val="000000"/>
              </w:rPr>
              <w:t>1843,449</w:t>
            </w:r>
          </w:p>
        </w:tc>
        <w:tc>
          <w:tcPr>
            <w:tcW w:w="2603" w:type="dxa"/>
            <w:shd w:val="clear" w:color="auto" w:fill="auto"/>
            <w:vAlign w:val="bottom"/>
          </w:tcPr>
          <w:p w14:paraId="1FBD3746" w14:textId="77777777" w:rsidR="00FC58D8" w:rsidRPr="00BD0204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0204">
              <w:rPr>
                <w:color w:val="000000"/>
              </w:rPr>
              <w:t>2421,164</w:t>
            </w:r>
          </w:p>
        </w:tc>
      </w:tr>
      <w:tr w:rsidR="00FC58D8" w:rsidRPr="0017174B" w14:paraId="2AC7B9BE" w14:textId="77777777" w:rsidTr="0084338E">
        <w:tc>
          <w:tcPr>
            <w:tcW w:w="4968" w:type="dxa"/>
            <w:shd w:val="clear" w:color="auto" w:fill="auto"/>
          </w:tcPr>
          <w:p w14:paraId="0EB29DB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>Износ основных фондов на конец года</w:t>
            </w:r>
          </w:p>
        </w:tc>
        <w:tc>
          <w:tcPr>
            <w:tcW w:w="2602" w:type="dxa"/>
            <w:shd w:val="clear" w:color="auto" w:fill="auto"/>
            <w:vAlign w:val="bottom"/>
          </w:tcPr>
          <w:p w14:paraId="7559ED57" w14:textId="77777777" w:rsidR="00FC58D8" w:rsidRPr="00BD0204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D0204">
              <w:rPr>
                <w:bCs/>
                <w:color w:val="000000"/>
              </w:rPr>
              <w:t>9518,2</w:t>
            </w:r>
          </w:p>
        </w:tc>
        <w:tc>
          <w:tcPr>
            <w:tcW w:w="2603" w:type="dxa"/>
            <w:shd w:val="clear" w:color="auto" w:fill="auto"/>
            <w:vAlign w:val="bottom"/>
          </w:tcPr>
          <w:p w14:paraId="15F31DB7" w14:textId="77777777" w:rsidR="00FC58D8" w:rsidRPr="00BD0204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D0204">
              <w:rPr>
                <w:bCs/>
                <w:color w:val="000000"/>
              </w:rPr>
              <w:t>12319,5</w:t>
            </w:r>
          </w:p>
        </w:tc>
      </w:tr>
    </w:tbl>
    <w:p w14:paraId="4B2D73B5" w14:textId="77777777" w:rsidR="00FC58D8" w:rsidRDefault="00FC58D8" w:rsidP="00FC58D8"/>
    <w:p w14:paraId="29BCBDBF" w14:textId="77777777" w:rsidR="00FC58D8" w:rsidRPr="0017174B" w:rsidRDefault="00FC58D8" w:rsidP="00FC58D8">
      <w:r w:rsidRPr="0017174B">
        <w:t>Определите за каждый год:</w:t>
      </w:r>
    </w:p>
    <w:p w14:paraId="48C81DCE" w14:textId="77777777" w:rsidR="00FC58D8" w:rsidRPr="0017174B" w:rsidRDefault="00FC58D8" w:rsidP="00FC58D8">
      <w:r w:rsidRPr="0017174B">
        <w:t>1) коэффициент обновления основных фондов</w:t>
      </w:r>
      <w:r>
        <w:t>;</w:t>
      </w:r>
    </w:p>
    <w:p w14:paraId="402C445F" w14:textId="77777777" w:rsidR="00FC58D8" w:rsidRPr="0017174B" w:rsidRDefault="00FC58D8" w:rsidP="00FC58D8">
      <w:r w:rsidRPr="0017174B">
        <w:t xml:space="preserve">2) коэффициенты состояния основных фондов на конец </w:t>
      </w:r>
      <w:r>
        <w:t>года</w:t>
      </w:r>
      <w:r w:rsidRPr="0017174B">
        <w:t>;</w:t>
      </w:r>
    </w:p>
    <w:p w14:paraId="7D47D6DC" w14:textId="77777777" w:rsidR="00FC58D8" w:rsidRPr="0017174B" w:rsidRDefault="00FC58D8" w:rsidP="00FC58D8">
      <w:r w:rsidRPr="0017174B">
        <w:t xml:space="preserve">3) фондоотдачу и </w:t>
      </w:r>
      <w:proofErr w:type="spellStart"/>
      <w:r w:rsidRPr="0017174B">
        <w:t>фондоемкость</w:t>
      </w:r>
      <w:proofErr w:type="spellEnd"/>
      <w:r w:rsidRPr="0017174B">
        <w:t>.</w:t>
      </w:r>
    </w:p>
    <w:p w14:paraId="480ABAC5" w14:textId="77777777" w:rsidR="00FC58D8" w:rsidRPr="0017174B" w:rsidRDefault="00FC58D8" w:rsidP="00FC58D8">
      <w:r w:rsidRPr="0017174B">
        <w:t>Проанализируйте полученные результаты</w:t>
      </w:r>
      <w:r>
        <w:t xml:space="preserve">, сделайте выводы </w:t>
      </w:r>
      <w:bookmarkStart w:id="7" w:name="_Hlk162810109"/>
      <w:r>
        <w:t>о динамике показателей</w:t>
      </w:r>
      <w:bookmarkEnd w:id="7"/>
      <w:r w:rsidRPr="0017174B">
        <w:t>.</w:t>
      </w:r>
    </w:p>
    <w:p w14:paraId="5EABF35A" w14:textId="77777777" w:rsidR="00FC58D8" w:rsidRPr="0017174B" w:rsidRDefault="00FC58D8" w:rsidP="00FC58D8"/>
    <w:p w14:paraId="05A3B118" w14:textId="77777777" w:rsidR="00FC58D8" w:rsidRPr="00C22278" w:rsidRDefault="00FC58D8" w:rsidP="00FC58D8">
      <w:pPr>
        <w:rPr>
          <w:b/>
          <w:bCs/>
        </w:rPr>
      </w:pPr>
      <w:bookmarkStart w:id="8" w:name="_Hlk99046455"/>
      <w:r w:rsidRPr="00C22278">
        <w:rPr>
          <w:b/>
          <w:bCs/>
        </w:rPr>
        <w:t>Задача 4</w:t>
      </w:r>
    </w:p>
    <w:p w14:paraId="73CDA0AF" w14:textId="77777777" w:rsidR="00FC58D8" w:rsidRDefault="00FC58D8" w:rsidP="00FC58D8">
      <w:pPr>
        <w:jc w:val="both"/>
      </w:pPr>
      <w:r w:rsidRPr="0017174B">
        <w:t>Имеются следующие данные о среднемесячной номинальной начисленной заработной плате и среднесписочной численности работников организаций по видам экономической деятельности в РФ:</w:t>
      </w:r>
    </w:p>
    <w:p w14:paraId="329A57E8" w14:textId="77777777" w:rsidR="00FC58D8" w:rsidRDefault="00FC58D8" w:rsidP="00FC58D8">
      <w:pPr>
        <w:jc w:val="both"/>
      </w:pPr>
    </w:p>
    <w:p w14:paraId="662B1C59" w14:textId="77777777" w:rsidR="00FC58D8" w:rsidRDefault="00FC58D8" w:rsidP="00FC58D8">
      <w:pPr>
        <w:jc w:val="both"/>
      </w:pPr>
    </w:p>
    <w:p w14:paraId="1EEB5D99" w14:textId="77777777" w:rsidR="00FC58D8" w:rsidRDefault="00FC58D8" w:rsidP="00FC58D8">
      <w:pPr>
        <w:jc w:val="both"/>
      </w:pPr>
    </w:p>
    <w:p w14:paraId="46727333" w14:textId="77777777" w:rsidR="00FC58D8" w:rsidRPr="0017174B" w:rsidRDefault="00FC58D8" w:rsidP="00FC58D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1"/>
        <w:gridCol w:w="1447"/>
        <w:gridCol w:w="1447"/>
        <w:gridCol w:w="1492"/>
        <w:gridCol w:w="1338"/>
      </w:tblGrid>
      <w:tr w:rsidR="00FC58D8" w:rsidRPr="0017174B" w14:paraId="38DA268E" w14:textId="77777777" w:rsidTr="0084338E">
        <w:tc>
          <w:tcPr>
            <w:tcW w:w="3953" w:type="dxa"/>
            <w:vMerge w:val="restart"/>
            <w:shd w:val="clear" w:color="auto" w:fill="auto"/>
          </w:tcPr>
          <w:p w14:paraId="2FBA435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7B65C5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A003EA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Виды экономической деятельности</w:t>
            </w:r>
          </w:p>
        </w:tc>
        <w:tc>
          <w:tcPr>
            <w:tcW w:w="3180" w:type="dxa"/>
            <w:gridSpan w:val="2"/>
            <w:shd w:val="clear" w:color="auto" w:fill="auto"/>
          </w:tcPr>
          <w:p w14:paraId="066F90F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 xml:space="preserve">Средняя численность </w:t>
            </w:r>
            <w:r>
              <w:t>занятых</w:t>
            </w:r>
            <w:r w:rsidRPr="0017174B">
              <w:t>, тыс. чел.</w:t>
            </w:r>
            <w:r>
              <w:t xml:space="preserve"> </w:t>
            </w:r>
          </w:p>
        </w:tc>
        <w:tc>
          <w:tcPr>
            <w:tcW w:w="3062" w:type="dxa"/>
            <w:gridSpan w:val="2"/>
            <w:shd w:val="clear" w:color="auto" w:fill="auto"/>
          </w:tcPr>
          <w:p w14:paraId="01190B7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Среднемесячная номинальная начисленная заработная плата работников, р</w:t>
            </w:r>
            <w:r>
              <w:t>уб</w:t>
            </w:r>
            <w:r w:rsidRPr="0017174B">
              <w:t>.</w:t>
            </w:r>
          </w:p>
        </w:tc>
      </w:tr>
      <w:tr w:rsidR="00FC58D8" w:rsidRPr="0017174B" w14:paraId="6E5557D3" w14:textId="77777777" w:rsidTr="0084338E">
        <w:tc>
          <w:tcPr>
            <w:tcW w:w="3953" w:type="dxa"/>
            <w:vMerge/>
            <w:shd w:val="clear" w:color="auto" w:fill="auto"/>
          </w:tcPr>
          <w:p w14:paraId="2405EA4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0" w:type="dxa"/>
            <w:shd w:val="clear" w:color="auto" w:fill="auto"/>
          </w:tcPr>
          <w:p w14:paraId="11F8AEA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590" w:type="dxa"/>
            <w:shd w:val="clear" w:color="auto" w:fill="auto"/>
          </w:tcPr>
          <w:p w14:paraId="0C51443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20</w:t>
            </w:r>
            <w:r w:rsidRPr="0017174B">
              <w:t xml:space="preserve"> год</w:t>
            </w:r>
          </w:p>
        </w:tc>
        <w:tc>
          <w:tcPr>
            <w:tcW w:w="1592" w:type="dxa"/>
            <w:shd w:val="clear" w:color="auto" w:fill="auto"/>
          </w:tcPr>
          <w:p w14:paraId="24B2BC0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470" w:type="dxa"/>
            <w:shd w:val="clear" w:color="auto" w:fill="auto"/>
          </w:tcPr>
          <w:p w14:paraId="77E3843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20</w:t>
            </w:r>
            <w:r w:rsidRPr="0017174B">
              <w:t xml:space="preserve"> год</w:t>
            </w:r>
          </w:p>
        </w:tc>
      </w:tr>
      <w:tr w:rsidR="00FC58D8" w:rsidRPr="0017174B" w14:paraId="2B541956" w14:textId="77777777" w:rsidTr="0084338E">
        <w:tc>
          <w:tcPr>
            <w:tcW w:w="3953" w:type="dxa"/>
            <w:shd w:val="clear" w:color="auto" w:fill="auto"/>
            <w:vAlign w:val="bottom"/>
          </w:tcPr>
          <w:p w14:paraId="5B172C11" w14:textId="77777777" w:rsidR="00FC58D8" w:rsidRPr="001B4BBA" w:rsidRDefault="00FC58D8" w:rsidP="0084338E">
            <w:pPr>
              <w:pStyle w:val="12"/>
            </w:pPr>
            <w:r w:rsidRPr="001B4BBA">
              <w:t>сельское, лесное хозяйство, охота, рыболовство и рыбоводство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302701A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4 937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F936CD0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4 554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45C2397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28 699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47232BC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34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770</w:t>
            </w:r>
          </w:p>
        </w:tc>
      </w:tr>
      <w:tr w:rsidR="00FC58D8" w:rsidRPr="0017174B" w14:paraId="53BCA7A2" w14:textId="77777777" w:rsidTr="0084338E">
        <w:tc>
          <w:tcPr>
            <w:tcW w:w="3953" w:type="dxa"/>
            <w:shd w:val="clear" w:color="auto" w:fill="auto"/>
            <w:vAlign w:val="bottom"/>
          </w:tcPr>
          <w:p w14:paraId="545CC51E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добыча полезных ископаемых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602F7AE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1 142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AE47147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1 143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68DA8AE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83 178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310BA0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95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359</w:t>
            </w:r>
          </w:p>
        </w:tc>
      </w:tr>
      <w:tr w:rsidR="00FC58D8" w:rsidRPr="0017174B" w14:paraId="763D1B5E" w14:textId="77777777" w:rsidTr="0084338E">
        <w:tc>
          <w:tcPr>
            <w:tcW w:w="3953" w:type="dxa"/>
            <w:shd w:val="clear" w:color="auto" w:fill="auto"/>
            <w:vAlign w:val="bottom"/>
          </w:tcPr>
          <w:p w14:paraId="0777C194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обрабатывающие производства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184A086F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10 067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B32509B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9 713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044B32B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40 722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53E43E7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46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510</w:t>
            </w:r>
          </w:p>
        </w:tc>
      </w:tr>
      <w:tr w:rsidR="00FC58D8" w:rsidRPr="0017174B" w14:paraId="7B193964" w14:textId="77777777" w:rsidTr="0084338E">
        <w:trPr>
          <w:trHeight w:val="409"/>
        </w:trPr>
        <w:tc>
          <w:tcPr>
            <w:tcW w:w="3953" w:type="dxa"/>
            <w:shd w:val="clear" w:color="auto" w:fill="auto"/>
            <w:vAlign w:val="bottom"/>
          </w:tcPr>
          <w:p w14:paraId="214FD192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обеспечение электрической энергией,</w:t>
            </w:r>
            <w:r>
              <w:rPr>
                <w:rFonts w:cs="Arial"/>
              </w:rPr>
              <w:t xml:space="preserve"> </w:t>
            </w:r>
            <w:r w:rsidRPr="001B4BBA">
              <w:rPr>
                <w:rFonts w:cs="Arial"/>
              </w:rPr>
              <w:t>газом и паром; кондиционирование воздуха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E27A196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1 622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16EBF47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1 588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30ACBAB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47 482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6D83F9F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53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157</w:t>
            </w:r>
          </w:p>
        </w:tc>
      </w:tr>
      <w:tr w:rsidR="00FC58D8" w:rsidRPr="0017174B" w14:paraId="46079EE2" w14:textId="77777777" w:rsidTr="0084338E">
        <w:trPr>
          <w:trHeight w:val="308"/>
        </w:trPr>
        <w:tc>
          <w:tcPr>
            <w:tcW w:w="3953" w:type="dxa"/>
            <w:shd w:val="clear" w:color="auto" w:fill="auto"/>
            <w:vAlign w:val="bottom"/>
          </w:tcPr>
          <w:p w14:paraId="11BBA83E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7321030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721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6A3EE16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687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59F1840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31 586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161F52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36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347</w:t>
            </w:r>
          </w:p>
        </w:tc>
      </w:tr>
      <w:tr w:rsidR="00FC58D8" w:rsidRPr="0017174B" w14:paraId="0F2109AD" w14:textId="77777777" w:rsidTr="0084338E">
        <w:tc>
          <w:tcPr>
            <w:tcW w:w="3953" w:type="dxa"/>
            <w:shd w:val="clear" w:color="auto" w:fill="auto"/>
            <w:vAlign w:val="bottom"/>
          </w:tcPr>
          <w:p w14:paraId="2D670E48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строительство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59BB340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6 391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13888F3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6 157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10EA9EE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38 518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13DFE35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44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738</w:t>
            </w:r>
          </w:p>
        </w:tc>
      </w:tr>
      <w:tr w:rsidR="00FC58D8" w:rsidRPr="0017174B" w14:paraId="6AA2D517" w14:textId="77777777" w:rsidTr="0084338E">
        <w:tc>
          <w:tcPr>
            <w:tcW w:w="3953" w:type="dxa"/>
            <w:shd w:val="clear" w:color="auto" w:fill="auto"/>
            <w:vAlign w:val="bottom"/>
          </w:tcPr>
          <w:p w14:paraId="017CE481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 xml:space="preserve">торговля оптовая и розничная; ремонт </w:t>
            </w:r>
            <w:r w:rsidRPr="001B4BBA">
              <w:rPr>
                <w:rFonts w:cs="Arial"/>
                <w:spacing w:val="-4"/>
              </w:rPr>
              <w:t>автотранспортных средств и мотоциклов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F56D440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13 670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119553F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13 046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33E8277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35 444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6C3FE78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41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867</w:t>
            </w:r>
          </w:p>
        </w:tc>
      </w:tr>
      <w:tr w:rsidR="00FC58D8" w:rsidRPr="0017174B" w14:paraId="3DB5E142" w14:textId="77777777" w:rsidTr="0084338E">
        <w:tc>
          <w:tcPr>
            <w:tcW w:w="3953" w:type="dxa"/>
            <w:shd w:val="clear" w:color="auto" w:fill="auto"/>
            <w:vAlign w:val="bottom"/>
          </w:tcPr>
          <w:p w14:paraId="03D5B2E5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транспортировка и хранение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83C9F02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5 353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8ACE2D3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5 440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6B867CF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47 474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175C29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52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939</w:t>
            </w:r>
          </w:p>
        </w:tc>
      </w:tr>
      <w:tr w:rsidR="00FC58D8" w:rsidRPr="0017174B" w14:paraId="740455D7" w14:textId="77777777" w:rsidTr="0084338E">
        <w:tc>
          <w:tcPr>
            <w:tcW w:w="3953" w:type="dxa"/>
            <w:shd w:val="clear" w:color="auto" w:fill="auto"/>
            <w:vAlign w:val="bottom"/>
          </w:tcPr>
          <w:p w14:paraId="058F7DBE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CD7908D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1 722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24D169B6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1 734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10D1219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26 241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420279B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27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411</w:t>
            </w:r>
          </w:p>
        </w:tc>
      </w:tr>
      <w:tr w:rsidR="00FC58D8" w:rsidRPr="0017174B" w14:paraId="4CBB29EE" w14:textId="77777777" w:rsidTr="0084338E">
        <w:tc>
          <w:tcPr>
            <w:tcW w:w="3953" w:type="dxa"/>
            <w:shd w:val="clear" w:color="auto" w:fill="auto"/>
            <w:vAlign w:val="bottom"/>
          </w:tcPr>
          <w:p w14:paraId="655E1CAD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деятельность в области информации и связи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67F178D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1 464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4B75BFB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1 495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79508B4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66 590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1FB9CC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85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648</w:t>
            </w:r>
          </w:p>
        </w:tc>
      </w:tr>
      <w:tr w:rsidR="00FC58D8" w:rsidRPr="0017174B" w14:paraId="24DF55E4" w14:textId="77777777" w:rsidTr="0084338E">
        <w:tc>
          <w:tcPr>
            <w:tcW w:w="3953" w:type="dxa"/>
            <w:shd w:val="clear" w:color="auto" w:fill="auto"/>
            <w:vAlign w:val="bottom"/>
          </w:tcPr>
          <w:p w14:paraId="434477E9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деятельность финансовая и страховая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4B9076D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</w:t>
            </w:r>
            <w:r>
              <w:t> </w:t>
            </w:r>
            <w:r w:rsidRPr="00545C5A">
              <w:t>386</w:t>
            </w:r>
          </w:p>
        </w:tc>
        <w:tc>
          <w:tcPr>
            <w:tcW w:w="1590" w:type="dxa"/>
            <w:shd w:val="clear" w:color="auto" w:fill="auto"/>
          </w:tcPr>
          <w:p w14:paraId="395EBC03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25F89A6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1 316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26304E8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91 070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640F40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112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680</w:t>
            </w:r>
          </w:p>
        </w:tc>
      </w:tr>
      <w:tr w:rsidR="00FC58D8" w:rsidRPr="0017174B" w14:paraId="630ECF52" w14:textId="77777777" w:rsidTr="0084338E">
        <w:tc>
          <w:tcPr>
            <w:tcW w:w="3953" w:type="dxa"/>
            <w:shd w:val="clear" w:color="auto" w:fill="auto"/>
            <w:vAlign w:val="bottom"/>
          </w:tcPr>
          <w:p w14:paraId="26EEC407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0E2FCDD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3 651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F0B663B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3 644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435DA4E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47 803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7A8BDF9F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54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496</w:t>
            </w:r>
          </w:p>
        </w:tc>
      </w:tr>
      <w:tr w:rsidR="00FC58D8" w:rsidRPr="0017174B" w14:paraId="27636985" w14:textId="77777777" w:rsidTr="0084338E">
        <w:tc>
          <w:tcPr>
            <w:tcW w:w="3953" w:type="dxa"/>
            <w:shd w:val="clear" w:color="auto" w:fill="auto"/>
            <w:vAlign w:val="bottom"/>
          </w:tcPr>
          <w:p w14:paraId="4A3460AB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образование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566D5ED4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5 456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3CDBDBA2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5 331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5985AFE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34 361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78BA8A9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39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563</w:t>
            </w:r>
          </w:p>
        </w:tc>
      </w:tr>
      <w:tr w:rsidR="00FC58D8" w:rsidRPr="0017174B" w14:paraId="4241B606" w14:textId="77777777" w:rsidTr="0084338E">
        <w:tc>
          <w:tcPr>
            <w:tcW w:w="3953" w:type="dxa"/>
            <w:shd w:val="clear" w:color="auto" w:fill="auto"/>
            <w:vAlign w:val="bottom"/>
          </w:tcPr>
          <w:p w14:paraId="2BD3E2AB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  <w:spacing w:val="-4"/>
              </w:rPr>
              <w:t>деятельность в области здравоохранения</w:t>
            </w:r>
            <w:r w:rsidRPr="001B4BBA">
              <w:rPr>
                <w:rFonts w:cs="Arial"/>
              </w:rPr>
              <w:t xml:space="preserve"> и социальных услуг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7AAB7B4E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4 404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1FA66097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4 396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4CD4411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40 027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05D11C9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49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532</w:t>
            </w:r>
          </w:p>
        </w:tc>
      </w:tr>
      <w:tr w:rsidR="00FC58D8" w:rsidRPr="0017174B" w14:paraId="79314FB6" w14:textId="77777777" w:rsidTr="0084338E">
        <w:tc>
          <w:tcPr>
            <w:tcW w:w="3953" w:type="dxa"/>
            <w:shd w:val="clear" w:color="auto" w:fill="auto"/>
            <w:vAlign w:val="bottom"/>
          </w:tcPr>
          <w:p w14:paraId="6DF0EBBA" w14:textId="77777777" w:rsidR="00FC58D8" w:rsidRPr="001B4BBA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B4BBA">
              <w:rPr>
                <w:rFonts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4E903FD2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1 149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0EED41DF" w14:textId="77777777" w:rsidR="00FC58D8" w:rsidRPr="00545C5A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C5A">
              <w:t>1 114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3F04AEA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</w:rPr>
              <w:t>44 439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31ADF23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44C3">
              <w:rPr>
                <w:rFonts w:cs="Arial"/>
                <w:szCs w:val="14"/>
                <w:lang w:val="en-US"/>
              </w:rPr>
              <w:t>48</w:t>
            </w:r>
            <w:r w:rsidRPr="005344C3">
              <w:rPr>
                <w:rFonts w:cs="Arial"/>
                <w:szCs w:val="14"/>
              </w:rPr>
              <w:t xml:space="preserve"> </w:t>
            </w:r>
            <w:r w:rsidRPr="005344C3">
              <w:rPr>
                <w:rFonts w:cs="Arial"/>
                <w:szCs w:val="14"/>
                <w:lang w:val="en-US"/>
              </w:rPr>
              <w:t>445</w:t>
            </w:r>
          </w:p>
        </w:tc>
      </w:tr>
    </w:tbl>
    <w:p w14:paraId="73CBFA5E" w14:textId="77777777" w:rsidR="00FC58D8" w:rsidRPr="0017174B" w:rsidRDefault="00FC58D8" w:rsidP="00FC58D8">
      <w:pPr>
        <w:jc w:val="both"/>
      </w:pPr>
      <w:r w:rsidRPr="0017174B">
        <w:t>Определите:</w:t>
      </w:r>
    </w:p>
    <w:p w14:paraId="7350CEB9" w14:textId="77777777" w:rsidR="00FC58D8" w:rsidRPr="0017174B" w:rsidRDefault="00FC58D8" w:rsidP="00FC58D8">
      <w:pPr>
        <w:jc w:val="both"/>
      </w:pPr>
      <w:r w:rsidRPr="0017174B">
        <w:t>1) индекс заработной платы переменного состава;</w:t>
      </w:r>
    </w:p>
    <w:p w14:paraId="7E1782AB" w14:textId="77777777" w:rsidR="00FC58D8" w:rsidRPr="0017174B" w:rsidRDefault="00FC58D8" w:rsidP="00FC58D8">
      <w:pPr>
        <w:jc w:val="both"/>
      </w:pPr>
      <w:r w:rsidRPr="0017174B">
        <w:t>2) индекс заработной платы постоянного состава;</w:t>
      </w:r>
    </w:p>
    <w:p w14:paraId="66FCD6E0" w14:textId="77777777" w:rsidR="00FC58D8" w:rsidRPr="0017174B" w:rsidRDefault="00FC58D8" w:rsidP="00FC58D8">
      <w:pPr>
        <w:jc w:val="both"/>
      </w:pPr>
      <w:r w:rsidRPr="0017174B">
        <w:t>3) индекс структурных сдвигов.</w:t>
      </w:r>
    </w:p>
    <w:p w14:paraId="0CCC39DA" w14:textId="77777777" w:rsidR="00FC58D8" w:rsidRPr="0017174B" w:rsidRDefault="00FC58D8" w:rsidP="00FC58D8">
      <w:pPr>
        <w:jc w:val="both"/>
      </w:pPr>
      <w:r w:rsidRPr="0017174B">
        <w:t xml:space="preserve">Покажите взаимосвязь между исчисленными индексами. Сделайте выводы. </w:t>
      </w:r>
    </w:p>
    <w:p w14:paraId="11D417F2" w14:textId="77777777" w:rsidR="00FC58D8" w:rsidRPr="0017174B" w:rsidRDefault="00FC58D8" w:rsidP="00FC58D8">
      <w:pPr>
        <w:jc w:val="both"/>
      </w:pPr>
    </w:p>
    <w:p w14:paraId="10A757CA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t>Задача 5</w:t>
      </w:r>
    </w:p>
    <w:p w14:paraId="7EDF8EAF" w14:textId="77777777" w:rsidR="00FC58D8" w:rsidRPr="0017174B" w:rsidRDefault="00FC58D8" w:rsidP="00FC58D8">
      <w:pPr>
        <w:jc w:val="both"/>
      </w:pPr>
      <w:r w:rsidRPr="0017174B">
        <w:t>По данным, приведенным в статистическом сборнике «Труд и занятость в России»  (</w:t>
      </w:r>
      <w:hyperlink r:id="rId5" w:history="1">
        <w:r>
          <w:rPr>
            <w:rStyle w:val="a8"/>
          </w:rPr>
          <w:t>https://rosstat.gov.ru/</w:t>
        </w:r>
      </w:hyperlink>
      <w:r w:rsidRPr="0017174B">
        <w:t>), проанализируйте затраты организаций на рабочую силу и их структуру по видам экономической деятельности в РФ в 20</w:t>
      </w:r>
      <w:r>
        <w:t>23</w:t>
      </w:r>
      <w:r w:rsidRPr="0017174B">
        <w:t xml:space="preserve"> году.</w:t>
      </w:r>
    </w:p>
    <w:p w14:paraId="6171D984" w14:textId="77777777" w:rsidR="00FC58D8" w:rsidRDefault="00FC58D8" w:rsidP="00FC58D8">
      <w:pPr>
        <w:jc w:val="both"/>
      </w:pPr>
    </w:p>
    <w:p w14:paraId="67B2863A" w14:textId="77777777" w:rsidR="00FC58D8" w:rsidRDefault="00FC58D8" w:rsidP="00FC58D8">
      <w:pPr>
        <w:jc w:val="both"/>
      </w:pPr>
    </w:p>
    <w:p w14:paraId="46D440C7" w14:textId="77777777" w:rsidR="00FC58D8" w:rsidRPr="0017174B" w:rsidRDefault="00FC58D8" w:rsidP="00FC58D8">
      <w:pPr>
        <w:jc w:val="both"/>
      </w:pPr>
    </w:p>
    <w:p w14:paraId="57C5E6BC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lastRenderedPageBreak/>
        <w:t xml:space="preserve">Задача </w:t>
      </w:r>
      <w:r>
        <w:rPr>
          <w:b/>
          <w:bCs/>
        </w:rPr>
        <w:t>6</w:t>
      </w:r>
    </w:p>
    <w:p w14:paraId="5E31AF55" w14:textId="77777777" w:rsidR="00FC58D8" w:rsidRPr="0017174B" w:rsidRDefault="00FC58D8" w:rsidP="00FC58D8">
      <w:pPr>
        <w:jc w:val="both"/>
      </w:pPr>
      <w:r w:rsidRPr="0017174B">
        <w:t>Выручка от продажи товаров, продукции (работ, услуг) по виду деятельности «Добыча полезных ископаемых» за год составила 9179,8 млн. р</w:t>
      </w:r>
      <w:r>
        <w:t>уб</w:t>
      </w:r>
      <w:r w:rsidRPr="0017174B">
        <w:t>., а прибыль от продаж – 1663,3 млн. р</w:t>
      </w:r>
      <w:r>
        <w:t>уб</w:t>
      </w:r>
      <w:r w:rsidRPr="0017174B">
        <w:t xml:space="preserve">. </w:t>
      </w:r>
    </w:p>
    <w:p w14:paraId="33204571" w14:textId="77777777" w:rsidR="00FC58D8" w:rsidRPr="0017174B" w:rsidRDefault="00FC58D8" w:rsidP="00FC58D8">
      <w:pPr>
        <w:jc w:val="both"/>
      </w:pPr>
      <w:r w:rsidRPr="0017174B">
        <w:t>Определите рентабельность проданных товаров, продукции (работ, услуг) по виду деятельности «Добыча полезных ископаемых».</w:t>
      </w:r>
    </w:p>
    <w:bookmarkEnd w:id="8"/>
    <w:p w14:paraId="7814D9A9" w14:textId="77777777" w:rsidR="00FC58D8" w:rsidRDefault="00FC58D8" w:rsidP="00FC58D8"/>
    <w:p w14:paraId="52EF31E3" w14:textId="77777777" w:rsidR="00FC58D8" w:rsidRPr="00C22278" w:rsidRDefault="00FC58D8" w:rsidP="00FC58D8">
      <w:pPr>
        <w:rPr>
          <w:b/>
          <w:bCs/>
        </w:rPr>
      </w:pPr>
      <w:bookmarkStart w:id="9" w:name="_Hlk99046553"/>
      <w:r w:rsidRPr="00C22278">
        <w:rPr>
          <w:b/>
          <w:bCs/>
        </w:rPr>
        <w:t xml:space="preserve">Задача </w:t>
      </w:r>
      <w:r>
        <w:rPr>
          <w:b/>
          <w:bCs/>
        </w:rPr>
        <w:t>7</w:t>
      </w:r>
    </w:p>
    <w:p w14:paraId="3D59B74B" w14:textId="77777777" w:rsidR="00FC58D8" w:rsidRPr="0017174B" w:rsidRDefault="00FC58D8" w:rsidP="00FC58D8">
      <w:pPr>
        <w:jc w:val="both"/>
      </w:pPr>
      <w:r w:rsidRPr="0017174B">
        <w:t>По данным, приведенным на официальном сайте Росстата (</w:t>
      </w:r>
      <w:hyperlink r:id="rId6" w:history="1">
        <w:r>
          <w:rPr>
            <w:rStyle w:val="a8"/>
          </w:rPr>
          <w:t>https://rosstat.gov.ru/</w:t>
        </w:r>
      </w:hyperlink>
      <w:r w:rsidRPr="0017174B">
        <w:t>),   рассчитайте и проанализируйте структуру объема отгруженных товаров собственного производства, выполненных работ и услуг собственными силами по виду экономической деятельности «Обрабатывающие производства» в РФ за 201</w:t>
      </w:r>
      <w:r>
        <w:t>9</w:t>
      </w:r>
      <w:r w:rsidRPr="0017174B">
        <w:t>-20</w:t>
      </w:r>
      <w:r>
        <w:t>23</w:t>
      </w:r>
      <w:r w:rsidRPr="0017174B">
        <w:t xml:space="preserve"> гг.</w:t>
      </w:r>
    </w:p>
    <w:bookmarkEnd w:id="9"/>
    <w:p w14:paraId="35D98C51" w14:textId="77777777" w:rsidR="00FC58D8" w:rsidRPr="0017174B" w:rsidRDefault="00FC58D8" w:rsidP="00FC58D8">
      <w:pPr>
        <w:jc w:val="both"/>
      </w:pPr>
    </w:p>
    <w:p w14:paraId="75E8D19F" w14:textId="77777777" w:rsidR="00FC58D8" w:rsidRPr="00C22278" w:rsidRDefault="00FC58D8" w:rsidP="00FC58D8">
      <w:pPr>
        <w:jc w:val="both"/>
        <w:rPr>
          <w:b/>
          <w:bCs/>
        </w:rPr>
      </w:pPr>
      <w:bookmarkStart w:id="10" w:name="_Hlk99046590"/>
      <w:r w:rsidRPr="00C22278">
        <w:rPr>
          <w:b/>
          <w:bCs/>
        </w:rPr>
        <w:t xml:space="preserve">Задача </w:t>
      </w:r>
      <w:r>
        <w:rPr>
          <w:b/>
          <w:bCs/>
        </w:rPr>
        <w:t>8</w:t>
      </w:r>
    </w:p>
    <w:p w14:paraId="7FBEA490" w14:textId="77777777" w:rsidR="00FC58D8" w:rsidRDefault="00FC58D8" w:rsidP="00FC58D8">
      <w:pPr>
        <w:jc w:val="both"/>
      </w:pPr>
      <w:r w:rsidRPr="0017174B">
        <w:t xml:space="preserve">Имеются данные </w:t>
      </w:r>
      <w:r w:rsidRPr="00712FAD">
        <w:t xml:space="preserve">об </w:t>
      </w:r>
      <w:r w:rsidRPr="00712FAD">
        <w:rPr>
          <w:color w:val="000000"/>
          <w:spacing w:val="-2"/>
        </w:rPr>
        <w:t>объеме отгруженных товаров собственного производства, выполненных работ и услуг собственными силами</w:t>
      </w:r>
      <w:r w:rsidRPr="00712FAD">
        <w:rPr>
          <w:color w:val="000000"/>
        </w:rPr>
        <w:t xml:space="preserve"> по вид</w:t>
      </w:r>
      <w:r>
        <w:rPr>
          <w:color w:val="000000"/>
        </w:rPr>
        <w:t>у</w:t>
      </w:r>
      <w:r w:rsidRPr="00712FAD">
        <w:rPr>
          <w:color w:val="000000"/>
        </w:rPr>
        <w:t xml:space="preserve"> деятельности</w:t>
      </w:r>
      <w:r w:rsidRPr="00712FAD">
        <w:rPr>
          <w:color w:val="000000"/>
          <w:spacing w:val="-2"/>
        </w:rPr>
        <w:t xml:space="preserve"> «Добыча полезных ископаемых» </w:t>
      </w:r>
      <w:r w:rsidRPr="00712FAD">
        <w:t>в</w:t>
      </w:r>
      <w:r w:rsidRPr="0017174B">
        <w:t xml:space="preserve"> РФ: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1130"/>
        <w:gridCol w:w="1132"/>
        <w:gridCol w:w="1132"/>
        <w:gridCol w:w="1132"/>
      </w:tblGrid>
      <w:tr w:rsidR="00FC58D8" w:rsidRPr="00712FAD" w14:paraId="079F1C67" w14:textId="77777777" w:rsidTr="0084338E">
        <w:trPr>
          <w:cantSplit/>
        </w:trPr>
        <w:tc>
          <w:tcPr>
            <w:tcW w:w="3305" w:type="dxa"/>
            <w:vAlign w:val="bottom"/>
          </w:tcPr>
          <w:p w14:paraId="4FBC266B" w14:textId="77777777" w:rsidR="00FC58D8" w:rsidRPr="00712FAD" w:rsidRDefault="00FC58D8" w:rsidP="0084338E">
            <w:pPr>
              <w:pStyle w:val="a9"/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vAlign w:val="bottom"/>
          </w:tcPr>
          <w:p w14:paraId="001AA553" w14:textId="77777777" w:rsidR="00FC58D8" w:rsidRPr="00712FAD" w:rsidRDefault="00FC58D8" w:rsidP="0084338E">
            <w:pPr>
              <w:jc w:val="center"/>
              <w:rPr>
                <w:color w:val="000000"/>
                <w:lang w:val="en-US"/>
              </w:rPr>
            </w:pPr>
            <w:r w:rsidRPr="00712FAD">
              <w:rPr>
                <w:color w:val="000000"/>
                <w:lang w:val="en-US"/>
              </w:rPr>
              <w:t>2017</w:t>
            </w:r>
          </w:p>
        </w:tc>
        <w:tc>
          <w:tcPr>
            <w:tcW w:w="776" w:type="dxa"/>
          </w:tcPr>
          <w:p w14:paraId="19451B73" w14:textId="77777777" w:rsidR="00FC58D8" w:rsidRPr="00712FAD" w:rsidRDefault="00FC58D8" w:rsidP="0084338E">
            <w:pPr>
              <w:jc w:val="center"/>
              <w:rPr>
                <w:color w:val="000000"/>
              </w:rPr>
            </w:pPr>
            <w:r w:rsidRPr="00712FAD">
              <w:rPr>
                <w:color w:val="000000"/>
              </w:rPr>
              <w:t>2018</w:t>
            </w:r>
          </w:p>
        </w:tc>
        <w:tc>
          <w:tcPr>
            <w:tcW w:w="776" w:type="dxa"/>
          </w:tcPr>
          <w:p w14:paraId="0B3ACA65" w14:textId="77777777" w:rsidR="00FC58D8" w:rsidRPr="00712FAD" w:rsidRDefault="00FC58D8" w:rsidP="0084338E">
            <w:pPr>
              <w:jc w:val="center"/>
              <w:rPr>
                <w:color w:val="000000"/>
              </w:rPr>
            </w:pPr>
            <w:r w:rsidRPr="00712FAD">
              <w:rPr>
                <w:color w:val="000000"/>
              </w:rPr>
              <w:t>2019</w:t>
            </w:r>
          </w:p>
        </w:tc>
        <w:tc>
          <w:tcPr>
            <w:tcW w:w="776" w:type="dxa"/>
          </w:tcPr>
          <w:p w14:paraId="69734EB3" w14:textId="77777777" w:rsidR="00FC58D8" w:rsidRPr="00712FAD" w:rsidRDefault="00FC58D8" w:rsidP="0084338E">
            <w:pPr>
              <w:jc w:val="center"/>
              <w:rPr>
                <w:color w:val="000000"/>
                <w:lang w:val="en-US"/>
              </w:rPr>
            </w:pPr>
            <w:r w:rsidRPr="00712FAD">
              <w:rPr>
                <w:color w:val="000000"/>
                <w:lang w:val="en-US"/>
              </w:rPr>
              <w:t>2020</w:t>
            </w:r>
          </w:p>
        </w:tc>
      </w:tr>
      <w:tr w:rsidR="00FC58D8" w:rsidRPr="00E16912" w14:paraId="198FBF61" w14:textId="77777777" w:rsidTr="0084338E">
        <w:trPr>
          <w:cantSplit/>
        </w:trPr>
        <w:tc>
          <w:tcPr>
            <w:tcW w:w="3305" w:type="dxa"/>
            <w:vAlign w:val="bottom"/>
          </w:tcPr>
          <w:p w14:paraId="7E114C45" w14:textId="77777777" w:rsidR="00FC58D8" w:rsidRPr="00E16912" w:rsidRDefault="00FC58D8" w:rsidP="0084338E">
            <w:pPr>
              <w:ind w:right="57"/>
              <w:rPr>
                <w:color w:val="000000"/>
              </w:rPr>
            </w:pPr>
            <w:r w:rsidRPr="00E16912">
              <w:rPr>
                <w:color w:val="000000"/>
              </w:rPr>
              <w:t>Добыча полезных ископаемых</w:t>
            </w:r>
          </w:p>
        </w:tc>
        <w:tc>
          <w:tcPr>
            <w:tcW w:w="775" w:type="dxa"/>
            <w:vAlign w:val="bottom"/>
          </w:tcPr>
          <w:p w14:paraId="78A7DD63" w14:textId="77777777" w:rsidR="00FC58D8" w:rsidRPr="00E16912" w:rsidRDefault="00FC58D8" w:rsidP="0084338E">
            <w:pPr>
              <w:ind w:right="170"/>
              <w:jc w:val="right"/>
              <w:rPr>
                <w:lang w:val="en-US"/>
              </w:rPr>
            </w:pPr>
            <w:r w:rsidRPr="00E16912">
              <w:t>13</w:t>
            </w:r>
            <w:r w:rsidRPr="00E16912">
              <w:rPr>
                <w:lang w:val="en-US"/>
              </w:rPr>
              <w:t> </w:t>
            </w:r>
            <w:r w:rsidRPr="00E16912">
              <w:t>9</w:t>
            </w:r>
            <w:r w:rsidRPr="00E16912">
              <w:rPr>
                <w:lang w:val="en-US"/>
              </w:rPr>
              <w:t>16</w:t>
            </w:r>
          </w:p>
        </w:tc>
        <w:tc>
          <w:tcPr>
            <w:tcW w:w="776" w:type="dxa"/>
            <w:vAlign w:val="bottom"/>
          </w:tcPr>
          <w:p w14:paraId="5AE51593" w14:textId="77777777" w:rsidR="00FC58D8" w:rsidRPr="00E16912" w:rsidRDefault="00FC58D8" w:rsidP="0084338E">
            <w:pPr>
              <w:ind w:right="170"/>
              <w:jc w:val="right"/>
              <w:rPr>
                <w:lang w:val="en-US"/>
              </w:rPr>
            </w:pPr>
            <w:r w:rsidRPr="00E16912">
              <w:t>18</w:t>
            </w:r>
            <w:r w:rsidRPr="00E16912">
              <w:rPr>
                <w:lang w:val="en-US"/>
              </w:rPr>
              <w:t> 194</w:t>
            </w:r>
          </w:p>
        </w:tc>
        <w:tc>
          <w:tcPr>
            <w:tcW w:w="776" w:type="dxa"/>
            <w:vAlign w:val="bottom"/>
          </w:tcPr>
          <w:p w14:paraId="217996EC" w14:textId="77777777" w:rsidR="00FC58D8" w:rsidRPr="00E16912" w:rsidRDefault="00FC58D8" w:rsidP="0084338E">
            <w:pPr>
              <w:ind w:right="170"/>
              <w:jc w:val="right"/>
              <w:rPr>
                <w:lang w:val="en-US"/>
              </w:rPr>
            </w:pPr>
            <w:r w:rsidRPr="00E16912">
              <w:rPr>
                <w:lang w:val="en-US"/>
              </w:rPr>
              <w:t>18 324</w:t>
            </w:r>
          </w:p>
        </w:tc>
        <w:tc>
          <w:tcPr>
            <w:tcW w:w="776" w:type="dxa"/>
            <w:vAlign w:val="bottom"/>
          </w:tcPr>
          <w:p w14:paraId="509FB280" w14:textId="77777777" w:rsidR="00FC58D8" w:rsidRPr="00E16912" w:rsidRDefault="00FC58D8" w:rsidP="0084338E">
            <w:pPr>
              <w:ind w:right="170"/>
              <w:jc w:val="right"/>
              <w:rPr>
                <w:lang w:val="en-US"/>
              </w:rPr>
            </w:pPr>
            <w:r w:rsidRPr="00E16912">
              <w:rPr>
                <w:lang w:val="en-US"/>
              </w:rPr>
              <w:t>14 499</w:t>
            </w:r>
          </w:p>
        </w:tc>
      </w:tr>
      <w:tr w:rsidR="00FC58D8" w:rsidRPr="00712FAD" w14:paraId="0F0FBD9F" w14:textId="77777777" w:rsidTr="0084338E">
        <w:trPr>
          <w:cantSplit/>
        </w:trPr>
        <w:tc>
          <w:tcPr>
            <w:tcW w:w="3305" w:type="dxa"/>
            <w:vAlign w:val="bottom"/>
          </w:tcPr>
          <w:p w14:paraId="3AADAEC6" w14:textId="77777777" w:rsidR="00FC58D8" w:rsidRPr="00712FAD" w:rsidRDefault="00FC58D8" w:rsidP="0084338E">
            <w:pPr>
              <w:ind w:left="227"/>
              <w:rPr>
                <w:color w:val="000000"/>
              </w:rPr>
            </w:pPr>
            <w:r w:rsidRPr="00712FAD">
              <w:rPr>
                <w:color w:val="000000"/>
              </w:rPr>
              <w:t>в том числе:</w:t>
            </w:r>
          </w:p>
        </w:tc>
        <w:tc>
          <w:tcPr>
            <w:tcW w:w="775" w:type="dxa"/>
            <w:vAlign w:val="bottom"/>
          </w:tcPr>
          <w:p w14:paraId="3416C729" w14:textId="77777777" w:rsidR="00FC58D8" w:rsidRPr="00712FAD" w:rsidRDefault="00FC58D8" w:rsidP="0084338E">
            <w:pPr>
              <w:ind w:right="170"/>
              <w:jc w:val="right"/>
            </w:pPr>
          </w:p>
        </w:tc>
        <w:tc>
          <w:tcPr>
            <w:tcW w:w="776" w:type="dxa"/>
            <w:vAlign w:val="bottom"/>
          </w:tcPr>
          <w:p w14:paraId="68E33294" w14:textId="77777777" w:rsidR="00FC58D8" w:rsidRPr="00712FAD" w:rsidRDefault="00FC58D8" w:rsidP="0084338E">
            <w:pPr>
              <w:ind w:right="170"/>
              <w:jc w:val="right"/>
            </w:pPr>
          </w:p>
        </w:tc>
        <w:tc>
          <w:tcPr>
            <w:tcW w:w="776" w:type="dxa"/>
            <w:vAlign w:val="bottom"/>
          </w:tcPr>
          <w:p w14:paraId="6F184AEE" w14:textId="77777777" w:rsidR="00FC58D8" w:rsidRPr="00712FAD" w:rsidRDefault="00FC58D8" w:rsidP="0084338E">
            <w:pPr>
              <w:ind w:right="170"/>
              <w:jc w:val="right"/>
            </w:pPr>
          </w:p>
        </w:tc>
        <w:tc>
          <w:tcPr>
            <w:tcW w:w="776" w:type="dxa"/>
            <w:vAlign w:val="bottom"/>
          </w:tcPr>
          <w:p w14:paraId="11FF6D45" w14:textId="77777777" w:rsidR="00FC58D8" w:rsidRPr="00712FAD" w:rsidRDefault="00FC58D8" w:rsidP="0084338E">
            <w:pPr>
              <w:ind w:right="170"/>
              <w:jc w:val="right"/>
            </w:pPr>
          </w:p>
        </w:tc>
      </w:tr>
      <w:tr w:rsidR="00FC58D8" w:rsidRPr="00712FAD" w14:paraId="64A726B8" w14:textId="77777777" w:rsidTr="0084338E">
        <w:trPr>
          <w:cantSplit/>
        </w:trPr>
        <w:tc>
          <w:tcPr>
            <w:tcW w:w="3305" w:type="dxa"/>
            <w:vAlign w:val="bottom"/>
          </w:tcPr>
          <w:p w14:paraId="69EA3029" w14:textId="77777777" w:rsidR="00FC58D8" w:rsidRPr="00712FAD" w:rsidRDefault="00FC58D8" w:rsidP="0084338E">
            <w:pPr>
              <w:ind w:left="113" w:right="2325"/>
              <w:rPr>
                <w:color w:val="000000"/>
                <w:spacing w:val="-2"/>
              </w:rPr>
            </w:pPr>
            <w:r w:rsidRPr="00712FAD">
              <w:rPr>
                <w:color w:val="000000"/>
                <w:spacing w:val="-2"/>
              </w:rPr>
              <w:t>добыча угля</w:t>
            </w:r>
          </w:p>
        </w:tc>
        <w:tc>
          <w:tcPr>
            <w:tcW w:w="775" w:type="dxa"/>
            <w:vAlign w:val="bottom"/>
          </w:tcPr>
          <w:p w14:paraId="584685F6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228</w:t>
            </w:r>
          </w:p>
        </w:tc>
        <w:tc>
          <w:tcPr>
            <w:tcW w:w="776" w:type="dxa"/>
            <w:vAlign w:val="bottom"/>
          </w:tcPr>
          <w:p w14:paraId="248E0BE1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567</w:t>
            </w:r>
          </w:p>
        </w:tc>
        <w:tc>
          <w:tcPr>
            <w:tcW w:w="776" w:type="dxa"/>
            <w:vAlign w:val="bottom"/>
          </w:tcPr>
          <w:p w14:paraId="786A8496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393</w:t>
            </w:r>
          </w:p>
        </w:tc>
        <w:tc>
          <w:tcPr>
            <w:tcW w:w="776" w:type="dxa"/>
            <w:vAlign w:val="bottom"/>
          </w:tcPr>
          <w:p w14:paraId="296D6422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1 101</w:t>
            </w:r>
          </w:p>
        </w:tc>
      </w:tr>
      <w:tr w:rsidR="00FC58D8" w:rsidRPr="00712FAD" w14:paraId="01E6C25E" w14:textId="77777777" w:rsidTr="0084338E">
        <w:trPr>
          <w:cantSplit/>
        </w:trPr>
        <w:tc>
          <w:tcPr>
            <w:tcW w:w="3305" w:type="dxa"/>
            <w:vAlign w:val="bottom"/>
          </w:tcPr>
          <w:p w14:paraId="7B854DC9" w14:textId="77777777" w:rsidR="00FC58D8" w:rsidRPr="00712FAD" w:rsidRDefault="00FC58D8" w:rsidP="0084338E">
            <w:pPr>
              <w:ind w:left="113"/>
              <w:rPr>
                <w:color w:val="000000"/>
                <w:spacing w:val="-2"/>
              </w:rPr>
            </w:pPr>
            <w:r w:rsidRPr="00712FAD">
              <w:rPr>
                <w:color w:val="000000"/>
                <w:spacing w:val="-2"/>
              </w:rPr>
              <w:t>добыча нефти и природного газа</w:t>
            </w:r>
          </w:p>
        </w:tc>
        <w:tc>
          <w:tcPr>
            <w:tcW w:w="775" w:type="dxa"/>
            <w:vAlign w:val="bottom"/>
          </w:tcPr>
          <w:p w14:paraId="44061C45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9</w:t>
            </w:r>
            <w:r w:rsidRPr="00712FAD">
              <w:rPr>
                <w:b/>
                <w:lang w:val="en-US"/>
              </w:rPr>
              <w:t> </w:t>
            </w:r>
            <w:r w:rsidRPr="00712FAD">
              <w:t>286</w:t>
            </w:r>
          </w:p>
        </w:tc>
        <w:tc>
          <w:tcPr>
            <w:tcW w:w="776" w:type="dxa"/>
            <w:vAlign w:val="bottom"/>
          </w:tcPr>
          <w:p w14:paraId="39774D79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12</w:t>
            </w:r>
            <w:r w:rsidRPr="00712FAD">
              <w:rPr>
                <w:b/>
                <w:lang w:val="en-US"/>
              </w:rPr>
              <w:t> </w:t>
            </w:r>
            <w:r w:rsidRPr="00712FAD">
              <w:t>874</w:t>
            </w:r>
          </w:p>
        </w:tc>
        <w:tc>
          <w:tcPr>
            <w:tcW w:w="776" w:type="dxa"/>
            <w:vAlign w:val="bottom"/>
          </w:tcPr>
          <w:p w14:paraId="30E3DC98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12</w:t>
            </w:r>
            <w:r w:rsidRPr="00712FAD">
              <w:rPr>
                <w:b/>
                <w:lang w:val="en-US"/>
              </w:rPr>
              <w:t> </w:t>
            </w:r>
            <w:r w:rsidRPr="00712FAD">
              <w:t>859</w:t>
            </w:r>
          </w:p>
        </w:tc>
        <w:tc>
          <w:tcPr>
            <w:tcW w:w="776" w:type="dxa"/>
            <w:vAlign w:val="bottom"/>
          </w:tcPr>
          <w:p w14:paraId="3092918E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8 945</w:t>
            </w:r>
          </w:p>
        </w:tc>
      </w:tr>
      <w:tr w:rsidR="00FC58D8" w:rsidRPr="00712FAD" w14:paraId="39C4E83B" w14:textId="77777777" w:rsidTr="0084338E">
        <w:trPr>
          <w:cantSplit/>
        </w:trPr>
        <w:tc>
          <w:tcPr>
            <w:tcW w:w="3305" w:type="dxa"/>
            <w:vAlign w:val="bottom"/>
          </w:tcPr>
          <w:p w14:paraId="0CBB3218" w14:textId="77777777" w:rsidR="00FC58D8" w:rsidRPr="00712FAD" w:rsidRDefault="00FC58D8" w:rsidP="0084338E">
            <w:pPr>
              <w:ind w:left="113"/>
              <w:rPr>
                <w:color w:val="000000"/>
                <w:spacing w:val="-2"/>
              </w:rPr>
            </w:pPr>
            <w:r w:rsidRPr="00712FAD">
              <w:rPr>
                <w:color w:val="000000"/>
                <w:spacing w:val="-2"/>
              </w:rPr>
              <w:t>добыча металлических руд</w:t>
            </w:r>
          </w:p>
        </w:tc>
        <w:tc>
          <w:tcPr>
            <w:tcW w:w="775" w:type="dxa"/>
            <w:vAlign w:val="bottom"/>
          </w:tcPr>
          <w:p w14:paraId="047D8111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027</w:t>
            </w:r>
          </w:p>
        </w:tc>
        <w:tc>
          <w:tcPr>
            <w:tcW w:w="776" w:type="dxa"/>
            <w:vAlign w:val="bottom"/>
          </w:tcPr>
          <w:p w14:paraId="5DCD1213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199</w:t>
            </w:r>
          </w:p>
        </w:tc>
        <w:tc>
          <w:tcPr>
            <w:tcW w:w="776" w:type="dxa"/>
            <w:vAlign w:val="bottom"/>
          </w:tcPr>
          <w:p w14:paraId="1F3B5A98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204</w:t>
            </w:r>
          </w:p>
        </w:tc>
        <w:tc>
          <w:tcPr>
            <w:tcW w:w="776" w:type="dxa"/>
            <w:vAlign w:val="bottom"/>
          </w:tcPr>
          <w:p w14:paraId="430F372F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1 554</w:t>
            </w:r>
          </w:p>
        </w:tc>
      </w:tr>
      <w:tr w:rsidR="00FC58D8" w:rsidRPr="00712FAD" w14:paraId="5ED2C122" w14:textId="77777777" w:rsidTr="0084338E">
        <w:trPr>
          <w:cantSplit/>
        </w:trPr>
        <w:tc>
          <w:tcPr>
            <w:tcW w:w="3305" w:type="dxa"/>
            <w:vAlign w:val="bottom"/>
          </w:tcPr>
          <w:p w14:paraId="520DF753" w14:textId="77777777" w:rsidR="00FC58D8" w:rsidRPr="00712FAD" w:rsidRDefault="00FC58D8" w:rsidP="0084338E">
            <w:pPr>
              <w:ind w:left="113"/>
              <w:rPr>
                <w:color w:val="000000"/>
                <w:spacing w:val="-2"/>
              </w:rPr>
            </w:pPr>
            <w:r w:rsidRPr="00712FAD">
              <w:rPr>
                <w:color w:val="000000"/>
                <w:spacing w:val="-2"/>
              </w:rPr>
              <w:t>добыча прочих полезных ископаемых</w:t>
            </w:r>
          </w:p>
        </w:tc>
        <w:tc>
          <w:tcPr>
            <w:tcW w:w="775" w:type="dxa"/>
            <w:vAlign w:val="bottom"/>
          </w:tcPr>
          <w:p w14:paraId="7CD60776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575</w:t>
            </w:r>
          </w:p>
        </w:tc>
        <w:tc>
          <w:tcPr>
            <w:tcW w:w="776" w:type="dxa"/>
            <w:vAlign w:val="bottom"/>
          </w:tcPr>
          <w:p w14:paraId="39E931AE" w14:textId="77777777" w:rsidR="00FC58D8" w:rsidRPr="00712FAD" w:rsidRDefault="00FC58D8" w:rsidP="0084338E">
            <w:pPr>
              <w:ind w:right="170"/>
              <w:jc w:val="right"/>
              <w:rPr>
                <w:lang w:val="en-US"/>
              </w:rPr>
            </w:pPr>
            <w:r w:rsidRPr="00712FAD">
              <w:rPr>
                <w:lang w:val="en-US"/>
              </w:rPr>
              <w:t>614</w:t>
            </w:r>
          </w:p>
        </w:tc>
        <w:tc>
          <w:tcPr>
            <w:tcW w:w="776" w:type="dxa"/>
            <w:vAlign w:val="bottom"/>
          </w:tcPr>
          <w:p w14:paraId="4223A4C5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578</w:t>
            </w:r>
          </w:p>
        </w:tc>
        <w:tc>
          <w:tcPr>
            <w:tcW w:w="776" w:type="dxa"/>
            <w:vAlign w:val="bottom"/>
          </w:tcPr>
          <w:p w14:paraId="6C74FB1F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558</w:t>
            </w:r>
          </w:p>
        </w:tc>
      </w:tr>
      <w:tr w:rsidR="00FC58D8" w:rsidRPr="00712FAD" w14:paraId="2E5A12ED" w14:textId="77777777" w:rsidTr="0084338E">
        <w:trPr>
          <w:cantSplit/>
        </w:trPr>
        <w:tc>
          <w:tcPr>
            <w:tcW w:w="3305" w:type="dxa"/>
            <w:vAlign w:val="bottom"/>
          </w:tcPr>
          <w:p w14:paraId="56480C58" w14:textId="77777777" w:rsidR="00FC58D8" w:rsidRPr="00712FAD" w:rsidRDefault="00FC58D8" w:rsidP="0084338E">
            <w:pPr>
              <w:ind w:left="113"/>
              <w:rPr>
                <w:color w:val="000000"/>
              </w:rPr>
            </w:pPr>
            <w:r w:rsidRPr="00712FAD">
              <w:rPr>
                <w:color w:val="000000"/>
              </w:rPr>
              <w:t>предоставление услуг в области добычи полезных ископаемых</w:t>
            </w:r>
          </w:p>
        </w:tc>
        <w:tc>
          <w:tcPr>
            <w:tcW w:w="775" w:type="dxa"/>
            <w:vAlign w:val="bottom"/>
          </w:tcPr>
          <w:p w14:paraId="250E6164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800</w:t>
            </w:r>
          </w:p>
        </w:tc>
        <w:tc>
          <w:tcPr>
            <w:tcW w:w="776" w:type="dxa"/>
            <w:vAlign w:val="bottom"/>
          </w:tcPr>
          <w:p w14:paraId="33BAEF81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1</w:t>
            </w:r>
            <w:r w:rsidRPr="00712FAD">
              <w:rPr>
                <w:b/>
                <w:lang w:val="en-US"/>
              </w:rPr>
              <w:t> </w:t>
            </w:r>
            <w:r w:rsidRPr="00712FAD">
              <w:t>940</w:t>
            </w:r>
          </w:p>
        </w:tc>
        <w:tc>
          <w:tcPr>
            <w:tcW w:w="776" w:type="dxa"/>
            <w:vAlign w:val="bottom"/>
          </w:tcPr>
          <w:p w14:paraId="2582E7DB" w14:textId="77777777" w:rsidR="00FC58D8" w:rsidRPr="00712FAD" w:rsidRDefault="00FC58D8" w:rsidP="0084338E">
            <w:pPr>
              <w:ind w:right="170"/>
              <w:jc w:val="right"/>
              <w:rPr>
                <w:lang w:val="en-US"/>
              </w:rPr>
            </w:pPr>
            <w:r w:rsidRPr="00712FAD">
              <w:rPr>
                <w:lang w:val="en-US"/>
              </w:rPr>
              <w:t>2</w:t>
            </w:r>
            <w:r w:rsidRPr="00712FAD">
              <w:rPr>
                <w:b/>
                <w:lang w:val="en-US"/>
              </w:rPr>
              <w:t> </w:t>
            </w:r>
            <w:r w:rsidRPr="00712FAD">
              <w:rPr>
                <w:lang w:val="en-US"/>
              </w:rPr>
              <w:t>290</w:t>
            </w:r>
          </w:p>
        </w:tc>
        <w:tc>
          <w:tcPr>
            <w:tcW w:w="776" w:type="dxa"/>
            <w:vAlign w:val="bottom"/>
          </w:tcPr>
          <w:p w14:paraId="2A0574AE" w14:textId="77777777" w:rsidR="00FC58D8" w:rsidRPr="00712FAD" w:rsidRDefault="00FC58D8" w:rsidP="0084338E">
            <w:pPr>
              <w:ind w:right="170"/>
              <w:jc w:val="right"/>
            </w:pPr>
            <w:r w:rsidRPr="00712FAD">
              <w:t>2 341</w:t>
            </w:r>
          </w:p>
        </w:tc>
      </w:tr>
    </w:tbl>
    <w:p w14:paraId="5094CE29" w14:textId="77777777" w:rsidR="00FC58D8" w:rsidRDefault="00FC58D8" w:rsidP="00FC58D8">
      <w:pPr>
        <w:jc w:val="both"/>
      </w:pPr>
    </w:p>
    <w:p w14:paraId="77B5E058" w14:textId="77777777" w:rsidR="00FC58D8" w:rsidRPr="0017174B" w:rsidRDefault="00FC58D8" w:rsidP="00FC58D8">
      <w:pPr>
        <w:jc w:val="both"/>
      </w:pPr>
      <w:r w:rsidRPr="0017174B">
        <w:t xml:space="preserve">Определите </w:t>
      </w:r>
      <w:r>
        <w:t>структуру объема отгруженных товаров по видам товаров собственного производства. Сделайте вывод об изменениях в структуре за рассмотренных период.</w:t>
      </w:r>
    </w:p>
    <w:bookmarkEnd w:id="10"/>
    <w:p w14:paraId="176C8DED" w14:textId="77777777" w:rsidR="00FC58D8" w:rsidRPr="0017174B" w:rsidRDefault="00FC58D8" w:rsidP="00FC58D8">
      <w:pPr>
        <w:jc w:val="both"/>
      </w:pPr>
    </w:p>
    <w:p w14:paraId="3A8D7D9D" w14:textId="77777777" w:rsidR="00FC58D8" w:rsidRPr="00C22278" w:rsidRDefault="00FC58D8" w:rsidP="00FC58D8">
      <w:pPr>
        <w:jc w:val="both"/>
        <w:rPr>
          <w:b/>
          <w:bCs/>
        </w:rPr>
      </w:pPr>
      <w:bookmarkStart w:id="11" w:name="_Hlk99046620"/>
      <w:r w:rsidRPr="00C22278">
        <w:rPr>
          <w:b/>
          <w:bCs/>
        </w:rPr>
        <w:t xml:space="preserve">Задача </w:t>
      </w:r>
      <w:r>
        <w:rPr>
          <w:b/>
          <w:bCs/>
        </w:rPr>
        <w:t>9</w:t>
      </w:r>
    </w:p>
    <w:p w14:paraId="6118B292" w14:textId="77777777" w:rsidR="00FC58D8" w:rsidRPr="0017174B" w:rsidRDefault="00FC58D8" w:rsidP="00FC58D8">
      <w:pPr>
        <w:jc w:val="both"/>
      </w:pPr>
      <w:r w:rsidRPr="0017174B">
        <w:t>По данным, приведенным на официальном сайте Росстата (</w:t>
      </w:r>
      <w:hyperlink r:id="rId7" w:history="1">
        <w:r>
          <w:rPr>
            <w:rStyle w:val="a8"/>
          </w:rPr>
          <w:t>https://rosstat.gov.ru/</w:t>
        </w:r>
      </w:hyperlink>
      <w:r w:rsidRPr="0017174B">
        <w:t>/), проанализируйте динамику добычи топливно-энергетических полезных ископаемых в РФ за 201</w:t>
      </w:r>
      <w:r>
        <w:t>3</w:t>
      </w:r>
      <w:r w:rsidRPr="0017174B">
        <w:t>-20</w:t>
      </w:r>
      <w:r>
        <w:t>23</w:t>
      </w:r>
      <w:r w:rsidRPr="0017174B">
        <w:t xml:space="preserve"> гг.</w:t>
      </w:r>
    </w:p>
    <w:p w14:paraId="0B877045" w14:textId="77777777" w:rsidR="00FC58D8" w:rsidRPr="0017174B" w:rsidRDefault="00FC58D8" w:rsidP="00FC58D8">
      <w:pPr>
        <w:jc w:val="both"/>
      </w:pPr>
    </w:p>
    <w:p w14:paraId="65EAC9C0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t xml:space="preserve">Задача </w:t>
      </w:r>
      <w:r>
        <w:rPr>
          <w:b/>
          <w:bCs/>
        </w:rPr>
        <w:t>10</w:t>
      </w:r>
    </w:p>
    <w:p w14:paraId="7B4ABDE9" w14:textId="77777777" w:rsidR="00FC58D8" w:rsidRDefault="00FC58D8" w:rsidP="00FC58D8">
      <w:pPr>
        <w:jc w:val="both"/>
      </w:pPr>
      <w:r w:rsidRPr="0017174B">
        <w:t>Имеются данные об изменении физического объема промышленного производства по видам экономической деятельности в РФ (в процентах к предыдущему году):</w:t>
      </w:r>
    </w:p>
    <w:p w14:paraId="7D649AD0" w14:textId="77777777" w:rsidR="00FC58D8" w:rsidRDefault="00FC58D8" w:rsidP="00FC58D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7"/>
        <w:gridCol w:w="987"/>
        <w:gridCol w:w="988"/>
        <w:gridCol w:w="987"/>
        <w:gridCol w:w="988"/>
        <w:gridCol w:w="988"/>
      </w:tblGrid>
      <w:tr w:rsidR="00FC58D8" w:rsidRPr="0017174B" w14:paraId="173CA992" w14:textId="77777777" w:rsidTr="0084338E">
        <w:tc>
          <w:tcPr>
            <w:tcW w:w="4957" w:type="dxa"/>
            <w:vMerge w:val="restart"/>
            <w:shd w:val="clear" w:color="auto" w:fill="auto"/>
          </w:tcPr>
          <w:p w14:paraId="1794117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Показатель</w:t>
            </w:r>
          </w:p>
        </w:tc>
        <w:tc>
          <w:tcPr>
            <w:tcW w:w="5238" w:type="dxa"/>
            <w:gridSpan w:val="5"/>
            <w:shd w:val="clear" w:color="auto" w:fill="auto"/>
          </w:tcPr>
          <w:p w14:paraId="266F4F2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Годы</w:t>
            </w:r>
          </w:p>
        </w:tc>
      </w:tr>
      <w:tr w:rsidR="00FC58D8" w:rsidRPr="0017174B" w14:paraId="01172537" w14:textId="77777777" w:rsidTr="0084338E">
        <w:tc>
          <w:tcPr>
            <w:tcW w:w="4957" w:type="dxa"/>
            <w:vMerge/>
            <w:shd w:val="clear" w:color="auto" w:fill="auto"/>
          </w:tcPr>
          <w:p w14:paraId="0D41F91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7" w:type="dxa"/>
            <w:shd w:val="clear" w:color="auto" w:fill="auto"/>
          </w:tcPr>
          <w:p w14:paraId="36FCCF6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</w:p>
        </w:tc>
        <w:tc>
          <w:tcPr>
            <w:tcW w:w="1048" w:type="dxa"/>
            <w:shd w:val="clear" w:color="auto" w:fill="auto"/>
          </w:tcPr>
          <w:p w14:paraId="1BAD6E2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9</w:t>
            </w:r>
          </w:p>
        </w:tc>
        <w:tc>
          <w:tcPr>
            <w:tcW w:w="1047" w:type="dxa"/>
            <w:shd w:val="clear" w:color="auto" w:fill="auto"/>
          </w:tcPr>
          <w:p w14:paraId="676859F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20</w:t>
            </w:r>
          </w:p>
        </w:tc>
        <w:tc>
          <w:tcPr>
            <w:tcW w:w="1048" w:type="dxa"/>
            <w:shd w:val="clear" w:color="auto" w:fill="auto"/>
          </w:tcPr>
          <w:p w14:paraId="2950134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</w:t>
            </w:r>
            <w:r w:rsidRPr="0017174B">
              <w:t>1</w:t>
            </w:r>
          </w:p>
        </w:tc>
        <w:tc>
          <w:tcPr>
            <w:tcW w:w="1048" w:type="dxa"/>
            <w:shd w:val="clear" w:color="auto" w:fill="auto"/>
          </w:tcPr>
          <w:p w14:paraId="7FFF52C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</w:p>
        </w:tc>
      </w:tr>
      <w:tr w:rsidR="00FC58D8" w:rsidRPr="0017174B" w14:paraId="7F062638" w14:textId="77777777" w:rsidTr="0084338E">
        <w:tc>
          <w:tcPr>
            <w:tcW w:w="4957" w:type="dxa"/>
            <w:shd w:val="clear" w:color="auto" w:fill="auto"/>
          </w:tcPr>
          <w:p w14:paraId="6FFB53C5" w14:textId="77777777" w:rsidR="00FC58D8" w:rsidRPr="00712FAD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712FAD">
              <w:t>Добыча полезных ископаемых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17C98D87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103,8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2A4734B5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103,4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08BDD43B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93,5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7583920E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104,2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53870CE2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101,5</w:t>
            </w:r>
          </w:p>
        </w:tc>
      </w:tr>
      <w:tr w:rsidR="00FC58D8" w:rsidRPr="0017174B" w14:paraId="411B071F" w14:textId="77777777" w:rsidTr="0084338E">
        <w:tc>
          <w:tcPr>
            <w:tcW w:w="4957" w:type="dxa"/>
            <w:shd w:val="clear" w:color="auto" w:fill="auto"/>
          </w:tcPr>
          <w:p w14:paraId="29F536AB" w14:textId="77777777" w:rsidR="00FC58D8" w:rsidRPr="00712FAD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712FAD">
              <w:t>брабатывающие производства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F3F0F92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103,6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71451885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103,6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02CAA746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101,3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337FCCC5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107,4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48DF7F14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100,3</w:t>
            </w:r>
          </w:p>
        </w:tc>
      </w:tr>
      <w:tr w:rsidR="00FC58D8" w:rsidRPr="0017174B" w14:paraId="7F737C50" w14:textId="77777777" w:rsidTr="0084338E">
        <w:tc>
          <w:tcPr>
            <w:tcW w:w="4957" w:type="dxa"/>
            <w:shd w:val="clear" w:color="auto" w:fill="auto"/>
          </w:tcPr>
          <w:p w14:paraId="44ECF678" w14:textId="77777777" w:rsidR="00FC58D8" w:rsidRPr="00712FAD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712FAD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51B83B00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102,2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23BC4DF0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99,2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0A06A8FD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97,6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3C8D9940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107,1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1F3CED97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100,5</w:t>
            </w:r>
          </w:p>
        </w:tc>
      </w:tr>
      <w:tr w:rsidR="00FC58D8" w:rsidRPr="0017174B" w14:paraId="08EAECF8" w14:textId="77777777" w:rsidTr="0084338E">
        <w:tc>
          <w:tcPr>
            <w:tcW w:w="4957" w:type="dxa"/>
            <w:shd w:val="clear" w:color="auto" w:fill="auto"/>
          </w:tcPr>
          <w:p w14:paraId="0C750DB0" w14:textId="77777777" w:rsidR="00FC58D8" w:rsidRPr="00712FAD" w:rsidRDefault="00FC58D8" w:rsidP="008433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12FAD">
              <w:rPr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019ADFE6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102,9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2D8C2E8E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102,9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75E2D9AC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102,2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1AC589E5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112,6</w:t>
            </w:r>
          </w:p>
        </w:tc>
        <w:tc>
          <w:tcPr>
            <w:tcW w:w="1048" w:type="dxa"/>
            <w:shd w:val="clear" w:color="auto" w:fill="auto"/>
            <w:vAlign w:val="bottom"/>
          </w:tcPr>
          <w:p w14:paraId="2747CF5D" w14:textId="77777777" w:rsidR="00FC58D8" w:rsidRPr="00FA12C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2CB">
              <w:rPr>
                <w:color w:val="000000"/>
              </w:rPr>
              <w:t>96,8</w:t>
            </w:r>
          </w:p>
        </w:tc>
      </w:tr>
    </w:tbl>
    <w:p w14:paraId="379192D4" w14:textId="77777777" w:rsidR="00FC58D8" w:rsidRDefault="00FC58D8" w:rsidP="00FC58D8">
      <w:pPr>
        <w:jc w:val="both"/>
      </w:pPr>
    </w:p>
    <w:p w14:paraId="66BA9359" w14:textId="77777777" w:rsidR="00FC58D8" w:rsidRPr="0017174B" w:rsidRDefault="00FC58D8" w:rsidP="00FC58D8">
      <w:pPr>
        <w:jc w:val="both"/>
      </w:pPr>
      <w:r w:rsidRPr="0017174B">
        <w:lastRenderedPageBreak/>
        <w:t>Определите, как в среднем ежегодно изменялся физический объем промышленного производства по отдельным видам экономической деятельности в рассматриваемом периоде.</w:t>
      </w:r>
    </w:p>
    <w:p w14:paraId="1EB3B059" w14:textId="77777777" w:rsidR="00FC58D8" w:rsidRPr="0017174B" w:rsidRDefault="00FC58D8" w:rsidP="00FC58D8">
      <w:pPr>
        <w:jc w:val="both"/>
      </w:pPr>
      <w:r w:rsidRPr="0017174B">
        <w:t>Сделайте выводы о динамике промышленного производства в РФ за 201</w:t>
      </w:r>
      <w:r>
        <w:t>8</w:t>
      </w:r>
      <w:r w:rsidRPr="0017174B">
        <w:t>-20</w:t>
      </w:r>
      <w:r>
        <w:t>22</w:t>
      </w:r>
      <w:r w:rsidRPr="0017174B">
        <w:t xml:space="preserve"> гг.</w:t>
      </w:r>
    </w:p>
    <w:bookmarkEnd w:id="11"/>
    <w:p w14:paraId="6E811933" w14:textId="77777777" w:rsidR="00FC58D8" w:rsidRDefault="00FC58D8" w:rsidP="00FC58D8">
      <w:pPr>
        <w:jc w:val="both"/>
        <w:rPr>
          <w:b/>
          <w:bCs/>
        </w:rPr>
      </w:pPr>
    </w:p>
    <w:p w14:paraId="69B0B5AE" w14:textId="77777777" w:rsidR="00FC58D8" w:rsidRPr="0017174B" w:rsidRDefault="00FC58D8" w:rsidP="00FC58D8">
      <w:pPr>
        <w:jc w:val="both"/>
      </w:pPr>
      <w:r w:rsidRPr="00C22278">
        <w:rPr>
          <w:b/>
          <w:bCs/>
        </w:rPr>
        <w:t xml:space="preserve">Задача </w:t>
      </w:r>
      <w:r>
        <w:rPr>
          <w:b/>
          <w:bCs/>
        </w:rPr>
        <w:t>11</w:t>
      </w:r>
    </w:p>
    <w:p w14:paraId="3B36D3AA" w14:textId="77777777" w:rsidR="00FC58D8" w:rsidRPr="0017174B" w:rsidRDefault="00FC58D8" w:rsidP="00FC58D8">
      <w:r w:rsidRPr="0017174B">
        <w:t xml:space="preserve">Имеются данные о посевной площади и </w:t>
      </w:r>
      <w:r>
        <w:t>урожайности</w:t>
      </w:r>
      <w:r w:rsidRPr="0017174B">
        <w:t xml:space="preserve"> </w:t>
      </w:r>
      <w:r>
        <w:t xml:space="preserve">яровых </w:t>
      </w:r>
      <w:r w:rsidRPr="0017174B">
        <w:t xml:space="preserve">зерновых </w:t>
      </w:r>
      <w:r>
        <w:t xml:space="preserve">и зернобобовых </w:t>
      </w:r>
      <w:r w:rsidRPr="0017174B">
        <w:t>культур в РФ</w:t>
      </w:r>
      <w:r>
        <w:t xml:space="preserve"> (в хозяйствах всех категорий)</w:t>
      </w:r>
      <w:r w:rsidRPr="0017174B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699"/>
        <w:gridCol w:w="1700"/>
        <w:gridCol w:w="1699"/>
        <w:gridCol w:w="1700"/>
      </w:tblGrid>
      <w:tr w:rsidR="00FC58D8" w:rsidRPr="0017174B" w14:paraId="6929D612" w14:textId="77777777" w:rsidTr="0084338E">
        <w:tc>
          <w:tcPr>
            <w:tcW w:w="2547" w:type="dxa"/>
            <w:vMerge w:val="restart"/>
            <w:shd w:val="clear" w:color="auto" w:fill="auto"/>
          </w:tcPr>
          <w:p w14:paraId="4162F97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 xml:space="preserve">Сельскохозяйственная </w:t>
            </w:r>
          </w:p>
          <w:p w14:paraId="0D09733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культура</w:t>
            </w:r>
          </w:p>
        </w:tc>
        <w:tc>
          <w:tcPr>
            <w:tcW w:w="3399" w:type="dxa"/>
            <w:gridSpan w:val="2"/>
            <w:shd w:val="clear" w:color="auto" w:fill="auto"/>
          </w:tcPr>
          <w:p w14:paraId="3E950FA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Посевная площадь, тыс. га</w:t>
            </w:r>
          </w:p>
        </w:tc>
        <w:tc>
          <w:tcPr>
            <w:tcW w:w="3399" w:type="dxa"/>
            <w:gridSpan w:val="2"/>
            <w:shd w:val="clear" w:color="auto" w:fill="auto"/>
          </w:tcPr>
          <w:p w14:paraId="7785F58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Урожайность ц с 1 га</w:t>
            </w:r>
          </w:p>
        </w:tc>
      </w:tr>
      <w:tr w:rsidR="00FC58D8" w:rsidRPr="0017174B" w14:paraId="7FF1177F" w14:textId="77777777" w:rsidTr="0084338E">
        <w:tc>
          <w:tcPr>
            <w:tcW w:w="2547" w:type="dxa"/>
            <w:vMerge/>
            <w:shd w:val="clear" w:color="auto" w:fill="auto"/>
          </w:tcPr>
          <w:p w14:paraId="0506650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9" w:type="dxa"/>
            <w:shd w:val="clear" w:color="auto" w:fill="auto"/>
          </w:tcPr>
          <w:p w14:paraId="615F8ED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700" w:type="dxa"/>
            <w:shd w:val="clear" w:color="auto" w:fill="auto"/>
          </w:tcPr>
          <w:p w14:paraId="29F8D11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  <w:tc>
          <w:tcPr>
            <w:tcW w:w="1699" w:type="dxa"/>
            <w:shd w:val="clear" w:color="auto" w:fill="auto"/>
          </w:tcPr>
          <w:p w14:paraId="497AFFA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700" w:type="dxa"/>
            <w:shd w:val="clear" w:color="auto" w:fill="auto"/>
          </w:tcPr>
          <w:p w14:paraId="0EAF8E4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</w:tr>
      <w:tr w:rsidR="00FC58D8" w:rsidRPr="0017174B" w14:paraId="5473A2B0" w14:textId="77777777" w:rsidTr="0084338E">
        <w:tc>
          <w:tcPr>
            <w:tcW w:w="2547" w:type="dxa"/>
            <w:shd w:val="clear" w:color="auto" w:fill="auto"/>
          </w:tcPr>
          <w:p w14:paraId="5F1F52B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 xml:space="preserve">Пшеница </w:t>
            </w:r>
          </w:p>
        </w:tc>
        <w:tc>
          <w:tcPr>
            <w:tcW w:w="1699" w:type="dxa"/>
            <w:shd w:val="clear" w:color="auto" w:fill="auto"/>
          </w:tcPr>
          <w:p w14:paraId="4FB4AF1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4EAF">
              <w:t>11 968</w:t>
            </w:r>
          </w:p>
        </w:tc>
        <w:tc>
          <w:tcPr>
            <w:tcW w:w="1700" w:type="dxa"/>
            <w:shd w:val="clear" w:color="auto" w:fill="auto"/>
          </w:tcPr>
          <w:p w14:paraId="61ACD35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12790</w:t>
            </w:r>
          </w:p>
        </w:tc>
        <w:tc>
          <w:tcPr>
            <w:tcW w:w="1699" w:type="dxa"/>
            <w:shd w:val="clear" w:color="auto" w:fill="auto"/>
          </w:tcPr>
          <w:p w14:paraId="3E34012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16,8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6C1DF60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23,8</w:t>
            </w:r>
          </w:p>
        </w:tc>
      </w:tr>
      <w:tr w:rsidR="00FC58D8" w:rsidRPr="0017174B" w14:paraId="4121CB7B" w14:textId="77777777" w:rsidTr="0084338E">
        <w:tc>
          <w:tcPr>
            <w:tcW w:w="2547" w:type="dxa"/>
            <w:shd w:val="clear" w:color="auto" w:fill="auto"/>
          </w:tcPr>
          <w:p w14:paraId="73350C6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Кукуруза на зерно</w:t>
            </w:r>
          </w:p>
        </w:tc>
        <w:tc>
          <w:tcPr>
            <w:tcW w:w="1699" w:type="dxa"/>
            <w:shd w:val="clear" w:color="auto" w:fill="auto"/>
          </w:tcPr>
          <w:p w14:paraId="552AD7A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2452</w:t>
            </w:r>
          </w:p>
        </w:tc>
        <w:tc>
          <w:tcPr>
            <w:tcW w:w="1700" w:type="dxa"/>
            <w:shd w:val="clear" w:color="auto" w:fill="auto"/>
          </w:tcPr>
          <w:p w14:paraId="679F75D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2852</w:t>
            </w:r>
          </w:p>
        </w:tc>
        <w:tc>
          <w:tcPr>
            <w:tcW w:w="1699" w:type="dxa"/>
            <w:shd w:val="clear" w:color="auto" w:fill="auto"/>
          </w:tcPr>
          <w:p w14:paraId="6B78629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48,1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46C130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59,9</w:t>
            </w:r>
          </w:p>
        </w:tc>
      </w:tr>
      <w:tr w:rsidR="00FC58D8" w:rsidRPr="0017174B" w14:paraId="3E03232D" w14:textId="77777777" w:rsidTr="0084338E">
        <w:tc>
          <w:tcPr>
            <w:tcW w:w="2547" w:type="dxa"/>
            <w:shd w:val="clear" w:color="auto" w:fill="auto"/>
          </w:tcPr>
          <w:p w14:paraId="4887F76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Ячмень</w:t>
            </w:r>
          </w:p>
        </w:tc>
        <w:tc>
          <w:tcPr>
            <w:tcW w:w="1699" w:type="dxa"/>
            <w:shd w:val="clear" w:color="auto" w:fill="auto"/>
          </w:tcPr>
          <w:p w14:paraId="232B6D2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7845</w:t>
            </w:r>
          </w:p>
        </w:tc>
        <w:tc>
          <w:tcPr>
            <w:tcW w:w="1700" w:type="dxa"/>
            <w:shd w:val="clear" w:color="auto" w:fill="auto"/>
          </w:tcPr>
          <w:p w14:paraId="5407749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7316</w:t>
            </w:r>
          </w:p>
        </w:tc>
        <w:tc>
          <w:tcPr>
            <w:tcW w:w="1699" w:type="dxa"/>
            <w:shd w:val="clear" w:color="auto" w:fill="auto"/>
          </w:tcPr>
          <w:p w14:paraId="3D10B5A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20,5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45147CC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27,8</w:t>
            </w:r>
          </w:p>
        </w:tc>
      </w:tr>
      <w:tr w:rsidR="00FC58D8" w:rsidRPr="0017174B" w14:paraId="34517082" w14:textId="77777777" w:rsidTr="0084338E">
        <w:tc>
          <w:tcPr>
            <w:tcW w:w="2547" w:type="dxa"/>
            <w:shd w:val="clear" w:color="auto" w:fill="auto"/>
          </w:tcPr>
          <w:p w14:paraId="1969432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Овес</w:t>
            </w:r>
          </w:p>
        </w:tc>
        <w:tc>
          <w:tcPr>
            <w:tcW w:w="1699" w:type="dxa"/>
            <w:shd w:val="clear" w:color="auto" w:fill="auto"/>
          </w:tcPr>
          <w:p w14:paraId="7640EAE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2853</w:t>
            </w:r>
          </w:p>
        </w:tc>
        <w:tc>
          <w:tcPr>
            <w:tcW w:w="1700" w:type="dxa"/>
            <w:shd w:val="clear" w:color="auto" w:fill="auto"/>
          </w:tcPr>
          <w:p w14:paraId="3381912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2145</w:t>
            </w:r>
          </w:p>
        </w:tc>
        <w:tc>
          <w:tcPr>
            <w:tcW w:w="1699" w:type="dxa"/>
            <w:shd w:val="clear" w:color="auto" w:fill="auto"/>
          </w:tcPr>
          <w:p w14:paraId="0CAAD6E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17,3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1102D27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21,2</w:t>
            </w:r>
          </w:p>
        </w:tc>
      </w:tr>
      <w:tr w:rsidR="00FC58D8" w:rsidRPr="0017174B" w14:paraId="331AE982" w14:textId="77777777" w:rsidTr="0084338E">
        <w:tc>
          <w:tcPr>
            <w:tcW w:w="2547" w:type="dxa"/>
            <w:shd w:val="clear" w:color="auto" w:fill="auto"/>
          </w:tcPr>
          <w:p w14:paraId="3355EB1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Просо</w:t>
            </w:r>
          </w:p>
        </w:tc>
        <w:tc>
          <w:tcPr>
            <w:tcW w:w="1699" w:type="dxa"/>
            <w:shd w:val="clear" w:color="auto" w:fill="auto"/>
          </w:tcPr>
          <w:p w14:paraId="0227BBB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</w:t>
            </w:r>
          </w:p>
        </w:tc>
        <w:tc>
          <w:tcPr>
            <w:tcW w:w="1700" w:type="dxa"/>
            <w:shd w:val="clear" w:color="auto" w:fill="auto"/>
          </w:tcPr>
          <w:p w14:paraId="49598C2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237</w:t>
            </w:r>
          </w:p>
        </w:tc>
        <w:tc>
          <w:tcPr>
            <w:tcW w:w="1699" w:type="dxa"/>
            <w:shd w:val="clear" w:color="auto" w:fill="auto"/>
          </w:tcPr>
          <w:p w14:paraId="0B62E69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11,6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6C34728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15,5</w:t>
            </w:r>
          </w:p>
        </w:tc>
      </w:tr>
      <w:tr w:rsidR="00FC58D8" w:rsidRPr="0017174B" w14:paraId="6D0FADEB" w14:textId="77777777" w:rsidTr="0084338E">
        <w:tc>
          <w:tcPr>
            <w:tcW w:w="2547" w:type="dxa"/>
            <w:shd w:val="clear" w:color="auto" w:fill="auto"/>
          </w:tcPr>
          <w:p w14:paraId="2A7CDDE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Гречиха</w:t>
            </w:r>
          </w:p>
        </w:tc>
        <w:tc>
          <w:tcPr>
            <w:tcW w:w="1699" w:type="dxa"/>
            <w:shd w:val="clear" w:color="auto" w:fill="auto"/>
          </w:tcPr>
          <w:p w14:paraId="1359607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1045</w:t>
            </w:r>
          </w:p>
        </w:tc>
        <w:tc>
          <w:tcPr>
            <w:tcW w:w="1700" w:type="dxa"/>
            <w:shd w:val="clear" w:color="auto" w:fill="auto"/>
          </w:tcPr>
          <w:p w14:paraId="66D6EA5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1139</w:t>
            </w:r>
          </w:p>
        </w:tc>
        <w:tc>
          <w:tcPr>
            <w:tcW w:w="1699" w:type="dxa"/>
            <w:shd w:val="clear" w:color="auto" w:fill="auto"/>
          </w:tcPr>
          <w:p w14:paraId="5DE899B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F5CFAD6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11,1</w:t>
            </w:r>
          </w:p>
        </w:tc>
      </w:tr>
      <w:tr w:rsidR="00FC58D8" w:rsidRPr="0017174B" w14:paraId="617E9308" w14:textId="77777777" w:rsidTr="0084338E">
        <w:tc>
          <w:tcPr>
            <w:tcW w:w="2547" w:type="dxa"/>
            <w:shd w:val="clear" w:color="auto" w:fill="auto"/>
          </w:tcPr>
          <w:p w14:paraId="0D9009D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Рис</w:t>
            </w:r>
          </w:p>
        </w:tc>
        <w:tc>
          <w:tcPr>
            <w:tcW w:w="1699" w:type="dxa"/>
            <w:shd w:val="clear" w:color="auto" w:fill="auto"/>
          </w:tcPr>
          <w:p w14:paraId="69D5F4C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182</w:t>
            </w:r>
          </w:p>
        </w:tc>
        <w:tc>
          <w:tcPr>
            <w:tcW w:w="1700" w:type="dxa"/>
            <w:shd w:val="clear" w:color="auto" w:fill="auto"/>
          </w:tcPr>
          <w:p w14:paraId="501CBD0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</w:t>
            </w:r>
          </w:p>
        </w:tc>
        <w:tc>
          <w:tcPr>
            <w:tcW w:w="1699" w:type="dxa"/>
            <w:shd w:val="clear" w:color="auto" w:fill="auto"/>
          </w:tcPr>
          <w:p w14:paraId="798B9E1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57,6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7C3D94B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54,2</w:t>
            </w:r>
          </w:p>
        </w:tc>
      </w:tr>
      <w:tr w:rsidR="00FC58D8" w:rsidRPr="0017174B" w14:paraId="7D92F743" w14:textId="77777777" w:rsidTr="0084338E">
        <w:tc>
          <w:tcPr>
            <w:tcW w:w="2547" w:type="dxa"/>
            <w:shd w:val="clear" w:color="auto" w:fill="auto"/>
          </w:tcPr>
          <w:p w14:paraId="4FDB8B6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Зернобобовые</w:t>
            </w:r>
          </w:p>
        </w:tc>
        <w:tc>
          <w:tcPr>
            <w:tcW w:w="1699" w:type="dxa"/>
            <w:shd w:val="clear" w:color="auto" w:fill="auto"/>
          </w:tcPr>
          <w:p w14:paraId="34808F3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2754</w:t>
            </w:r>
          </w:p>
        </w:tc>
        <w:tc>
          <w:tcPr>
            <w:tcW w:w="1700" w:type="dxa"/>
            <w:shd w:val="clear" w:color="auto" w:fill="auto"/>
          </w:tcPr>
          <w:p w14:paraId="4302264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2350</w:t>
            </w:r>
          </w:p>
        </w:tc>
        <w:tc>
          <w:tcPr>
            <w:tcW w:w="1699" w:type="dxa"/>
            <w:shd w:val="clear" w:color="auto" w:fill="auto"/>
          </w:tcPr>
          <w:p w14:paraId="4483B66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13,0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BF97F3D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19,9</w:t>
            </w:r>
          </w:p>
        </w:tc>
      </w:tr>
    </w:tbl>
    <w:p w14:paraId="0A24B6B6" w14:textId="77777777" w:rsidR="00FC58D8" w:rsidRPr="0017174B" w:rsidRDefault="00FC58D8" w:rsidP="00FC58D8">
      <w:r w:rsidRPr="0017174B">
        <w:t>Определите:</w:t>
      </w:r>
    </w:p>
    <w:p w14:paraId="3D8210DA" w14:textId="77777777" w:rsidR="00FC58D8" w:rsidRPr="0017174B" w:rsidRDefault="00FC58D8" w:rsidP="00FC58D8">
      <w:r w:rsidRPr="0017174B">
        <w:t xml:space="preserve">1) </w:t>
      </w:r>
      <w:r>
        <w:t>валовой сбор зерна</w:t>
      </w:r>
      <w:r w:rsidRPr="0017174B">
        <w:t xml:space="preserve"> по каждой культуре и по всем культурам вместе за каждый год;</w:t>
      </w:r>
    </w:p>
    <w:p w14:paraId="41CD3F88" w14:textId="77777777" w:rsidR="00FC58D8" w:rsidRPr="0017174B" w:rsidRDefault="00FC58D8" w:rsidP="00FC58D8">
      <w:r w:rsidRPr="0017174B">
        <w:t xml:space="preserve">2) показатели динамики урожайности по отдельным культурам и </w:t>
      </w:r>
      <w:r>
        <w:t xml:space="preserve">средней урожайности </w:t>
      </w:r>
      <w:r w:rsidRPr="0017174B">
        <w:t xml:space="preserve">по группе </w:t>
      </w:r>
      <w:r>
        <w:t xml:space="preserve">яровых </w:t>
      </w:r>
      <w:r w:rsidRPr="0017174B">
        <w:t>зерновых культур;</w:t>
      </w:r>
    </w:p>
    <w:p w14:paraId="7A0B110E" w14:textId="77777777" w:rsidR="00FC58D8" w:rsidRPr="0017174B" w:rsidRDefault="00FC58D8" w:rsidP="00FC58D8">
      <w:r w:rsidRPr="0017174B">
        <w:t>3) абсолютное изменение валового сбора зерновых культур в 20</w:t>
      </w:r>
      <w:r>
        <w:t>22</w:t>
      </w:r>
      <w:r w:rsidRPr="0017174B">
        <w:t xml:space="preserve"> году по сравнению с 20</w:t>
      </w:r>
      <w:r>
        <w:t>18</w:t>
      </w:r>
      <w:r w:rsidRPr="0017174B">
        <w:t xml:space="preserve"> годом в целом и за счет влияния отдельных факторов (изменения размера посевной площади и средней урожайности культур).</w:t>
      </w:r>
    </w:p>
    <w:p w14:paraId="159A3F53" w14:textId="77777777" w:rsidR="00FC58D8" w:rsidRPr="0017174B" w:rsidRDefault="00FC58D8" w:rsidP="00FC58D8">
      <w:r w:rsidRPr="0017174B">
        <w:t>Сделайте выводы.</w:t>
      </w:r>
    </w:p>
    <w:p w14:paraId="597C02BB" w14:textId="77777777" w:rsidR="00FC58D8" w:rsidRPr="0017174B" w:rsidRDefault="00FC58D8" w:rsidP="00FC58D8"/>
    <w:p w14:paraId="0581A6E4" w14:textId="77777777" w:rsidR="00FC58D8" w:rsidRPr="00C22278" w:rsidRDefault="00FC58D8" w:rsidP="00FC58D8">
      <w:pPr>
        <w:rPr>
          <w:b/>
          <w:bCs/>
        </w:rPr>
      </w:pPr>
      <w:bookmarkStart w:id="12" w:name="_Hlk99047162"/>
      <w:r w:rsidRPr="00C22278">
        <w:rPr>
          <w:b/>
          <w:bCs/>
        </w:rPr>
        <w:t xml:space="preserve">Задача </w:t>
      </w:r>
      <w:r>
        <w:rPr>
          <w:b/>
          <w:bCs/>
        </w:rPr>
        <w:t>12</w:t>
      </w:r>
    </w:p>
    <w:p w14:paraId="59EC1BF8" w14:textId="77777777" w:rsidR="00FC58D8" w:rsidRPr="0017174B" w:rsidRDefault="00FC58D8" w:rsidP="00FC58D8">
      <w:r w:rsidRPr="0017174B">
        <w:t xml:space="preserve">Имеются данные о посевной площади и валовом сборе </w:t>
      </w:r>
      <w:r>
        <w:t xml:space="preserve">семян </w:t>
      </w:r>
      <w:r w:rsidRPr="0017174B">
        <w:t>масличных культур в РФ: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334"/>
        <w:gridCol w:w="1450"/>
        <w:gridCol w:w="1415"/>
        <w:gridCol w:w="1316"/>
      </w:tblGrid>
      <w:tr w:rsidR="00FC58D8" w:rsidRPr="0017174B" w14:paraId="517F076D" w14:textId="77777777" w:rsidTr="0084338E">
        <w:tc>
          <w:tcPr>
            <w:tcW w:w="2830" w:type="dxa"/>
            <w:vMerge w:val="restart"/>
            <w:shd w:val="clear" w:color="auto" w:fill="auto"/>
          </w:tcPr>
          <w:p w14:paraId="51F9DA3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 xml:space="preserve">Сельскохозяйственная </w:t>
            </w:r>
          </w:p>
          <w:p w14:paraId="7934BFF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культура</w:t>
            </w:r>
          </w:p>
        </w:tc>
        <w:tc>
          <w:tcPr>
            <w:tcW w:w="3784" w:type="dxa"/>
            <w:gridSpan w:val="2"/>
            <w:shd w:val="clear" w:color="auto" w:fill="auto"/>
          </w:tcPr>
          <w:p w14:paraId="77B4BCEB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Посевная площадь, тыс. га</w:t>
            </w:r>
          </w:p>
        </w:tc>
        <w:tc>
          <w:tcPr>
            <w:tcW w:w="2731" w:type="dxa"/>
            <w:gridSpan w:val="2"/>
            <w:shd w:val="clear" w:color="auto" w:fill="auto"/>
          </w:tcPr>
          <w:p w14:paraId="6BC07615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 xml:space="preserve">Валовой сбор, </w:t>
            </w:r>
            <w:r>
              <w:t>млн</w:t>
            </w:r>
            <w:r w:rsidRPr="0017174B">
              <w:t xml:space="preserve"> т</w:t>
            </w:r>
          </w:p>
        </w:tc>
      </w:tr>
      <w:tr w:rsidR="00FC58D8" w:rsidRPr="0017174B" w14:paraId="6A4AC25D" w14:textId="77777777" w:rsidTr="0084338E">
        <w:tc>
          <w:tcPr>
            <w:tcW w:w="2830" w:type="dxa"/>
            <w:vMerge/>
            <w:shd w:val="clear" w:color="auto" w:fill="auto"/>
          </w:tcPr>
          <w:p w14:paraId="114CCDE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34" w:type="dxa"/>
            <w:shd w:val="clear" w:color="auto" w:fill="auto"/>
          </w:tcPr>
          <w:p w14:paraId="4A848ABC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18</w:t>
            </w:r>
            <w:r w:rsidRPr="0017174B">
              <w:t>год</w:t>
            </w:r>
          </w:p>
        </w:tc>
        <w:tc>
          <w:tcPr>
            <w:tcW w:w="1450" w:type="dxa"/>
            <w:shd w:val="clear" w:color="auto" w:fill="auto"/>
          </w:tcPr>
          <w:p w14:paraId="59CB2A6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  <w:tc>
          <w:tcPr>
            <w:tcW w:w="1415" w:type="dxa"/>
            <w:shd w:val="clear" w:color="auto" w:fill="auto"/>
          </w:tcPr>
          <w:p w14:paraId="6225D481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18</w:t>
            </w:r>
            <w:r w:rsidRPr="0017174B">
              <w:t xml:space="preserve"> год</w:t>
            </w:r>
          </w:p>
        </w:tc>
        <w:tc>
          <w:tcPr>
            <w:tcW w:w="1316" w:type="dxa"/>
            <w:shd w:val="clear" w:color="auto" w:fill="auto"/>
          </w:tcPr>
          <w:p w14:paraId="6056501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</w:tr>
      <w:tr w:rsidR="00FC58D8" w:rsidRPr="0017174B" w14:paraId="78A8AC06" w14:textId="77777777" w:rsidTr="0084338E">
        <w:tc>
          <w:tcPr>
            <w:tcW w:w="2830" w:type="dxa"/>
            <w:shd w:val="clear" w:color="auto" w:fill="auto"/>
          </w:tcPr>
          <w:p w14:paraId="510F655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 xml:space="preserve">Подсолнечник </w:t>
            </w:r>
          </w:p>
        </w:tc>
        <w:tc>
          <w:tcPr>
            <w:tcW w:w="2334" w:type="dxa"/>
            <w:shd w:val="clear" w:color="auto" w:fill="auto"/>
            <w:vAlign w:val="bottom"/>
          </w:tcPr>
          <w:p w14:paraId="56AFA899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8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 w:rsidRPr="00043FFF">
              <w:rPr>
                <w:szCs w:val="40"/>
              </w:rPr>
              <w:t>160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2BE3E84C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10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>
              <w:rPr>
                <w:szCs w:val="40"/>
              </w:rPr>
              <w:t>121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615388F8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12,8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5CBA785F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16,4</w:t>
            </w:r>
          </w:p>
        </w:tc>
      </w:tr>
      <w:tr w:rsidR="00FC58D8" w:rsidRPr="0017174B" w14:paraId="7126D18F" w14:textId="77777777" w:rsidTr="0084338E">
        <w:tc>
          <w:tcPr>
            <w:tcW w:w="2830" w:type="dxa"/>
            <w:shd w:val="clear" w:color="auto" w:fill="auto"/>
          </w:tcPr>
          <w:p w14:paraId="79DC686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 xml:space="preserve">Соя </w:t>
            </w:r>
          </w:p>
        </w:tc>
        <w:tc>
          <w:tcPr>
            <w:tcW w:w="2334" w:type="dxa"/>
            <w:shd w:val="clear" w:color="auto" w:fill="auto"/>
            <w:vAlign w:val="bottom"/>
          </w:tcPr>
          <w:p w14:paraId="179D1101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2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 w:rsidRPr="00043FFF">
              <w:rPr>
                <w:szCs w:val="40"/>
              </w:rPr>
              <w:t>949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FA21D04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3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>
              <w:rPr>
                <w:szCs w:val="40"/>
              </w:rPr>
              <w:t>507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09401180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4,0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79EC1677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6,0</w:t>
            </w:r>
          </w:p>
        </w:tc>
      </w:tr>
      <w:tr w:rsidR="00FC58D8" w:rsidRPr="0017174B" w14:paraId="150C31A7" w14:textId="77777777" w:rsidTr="0084338E">
        <w:tc>
          <w:tcPr>
            <w:tcW w:w="2830" w:type="dxa"/>
            <w:shd w:val="clear" w:color="auto" w:fill="auto"/>
          </w:tcPr>
          <w:p w14:paraId="79423E6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 xml:space="preserve">Рапс </w:t>
            </w:r>
          </w:p>
        </w:tc>
        <w:tc>
          <w:tcPr>
            <w:tcW w:w="2334" w:type="dxa"/>
            <w:shd w:val="clear" w:color="auto" w:fill="auto"/>
            <w:vAlign w:val="bottom"/>
          </w:tcPr>
          <w:p w14:paraId="7D5FEA93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1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 w:rsidRPr="00043FFF">
              <w:rPr>
                <w:szCs w:val="40"/>
              </w:rPr>
              <w:t>576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3B6F36D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2</w:t>
            </w:r>
            <w:r w:rsidRPr="00043FFF">
              <w:rPr>
                <w:b/>
                <w:bCs/>
                <w:szCs w:val="40"/>
                <w:lang w:val="en-US"/>
              </w:rPr>
              <w:t> </w:t>
            </w:r>
            <w:r>
              <w:rPr>
                <w:szCs w:val="40"/>
              </w:rPr>
              <w:t>343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7CA57755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043FFF">
              <w:rPr>
                <w:szCs w:val="40"/>
              </w:rPr>
              <w:t>2,0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72DFF6CE" w14:textId="77777777" w:rsidR="00FC58D8" w:rsidRPr="00043FFF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4,5</w:t>
            </w:r>
          </w:p>
        </w:tc>
      </w:tr>
    </w:tbl>
    <w:p w14:paraId="0FD98E0A" w14:textId="77777777" w:rsidR="00FC58D8" w:rsidRPr="0017174B" w:rsidRDefault="00FC58D8" w:rsidP="00FC58D8">
      <w:r w:rsidRPr="0017174B">
        <w:t>Определите:</w:t>
      </w:r>
    </w:p>
    <w:p w14:paraId="282ADC38" w14:textId="77777777" w:rsidR="00FC58D8" w:rsidRPr="0017174B" w:rsidRDefault="00FC58D8" w:rsidP="00FC58D8">
      <w:r w:rsidRPr="0017174B">
        <w:t>1) уровни урожайности по каждой культуре и по всем культурам вместе за каждый год;</w:t>
      </w:r>
    </w:p>
    <w:p w14:paraId="0F4F07DE" w14:textId="77777777" w:rsidR="00FC58D8" w:rsidRPr="0017174B" w:rsidRDefault="00FC58D8" w:rsidP="00FC58D8">
      <w:r w:rsidRPr="0017174B">
        <w:t>2) показатели динамики урожайности по каждой культуре и по группе масличных культур;</w:t>
      </w:r>
    </w:p>
    <w:p w14:paraId="65ED99FA" w14:textId="77777777" w:rsidR="00FC58D8" w:rsidRPr="0017174B" w:rsidRDefault="00FC58D8" w:rsidP="00FC58D8">
      <w:r w:rsidRPr="0017174B">
        <w:t>3) абсолютное изменение валового сбора масличных культур в 20</w:t>
      </w:r>
      <w:r>
        <w:t>22</w:t>
      </w:r>
      <w:r w:rsidRPr="0017174B">
        <w:t xml:space="preserve"> году по сравнению с 201</w:t>
      </w:r>
      <w:r>
        <w:t>8</w:t>
      </w:r>
      <w:r w:rsidRPr="0017174B">
        <w:t xml:space="preserve"> годом в целом и за счет влияния отдельных факторов (изменения размера, структуры посевной площади и урожайности каждой культуры).</w:t>
      </w:r>
    </w:p>
    <w:p w14:paraId="6738ECDA" w14:textId="77777777" w:rsidR="00FC58D8" w:rsidRPr="0017174B" w:rsidRDefault="00FC58D8" w:rsidP="00FC58D8">
      <w:r w:rsidRPr="0017174B">
        <w:t>Сделайте выводы.</w:t>
      </w:r>
    </w:p>
    <w:bookmarkEnd w:id="12"/>
    <w:p w14:paraId="0DE349A8" w14:textId="77777777" w:rsidR="00FC58D8" w:rsidRPr="0017174B" w:rsidRDefault="00FC58D8" w:rsidP="00FC58D8"/>
    <w:p w14:paraId="638D5911" w14:textId="77777777" w:rsidR="00FC58D8" w:rsidRPr="00C22278" w:rsidRDefault="00FC58D8" w:rsidP="00FC58D8">
      <w:pPr>
        <w:rPr>
          <w:b/>
          <w:bCs/>
        </w:rPr>
      </w:pPr>
      <w:bookmarkStart w:id="13" w:name="_Hlk99047998"/>
      <w:r w:rsidRPr="00C22278">
        <w:rPr>
          <w:b/>
          <w:bCs/>
        </w:rPr>
        <w:t xml:space="preserve">Задача </w:t>
      </w:r>
      <w:r>
        <w:rPr>
          <w:b/>
          <w:bCs/>
        </w:rPr>
        <w:t>13</w:t>
      </w:r>
    </w:p>
    <w:p w14:paraId="409ED35E" w14:textId="77777777" w:rsidR="00FC58D8" w:rsidRPr="0017174B" w:rsidRDefault="00FC58D8" w:rsidP="00FC58D8">
      <w:r w:rsidRPr="0017174B">
        <w:t xml:space="preserve">Посевная площадь и валовой сбор </w:t>
      </w:r>
      <w:r>
        <w:t xml:space="preserve">озимой и яровой пшеницы в хозяйствах всех категорий </w:t>
      </w:r>
      <w:r w:rsidRPr="0017174B">
        <w:t>в РФ характеризу</w:t>
      </w:r>
      <w:r>
        <w:t>ю</w:t>
      </w:r>
      <w:r w:rsidRPr="0017174B">
        <w:t>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4"/>
        <w:gridCol w:w="1448"/>
        <w:gridCol w:w="1459"/>
        <w:gridCol w:w="1422"/>
        <w:gridCol w:w="1322"/>
      </w:tblGrid>
      <w:tr w:rsidR="00FC58D8" w:rsidRPr="0017174B" w14:paraId="4C30F84D" w14:textId="77777777" w:rsidTr="0084338E">
        <w:tc>
          <w:tcPr>
            <w:tcW w:w="3958" w:type="dxa"/>
            <w:vMerge w:val="restart"/>
            <w:shd w:val="clear" w:color="auto" w:fill="auto"/>
          </w:tcPr>
          <w:p w14:paraId="281F901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 xml:space="preserve">Сельскохозяйственная </w:t>
            </w:r>
          </w:p>
          <w:p w14:paraId="5DE7C57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культура</w:t>
            </w:r>
          </w:p>
        </w:tc>
        <w:tc>
          <w:tcPr>
            <w:tcW w:w="3184" w:type="dxa"/>
            <w:gridSpan w:val="2"/>
            <w:shd w:val="clear" w:color="auto" w:fill="auto"/>
          </w:tcPr>
          <w:p w14:paraId="1F8FD494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Посевная площадь, тыс. га</w:t>
            </w:r>
          </w:p>
        </w:tc>
        <w:tc>
          <w:tcPr>
            <w:tcW w:w="3053" w:type="dxa"/>
            <w:gridSpan w:val="2"/>
            <w:shd w:val="clear" w:color="auto" w:fill="auto"/>
          </w:tcPr>
          <w:p w14:paraId="6BDB03E2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Валовой сбор</w:t>
            </w:r>
            <w:r w:rsidRPr="0017174B">
              <w:t xml:space="preserve">, </w:t>
            </w:r>
            <w:r>
              <w:t>млн тонн</w:t>
            </w:r>
          </w:p>
        </w:tc>
      </w:tr>
      <w:tr w:rsidR="00FC58D8" w:rsidRPr="0017174B" w14:paraId="0114A5F4" w14:textId="77777777" w:rsidTr="0084338E">
        <w:tc>
          <w:tcPr>
            <w:tcW w:w="3958" w:type="dxa"/>
            <w:vMerge/>
            <w:shd w:val="clear" w:color="auto" w:fill="auto"/>
          </w:tcPr>
          <w:p w14:paraId="0DB27DEA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  <w:shd w:val="clear" w:color="auto" w:fill="auto"/>
          </w:tcPr>
          <w:p w14:paraId="1395289E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592" w:type="dxa"/>
            <w:shd w:val="clear" w:color="auto" w:fill="auto"/>
          </w:tcPr>
          <w:p w14:paraId="5C43E820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  <w:tc>
          <w:tcPr>
            <w:tcW w:w="1588" w:type="dxa"/>
            <w:shd w:val="clear" w:color="auto" w:fill="auto"/>
          </w:tcPr>
          <w:p w14:paraId="342CEC57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201</w:t>
            </w:r>
            <w:r>
              <w:t>8</w:t>
            </w:r>
            <w:r w:rsidRPr="0017174B">
              <w:t xml:space="preserve"> год</w:t>
            </w:r>
          </w:p>
        </w:tc>
        <w:tc>
          <w:tcPr>
            <w:tcW w:w="1465" w:type="dxa"/>
            <w:shd w:val="clear" w:color="auto" w:fill="auto"/>
          </w:tcPr>
          <w:p w14:paraId="3A73A1D8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174B">
              <w:t>20</w:t>
            </w:r>
            <w:r>
              <w:t>22</w:t>
            </w:r>
            <w:r w:rsidRPr="0017174B">
              <w:t xml:space="preserve"> год</w:t>
            </w:r>
          </w:p>
        </w:tc>
      </w:tr>
      <w:tr w:rsidR="00FC58D8" w:rsidRPr="0017174B" w14:paraId="1041C343" w14:textId="77777777" w:rsidTr="0084338E">
        <w:tc>
          <w:tcPr>
            <w:tcW w:w="3958" w:type="dxa"/>
            <w:shd w:val="clear" w:color="auto" w:fill="auto"/>
          </w:tcPr>
          <w:p w14:paraId="102F23E3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 w:rsidRPr="0017174B">
              <w:t xml:space="preserve">Пшеница </w:t>
            </w:r>
            <w:r>
              <w:t>озимая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7B806F50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13364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093B5015" w14:textId="77777777" w:rsidR="00FC58D8" w:rsidRPr="00FF3677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 w:rsidRPr="00FF3677">
              <w:rPr>
                <w:szCs w:val="40"/>
              </w:rPr>
              <w:t>16 723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437BE2D0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52,9</w:t>
            </w:r>
          </w:p>
        </w:tc>
        <w:tc>
          <w:tcPr>
            <w:tcW w:w="1465" w:type="dxa"/>
            <w:shd w:val="clear" w:color="auto" w:fill="auto"/>
            <w:vAlign w:val="bottom"/>
          </w:tcPr>
          <w:p w14:paraId="02B90D59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</w:tr>
      <w:tr w:rsidR="00FC58D8" w:rsidRPr="0017174B" w14:paraId="2F7105BF" w14:textId="77777777" w:rsidTr="0084338E">
        <w:tc>
          <w:tcPr>
            <w:tcW w:w="3958" w:type="dxa"/>
            <w:shd w:val="clear" w:color="auto" w:fill="auto"/>
          </w:tcPr>
          <w:p w14:paraId="45EC9019" w14:textId="77777777" w:rsidR="00FC58D8" w:rsidRPr="0017174B" w:rsidRDefault="00FC58D8" w:rsidP="0084338E">
            <w:pPr>
              <w:widowControl w:val="0"/>
              <w:autoSpaceDE w:val="0"/>
              <w:autoSpaceDN w:val="0"/>
              <w:adjustRightInd w:val="0"/>
            </w:pPr>
            <w:r>
              <w:t>Пшеница яровая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1F60E6C0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13463</w:t>
            </w:r>
          </w:p>
        </w:tc>
        <w:tc>
          <w:tcPr>
            <w:tcW w:w="1592" w:type="dxa"/>
            <w:shd w:val="clear" w:color="auto" w:fill="auto"/>
            <w:vAlign w:val="bottom"/>
          </w:tcPr>
          <w:p w14:paraId="63811B28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40"/>
              </w:rPr>
            </w:pPr>
            <w:r>
              <w:rPr>
                <w:szCs w:val="40"/>
              </w:rPr>
              <w:t>12790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6AFBAB57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  <w:tc>
          <w:tcPr>
            <w:tcW w:w="1465" w:type="dxa"/>
            <w:shd w:val="clear" w:color="auto" w:fill="auto"/>
            <w:vAlign w:val="bottom"/>
          </w:tcPr>
          <w:p w14:paraId="53E91254" w14:textId="77777777" w:rsidR="00FC58D8" w:rsidRPr="00463925" w:rsidRDefault="00FC58D8" w:rsidP="0084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30,2</w:t>
            </w:r>
          </w:p>
        </w:tc>
      </w:tr>
    </w:tbl>
    <w:p w14:paraId="1DF63313" w14:textId="77777777" w:rsidR="00FC58D8" w:rsidRPr="0017174B" w:rsidRDefault="00FC58D8" w:rsidP="00FC58D8">
      <w:r w:rsidRPr="0017174B">
        <w:lastRenderedPageBreak/>
        <w:t>Определите:</w:t>
      </w:r>
    </w:p>
    <w:p w14:paraId="09122CB5" w14:textId="77777777" w:rsidR="00FC58D8" w:rsidRPr="0017174B" w:rsidRDefault="00FC58D8" w:rsidP="00FC58D8">
      <w:r w:rsidRPr="0017174B">
        <w:t>1) индивидуальные индексы урожайности;</w:t>
      </w:r>
    </w:p>
    <w:p w14:paraId="1949D633" w14:textId="77777777" w:rsidR="00FC58D8" w:rsidRPr="0017174B" w:rsidRDefault="00FC58D8" w:rsidP="00FC58D8">
      <w:r w:rsidRPr="0017174B">
        <w:t xml:space="preserve">2) общие индексы </w:t>
      </w:r>
      <w:r>
        <w:t xml:space="preserve">средней </w:t>
      </w:r>
      <w:r w:rsidRPr="0017174B">
        <w:t>урожайности:</w:t>
      </w:r>
    </w:p>
    <w:p w14:paraId="40AB3014" w14:textId="77777777" w:rsidR="00FC58D8" w:rsidRPr="0017174B" w:rsidRDefault="00FC58D8" w:rsidP="00FC58D8">
      <w:pPr>
        <w:ind w:firstLine="993"/>
      </w:pPr>
      <w:r w:rsidRPr="0017174B">
        <w:t>а) переменного состава;</w:t>
      </w:r>
    </w:p>
    <w:p w14:paraId="02604909" w14:textId="77777777" w:rsidR="00FC58D8" w:rsidRPr="0017174B" w:rsidRDefault="00FC58D8" w:rsidP="00FC58D8">
      <w:pPr>
        <w:ind w:firstLine="993"/>
      </w:pPr>
      <w:r w:rsidRPr="0017174B">
        <w:t>б) постоянного состава;</w:t>
      </w:r>
    </w:p>
    <w:p w14:paraId="42DE829C" w14:textId="77777777" w:rsidR="00FC58D8" w:rsidRPr="0017174B" w:rsidRDefault="00FC58D8" w:rsidP="00FC58D8">
      <w:pPr>
        <w:ind w:firstLine="993"/>
      </w:pPr>
      <w:r w:rsidRPr="0017174B">
        <w:t>в) структурных сдвигов.</w:t>
      </w:r>
    </w:p>
    <w:p w14:paraId="6D45782F" w14:textId="77777777" w:rsidR="00FC58D8" w:rsidRPr="0017174B" w:rsidRDefault="00FC58D8" w:rsidP="00FC58D8">
      <w:pPr>
        <w:jc w:val="both"/>
      </w:pPr>
      <w:r w:rsidRPr="0017174B">
        <w:t>3) абсолютное изменение валового сбора зерновых культур в 20</w:t>
      </w:r>
      <w:r>
        <w:t>22</w:t>
      </w:r>
      <w:r w:rsidRPr="0017174B">
        <w:t xml:space="preserve"> году по сравнению с 201</w:t>
      </w:r>
      <w:r>
        <w:t>8</w:t>
      </w:r>
      <w:r w:rsidRPr="0017174B">
        <w:t xml:space="preserve"> годом за счет влияния отдельных факторов (изменения размера и структуры посевной площади и урожайности каждой культуры).</w:t>
      </w:r>
    </w:p>
    <w:p w14:paraId="1D2087EE" w14:textId="77777777" w:rsidR="00FC58D8" w:rsidRPr="0017174B" w:rsidRDefault="00FC58D8" w:rsidP="00FC58D8">
      <w:r w:rsidRPr="0017174B">
        <w:t>Сделайте выводы.</w:t>
      </w:r>
    </w:p>
    <w:bookmarkEnd w:id="13"/>
    <w:p w14:paraId="040B7BD3" w14:textId="77777777" w:rsidR="00FC58D8" w:rsidRPr="0017174B" w:rsidRDefault="00FC58D8" w:rsidP="00FC58D8">
      <w:pPr>
        <w:jc w:val="both"/>
      </w:pPr>
    </w:p>
    <w:p w14:paraId="4799F045" w14:textId="77777777" w:rsidR="00FC58D8" w:rsidRPr="00C22278" w:rsidRDefault="00FC58D8" w:rsidP="00FC58D8">
      <w:pPr>
        <w:jc w:val="both"/>
        <w:rPr>
          <w:b/>
          <w:bCs/>
        </w:rPr>
      </w:pPr>
      <w:r w:rsidRPr="00C22278">
        <w:rPr>
          <w:b/>
          <w:bCs/>
        </w:rPr>
        <w:t xml:space="preserve">Задача </w:t>
      </w:r>
      <w:r>
        <w:rPr>
          <w:b/>
          <w:bCs/>
        </w:rPr>
        <w:t>14</w:t>
      </w:r>
    </w:p>
    <w:p w14:paraId="77A35DC1" w14:textId="77777777" w:rsidR="00FC58D8" w:rsidRPr="0017174B" w:rsidRDefault="00FC58D8" w:rsidP="00FC58D8">
      <w:pPr>
        <w:jc w:val="both"/>
      </w:pPr>
      <w:r w:rsidRPr="0017174B">
        <w:t>По данным, приведенным на официальном сайте Росстата (</w:t>
      </w:r>
      <w:hyperlink r:id="rId8" w:history="1">
        <w:r>
          <w:rPr>
            <w:rStyle w:val="a8"/>
          </w:rPr>
          <w:t>https://rosstat.gov.ru/</w:t>
        </w:r>
      </w:hyperlink>
      <w:r w:rsidRPr="0017174B">
        <w:t>), проанализируйте динамику производства основных продуктов животноводства в РФ за 201</w:t>
      </w:r>
      <w:r>
        <w:t>9</w:t>
      </w:r>
      <w:r w:rsidRPr="0017174B">
        <w:t>-20</w:t>
      </w:r>
      <w:r>
        <w:t>23</w:t>
      </w:r>
      <w:r w:rsidRPr="0017174B">
        <w:t xml:space="preserve"> гг.</w:t>
      </w:r>
    </w:p>
    <w:p w14:paraId="5150BB62" w14:textId="77777777" w:rsidR="00FC58D8" w:rsidRPr="0017174B" w:rsidRDefault="00FC58D8" w:rsidP="00FC58D8">
      <w:pPr>
        <w:jc w:val="both"/>
      </w:pPr>
    </w:p>
    <w:p w14:paraId="21318BA0" w14:textId="77777777" w:rsidR="00FC58D8" w:rsidRPr="002572A5" w:rsidRDefault="00FC58D8" w:rsidP="00FC58D8">
      <w:pPr>
        <w:jc w:val="both"/>
        <w:rPr>
          <w:b/>
          <w:bCs/>
        </w:rPr>
      </w:pPr>
      <w:r w:rsidRPr="002572A5">
        <w:rPr>
          <w:b/>
          <w:bCs/>
        </w:rPr>
        <w:t xml:space="preserve">Задача </w:t>
      </w:r>
      <w:r>
        <w:rPr>
          <w:b/>
          <w:bCs/>
        </w:rPr>
        <w:t>15</w:t>
      </w:r>
    </w:p>
    <w:p w14:paraId="04C6379E" w14:textId="77777777" w:rsidR="00FC58D8" w:rsidRPr="0017174B" w:rsidRDefault="00FC58D8" w:rsidP="00FC58D8">
      <w:pPr>
        <w:jc w:val="both"/>
      </w:pPr>
      <w:r w:rsidRPr="0017174B">
        <w:t>По данным, приведенным на официальном сайте Росстата (</w:t>
      </w:r>
      <w:hyperlink r:id="rId9" w:history="1">
        <w:r>
          <w:rPr>
            <w:rStyle w:val="a8"/>
          </w:rPr>
          <w:t>https://rosstat.gov.ru/</w:t>
        </w:r>
      </w:hyperlink>
      <w:proofErr w:type="gramStart"/>
      <w:r w:rsidRPr="0017174B">
        <w:t>),  проанализируйте</w:t>
      </w:r>
      <w:proofErr w:type="gramEnd"/>
      <w:r w:rsidRPr="0017174B">
        <w:t xml:space="preserve"> динамику физического объема оборота розничной торговли в РФ за 20</w:t>
      </w:r>
      <w:r>
        <w:t>19</w:t>
      </w:r>
      <w:r w:rsidRPr="0017174B">
        <w:t>-20</w:t>
      </w:r>
      <w:r>
        <w:t>23</w:t>
      </w:r>
      <w:r w:rsidRPr="0017174B">
        <w:t xml:space="preserve"> гг.</w:t>
      </w:r>
    </w:p>
    <w:p w14:paraId="43506E9B" w14:textId="77777777" w:rsidR="00FC58D8" w:rsidRDefault="00FC58D8" w:rsidP="00FC58D8">
      <w:pPr>
        <w:ind w:firstLine="709"/>
        <w:jc w:val="both"/>
      </w:pPr>
    </w:p>
    <w:p w14:paraId="7FB011B6" w14:textId="77777777" w:rsidR="00FC58D8" w:rsidRPr="00BF2F49" w:rsidRDefault="00FC58D8" w:rsidP="00FC58D8">
      <w:pPr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t>2 Методические указания по самоподготовке</w:t>
      </w:r>
    </w:p>
    <w:p w14:paraId="20A4786B" w14:textId="77777777" w:rsidR="00FC58D8" w:rsidRPr="00BF2F49" w:rsidRDefault="00FC58D8" w:rsidP="00FC58D8">
      <w:pPr>
        <w:ind w:firstLine="709"/>
        <w:rPr>
          <w:b/>
          <w:color w:val="000000"/>
          <w:spacing w:val="7"/>
        </w:rPr>
      </w:pPr>
    </w:p>
    <w:p w14:paraId="60AC59BD" w14:textId="77777777" w:rsidR="00FC58D8" w:rsidRPr="00BF2F49" w:rsidRDefault="00FC58D8" w:rsidP="00FC58D8">
      <w:pPr>
        <w:pStyle w:val="a9"/>
        <w:spacing w:after="0" w:line="240" w:lineRule="auto"/>
        <w:ind w:firstLine="709"/>
        <w:jc w:val="both"/>
        <w:rPr>
          <w:color w:val="000000"/>
        </w:rPr>
      </w:pPr>
      <w:r w:rsidRPr="00BF2F49">
        <w:rPr>
          <w:color w:val="000000"/>
        </w:rPr>
        <w:t>Целью самостоятельной работы студента</w:t>
      </w:r>
      <w:r>
        <w:rPr>
          <w:color w:val="000000"/>
        </w:rPr>
        <w:t xml:space="preserve"> (СРС)</w:t>
      </w:r>
      <w:r w:rsidRPr="00BF2F49">
        <w:rPr>
          <w:color w:val="000000"/>
        </w:rPr>
        <w:t xml:space="preserve">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Задачи СРС: систематизация и закрепление полученных теоретических знаний и практических умений студентов; углубление и расширение теоретической подготовки;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студентов: творческой инициативы, самостоятельности, ответственности и организованности;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для эффективной подготовки к </w:t>
      </w:r>
      <w:r>
        <w:rPr>
          <w:color w:val="000000"/>
        </w:rPr>
        <w:t>промежуточной аттестации</w:t>
      </w:r>
      <w:r w:rsidRPr="00BF2F49">
        <w:rPr>
          <w:color w:val="000000"/>
        </w:rPr>
        <w:t>.</w:t>
      </w:r>
    </w:p>
    <w:p w14:paraId="4EFBA2B1" w14:textId="77777777" w:rsidR="00FC58D8" w:rsidRPr="00BF2F49" w:rsidRDefault="00FC58D8" w:rsidP="00FC58D8">
      <w:pPr>
        <w:pStyle w:val="a9"/>
        <w:spacing w:after="0" w:line="240" w:lineRule="auto"/>
        <w:ind w:firstLine="709"/>
        <w:jc w:val="both"/>
        <w:rPr>
          <w:color w:val="000000"/>
        </w:rPr>
      </w:pPr>
      <w:r w:rsidRPr="00BF2F49">
        <w:rPr>
          <w:color w:val="000000"/>
        </w:rPr>
        <w:t>Методологическую основу самостоятельной работы студента составляет деятельностный подход, при котором цели обучения ориентированы на формирование умений решать типовые и нетиповые задачи, т. е. на реальные ситуации, в которых студентам надо проявить знание конкретной дисциплины.</w:t>
      </w:r>
    </w:p>
    <w:p w14:paraId="269D43E2" w14:textId="77777777" w:rsidR="00FC58D8" w:rsidRPr="00BF2F49" w:rsidRDefault="00FC58D8" w:rsidP="00FC58D8">
      <w:pPr>
        <w:pStyle w:val="a9"/>
        <w:spacing w:after="0" w:line="240" w:lineRule="auto"/>
        <w:ind w:firstLine="709"/>
        <w:jc w:val="both"/>
        <w:rPr>
          <w:color w:val="000000"/>
        </w:rPr>
      </w:pPr>
      <w:r w:rsidRPr="00BF2F49">
        <w:rPr>
          <w:color w:val="000000"/>
        </w:rPr>
        <w:t>Для усвоения дисциплины студенты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индивидуальное творческое задание. Кроме знания программного материала дисциплины, обучающийся должен владеть логическими операциями: сравнения, анализа, синтеза, обобщения, определения понятий, правилами систематизации и классификации. Особое внимание следует обратить на определение основных понятий курса.</w:t>
      </w:r>
    </w:p>
    <w:p w14:paraId="7A41F7EF" w14:textId="77777777" w:rsidR="00FC58D8" w:rsidRPr="00BF2F49" w:rsidRDefault="00FC58D8" w:rsidP="00FC58D8">
      <w:pPr>
        <w:pStyle w:val="a9"/>
        <w:spacing w:after="0" w:line="240" w:lineRule="auto"/>
        <w:ind w:firstLine="709"/>
        <w:jc w:val="both"/>
        <w:rPr>
          <w:color w:val="000000"/>
        </w:rPr>
      </w:pPr>
      <w:r w:rsidRPr="00BF2F49">
        <w:rPr>
          <w:color w:val="000000"/>
        </w:rPr>
        <w:t>Вопросы для самостоятельной работы студентов, указанные в рабочей программе дисциплины, предлагаются студенту в начале изучения дисциплины. Студенты имеют право выбирать дополнительно интересующие их темы для самостоятельной работы.</w:t>
      </w:r>
    </w:p>
    <w:p w14:paraId="4FD18CED" w14:textId="77777777" w:rsidR="00FC58D8" w:rsidRDefault="00FC58D8" w:rsidP="00FC58D8">
      <w:pPr>
        <w:pStyle w:val="a9"/>
        <w:spacing w:after="0" w:line="240" w:lineRule="auto"/>
        <w:ind w:firstLine="709"/>
        <w:jc w:val="both"/>
        <w:rPr>
          <w:color w:val="000000"/>
        </w:rPr>
      </w:pPr>
      <w:r w:rsidRPr="00BF2F49">
        <w:rPr>
          <w:color w:val="000000"/>
        </w:rPr>
        <w:lastRenderedPageBreak/>
        <w:t>Полезно составлять опорные конспекты. Опорный конспект представляет собой вид внеаудиторной самостоятельной работы студента по созданию краткой информационной структуры, обобщающей и отражающей суть материала лекции, темы учебника. Опорный конспект призван выделить главные объекты изучения, дать им краткую характеристику, используя символы, отразить связь с другими элементами. 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– это наилучшая форма подготовки к ответу и в процессе ответа. Составление опорного конспекта к темам особенно эффективно у студентов, которые столкнулись с большим объемом информации при подготовке к занятиям и, не обладая навыками выделять главное, испытывают трудности при ее запоминании.</w:t>
      </w:r>
    </w:p>
    <w:p w14:paraId="351838BD" w14:textId="77777777" w:rsidR="00FC58D8" w:rsidRDefault="00FC58D8" w:rsidP="00FC58D8">
      <w:pPr>
        <w:ind w:firstLine="709"/>
        <w:jc w:val="both"/>
      </w:pPr>
      <w:r>
        <w:t>Часть заданий содержит рекомендацию обратиться к сайту Федеральной службы государственной статистики России для поиска необходимой статистической информации для анализа. Цель таких заданий – ознакомить студентов с имеющейся информационной базой в открытых источниках, привить навык самостоятельного поиска статистических данных. Результатом выполнения таких заданий является формирование массива данных для проведения расчетов и последующая формулировка выводов.</w:t>
      </w:r>
    </w:p>
    <w:p w14:paraId="7D457FED" w14:textId="77777777" w:rsidR="00FC58D8" w:rsidRDefault="00FC58D8" w:rsidP="00FC58D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Для самоподготовки студенты могут использовать учебные материалы, размещенные преподавателем в </w:t>
      </w:r>
      <w:r w:rsidRPr="00832AD3">
        <w:rPr>
          <w:iCs/>
        </w:rPr>
        <w:t>системе электронного обучения</w:t>
      </w:r>
      <w:r>
        <w:rPr>
          <w:i/>
        </w:rPr>
        <w:t xml:space="preserve"> </w:t>
      </w:r>
      <w:r>
        <w:rPr>
          <w:color w:val="000000"/>
          <w:lang w:val="en-US"/>
        </w:rPr>
        <w:t>Moodle</w:t>
      </w:r>
      <w:r>
        <w:rPr>
          <w:color w:val="000000"/>
        </w:rPr>
        <w:t>:</w:t>
      </w:r>
    </w:p>
    <w:p w14:paraId="6E499C0F" w14:textId="77777777" w:rsidR="00FC58D8" w:rsidRPr="00702096" w:rsidRDefault="00FC58D8" w:rsidP="00FC58D8">
      <w:pPr>
        <w:ind w:firstLine="709"/>
        <w:jc w:val="both"/>
      </w:pPr>
      <w:r w:rsidRPr="00702096">
        <w:t>https://moodle.osu.ru/course/view.php?id=22011</w:t>
      </w:r>
    </w:p>
    <w:p w14:paraId="18F4DA1F" w14:textId="77777777" w:rsidR="00FC58D8" w:rsidRDefault="00FC58D8" w:rsidP="00FC58D8">
      <w:pPr>
        <w:ind w:firstLine="709"/>
        <w:jc w:val="both"/>
      </w:pPr>
    </w:p>
    <w:p w14:paraId="046095AE" w14:textId="77777777" w:rsidR="00FC58D8" w:rsidRPr="005C0B1F" w:rsidRDefault="00FC58D8" w:rsidP="00FC58D8">
      <w:pPr>
        <w:pStyle w:val="a9"/>
        <w:spacing w:after="0"/>
        <w:ind w:firstLine="709"/>
        <w:jc w:val="center"/>
        <w:rPr>
          <w:b/>
          <w:bCs/>
          <w:color w:val="000000"/>
        </w:rPr>
      </w:pPr>
      <w:r w:rsidRPr="005C0B1F">
        <w:rPr>
          <w:b/>
          <w:bCs/>
          <w:color w:val="000000"/>
        </w:rPr>
        <w:t>Вопросы для самоподготовки</w:t>
      </w:r>
    </w:p>
    <w:p w14:paraId="085AF374" w14:textId="27A090EB" w:rsidR="00FC58D8" w:rsidRPr="00E96453" w:rsidRDefault="00FC58D8" w:rsidP="00FC58D8">
      <w:pPr>
        <w:pStyle w:val="3"/>
        <w:keepNext w:val="0"/>
        <w:keepLines w:val="0"/>
        <w:widowControl w:val="0"/>
        <w:numPr>
          <w:ilvl w:val="0"/>
          <w:numId w:val="0"/>
        </w:numPr>
        <w:spacing w:before="0" w:line="240" w:lineRule="auto"/>
        <w:jc w:val="both"/>
        <w:rPr>
          <w:color w:val="auto"/>
          <w:sz w:val="24"/>
          <w:szCs w:val="24"/>
        </w:rPr>
      </w:pPr>
      <w:r w:rsidRPr="00E96453">
        <w:rPr>
          <w:color w:val="auto"/>
          <w:sz w:val="24"/>
          <w:szCs w:val="24"/>
        </w:rPr>
        <w:t>Вопросы для собеседования</w:t>
      </w:r>
    </w:p>
    <w:p w14:paraId="243A684F" w14:textId="77777777" w:rsidR="00FC58D8" w:rsidRPr="00900CBF" w:rsidRDefault="00FC58D8" w:rsidP="00FC58D8">
      <w:pPr>
        <w:jc w:val="both"/>
        <w:rPr>
          <w:b/>
          <w:bCs/>
        </w:rPr>
      </w:pPr>
      <w:r w:rsidRPr="00900CBF">
        <w:rPr>
          <w:b/>
          <w:bCs/>
        </w:rPr>
        <w:t xml:space="preserve">1 раздел. </w:t>
      </w:r>
      <w:bookmarkStart w:id="14" w:name="_Hlk98792798"/>
      <w:r w:rsidRPr="00900CBF">
        <w:rPr>
          <w:b/>
          <w:bCs/>
        </w:rPr>
        <w:t>Организация государственной статистики и системы официального статистического учета</w:t>
      </w:r>
      <w:bookmarkEnd w:id="14"/>
    </w:p>
    <w:p w14:paraId="6FC056E5" w14:textId="77777777" w:rsidR="00FC58D8" w:rsidRDefault="00FC58D8" w:rsidP="00FC58D8">
      <w:pPr>
        <w:jc w:val="both"/>
      </w:pPr>
      <w:r>
        <w:t>Практическое занятие 1. Тема: Система государственной статистики России</w:t>
      </w:r>
    </w:p>
    <w:p w14:paraId="40D271DF" w14:textId="77777777" w:rsidR="00FC58D8" w:rsidRPr="0017174B" w:rsidRDefault="00FC58D8" w:rsidP="00FC58D8">
      <w:pPr>
        <w:jc w:val="both"/>
      </w:pPr>
      <w:r w:rsidRPr="0017174B">
        <w:t xml:space="preserve">       1 </w:t>
      </w:r>
      <w:r>
        <w:t>О</w:t>
      </w:r>
      <w:r w:rsidRPr="0017174B">
        <w:t>сновополагающие принципы деятельности национальных статистических служб и международных организаций.</w:t>
      </w:r>
    </w:p>
    <w:p w14:paraId="64675A64" w14:textId="77777777" w:rsidR="00FC58D8" w:rsidRPr="0017174B" w:rsidRDefault="00FC58D8" w:rsidP="00FC58D8">
      <w:pPr>
        <w:jc w:val="both"/>
      </w:pPr>
      <w:r w:rsidRPr="0017174B">
        <w:t xml:space="preserve">       2 </w:t>
      </w:r>
      <w:r>
        <w:t>С</w:t>
      </w:r>
      <w:r w:rsidRPr="0017174B">
        <w:t>овременн</w:t>
      </w:r>
      <w:r>
        <w:t>ая</w:t>
      </w:r>
      <w:r w:rsidRPr="0017174B">
        <w:t xml:space="preserve"> систем</w:t>
      </w:r>
      <w:r>
        <w:t>а</w:t>
      </w:r>
      <w:r w:rsidRPr="0017174B">
        <w:t xml:space="preserve"> государственной статистики в РФ. </w:t>
      </w:r>
      <w:r>
        <w:t>Принципы деятельности и задачи органов государственной статистики</w:t>
      </w:r>
      <w:r w:rsidRPr="0017174B">
        <w:t xml:space="preserve"> России</w:t>
      </w:r>
      <w:r>
        <w:t>.</w:t>
      </w:r>
    </w:p>
    <w:p w14:paraId="6C039B1F" w14:textId="77777777" w:rsidR="00FC58D8" w:rsidRPr="0017174B" w:rsidRDefault="00FC58D8" w:rsidP="00FC58D8">
      <w:pPr>
        <w:jc w:val="both"/>
      </w:pPr>
      <w:r w:rsidRPr="0017174B">
        <w:t xml:space="preserve">       3 </w:t>
      </w:r>
      <w:r>
        <w:t>Н</w:t>
      </w:r>
      <w:r w:rsidRPr="0017174B">
        <w:t>ормативно-правовая база государственной статистики в РФ</w:t>
      </w:r>
      <w:r>
        <w:t>.</w:t>
      </w:r>
      <w:r w:rsidRPr="0017174B">
        <w:t xml:space="preserve"> </w:t>
      </w:r>
    </w:p>
    <w:p w14:paraId="6162EA92" w14:textId="77777777" w:rsidR="00FC58D8" w:rsidRPr="0017174B" w:rsidRDefault="00FC58D8" w:rsidP="00FC58D8">
      <w:pPr>
        <w:jc w:val="both"/>
      </w:pPr>
      <w:r w:rsidRPr="0017174B">
        <w:t xml:space="preserve">      .4 </w:t>
      </w:r>
      <w:r>
        <w:t>Ф</w:t>
      </w:r>
      <w:r w:rsidRPr="0017174B">
        <w:t>ункции Федеральн</w:t>
      </w:r>
      <w:r>
        <w:t>ой</w:t>
      </w:r>
      <w:r w:rsidRPr="0017174B">
        <w:t xml:space="preserve"> служб</w:t>
      </w:r>
      <w:r>
        <w:t>ы</w:t>
      </w:r>
      <w:r w:rsidRPr="0017174B">
        <w:t xml:space="preserve"> государственной статистики</w:t>
      </w:r>
      <w:r>
        <w:t xml:space="preserve"> России</w:t>
      </w:r>
      <w:r w:rsidRPr="0017174B">
        <w:t xml:space="preserve"> (Росстат)</w:t>
      </w:r>
      <w:r>
        <w:t>.</w:t>
      </w:r>
    </w:p>
    <w:p w14:paraId="2ACDDC0D" w14:textId="77777777" w:rsidR="00FC58D8" w:rsidRDefault="00FC58D8" w:rsidP="00FC58D8">
      <w:pPr>
        <w:jc w:val="both"/>
      </w:pPr>
      <w:r>
        <w:t xml:space="preserve">       5 Краткая история развития органов государственной статистики в Российской Империи (в СССР).</w:t>
      </w:r>
      <w:r w:rsidRPr="0017174B">
        <w:t xml:space="preserve"> </w:t>
      </w:r>
    </w:p>
    <w:p w14:paraId="367F9F9D" w14:textId="77777777" w:rsidR="00FC58D8" w:rsidRDefault="00FC58D8" w:rsidP="00FC58D8">
      <w:pPr>
        <w:pStyle w:val="ReportMain"/>
        <w:suppressAutoHyphens/>
        <w:jc w:val="both"/>
      </w:pPr>
    </w:p>
    <w:p w14:paraId="591B090C" w14:textId="77777777" w:rsidR="00FC58D8" w:rsidRPr="000838D4" w:rsidRDefault="00FC58D8" w:rsidP="00FC58D8">
      <w:pPr>
        <w:pStyle w:val="ReportMain"/>
        <w:suppressAutoHyphens/>
        <w:jc w:val="both"/>
      </w:pPr>
      <w:r>
        <w:t>Практическое занятие 2. Тема: Организация системы статистического учета в России и за рубежом</w:t>
      </w:r>
    </w:p>
    <w:p w14:paraId="7D370858" w14:textId="77777777" w:rsidR="00FC58D8" w:rsidRPr="006B3C77" w:rsidRDefault="00FC58D8" w:rsidP="00FC58D8">
      <w:pPr>
        <w:pStyle w:val="a6"/>
        <w:numPr>
          <w:ilvl w:val="0"/>
          <w:numId w:val="17"/>
        </w:numPr>
        <w:tabs>
          <w:tab w:val="left" w:pos="993"/>
        </w:tabs>
        <w:ind w:left="0" w:firstLine="420"/>
        <w:jc w:val="both"/>
        <w:rPr>
          <w:sz w:val="24"/>
          <w:szCs w:val="24"/>
        </w:rPr>
      </w:pPr>
      <w:r w:rsidRPr="006B3C77">
        <w:rPr>
          <w:sz w:val="24"/>
          <w:szCs w:val="24"/>
        </w:rPr>
        <w:t>Формы организации сбора данных в государственной статистике.</w:t>
      </w:r>
    </w:p>
    <w:p w14:paraId="434802E4" w14:textId="77777777" w:rsidR="00FC58D8" w:rsidRPr="006B3C77" w:rsidRDefault="00FC58D8" w:rsidP="00FC58D8">
      <w:pPr>
        <w:pStyle w:val="a6"/>
        <w:numPr>
          <w:ilvl w:val="0"/>
          <w:numId w:val="17"/>
        </w:numPr>
        <w:tabs>
          <w:tab w:val="left" w:pos="993"/>
        </w:tabs>
        <w:ind w:left="0" w:firstLine="420"/>
        <w:jc w:val="both"/>
        <w:rPr>
          <w:sz w:val="24"/>
          <w:szCs w:val="24"/>
        </w:rPr>
      </w:pPr>
      <w:r w:rsidRPr="006B3C77">
        <w:rPr>
          <w:sz w:val="24"/>
          <w:szCs w:val="24"/>
        </w:rPr>
        <w:t>Понятие и роль федерального статистического наблюдения (статистической отчетности) в получении информации об основных социально-экономических процессах в обществе.</w:t>
      </w:r>
    </w:p>
    <w:p w14:paraId="3CA3C676" w14:textId="77777777" w:rsidR="00FC58D8" w:rsidRPr="006B3C77" w:rsidRDefault="00FC58D8" w:rsidP="00FC58D8">
      <w:pPr>
        <w:pStyle w:val="a6"/>
        <w:numPr>
          <w:ilvl w:val="0"/>
          <w:numId w:val="17"/>
        </w:numPr>
        <w:tabs>
          <w:tab w:val="left" w:pos="993"/>
        </w:tabs>
        <w:ind w:left="0" w:firstLine="420"/>
        <w:jc w:val="both"/>
        <w:rPr>
          <w:sz w:val="24"/>
          <w:szCs w:val="24"/>
        </w:rPr>
      </w:pPr>
      <w:r w:rsidRPr="006B3C77">
        <w:rPr>
          <w:sz w:val="24"/>
          <w:szCs w:val="24"/>
        </w:rPr>
        <w:t>Основные реквизиты формы федерального статистического наблюдения.</w:t>
      </w:r>
    </w:p>
    <w:p w14:paraId="72016A57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Кем разрабатываются, актуализируются и утверждаются формы федерального статистического наблюдения?</w:t>
      </w:r>
    </w:p>
    <w:p w14:paraId="3B5984C4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Унифицированные формы статистической отчетности для крупных и средних предприятий.</w:t>
      </w:r>
    </w:p>
    <w:p w14:paraId="7447221A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Назначение специализированных форм федерального статистического наблюдения.</w:t>
      </w:r>
    </w:p>
    <w:p w14:paraId="67F4238C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Виды и цели проведения специально организованных статистических наблюдений хозяйствующих субъектов.</w:t>
      </w:r>
    </w:p>
    <w:p w14:paraId="1C04A57A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Виды и цели обследований населения Росстата.</w:t>
      </w:r>
    </w:p>
    <w:p w14:paraId="794CF735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Экономические переписи: назначение, примеры, цели проведения.</w:t>
      </w:r>
    </w:p>
    <w:p w14:paraId="18B4ADCF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lastRenderedPageBreak/>
        <w:t>Выборочные обследования в системе Росстата: примеры, цели проведения, охват респондентов.</w:t>
      </w:r>
    </w:p>
    <w:p w14:paraId="667C93EC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 xml:space="preserve">Особенности бизнес-обследований. </w:t>
      </w:r>
    </w:p>
    <w:p w14:paraId="5443A7A4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Организация ведомственной статистики в РФ.</w:t>
      </w:r>
    </w:p>
    <w:p w14:paraId="42830F6D" w14:textId="77777777" w:rsidR="00FC58D8" w:rsidRPr="006B3C77" w:rsidRDefault="00FC58D8" w:rsidP="00FC58D8">
      <w:pPr>
        <w:pStyle w:val="aa"/>
        <w:numPr>
          <w:ilvl w:val="0"/>
          <w:numId w:val="17"/>
        </w:numPr>
        <w:tabs>
          <w:tab w:val="clear" w:pos="756"/>
          <w:tab w:val="left" w:pos="993"/>
        </w:tabs>
        <w:spacing w:line="240" w:lineRule="auto"/>
        <w:ind w:left="0" w:firstLine="420"/>
      </w:pPr>
      <w:r w:rsidRPr="006B3C77">
        <w:t>Международные статистические органы и организации, их основные функции, и задачи.</w:t>
      </w:r>
    </w:p>
    <w:p w14:paraId="38F3A210" w14:textId="77777777" w:rsidR="00FC58D8" w:rsidRDefault="00FC58D8" w:rsidP="00FC58D8">
      <w:pPr>
        <w:ind w:firstLine="709"/>
        <w:jc w:val="both"/>
      </w:pPr>
    </w:p>
    <w:p w14:paraId="759D1501" w14:textId="77777777" w:rsidR="00FC58D8" w:rsidRDefault="00FC58D8" w:rsidP="00FC58D8">
      <w:pPr>
        <w:jc w:val="both"/>
      </w:pPr>
      <w:r>
        <w:t>Практическое занятие 3. Тема: Система статистических классификаций и классификаторов</w:t>
      </w:r>
    </w:p>
    <w:p w14:paraId="263BB55C" w14:textId="77777777" w:rsidR="00FC58D8" w:rsidRDefault="00FC58D8" w:rsidP="00FC58D8">
      <w:pPr>
        <w:pStyle w:val="a6"/>
        <w:numPr>
          <w:ilvl w:val="0"/>
          <w:numId w:val="16"/>
        </w:numPr>
        <w:jc w:val="both"/>
      </w:pPr>
      <w:r>
        <w:t>Назначение</w:t>
      </w:r>
      <w:r w:rsidRPr="0017174B">
        <w:t xml:space="preserve"> международных статистических стандартов</w:t>
      </w:r>
      <w:r>
        <w:t xml:space="preserve"> и классификаторов.</w:t>
      </w:r>
      <w:r w:rsidRPr="0017174B">
        <w:t xml:space="preserve"> </w:t>
      </w:r>
    </w:p>
    <w:p w14:paraId="5BA956C6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Т</w:t>
      </w:r>
      <w:r w:rsidRPr="0017174B">
        <w:t xml:space="preserve">ипы международных статистических стандартов. </w:t>
      </w:r>
    </w:p>
    <w:p w14:paraId="0A72C74B" w14:textId="77777777" w:rsidR="00FC58D8" w:rsidRDefault="00FC58D8" w:rsidP="00FC58D8">
      <w:pPr>
        <w:pStyle w:val="a6"/>
        <w:numPr>
          <w:ilvl w:val="0"/>
          <w:numId w:val="16"/>
        </w:numPr>
        <w:jc w:val="both"/>
      </w:pPr>
      <w:r>
        <w:t>Р</w:t>
      </w:r>
      <w:r w:rsidRPr="0017174B">
        <w:t>оль Статистического регистра хозяйствующих субъектов (</w:t>
      </w:r>
      <w:proofErr w:type="spellStart"/>
      <w:r w:rsidRPr="0017174B">
        <w:t>Статрегистра</w:t>
      </w:r>
      <w:proofErr w:type="spellEnd"/>
      <w:r w:rsidRPr="0017174B">
        <w:t xml:space="preserve">) в организации статистических наблюдений. </w:t>
      </w:r>
    </w:p>
    <w:p w14:paraId="70544828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 w:rsidRPr="0017174B">
        <w:t xml:space="preserve">Какие виды объектов учитываются в </w:t>
      </w:r>
      <w:proofErr w:type="spellStart"/>
      <w:r w:rsidRPr="0017174B">
        <w:t>Статрегистре</w:t>
      </w:r>
      <w:proofErr w:type="spellEnd"/>
      <w:r w:rsidRPr="0017174B">
        <w:t>?</w:t>
      </w:r>
    </w:p>
    <w:p w14:paraId="6C612469" w14:textId="77777777" w:rsidR="00FC58D8" w:rsidRDefault="00FC58D8" w:rsidP="00FC58D8">
      <w:pPr>
        <w:pStyle w:val="a6"/>
        <w:numPr>
          <w:ilvl w:val="0"/>
          <w:numId w:val="16"/>
        </w:numPr>
        <w:jc w:val="both"/>
      </w:pPr>
      <w:r>
        <w:t>С</w:t>
      </w:r>
      <w:r w:rsidRPr="0017174B">
        <w:t>ведения</w:t>
      </w:r>
      <w:r>
        <w:t>,</w:t>
      </w:r>
      <w:r w:rsidRPr="0017174B">
        <w:t xml:space="preserve"> содержа</w:t>
      </w:r>
      <w:r>
        <w:t>щиеся</w:t>
      </w:r>
      <w:r w:rsidRPr="0017174B">
        <w:t xml:space="preserve"> в </w:t>
      </w:r>
      <w:proofErr w:type="spellStart"/>
      <w:r w:rsidRPr="0017174B">
        <w:t>Статрегистре</w:t>
      </w:r>
      <w:proofErr w:type="spellEnd"/>
      <w:r>
        <w:t>.</w:t>
      </w:r>
      <w:r w:rsidRPr="0017174B">
        <w:t xml:space="preserve"> </w:t>
      </w:r>
    </w:p>
    <w:p w14:paraId="65BEAFFA" w14:textId="77777777" w:rsidR="00FC58D8" w:rsidRDefault="00FC58D8" w:rsidP="00FC58D8">
      <w:pPr>
        <w:pStyle w:val="a6"/>
        <w:numPr>
          <w:ilvl w:val="0"/>
          <w:numId w:val="16"/>
        </w:numPr>
        <w:jc w:val="both"/>
      </w:pPr>
      <w:r>
        <w:t xml:space="preserve">Организации, ответственные за ведение </w:t>
      </w:r>
      <w:r w:rsidRPr="0017174B">
        <w:t>(формирование, актуализаци</w:t>
      </w:r>
      <w:r>
        <w:t>ю</w:t>
      </w:r>
      <w:r w:rsidRPr="0017174B">
        <w:t xml:space="preserve">, развитие) </w:t>
      </w:r>
      <w:proofErr w:type="spellStart"/>
      <w:r w:rsidRPr="0017174B">
        <w:t>Статрегистра</w:t>
      </w:r>
      <w:proofErr w:type="spellEnd"/>
      <w:r>
        <w:t>.</w:t>
      </w:r>
    </w:p>
    <w:p w14:paraId="5F71EFF2" w14:textId="77777777" w:rsidR="00FC58D8" w:rsidRPr="0017174B" w:rsidRDefault="00FC58D8" w:rsidP="00FC58D8">
      <w:pPr>
        <w:pStyle w:val="aa"/>
        <w:numPr>
          <w:ilvl w:val="0"/>
          <w:numId w:val="16"/>
        </w:numPr>
        <w:tabs>
          <w:tab w:val="clear" w:pos="756"/>
        </w:tabs>
        <w:spacing w:line="240" w:lineRule="auto"/>
      </w:pPr>
      <w:r w:rsidRPr="00272FE5">
        <w:t>Экономические</w:t>
      </w:r>
      <w:r>
        <w:rPr>
          <w:sz w:val="28"/>
          <w:szCs w:val="28"/>
        </w:rPr>
        <w:t xml:space="preserve"> </w:t>
      </w:r>
      <w:r w:rsidRPr="0017174B">
        <w:t>классификатор</w:t>
      </w:r>
      <w:r>
        <w:t>ы: виды, назначение.</w:t>
      </w:r>
    </w:p>
    <w:p w14:paraId="310F06DC" w14:textId="77777777" w:rsidR="00FC58D8" w:rsidRPr="0017174B" w:rsidRDefault="00FC58D8" w:rsidP="00FC58D8">
      <w:pPr>
        <w:pStyle w:val="aa"/>
        <w:numPr>
          <w:ilvl w:val="0"/>
          <w:numId w:val="16"/>
        </w:numPr>
        <w:tabs>
          <w:tab w:val="clear" w:pos="756"/>
        </w:tabs>
        <w:spacing w:line="240" w:lineRule="auto"/>
      </w:pPr>
      <w:r>
        <w:t>Характеристика отечественных</w:t>
      </w:r>
      <w:r w:rsidRPr="0017174B">
        <w:t xml:space="preserve"> классификаторов</w:t>
      </w:r>
      <w:r>
        <w:t xml:space="preserve"> (на выбор)</w:t>
      </w:r>
      <w:r w:rsidRPr="0017174B">
        <w:t>.</w:t>
      </w:r>
    </w:p>
    <w:p w14:paraId="2886E7A3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М</w:t>
      </w:r>
      <w:r w:rsidRPr="0017174B">
        <w:t>етоды построения классификационных структур общероссийских классификаторов и международных классификаций</w:t>
      </w:r>
      <w:r>
        <w:t>.</w:t>
      </w:r>
      <w:r w:rsidRPr="0017174B">
        <w:t xml:space="preserve"> </w:t>
      </w:r>
      <w:r>
        <w:t>П</w:t>
      </w:r>
      <w:r w:rsidRPr="0017174B">
        <w:t>реимущества и недостатки методов построения классификационных структур.</w:t>
      </w:r>
    </w:p>
    <w:p w14:paraId="5A711727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Цели</w:t>
      </w:r>
      <w:r w:rsidRPr="0017174B">
        <w:t xml:space="preserve"> кодировани</w:t>
      </w:r>
      <w:r>
        <w:t>я</w:t>
      </w:r>
      <w:r w:rsidRPr="0017174B">
        <w:t xml:space="preserve"> объектов при разработке классификаций</w:t>
      </w:r>
      <w:r>
        <w:t>.</w:t>
      </w:r>
      <w:r w:rsidRPr="0017174B">
        <w:t xml:space="preserve"> Перечислите известные вам методы кодирования объектов.</w:t>
      </w:r>
    </w:p>
    <w:p w14:paraId="3F922330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В</w:t>
      </w:r>
      <w:r w:rsidRPr="0017174B">
        <w:t>едение общероссийских классификаторов</w:t>
      </w:r>
      <w:r>
        <w:t>.</w:t>
      </w:r>
    </w:p>
    <w:p w14:paraId="645CB11E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 w:rsidRPr="0017174B">
        <w:t>Общероссийск</w:t>
      </w:r>
      <w:r>
        <w:t>ий</w:t>
      </w:r>
      <w:r w:rsidRPr="0017174B">
        <w:t xml:space="preserve"> классификатор видов экономической деятельности (ОКВЭД)</w:t>
      </w:r>
      <w:r>
        <w:t>: год создания, назначение, роль в описании экономики</w:t>
      </w:r>
      <w:r w:rsidRPr="0017174B">
        <w:t>.</w:t>
      </w:r>
    </w:p>
    <w:p w14:paraId="5303AD14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О</w:t>
      </w:r>
      <w:r w:rsidRPr="0017174B">
        <w:t>бъект</w:t>
      </w:r>
      <w:r>
        <w:t>ы</w:t>
      </w:r>
      <w:r w:rsidRPr="0017174B">
        <w:t xml:space="preserve"> классификации в ОКВЭД</w:t>
      </w:r>
      <w:r>
        <w:t>2.</w:t>
      </w:r>
    </w:p>
    <w:p w14:paraId="4F13C8A8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П</w:t>
      </w:r>
      <w:r w:rsidRPr="0017174B">
        <w:t>ринципы построения классификационных группировок в ОКВЭД</w:t>
      </w:r>
      <w:r>
        <w:t>2. Структура классификатора.</w:t>
      </w:r>
      <w:r w:rsidRPr="0017174B">
        <w:t xml:space="preserve"> </w:t>
      </w:r>
    </w:p>
    <w:p w14:paraId="4505C08E" w14:textId="77777777" w:rsidR="00FC58D8" w:rsidRPr="0017174B" w:rsidRDefault="00FC58D8" w:rsidP="00FC58D8">
      <w:pPr>
        <w:pStyle w:val="a6"/>
        <w:numPr>
          <w:ilvl w:val="0"/>
          <w:numId w:val="16"/>
        </w:numPr>
        <w:jc w:val="both"/>
      </w:pPr>
      <w:r>
        <w:t>К</w:t>
      </w:r>
      <w:r w:rsidRPr="0017174B">
        <w:t>ритерии, используемые при определении основного вида деятельности хозяйствующих субъектов</w:t>
      </w:r>
      <w:r>
        <w:t>, в</w:t>
      </w:r>
      <w:r w:rsidRPr="0017174B">
        <w:t xml:space="preserve"> ОКВЭД</w:t>
      </w:r>
      <w:r>
        <w:t>2</w:t>
      </w:r>
      <w:r w:rsidRPr="0017174B">
        <w:t>.</w:t>
      </w:r>
    </w:p>
    <w:p w14:paraId="08B8D42B" w14:textId="77777777" w:rsidR="00FC58D8" w:rsidRDefault="00FC58D8" w:rsidP="00FC58D8">
      <w:pPr>
        <w:ind w:firstLine="709"/>
        <w:jc w:val="both"/>
      </w:pPr>
    </w:p>
    <w:p w14:paraId="35B01B29" w14:textId="77777777" w:rsidR="00FC58D8" w:rsidRPr="00900CBF" w:rsidRDefault="00FC58D8" w:rsidP="00FC58D8">
      <w:pPr>
        <w:pStyle w:val="ReportMain"/>
        <w:suppressAutoHyphens/>
        <w:jc w:val="both"/>
        <w:rPr>
          <w:b/>
          <w:bCs/>
        </w:rPr>
      </w:pPr>
      <w:r w:rsidRPr="00900CBF">
        <w:rPr>
          <w:b/>
          <w:bCs/>
        </w:rPr>
        <w:t>2 раздел. Статистика видов экономической деятельности как раздел макроэкономической статистики</w:t>
      </w:r>
    </w:p>
    <w:p w14:paraId="400ECDCF" w14:textId="77777777" w:rsidR="00FC58D8" w:rsidRDefault="00FC58D8" w:rsidP="00FC58D8">
      <w:pPr>
        <w:jc w:val="both"/>
      </w:pPr>
      <w:r>
        <w:t>Практическое занятие 4. Тема: Система национальных счетов</w:t>
      </w:r>
      <w:r w:rsidRPr="0039645D">
        <w:t xml:space="preserve"> </w:t>
      </w:r>
      <w:r>
        <w:t xml:space="preserve">- </w:t>
      </w:r>
      <w:r w:rsidRPr="0039645D">
        <w:t xml:space="preserve">методологическая и информационная основа анализа </w:t>
      </w:r>
      <w:r>
        <w:t>макроэкономических процессов</w:t>
      </w:r>
    </w:p>
    <w:p w14:paraId="12FA56D8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 w:rsidRPr="006B3C77">
        <w:rPr>
          <w:sz w:val="24"/>
          <w:szCs w:val="24"/>
        </w:rPr>
        <w:t>Понятие Системы национальных счетов (СНС). Роль и значение СНС в описании и анализе экономических процессов и их результатов.</w:t>
      </w:r>
    </w:p>
    <w:p w14:paraId="28E24B60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 w:rsidRPr="006B3C77">
        <w:rPr>
          <w:sz w:val="24"/>
          <w:szCs w:val="24"/>
        </w:rPr>
        <w:t>Понятие производственной деятельности в СНС.</w:t>
      </w:r>
    </w:p>
    <w:p w14:paraId="0C72707A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32"/>
          <w:szCs w:val="32"/>
        </w:rPr>
      </w:pPr>
      <w:r w:rsidRPr="006B3C77">
        <w:rPr>
          <w:sz w:val="24"/>
          <w:szCs w:val="24"/>
        </w:rPr>
        <w:t>Система макроэкономических показателей, характеризующих результаты производства в СНС.</w:t>
      </w:r>
    </w:p>
    <w:p w14:paraId="1D51C08E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показателя выпуска в промышленности.</w:t>
      </w:r>
    </w:p>
    <w:p w14:paraId="6454BEF5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показателя выпуска в сельском хозяйстве.</w:t>
      </w:r>
    </w:p>
    <w:p w14:paraId="222E9FC3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показателя выпуска в торговле.</w:t>
      </w:r>
    </w:p>
    <w:p w14:paraId="71B3BEC0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показателя выпуска финансовых учреждений.</w:t>
      </w:r>
    </w:p>
    <w:p w14:paraId="17A9AD76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промежуточного потребления в промышленности.</w:t>
      </w:r>
    </w:p>
    <w:p w14:paraId="637035F2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промежуточного потребления в сельском хозяйстве.</w:t>
      </w:r>
    </w:p>
    <w:p w14:paraId="62D279F3" w14:textId="77777777" w:rsidR="00FC58D8" w:rsidRPr="006B3C77" w:rsidRDefault="00FC58D8" w:rsidP="00FC58D8">
      <w:pPr>
        <w:pStyle w:val="a6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6B3C77">
        <w:rPr>
          <w:sz w:val="24"/>
          <w:szCs w:val="24"/>
        </w:rPr>
        <w:t xml:space="preserve"> расчета промежуточного потребления в торговле.</w:t>
      </w:r>
    </w:p>
    <w:p w14:paraId="3F9D54D7" w14:textId="77777777" w:rsidR="00FC58D8" w:rsidRDefault="00FC58D8" w:rsidP="00FC58D8">
      <w:pPr>
        <w:pStyle w:val="a6"/>
        <w:numPr>
          <w:ilvl w:val="0"/>
          <w:numId w:val="18"/>
        </w:numPr>
        <w:ind w:left="0" w:firstLine="360"/>
        <w:jc w:val="both"/>
      </w:pPr>
      <w:r>
        <w:rPr>
          <w:sz w:val="24"/>
          <w:szCs w:val="24"/>
        </w:rPr>
        <w:t>М</w:t>
      </w:r>
      <w:r w:rsidRPr="006B3C77">
        <w:rPr>
          <w:sz w:val="24"/>
          <w:szCs w:val="24"/>
        </w:rPr>
        <w:t>етодологи</w:t>
      </w:r>
      <w:r>
        <w:rPr>
          <w:sz w:val="24"/>
          <w:szCs w:val="24"/>
        </w:rPr>
        <w:t>я</w:t>
      </w:r>
      <w:r w:rsidRPr="0008144C">
        <w:t xml:space="preserve"> расчета промежуточного потребления финансовых учреждений</w:t>
      </w:r>
    </w:p>
    <w:p w14:paraId="11CC95B9" w14:textId="77777777" w:rsidR="00FC58D8" w:rsidRDefault="00FC58D8" w:rsidP="00FC58D8">
      <w:pPr>
        <w:jc w:val="both"/>
      </w:pPr>
    </w:p>
    <w:p w14:paraId="709896F9" w14:textId="77777777" w:rsidR="00FC58D8" w:rsidRDefault="00FC58D8" w:rsidP="00FC58D8">
      <w:pPr>
        <w:jc w:val="both"/>
      </w:pPr>
      <w:r>
        <w:t>Практические занятия 5-8. Тема: Статистика результатов производства по видам экономической деятельности</w:t>
      </w:r>
    </w:p>
    <w:p w14:paraId="28E4B436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Показатели численности и движения работников в разрезе видов экономической деятельности.</w:t>
      </w:r>
    </w:p>
    <w:p w14:paraId="68E248DE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lastRenderedPageBreak/>
        <w:t>Показатели, применяемые при статистическом изучении использования рабочего времени по видам экономической деятельности.</w:t>
      </w:r>
    </w:p>
    <w:p w14:paraId="4C1250E7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Измерение производительности труда по видам экономической деятельности.</w:t>
      </w:r>
    </w:p>
    <w:p w14:paraId="75B6891A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Перечислите показатели оплаты труда и расходов организаций на рабочую силу, рассчитываемые в статистической практике по видам экономической деятельности, и источники информации для получения этих данных в России.</w:t>
      </w:r>
    </w:p>
    <w:p w14:paraId="76B6ACD1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Подходы к изучению отраслевых различий заработной платы работников.</w:t>
      </w:r>
    </w:p>
    <w:p w14:paraId="5910D03A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С помощью каких показателей в российской статистике характеризуют наличие, состав, состояние и движение основных фондов по видам экономической деятельности.</w:t>
      </w:r>
    </w:p>
    <w:p w14:paraId="7511161C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Важнейшие показатели статистики финансов организаций по видам экономической деятельности. Источники информации о финансах организаций.</w:t>
      </w:r>
    </w:p>
    <w:p w14:paraId="2B8A3698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Экономические индексы, применяемые для отражения динамики производства по видам экономической деятельности.</w:t>
      </w:r>
    </w:p>
    <w:p w14:paraId="705D39F6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Экономические индексы, характеризующие динамику цен производителей по важнейшим отраслям (промышленность, сельское хозяйство, транспорт, строительство).</w:t>
      </w:r>
    </w:p>
    <w:p w14:paraId="43857CEA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Показатели производства и потребления электроэнергии в российской статистике.</w:t>
      </w:r>
    </w:p>
    <w:p w14:paraId="7316023C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Особенности статистического учета продукции в сельском хозяйстве.</w:t>
      </w:r>
    </w:p>
    <w:p w14:paraId="2E60A0D9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Приведите основные статистические показатели продукции растениеводства.</w:t>
      </w:r>
    </w:p>
    <w:p w14:paraId="4C0771C8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Какими статистическими показателями характеризуется продукция животноводства?</w:t>
      </w:r>
    </w:p>
    <w:p w14:paraId="54A4F466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Основные статистические показатели, характеризующие деятельность транспорта.</w:t>
      </w:r>
    </w:p>
    <w:p w14:paraId="5740D8BA" w14:textId="77777777" w:rsidR="00FC58D8" w:rsidRPr="006E0D7C" w:rsidRDefault="00FC58D8" w:rsidP="00FC58D8">
      <w:pPr>
        <w:pStyle w:val="a6"/>
        <w:numPr>
          <w:ilvl w:val="0"/>
          <w:numId w:val="19"/>
        </w:numPr>
        <w:ind w:left="0" w:firstLine="360"/>
        <w:jc w:val="both"/>
        <w:rPr>
          <w:sz w:val="24"/>
          <w:szCs w:val="24"/>
        </w:rPr>
      </w:pPr>
      <w:r w:rsidRPr="006E0D7C">
        <w:rPr>
          <w:sz w:val="24"/>
          <w:szCs w:val="24"/>
        </w:rPr>
        <w:t>Обследования деловой активности Росстата.</w:t>
      </w:r>
    </w:p>
    <w:p w14:paraId="6DC73215" w14:textId="77777777" w:rsidR="00FC58D8" w:rsidRDefault="00FC58D8" w:rsidP="00FC58D8">
      <w:pPr>
        <w:jc w:val="both"/>
      </w:pPr>
    </w:p>
    <w:p w14:paraId="0DD939A8" w14:textId="77777777" w:rsidR="00FC58D8" w:rsidRPr="00BF2F49" w:rsidRDefault="00FC58D8" w:rsidP="00FC58D8">
      <w:pPr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t>3 Методические указания по выполнению индивидуального творческого задания</w:t>
      </w:r>
    </w:p>
    <w:p w14:paraId="61859668" w14:textId="77777777" w:rsidR="00FC58D8" w:rsidRPr="00BF2F49" w:rsidRDefault="00FC58D8" w:rsidP="00FC58D8">
      <w:pPr>
        <w:ind w:firstLine="709"/>
        <w:rPr>
          <w:b/>
          <w:color w:val="000000"/>
          <w:spacing w:val="7"/>
        </w:rPr>
      </w:pPr>
    </w:p>
    <w:p w14:paraId="5CE7EC58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Индивидуальное творческое задание </w:t>
      </w:r>
      <w:r>
        <w:rPr>
          <w:szCs w:val="24"/>
        </w:rPr>
        <w:t xml:space="preserve">(ИТЗ) </w:t>
      </w:r>
      <w:r w:rsidRPr="00BF2F49">
        <w:rPr>
          <w:szCs w:val="24"/>
        </w:rPr>
        <w:t xml:space="preserve">позволит оценить умение обучающегося самостоятельно проводить </w:t>
      </w:r>
      <w:r>
        <w:rPr>
          <w:szCs w:val="24"/>
        </w:rPr>
        <w:t xml:space="preserve">поиск необходимой информации, </w:t>
      </w:r>
      <w:r w:rsidRPr="00BF2F49">
        <w:rPr>
          <w:szCs w:val="24"/>
        </w:rPr>
        <w:t>анализ проблемы с использованием аналитического инструментария смежных изучаемых дисциплин, делать выводы, обобщающие авторскую позицию по поставленной проблеме.</w:t>
      </w:r>
    </w:p>
    <w:p w14:paraId="4862E0A2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Целью выполнения индивидуального творческого задания является закрепление и расширение полученных студентами теоретических знаний и практических навыков в статистическом анализе</w:t>
      </w:r>
      <w:r>
        <w:rPr>
          <w:szCs w:val="24"/>
        </w:rPr>
        <w:t xml:space="preserve"> видов экономической деятельности</w:t>
      </w:r>
      <w:r w:rsidRPr="00BF2F49">
        <w:rPr>
          <w:szCs w:val="24"/>
        </w:rPr>
        <w:t>.</w:t>
      </w:r>
    </w:p>
    <w:p w14:paraId="14507993" w14:textId="77777777" w:rsidR="00FC58D8" w:rsidRPr="0088257C" w:rsidRDefault="00FC58D8" w:rsidP="00FC58D8">
      <w:pPr>
        <w:pStyle w:val="ReportMain"/>
        <w:suppressAutoHyphens/>
        <w:ind w:firstLine="567"/>
        <w:jc w:val="both"/>
        <w:rPr>
          <w:szCs w:val="24"/>
          <w:lang w:eastAsia="x-none"/>
        </w:rPr>
      </w:pPr>
      <w:r w:rsidRPr="0088257C">
        <w:rPr>
          <w:szCs w:val="24"/>
        </w:rPr>
        <w:t>Обучающийся выбирает тему ИТЗ из списка тем, предложенных преподавателем, либо может предложить актуальную тему, не предусмотренную рекомендованным перечнем тем, при условии обеспеченности необходимой статистической информацией. В этом случае выбранную тему необходимо согласовать с преподавателем кафедры, осуществляющим руководство выполнением творческого задания.</w:t>
      </w:r>
    </w:p>
    <w:p w14:paraId="6E54C442" w14:textId="77777777" w:rsidR="00FC58D8" w:rsidRPr="00BF2F49" w:rsidRDefault="00FC58D8" w:rsidP="00FC58D8">
      <w:pPr>
        <w:keepNext/>
        <w:ind w:firstLine="709"/>
        <w:jc w:val="both"/>
      </w:pPr>
      <w:r w:rsidRPr="00BF2F49">
        <w:t>При выполнении работ в рамках индивидуального творческого задания следует правильно подобрать и изучить основную и дополнительную литературу, рекомендованную преподавателем. Важно также подготовить материал в точном соответствии с темой практического задания и быть готовым не только представить подобранный материал, но и суметь при необходимости аргументировать его содержание в ходе дискуссии.</w:t>
      </w:r>
    </w:p>
    <w:p w14:paraId="44F9F93C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Приступая к поиску литературных источников по выбранной теме, студент должен иметь в виду, что им могут быть использованы монографии, научные статьи, учебные пособия, различного рода справочники, статистические ежегодники и т.д. Поиск научной и учебной литературы, статистического материала, а также составление библиографии студент производит самостоятельно, прибегая в случаях затруднений к помощи преподавателя, осуществляющего руководство выполнением творческого задания.</w:t>
      </w:r>
    </w:p>
    <w:p w14:paraId="44DB43F2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lastRenderedPageBreak/>
        <w:t xml:space="preserve">При выполнении задания могут быть использованы официальные публикации Росстата, </w:t>
      </w:r>
      <w:r>
        <w:rPr>
          <w:szCs w:val="24"/>
        </w:rPr>
        <w:t>официальные сайты федеральных органов исполнительной власти, а также профильных российских и зарубежных организаций в</w:t>
      </w:r>
      <w:r w:rsidRPr="00BF2F49">
        <w:rPr>
          <w:szCs w:val="24"/>
        </w:rPr>
        <w:t xml:space="preserve"> сети Интернет.</w:t>
      </w:r>
    </w:p>
    <w:p w14:paraId="2ACA69E4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Сбор данных производится за ряд лет, чтобы выявить закономерности исследуемого явления или процесса.</w:t>
      </w:r>
    </w:p>
    <w:p w14:paraId="324D148A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На основе собранных данных выполняются расчеты, составляются таблицы, графики. Здесь студент должен показать умение проводить группировки статистических данных, строить таблицы, применять математико-статистические методы. Обработку исходной информации необходимо выполнять с использованием электронной таблицы </w:t>
      </w:r>
      <w:r w:rsidRPr="00BF2F49">
        <w:rPr>
          <w:szCs w:val="24"/>
          <w:lang w:val="en-US"/>
        </w:rPr>
        <w:t>Excel</w:t>
      </w:r>
      <w:r w:rsidRPr="00BF2F49">
        <w:rPr>
          <w:szCs w:val="24"/>
        </w:rPr>
        <w:t xml:space="preserve">, пакетов прикладных программ </w:t>
      </w:r>
      <w:r>
        <w:rPr>
          <w:szCs w:val="24"/>
        </w:rPr>
        <w:t>(</w:t>
      </w:r>
      <w:proofErr w:type="spellStart"/>
      <w:r w:rsidRPr="00BF2F49">
        <w:rPr>
          <w:szCs w:val="24"/>
          <w:lang w:val="en-US"/>
        </w:rPr>
        <w:t>Statistica</w:t>
      </w:r>
      <w:proofErr w:type="spellEnd"/>
      <w:r>
        <w:rPr>
          <w:szCs w:val="24"/>
        </w:rPr>
        <w:t xml:space="preserve"> и др.)</w:t>
      </w:r>
      <w:r w:rsidRPr="00BF2F49">
        <w:rPr>
          <w:szCs w:val="24"/>
        </w:rPr>
        <w:t>, что позволит повысить наглядность и убедительность проводимого исследования.</w:t>
      </w:r>
    </w:p>
    <w:p w14:paraId="5219BB43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Работа должна состоять из введения, основной части, заключения, списка использованных источников, приложений (при необходимости). Примерный объем работы – 1</w:t>
      </w:r>
      <w:r>
        <w:rPr>
          <w:szCs w:val="24"/>
        </w:rPr>
        <w:t>0</w:t>
      </w:r>
      <w:r w:rsidRPr="00BF2F49">
        <w:rPr>
          <w:szCs w:val="24"/>
        </w:rPr>
        <w:t>-</w:t>
      </w:r>
      <w:r>
        <w:rPr>
          <w:szCs w:val="24"/>
        </w:rPr>
        <w:t>15</w:t>
      </w:r>
      <w:r w:rsidRPr="00BF2F49">
        <w:rPr>
          <w:szCs w:val="24"/>
        </w:rPr>
        <w:t xml:space="preserve"> страниц. </w:t>
      </w:r>
    </w:p>
    <w:p w14:paraId="4031DDF8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rStyle w:val="apple-converted-space"/>
          <w:szCs w:val="24"/>
          <w:shd w:val="clear" w:color="auto" w:fill="FFFFFF"/>
        </w:rPr>
      </w:pPr>
      <w:r w:rsidRPr="00BF2F49">
        <w:rPr>
          <w:szCs w:val="24"/>
          <w:shd w:val="clear" w:color="auto" w:fill="FFFFFF"/>
        </w:rPr>
        <w:t>Стиль изложения творческого задания должен соответствовать научной работе, а не копировать стили источников.</w:t>
      </w:r>
      <w:r w:rsidRPr="00BF2F49">
        <w:rPr>
          <w:rStyle w:val="apple-converted-space"/>
          <w:szCs w:val="24"/>
          <w:shd w:val="clear" w:color="auto" w:fill="FFFFFF"/>
        </w:rPr>
        <w:t> </w:t>
      </w:r>
    </w:p>
    <w:p w14:paraId="541D4AC2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Во введении раскрывается актуальность выбранной темы, формулируются цель и задачи исследования, определяются предмет, объект, информационная и методологическая базы исследования, методы статистического анализа.</w:t>
      </w:r>
    </w:p>
    <w:p w14:paraId="02C9E240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В основной части работы необходимо рассмотреть систему показателей, характеризующих исследуемый процесс или явление, и обосновать выбор тех или иных показателей для проведения анализа. Также важно раскрыть статистические методы, которые были применены при анализе исследуемого явления или процесса, показав их особенности и целесообразность применения. При этом необязательно приводить формулы, содержащиеся в специальной литературе, но должна быть ссылка на использованную литературу. </w:t>
      </w:r>
    </w:p>
    <w:p w14:paraId="15F968B3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Анализ статистической информации осуществляется с учетом специфики объекта исследования и имеющихся исходных данных. </w:t>
      </w:r>
    </w:p>
    <w:p w14:paraId="1C325E65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В заключении формулируются общие выводы и рекомендации по результатам проведенного анализа. </w:t>
      </w:r>
    </w:p>
    <w:p w14:paraId="535BF81F" w14:textId="77777777" w:rsidR="00FC58D8" w:rsidRPr="00BF2F49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Список использованных источников включает в себя специальную научную и учебную литературу, периодические издания, официальные статистические материалы, другие использованные в ходе выполнения задания материалы (не менее 5 источников</w:t>
      </w:r>
      <w:r>
        <w:rPr>
          <w:szCs w:val="24"/>
        </w:rPr>
        <w:t>, изданных за последние 5 лет</w:t>
      </w:r>
      <w:r w:rsidRPr="00BF2F49">
        <w:rPr>
          <w:szCs w:val="24"/>
        </w:rPr>
        <w:t>).</w:t>
      </w:r>
    </w:p>
    <w:p w14:paraId="0A4A9648" w14:textId="77777777" w:rsidR="00FC58D8" w:rsidRPr="00BF2F49" w:rsidRDefault="00FC58D8" w:rsidP="00FC58D8">
      <w:pPr>
        <w:tabs>
          <w:tab w:val="left" w:pos="960"/>
        </w:tabs>
        <w:ind w:firstLine="709"/>
        <w:jc w:val="both"/>
      </w:pPr>
      <w:r w:rsidRPr="00BF2F49">
        <w:t xml:space="preserve">Приложения могут содержать исходные данные, промежуточные вычисления показателей, расчеты, выполненные с использованием современных статистических пакетов прикладных программ, справочные материалы. </w:t>
      </w:r>
    </w:p>
    <w:p w14:paraId="6A73F38A" w14:textId="77777777" w:rsidR="00FC58D8" w:rsidRPr="00BF2F49" w:rsidRDefault="00FC58D8" w:rsidP="00FC58D8">
      <w:pPr>
        <w:tabs>
          <w:tab w:val="left" w:pos="960"/>
        </w:tabs>
        <w:ind w:firstLine="709"/>
        <w:jc w:val="both"/>
        <w:rPr>
          <w:b/>
        </w:rPr>
      </w:pPr>
      <w:r w:rsidRPr="00BF2F49">
        <w:t xml:space="preserve">На аудиторном занятии </w:t>
      </w:r>
      <w:r>
        <w:t>студент</w:t>
      </w:r>
      <w:r w:rsidRPr="00BF2F49">
        <w:t xml:space="preserve"> должен представить результаты работы в форме презентации, либо по решению преподавателя в форме собеседования с ним.</w:t>
      </w:r>
    </w:p>
    <w:p w14:paraId="7D52D57D" w14:textId="77777777" w:rsidR="00FC58D8" w:rsidRPr="00BF2F49" w:rsidRDefault="00FC58D8" w:rsidP="00FC58D8">
      <w:pPr>
        <w:ind w:firstLine="709"/>
        <w:jc w:val="both"/>
      </w:pPr>
      <w:r w:rsidRPr="00BF2F49">
        <w:t>Оформление индивидуального творческого задания следует выполнять, руководствуясь положениями стандарта организации СТО 02069024. 101-2015 «РАБОТЫ СТУДЕНЧЕСКИЕ. Общие требования и правила оформления».</w:t>
      </w:r>
    </w:p>
    <w:p w14:paraId="6DD50CE0" w14:textId="77777777" w:rsidR="00FC58D8" w:rsidRPr="00BF2F49" w:rsidRDefault="00FC58D8" w:rsidP="00FC58D8">
      <w:pPr>
        <w:ind w:firstLine="709"/>
        <w:jc w:val="center"/>
        <w:rPr>
          <w:b/>
        </w:rPr>
      </w:pPr>
    </w:p>
    <w:p w14:paraId="215BDFF1" w14:textId="77777777" w:rsidR="00FC58D8" w:rsidRPr="00BF2F49" w:rsidRDefault="00FC58D8" w:rsidP="00FC58D8">
      <w:pPr>
        <w:ind w:firstLine="709"/>
        <w:jc w:val="center"/>
        <w:rPr>
          <w:b/>
        </w:rPr>
      </w:pPr>
      <w:r w:rsidRPr="00BF2F49">
        <w:rPr>
          <w:b/>
        </w:rPr>
        <w:t>Примерные темы индивидуальных творческих заданий</w:t>
      </w:r>
    </w:p>
    <w:p w14:paraId="5CAAF00C" w14:textId="77777777" w:rsidR="00FC58D8" w:rsidRDefault="00FC58D8" w:rsidP="00FC58D8">
      <w:r w:rsidRPr="0017174B">
        <w:t xml:space="preserve">    </w:t>
      </w:r>
      <w:r>
        <w:t>1</w:t>
      </w:r>
      <w:r w:rsidRPr="0017174B">
        <w:t xml:space="preserve"> </w:t>
      </w:r>
      <w:r>
        <w:t>Организация государственной статистики в странах мира (на выбор).</w:t>
      </w:r>
    </w:p>
    <w:p w14:paraId="24C7F1D9" w14:textId="77777777" w:rsidR="00FC58D8" w:rsidRDefault="00FC58D8" w:rsidP="00FC58D8">
      <w:r>
        <w:t xml:space="preserve">    2 Результаты деятельности Территориального органа Росстата по Оренбургской области.</w:t>
      </w:r>
    </w:p>
    <w:p w14:paraId="2595E47B" w14:textId="77777777" w:rsidR="00FC58D8" w:rsidRPr="0017174B" w:rsidRDefault="00FC58D8" w:rsidP="00FC58D8">
      <w:r>
        <w:t xml:space="preserve">    </w:t>
      </w:r>
      <w:bookmarkStart w:id="15" w:name="_Hlk99046073"/>
      <w:r>
        <w:t xml:space="preserve">3 </w:t>
      </w:r>
      <w:r w:rsidRPr="0017174B">
        <w:t xml:space="preserve">Статистика занятости населения по видам экономической деятельности </w:t>
      </w:r>
    </w:p>
    <w:p w14:paraId="026B0393" w14:textId="77777777" w:rsidR="00FC58D8" w:rsidRPr="0017174B" w:rsidRDefault="00FC58D8" w:rsidP="00FC58D8">
      <w:pPr>
        <w:jc w:val="both"/>
      </w:pPr>
      <w:r w:rsidRPr="0017174B">
        <w:t xml:space="preserve">    </w:t>
      </w:r>
      <w:r>
        <w:t>4</w:t>
      </w:r>
      <w:r w:rsidRPr="0017174B">
        <w:t xml:space="preserve"> Статистика заработной платы по видам экономической деятельности.</w:t>
      </w:r>
    </w:p>
    <w:p w14:paraId="5E74DD6A" w14:textId="77777777" w:rsidR="00FC58D8" w:rsidRDefault="00FC58D8" w:rsidP="00FC58D8">
      <w:pPr>
        <w:jc w:val="both"/>
      </w:pPr>
      <w:r w:rsidRPr="0017174B">
        <w:t xml:space="preserve"> </w:t>
      </w:r>
      <w:r>
        <w:t xml:space="preserve"> </w:t>
      </w:r>
      <w:r w:rsidRPr="0017174B">
        <w:t xml:space="preserve">  </w:t>
      </w:r>
      <w:r>
        <w:t xml:space="preserve"> 5</w:t>
      </w:r>
      <w:r w:rsidRPr="0017174B">
        <w:t xml:space="preserve"> Статистика затрат </w:t>
      </w:r>
      <w:r>
        <w:t xml:space="preserve">организаций </w:t>
      </w:r>
      <w:r w:rsidRPr="0017174B">
        <w:t>на рабочую силу по видам экономической деятельности.</w:t>
      </w:r>
    </w:p>
    <w:p w14:paraId="445F227F" w14:textId="77777777" w:rsidR="00FC58D8" w:rsidRPr="0017174B" w:rsidRDefault="00FC58D8" w:rsidP="00FC58D8">
      <w:pPr>
        <w:jc w:val="both"/>
      </w:pPr>
      <w:r>
        <w:t xml:space="preserve">     6 Индикаторы достойного труда.</w:t>
      </w:r>
    </w:p>
    <w:p w14:paraId="10BB3DB4" w14:textId="77777777" w:rsidR="00FC58D8" w:rsidRPr="0017174B" w:rsidRDefault="00FC58D8" w:rsidP="00FC58D8">
      <w:pPr>
        <w:jc w:val="both"/>
        <w:rPr>
          <w:highlight w:val="yellow"/>
        </w:rPr>
      </w:pPr>
      <w:bookmarkStart w:id="16" w:name="_Hlk99024068"/>
      <w:r w:rsidRPr="0017174B">
        <w:lastRenderedPageBreak/>
        <w:t xml:space="preserve">    </w:t>
      </w:r>
      <w:r>
        <w:t xml:space="preserve"> 7</w:t>
      </w:r>
      <w:r w:rsidRPr="0017174B">
        <w:t xml:space="preserve"> Статистика основных фондов по видам экономической деятельности </w:t>
      </w:r>
    </w:p>
    <w:p w14:paraId="7A3AD484" w14:textId="77777777" w:rsidR="00FC58D8" w:rsidRPr="0017174B" w:rsidRDefault="00FC58D8" w:rsidP="00FC58D8">
      <w:pPr>
        <w:jc w:val="both"/>
      </w:pPr>
      <w:r w:rsidRPr="0017174B">
        <w:t xml:space="preserve">     </w:t>
      </w:r>
      <w:r>
        <w:t>8</w:t>
      </w:r>
      <w:r w:rsidRPr="0017174B">
        <w:t xml:space="preserve"> Статистика инвестиций в основной капитал по видам экономической деятельности</w:t>
      </w:r>
    </w:p>
    <w:bookmarkEnd w:id="15"/>
    <w:bookmarkEnd w:id="16"/>
    <w:p w14:paraId="3DF7B9A6" w14:textId="77777777" w:rsidR="00FC58D8" w:rsidRPr="0017174B" w:rsidRDefault="00FC58D8" w:rsidP="00FC58D8">
      <w:pPr>
        <w:jc w:val="both"/>
      </w:pPr>
      <w:r w:rsidRPr="0017174B">
        <w:t xml:space="preserve">    </w:t>
      </w:r>
      <w:r>
        <w:t xml:space="preserve"> 9</w:t>
      </w:r>
      <w:r w:rsidRPr="0017174B">
        <w:t xml:space="preserve"> Финансовые показатели деятельности организаций по видам экономической деятельности</w:t>
      </w:r>
    </w:p>
    <w:p w14:paraId="6399EC25" w14:textId="77777777" w:rsidR="00FC58D8" w:rsidRPr="0017174B" w:rsidRDefault="00FC58D8" w:rsidP="00FC58D8">
      <w:pPr>
        <w:jc w:val="both"/>
      </w:pPr>
      <w:bookmarkStart w:id="17" w:name="_Hlk99024079"/>
      <w:r w:rsidRPr="0017174B">
        <w:t xml:space="preserve">    1</w:t>
      </w:r>
      <w:r>
        <w:t>0</w:t>
      </w:r>
      <w:r w:rsidRPr="0017174B">
        <w:t xml:space="preserve"> Опережающие индикаторы по видам экономической деятельности («Добыча полезных ископаемых», «Обрабатывающие производства» </w:t>
      </w:r>
      <w:r>
        <w:t>и др.</w:t>
      </w:r>
      <w:r w:rsidRPr="0017174B">
        <w:t>)</w:t>
      </w:r>
    </w:p>
    <w:bookmarkEnd w:id="17"/>
    <w:p w14:paraId="2305354A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1</w:t>
      </w:r>
      <w:r w:rsidRPr="0017174B">
        <w:t xml:space="preserve"> Основные показатели работы обрабатывающих производств</w:t>
      </w:r>
    </w:p>
    <w:p w14:paraId="19DA164D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2</w:t>
      </w:r>
      <w:r w:rsidRPr="0017174B">
        <w:t xml:space="preserve"> Статистика добывающих производств</w:t>
      </w:r>
    </w:p>
    <w:p w14:paraId="5E964736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3</w:t>
      </w:r>
      <w:r w:rsidRPr="0017174B">
        <w:t xml:space="preserve"> Статистика </w:t>
      </w:r>
      <w:r w:rsidRPr="000719DF">
        <w:t>транспортировк</w:t>
      </w:r>
      <w:r>
        <w:t>и</w:t>
      </w:r>
      <w:r w:rsidRPr="000719DF">
        <w:t xml:space="preserve"> и хранени</w:t>
      </w:r>
      <w:r>
        <w:t>я</w:t>
      </w:r>
    </w:p>
    <w:p w14:paraId="4636C825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4</w:t>
      </w:r>
      <w:r w:rsidRPr="0017174B">
        <w:t xml:space="preserve"> Статистика </w:t>
      </w:r>
      <w:r w:rsidRPr="000719DF">
        <w:t>деятельност</w:t>
      </w:r>
      <w:r>
        <w:t>и</w:t>
      </w:r>
      <w:r w:rsidRPr="000719DF">
        <w:t xml:space="preserve"> в области информации и связи</w:t>
      </w:r>
    </w:p>
    <w:p w14:paraId="3EA91200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5</w:t>
      </w:r>
      <w:r w:rsidRPr="0017174B">
        <w:t xml:space="preserve"> Статистика потребления топливно-энергетических ресурсов (электроэнергии) по видам экономической деятельности</w:t>
      </w:r>
    </w:p>
    <w:p w14:paraId="77246CAD" w14:textId="77777777" w:rsidR="00FC58D8" w:rsidRPr="0017174B" w:rsidRDefault="00FC58D8" w:rsidP="00FC58D8">
      <w:pPr>
        <w:jc w:val="both"/>
      </w:pPr>
      <w:r w:rsidRPr="0017174B">
        <w:t xml:space="preserve">     1</w:t>
      </w:r>
      <w:r>
        <w:t>6</w:t>
      </w:r>
      <w:r w:rsidRPr="0017174B">
        <w:t xml:space="preserve"> Основные экономические показатели по виду деятельности «Сельское</w:t>
      </w:r>
      <w:r>
        <w:t>, лесное</w:t>
      </w:r>
      <w:r w:rsidRPr="0017174B">
        <w:t xml:space="preserve"> хозяйство, охота</w:t>
      </w:r>
      <w:r>
        <w:t>, рыболовство и рыбоводство</w:t>
      </w:r>
      <w:r w:rsidRPr="0017174B">
        <w:t xml:space="preserve">» </w:t>
      </w:r>
    </w:p>
    <w:p w14:paraId="4B6A3184" w14:textId="77777777" w:rsidR="00FC58D8" w:rsidRDefault="00FC58D8" w:rsidP="00FC58D8">
      <w:pPr>
        <w:jc w:val="both"/>
      </w:pPr>
      <w:r>
        <w:t xml:space="preserve">     17 </w:t>
      </w:r>
      <w:r w:rsidRPr="0017174B">
        <w:t xml:space="preserve">Основные экономические показатели по виду деятельности </w:t>
      </w:r>
      <w:r>
        <w:t>«</w:t>
      </w:r>
      <w:r w:rsidRPr="000719DF">
        <w:t>деятельность гостиниц и предприятий общественного питания</w:t>
      </w:r>
      <w:r>
        <w:t>»</w:t>
      </w:r>
    </w:p>
    <w:p w14:paraId="43FA7AC8" w14:textId="77777777" w:rsidR="00FC58D8" w:rsidRDefault="00FC58D8" w:rsidP="00FC58D8">
      <w:pPr>
        <w:jc w:val="both"/>
      </w:pPr>
      <w:r>
        <w:t xml:space="preserve">     18 </w:t>
      </w:r>
      <w:r w:rsidRPr="0017174B">
        <w:t>Основные экономические показатели по виду деятельности</w:t>
      </w:r>
      <w:r>
        <w:t xml:space="preserve"> «Образование»</w:t>
      </w:r>
    </w:p>
    <w:p w14:paraId="7B451EB9" w14:textId="77777777" w:rsidR="00FC58D8" w:rsidRDefault="00FC58D8" w:rsidP="00FC58D8">
      <w:pPr>
        <w:jc w:val="both"/>
      </w:pPr>
      <w:r>
        <w:t xml:space="preserve">     19 </w:t>
      </w:r>
      <w:r w:rsidRPr="0017174B">
        <w:t>Основные экономические показатели по виду деятельности</w:t>
      </w:r>
      <w:r>
        <w:t xml:space="preserve"> «Д</w:t>
      </w:r>
      <w:r w:rsidRPr="0070009F">
        <w:t>еятельность финансовая и страховая</w:t>
      </w:r>
      <w:r>
        <w:t xml:space="preserve">»    </w:t>
      </w:r>
    </w:p>
    <w:p w14:paraId="25B897C5" w14:textId="77777777" w:rsidR="00FC58D8" w:rsidRPr="0017174B" w:rsidRDefault="00FC58D8" w:rsidP="00FC58D8">
      <w:pPr>
        <w:jc w:val="both"/>
      </w:pPr>
      <w:r>
        <w:t xml:space="preserve">     </w:t>
      </w:r>
      <w:r w:rsidRPr="0017174B">
        <w:t xml:space="preserve">20 Статистика </w:t>
      </w:r>
      <w:r>
        <w:t xml:space="preserve">производства </w:t>
      </w:r>
      <w:r w:rsidRPr="0017174B">
        <w:t>продукции сельского хозяйства</w:t>
      </w:r>
    </w:p>
    <w:p w14:paraId="35A31E15" w14:textId="77777777" w:rsidR="00FC58D8" w:rsidRPr="0017174B" w:rsidRDefault="00FC58D8" w:rsidP="00FC58D8">
      <w:pPr>
        <w:jc w:val="both"/>
      </w:pPr>
      <w:r w:rsidRPr="0017174B">
        <w:t xml:space="preserve">     21 Статистика растениеводства</w:t>
      </w:r>
    </w:p>
    <w:p w14:paraId="4DC5EA56" w14:textId="77777777" w:rsidR="00FC58D8" w:rsidRPr="0017174B" w:rsidRDefault="00FC58D8" w:rsidP="00FC58D8">
      <w:pPr>
        <w:jc w:val="both"/>
      </w:pPr>
      <w:r w:rsidRPr="0017174B">
        <w:t xml:space="preserve">     22 Статистика животноводства</w:t>
      </w:r>
    </w:p>
    <w:p w14:paraId="3CBBD5DC" w14:textId="77777777" w:rsidR="00FC58D8" w:rsidRPr="0017174B" w:rsidRDefault="00FC58D8" w:rsidP="00FC58D8">
      <w:pPr>
        <w:jc w:val="both"/>
      </w:pPr>
      <w:r w:rsidRPr="0017174B">
        <w:t xml:space="preserve">     23 Статистика производства основных продуктов растениеводства (животноводства)</w:t>
      </w:r>
    </w:p>
    <w:p w14:paraId="0D0832FD" w14:textId="77777777" w:rsidR="00FC58D8" w:rsidRPr="0017174B" w:rsidRDefault="00FC58D8" w:rsidP="00FC58D8">
      <w:pPr>
        <w:jc w:val="both"/>
      </w:pPr>
      <w:r w:rsidRPr="0017174B">
        <w:t xml:space="preserve">     2</w:t>
      </w:r>
      <w:r>
        <w:t>4</w:t>
      </w:r>
      <w:r w:rsidRPr="0017174B">
        <w:t xml:space="preserve"> </w:t>
      </w:r>
      <w:bookmarkStart w:id="18" w:name="_Hlk99046316"/>
      <w:r w:rsidRPr="0017174B">
        <w:t xml:space="preserve">Основные экономические показатели по виду деятельности </w:t>
      </w:r>
      <w:bookmarkEnd w:id="18"/>
      <w:r w:rsidRPr="0017174B">
        <w:t xml:space="preserve">«Строительство»  </w:t>
      </w:r>
    </w:p>
    <w:p w14:paraId="0E98D421" w14:textId="77777777" w:rsidR="00FC58D8" w:rsidRPr="0017174B" w:rsidRDefault="00FC58D8" w:rsidP="00FC58D8">
      <w:pPr>
        <w:jc w:val="both"/>
      </w:pPr>
      <w:r w:rsidRPr="0017174B">
        <w:t xml:space="preserve">     2</w:t>
      </w:r>
      <w:r>
        <w:t>5</w:t>
      </w:r>
      <w:r w:rsidRPr="0017174B">
        <w:t xml:space="preserve"> Основные экономические показатели по виду деятельности «Транспорт и связь» </w:t>
      </w:r>
    </w:p>
    <w:p w14:paraId="180E9CA7" w14:textId="77777777" w:rsidR="00FC58D8" w:rsidRPr="0017174B" w:rsidRDefault="00FC58D8" w:rsidP="00FC58D8">
      <w:pPr>
        <w:jc w:val="both"/>
      </w:pPr>
      <w:r w:rsidRPr="0017174B">
        <w:t xml:space="preserve">     2</w:t>
      </w:r>
      <w:r>
        <w:t>6</w:t>
      </w:r>
      <w:r w:rsidRPr="0017174B">
        <w:t xml:space="preserve"> Статистика транспорта (железнодорожного, автомобильного, городского электрического, водного, воздушного)</w:t>
      </w:r>
    </w:p>
    <w:p w14:paraId="039C8205" w14:textId="77777777" w:rsidR="00FC58D8" w:rsidRDefault="00FC58D8" w:rsidP="00FC58D8">
      <w:pPr>
        <w:jc w:val="both"/>
      </w:pPr>
      <w:r w:rsidRPr="0017174B">
        <w:t xml:space="preserve">     2</w:t>
      </w:r>
      <w:r>
        <w:t>7</w:t>
      </w:r>
      <w:r w:rsidRPr="0017174B">
        <w:t xml:space="preserve"> Основные экономические показатели по виду деятельности «</w:t>
      </w:r>
      <w:r>
        <w:t>Т</w:t>
      </w:r>
      <w:r w:rsidRPr="0070009F">
        <w:t>орговля оптовая и розничная; ремонт автотранспортных средств и мотоциклов</w:t>
      </w:r>
      <w:r w:rsidRPr="0017174B">
        <w:t>»</w:t>
      </w:r>
    </w:p>
    <w:p w14:paraId="2634BB02" w14:textId="77777777" w:rsidR="00FC58D8" w:rsidRDefault="00FC58D8" w:rsidP="00FC58D8">
      <w:pPr>
        <w:jc w:val="both"/>
      </w:pPr>
      <w:r>
        <w:t xml:space="preserve">     28 Организация статистического наблюдения и статистические показатели инновационной активности организаций в России (за рубежом)</w:t>
      </w:r>
    </w:p>
    <w:p w14:paraId="4FF6F040" w14:textId="77777777" w:rsidR="00FC58D8" w:rsidRDefault="00FC58D8" w:rsidP="00FC58D8">
      <w:pPr>
        <w:jc w:val="both"/>
      </w:pPr>
      <w:bookmarkStart w:id="19" w:name="_Hlk99022924"/>
      <w:r>
        <w:t xml:space="preserve">     29 Организация статистического наблюдения за ценами в России (за рубежом)</w:t>
      </w:r>
    </w:p>
    <w:p w14:paraId="4F6BADC0" w14:textId="77777777" w:rsidR="00FC58D8" w:rsidRDefault="00FC58D8" w:rsidP="00FC58D8">
      <w:pPr>
        <w:jc w:val="both"/>
      </w:pPr>
      <w:r>
        <w:t xml:space="preserve">     </w:t>
      </w:r>
      <w:proofErr w:type="gramStart"/>
      <w:r>
        <w:t>30  Программы</w:t>
      </w:r>
      <w:proofErr w:type="gramEnd"/>
      <w:r>
        <w:t xml:space="preserve"> статистических обследований населения в России</w:t>
      </w:r>
      <w:bookmarkEnd w:id="19"/>
      <w:r>
        <w:t xml:space="preserve"> (за рубежом)</w:t>
      </w:r>
    </w:p>
    <w:p w14:paraId="70F58B2B" w14:textId="77777777" w:rsidR="00FC58D8" w:rsidRDefault="00FC58D8" w:rsidP="00FC58D8">
      <w:pPr>
        <w:jc w:val="both"/>
      </w:pPr>
      <w:r>
        <w:t xml:space="preserve">     31 </w:t>
      </w:r>
      <w:r w:rsidRPr="0086301F">
        <w:t>Организация статистического наблюдения</w:t>
      </w:r>
      <w:r>
        <w:t xml:space="preserve"> за состоянием малого бизнеса в России (за рубежом).</w:t>
      </w:r>
    </w:p>
    <w:p w14:paraId="16E8EA75" w14:textId="77777777" w:rsidR="00FC58D8" w:rsidRDefault="00FC58D8" w:rsidP="00FC58D8">
      <w:pPr>
        <w:jc w:val="both"/>
      </w:pPr>
    </w:p>
    <w:p w14:paraId="00774B79" w14:textId="77777777" w:rsidR="00FC58D8" w:rsidRPr="00BF2F49" w:rsidRDefault="00FC58D8" w:rsidP="00FC58D8">
      <w:pPr>
        <w:ind w:firstLine="709"/>
        <w:jc w:val="both"/>
        <w:rPr>
          <w:b/>
          <w:color w:val="000000"/>
          <w:spacing w:val="7"/>
        </w:rPr>
      </w:pPr>
      <w:r w:rsidRPr="00BF2F49">
        <w:rPr>
          <w:b/>
        </w:rPr>
        <w:t>4</w:t>
      </w:r>
      <w:r w:rsidRPr="00BF2F49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7B970093" w14:textId="77777777" w:rsidR="00FC58D8" w:rsidRDefault="00FC58D8" w:rsidP="00FC58D8">
      <w:pPr>
        <w:ind w:firstLine="709"/>
        <w:jc w:val="both"/>
        <w:rPr>
          <w:color w:val="000000"/>
          <w:spacing w:val="7"/>
        </w:rPr>
      </w:pPr>
    </w:p>
    <w:p w14:paraId="6AFDFA44" w14:textId="77777777" w:rsidR="00FC58D8" w:rsidRDefault="00FC58D8" w:rsidP="00FC58D8">
      <w:pPr>
        <w:ind w:firstLine="709"/>
        <w:jc w:val="both"/>
      </w:pPr>
      <w:r w:rsidRPr="00BF2F49">
        <w:rPr>
          <w:color w:val="000000"/>
          <w:spacing w:val="7"/>
        </w:rPr>
        <w:t>Формой промежуточного контроля обучающихся по дисциплине «</w:t>
      </w:r>
      <w:r w:rsidRPr="008952A0">
        <w:rPr>
          <w:iCs/>
          <w:szCs w:val="28"/>
        </w:rPr>
        <w:t>Статистика видов экономической деятельности. Организация статистики</w:t>
      </w:r>
      <w:r w:rsidRPr="00BF2F49">
        <w:rPr>
          <w:color w:val="000000"/>
          <w:spacing w:val="7"/>
        </w:rPr>
        <w:t>» является</w:t>
      </w:r>
      <w:r>
        <w:rPr>
          <w:color w:val="000000"/>
          <w:spacing w:val="7"/>
        </w:rPr>
        <w:t xml:space="preserve"> экзамен.</w:t>
      </w:r>
    </w:p>
    <w:p w14:paraId="2C76F99E" w14:textId="77777777" w:rsidR="00FC58D8" w:rsidRDefault="00FC58D8" w:rsidP="00FC58D8">
      <w:pPr>
        <w:ind w:firstLine="709"/>
        <w:jc w:val="both"/>
      </w:pPr>
      <w:r>
        <w:rPr>
          <w:bCs/>
        </w:rPr>
        <w:t>Экзамен</w:t>
      </w:r>
      <w:r w:rsidRPr="00615551">
        <w:rPr>
          <w:b/>
        </w:rPr>
        <w:t xml:space="preserve"> </w:t>
      </w:r>
      <w:r w:rsidRPr="00615551">
        <w:t>провод</w:t>
      </w:r>
      <w:r>
        <w:t>и</w:t>
      </w:r>
      <w:r w:rsidRPr="00615551">
        <w:t>тся строго в соответствии с расписанием, составленным учебно-методическим управлением университета</w:t>
      </w:r>
      <w:r>
        <w:t>. Экзамен</w:t>
      </w:r>
      <w:r w:rsidRPr="00615551">
        <w:t xml:space="preserve"> проводится в устной форме. За ответ на вопросы студент может получить максимально 5 баллов.</w:t>
      </w:r>
      <w:r w:rsidRPr="00615551">
        <w:rPr>
          <w:i/>
        </w:rPr>
        <w:t xml:space="preserve"> </w:t>
      </w:r>
      <w:r w:rsidRPr="00615551">
        <w:t>Преподаватель вправе</w:t>
      </w:r>
      <w:r w:rsidRPr="00615551">
        <w:rPr>
          <w:i/>
        </w:rPr>
        <w:t xml:space="preserve"> </w:t>
      </w:r>
      <w:r w:rsidRPr="00615551">
        <w:t>задавать студенту дополнительные вопросы</w:t>
      </w:r>
      <w:r>
        <w:t>.</w:t>
      </w:r>
      <w:r w:rsidRPr="00615551">
        <w:t xml:space="preserve"> При явке на </w:t>
      </w:r>
      <w:r>
        <w:t>дифференцированный зачет</w:t>
      </w:r>
      <w:r w:rsidRPr="00615551">
        <w:t xml:space="preserve"> студент обязан иметь при себе зачетную книжку, а в необходимых случаях, определяемых кафедрами, и выполненные работы.</w:t>
      </w:r>
    </w:p>
    <w:p w14:paraId="6B52E010" w14:textId="77777777" w:rsidR="00FC58D8" w:rsidRDefault="00FC58D8" w:rsidP="00FC58D8">
      <w:pPr>
        <w:jc w:val="both"/>
        <w:rPr>
          <w:b/>
        </w:rPr>
      </w:pPr>
    </w:p>
    <w:p w14:paraId="656AB275" w14:textId="77777777" w:rsidR="00FC58D8" w:rsidRPr="00403830" w:rsidRDefault="00FC58D8" w:rsidP="00FC58D8">
      <w:pPr>
        <w:jc w:val="both"/>
        <w:rPr>
          <w:sz w:val="22"/>
          <w:szCs w:val="22"/>
        </w:rPr>
      </w:pPr>
      <w:r w:rsidRPr="00403830">
        <w:rPr>
          <w:b/>
        </w:rPr>
        <w:t>Экзаменационные вопросы</w:t>
      </w:r>
    </w:p>
    <w:p w14:paraId="494D1B07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Основополагающие принципы официальной статистической деятельности на национальном и международном уровнях</w:t>
      </w:r>
    </w:p>
    <w:p w14:paraId="2E12C44B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 xml:space="preserve">Современная система государственной статистики в РФ. Нормативно-правовая база государственной статистики </w:t>
      </w:r>
    </w:p>
    <w:p w14:paraId="2101488A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lastRenderedPageBreak/>
        <w:t>Организация ведомственной статистики</w:t>
      </w:r>
    </w:p>
    <w:p w14:paraId="4948A110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Международные статистические органы и организации, их функции</w:t>
      </w:r>
    </w:p>
    <w:p w14:paraId="0257AEDE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Международные стандарты статистики</w:t>
      </w:r>
    </w:p>
    <w:p w14:paraId="78DC3C22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rPr>
          <w:sz w:val="24"/>
          <w:szCs w:val="24"/>
        </w:rPr>
      </w:pPr>
      <w:r w:rsidRPr="002A4357">
        <w:rPr>
          <w:sz w:val="24"/>
          <w:szCs w:val="24"/>
        </w:rPr>
        <w:t>Основные формы организации сбора данных. Унифицированные и специализированные формы статистической отчетности</w:t>
      </w:r>
    </w:p>
    <w:p w14:paraId="33FBDB1E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Статистический регистр хозяйствующих субъектов (</w:t>
      </w:r>
      <w:proofErr w:type="spellStart"/>
      <w:r w:rsidRPr="002A4357">
        <w:rPr>
          <w:sz w:val="24"/>
          <w:szCs w:val="24"/>
        </w:rPr>
        <w:t>Статрегистр</w:t>
      </w:r>
      <w:proofErr w:type="spellEnd"/>
      <w:r w:rsidRPr="002A4357">
        <w:rPr>
          <w:sz w:val="24"/>
          <w:szCs w:val="24"/>
        </w:rPr>
        <w:t xml:space="preserve">). Сведения, содержащиеся в </w:t>
      </w:r>
      <w:proofErr w:type="spellStart"/>
      <w:r w:rsidRPr="002A4357">
        <w:rPr>
          <w:sz w:val="24"/>
          <w:szCs w:val="24"/>
        </w:rPr>
        <w:t>Статрегистре</w:t>
      </w:r>
      <w:proofErr w:type="spellEnd"/>
      <w:r w:rsidRPr="002A4357">
        <w:rPr>
          <w:sz w:val="24"/>
          <w:szCs w:val="24"/>
        </w:rPr>
        <w:t xml:space="preserve">. Ведение </w:t>
      </w:r>
      <w:proofErr w:type="spellStart"/>
      <w:r w:rsidRPr="002A4357">
        <w:rPr>
          <w:sz w:val="24"/>
          <w:szCs w:val="24"/>
        </w:rPr>
        <w:t>Статрегистра</w:t>
      </w:r>
      <w:proofErr w:type="spellEnd"/>
    </w:p>
    <w:p w14:paraId="6011D48E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rPr>
          <w:sz w:val="24"/>
          <w:szCs w:val="24"/>
        </w:rPr>
      </w:pPr>
      <w:r w:rsidRPr="002A4357">
        <w:rPr>
          <w:sz w:val="24"/>
          <w:szCs w:val="24"/>
        </w:rPr>
        <w:t>Специально организованные статистические наблюдения</w:t>
      </w:r>
    </w:p>
    <w:p w14:paraId="27143071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 xml:space="preserve">Назначение системы стандартных экономико-статистических классификаций, их категории </w:t>
      </w:r>
    </w:p>
    <w:p w14:paraId="4C932542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 xml:space="preserve">Состав стандартных экономико-статистических классификаций </w:t>
      </w:r>
    </w:p>
    <w:p w14:paraId="44093662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Методы классификации и кодирования объектов при построении классификаторов</w:t>
      </w:r>
    </w:p>
    <w:p w14:paraId="30782C89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Назначение и задачи Общероссийского классификатора видов экономической деятельности (ОКВЭД)</w:t>
      </w:r>
    </w:p>
    <w:p w14:paraId="0D5162EF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 xml:space="preserve">Объекты классификации и принципы построения классификационных группировок в ОКВЭД2. </w:t>
      </w:r>
    </w:p>
    <w:p w14:paraId="064D122A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Структура ОКВЭД2. Порядок определения основного вида деятельности по ОКВЭД2.</w:t>
      </w:r>
    </w:p>
    <w:p w14:paraId="55BE9698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Правила классификации видов экономической деятельности в ОКВЭД2. Понятия и критерии, используемые при определении основного вида деятельности хозяйствующих субъектов на основе ОКВЭД2.</w:t>
      </w:r>
    </w:p>
    <w:p w14:paraId="0BA42E0C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 xml:space="preserve">Система национальных счетов (СНС) – центральный международный статистический стандарт описания функционирования экономики на макроуровне: понятие, цель построения. </w:t>
      </w:r>
    </w:p>
    <w:p w14:paraId="34873A42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Понятие производственной деятельности в СНС.</w:t>
      </w:r>
    </w:p>
    <w:p w14:paraId="42D2BCC9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tabs>
          <w:tab w:val="left" w:pos="851"/>
        </w:tabs>
        <w:autoSpaceDE/>
        <w:autoSpaceDN/>
        <w:ind w:left="0" w:firstLine="360"/>
        <w:contextualSpacing/>
        <w:jc w:val="both"/>
        <w:rPr>
          <w:sz w:val="28"/>
          <w:szCs w:val="28"/>
        </w:rPr>
      </w:pPr>
      <w:r w:rsidRPr="002A4357">
        <w:rPr>
          <w:sz w:val="24"/>
          <w:szCs w:val="24"/>
        </w:rPr>
        <w:t>Система макроэкономических показателей, характеризующих результаты производства в СНС.</w:t>
      </w:r>
    </w:p>
    <w:p w14:paraId="29A13773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Методология расчета показателя выпуска в промышленности.</w:t>
      </w:r>
    </w:p>
    <w:p w14:paraId="28D8F4BF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Методология расчета показателя выпуска в сельском хозяйстве.</w:t>
      </w:r>
    </w:p>
    <w:p w14:paraId="2631FF2E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Методология расчета показателя выпуска в торговле.</w:t>
      </w:r>
    </w:p>
    <w:p w14:paraId="67175F9A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Методология расчета показателя выпуска финансовых учреждений.</w:t>
      </w:r>
    </w:p>
    <w:p w14:paraId="06BB7343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Показатели численности и движения работников организаций.</w:t>
      </w:r>
    </w:p>
    <w:p w14:paraId="60417C6C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Экономические индексы, применяемые для отражения динамики производства по видам экономической деятельности.</w:t>
      </w:r>
    </w:p>
    <w:p w14:paraId="4B4F2615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Экономические индексы, характеризующие динамику цен производителей по важнейшим отраслям (промышленность, сельское хозяйство, транспорт, строительство).</w:t>
      </w:r>
    </w:p>
    <w:p w14:paraId="3674CE38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Особенности статистического учета продукции в сельском хозяйстве.</w:t>
      </w:r>
    </w:p>
    <w:p w14:paraId="3A1804F9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Основные статистические показатели продукции растениеводства.</w:t>
      </w:r>
    </w:p>
    <w:p w14:paraId="46839B00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Статистические показатели производства продукция животноводства.</w:t>
      </w:r>
    </w:p>
    <w:p w14:paraId="41DE20F9" w14:textId="77777777" w:rsidR="00FC58D8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Основные статистические показатели, характеризующие деятельность транспорта.</w:t>
      </w:r>
    </w:p>
    <w:p w14:paraId="01A3BF5C" w14:textId="77777777" w:rsidR="00FC58D8" w:rsidRPr="002A4357" w:rsidRDefault="00FC58D8" w:rsidP="00FC58D8">
      <w:pPr>
        <w:pStyle w:val="a6"/>
        <w:widowControl/>
        <w:numPr>
          <w:ilvl w:val="0"/>
          <w:numId w:val="20"/>
        </w:numPr>
        <w:autoSpaceDE/>
        <w:autoSpaceDN/>
        <w:ind w:left="0" w:firstLine="360"/>
        <w:contextualSpacing/>
        <w:jc w:val="both"/>
        <w:rPr>
          <w:sz w:val="24"/>
          <w:szCs w:val="24"/>
        </w:rPr>
      </w:pPr>
      <w:r w:rsidRPr="002A4357">
        <w:rPr>
          <w:sz w:val="24"/>
          <w:szCs w:val="24"/>
        </w:rPr>
        <w:t>Основные статистические показатели, характеризующие деятельность</w:t>
      </w:r>
      <w:r>
        <w:rPr>
          <w:sz w:val="24"/>
          <w:szCs w:val="24"/>
        </w:rPr>
        <w:t xml:space="preserve"> организаций торговли.</w:t>
      </w:r>
    </w:p>
    <w:p w14:paraId="01F0EA2B" w14:textId="77777777" w:rsidR="00FC58D8" w:rsidRDefault="00FC58D8" w:rsidP="00FC58D8">
      <w:pPr>
        <w:jc w:val="both"/>
      </w:pPr>
    </w:p>
    <w:p w14:paraId="12541A83" w14:textId="77777777" w:rsidR="00FC58D8" w:rsidRPr="00BF2F49" w:rsidRDefault="00FC58D8" w:rsidP="00FC58D8">
      <w:pPr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t>5 Список рекомендуемой литературы</w:t>
      </w:r>
    </w:p>
    <w:p w14:paraId="3F89DCFB" w14:textId="77777777" w:rsidR="00FC58D8" w:rsidRDefault="00FC58D8" w:rsidP="00FC58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14:paraId="26EF5C05" w14:textId="77777777" w:rsidR="00FC58D8" w:rsidRPr="009642CC" w:rsidRDefault="00FC58D8" w:rsidP="009642CC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</w:pPr>
      <w:r w:rsidRPr="009642CC">
        <w:t>Воронин, В. Ф. Статистика: учебное пособие / В. Ф. Воронин, Ю. В. </w:t>
      </w:r>
      <w:proofErr w:type="spellStart"/>
      <w:proofErr w:type="gramStart"/>
      <w:r w:rsidRPr="009642CC">
        <w:t>Жильцова</w:t>
      </w:r>
      <w:proofErr w:type="spellEnd"/>
      <w:r w:rsidRPr="009642CC">
        <w:t xml:space="preserve"> ;</w:t>
      </w:r>
      <w:proofErr w:type="gramEnd"/>
      <w:r w:rsidRPr="009642CC">
        <w:t xml:space="preserve"> под ред. В. Ф. Воронина. – Москва: </w:t>
      </w:r>
      <w:proofErr w:type="spellStart"/>
      <w:r w:rsidRPr="009642CC">
        <w:t>Юнити</w:t>
      </w:r>
      <w:proofErr w:type="spellEnd"/>
      <w:r w:rsidRPr="009642CC">
        <w:t>-Дана, 2017. – 535 с.: табл. – Режим доступа: по подписке. – URL: </w:t>
      </w:r>
      <w:hyperlink r:id="rId10" w:history="1">
        <w:r w:rsidRPr="009642CC">
          <w:rPr>
            <w:rStyle w:val="a8"/>
          </w:rPr>
          <w:t>https://biblioclub.ru/index.php?page=book&amp;id=691974</w:t>
        </w:r>
      </w:hyperlink>
      <w:r w:rsidRPr="009642CC">
        <w:t xml:space="preserve"> . – </w:t>
      </w:r>
      <w:proofErr w:type="spellStart"/>
      <w:r w:rsidRPr="009642CC">
        <w:t>Библиогр</w:t>
      </w:r>
      <w:proofErr w:type="spellEnd"/>
      <w:r w:rsidRPr="009642CC">
        <w:t>. в кн. – ISBN 978-5-238-02244-4. – Текст: электронный.</w:t>
      </w:r>
    </w:p>
    <w:p w14:paraId="47A9EAE8" w14:textId="77777777" w:rsidR="00FC58D8" w:rsidRPr="009642CC" w:rsidRDefault="00FC58D8" w:rsidP="009642CC">
      <w:pPr>
        <w:pStyle w:val="a6"/>
        <w:numPr>
          <w:ilvl w:val="0"/>
          <w:numId w:val="24"/>
        </w:numPr>
        <w:tabs>
          <w:tab w:val="left" w:pos="851"/>
        </w:tabs>
        <w:ind w:left="0" w:firstLine="709"/>
        <w:jc w:val="both"/>
      </w:pPr>
      <w:r w:rsidRPr="009642CC">
        <w:t xml:space="preserve">Годин, А. М. Статистика: учебник / А. М. Годин. – 15-е изд., стер. – Москва: Дашков </w:t>
      </w:r>
      <w:r w:rsidRPr="009642CC">
        <w:lastRenderedPageBreak/>
        <w:t xml:space="preserve">и К°, 2023. – 411 </w:t>
      </w:r>
      <w:proofErr w:type="gramStart"/>
      <w:r w:rsidRPr="009642CC">
        <w:t>с. :</w:t>
      </w:r>
      <w:proofErr w:type="gramEnd"/>
      <w:r w:rsidRPr="009642CC">
        <w:t xml:space="preserve"> табл. – (Учебные издания для бакалавров). – Режим доступа: по подписке. – URL: </w:t>
      </w:r>
      <w:hyperlink r:id="rId11" w:history="1">
        <w:r w:rsidRPr="009642CC">
          <w:rPr>
            <w:rStyle w:val="a8"/>
          </w:rPr>
          <w:t>https://biblioclub.ru/index.php?page=book&amp;id=710971</w:t>
        </w:r>
      </w:hyperlink>
      <w:r w:rsidRPr="009642CC">
        <w:t xml:space="preserve">. – </w:t>
      </w:r>
      <w:proofErr w:type="spellStart"/>
      <w:r w:rsidRPr="009642CC">
        <w:t>Библиогр</w:t>
      </w:r>
      <w:proofErr w:type="spellEnd"/>
      <w:r w:rsidRPr="009642CC">
        <w:t>. в кн. – ISBN 978-5-394-05149-4. – Текст: электронный.</w:t>
      </w:r>
    </w:p>
    <w:p w14:paraId="5CA59DDF" w14:textId="77777777" w:rsidR="00FC58D8" w:rsidRDefault="00FC58D8" w:rsidP="00FC58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14:paraId="300D9A40" w14:textId="4ADB82DA" w:rsidR="00FC58D8" w:rsidRPr="00F10C15" w:rsidRDefault="00FC58D8" w:rsidP="00FC58D8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bookmarkStart w:id="20" w:name="_Hlk162861755"/>
      <w:r w:rsidRPr="00F10C15">
        <w:t>Курс социально-экономической статистики [Текст]: учебник для студентов высших учебных заведений, обучающихся по специальности "Статистика" / под ред. М. Г. Назарова.</w:t>
      </w:r>
      <w:r>
        <w:t xml:space="preserve"> </w:t>
      </w:r>
      <w:proofErr w:type="gramStart"/>
      <w:r w:rsidRPr="00F10C15">
        <w:t>-</w:t>
      </w:r>
      <w:proofErr w:type="gramEnd"/>
      <w:r w:rsidRPr="00F10C15">
        <w:t xml:space="preserve"> 9-е изд., стер. - Москва Омега - Л, 2011. - 1013 с. - ISBN 978-5-370-01396-6</w:t>
      </w:r>
      <w:bookmarkEnd w:id="20"/>
      <w:r w:rsidRPr="00F10C15">
        <w:t>.</w:t>
      </w:r>
    </w:p>
    <w:p w14:paraId="14E364BE" w14:textId="77777777" w:rsidR="00FC58D8" w:rsidRPr="00F10C15" w:rsidRDefault="00FC58D8" w:rsidP="00FC58D8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F10C15">
        <w:t xml:space="preserve">Ларина, Т.Н. Национальное счетоводство [Электронный ресурс]: учебное пособие для обучающихся по образовательной программе высшего образования по направлению подготовки 01.03.05 Статистика / Т. Н. Ларина; М-во науки и </w:t>
      </w:r>
      <w:proofErr w:type="spellStart"/>
      <w:r w:rsidRPr="00F10C15">
        <w:t>высш</w:t>
      </w:r>
      <w:proofErr w:type="spellEnd"/>
      <w:r w:rsidRPr="00F10C15">
        <w:t xml:space="preserve">. образования Рос. Федерации, </w:t>
      </w:r>
      <w:proofErr w:type="spellStart"/>
      <w:r w:rsidRPr="00F10C15">
        <w:t>Федер</w:t>
      </w:r>
      <w:proofErr w:type="spellEnd"/>
      <w:r w:rsidRPr="00F10C15">
        <w:t xml:space="preserve">. гос. бюджет. </w:t>
      </w:r>
      <w:proofErr w:type="spellStart"/>
      <w:r w:rsidRPr="00F10C15">
        <w:t>образоват</w:t>
      </w:r>
      <w:proofErr w:type="spellEnd"/>
      <w:r w:rsidRPr="00F10C15">
        <w:t xml:space="preserve">. учреждение </w:t>
      </w:r>
      <w:proofErr w:type="spellStart"/>
      <w:r w:rsidRPr="00F10C15">
        <w:t>высш</w:t>
      </w:r>
      <w:proofErr w:type="spellEnd"/>
      <w:r w:rsidRPr="00F10C15">
        <w:t>. образования "Оренбург. гос. ун-т". - Оренбург: ОГУ, 2023. - ISBN 978-5-7410-3075-2. - 154 с.</w:t>
      </w:r>
    </w:p>
    <w:p w14:paraId="729C782E" w14:textId="78921A63" w:rsidR="00FC58D8" w:rsidRPr="00F10C15" w:rsidRDefault="00FC58D8" w:rsidP="00FC58D8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F10C15">
        <w:t>Подопригора, И. В. Социально-экономическая статистика: учебное пособие / И. В. Подопригора; Томский Государственный университет систем управления и радиоэлектроники (ТУСУР), Факультет дистанционного обучения. – Томск: ТУСУР, 2015. – 118 с.: схем., табл. – Режим доступа: по подписке. – URL: </w:t>
      </w:r>
      <w:hyperlink r:id="rId12" w:history="1">
        <w:r w:rsidRPr="00F10C15">
          <w:rPr>
            <w:rStyle w:val="a8"/>
            <w:rFonts w:eastAsiaTheme="majorEastAsia"/>
          </w:rPr>
          <w:t>https://biblioclub.ru/index.php?page=book&amp;id=480783</w:t>
        </w:r>
      </w:hyperlink>
      <w:r w:rsidRPr="00F10C15">
        <w:t xml:space="preserve">. – </w:t>
      </w:r>
      <w:proofErr w:type="spellStart"/>
      <w:r w:rsidRPr="00F10C15">
        <w:t>Библиогр</w:t>
      </w:r>
      <w:proofErr w:type="spellEnd"/>
      <w:r w:rsidRPr="00F10C15">
        <w:t xml:space="preserve">.: с. 112-113. – Текст: электронный. </w:t>
      </w:r>
    </w:p>
    <w:p w14:paraId="1B7F43F1" w14:textId="77777777" w:rsidR="00FC58D8" w:rsidRDefault="00FC58D8" w:rsidP="00FC58D8">
      <w:pPr>
        <w:pStyle w:val="ReportMain"/>
        <w:keepNext/>
        <w:tabs>
          <w:tab w:val="left" w:pos="851"/>
          <w:tab w:val="left" w:pos="1134"/>
        </w:tabs>
        <w:suppressAutoHyphens/>
        <w:ind w:left="709"/>
        <w:jc w:val="both"/>
        <w:outlineLvl w:val="1"/>
        <w:rPr>
          <w:b/>
        </w:rPr>
      </w:pPr>
    </w:p>
    <w:p w14:paraId="7C5E2A02" w14:textId="77777777" w:rsidR="00FC58D8" w:rsidRDefault="00FC58D8" w:rsidP="00FC58D8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14:paraId="437E92CA" w14:textId="01D702A7" w:rsidR="00FC58D8" w:rsidRPr="00542515" w:rsidRDefault="00FC58D8" w:rsidP="00FC58D8">
      <w:pPr>
        <w:pStyle w:val="a6"/>
        <w:ind w:left="0" w:firstLine="709"/>
        <w:jc w:val="both"/>
        <w:rPr>
          <w:sz w:val="24"/>
          <w:szCs w:val="24"/>
        </w:rPr>
      </w:pPr>
      <w:r w:rsidRPr="00542515">
        <w:rPr>
          <w:bCs/>
          <w:sz w:val="24"/>
          <w:szCs w:val="24"/>
        </w:rPr>
        <w:t xml:space="preserve">1. </w:t>
      </w:r>
      <w:r w:rsidRPr="00542515">
        <w:rPr>
          <w:sz w:val="24"/>
          <w:szCs w:val="24"/>
        </w:rPr>
        <w:t>Вопросы статистики: журнал. - М.: Агентство "Роспечать", 20</w:t>
      </w:r>
      <w:r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542515">
        <w:rPr>
          <w:sz w:val="24"/>
          <w:szCs w:val="24"/>
        </w:rPr>
        <w:t>.</w:t>
      </w:r>
    </w:p>
    <w:p w14:paraId="69D21B95" w14:textId="3AD641D6" w:rsidR="00FC58D8" w:rsidRDefault="00FC58D8" w:rsidP="00FC58D8">
      <w:pPr>
        <w:pStyle w:val="a6"/>
        <w:ind w:left="0" w:firstLine="709"/>
        <w:jc w:val="both"/>
        <w:rPr>
          <w:sz w:val="24"/>
          <w:szCs w:val="24"/>
        </w:rPr>
      </w:pPr>
      <w:r w:rsidRPr="00542515">
        <w:rPr>
          <w:sz w:val="24"/>
          <w:szCs w:val="24"/>
        </w:rPr>
        <w:t>2. Вопросы экономики: журнал. - М.: Агентство "Роспечать", 20</w:t>
      </w:r>
      <w:r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542515">
        <w:rPr>
          <w:sz w:val="24"/>
          <w:szCs w:val="24"/>
        </w:rPr>
        <w:t>.</w:t>
      </w:r>
    </w:p>
    <w:p w14:paraId="3C7918EB" w14:textId="03339D53" w:rsidR="00FC58D8" w:rsidRPr="00542515" w:rsidRDefault="00FC58D8" w:rsidP="00FC58D8">
      <w:pPr>
        <w:pStyle w:val="a6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Проблемы прогнозирования: журнал. - </w:t>
      </w:r>
      <w:r w:rsidRPr="00542515">
        <w:rPr>
          <w:sz w:val="24"/>
          <w:szCs w:val="24"/>
        </w:rPr>
        <w:t>М.: Агентство "Роспечать", 20</w:t>
      </w:r>
      <w:r>
        <w:rPr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14:paraId="0CBDB788" w14:textId="77777777" w:rsidR="00FC58D8" w:rsidRDefault="00FC58D8" w:rsidP="00FC58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5.4 Интернет-ресурсы</w:t>
      </w:r>
    </w:p>
    <w:p w14:paraId="65368CCF" w14:textId="77777777" w:rsidR="00FC58D8" w:rsidRDefault="00FC58D8" w:rsidP="00FC58D8">
      <w:pPr>
        <w:pStyle w:val="ReportMain"/>
        <w:suppressAutoHyphens/>
        <w:ind w:firstLine="709"/>
        <w:jc w:val="both"/>
      </w:pPr>
      <w:bookmarkStart w:id="21" w:name="_Hlk162599867"/>
      <w:r>
        <w:t>1.</w:t>
      </w:r>
      <w:r>
        <w:rPr>
          <w:szCs w:val="24"/>
        </w:rPr>
        <w:t xml:space="preserve"> Официальный сайт Федеральной службы государственной статистики </w:t>
      </w:r>
      <w:hyperlink r:id="rId13" w:history="1">
        <w:r>
          <w:rPr>
            <w:rStyle w:val="a8"/>
          </w:rPr>
          <w:t>https://rosstat.gov.ru/</w:t>
        </w:r>
      </w:hyperlink>
    </w:p>
    <w:p w14:paraId="78C4C813" w14:textId="77777777" w:rsidR="00FC58D8" w:rsidRDefault="00FC58D8" w:rsidP="00FC58D8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2. Официальный сайт Территориального органа Федеральной службы государственной статистики по Оренбургской области </w:t>
      </w:r>
      <w:hyperlink r:id="rId14" w:history="1">
        <w:r>
          <w:rPr>
            <w:rStyle w:val="a8"/>
            <w:szCs w:val="24"/>
          </w:rPr>
          <w:t>https://56.rosstat.gov.ru/</w:t>
        </w:r>
      </w:hyperlink>
    </w:p>
    <w:p w14:paraId="303C69CE" w14:textId="77777777" w:rsidR="00FC58D8" w:rsidRDefault="00FC58D8" w:rsidP="00FC58D8">
      <w:pPr>
        <w:ind w:firstLine="709"/>
      </w:pPr>
      <w:r>
        <w:t xml:space="preserve">3. Научная электронная библиотека </w:t>
      </w:r>
      <w:proofErr w:type="spellStart"/>
      <w:r>
        <w:t>КиберЛенинка</w:t>
      </w:r>
      <w:proofErr w:type="spellEnd"/>
      <w:r>
        <w:t xml:space="preserve"> </w:t>
      </w:r>
      <w:hyperlink r:id="rId15" w:history="1">
        <w:r>
          <w:rPr>
            <w:rStyle w:val="a8"/>
            <w:rFonts w:eastAsiaTheme="majorEastAsia"/>
          </w:rPr>
          <w:t>https://cyberleninka.ru</w:t>
        </w:r>
      </w:hyperlink>
      <w:r>
        <w:t xml:space="preserve"> </w:t>
      </w:r>
    </w:p>
    <w:p w14:paraId="18B3C2B4" w14:textId="77777777" w:rsidR="00FC58D8" w:rsidRDefault="00FC58D8" w:rsidP="00FC58D8">
      <w:pPr>
        <w:ind w:firstLine="709"/>
      </w:pPr>
      <w:r>
        <w:t xml:space="preserve">4. Научная электронная библиотека eLIBRARY.RU </w:t>
      </w:r>
      <w:hyperlink r:id="rId16" w:history="1">
        <w:r>
          <w:rPr>
            <w:rStyle w:val="a8"/>
            <w:rFonts w:eastAsiaTheme="majorEastAsia"/>
          </w:rPr>
          <w:t>https://elibrary.ru</w:t>
        </w:r>
      </w:hyperlink>
      <w:r>
        <w:t xml:space="preserve"> </w:t>
      </w:r>
    </w:p>
    <w:p w14:paraId="43413614" w14:textId="77777777" w:rsidR="00FC58D8" w:rsidRDefault="00FC58D8" w:rsidP="00FC58D8">
      <w:pPr>
        <w:widowControl w:val="0"/>
        <w:tabs>
          <w:tab w:val="left" w:pos="-3828"/>
          <w:tab w:val="left" w:pos="-3686"/>
          <w:tab w:val="left" w:pos="1134"/>
        </w:tabs>
        <w:ind w:firstLine="709"/>
      </w:pPr>
      <w:r>
        <w:t>5. НИУ «Высшая школа экономики». Публикации https://publications.hse.ru/</w:t>
      </w:r>
      <w:bookmarkEnd w:id="21"/>
      <w:r w:rsidRPr="00F54904">
        <w:t xml:space="preserve"> </w:t>
      </w:r>
    </w:p>
    <w:p w14:paraId="37C46A11" w14:textId="77777777" w:rsidR="00FC58D8" w:rsidRPr="001E07BA" w:rsidRDefault="00FC58D8" w:rsidP="00FC58D8">
      <w:pPr>
        <w:widowControl w:val="0"/>
        <w:tabs>
          <w:tab w:val="left" w:pos="-3828"/>
          <w:tab w:val="left" w:pos="-3686"/>
          <w:tab w:val="left" w:pos="1134"/>
        </w:tabs>
        <w:ind w:firstLine="709"/>
      </w:pPr>
      <w:r>
        <w:t xml:space="preserve">6. </w:t>
      </w:r>
      <w:r w:rsidRPr="001E07BA">
        <w:t>Энциклопедия статистических публикаций. Том 3.</w:t>
      </w:r>
      <w:r>
        <w:t xml:space="preserve"> </w:t>
      </w:r>
      <w:hyperlink r:id="rId17" w:history="1">
        <w:r w:rsidRPr="007E4D94">
          <w:rPr>
            <w:rStyle w:val="a8"/>
          </w:rPr>
          <w:t>https://rosstat.gov.ru/storage/subblock/subblock_document/2018-08/20/07_tom3.pdf</w:t>
        </w:r>
      </w:hyperlink>
      <w:r w:rsidRPr="007E4D94">
        <w:t xml:space="preserve"> </w:t>
      </w:r>
    </w:p>
    <w:p w14:paraId="0525EEFD" w14:textId="77777777" w:rsidR="00FC58D8" w:rsidRPr="003703C2" w:rsidRDefault="00FC58D8" w:rsidP="00FC58D8">
      <w:pPr>
        <w:jc w:val="both"/>
      </w:pPr>
    </w:p>
    <w:sectPr w:rsidR="00FC58D8" w:rsidRPr="003703C2" w:rsidSect="009417C6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9060130"/>
      <w:docPartObj>
        <w:docPartGallery w:val="Page Numbers (Bottom of Page)"/>
        <w:docPartUnique/>
      </w:docPartObj>
    </w:sdtPr>
    <w:sdtEndPr/>
    <w:sdtContent>
      <w:p w14:paraId="1B7323D9" w14:textId="77777777" w:rsidR="00A02EA8" w:rsidRDefault="009642C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33068A" w14:textId="77777777" w:rsidR="00A02EA8" w:rsidRDefault="009642CC">
    <w:pPr>
      <w:pStyle w:val="ad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A0301"/>
    <w:multiLevelType w:val="hybridMultilevel"/>
    <w:tmpl w:val="9DC2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F1F21"/>
    <w:multiLevelType w:val="hybridMultilevel"/>
    <w:tmpl w:val="DA207A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09603E"/>
    <w:multiLevelType w:val="hybridMultilevel"/>
    <w:tmpl w:val="A4B40A0E"/>
    <w:lvl w:ilvl="0" w:tplc="8508F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2795C"/>
    <w:multiLevelType w:val="hybridMultilevel"/>
    <w:tmpl w:val="20DA8B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493E25"/>
    <w:multiLevelType w:val="hybridMultilevel"/>
    <w:tmpl w:val="8BEA2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E6972"/>
    <w:multiLevelType w:val="hybridMultilevel"/>
    <w:tmpl w:val="EEBE866A"/>
    <w:lvl w:ilvl="0" w:tplc="EC2CFD0A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F3C3B9D"/>
    <w:multiLevelType w:val="hybridMultilevel"/>
    <w:tmpl w:val="26282298"/>
    <w:lvl w:ilvl="0" w:tplc="698C90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2C11AA"/>
    <w:multiLevelType w:val="hybridMultilevel"/>
    <w:tmpl w:val="9A74CA3C"/>
    <w:lvl w:ilvl="0" w:tplc="F4644850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A5934B4"/>
    <w:multiLevelType w:val="hybridMultilevel"/>
    <w:tmpl w:val="2E62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00A7B"/>
    <w:multiLevelType w:val="hybridMultilevel"/>
    <w:tmpl w:val="07246FA8"/>
    <w:lvl w:ilvl="0" w:tplc="1862D95E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F3E710E"/>
    <w:multiLevelType w:val="hybridMultilevel"/>
    <w:tmpl w:val="C9B4A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C750A"/>
    <w:multiLevelType w:val="hybridMultilevel"/>
    <w:tmpl w:val="AFE43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845F8"/>
    <w:multiLevelType w:val="hybridMultilevel"/>
    <w:tmpl w:val="0F708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4493B"/>
    <w:multiLevelType w:val="hybridMultilevel"/>
    <w:tmpl w:val="63B6B47C"/>
    <w:lvl w:ilvl="0" w:tplc="050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643BF"/>
    <w:multiLevelType w:val="hybridMultilevel"/>
    <w:tmpl w:val="7EC60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474CA"/>
    <w:multiLevelType w:val="hybridMultilevel"/>
    <w:tmpl w:val="10C49C08"/>
    <w:lvl w:ilvl="0" w:tplc="58EA947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9050E"/>
    <w:multiLevelType w:val="hybridMultilevel"/>
    <w:tmpl w:val="4C48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F17F6"/>
    <w:multiLevelType w:val="hybridMultilevel"/>
    <w:tmpl w:val="D1263D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E60445"/>
    <w:multiLevelType w:val="hybridMultilevel"/>
    <w:tmpl w:val="D9122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C7231"/>
    <w:multiLevelType w:val="hybridMultilevel"/>
    <w:tmpl w:val="4A0C12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E472A0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1" w15:restartNumberingAfterBreak="0">
    <w:nsid w:val="6C0A0226"/>
    <w:multiLevelType w:val="hybridMultilevel"/>
    <w:tmpl w:val="1E8A0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5F16554"/>
    <w:multiLevelType w:val="hybridMultilevel"/>
    <w:tmpl w:val="227E8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37616"/>
    <w:multiLevelType w:val="hybridMultilevel"/>
    <w:tmpl w:val="F83A5910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3"/>
  </w:num>
  <w:num w:numId="5">
    <w:abstractNumId w:val="4"/>
  </w:num>
  <w:num w:numId="6">
    <w:abstractNumId w:val="2"/>
  </w:num>
  <w:num w:numId="7">
    <w:abstractNumId w:val="1"/>
  </w:num>
  <w:num w:numId="8">
    <w:abstractNumId w:val="17"/>
  </w:num>
  <w:num w:numId="9">
    <w:abstractNumId w:val="19"/>
  </w:num>
  <w:num w:numId="10">
    <w:abstractNumId w:val="3"/>
  </w:num>
  <w:num w:numId="11">
    <w:abstractNumId w:val="22"/>
  </w:num>
  <w:num w:numId="12">
    <w:abstractNumId w:val="20"/>
  </w:num>
  <w:num w:numId="13">
    <w:abstractNumId w:val="9"/>
  </w:num>
  <w:num w:numId="14">
    <w:abstractNumId w:val="6"/>
  </w:num>
  <w:num w:numId="15">
    <w:abstractNumId w:val="5"/>
  </w:num>
  <w:num w:numId="16">
    <w:abstractNumId w:val="11"/>
  </w:num>
  <w:num w:numId="17">
    <w:abstractNumId w:val="23"/>
  </w:num>
  <w:num w:numId="18">
    <w:abstractNumId w:val="15"/>
  </w:num>
  <w:num w:numId="19">
    <w:abstractNumId w:val="12"/>
  </w:num>
  <w:num w:numId="20">
    <w:abstractNumId w:val="10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D8"/>
    <w:rsid w:val="0058052F"/>
    <w:rsid w:val="00716512"/>
    <w:rsid w:val="009642CC"/>
    <w:rsid w:val="00BF6D5A"/>
    <w:rsid w:val="00C065CB"/>
    <w:rsid w:val="00FC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AE50"/>
  <w15:chartTrackingRefBased/>
  <w15:docId w15:val="{99E1C7EA-BEE9-417F-A3A7-E1D770D6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C5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C58D8"/>
    <w:pPr>
      <w:keepNext/>
      <w:keepLines/>
      <w:numPr>
        <w:numId w:val="12"/>
      </w:numPr>
      <w:spacing w:before="480" w:line="276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nhideWhenUsed/>
    <w:qFormat/>
    <w:rsid w:val="00FC58D8"/>
    <w:pPr>
      <w:keepNext/>
      <w:keepLines/>
      <w:numPr>
        <w:ilvl w:val="1"/>
        <w:numId w:val="12"/>
      </w:numPr>
      <w:spacing w:before="200" w:line="276" w:lineRule="auto"/>
      <w:outlineLvl w:val="1"/>
    </w:pPr>
    <w:rPr>
      <w:rFonts w:eastAsiaTheme="majorEastAsia"/>
      <w:b/>
      <w:bCs/>
      <w:color w:val="4472C4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FC58D8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eastAsiaTheme="majorEastAsia"/>
      <w:b/>
      <w:bCs/>
      <w:color w:val="4472C4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nhideWhenUsed/>
    <w:qFormat/>
    <w:rsid w:val="00FC58D8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eastAsiaTheme="majorEastAsia"/>
      <w:b/>
      <w:bCs/>
      <w:i/>
      <w:iCs/>
      <w:color w:val="4472C4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C58D8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eastAsiaTheme="majorEastAsia"/>
      <w:color w:val="1F3763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nhideWhenUsed/>
    <w:qFormat/>
    <w:rsid w:val="00FC58D8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eastAsiaTheme="majorEastAsia"/>
      <w:i/>
      <w:iCs/>
      <w:color w:val="1F3763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C58D8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C58D8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C58D8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C58D8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FC58D8"/>
    <w:rPr>
      <w:rFonts w:ascii="Times New Roman" w:eastAsiaTheme="majorEastAsia" w:hAnsi="Times New Roman" w:cs="Times New Roman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FC58D8"/>
    <w:rPr>
      <w:rFonts w:ascii="Times New Roman" w:eastAsiaTheme="majorEastAsia" w:hAnsi="Times New Roman" w:cs="Times New Roman"/>
      <w:b/>
      <w:bCs/>
      <w:color w:val="4472C4" w:themeColor="accent1"/>
    </w:rPr>
  </w:style>
  <w:style w:type="character" w:customStyle="1" w:styleId="40">
    <w:name w:val="Заголовок 4 Знак"/>
    <w:basedOn w:val="a1"/>
    <w:link w:val="4"/>
    <w:rsid w:val="00FC58D8"/>
    <w:rPr>
      <w:rFonts w:ascii="Times New Roman" w:eastAsiaTheme="majorEastAsia" w:hAnsi="Times New Roman" w:cs="Times New Roman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FC58D8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60">
    <w:name w:val="Заголовок 6 Знак"/>
    <w:basedOn w:val="a1"/>
    <w:link w:val="6"/>
    <w:rsid w:val="00FC58D8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FC58D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FC58D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FC58D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Head">
    <w:name w:val="Report_Head"/>
    <w:basedOn w:val="a0"/>
    <w:link w:val="ReportHead0"/>
    <w:rsid w:val="00FC58D8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FC58D8"/>
    <w:rPr>
      <w:rFonts w:ascii="Times New Roman" w:hAnsi="Times New Roman" w:cs="Times New Roman"/>
      <w:sz w:val="28"/>
    </w:rPr>
  </w:style>
  <w:style w:type="character" w:customStyle="1" w:styleId="a4">
    <w:name w:val="Текст Знак"/>
    <w:aliases w:val="Знак Знак"/>
    <w:basedOn w:val="a1"/>
    <w:link w:val="a5"/>
    <w:uiPriority w:val="99"/>
    <w:locked/>
    <w:rsid w:val="00FC58D8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iPriority w:val="99"/>
    <w:unhideWhenUsed/>
    <w:rsid w:val="00FC58D8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FC58D8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0"/>
    <w:uiPriority w:val="34"/>
    <w:qFormat/>
    <w:rsid w:val="00FC58D8"/>
    <w:pPr>
      <w:widowControl w:val="0"/>
      <w:autoSpaceDE w:val="0"/>
      <w:autoSpaceDN w:val="0"/>
      <w:ind w:left="112" w:firstLine="708"/>
    </w:pPr>
    <w:rPr>
      <w:sz w:val="22"/>
      <w:szCs w:val="22"/>
      <w:lang w:bidi="ru-RU"/>
    </w:rPr>
  </w:style>
  <w:style w:type="paragraph" w:styleId="12">
    <w:name w:val="index 1"/>
    <w:basedOn w:val="a0"/>
    <w:next w:val="a0"/>
    <w:semiHidden/>
    <w:rsid w:val="00FC58D8"/>
    <w:rPr>
      <w:rFonts w:ascii="Arial" w:hAnsi="Arial"/>
      <w:sz w:val="14"/>
      <w:szCs w:val="20"/>
    </w:rPr>
  </w:style>
  <w:style w:type="table" w:styleId="a7">
    <w:name w:val="Table Grid"/>
    <w:basedOn w:val="a2"/>
    <w:uiPriority w:val="39"/>
    <w:rsid w:val="00FC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боковик2"/>
    <w:basedOn w:val="a0"/>
    <w:rsid w:val="00FC58D8"/>
    <w:pPr>
      <w:ind w:left="113"/>
      <w:jc w:val="both"/>
    </w:pPr>
    <w:rPr>
      <w:rFonts w:ascii="Arial" w:hAnsi="Arial"/>
      <w:sz w:val="16"/>
      <w:szCs w:val="20"/>
    </w:rPr>
  </w:style>
  <w:style w:type="character" w:styleId="a8">
    <w:name w:val="Hyperlink"/>
    <w:basedOn w:val="a1"/>
    <w:uiPriority w:val="99"/>
    <w:unhideWhenUsed/>
    <w:rsid w:val="00FC58D8"/>
    <w:rPr>
      <w:rFonts w:ascii="Times New Roman" w:hAnsi="Times New Roman" w:cs="Times New Roman"/>
      <w:color w:val="0563C1" w:themeColor="hyperlink"/>
      <w:u w:val="single"/>
    </w:rPr>
  </w:style>
  <w:style w:type="paragraph" w:styleId="a9">
    <w:name w:val="Normal (Web)"/>
    <w:basedOn w:val="a0"/>
    <w:uiPriority w:val="99"/>
    <w:unhideWhenUsed/>
    <w:rsid w:val="00FC58D8"/>
    <w:pPr>
      <w:spacing w:after="200" w:line="276" w:lineRule="auto"/>
    </w:pPr>
    <w:rPr>
      <w:rFonts w:eastAsiaTheme="minorHAnsi"/>
      <w:lang w:eastAsia="en-US"/>
    </w:rPr>
  </w:style>
  <w:style w:type="numbering" w:styleId="a">
    <w:name w:val="Outline List 3"/>
    <w:basedOn w:val="a3"/>
    <w:uiPriority w:val="99"/>
    <w:semiHidden/>
    <w:unhideWhenUsed/>
    <w:rsid w:val="00FC58D8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FC58D8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FC58D8"/>
    <w:rPr>
      <w:rFonts w:ascii="Times New Roman" w:hAnsi="Times New Roman" w:cs="Times New Roman"/>
      <w:sz w:val="24"/>
    </w:rPr>
  </w:style>
  <w:style w:type="paragraph" w:customStyle="1" w:styleId="aa">
    <w:name w:val="список с точками"/>
    <w:basedOn w:val="a0"/>
    <w:rsid w:val="00FC58D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pple-converted-space">
    <w:name w:val="apple-converted-space"/>
    <w:basedOn w:val="a1"/>
    <w:rsid w:val="00FC58D8"/>
  </w:style>
  <w:style w:type="paragraph" w:styleId="ab">
    <w:name w:val="header"/>
    <w:basedOn w:val="a0"/>
    <w:link w:val="ac"/>
    <w:uiPriority w:val="99"/>
    <w:unhideWhenUsed/>
    <w:rsid w:val="00FC58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FC5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FC58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FC58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hyperlink" Target="https://rosstat.gov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osstat.gov.ru/" TargetMode="External"/><Relationship Id="rId12" Type="http://schemas.openxmlformats.org/officeDocument/2006/relationships/hyperlink" Target="https://biblioclub.ru/index.php?page=book&amp;id=480783" TargetMode="External"/><Relationship Id="rId17" Type="http://schemas.openxmlformats.org/officeDocument/2006/relationships/hyperlink" Target="https://rosstat.gov.ru/storage/subblock/subblock_document/2018-08/20/07_tom3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stat.gov.ru/" TargetMode="External"/><Relationship Id="rId11" Type="http://schemas.openxmlformats.org/officeDocument/2006/relationships/hyperlink" Target="https://biblioclub.ru/index.php?page=book&amp;id=710971" TargetMode="External"/><Relationship Id="rId5" Type="http://schemas.openxmlformats.org/officeDocument/2006/relationships/hyperlink" Target="https://rosstat.gov.ru/" TargetMode="External"/><Relationship Id="rId15" Type="http://schemas.openxmlformats.org/officeDocument/2006/relationships/hyperlink" Target="https://cyberleninka.ru" TargetMode="External"/><Relationship Id="rId10" Type="http://schemas.openxmlformats.org/officeDocument/2006/relationships/hyperlink" Target="https://biblioclub.ru/index.php?page=book&amp;id=69197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" TargetMode="External"/><Relationship Id="rId14" Type="http://schemas.openxmlformats.org/officeDocument/2006/relationships/hyperlink" Target="https://56.rosstat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7885</Words>
  <Characters>44949</Characters>
  <Application>Microsoft Office Word</Application>
  <DocSecurity>0</DocSecurity>
  <Lines>374</Lines>
  <Paragraphs>105</Paragraphs>
  <ScaleCrop>false</ScaleCrop>
  <Company/>
  <LinksUpToDate>false</LinksUpToDate>
  <CharactersWithSpaces>52729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2025-03-23T05:52:00Z</dcterms:created>
  <dcterms:modified xsi:type="dcterms:W3CDTF">2025-03-23T06:01:00Z</dcterms:modified>
</cp:coreProperties>
</file>