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E03" w:rsidRPr="00AD7E03" w:rsidRDefault="00AD7E03" w:rsidP="00666687">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AD7E03">
        <w:rPr>
          <w:rFonts w:ascii="Times New Roman" w:eastAsia="Calibri" w:hAnsi="Times New Roman" w:cs="Times New Roman"/>
          <w:sz w:val="28"/>
          <w:szCs w:val="28"/>
          <w:lang w:eastAsia="ru-RU"/>
        </w:rPr>
        <w:t xml:space="preserve">Министерство </w:t>
      </w:r>
      <w:r w:rsidR="002D59D7">
        <w:rPr>
          <w:rFonts w:ascii="Times New Roman" w:eastAsia="Calibri" w:hAnsi="Times New Roman" w:cs="Times New Roman"/>
          <w:sz w:val="28"/>
          <w:szCs w:val="28"/>
          <w:lang w:eastAsia="ru-RU"/>
        </w:rPr>
        <w:t>науки и высшего образования</w:t>
      </w:r>
      <w:r w:rsidRPr="00AD7E03">
        <w:rPr>
          <w:rFonts w:ascii="Times New Roman" w:eastAsia="Calibri" w:hAnsi="Times New Roman" w:cs="Times New Roman"/>
          <w:sz w:val="28"/>
          <w:szCs w:val="28"/>
          <w:lang w:eastAsia="ru-RU"/>
        </w:rPr>
        <w:t xml:space="preserve"> Российской Федерации</w:t>
      </w:r>
    </w:p>
    <w:p w:rsidR="00AD7E03" w:rsidRPr="00AD7E03" w:rsidRDefault="00AD7E03" w:rsidP="00666687">
      <w:pPr>
        <w:widowControl w:val="0"/>
        <w:autoSpaceDE w:val="0"/>
        <w:autoSpaceDN w:val="0"/>
        <w:adjustRightInd w:val="0"/>
        <w:spacing w:after="0" w:line="240" w:lineRule="auto"/>
        <w:jc w:val="center"/>
        <w:rPr>
          <w:rFonts w:ascii="Times New Roman" w:eastAsia="Calibri" w:hAnsi="Times New Roman" w:cs="Times New Roman"/>
          <w:sz w:val="36"/>
          <w:szCs w:val="28"/>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AD7E03">
        <w:rPr>
          <w:rFonts w:ascii="Times New Roman" w:eastAsia="Calibri" w:hAnsi="Times New Roman" w:cs="Times New Roman"/>
          <w:sz w:val="28"/>
          <w:szCs w:val="28"/>
          <w:lang w:eastAsia="ru-RU"/>
        </w:rPr>
        <w:t xml:space="preserve">Федеральное государственное бюджетное образовательное учреждение </w:t>
      </w:r>
    </w:p>
    <w:p w:rsidR="00AD7E03" w:rsidRPr="00AD7E03" w:rsidRDefault="00AD7E03" w:rsidP="00666687">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AD7E03">
        <w:rPr>
          <w:rFonts w:ascii="Times New Roman" w:eastAsia="Calibri" w:hAnsi="Times New Roman" w:cs="Times New Roman"/>
          <w:sz w:val="28"/>
          <w:szCs w:val="28"/>
          <w:lang w:eastAsia="ru-RU"/>
        </w:rPr>
        <w:t>высшего образования</w:t>
      </w:r>
    </w:p>
    <w:p w:rsidR="00AD7E03" w:rsidRPr="00AD7E03" w:rsidRDefault="00AD7E03" w:rsidP="00666687">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AD7E03">
        <w:rPr>
          <w:rFonts w:ascii="Times New Roman" w:eastAsia="Calibri" w:hAnsi="Times New Roman" w:cs="Times New Roman"/>
          <w:sz w:val="28"/>
          <w:szCs w:val="28"/>
          <w:lang w:eastAsia="ru-RU"/>
        </w:rPr>
        <w:t>«Оренбургский государственный университет»</w:t>
      </w: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D7E03">
        <w:rPr>
          <w:rFonts w:ascii="Times New Roman" w:eastAsia="Times New Roman" w:hAnsi="Times New Roman" w:cs="Times New Roman"/>
          <w:sz w:val="28"/>
          <w:szCs w:val="28"/>
          <w:lang w:eastAsia="ru-RU"/>
        </w:rPr>
        <w:t xml:space="preserve">Кафедра </w:t>
      </w:r>
      <w:r w:rsidR="006B50AD" w:rsidRPr="006B50AD">
        <w:rPr>
          <w:rFonts w:ascii="Times New Roman" w:hAnsi="Times New Roman" w:cs="Times New Roman"/>
          <w:sz w:val="28"/>
          <w:szCs w:val="24"/>
        </w:rPr>
        <w:t>общей психологии и психологии личн</w:t>
      </w:r>
      <w:r w:rsidR="006B50AD" w:rsidRPr="006B50AD">
        <w:rPr>
          <w:rFonts w:ascii="Times New Roman" w:hAnsi="Times New Roman" w:cs="Times New Roman"/>
          <w:sz w:val="28"/>
          <w:szCs w:val="28"/>
        </w:rPr>
        <w:t>ости</w:t>
      </w:r>
    </w:p>
    <w:p w:rsidR="00AD7E03" w:rsidRPr="00AD7E03" w:rsidRDefault="00AD7E03"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CE0D31" w:rsidRDefault="006B50AD" w:rsidP="00666687">
      <w:pPr>
        <w:widowControl w:val="0"/>
        <w:autoSpaceDE w:val="0"/>
        <w:autoSpaceDN w:val="0"/>
        <w:adjustRightInd w:val="0"/>
        <w:spacing w:after="0" w:line="240" w:lineRule="auto"/>
        <w:jc w:val="center"/>
        <w:rPr>
          <w:rFonts w:ascii="Times New Roman" w:eastAsia="Times New Roman" w:hAnsi="Times New Roman" w:cs="Times New Roman"/>
          <w:i/>
          <w:sz w:val="32"/>
          <w:szCs w:val="36"/>
          <w:lang w:eastAsia="ru-RU"/>
        </w:rPr>
      </w:pPr>
      <w:r>
        <w:rPr>
          <w:rFonts w:ascii="Times New Roman" w:eastAsia="Calibri" w:hAnsi="Times New Roman" w:cs="Times New Roman"/>
          <w:i/>
          <w:sz w:val="32"/>
        </w:rPr>
        <w:t>Л.Р</w:t>
      </w:r>
      <w:r w:rsidR="00CE0D31" w:rsidRPr="00CE0D31">
        <w:rPr>
          <w:rFonts w:ascii="Times New Roman" w:eastAsia="Calibri" w:hAnsi="Times New Roman" w:cs="Times New Roman"/>
          <w:i/>
          <w:sz w:val="32"/>
        </w:rPr>
        <w:t>.</w:t>
      </w:r>
      <w:r w:rsidR="00CE0D31" w:rsidRPr="00CE0D31">
        <w:rPr>
          <w:rFonts w:ascii="Times New Roman" w:hAnsi="Times New Roman" w:cs="Times New Roman"/>
          <w:i/>
          <w:sz w:val="32"/>
        </w:rPr>
        <w:t xml:space="preserve"> </w:t>
      </w:r>
      <w:r w:rsidR="00CE0D31" w:rsidRPr="00CE0D31">
        <w:rPr>
          <w:rFonts w:ascii="Times New Roman" w:eastAsia="Calibri" w:hAnsi="Times New Roman" w:cs="Times New Roman"/>
          <w:i/>
          <w:sz w:val="32"/>
        </w:rPr>
        <w:t>Аптикиев</w:t>
      </w:r>
      <w:r>
        <w:rPr>
          <w:rFonts w:ascii="Times New Roman" w:eastAsia="Calibri" w:hAnsi="Times New Roman" w:cs="Times New Roman"/>
          <w:i/>
          <w:sz w:val="32"/>
        </w:rPr>
        <w:t>а</w:t>
      </w:r>
      <w:r w:rsidR="00CE0D31" w:rsidRPr="00CE0D31">
        <w:rPr>
          <w:rFonts w:ascii="Times New Roman" w:eastAsia="Calibri" w:hAnsi="Times New Roman" w:cs="Times New Roman"/>
          <w:i/>
          <w:sz w:val="32"/>
        </w:rPr>
        <w:t xml:space="preserve"> </w:t>
      </w: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CE0D31" w:rsidRDefault="00936C45" w:rsidP="00666687">
      <w:pPr>
        <w:widowControl w:val="0"/>
        <w:autoSpaceDE w:val="0"/>
        <w:autoSpaceDN w:val="0"/>
        <w:adjustRightInd w:val="0"/>
        <w:spacing w:after="0" w:line="240" w:lineRule="auto"/>
        <w:jc w:val="center"/>
        <w:rPr>
          <w:rFonts w:ascii="Times New Roman" w:eastAsia="Times New Roman" w:hAnsi="Times New Roman" w:cs="Times New Roman"/>
          <w:b/>
          <w:caps/>
          <w:sz w:val="48"/>
          <w:szCs w:val="48"/>
          <w:lang w:eastAsia="ru-RU"/>
        </w:rPr>
      </w:pPr>
      <w:r w:rsidRPr="00CE0D31">
        <w:rPr>
          <w:rFonts w:ascii="Times New Roman" w:eastAsia="Times New Roman" w:hAnsi="Times New Roman" w:cs="Times New Roman"/>
          <w:b/>
          <w:caps/>
          <w:sz w:val="48"/>
          <w:szCs w:val="48"/>
          <w:lang w:eastAsia="ru-RU"/>
        </w:rPr>
        <w:t>рекомендации по освоению дисциплины «</w:t>
      </w:r>
      <w:r w:rsidR="00256371" w:rsidRPr="00256371">
        <w:rPr>
          <w:rFonts w:ascii="Times New Roman" w:hAnsi="Times New Roman" w:cs="Times New Roman"/>
          <w:b/>
          <w:caps/>
          <w:sz w:val="48"/>
        </w:rPr>
        <w:t>Психология семьи и семейное консультирование</w:t>
      </w:r>
      <w:r w:rsidRPr="00CE0D31">
        <w:rPr>
          <w:rFonts w:ascii="Times New Roman" w:eastAsia="Times New Roman" w:hAnsi="Times New Roman" w:cs="Times New Roman"/>
          <w:b/>
          <w:caps/>
          <w:sz w:val="48"/>
          <w:szCs w:val="48"/>
          <w:lang w:eastAsia="ru-RU"/>
        </w:rPr>
        <w:t>»</w:t>
      </w: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36"/>
          <w:szCs w:val="36"/>
          <w:lang w:eastAsia="ru-RU"/>
        </w:rPr>
      </w:pPr>
      <w:r>
        <w:rPr>
          <w:rFonts w:ascii="Times New Roman" w:eastAsia="Times New Roman" w:hAnsi="Times New Roman" w:cs="Times New Roman"/>
          <w:sz w:val="36"/>
          <w:szCs w:val="36"/>
          <w:lang w:eastAsia="ru-RU"/>
        </w:rPr>
        <w:t>методические указания</w:t>
      </w: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Default="00AD7E03" w:rsidP="0066668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Default="006A2091" w:rsidP="0066668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Default="006A2091" w:rsidP="0066668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Default="006A2091" w:rsidP="0066668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Default="006A2091" w:rsidP="0066668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Default="006A2091" w:rsidP="0066668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Pr="00AD7E03" w:rsidRDefault="006A2091" w:rsidP="0066668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A1A22" w:rsidRDefault="007A1A22"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A1A22" w:rsidRDefault="007A1A22"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D7E03">
        <w:rPr>
          <w:rFonts w:ascii="Times New Roman" w:eastAsia="Times New Roman" w:hAnsi="Times New Roman" w:cs="Times New Roman"/>
          <w:sz w:val="28"/>
          <w:szCs w:val="28"/>
          <w:lang w:eastAsia="ru-RU"/>
        </w:rPr>
        <w:t xml:space="preserve">Оренбург </w:t>
      </w:r>
    </w:p>
    <w:p w:rsidR="00AD7E03" w:rsidRPr="00AD7E03" w:rsidRDefault="000D4531" w:rsidP="0066668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p>
    <w:p w:rsidR="006A2091" w:rsidRDefault="000D453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2853690</wp:posOffset>
                </wp:positionH>
                <wp:positionV relativeFrom="paragraph">
                  <wp:posOffset>7620</wp:posOffset>
                </wp:positionV>
                <wp:extent cx="414655" cy="265430"/>
                <wp:effectExtent l="0" t="0" r="23495" b="2032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265430"/>
                        </a:xfrm>
                        <a:prstGeom prst="rect">
                          <a:avLst/>
                        </a:prstGeom>
                        <a:solidFill>
                          <a:sysClr val="window" lastClr="FFFFFF">
                            <a:lumMod val="100000"/>
                            <a:lumOff val="0"/>
                          </a:sysClr>
                        </a:solidFill>
                        <a:ln w="9525">
                          <a:solidFill>
                            <a:sysClr val="window" lastClr="FFFFFF">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224.7pt;margin-top:.6pt;width:32.65pt;height:2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" strokecolor="white"/>
            </w:pict>
          </mc:Fallback>
        </mc:AlternateContent>
      </w:r>
      <w:r w:rsidR="00AD7E03" w:rsidRPr="00AD7E03">
        <w:rPr>
          <w:rFonts w:ascii="Times New Roman" w:eastAsia="Times New Roman" w:hAnsi="Times New Roman" w:cs="Times New Roman"/>
          <w:sz w:val="24"/>
          <w:szCs w:val="24"/>
          <w:lang w:eastAsia="ru-RU"/>
        </w:rPr>
        <w:br w:type="page"/>
      </w: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AD7E03" w:rsidRDefault="006A2091" w:rsidP="00666687">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AD7E03">
        <w:rPr>
          <w:rFonts w:ascii="Times New Roman" w:eastAsia="Times New Roman" w:hAnsi="Times New Roman" w:cs="Times New Roman"/>
          <w:sz w:val="28"/>
          <w:szCs w:val="24"/>
          <w:lang w:eastAsia="ru-RU"/>
        </w:rPr>
        <w:t xml:space="preserve"> </w:t>
      </w:r>
    </w:p>
    <w:p w:rsidR="00AD7E03" w:rsidRPr="00AD7E03" w:rsidRDefault="00AD7E03" w:rsidP="00666687">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p>
    <w:p w:rsidR="00AD7E03" w:rsidRPr="00AD7E03" w:rsidRDefault="006B50AD" w:rsidP="00666687">
      <w:pPr>
        <w:widowControl w:val="0"/>
        <w:autoSpaceDE w:val="0"/>
        <w:autoSpaceDN w:val="0"/>
        <w:adjustRightInd w:val="0"/>
        <w:spacing w:after="0" w:line="240" w:lineRule="auto"/>
        <w:ind w:left="142" w:firstLine="1134"/>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Аптикиева Л.Р</w:t>
      </w:r>
      <w:r w:rsidR="00CE0D31">
        <w:rPr>
          <w:rFonts w:ascii="Times New Roman" w:eastAsia="Times New Roman" w:hAnsi="Times New Roman" w:cs="Times New Roman"/>
          <w:b/>
          <w:sz w:val="28"/>
          <w:szCs w:val="24"/>
          <w:lang w:eastAsia="ru-RU"/>
        </w:rPr>
        <w:t>.</w:t>
      </w:r>
      <w:r w:rsidR="00AD7E03" w:rsidRPr="00AD7E03">
        <w:rPr>
          <w:rFonts w:ascii="Times New Roman" w:eastAsia="Times New Roman" w:hAnsi="Times New Roman" w:cs="Times New Roman"/>
          <w:b/>
          <w:sz w:val="28"/>
          <w:szCs w:val="24"/>
          <w:lang w:eastAsia="ru-RU"/>
        </w:rPr>
        <w:t>,</w:t>
      </w:r>
    </w:p>
    <w:p w:rsidR="00AD7E03" w:rsidRPr="00E0147F" w:rsidRDefault="00936C45" w:rsidP="00666687">
      <w:pPr>
        <w:widowControl w:val="0"/>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E0147F">
        <w:rPr>
          <w:rFonts w:ascii="Times New Roman" w:eastAsia="Times New Roman" w:hAnsi="Times New Roman" w:cs="Times New Roman"/>
          <w:sz w:val="28"/>
          <w:szCs w:val="28"/>
          <w:lang w:eastAsia="ru-RU"/>
        </w:rPr>
        <w:t>Рекомендации по освоению дисциплины «</w:t>
      </w:r>
      <w:r w:rsidR="00256371" w:rsidRPr="00256371">
        <w:rPr>
          <w:rFonts w:ascii="Times New Roman" w:hAnsi="Times New Roman" w:cs="Times New Roman"/>
          <w:sz w:val="28"/>
        </w:rPr>
        <w:t>Психология семьи и семейное консультирование</w:t>
      </w:r>
      <w:r w:rsidRPr="00E0147F">
        <w:rPr>
          <w:rFonts w:ascii="Times New Roman" w:eastAsia="Times New Roman" w:hAnsi="Times New Roman" w:cs="Times New Roman"/>
          <w:sz w:val="28"/>
          <w:szCs w:val="28"/>
          <w:lang w:eastAsia="ru-RU"/>
        </w:rPr>
        <w:t>»</w:t>
      </w:r>
      <w:r w:rsidR="00AD7E03" w:rsidRPr="00E0147F">
        <w:rPr>
          <w:rFonts w:ascii="Times New Roman" w:eastAsia="Times New Roman" w:hAnsi="Times New Roman" w:cs="Times New Roman"/>
          <w:sz w:val="28"/>
          <w:szCs w:val="28"/>
          <w:lang w:eastAsia="ru-RU"/>
        </w:rPr>
        <w:t xml:space="preserve">: методические указания / </w:t>
      </w:r>
      <w:r w:rsidR="006B50AD" w:rsidRPr="00E0147F">
        <w:rPr>
          <w:rFonts w:ascii="Times New Roman" w:eastAsia="Times New Roman" w:hAnsi="Times New Roman" w:cs="Times New Roman"/>
          <w:sz w:val="28"/>
          <w:szCs w:val="28"/>
          <w:lang w:eastAsia="ru-RU"/>
        </w:rPr>
        <w:t>Л</w:t>
      </w:r>
      <w:r w:rsidR="00702E38" w:rsidRPr="00E0147F">
        <w:rPr>
          <w:rFonts w:ascii="Times New Roman" w:eastAsia="Times New Roman" w:hAnsi="Times New Roman" w:cs="Times New Roman"/>
          <w:sz w:val="28"/>
          <w:szCs w:val="28"/>
          <w:lang w:eastAsia="ru-RU"/>
        </w:rPr>
        <w:t>.</w:t>
      </w:r>
      <w:r w:rsidR="006B50AD" w:rsidRPr="00E0147F">
        <w:rPr>
          <w:rFonts w:ascii="Times New Roman" w:eastAsia="Times New Roman" w:hAnsi="Times New Roman" w:cs="Times New Roman"/>
          <w:sz w:val="28"/>
          <w:szCs w:val="28"/>
          <w:lang w:eastAsia="ru-RU"/>
        </w:rPr>
        <w:t>Р</w:t>
      </w:r>
      <w:r w:rsidR="00702E38" w:rsidRPr="00E0147F">
        <w:rPr>
          <w:rFonts w:ascii="Times New Roman" w:eastAsia="Times New Roman" w:hAnsi="Times New Roman" w:cs="Times New Roman"/>
          <w:sz w:val="28"/>
          <w:szCs w:val="28"/>
          <w:lang w:eastAsia="ru-RU"/>
        </w:rPr>
        <w:t>.</w:t>
      </w:r>
      <w:r w:rsidR="001E68DA" w:rsidRPr="00E0147F">
        <w:rPr>
          <w:rFonts w:ascii="Times New Roman" w:eastAsia="Times New Roman" w:hAnsi="Times New Roman" w:cs="Times New Roman"/>
          <w:sz w:val="28"/>
          <w:szCs w:val="28"/>
          <w:lang w:eastAsia="ru-RU"/>
        </w:rPr>
        <w:t xml:space="preserve"> </w:t>
      </w:r>
      <w:r w:rsidR="00702E38" w:rsidRPr="00E0147F">
        <w:rPr>
          <w:rFonts w:ascii="Times New Roman" w:eastAsia="Times New Roman" w:hAnsi="Times New Roman" w:cs="Times New Roman"/>
          <w:sz w:val="28"/>
          <w:szCs w:val="28"/>
          <w:lang w:eastAsia="ru-RU"/>
        </w:rPr>
        <w:t>Аптикиев</w:t>
      </w:r>
      <w:r w:rsidR="006B50AD" w:rsidRPr="00E0147F">
        <w:rPr>
          <w:rFonts w:ascii="Times New Roman" w:eastAsia="Times New Roman" w:hAnsi="Times New Roman" w:cs="Times New Roman"/>
          <w:sz w:val="28"/>
          <w:szCs w:val="28"/>
          <w:lang w:eastAsia="ru-RU"/>
        </w:rPr>
        <w:t>а</w:t>
      </w:r>
      <w:r w:rsidR="00AD7E03" w:rsidRPr="00E0147F">
        <w:rPr>
          <w:rFonts w:ascii="Times New Roman" w:eastAsia="Times New Roman" w:hAnsi="Times New Roman" w:cs="Times New Roman"/>
          <w:sz w:val="28"/>
          <w:szCs w:val="28"/>
          <w:lang w:eastAsia="ru-RU"/>
        </w:rPr>
        <w:t xml:space="preserve">; </w:t>
      </w:r>
      <w:r w:rsidR="00AD7E03" w:rsidRPr="00E0147F">
        <w:rPr>
          <w:rFonts w:ascii="Times New Roman" w:eastAsia="Calibri" w:hAnsi="Times New Roman" w:cs="Times New Roman"/>
          <w:color w:val="000000"/>
          <w:sz w:val="28"/>
          <w:szCs w:val="28"/>
          <w:lang w:eastAsia="ru-RU"/>
        </w:rPr>
        <w:t>Оренбургский</w:t>
      </w:r>
      <w:r w:rsidR="004C22BB">
        <w:rPr>
          <w:rFonts w:ascii="Times New Roman" w:eastAsia="Calibri" w:hAnsi="Times New Roman" w:cs="Times New Roman"/>
          <w:color w:val="000000"/>
          <w:sz w:val="28"/>
          <w:szCs w:val="28"/>
          <w:lang w:eastAsia="ru-RU"/>
        </w:rPr>
        <w:t xml:space="preserve"> </w:t>
      </w:r>
      <w:r w:rsidR="000D4531">
        <w:rPr>
          <w:rFonts w:ascii="Times New Roman" w:eastAsia="Calibri" w:hAnsi="Times New Roman" w:cs="Times New Roman"/>
          <w:color w:val="000000"/>
          <w:sz w:val="28"/>
          <w:szCs w:val="28"/>
          <w:lang w:eastAsia="ru-RU"/>
        </w:rPr>
        <w:t>гос. ун-т. – Оренбург: ОГУ, 2024</w:t>
      </w:r>
      <w:bookmarkStart w:id="0" w:name="_GoBack"/>
      <w:bookmarkEnd w:id="0"/>
      <w:r w:rsidR="00AD7E03" w:rsidRPr="00E0147F">
        <w:rPr>
          <w:rFonts w:ascii="Times New Roman" w:eastAsia="Calibri" w:hAnsi="Times New Roman" w:cs="Times New Roman"/>
          <w:color w:val="000000"/>
          <w:sz w:val="28"/>
          <w:szCs w:val="28"/>
          <w:lang w:eastAsia="ru-RU"/>
        </w:rPr>
        <w:t xml:space="preserve">. </w:t>
      </w:r>
    </w:p>
    <w:p w:rsidR="006A2091" w:rsidRPr="00E0147F" w:rsidRDefault="006A2091" w:rsidP="0066668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D7E03" w:rsidRPr="00E0147F" w:rsidRDefault="00AD7E03" w:rsidP="00666687">
      <w:pPr>
        <w:widowControl w:val="0"/>
        <w:autoSpaceDE w:val="0"/>
        <w:autoSpaceDN w:val="0"/>
        <w:adjustRightInd w:val="0"/>
        <w:spacing w:after="0" w:line="240" w:lineRule="auto"/>
        <w:jc w:val="both"/>
        <w:rPr>
          <w:rFonts w:ascii="Times New Roman" w:eastAsia="Times New Roman" w:hAnsi="Times New Roman" w:cs="Times New Roman"/>
          <w:sz w:val="28"/>
          <w:szCs w:val="28"/>
          <w:highlight w:val="cyan"/>
          <w:lang w:eastAsia="ru-RU"/>
        </w:rPr>
      </w:pPr>
    </w:p>
    <w:p w:rsidR="00AD7E03" w:rsidRPr="00B05E7C" w:rsidRDefault="00AD7E03" w:rsidP="00666687">
      <w:pPr>
        <w:widowControl w:val="0"/>
        <w:autoSpaceDE w:val="0"/>
        <w:autoSpaceDN w:val="0"/>
        <w:adjustRightInd w:val="0"/>
        <w:spacing w:after="0" w:line="240" w:lineRule="auto"/>
        <w:ind w:left="142" w:firstLine="425"/>
        <w:jc w:val="both"/>
        <w:rPr>
          <w:rFonts w:ascii="Times New Roman" w:eastAsia="Times New Roman" w:hAnsi="Times New Roman" w:cs="Times New Roman"/>
          <w:sz w:val="28"/>
          <w:szCs w:val="28"/>
          <w:lang w:eastAsia="ru-RU"/>
        </w:rPr>
      </w:pPr>
      <w:r w:rsidRPr="00E0147F">
        <w:rPr>
          <w:rFonts w:ascii="Times New Roman" w:eastAsia="Times New Roman" w:hAnsi="Times New Roman" w:cs="Times New Roman"/>
          <w:sz w:val="28"/>
          <w:szCs w:val="28"/>
          <w:lang w:eastAsia="ru-RU"/>
        </w:rPr>
        <w:t xml:space="preserve">Методические указания содержат рекомендации </w:t>
      </w:r>
      <w:r w:rsidR="001205B0" w:rsidRPr="00E0147F">
        <w:rPr>
          <w:rFonts w:ascii="Times New Roman" w:eastAsia="Times New Roman" w:hAnsi="Times New Roman" w:cs="Times New Roman"/>
          <w:sz w:val="28"/>
          <w:szCs w:val="28"/>
          <w:lang w:eastAsia="ru-RU"/>
        </w:rPr>
        <w:t>по освоению</w:t>
      </w:r>
      <w:r w:rsidRPr="00E0147F">
        <w:rPr>
          <w:rFonts w:ascii="Times New Roman" w:eastAsia="Times New Roman" w:hAnsi="Times New Roman" w:cs="Times New Roman"/>
          <w:sz w:val="28"/>
          <w:szCs w:val="28"/>
          <w:lang w:eastAsia="ru-RU"/>
        </w:rPr>
        <w:t xml:space="preserve"> дисциплин</w:t>
      </w:r>
      <w:r w:rsidR="001205B0" w:rsidRPr="00E0147F">
        <w:rPr>
          <w:rFonts w:ascii="Times New Roman" w:eastAsia="Times New Roman" w:hAnsi="Times New Roman" w:cs="Times New Roman"/>
          <w:sz w:val="28"/>
          <w:szCs w:val="28"/>
          <w:lang w:eastAsia="ru-RU"/>
        </w:rPr>
        <w:t>ы</w:t>
      </w:r>
      <w:r w:rsidRPr="00E0147F">
        <w:rPr>
          <w:rFonts w:ascii="Times New Roman" w:eastAsia="Times New Roman" w:hAnsi="Times New Roman" w:cs="Times New Roman"/>
          <w:sz w:val="28"/>
          <w:szCs w:val="28"/>
          <w:lang w:eastAsia="ru-RU"/>
        </w:rPr>
        <w:t xml:space="preserve"> «</w:t>
      </w:r>
      <w:r w:rsidR="00256371" w:rsidRPr="00256371">
        <w:rPr>
          <w:rFonts w:ascii="Times New Roman" w:hAnsi="Times New Roman" w:cs="Times New Roman"/>
          <w:sz w:val="28"/>
        </w:rPr>
        <w:t>Психология семьи и семейное консультирование</w:t>
      </w:r>
      <w:r w:rsidRPr="00E0147F">
        <w:rPr>
          <w:rFonts w:ascii="Times New Roman" w:eastAsia="Times New Roman" w:hAnsi="Times New Roman" w:cs="Times New Roman"/>
          <w:sz w:val="28"/>
          <w:szCs w:val="28"/>
          <w:lang w:eastAsia="ru-RU"/>
        </w:rPr>
        <w:t xml:space="preserve">» </w:t>
      </w:r>
      <w:r w:rsidR="00A1322E" w:rsidRPr="00E0147F">
        <w:rPr>
          <w:rFonts w:ascii="Times New Roman" w:eastAsia="Times New Roman" w:hAnsi="Times New Roman" w:cs="Times New Roman"/>
          <w:sz w:val="28"/>
          <w:szCs w:val="28"/>
          <w:lang w:eastAsia="ru-RU"/>
        </w:rPr>
        <w:t>обучающимися</w:t>
      </w:r>
      <w:r w:rsidRPr="00E0147F">
        <w:rPr>
          <w:rFonts w:ascii="Times New Roman" w:eastAsia="Times New Roman" w:hAnsi="Times New Roman" w:cs="Times New Roman"/>
          <w:sz w:val="28"/>
          <w:szCs w:val="28"/>
          <w:lang w:eastAsia="ru-RU"/>
        </w:rPr>
        <w:t xml:space="preserve"> </w:t>
      </w:r>
      <w:r w:rsidR="00776267" w:rsidRPr="00E0147F">
        <w:rPr>
          <w:rFonts w:ascii="Times New Roman" w:eastAsia="Times New Roman" w:hAnsi="Times New Roman" w:cs="Times New Roman"/>
          <w:sz w:val="28"/>
          <w:szCs w:val="28"/>
          <w:lang w:eastAsia="ru-RU"/>
        </w:rPr>
        <w:t>очной</w:t>
      </w:r>
      <w:r w:rsidRPr="00E0147F">
        <w:rPr>
          <w:rFonts w:ascii="Times New Roman" w:eastAsia="Times New Roman" w:hAnsi="Times New Roman" w:cs="Times New Roman"/>
          <w:sz w:val="28"/>
          <w:szCs w:val="28"/>
          <w:lang w:eastAsia="ru-RU"/>
        </w:rPr>
        <w:t xml:space="preserve"> форм</w:t>
      </w:r>
      <w:r w:rsidR="0002232F" w:rsidRPr="00E0147F">
        <w:rPr>
          <w:rFonts w:ascii="Times New Roman" w:eastAsia="Times New Roman" w:hAnsi="Times New Roman" w:cs="Times New Roman"/>
          <w:sz w:val="28"/>
          <w:szCs w:val="28"/>
          <w:lang w:eastAsia="ru-RU"/>
        </w:rPr>
        <w:t>ы</w:t>
      </w:r>
      <w:r w:rsidRPr="00E0147F">
        <w:rPr>
          <w:rFonts w:ascii="Times New Roman" w:eastAsia="Times New Roman" w:hAnsi="Times New Roman" w:cs="Times New Roman"/>
          <w:sz w:val="28"/>
          <w:szCs w:val="28"/>
          <w:lang w:eastAsia="ru-RU"/>
        </w:rPr>
        <w:t xml:space="preserve"> обучения </w:t>
      </w:r>
      <w:r w:rsidRPr="00B05E7C">
        <w:rPr>
          <w:rFonts w:ascii="Times New Roman" w:eastAsia="Times New Roman" w:hAnsi="Times New Roman" w:cs="Times New Roman"/>
          <w:sz w:val="28"/>
          <w:szCs w:val="28"/>
          <w:lang w:eastAsia="ru-RU"/>
        </w:rPr>
        <w:t xml:space="preserve">направления подготовки </w:t>
      </w:r>
      <w:r w:rsidR="00ED0651">
        <w:rPr>
          <w:rFonts w:ascii="Times New Roman" w:hAnsi="Times New Roman" w:cs="Times New Roman"/>
          <w:sz w:val="28"/>
          <w:szCs w:val="28"/>
        </w:rPr>
        <w:t>37.05</w:t>
      </w:r>
      <w:r w:rsidR="005B68CB">
        <w:rPr>
          <w:rFonts w:ascii="Times New Roman" w:hAnsi="Times New Roman" w:cs="Times New Roman"/>
          <w:sz w:val="28"/>
          <w:szCs w:val="28"/>
        </w:rPr>
        <w:t>.02</w:t>
      </w:r>
      <w:r w:rsidR="00B05E7C" w:rsidRPr="00B05E7C">
        <w:rPr>
          <w:rFonts w:ascii="Times New Roman" w:hAnsi="Times New Roman" w:cs="Times New Roman"/>
          <w:sz w:val="28"/>
          <w:szCs w:val="28"/>
        </w:rPr>
        <w:t xml:space="preserve"> </w:t>
      </w:r>
      <w:r w:rsidR="005B68CB" w:rsidRPr="005B68CB">
        <w:rPr>
          <w:rFonts w:ascii="Times New Roman" w:hAnsi="Times New Roman" w:cs="Times New Roman"/>
          <w:sz w:val="28"/>
          <w:szCs w:val="28"/>
        </w:rPr>
        <w:t>Психология служебной деятельности</w:t>
      </w:r>
      <w:r w:rsidR="00776267" w:rsidRPr="005B68CB">
        <w:rPr>
          <w:rFonts w:ascii="Times New Roman" w:eastAsia="Times New Roman" w:hAnsi="Times New Roman" w:cs="Times New Roman"/>
          <w:sz w:val="28"/>
          <w:szCs w:val="28"/>
          <w:lang w:eastAsia="ru-RU"/>
        </w:rPr>
        <w:t>, профиль «</w:t>
      </w:r>
      <w:r w:rsidR="005B68CB" w:rsidRPr="005B68CB">
        <w:rPr>
          <w:rFonts w:ascii="Times New Roman" w:hAnsi="Times New Roman" w:cs="Times New Roman"/>
          <w:sz w:val="28"/>
          <w:szCs w:val="28"/>
        </w:rPr>
        <w:t>Психологическое обеспечение служебной деятельности сотрудников правоохранительных органов</w:t>
      </w:r>
      <w:r w:rsidR="00776267" w:rsidRPr="005B68CB">
        <w:rPr>
          <w:rFonts w:ascii="Times New Roman" w:eastAsia="Times New Roman" w:hAnsi="Times New Roman" w:cs="Times New Roman"/>
          <w:sz w:val="28"/>
          <w:szCs w:val="28"/>
          <w:lang w:eastAsia="ru-RU"/>
        </w:rPr>
        <w:t>»</w:t>
      </w:r>
      <w:r w:rsidRPr="005B68CB">
        <w:rPr>
          <w:rFonts w:ascii="Times New Roman" w:eastAsia="Times New Roman" w:hAnsi="Times New Roman" w:cs="Times New Roman"/>
          <w:sz w:val="28"/>
          <w:szCs w:val="28"/>
          <w:lang w:eastAsia="ru-RU"/>
        </w:rPr>
        <w:t>.</w:t>
      </w:r>
      <w:r w:rsidRPr="00B05E7C">
        <w:rPr>
          <w:rFonts w:ascii="Times New Roman" w:eastAsia="Times New Roman" w:hAnsi="Times New Roman" w:cs="Times New Roman"/>
          <w:sz w:val="28"/>
          <w:szCs w:val="28"/>
          <w:lang w:eastAsia="ru-RU"/>
        </w:rPr>
        <w:t xml:space="preserve"> </w:t>
      </w:r>
    </w:p>
    <w:p w:rsidR="00AD7E03" w:rsidRPr="00E0147F" w:rsidRDefault="00AD7E03" w:rsidP="00666687">
      <w:pPr>
        <w:widowControl w:val="0"/>
        <w:autoSpaceDE w:val="0"/>
        <w:autoSpaceDN w:val="0"/>
        <w:adjustRightInd w:val="0"/>
        <w:spacing w:after="0" w:line="240" w:lineRule="auto"/>
        <w:ind w:left="480"/>
        <w:jc w:val="both"/>
        <w:rPr>
          <w:rFonts w:ascii="Times New Roman" w:eastAsia="Times New Roman" w:hAnsi="Times New Roman" w:cs="Times New Roman"/>
          <w:sz w:val="28"/>
          <w:szCs w:val="28"/>
          <w:highlight w:val="cyan"/>
          <w:lang w:eastAsia="ru-RU"/>
        </w:rPr>
      </w:pPr>
    </w:p>
    <w:p w:rsidR="00AD7E03" w:rsidRPr="00AD7E03" w:rsidRDefault="00AD7E03" w:rsidP="00666687">
      <w:pPr>
        <w:widowControl w:val="0"/>
        <w:autoSpaceDE w:val="0"/>
        <w:autoSpaceDN w:val="0"/>
        <w:adjustRightInd w:val="0"/>
        <w:spacing w:after="0" w:line="240" w:lineRule="auto"/>
        <w:rPr>
          <w:rFonts w:ascii="Times New Roman" w:eastAsia="Times New Roman" w:hAnsi="Times New Roman" w:cs="Times New Roman"/>
          <w:sz w:val="28"/>
          <w:szCs w:val="24"/>
          <w:highlight w:val="cyan"/>
          <w:lang w:eastAsia="ru-RU"/>
        </w:rPr>
      </w:pPr>
    </w:p>
    <w:p w:rsidR="00AD7E03" w:rsidRPr="00AD7E03" w:rsidRDefault="00AD7E03" w:rsidP="00666687">
      <w:pPr>
        <w:widowControl w:val="0"/>
        <w:autoSpaceDE w:val="0"/>
        <w:autoSpaceDN w:val="0"/>
        <w:adjustRightInd w:val="0"/>
        <w:spacing w:after="0" w:line="240" w:lineRule="auto"/>
        <w:rPr>
          <w:rFonts w:ascii="Times New Roman" w:eastAsia="Times New Roman" w:hAnsi="Times New Roman" w:cs="Times New Roman"/>
          <w:sz w:val="28"/>
          <w:szCs w:val="24"/>
          <w:highlight w:val="cyan"/>
          <w:lang w:eastAsia="ru-RU"/>
        </w:rPr>
      </w:pPr>
    </w:p>
    <w:p w:rsidR="00AD7E03" w:rsidRPr="00AD7E03" w:rsidRDefault="00AD7E03" w:rsidP="00666687">
      <w:pPr>
        <w:widowControl w:val="0"/>
        <w:autoSpaceDE w:val="0"/>
        <w:autoSpaceDN w:val="0"/>
        <w:adjustRightInd w:val="0"/>
        <w:spacing w:after="0" w:line="240" w:lineRule="auto"/>
        <w:rPr>
          <w:rFonts w:ascii="Times New Roman" w:eastAsia="Times New Roman" w:hAnsi="Times New Roman" w:cs="Times New Roman"/>
          <w:sz w:val="28"/>
          <w:szCs w:val="24"/>
          <w:highlight w:val="cyan"/>
          <w:lang w:eastAsia="ru-RU"/>
        </w:rPr>
      </w:pPr>
    </w:p>
    <w:p w:rsidR="006A2091" w:rsidRPr="00530B30" w:rsidRDefault="006A2091" w:rsidP="00666687">
      <w:pPr>
        <w:widowControl w:val="0"/>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Методические указания</w:t>
      </w:r>
      <w:r w:rsidRPr="002D171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утверждены</w:t>
      </w:r>
      <w:r w:rsidRPr="002D1713">
        <w:rPr>
          <w:rFonts w:ascii="Times New Roman" w:eastAsia="Times New Roman" w:hAnsi="Times New Roman" w:cs="Times New Roman"/>
          <w:sz w:val="28"/>
          <w:szCs w:val="28"/>
        </w:rPr>
        <w:t xml:space="preserve"> на заседании кафедры </w:t>
      </w:r>
      <w:r w:rsidR="00E0147F" w:rsidRPr="006B50AD">
        <w:rPr>
          <w:rFonts w:ascii="Times New Roman" w:hAnsi="Times New Roman" w:cs="Times New Roman"/>
          <w:sz w:val="28"/>
          <w:szCs w:val="24"/>
        </w:rPr>
        <w:t xml:space="preserve">общей </w:t>
      </w:r>
      <w:r w:rsidR="00E0147F" w:rsidRPr="00530B30">
        <w:rPr>
          <w:rFonts w:ascii="Times New Roman" w:hAnsi="Times New Roman" w:cs="Times New Roman"/>
          <w:sz w:val="28"/>
          <w:szCs w:val="24"/>
        </w:rPr>
        <w:t>психологии и психологии личн</w:t>
      </w:r>
      <w:r w:rsidR="00E0147F" w:rsidRPr="00530B30">
        <w:rPr>
          <w:rFonts w:ascii="Times New Roman" w:hAnsi="Times New Roman" w:cs="Times New Roman"/>
          <w:sz w:val="28"/>
          <w:szCs w:val="28"/>
        </w:rPr>
        <w:t>ости</w:t>
      </w:r>
      <w:r w:rsidR="00E0147F" w:rsidRPr="00530B30">
        <w:rPr>
          <w:rFonts w:ascii="Times New Roman" w:eastAsia="Times New Roman" w:hAnsi="Times New Roman" w:cs="Times New Roman"/>
          <w:sz w:val="28"/>
          <w:szCs w:val="28"/>
        </w:rPr>
        <w:t xml:space="preserve"> </w:t>
      </w:r>
      <w:r w:rsidRPr="00530B30">
        <w:rPr>
          <w:rFonts w:ascii="Times New Roman" w:eastAsia="Times New Roman" w:hAnsi="Times New Roman" w:cs="Times New Roman"/>
          <w:sz w:val="28"/>
          <w:szCs w:val="28"/>
        </w:rPr>
        <w:t xml:space="preserve">протокол № </w:t>
      </w:r>
      <w:r w:rsidR="00530B30" w:rsidRPr="00530B30">
        <w:rPr>
          <w:rFonts w:ascii="Times New Roman" w:eastAsia="Times New Roman" w:hAnsi="Times New Roman" w:cs="Times New Roman"/>
          <w:sz w:val="28"/>
          <w:szCs w:val="28"/>
        </w:rPr>
        <w:t>___</w:t>
      </w:r>
      <w:r w:rsidRPr="00530B30">
        <w:rPr>
          <w:rFonts w:ascii="Times New Roman" w:eastAsia="Times New Roman" w:hAnsi="Times New Roman" w:cs="Times New Roman"/>
          <w:sz w:val="28"/>
          <w:szCs w:val="28"/>
        </w:rPr>
        <w:t xml:space="preserve"> от </w:t>
      </w:r>
      <w:r w:rsidR="00530B30" w:rsidRPr="00530B30">
        <w:rPr>
          <w:rFonts w:ascii="Times New Roman" w:eastAsia="Times New Roman" w:hAnsi="Times New Roman" w:cs="Times New Roman"/>
          <w:sz w:val="28"/>
          <w:szCs w:val="28"/>
        </w:rPr>
        <w:t>____________</w:t>
      </w:r>
    </w:p>
    <w:p w:rsidR="006A2091" w:rsidRPr="002D1713" w:rsidRDefault="006A2091" w:rsidP="00666687">
      <w:pPr>
        <w:widowControl w:val="0"/>
        <w:spacing w:after="0" w:line="240" w:lineRule="auto"/>
        <w:rPr>
          <w:rFonts w:ascii="Times New Roman" w:eastAsia="Times New Roman" w:hAnsi="Times New Roman" w:cs="Times New Roman"/>
          <w:sz w:val="28"/>
          <w:szCs w:val="28"/>
        </w:rPr>
      </w:pPr>
    </w:p>
    <w:p w:rsidR="006A2091" w:rsidRPr="002D1713" w:rsidRDefault="006A2091" w:rsidP="00666687">
      <w:pPr>
        <w:widowControl w:val="0"/>
        <w:spacing w:after="0" w:line="240" w:lineRule="auto"/>
        <w:rPr>
          <w:rFonts w:ascii="Arial Unicode MS" w:eastAsia="Times New Roman" w:hAnsi="Arial Unicode MS" w:cs="Arial Unicode MS"/>
          <w:sz w:val="28"/>
          <w:szCs w:val="28"/>
          <w:lang w:eastAsia="ru-RU"/>
        </w:rPr>
      </w:pPr>
    </w:p>
    <w:p w:rsidR="006A2091" w:rsidRPr="002D1713" w:rsidRDefault="006A2091" w:rsidP="00666687">
      <w:pPr>
        <w:widowControl w:val="0"/>
        <w:spacing w:after="0" w:line="240" w:lineRule="auto"/>
        <w:rPr>
          <w:rFonts w:ascii="Arial Unicode MS" w:eastAsia="Times New Roman" w:hAnsi="Arial Unicode MS" w:cs="Arial Unicode MS"/>
          <w:sz w:val="28"/>
          <w:szCs w:val="28"/>
          <w:lang w:eastAsia="ru-RU"/>
        </w:rPr>
      </w:pPr>
    </w:p>
    <w:p w:rsidR="006A2091" w:rsidRPr="002D1713" w:rsidRDefault="006A2091" w:rsidP="00666687">
      <w:pPr>
        <w:widowControl w:val="0"/>
        <w:spacing w:after="0" w:line="240" w:lineRule="auto"/>
        <w:jc w:val="center"/>
        <w:rPr>
          <w:rFonts w:ascii="Times New Roman" w:eastAsia="Times New Roman" w:hAnsi="Times New Roman" w:cs="Times New Roman"/>
          <w:sz w:val="28"/>
          <w:szCs w:val="28"/>
        </w:rPr>
      </w:pPr>
    </w:p>
    <w:p w:rsidR="006A2091" w:rsidRPr="002D1713" w:rsidRDefault="006A2091" w:rsidP="00666687">
      <w:pPr>
        <w:widowControl w:val="0"/>
        <w:spacing w:after="0" w:line="240" w:lineRule="auto"/>
        <w:jc w:val="center"/>
        <w:rPr>
          <w:rFonts w:ascii="Times New Roman" w:eastAsia="Times New Roman" w:hAnsi="Times New Roman" w:cs="Times New Roman"/>
          <w:sz w:val="28"/>
          <w:szCs w:val="28"/>
        </w:rPr>
      </w:pPr>
    </w:p>
    <w:p w:rsidR="006A2091" w:rsidRPr="002D1713" w:rsidRDefault="006A2091" w:rsidP="00666687">
      <w:pPr>
        <w:widowControl w:val="0"/>
        <w:spacing w:after="0" w:line="240" w:lineRule="auto"/>
        <w:jc w:val="center"/>
        <w:rPr>
          <w:rFonts w:ascii="Times New Roman" w:eastAsia="Times New Roman" w:hAnsi="Times New Roman" w:cs="Times New Roman"/>
          <w:sz w:val="28"/>
          <w:szCs w:val="28"/>
        </w:rPr>
      </w:pPr>
    </w:p>
    <w:p w:rsidR="006A2091" w:rsidRPr="002D1713" w:rsidRDefault="006A2091" w:rsidP="00666687">
      <w:pPr>
        <w:widowControl w:val="0"/>
        <w:spacing w:after="0" w:line="240" w:lineRule="auto"/>
        <w:jc w:val="both"/>
        <w:rPr>
          <w:rFonts w:ascii="Times New Roman" w:eastAsia="Times New Roman" w:hAnsi="Times New Roman" w:cs="Times New Roman"/>
          <w:sz w:val="28"/>
          <w:szCs w:val="28"/>
        </w:rPr>
      </w:pPr>
      <w:r>
        <w:rPr>
          <w:rFonts w:ascii="Times New Roman" w:eastAsia="Calibri" w:hAnsi="Times New Roman" w:cs="Times New Roman"/>
          <w:sz w:val="28"/>
          <w:szCs w:val="28"/>
        </w:rPr>
        <w:t>Методические указания</w:t>
      </w:r>
      <w:r w:rsidRPr="002D1713">
        <w:rPr>
          <w:rFonts w:ascii="Times New Roman" w:eastAsia="Calibri" w:hAnsi="Times New Roman" w:cs="Times New Roman"/>
          <w:sz w:val="28"/>
          <w:szCs w:val="28"/>
        </w:rPr>
        <w:t xml:space="preserve"> явля</w:t>
      </w:r>
      <w:r>
        <w:rPr>
          <w:rFonts w:ascii="Times New Roman" w:eastAsia="Calibri" w:hAnsi="Times New Roman" w:cs="Times New Roman"/>
          <w:sz w:val="28"/>
          <w:szCs w:val="28"/>
        </w:rPr>
        <w:t>ю</w:t>
      </w:r>
      <w:r w:rsidRPr="002D1713">
        <w:rPr>
          <w:rFonts w:ascii="Times New Roman" w:eastAsia="Calibri" w:hAnsi="Times New Roman" w:cs="Times New Roman"/>
          <w:sz w:val="28"/>
          <w:szCs w:val="28"/>
        </w:rPr>
        <w:t>тся приложением к рабочей программе по дисциплине «</w:t>
      </w:r>
      <w:r w:rsidR="00256371" w:rsidRPr="00256371">
        <w:rPr>
          <w:rFonts w:ascii="Times New Roman" w:hAnsi="Times New Roman" w:cs="Times New Roman"/>
          <w:sz w:val="28"/>
        </w:rPr>
        <w:t>Психология семьи и семейное консультирование</w:t>
      </w:r>
      <w:r w:rsidRPr="002D1713">
        <w:rPr>
          <w:rFonts w:ascii="Times New Roman" w:eastAsia="Calibri" w:hAnsi="Times New Roman" w:cs="Times New Roman"/>
          <w:sz w:val="28"/>
          <w:szCs w:val="28"/>
        </w:rPr>
        <w:t>», зарегистрированной в ЦИТ под учетным номером________________</w:t>
      </w:r>
    </w:p>
    <w:p w:rsidR="006A2091" w:rsidRDefault="006A2091" w:rsidP="00666687">
      <w:pPr>
        <w:widowControl w:val="0"/>
      </w:pPr>
    </w:p>
    <w:p w:rsidR="00AD7E03" w:rsidRDefault="00AD7E03" w:rsidP="00666687">
      <w:pPr>
        <w:widowControl w:val="0"/>
        <w:rPr>
          <w:rFonts w:ascii="Times New Roman" w:hAnsi="Times New Roman" w:cs="Times New Roman"/>
          <w:b/>
          <w:sz w:val="32"/>
          <w:szCs w:val="32"/>
        </w:rPr>
      </w:pPr>
      <w:r>
        <w:rPr>
          <w:rFonts w:ascii="Times New Roman" w:hAnsi="Times New Roman" w:cs="Times New Roman"/>
          <w:b/>
          <w:sz w:val="32"/>
          <w:szCs w:val="32"/>
        </w:rPr>
        <w:br w:type="page"/>
      </w:r>
    </w:p>
    <w:sdt>
      <w:sdtPr>
        <w:rPr>
          <w:rFonts w:asciiTheme="minorHAnsi" w:eastAsiaTheme="minorHAnsi" w:hAnsiTheme="minorHAnsi" w:cstheme="minorBidi"/>
          <w:b w:val="0"/>
          <w:bCs w:val="0"/>
          <w:color w:val="auto"/>
          <w:sz w:val="22"/>
          <w:szCs w:val="22"/>
          <w:lang w:eastAsia="en-US"/>
        </w:rPr>
        <w:id w:val="1836568075"/>
        <w:docPartObj>
          <w:docPartGallery w:val="Table of Contents"/>
          <w:docPartUnique/>
        </w:docPartObj>
      </w:sdtPr>
      <w:sdtEndPr>
        <w:rPr>
          <w:rFonts w:ascii="Times New Roman" w:hAnsi="Times New Roman" w:cs="Times New Roman"/>
          <w:sz w:val="28"/>
          <w:szCs w:val="28"/>
        </w:rPr>
      </w:sdtEndPr>
      <w:sdtContent>
        <w:p w:rsidR="00783106" w:rsidRDefault="001848D6" w:rsidP="00666687">
          <w:pPr>
            <w:pStyle w:val="a7"/>
            <w:keepNext w:val="0"/>
            <w:keepLines w:val="0"/>
            <w:widowControl w:val="0"/>
            <w:jc w:val="center"/>
            <w:rPr>
              <w:rFonts w:ascii="Times New Roman" w:hAnsi="Times New Roman" w:cs="Times New Roman"/>
              <w:color w:val="auto"/>
              <w:sz w:val="32"/>
              <w:szCs w:val="32"/>
            </w:rPr>
          </w:pPr>
          <w:r>
            <w:rPr>
              <w:rFonts w:ascii="Times New Roman" w:hAnsi="Times New Roman" w:cs="Times New Roman"/>
              <w:color w:val="auto"/>
              <w:sz w:val="32"/>
              <w:szCs w:val="32"/>
            </w:rPr>
            <w:t>Содержание</w:t>
          </w:r>
        </w:p>
        <w:p w:rsidR="00783106" w:rsidRPr="008638D6" w:rsidRDefault="00783106" w:rsidP="008638D6">
          <w:pPr>
            <w:widowControl w:val="0"/>
            <w:spacing w:line="360" w:lineRule="auto"/>
            <w:jc w:val="both"/>
            <w:rPr>
              <w:rFonts w:ascii="Times New Roman" w:hAnsi="Times New Roman" w:cs="Times New Roman"/>
              <w:sz w:val="28"/>
              <w:szCs w:val="28"/>
              <w:lang w:eastAsia="ru-RU"/>
            </w:rPr>
          </w:pPr>
        </w:p>
        <w:p w:rsidR="00566BB9" w:rsidRPr="00566BB9" w:rsidRDefault="00DD78ED" w:rsidP="00566BB9">
          <w:pPr>
            <w:pStyle w:val="12"/>
            <w:tabs>
              <w:tab w:val="right" w:leader="dot" w:pos="9345"/>
            </w:tabs>
            <w:spacing w:line="360" w:lineRule="auto"/>
            <w:rPr>
              <w:rFonts w:ascii="Times New Roman" w:eastAsiaTheme="minorEastAsia" w:hAnsi="Times New Roman" w:cs="Times New Roman"/>
              <w:noProof/>
              <w:sz w:val="28"/>
              <w:szCs w:val="28"/>
              <w:lang w:eastAsia="ru-RU"/>
            </w:rPr>
          </w:pPr>
          <w:r w:rsidRPr="00566BB9">
            <w:rPr>
              <w:rFonts w:ascii="Times New Roman" w:hAnsi="Times New Roman" w:cs="Times New Roman"/>
              <w:sz w:val="28"/>
              <w:szCs w:val="28"/>
            </w:rPr>
            <w:fldChar w:fldCharType="begin"/>
          </w:r>
          <w:r w:rsidR="00783106" w:rsidRPr="00566BB9">
            <w:rPr>
              <w:rFonts w:ascii="Times New Roman" w:hAnsi="Times New Roman" w:cs="Times New Roman"/>
              <w:sz w:val="28"/>
              <w:szCs w:val="28"/>
            </w:rPr>
            <w:instrText xml:space="preserve"> TOC \o "1-3" \h \z \u </w:instrText>
          </w:r>
          <w:r w:rsidRPr="00566BB9">
            <w:rPr>
              <w:rFonts w:ascii="Times New Roman" w:hAnsi="Times New Roman" w:cs="Times New Roman"/>
              <w:sz w:val="28"/>
              <w:szCs w:val="28"/>
            </w:rPr>
            <w:fldChar w:fldCharType="separate"/>
          </w:r>
          <w:hyperlink w:anchor="_Toc17787099" w:history="1">
            <w:r w:rsidR="00566BB9" w:rsidRPr="00566BB9">
              <w:rPr>
                <w:rStyle w:val="a5"/>
                <w:rFonts w:ascii="Times New Roman" w:hAnsi="Times New Roman" w:cs="Times New Roman"/>
                <w:noProof/>
                <w:sz w:val="28"/>
                <w:szCs w:val="28"/>
              </w:rPr>
              <w:t>1 Общие положения</w:t>
            </w:r>
            <w:r w:rsidR="00566BB9" w:rsidRPr="00566BB9">
              <w:rPr>
                <w:rFonts w:ascii="Times New Roman" w:hAnsi="Times New Roman" w:cs="Times New Roman"/>
                <w:noProof/>
                <w:webHidden/>
                <w:sz w:val="28"/>
                <w:szCs w:val="28"/>
              </w:rPr>
              <w:tab/>
            </w:r>
            <w:r w:rsidRPr="00566BB9">
              <w:rPr>
                <w:rFonts w:ascii="Times New Roman" w:hAnsi="Times New Roman" w:cs="Times New Roman"/>
                <w:noProof/>
                <w:webHidden/>
                <w:sz w:val="28"/>
                <w:szCs w:val="28"/>
              </w:rPr>
              <w:fldChar w:fldCharType="begin"/>
            </w:r>
            <w:r w:rsidR="00566BB9" w:rsidRPr="00566BB9">
              <w:rPr>
                <w:rFonts w:ascii="Times New Roman" w:hAnsi="Times New Roman" w:cs="Times New Roman"/>
                <w:noProof/>
                <w:webHidden/>
                <w:sz w:val="28"/>
                <w:szCs w:val="28"/>
              </w:rPr>
              <w:instrText xml:space="preserve"> PAGEREF _Toc17787099 \h </w:instrText>
            </w:r>
            <w:r w:rsidRPr="00566BB9">
              <w:rPr>
                <w:rFonts w:ascii="Times New Roman" w:hAnsi="Times New Roman" w:cs="Times New Roman"/>
                <w:noProof/>
                <w:webHidden/>
                <w:sz w:val="28"/>
                <w:szCs w:val="28"/>
              </w:rPr>
            </w:r>
            <w:r w:rsidRPr="00566BB9">
              <w:rPr>
                <w:rFonts w:ascii="Times New Roman" w:hAnsi="Times New Roman" w:cs="Times New Roman"/>
                <w:noProof/>
                <w:webHidden/>
                <w:sz w:val="28"/>
                <w:szCs w:val="28"/>
              </w:rPr>
              <w:fldChar w:fldCharType="separate"/>
            </w:r>
            <w:r w:rsidR="00566BB9" w:rsidRPr="00566BB9">
              <w:rPr>
                <w:rFonts w:ascii="Times New Roman" w:hAnsi="Times New Roman" w:cs="Times New Roman"/>
                <w:noProof/>
                <w:webHidden/>
                <w:sz w:val="28"/>
                <w:szCs w:val="28"/>
              </w:rPr>
              <w:t>4</w:t>
            </w:r>
            <w:r w:rsidRPr="00566BB9">
              <w:rPr>
                <w:rFonts w:ascii="Times New Roman" w:hAnsi="Times New Roman" w:cs="Times New Roman"/>
                <w:noProof/>
                <w:webHidden/>
                <w:sz w:val="28"/>
                <w:szCs w:val="28"/>
              </w:rPr>
              <w:fldChar w:fldCharType="end"/>
            </w:r>
          </w:hyperlink>
        </w:p>
        <w:p w:rsidR="00566BB9" w:rsidRPr="00566BB9" w:rsidRDefault="00811960" w:rsidP="00566BB9">
          <w:pPr>
            <w:pStyle w:val="12"/>
            <w:tabs>
              <w:tab w:val="right" w:leader="dot" w:pos="9345"/>
            </w:tabs>
            <w:spacing w:line="360" w:lineRule="auto"/>
            <w:rPr>
              <w:rFonts w:ascii="Times New Roman" w:eastAsiaTheme="minorEastAsia" w:hAnsi="Times New Roman" w:cs="Times New Roman"/>
              <w:noProof/>
              <w:sz w:val="28"/>
              <w:szCs w:val="28"/>
              <w:lang w:eastAsia="ru-RU"/>
            </w:rPr>
          </w:pPr>
          <w:hyperlink w:anchor="_Toc17787100" w:history="1">
            <w:r w:rsidR="00566BB9" w:rsidRPr="00566BB9">
              <w:rPr>
                <w:rStyle w:val="a5"/>
                <w:rFonts w:ascii="Times New Roman" w:hAnsi="Times New Roman" w:cs="Times New Roman"/>
                <w:noProof/>
                <w:sz w:val="28"/>
                <w:szCs w:val="28"/>
              </w:rPr>
              <w:t xml:space="preserve">2 </w:t>
            </w:r>
            <w:r w:rsidR="00566BB9" w:rsidRPr="00566BB9">
              <w:rPr>
                <w:rStyle w:val="a5"/>
                <w:rFonts w:ascii="Times New Roman" w:hAnsi="Times New Roman" w:cs="Times New Roman"/>
                <w:iCs/>
                <w:noProof/>
                <w:sz w:val="28"/>
                <w:szCs w:val="28"/>
              </w:rPr>
              <w:t>Тематический план изучения дисциплины</w:t>
            </w:r>
            <w:r w:rsidR="00566BB9" w:rsidRPr="00566BB9">
              <w:rPr>
                <w:rFonts w:ascii="Times New Roman" w:hAnsi="Times New Roman" w:cs="Times New Roman"/>
                <w:noProof/>
                <w:webHidden/>
                <w:sz w:val="28"/>
                <w:szCs w:val="28"/>
              </w:rPr>
              <w:tab/>
            </w:r>
            <w:r w:rsidR="00DD78ED" w:rsidRPr="00566BB9">
              <w:rPr>
                <w:rFonts w:ascii="Times New Roman" w:hAnsi="Times New Roman" w:cs="Times New Roman"/>
                <w:noProof/>
                <w:webHidden/>
                <w:sz w:val="28"/>
                <w:szCs w:val="28"/>
              </w:rPr>
              <w:fldChar w:fldCharType="begin"/>
            </w:r>
            <w:r w:rsidR="00566BB9" w:rsidRPr="00566BB9">
              <w:rPr>
                <w:rFonts w:ascii="Times New Roman" w:hAnsi="Times New Roman" w:cs="Times New Roman"/>
                <w:noProof/>
                <w:webHidden/>
                <w:sz w:val="28"/>
                <w:szCs w:val="28"/>
              </w:rPr>
              <w:instrText xml:space="preserve"> PAGEREF _Toc17787100 \h </w:instrText>
            </w:r>
            <w:r w:rsidR="00DD78ED" w:rsidRPr="00566BB9">
              <w:rPr>
                <w:rFonts w:ascii="Times New Roman" w:hAnsi="Times New Roman" w:cs="Times New Roman"/>
                <w:noProof/>
                <w:webHidden/>
                <w:sz w:val="28"/>
                <w:szCs w:val="28"/>
              </w:rPr>
            </w:r>
            <w:r w:rsidR="00DD78ED" w:rsidRPr="00566BB9">
              <w:rPr>
                <w:rFonts w:ascii="Times New Roman" w:hAnsi="Times New Roman" w:cs="Times New Roman"/>
                <w:noProof/>
                <w:webHidden/>
                <w:sz w:val="28"/>
                <w:szCs w:val="28"/>
              </w:rPr>
              <w:fldChar w:fldCharType="separate"/>
            </w:r>
            <w:r w:rsidR="00566BB9" w:rsidRPr="00566BB9">
              <w:rPr>
                <w:rFonts w:ascii="Times New Roman" w:hAnsi="Times New Roman" w:cs="Times New Roman"/>
                <w:noProof/>
                <w:webHidden/>
                <w:sz w:val="28"/>
                <w:szCs w:val="28"/>
              </w:rPr>
              <w:t>5</w:t>
            </w:r>
            <w:r w:rsidR="00DD78ED" w:rsidRPr="00566BB9">
              <w:rPr>
                <w:rFonts w:ascii="Times New Roman" w:hAnsi="Times New Roman" w:cs="Times New Roman"/>
                <w:noProof/>
                <w:webHidden/>
                <w:sz w:val="28"/>
                <w:szCs w:val="28"/>
              </w:rPr>
              <w:fldChar w:fldCharType="end"/>
            </w:r>
          </w:hyperlink>
        </w:p>
        <w:p w:rsidR="00566BB9" w:rsidRPr="00566BB9" w:rsidRDefault="00811960" w:rsidP="00566BB9">
          <w:pPr>
            <w:pStyle w:val="12"/>
            <w:tabs>
              <w:tab w:val="right" w:leader="dot" w:pos="9345"/>
            </w:tabs>
            <w:spacing w:line="360" w:lineRule="auto"/>
            <w:rPr>
              <w:rFonts w:ascii="Times New Roman" w:eastAsiaTheme="minorEastAsia" w:hAnsi="Times New Roman" w:cs="Times New Roman"/>
              <w:noProof/>
              <w:sz w:val="28"/>
              <w:szCs w:val="28"/>
              <w:lang w:eastAsia="ru-RU"/>
            </w:rPr>
          </w:pPr>
          <w:hyperlink w:anchor="_Toc17787101" w:history="1">
            <w:r w:rsidR="00566BB9" w:rsidRPr="00566BB9">
              <w:rPr>
                <w:rStyle w:val="a5"/>
                <w:rFonts w:ascii="Times New Roman" w:eastAsia="Times New Roman" w:hAnsi="Times New Roman" w:cs="Times New Roman"/>
                <w:noProof/>
                <w:sz w:val="28"/>
                <w:szCs w:val="28"/>
                <w:lang w:eastAsia="ru-RU"/>
              </w:rPr>
              <w:t>3 Методические рекомендации по освоению лекционного материала</w:t>
            </w:r>
            <w:r w:rsidR="00566BB9" w:rsidRPr="00566BB9">
              <w:rPr>
                <w:rFonts w:ascii="Times New Roman" w:hAnsi="Times New Roman" w:cs="Times New Roman"/>
                <w:noProof/>
                <w:webHidden/>
                <w:sz w:val="28"/>
                <w:szCs w:val="28"/>
              </w:rPr>
              <w:tab/>
            </w:r>
            <w:r w:rsidR="00DD78ED" w:rsidRPr="00566BB9">
              <w:rPr>
                <w:rFonts w:ascii="Times New Roman" w:hAnsi="Times New Roman" w:cs="Times New Roman"/>
                <w:noProof/>
                <w:webHidden/>
                <w:sz w:val="28"/>
                <w:szCs w:val="28"/>
              </w:rPr>
              <w:fldChar w:fldCharType="begin"/>
            </w:r>
            <w:r w:rsidR="00566BB9" w:rsidRPr="00566BB9">
              <w:rPr>
                <w:rFonts w:ascii="Times New Roman" w:hAnsi="Times New Roman" w:cs="Times New Roman"/>
                <w:noProof/>
                <w:webHidden/>
                <w:sz w:val="28"/>
                <w:szCs w:val="28"/>
              </w:rPr>
              <w:instrText xml:space="preserve"> PAGEREF _Toc17787101 \h </w:instrText>
            </w:r>
            <w:r w:rsidR="00DD78ED" w:rsidRPr="00566BB9">
              <w:rPr>
                <w:rFonts w:ascii="Times New Roman" w:hAnsi="Times New Roman" w:cs="Times New Roman"/>
                <w:noProof/>
                <w:webHidden/>
                <w:sz w:val="28"/>
                <w:szCs w:val="28"/>
              </w:rPr>
            </w:r>
            <w:r w:rsidR="00DD78ED" w:rsidRPr="00566BB9">
              <w:rPr>
                <w:rFonts w:ascii="Times New Roman" w:hAnsi="Times New Roman" w:cs="Times New Roman"/>
                <w:noProof/>
                <w:webHidden/>
                <w:sz w:val="28"/>
                <w:szCs w:val="28"/>
              </w:rPr>
              <w:fldChar w:fldCharType="separate"/>
            </w:r>
            <w:r w:rsidR="00566BB9" w:rsidRPr="00566BB9">
              <w:rPr>
                <w:rFonts w:ascii="Times New Roman" w:hAnsi="Times New Roman" w:cs="Times New Roman"/>
                <w:noProof/>
                <w:webHidden/>
                <w:sz w:val="28"/>
                <w:szCs w:val="28"/>
              </w:rPr>
              <w:t>7</w:t>
            </w:r>
            <w:r w:rsidR="00DD78ED" w:rsidRPr="00566BB9">
              <w:rPr>
                <w:rFonts w:ascii="Times New Roman" w:hAnsi="Times New Roman" w:cs="Times New Roman"/>
                <w:noProof/>
                <w:webHidden/>
                <w:sz w:val="28"/>
                <w:szCs w:val="28"/>
              </w:rPr>
              <w:fldChar w:fldCharType="end"/>
            </w:r>
          </w:hyperlink>
        </w:p>
        <w:p w:rsidR="00566BB9" w:rsidRPr="00566BB9" w:rsidRDefault="00811960" w:rsidP="00566BB9">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17787102" w:history="1">
            <w:r w:rsidR="00566BB9" w:rsidRPr="00566BB9">
              <w:rPr>
                <w:rStyle w:val="a5"/>
                <w:rFonts w:ascii="Times New Roman" w:hAnsi="Times New Roman" w:cs="Times New Roman"/>
                <w:noProof/>
                <w:sz w:val="28"/>
                <w:szCs w:val="28"/>
              </w:rPr>
              <w:t>3.1 Перечень основных тем и вопросов для самоконтроля</w:t>
            </w:r>
            <w:r w:rsidR="00566BB9" w:rsidRPr="00566BB9">
              <w:rPr>
                <w:rFonts w:ascii="Times New Roman" w:hAnsi="Times New Roman" w:cs="Times New Roman"/>
                <w:noProof/>
                <w:webHidden/>
                <w:sz w:val="28"/>
                <w:szCs w:val="28"/>
              </w:rPr>
              <w:tab/>
            </w:r>
            <w:r w:rsidR="00DD78ED" w:rsidRPr="00566BB9">
              <w:rPr>
                <w:rFonts w:ascii="Times New Roman" w:hAnsi="Times New Roman" w:cs="Times New Roman"/>
                <w:noProof/>
                <w:webHidden/>
                <w:sz w:val="28"/>
                <w:szCs w:val="28"/>
              </w:rPr>
              <w:fldChar w:fldCharType="begin"/>
            </w:r>
            <w:r w:rsidR="00566BB9" w:rsidRPr="00566BB9">
              <w:rPr>
                <w:rFonts w:ascii="Times New Roman" w:hAnsi="Times New Roman" w:cs="Times New Roman"/>
                <w:noProof/>
                <w:webHidden/>
                <w:sz w:val="28"/>
                <w:szCs w:val="28"/>
              </w:rPr>
              <w:instrText xml:space="preserve"> PAGEREF _Toc17787102 \h </w:instrText>
            </w:r>
            <w:r w:rsidR="00DD78ED" w:rsidRPr="00566BB9">
              <w:rPr>
                <w:rFonts w:ascii="Times New Roman" w:hAnsi="Times New Roman" w:cs="Times New Roman"/>
                <w:noProof/>
                <w:webHidden/>
                <w:sz w:val="28"/>
                <w:szCs w:val="28"/>
              </w:rPr>
            </w:r>
            <w:r w:rsidR="00DD78ED" w:rsidRPr="00566BB9">
              <w:rPr>
                <w:rFonts w:ascii="Times New Roman" w:hAnsi="Times New Roman" w:cs="Times New Roman"/>
                <w:noProof/>
                <w:webHidden/>
                <w:sz w:val="28"/>
                <w:szCs w:val="28"/>
              </w:rPr>
              <w:fldChar w:fldCharType="separate"/>
            </w:r>
            <w:r w:rsidR="00566BB9" w:rsidRPr="00566BB9">
              <w:rPr>
                <w:rFonts w:ascii="Times New Roman" w:hAnsi="Times New Roman" w:cs="Times New Roman"/>
                <w:noProof/>
                <w:webHidden/>
                <w:sz w:val="28"/>
                <w:szCs w:val="28"/>
              </w:rPr>
              <w:t>8</w:t>
            </w:r>
            <w:r w:rsidR="00DD78ED" w:rsidRPr="00566BB9">
              <w:rPr>
                <w:rFonts w:ascii="Times New Roman" w:hAnsi="Times New Roman" w:cs="Times New Roman"/>
                <w:noProof/>
                <w:webHidden/>
                <w:sz w:val="28"/>
                <w:szCs w:val="28"/>
              </w:rPr>
              <w:fldChar w:fldCharType="end"/>
            </w:r>
          </w:hyperlink>
        </w:p>
        <w:p w:rsidR="00566BB9" w:rsidRPr="00566BB9" w:rsidRDefault="00811960" w:rsidP="00566BB9">
          <w:pPr>
            <w:pStyle w:val="12"/>
            <w:tabs>
              <w:tab w:val="right" w:leader="dot" w:pos="9345"/>
            </w:tabs>
            <w:spacing w:line="360" w:lineRule="auto"/>
            <w:rPr>
              <w:rFonts w:ascii="Times New Roman" w:eastAsiaTheme="minorEastAsia" w:hAnsi="Times New Roman" w:cs="Times New Roman"/>
              <w:noProof/>
              <w:sz w:val="28"/>
              <w:szCs w:val="28"/>
              <w:lang w:eastAsia="ru-RU"/>
            </w:rPr>
          </w:pPr>
          <w:hyperlink w:anchor="_Toc17787103" w:history="1">
            <w:r w:rsidR="00566BB9" w:rsidRPr="00566BB9">
              <w:rPr>
                <w:rStyle w:val="a5"/>
                <w:rFonts w:ascii="Times New Roman" w:hAnsi="Times New Roman" w:cs="Times New Roman"/>
                <w:noProof/>
                <w:sz w:val="28"/>
                <w:szCs w:val="28"/>
              </w:rPr>
              <w:t>4 Методические рекомендации по подготовке к практическим занятиям</w:t>
            </w:r>
            <w:r w:rsidR="00566BB9" w:rsidRPr="00566BB9">
              <w:rPr>
                <w:rFonts w:ascii="Times New Roman" w:hAnsi="Times New Roman" w:cs="Times New Roman"/>
                <w:noProof/>
                <w:webHidden/>
                <w:sz w:val="28"/>
                <w:szCs w:val="28"/>
              </w:rPr>
              <w:tab/>
            </w:r>
            <w:r w:rsidR="00DD78ED" w:rsidRPr="00566BB9">
              <w:rPr>
                <w:rFonts w:ascii="Times New Roman" w:hAnsi="Times New Roman" w:cs="Times New Roman"/>
                <w:noProof/>
                <w:webHidden/>
                <w:sz w:val="28"/>
                <w:szCs w:val="28"/>
              </w:rPr>
              <w:fldChar w:fldCharType="begin"/>
            </w:r>
            <w:r w:rsidR="00566BB9" w:rsidRPr="00566BB9">
              <w:rPr>
                <w:rFonts w:ascii="Times New Roman" w:hAnsi="Times New Roman" w:cs="Times New Roman"/>
                <w:noProof/>
                <w:webHidden/>
                <w:sz w:val="28"/>
                <w:szCs w:val="28"/>
              </w:rPr>
              <w:instrText xml:space="preserve"> PAGEREF _Toc17787103 \h </w:instrText>
            </w:r>
            <w:r w:rsidR="00DD78ED" w:rsidRPr="00566BB9">
              <w:rPr>
                <w:rFonts w:ascii="Times New Roman" w:hAnsi="Times New Roman" w:cs="Times New Roman"/>
                <w:noProof/>
                <w:webHidden/>
                <w:sz w:val="28"/>
                <w:szCs w:val="28"/>
              </w:rPr>
            </w:r>
            <w:r w:rsidR="00DD78ED" w:rsidRPr="00566BB9">
              <w:rPr>
                <w:rFonts w:ascii="Times New Roman" w:hAnsi="Times New Roman" w:cs="Times New Roman"/>
                <w:noProof/>
                <w:webHidden/>
                <w:sz w:val="28"/>
                <w:szCs w:val="28"/>
              </w:rPr>
              <w:fldChar w:fldCharType="separate"/>
            </w:r>
            <w:r w:rsidR="00566BB9" w:rsidRPr="00566BB9">
              <w:rPr>
                <w:rFonts w:ascii="Times New Roman" w:hAnsi="Times New Roman" w:cs="Times New Roman"/>
                <w:noProof/>
                <w:webHidden/>
                <w:sz w:val="28"/>
                <w:szCs w:val="28"/>
              </w:rPr>
              <w:t>12</w:t>
            </w:r>
            <w:r w:rsidR="00DD78ED" w:rsidRPr="00566BB9">
              <w:rPr>
                <w:rFonts w:ascii="Times New Roman" w:hAnsi="Times New Roman" w:cs="Times New Roman"/>
                <w:noProof/>
                <w:webHidden/>
                <w:sz w:val="28"/>
                <w:szCs w:val="28"/>
              </w:rPr>
              <w:fldChar w:fldCharType="end"/>
            </w:r>
          </w:hyperlink>
        </w:p>
        <w:p w:rsidR="00566BB9" w:rsidRPr="00566BB9" w:rsidRDefault="00811960" w:rsidP="00566BB9">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17787104" w:history="1">
            <w:r w:rsidR="00566BB9" w:rsidRPr="00566BB9">
              <w:rPr>
                <w:rStyle w:val="a5"/>
                <w:rFonts w:ascii="Times New Roman" w:hAnsi="Times New Roman" w:cs="Times New Roman"/>
                <w:noProof/>
                <w:sz w:val="28"/>
                <w:szCs w:val="28"/>
              </w:rPr>
              <w:t>4.1 Перечень тем практических занятий</w:t>
            </w:r>
            <w:r w:rsidR="00566BB9" w:rsidRPr="00566BB9">
              <w:rPr>
                <w:rFonts w:ascii="Times New Roman" w:hAnsi="Times New Roman" w:cs="Times New Roman"/>
                <w:noProof/>
                <w:webHidden/>
                <w:sz w:val="28"/>
                <w:szCs w:val="28"/>
              </w:rPr>
              <w:tab/>
            </w:r>
            <w:r w:rsidR="00DD78ED" w:rsidRPr="00566BB9">
              <w:rPr>
                <w:rFonts w:ascii="Times New Roman" w:hAnsi="Times New Roman" w:cs="Times New Roman"/>
                <w:noProof/>
                <w:webHidden/>
                <w:sz w:val="28"/>
                <w:szCs w:val="28"/>
              </w:rPr>
              <w:fldChar w:fldCharType="begin"/>
            </w:r>
            <w:r w:rsidR="00566BB9" w:rsidRPr="00566BB9">
              <w:rPr>
                <w:rFonts w:ascii="Times New Roman" w:hAnsi="Times New Roman" w:cs="Times New Roman"/>
                <w:noProof/>
                <w:webHidden/>
                <w:sz w:val="28"/>
                <w:szCs w:val="28"/>
              </w:rPr>
              <w:instrText xml:space="preserve"> PAGEREF _Toc17787104 \h </w:instrText>
            </w:r>
            <w:r w:rsidR="00DD78ED" w:rsidRPr="00566BB9">
              <w:rPr>
                <w:rFonts w:ascii="Times New Roman" w:hAnsi="Times New Roman" w:cs="Times New Roman"/>
                <w:noProof/>
                <w:webHidden/>
                <w:sz w:val="28"/>
                <w:szCs w:val="28"/>
              </w:rPr>
            </w:r>
            <w:r w:rsidR="00DD78ED" w:rsidRPr="00566BB9">
              <w:rPr>
                <w:rFonts w:ascii="Times New Roman" w:hAnsi="Times New Roman" w:cs="Times New Roman"/>
                <w:noProof/>
                <w:webHidden/>
                <w:sz w:val="28"/>
                <w:szCs w:val="28"/>
              </w:rPr>
              <w:fldChar w:fldCharType="separate"/>
            </w:r>
            <w:r w:rsidR="00566BB9" w:rsidRPr="00566BB9">
              <w:rPr>
                <w:rFonts w:ascii="Times New Roman" w:hAnsi="Times New Roman" w:cs="Times New Roman"/>
                <w:noProof/>
                <w:webHidden/>
                <w:sz w:val="28"/>
                <w:szCs w:val="28"/>
              </w:rPr>
              <w:t>13</w:t>
            </w:r>
            <w:r w:rsidR="00DD78ED" w:rsidRPr="00566BB9">
              <w:rPr>
                <w:rFonts w:ascii="Times New Roman" w:hAnsi="Times New Roman" w:cs="Times New Roman"/>
                <w:noProof/>
                <w:webHidden/>
                <w:sz w:val="28"/>
                <w:szCs w:val="28"/>
              </w:rPr>
              <w:fldChar w:fldCharType="end"/>
            </w:r>
          </w:hyperlink>
        </w:p>
        <w:p w:rsidR="00566BB9" w:rsidRPr="00566BB9" w:rsidRDefault="00811960" w:rsidP="00566BB9">
          <w:pPr>
            <w:pStyle w:val="12"/>
            <w:tabs>
              <w:tab w:val="right" w:leader="dot" w:pos="9345"/>
            </w:tabs>
            <w:spacing w:line="360" w:lineRule="auto"/>
            <w:rPr>
              <w:rFonts w:ascii="Times New Roman" w:eastAsiaTheme="minorEastAsia" w:hAnsi="Times New Roman" w:cs="Times New Roman"/>
              <w:noProof/>
              <w:sz w:val="28"/>
              <w:szCs w:val="28"/>
              <w:lang w:eastAsia="ru-RU"/>
            </w:rPr>
          </w:pPr>
          <w:hyperlink w:anchor="_Toc17787105" w:history="1">
            <w:r w:rsidR="00566BB9" w:rsidRPr="00566BB9">
              <w:rPr>
                <w:rStyle w:val="a5"/>
                <w:rFonts w:ascii="Times New Roman" w:hAnsi="Times New Roman" w:cs="Times New Roman"/>
                <w:noProof/>
                <w:sz w:val="28"/>
                <w:szCs w:val="28"/>
              </w:rPr>
              <w:t>5 Рекомендуемая литература</w:t>
            </w:r>
            <w:r w:rsidR="00566BB9" w:rsidRPr="00566BB9">
              <w:rPr>
                <w:rFonts w:ascii="Times New Roman" w:hAnsi="Times New Roman" w:cs="Times New Roman"/>
                <w:noProof/>
                <w:webHidden/>
                <w:sz w:val="28"/>
                <w:szCs w:val="28"/>
              </w:rPr>
              <w:tab/>
            </w:r>
            <w:r w:rsidR="00DD78ED" w:rsidRPr="00566BB9">
              <w:rPr>
                <w:rFonts w:ascii="Times New Roman" w:hAnsi="Times New Roman" w:cs="Times New Roman"/>
                <w:noProof/>
                <w:webHidden/>
                <w:sz w:val="28"/>
                <w:szCs w:val="28"/>
              </w:rPr>
              <w:fldChar w:fldCharType="begin"/>
            </w:r>
            <w:r w:rsidR="00566BB9" w:rsidRPr="00566BB9">
              <w:rPr>
                <w:rFonts w:ascii="Times New Roman" w:hAnsi="Times New Roman" w:cs="Times New Roman"/>
                <w:noProof/>
                <w:webHidden/>
                <w:sz w:val="28"/>
                <w:szCs w:val="28"/>
              </w:rPr>
              <w:instrText xml:space="preserve"> PAGEREF _Toc17787105 \h </w:instrText>
            </w:r>
            <w:r w:rsidR="00DD78ED" w:rsidRPr="00566BB9">
              <w:rPr>
                <w:rFonts w:ascii="Times New Roman" w:hAnsi="Times New Roman" w:cs="Times New Roman"/>
                <w:noProof/>
                <w:webHidden/>
                <w:sz w:val="28"/>
                <w:szCs w:val="28"/>
              </w:rPr>
            </w:r>
            <w:r w:rsidR="00DD78ED" w:rsidRPr="00566BB9">
              <w:rPr>
                <w:rFonts w:ascii="Times New Roman" w:hAnsi="Times New Roman" w:cs="Times New Roman"/>
                <w:noProof/>
                <w:webHidden/>
                <w:sz w:val="28"/>
                <w:szCs w:val="28"/>
              </w:rPr>
              <w:fldChar w:fldCharType="separate"/>
            </w:r>
            <w:r w:rsidR="00566BB9" w:rsidRPr="00566BB9">
              <w:rPr>
                <w:rFonts w:ascii="Times New Roman" w:hAnsi="Times New Roman" w:cs="Times New Roman"/>
                <w:noProof/>
                <w:webHidden/>
                <w:sz w:val="28"/>
                <w:szCs w:val="28"/>
              </w:rPr>
              <w:t>20</w:t>
            </w:r>
            <w:r w:rsidR="00DD78ED" w:rsidRPr="00566BB9">
              <w:rPr>
                <w:rFonts w:ascii="Times New Roman" w:hAnsi="Times New Roman" w:cs="Times New Roman"/>
                <w:noProof/>
                <w:webHidden/>
                <w:sz w:val="28"/>
                <w:szCs w:val="28"/>
              </w:rPr>
              <w:fldChar w:fldCharType="end"/>
            </w:r>
          </w:hyperlink>
        </w:p>
        <w:p w:rsidR="00566BB9" w:rsidRPr="00566BB9" w:rsidRDefault="00811960" w:rsidP="00566BB9">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17787106" w:history="1">
            <w:r w:rsidR="00566BB9" w:rsidRPr="00566BB9">
              <w:rPr>
                <w:rStyle w:val="a5"/>
                <w:rFonts w:ascii="Times New Roman" w:eastAsia="Calibri" w:hAnsi="Times New Roman" w:cs="Times New Roman"/>
                <w:noProof/>
                <w:sz w:val="28"/>
                <w:szCs w:val="28"/>
              </w:rPr>
              <w:t>5.1 Основная литература</w:t>
            </w:r>
            <w:r w:rsidR="00566BB9" w:rsidRPr="00566BB9">
              <w:rPr>
                <w:rFonts w:ascii="Times New Roman" w:hAnsi="Times New Roman" w:cs="Times New Roman"/>
                <w:noProof/>
                <w:webHidden/>
                <w:sz w:val="28"/>
                <w:szCs w:val="28"/>
              </w:rPr>
              <w:tab/>
            </w:r>
            <w:r w:rsidR="00DD78ED" w:rsidRPr="00566BB9">
              <w:rPr>
                <w:rFonts w:ascii="Times New Roman" w:hAnsi="Times New Roman" w:cs="Times New Roman"/>
                <w:noProof/>
                <w:webHidden/>
                <w:sz w:val="28"/>
                <w:szCs w:val="28"/>
              </w:rPr>
              <w:fldChar w:fldCharType="begin"/>
            </w:r>
            <w:r w:rsidR="00566BB9" w:rsidRPr="00566BB9">
              <w:rPr>
                <w:rFonts w:ascii="Times New Roman" w:hAnsi="Times New Roman" w:cs="Times New Roman"/>
                <w:noProof/>
                <w:webHidden/>
                <w:sz w:val="28"/>
                <w:szCs w:val="28"/>
              </w:rPr>
              <w:instrText xml:space="preserve"> PAGEREF _Toc17787106 \h </w:instrText>
            </w:r>
            <w:r w:rsidR="00DD78ED" w:rsidRPr="00566BB9">
              <w:rPr>
                <w:rFonts w:ascii="Times New Roman" w:hAnsi="Times New Roman" w:cs="Times New Roman"/>
                <w:noProof/>
                <w:webHidden/>
                <w:sz w:val="28"/>
                <w:szCs w:val="28"/>
              </w:rPr>
            </w:r>
            <w:r w:rsidR="00DD78ED" w:rsidRPr="00566BB9">
              <w:rPr>
                <w:rFonts w:ascii="Times New Roman" w:hAnsi="Times New Roman" w:cs="Times New Roman"/>
                <w:noProof/>
                <w:webHidden/>
                <w:sz w:val="28"/>
                <w:szCs w:val="28"/>
              </w:rPr>
              <w:fldChar w:fldCharType="separate"/>
            </w:r>
            <w:r w:rsidR="00566BB9" w:rsidRPr="00566BB9">
              <w:rPr>
                <w:rFonts w:ascii="Times New Roman" w:hAnsi="Times New Roman" w:cs="Times New Roman"/>
                <w:noProof/>
                <w:webHidden/>
                <w:sz w:val="28"/>
                <w:szCs w:val="28"/>
              </w:rPr>
              <w:t>20</w:t>
            </w:r>
            <w:r w:rsidR="00DD78ED" w:rsidRPr="00566BB9">
              <w:rPr>
                <w:rFonts w:ascii="Times New Roman" w:hAnsi="Times New Roman" w:cs="Times New Roman"/>
                <w:noProof/>
                <w:webHidden/>
                <w:sz w:val="28"/>
                <w:szCs w:val="28"/>
              </w:rPr>
              <w:fldChar w:fldCharType="end"/>
            </w:r>
          </w:hyperlink>
        </w:p>
        <w:p w:rsidR="00566BB9" w:rsidRPr="00566BB9" w:rsidRDefault="00811960" w:rsidP="00566BB9">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17787107" w:history="1">
            <w:r w:rsidR="00566BB9" w:rsidRPr="00566BB9">
              <w:rPr>
                <w:rStyle w:val="a5"/>
                <w:rFonts w:ascii="Times New Roman" w:hAnsi="Times New Roman" w:cs="Times New Roman"/>
                <w:noProof/>
                <w:sz w:val="28"/>
                <w:szCs w:val="28"/>
              </w:rPr>
              <w:t>5.2 Дополнительная</w:t>
            </w:r>
            <w:r w:rsidR="00566BB9" w:rsidRPr="00566BB9">
              <w:rPr>
                <w:rStyle w:val="a5"/>
                <w:rFonts w:ascii="Times New Roman" w:eastAsia="Calibri" w:hAnsi="Times New Roman" w:cs="Times New Roman"/>
                <w:noProof/>
                <w:sz w:val="28"/>
                <w:szCs w:val="28"/>
              </w:rPr>
              <w:t xml:space="preserve"> </w:t>
            </w:r>
            <w:r w:rsidR="00566BB9" w:rsidRPr="00566BB9">
              <w:rPr>
                <w:rStyle w:val="a5"/>
                <w:rFonts w:ascii="Times New Roman" w:hAnsi="Times New Roman" w:cs="Times New Roman"/>
                <w:noProof/>
                <w:sz w:val="28"/>
                <w:szCs w:val="28"/>
              </w:rPr>
              <w:t>литература</w:t>
            </w:r>
            <w:r w:rsidR="00566BB9" w:rsidRPr="00566BB9">
              <w:rPr>
                <w:rFonts w:ascii="Times New Roman" w:hAnsi="Times New Roman" w:cs="Times New Roman"/>
                <w:noProof/>
                <w:webHidden/>
                <w:sz w:val="28"/>
                <w:szCs w:val="28"/>
              </w:rPr>
              <w:tab/>
            </w:r>
            <w:r w:rsidR="00DD78ED" w:rsidRPr="00566BB9">
              <w:rPr>
                <w:rFonts w:ascii="Times New Roman" w:hAnsi="Times New Roman" w:cs="Times New Roman"/>
                <w:noProof/>
                <w:webHidden/>
                <w:sz w:val="28"/>
                <w:szCs w:val="28"/>
              </w:rPr>
              <w:fldChar w:fldCharType="begin"/>
            </w:r>
            <w:r w:rsidR="00566BB9" w:rsidRPr="00566BB9">
              <w:rPr>
                <w:rFonts w:ascii="Times New Roman" w:hAnsi="Times New Roman" w:cs="Times New Roman"/>
                <w:noProof/>
                <w:webHidden/>
                <w:sz w:val="28"/>
                <w:szCs w:val="28"/>
              </w:rPr>
              <w:instrText xml:space="preserve"> PAGEREF _Toc17787107 \h </w:instrText>
            </w:r>
            <w:r w:rsidR="00DD78ED" w:rsidRPr="00566BB9">
              <w:rPr>
                <w:rFonts w:ascii="Times New Roman" w:hAnsi="Times New Roman" w:cs="Times New Roman"/>
                <w:noProof/>
                <w:webHidden/>
                <w:sz w:val="28"/>
                <w:szCs w:val="28"/>
              </w:rPr>
            </w:r>
            <w:r w:rsidR="00DD78ED" w:rsidRPr="00566BB9">
              <w:rPr>
                <w:rFonts w:ascii="Times New Roman" w:hAnsi="Times New Roman" w:cs="Times New Roman"/>
                <w:noProof/>
                <w:webHidden/>
                <w:sz w:val="28"/>
                <w:szCs w:val="28"/>
              </w:rPr>
              <w:fldChar w:fldCharType="separate"/>
            </w:r>
            <w:r w:rsidR="00566BB9" w:rsidRPr="00566BB9">
              <w:rPr>
                <w:rFonts w:ascii="Times New Roman" w:hAnsi="Times New Roman" w:cs="Times New Roman"/>
                <w:noProof/>
                <w:webHidden/>
                <w:sz w:val="28"/>
                <w:szCs w:val="28"/>
              </w:rPr>
              <w:t>20</w:t>
            </w:r>
            <w:r w:rsidR="00DD78ED" w:rsidRPr="00566BB9">
              <w:rPr>
                <w:rFonts w:ascii="Times New Roman" w:hAnsi="Times New Roman" w:cs="Times New Roman"/>
                <w:noProof/>
                <w:webHidden/>
                <w:sz w:val="28"/>
                <w:szCs w:val="28"/>
              </w:rPr>
              <w:fldChar w:fldCharType="end"/>
            </w:r>
          </w:hyperlink>
        </w:p>
        <w:p w:rsidR="00566BB9" w:rsidRPr="00566BB9" w:rsidRDefault="00811960" w:rsidP="00566BB9">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17787108" w:history="1">
            <w:r w:rsidR="00566BB9" w:rsidRPr="00566BB9">
              <w:rPr>
                <w:rStyle w:val="a5"/>
                <w:rFonts w:ascii="Times New Roman" w:hAnsi="Times New Roman" w:cs="Times New Roman"/>
                <w:noProof/>
                <w:sz w:val="28"/>
                <w:szCs w:val="28"/>
              </w:rPr>
              <w:t>5.3 Интернет-ресурсы</w:t>
            </w:r>
            <w:r w:rsidR="00566BB9" w:rsidRPr="00566BB9">
              <w:rPr>
                <w:rFonts w:ascii="Times New Roman" w:hAnsi="Times New Roman" w:cs="Times New Roman"/>
                <w:noProof/>
                <w:webHidden/>
                <w:sz w:val="28"/>
                <w:szCs w:val="28"/>
              </w:rPr>
              <w:tab/>
            </w:r>
            <w:r w:rsidR="00DD78ED" w:rsidRPr="00566BB9">
              <w:rPr>
                <w:rFonts w:ascii="Times New Roman" w:hAnsi="Times New Roman" w:cs="Times New Roman"/>
                <w:noProof/>
                <w:webHidden/>
                <w:sz w:val="28"/>
                <w:szCs w:val="28"/>
              </w:rPr>
              <w:fldChar w:fldCharType="begin"/>
            </w:r>
            <w:r w:rsidR="00566BB9" w:rsidRPr="00566BB9">
              <w:rPr>
                <w:rFonts w:ascii="Times New Roman" w:hAnsi="Times New Roman" w:cs="Times New Roman"/>
                <w:noProof/>
                <w:webHidden/>
                <w:sz w:val="28"/>
                <w:szCs w:val="28"/>
              </w:rPr>
              <w:instrText xml:space="preserve"> PAGEREF _Toc17787108 \h </w:instrText>
            </w:r>
            <w:r w:rsidR="00DD78ED" w:rsidRPr="00566BB9">
              <w:rPr>
                <w:rFonts w:ascii="Times New Roman" w:hAnsi="Times New Roman" w:cs="Times New Roman"/>
                <w:noProof/>
                <w:webHidden/>
                <w:sz w:val="28"/>
                <w:szCs w:val="28"/>
              </w:rPr>
            </w:r>
            <w:r w:rsidR="00DD78ED" w:rsidRPr="00566BB9">
              <w:rPr>
                <w:rFonts w:ascii="Times New Roman" w:hAnsi="Times New Roman" w:cs="Times New Roman"/>
                <w:noProof/>
                <w:webHidden/>
                <w:sz w:val="28"/>
                <w:szCs w:val="28"/>
              </w:rPr>
              <w:fldChar w:fldCharType="separate"/>
            </w:r>
            <w:r w:rsidR="00566BB9" w:rsidRPr="00566BB9">
              <w:rPr>
                <w:rFonts w:ascii="Times New Roman" w:hAnsi="Times New Roman" w:cs="Times New Roman"/>
                <w:noProof/>
                <w:webHidden/>
                <w:sz w:val="28"/>
                <w:szCs w:val="28"/>
              </w:rPr>
              <w:t>20</w:t>
            </w:r>
            <w:r w:rsidR="00DD78ED" w:rsidRPr="00566BB9">
              <w:rPr>
                <w:rFonts w:ascii="Times New Roman" w:hAnsi="Times New Roman" w:cs="Times New Roman"/>
                <w:noProof/>
                <w:webHidden/>
                <w:sz w:val="28"/>
                <w:szCs w:val="28"/>
              </w:rPr>
              <w:fldChar w:fldCharType="end"/>
            </w:r>
          </w:hyperlink>
        </w:p>
        <w:p w:rsidR="00783106" w:rsidRPr="00566BB9" w:rsidRDefault="00DD78ED" w:rsidP="00566BB9">
          <w:pPr>
            <w:widowControl w:val="0"/>
            <w:spacing w:line="360" w:lineRule="auto"/>
            <w:jc w:val="both"/>
            <w:rPr>
              <w:rFonts w:ascii="Times New Roman" w:hAnsi="Times New Roman" w:cs="Times New Roman"/>
              <w:sz w:val="28"/>
              <w:szCs w:val="28"/>
            </w:rPr>
          </w:pPr>
          <w:r w:rsidRPr="00566BB9">
            <w:rPr>
              <w:rFonts w:ascii="Times New Roman" w:hAnsi="Times New Roman" w:cs="Times New Roman"/>
              <w:bCs/>
              <w:sz w:val="28"/>
              <w:szCs w:val="28"/>
            </w:rPr>
            <w:fldChar w:fldCharType="end"/>
          </w:r>
        </w:p>
      </w:sdtContent>
    </w:sdt>
    <w:p w:rsidR="007A1A22" w:rsidRDefault="007A1A22" w:rsidP="00666687">
      <w:pPr>
        <w:widowControl w:val="0"/>
        <w:rPr>
          <w:rFonts w:ascii="Times New Roman" w:hAnsi="Times New Roman" w:cs="Times New Roman"/>
          <w:b/>
          <w:sz w:val="32"/>
          <w:szCs w:val="32"/>
        </w:rPr>
      </w:pPr>
    </w:p>
    <w:p w:rsidR="007A1A22" w:rsidRDefault="007A1A22" w:rsidP="00666687">
      <w:pPr>
        <w:widowControl w:val="0"/>
        <w:rPr>
          <w:rFonts w:ascii="Times New Roman" w:hAnsi="Times New Roman" w:cs="Times New Roman"/>
          <w:b/>
          <w:sz w:val="32"/>
          <w:szCs w:val="32"/>
        </w:rPr>
      </w:pPr>
    </w:p>
    <w:p w:rsidR="007A1A22" w:rsidRDefault="007A1A22" w:rsidP="00666687">
      <w:pPr>
        <w:widowControl w:val="0"/>
        <w:rPr>
          <w:rFonts w:ascii="Times New Roman" w:hAnsi="Times New Roman" w:cs="Times New Roman"/>
          <w:b/>
          <w:sz w:val="32"/>
          <w:szCs w:val="32"/>
        </w:rPr>
      </w:pPr>
      <w:r>
        <w:rPr>
          <w:rFonts w:ascii="Times New Roman" w:hAnsi="Times New Roman" w:cs="Times New Roman"/>
          <w:b/>
          <w:sz w:val="32"/>
          <w:szCs w:val="32"/>
        </w:rPr>
        <w:br w:type="page"/>
      </w:r>
    </w:p>
    <w:p w:rsidR="007F3E4C" w:rsidRDefault="007F3E4C" w:rsidP="00666687">
      <w:pPr>
        <w:pStyle w:val="10"/>
        <w:keepNext w:val="0"/>
        <w:keepLines w:val="0"/>
        <w:widowControl w:val="0"/>
        <w:jc w:val="center"/>
        <w:rPr>
          <w:rFonts w:ascii="Times New Roman" w:hAnsi="Times New Roman" w:cs="Times New Roman"/>
          <w:color w:val="auto"/>
          <w:sz w:val="32"/>
          <w:szCs w:val="32"/>
        </w:rPr>
      </w:pPr>
      <w:bookmarkStart w:id="1" w:name="_Toc17787099"/>
      <w:r w:rsidRPr="007A1A22">
        <w:rPr>
          <w:rFonts w:ascii="Times New Roman" w:hAnsi="Times New Roman" w:cs="Times New Roman"/>
          <w:color w:val="auto"/>
          <w:sz w:val="32"/>
          <w:szCs w:val="32"/>
        </w:rPr>
        <w:lastRenderedPageBreak/>
        <w:t>1 Общие положения</w:t>
      </w:r>
      <w:bookmarkEnd w:id="1"/>
    </w:p>
    <w:p w:rsidR="0020610B" w:rsidRPr="006425C1" w:rsidRDefault="0020610B" w:rsidP="00666687">
      <w:pPr>
        <w:widowControl w:val="0"/>
        <w:spacing w:after="0" w:line="360" w:lineRule="auto"/>
        <w:ind w:firstLine="709"/>
        <w:jc w:val="both"/>
        <w:rPr>
          <w:rFonts w:ascii="Times New Roman" w:hAnsi="Times New Roman" w:cs="Times New Roman"/>
          <w:sz w:val="28"/>
          <w:szCs w:val="28"/>
        </w:rPr>
      </w:pPr>
    </w:p>
    <w:p w:rsidR="0020610B" w:rsidRPr="006425C1" w:rsidRDefault="0020610B" w:rsidP="00666687">
      <w:pPr>
        <w:widowControl w:val="0"/>
        <w:spacing w:after="0" w:line="360" w:lineRule="auto"/>
        <w:ind w:firstLine="709"/>
        <w:jc w:val="both"/>
        <w:rPr>
          <w:rFonts w:ascii="Times New Roman" w:hAnsi="Times New Roman" w:cs="Times New Roman"/>
          <w:sz w:val="28"/>
          <w:szCs w:val="28"/>
        </w:rPr>
      </w:pPr>
    </w:p>
    <w:p w:rsidR="00256371" w:rsidRPr="00256371" w:rsidRDefault="00256371" w:rsidP="00666687">
      <w:pPr>
        <w:pStyle w:val="af"/>
        <w:widowControl w:val="0"/>
        <w:spacing w:line="360" w:lineRule="auto"/>
        <w:ind w:firstLine="709"/>
        <w:jc w:val="both"/>
        <w:rPr>
          <w:b/>
          <w:sz w:val="28"/>
          <w:szCs w:val="28"/>
        </w:rPr>
      </w:pPr>
      <w:r w:rsidRPr="00256371">
        <w:rPr>
          <w:rFonts w:eastAsia="TimesNewRomanPS-BoldMT-Identity"/>
          <w:b/>
          <w:bCs/>
          <w:sz w:val="28"/>
          <w:szCs w:val="28"/>
          <w:lang w:eastAsia="ru-RU"/>
        </w:rPr>
        <w:t xml:space="preserve">Цель освоения дисциплины: </w:t>
      </w:r>
      <w:r w:rsidRPr="00256371">
        <w:rPr>
          <w:sz w:val="28"/>
          <w:szCs w:val="28"/>
          <w:lang w:eastAsia="ru-RU"/>
        </w:rPr>
        <w:t>формирование у студентов представлений об особенностях психологии семьи и семейного воспитания, а также способности оказания консультативной помощи семье, воспитывающей ребенка.</w:t>
      </w:r>
    </w:p>
    <w:p w:rsidR="00256371" w:rsidRPr="00256371" w:rsidRDefault="00256371" w:rsidP="00666687">
      <w:pPr>
        <w:pStyle w:val="af"/>
        <w:widowControl w:val="0"/>
        <w:spacing w:line="360" w:lineRule="auto"/>
        <w:ind w:firstLine="709"/>
        <w:jc w:val="both"/>
        <w:rPr>
          <w:b/>
          <w:sz w:val="28"/>
          <w:szCs w:val="28"/>
        </w:rPr>
      </w:pPr>
      <w:r w:rsidRPr="00256371">
        <w:rPr>
          <w:b/>
          <w:sz w:val="28"/>
          <w:szCs w:val="28"/>
        </w:rPr>
        <w:t xml:space="preserve">Задачи: </w:t>
      </w:r>
    </w:p>
    <w:p w:rsidR="00256371" w:rsidRPr="00256371" w:rsidRDefault="00256371" w:rsidP="001B5B00">
      <w:pPr>
        <w:pStyle w:val="af"/>
        <w:widowControl w:val="0"/>
        <w:numPr>
          <w:ilvl w:val="0"/>
          <w:numId w:val="10"/>
        </w:numPr>
        <w:spacing w:line="360" w:lineRule="auto"/>
        <w:ind w:left="709"/>
        <w:jc w:val="both"/>
        <w:rPr>
          <w:rFonts w:eastAsia="TimesNewRomanPSMT-Identity-H"/>
          <w:sz w:val="28"/>
          <w:szCs w:val="28"/>
          <w:lang w:eastAsia="ru-RU"/>
        </w:rPr>
      </w:pPr>
      <w:r w:rsidRPr="00256371">
        <w:rPr>
          <w:rFonts w:eastAsia="TimesNewRomanPSMT-Identity-H"/>
          <w:sz w:val="28"/>
          <w:szCs w:val="28"/>
          <w:lang w:eastAsia="ru-RU"/>
        </w:rPr>
        <w:t>сформировать у студентов систему основных понятий и представлений о психологии семьи и семейного воспитания;</w:t>
      </w:r>
    </w:p>
    <w:p w:rsidR="00256371" w:rsidRPr="00256371" w:rsidRDefault="00256371" w:rsidP="001B5B00">
      <w:pPr>
        <w:pStyle w:val="af"/>
        <w:widowControl w:val="0"/>
        <w:numPr>
          <w:ilvl w:val="0"/>
          <w:numId w:val="10"/>
        </w:numPr>
        <w:spacing w:line="360" w:lineRule="auto"/>
        <w:ind w:left="709"/>
        <w:jc w:val="both"/>
        <w:rPr>
          <w:rFonts w:eastAsia="TimesNewRomanPSMT-Identity-H"/>
          <w:sz w:val="28"/>
          <w:szCs w:val="28"/>
          <w:lang w:eastAsia="ru-RU"/>
        </w:rPr>
      </w:pPr>
      <w:r w:rsidRPr="00256371">
        <w:rPr>
          <w:rFonts w:eastAsia="TimesNewRomanPSMT-Identity-H"/>
          <w:sz w:val="28"/>
          <w:szCs w:val="28"/>
          <w:lang w:eastAsia="ru-RU"/>
        </w:rPr>
        <w:t>рассмотреть влияние семейных отношений и семейного воспитания на развитие и социализацию личности ребенка;</w:t>
      </w:r>
    </w:p>
    <w:p w:rsidR="00CE0D31" w:rsidRPr="00256371" w:rsidRDefault="00256371" w:rsidP="00666687">
      <w:pPr>
        <w:pStyle w:val="af"/>
        <w:widowControl w:val="0"/>
        <w:numPr>
          <w:ilvl w:val="0"/>
          <w:numId w:val="2"/>
        </w:numPr>
        <w:spacing w:line="360" w:lineRule="auto"/>
        <w:ind w:left="709"/>
        <w:jc w:val="both"/>
        <w:rPr>
          <w:b/>
          <w:sz w:val="28"/>
          <w:szCs w:val="28"/>
        </w:rPr>
      </w:pPr>
      <w:r w:rsidRPr="00256371">
        <w:rPr>
          <w:rFonts w:eastAsia="TimesNewRomanPSMT-Identity-H"/>
          <w:sz w:val="28"/>
          <w:szCs w:val="28"/>
          <w:lang w:eastAsia="ru-RU"/>
        </w:rPr>
        <w:t>ознакомить студентов с конкретными психодиагностическими и психокоррекционными технологиями работы с семейными отношениями, особенностями и спецификой консультативной работы с семьей, воспитывающей ребенка.</w:t>
      </w:r>
    </w:p>
    <w:p w:rsidR="00256371" w:rsidRPr="005B68CB" w:rsidRDefault="00776267" w:rsidP="00666687">
      <w:pPr>
        <w:widowControl w:val="0"/>
        <w:spacing w:after="0" w:line="360" w:lineRule="auto"/>
        <w:ind w:firstLine="709"/>
        <w:jc w:val="both"/>
        <w:rPr>
          <w:rFonts w:ascii="Times New Roman" w:hAnsi="Times New Roman" w:cs="Times New Roman"/>
          <w:sz w:val="28"/>
          <w:szCs w:val="28"/>
        </w:rPr>
      </w:pPr>
      <w:r w:rsidRPr="005B68CB">
        <w:rPr>
          <w:rFonts w:ascii="Times New Roman" w:hAnsi="Times New Roman" w:cs="Times New Roman"/>
          <w:sz w:val="28"/>
          <w:szCs w:val="28"/>
        </w:rPr>
        <w:t>Процесс изучения дисциплины на</w:t>
      </w:r>
      <w:r w:rsidR="006425C1" w:rsidRPr="005B68CB">
        <w:rPr>
          <w:rFonts w:ascii="Times New Roman" w:hAnsi="Times New Roman" w:cs="Times New Roman"/>
          <w:sz w:val="28"/>
          <w:szCs w:val="28"/>
        </w:rPr>
        <w:t>правлен на формирование следующей компетенции</w:t>
      </w:r>
      <w:r w:rsidRPr="005B68CB">
        <w:rPr>
          <w:rFonts w:ascii="Times New Roman" w:hAnsi="Times New Roman" w:cs="Times New Roman"/>
          <w:sz w:val="28"/>
          <w:szCs w:val="28"/>
        </w:rPr>
        <w:t>:</w:t>
      </w:r>
      <w:r w:rsidR="006425C1" w:rsidRPr="005B68CB">
        <w:rPr>
          <w:rFonts w:ascii="Times New Roman" w:hAnsi="Times New Roman" w:cs="Times New Roman"/>
          <w:sz w:val="28"/>
          <w:szCs w:val="28"/>
        </w:rPr>
        <w:t xml:space="preserve"> </w:t>
      </w:r>
    </w:p>
    <w:p w:rsidR="004C22BB" w:rsidRPr="00EC03C8" w:rsidRDefault="00EC03C8" w:rsidP="00EC03C8">
      <w:pPr>
        <w:pStyle w:val="ae"/>
        <w:widowControl w:val="0"/>
        <w:numPr>
          <w:ilvl w:val="0"/>
          <w:numId w:val="11"/>
        </w:numPr>
        <w:spacing w:after="0" w:line="360" w:lineRule="auto"/>
        <w:ind w:left="709"/>
        <w:jc w:val="both"/>
        <w:rPr>
          <w:sz w:val="44"/>
          <w:szCs w:val="28"/>
        </w:rPr>
      </w:pPr>
      <w:r w:rsidRPr="00EC03C8">
        <w:rPr>
          <w:sz w:val="28"/>
          <w:lang w:eastAsia="ru-RU"/>
        </w:rPr>
        <w:t>ОПК-7 Способен осуществлять консультирование в области межличностных отношений, профориентации, планирования карьеры, профессионального и личностного роста, организации служебной деятельности персонала</w:t>
      </w:r>
    </w:p>
    <w:p w:rsidR="00382F6D" w:rsidRDefault="00382F6D" w:rsidP="00666687">
      <w:pPr>
        <w:widowControl w:val="0"/>
        <w:spacing w:after="0" w:line="360" w:lineRule="auto"/>
        <w:ind w:firstLine="709"/>
        <w:jc w:val="both"/>
        <w:rPr>
          <w:rFonts w:ascii="Times New Roman" w:hAnsi="Times New Roman" w:cs="Times New Roman"/>
          <w:sz w:val="28"/>
          <w:szCs w:val="28"/>
        </w:rPr>
      </w:pPr>
      <w:r w:rsidRPr="006425C1">
        <w:rPr>
          <w:rFonts w:ascii="Times New Roman" w:hAnsi="Times New Roman" w:cs="Times New Roman"/>
          <w:sz w:val="28"/>
          <w:szCs w:val="28"/>
        </w:rPr>
        <w:t xml:space="preserve">По курсу предусмотрено проведение лекционных занятий, на которых дается основной систематизированный материал, </w:t>
      </w:r>
      <w:r w:rsidR="002D59D7" w:rsidRPr="006425C1">
        <w:rPr>
          <w:rFonts w:ascii="Times New Roman" w:hAnsi="Times New Roman" w:cs="Times New Roman"/>
          <w:sz w:val="28"/>
          <w:szCs w:val="28"/>
        </w:rPr>
        <w:t>семинарских</w:t>
      </w:r>
      <w:r w:rsidRPr="006425C1">
        <w:rPr>
          <w:rFonts w:ascii="Times New Roman" w:hAnsi="Times New Roman" w:cs="Times New Roman"/>
          <w:sz w:val="28"/>
          <w:szCs w:val="28"/>
        </w:rPr>
        <w:t xml:space="preserve"> занятий. Распределение занятий по часам представлено в РПД. Важнейшим этапом курса является самостоятельная работа с ис</w:t>
      </w:r>
      <w:r w:rsidR="004C22BB">
        <w:rPr>
          <w:rFonts w:ascii="Times New Roman" w:hAnsi="Times New Roman" w:cs="Times New Roman"/>
          <w:sz w:val="28"/>
          <w:szCs w:val="28"/>
        </w:rPr>
        <w:t>пользованием научной литературы;</w:t>
      </w:r>
    </w:p>
    <w:p w:rsidR="007F3E4C" w:rsidRDefault="007F3E4C" w:rsidP="00666687">
      <w:pPr>
        <w:widowControl w:val="0"/>
        <w:rPr>
          <w:rFonts w:ascii="Times New Roman" w:hAnsi="Times New Roman" w:cs="Times New Roman"/>
          <w:sz w:val="28"/>
          <w:szCs w:val="28"/>
        </w:rPr>
      </w:pPr>
      <w:r>
        <w:rPr>
          <w:rFonts w:ascii="Times New Roman" w:hAnsi="Times New Roman" w:cs="Times New Roman"/>
          <w:sz w:val="28"/>
          <w:szCs w:val="28"/>
        </w:rPr>
        <w:br w:type="page"/>
      </w:r>
    </w:p>
    <w:p w:rsidR="007F3E4C" w:rsidRDefault="000E5DD2" w:rsidP="00666687">
      <w:pPr>
        <w:pStyle w:val="10"/>
        <w:keepNext w:val="0"/>
        <w:keepLines w:val="0"/>
        <w:widowControl w:val="0"/>
        <w:jc w:val="center"/>
        <w:rPr>
          <w:rFonts w:ascii="Times New Roman" w:hAnsi="Times New Roman" w:cs="Times New Roman"/>
          <w:color w:val="auto"/>
          <w:sz w:val="32"/>
          <w:szCs w:val="32"/>
        </w:rPr>
      </w:pPr>
      <w:bookmarkStart w:id="2" w:name="_Toc17787100"/>
      <w:r w:rsidRPr="007A1A22">
        <w:rPr>
          <w:rFonts w:ascii="Times New Roman" w:hAnsi="Times New Roman" w:cs="Times New Roman"/>
          <w:color w:val="auto"/>
          <w:sz w:val="32"/>
          <w:szCs w:val="32"/>
        </w:rPr>
        <w:lastRenderedPageBreak/>
        <w:t xml:space="preserve">2 </w:t>
      </w:r>
      <w:r w:rsidR="00382F6D" w:rsidRPr="00382F6D">
        <w:rPr>
          <w:rFonts w:ascii="Times New Roman" w:hAnsi="Times New Roman" w:cs="Times New Roman"/>
          <w:iCs/>
          <w:color w:val="auto"/>
          <w:sz w:val="32"/>
          <w:szCs w:val="32"/>
        </w:rPr>
        <w:t>Тематический план изучения дисциплины</w:t>
      </w:r>
      <w:bookmarkEnd w:id="2"/>
    </w:p>
    <w:p w:rsidR="0020610B" w:rsidRDefault="0020610B" w:rsidP="00666687">
      <w:pPr>
        <w:widowControl w:val="0"/>
        <w:spacing w:after="0" w:line="360" w:lineRule="auto"/>
        <w:ind w:firstLine="720"/>
        <w:jc w:val="both"/>
        <w:rPr>
          <w:rFonts w:ascii="Times New Roman" w:eastAsia="Times New Roman" w:hAnsi="Times New Roman" w:cs="Times New Roman"/>
          <w:sz w:val="28"/>
          <w:szCs w:val="28"/>
          <w:lang w:eastAsia="ru-RU"/>
        </w:rPr>
      </w:pPr>
    </w:p>
    <w:p w:rsidR="0020610B" w:rsidRDefault="0020610B" w:rsidP="00666687">
      <w:pPr>
        <w:widowControl w:val="0"/>
        <w:spacing w:after="0" w:line="360" w:lineRule="auto"/>
        <w:ind w:firstLine="720"/>
        <w:jc w:val="both"/>
        <w:rPr>
          <w:rFonts w:ascii="Times New Roman" w:eastAsia="Times New Roman" w:hAnsi="Times New Roman" w:cs="Times New Roman"/>
          <w:sz w:val="28"/>
          <w:szCs w:val="28"/>
          <w:lang w:eastAsia="ru-RU"/>
        </w:rPr>
      </w:pPr>
    </w:p>
    <w:p w:rsidR="007F3E4C" w:rsidRPr="00EC03C8" w:rsidRDefault="00382F6D" w:rsidP="00666687">
      <w:pPr>
        <w:widowControl w:val="0"/>
        <w:spacing w:after="0" w:line="360" w:lineRule="auto"/>
        <w:ind w:firstLine="720"/>
        <w:jc w:val="both"/>
        <w:rPr>
          <w:rFonts w:ascii="Times New Roman" w:eastAsia="Times New Roman" w:hAnsi="Times New Roman" w:cs="Times New Roman"/>
          <w:sz w:val="28"/>
          <w:szCs w:val="28"/>
          <w:lang w:eastAsia="ru-RU"/>
        </w:rPr>
      </w:pPr>
      <w:r w:rsidRPr="001A617D">
        <w:rPr>
          <w:rFonts w:ascii="Times New Roman" w:eastAsia="Times New Roman" w:hAnsi="Times New Roman" w:cs="Times New Roman"/>
          <w:sz w:val="28"/>
          <w:szCs w:val="28"/>
          <w:lang w:eastAsia="ru-RU"/>
        </w:rPr>
        <w:t xml:space="preserve">На изучение дисциплины </w:t>
      </w:r>
      <w:r w:rsidR="002D59D7" w:rsidRPr="001A617D">
        <w:rPr>
          <w:rFonts w:ascii="Times New Roman" w:eastAsia="Times New Roman" w:hAnsi="Times New Roman" w:cs="Times New Roman"/>
          <w:sz w:val="28"/>
          <w:szCs w:val="28"/>
          <w:lang w:eastAsia="ru-RU"/>
        </w:rPr>
        <w:t>«</w:t>
      </w:r>
      <w:r w:rsidR="00256371" w:rsidRPr="00256371">
        <w:rPr>
          <w:rFonts w:ascii="Times New Roman" w:hAnsi="Times New Roman" w:cs="Times New Roman"/>
          <w:sz w:val="28"/>
        </w:rPr>
        <w:t>Психология семьи и семейное консультирование</w:t>
      </w:r>
      <w:r w:rsidR="002D59D7" w:rsidRPr="001A617D">
        <w:rPr>
          <w:rFonts w:ascii="Times New Roman" w:eastAsia="Times New Roman" w:hAnsi="Times New Roman" w:cs="Times New Roman"/>
          <w:sz w:val="28"/>
          <w:szCs w:val="28"/>
          <w:lang w:eastAsia="ru-RU"/>
        </w:rPr>
        <w:t xml:space="preserve">» </w:t>
      </w:r>
      <w:r w:rsidRPr="001A617D">
        <w:rPr>
          <w:rFonts w:ascii="Times New Roman" w:eastAsia="Times New Roman" w:hAnsi="Times New Roman" w:cs="Times New Roman"/>
          <w:sz w:val="28"/>
          <w:szCs w:val="28"/>
          <w:lang w:eastAsia="ru-RU"/>
        </w:rPr>
        <w:t xml:space="preserve">по рабочей программе дисциплины </w:t>
      </w:r>
      <w:r w:rsidRPr="00E41F5D">
        <w:rPr>
          <w:rFonts w:ascii="Times New Roman" w:eastAsia="Times New Roman" w:hAnsi="Times New Roman" w:cs="Times New Roman"/>
          <w:sz w:val="28"/>
          <w:szCs w:val="28"/>
          <w:lang w:eastAsia="ru-RU"/>
        </w:rPr>
        <w:t>отводится</w:t>
      </w:r>
      <w:r w:rsidRPr="00EC03C8">
        <w:rPr>
          <w:rFonts w:ascii="Times New Roman" w:eastAsia="Times New Roman" w:hAnsi="Times New Roman" w:cs="Times New Roman"/>
          <w:sz w:val="28"/>
          <w:szCs w:val="28"/>
          <w:lang w:eastAsia="ru-RU"/>
        </w:rPr>
        <w:t>:</w:t>
      </w:r>
      <w:r w:rsidR="00DD1881" w:rsidRPr="00EC03C8">
        <w:rPr>
          <w:rFonts w:ascii="Times New Roman" w:hAnsi="Times New Roman" w:cs="Times New Roman"/>
          <w:sz w:val="28"/>
          <w:szCs w:val="28"/>
        </w:rPr>
        <w:t xml:space="preserve"> </w:t>
      </w:r>
      <w:r w:rsidR="00EC03C8" w:rsidRPr="00EC03C8">
        <w:rPr>
          <w:rFonts w:ascii="Times New Roman" w:hAnsi="Times New Roman" w:cs="Times New Roman"/>
          <w:sz w:val="28"/>
          <w:szCs w:val="28"/>
        </w:rPr>
        <w:t>3 зачетные единицы (108 академических часов).</w:t>
      </w:r>
    </w:p>
    <w:p w:rsidR="00D55D19" w:rsidRPr="00CE70E7" w:rsidRDefault="00DD1881" w:rsidP="00666687">
      <w:pPr>
        <w:pStyle w:val="af"/>
        <w:widowControl w:val="0"/>
        <w:spacing w:line="360" w:lineRule="auto"/>
        <w:ind w:firstLine="851"/>
        <w:jc w:val="both"/>
        <w:rPr>
          <w:sz w:val="24"/>
          <w:szCs w:val="24"/>
        </w:rPr>
      </w:pPr>
      <w:r>
        <w:rPr>
          <w:rFonts w:eastAsia="Times New Roman"/>
          <w:sz w:val="28"/>
          <w:szCs w:val="28"/>
          <w:lang w:eastAsia="ru-RU"/>
        </w:rPr>
        <w:t>Таблица 1 - Тематический план изучения дисциплины</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4729"/>
        <w:gridCol w:w="851"/>
        <w:gridCol w:w="708"/>
        <w:gridCol w:w="567"/>
        <w:gridCol w:w="567"/>
        <w:gridCol w:w="993"/>
      </w:tblGrid>
      <w:tr w:rsidR="00D55D19" w:rsidRPr="00256371" w:rsidTr="00D55D19">
        <w:trPr>
          <w:tblHeader/>
        </w:trPr>
        <w:tc>
          <w:tcPr>
            <w:tcW w:w="1134" w:type="dxa"/>
            <w:vMerge w:val="restart"/>
            <w:shd w:val="clear" w:color="auto" w:fill="auto"/>
            <w:vAlign w:val="center"/>
          </w:tcPr>
          <w:p w:rsidR="00D55D19" w:rsidRPr="00256371" w:rsidRDefault="00D55D19" w:rsidP="00666687">
            <w:pPr>
              <w:pStyle w:val="ReportMain"/>
              <w:widowControl w:val="0"/>
              <w:spacing w:line="360" w:lineRule="auto"/>
              <w:jc w:val="center"/>
              <w:rPr>
                <w:sz w:val="28"/>
                <w:szCs w:val="28"/>
              </w:rPr>
            </w:pPr>
            <w:bookmarkStart w:id="3" w:name="Merge3" w:colFirst="2" w:colLast="6"/>
            <w:bookmarkStart w:id="4" w:name="Merge4" w:colFirst="1" w:colLast="1"/>
            <w:bookmarkStart w:id="5" w:name="Merge5" w:colFirst="0" w:colLast="0"/>
            <w:r w:rsidRPr="00256371">
              <w:rPr>
                <w:sz w:val="28"/>
                <w:szCs w:val="28"/>
              </w:rPr>
              <w:t>№ раздела</w:t>
            </w:r>
          </w:p>
        </w:tc>
        <w:tc>
          <w:tcPr>
            <w:tcW w:w="4729" w:type="dxa"/>
            <w:vMerge w:val="restart"/>
            <w:shd w:val="clear" w:color="auto" w:fill="auto"/>
            <w:vAlign w:val="center"/>
          </w:tcPr>
          <w:p w:rsidR="00D55D19" w:rsidRPr="00256371" w:rsidRDefault="00D55D19" w:rsidP="00666687">
            <w:pPr>
              <w:pStyle w:val="ReportMain"/>
              <w:widowControl w:val="0"/>
              <w:spacing w:line="360" w:lineRule="auto"/>
              <w:jc w:val="center"/>
              <w:rPr>
                <w:sz w:val="28"/>
                <w:szCs w:val="28"/>
              </w:rPr>
            </w:pPr>
            <w:r w:rsidRPr="00256371">
              <w:rPr>
                <w:sz w:val="28"/>
                <w:szCs w:val="28"/>
              </w:rPr>
              <w:t>Наименование разделов</w:t>
            </w:r>
          </w:p>
        </w:tc>
        <w:tc>
          <w:tcPr>
            <w:tcW w:w="3686" w:type="dxa"/>
            <w:gridSpan w:val="5"/>
            <w:shd w:val="clear" w:color="auto" w:fill="auto"/>
            <w:vAlign w:val="center"/>
          </w:tcPr>
          <w:p w:rsidR="00D55D19" w:rsidRPr="00256371" w:rsidRDefault="00D55D19" w:rsidP="00666687">
            <w:pPr>
              <w:pStyle w:val="ReportMain"/>
              <w:widowControl w:val="0"/>
              <w:spacing w:line="360" w:lineRule="auto"/>
              <w:jc w:val="center"/>
              <w:rPr>
                <w:sz w:val="28"/>
                <w:szCs w:val="28"/>
              </w:rPr>
            </w:pPr>
            <w:r w:rsidRPr="00256371">
              <w:rPr>
                <w:sz w:val="28"/>
                <w:szCs w:val="28"/>
              </w:rPr>
              <w:t>Количество часов</w:t>
            </w:r>
          </w:p>
        </w:tc>
      </w:tr>
      <w:tr w:rsidR="00D55D19" w:rsidRPr="00256371" w:rsidTr="00D55D19">
        <w:trPr>
          <w:tblHeader/>
        </w:trPr>
        <w:tc>
          <w:tcPr>
            <w:tcW w:w="1134" w:type="dxa"/>
            <w:vMerge/>
            <w:shd w:val="clear" w:color="auto" w:fill="auto"/>
            <w:vAlign w:val="center"/>
          </w:tcPr>
          <w:p w:rsidR="00D55D19" w:rsidRPr="00256371" w:rsidRDefault="00D55D19" w:rsidP="00666687">
            <w:pPr>
              <w:pStyle w:val="ReportMain"/>
              <w:widowControl w:val="0"/>
              <w:spacing w:line="360" w:lineRule="auto"/>
              <w:jc w:val="center"/>
              <w:rPr>
                <w:sz w:val="28"/>
                <w:szCs w:val="28"/>
              </w:rPr>
            </w:pPr>
            <w:bookmarkStart w:id="6" w:name="Merge1" w:colFirst="3" w:colLast="5"/>
            <w:bookmarkStart w:id="7" w:name="Merge0" w:colFirst="6" w:colLast="6"/>
            <w:bookmarkStart w:id="8" w:name="Merge2" w:colFirst="2" w:colLast="2"/>
            <w:bookmarkEnd w:id="3"/>
          </w:p>
        </w:tc>
        <w:tc>
          <w:tcPr>
            <w:tcW w:w="4729" w:type="dxa"/>
            <w:vMerge/>
            <w:shd w:val="clear" w:color="auto" w:fill="auto"/>
            <w:vAlign w:val="center"/>
          </w:tcPr>
          <w:p w:rsidR="00D55D19" w:rsidRPr="00256371" w:rsidRDefault="00D55D19" w:rsidP="00666687">
            <w:pPr>
              <w:pStyle w:val="ReportMain"/>
              <w:widowControl w:val="0"/>
              <w:spacing w:line="360" w:lineRule="auto"/>
              <w:jc w:val="center"/>
              <w:rPr>
                <w:sz w:val="28"/>
                <w:szCs w:val="28"/>
              </w:rPr>
            </w:pPr>
          </w:p>
        </w:tc>
        <w:tc>
          <w:tcPr>
            <w:tcW w:w="851" w:type="dxa"/>
            <w:vMerge w:val="restart"/>
            <w:shd w:val="clear" w:color="auto" w:fill="auto"/>
            <w:vAlign w:val="center"/>
          </w:tcPr>
          <w:p w:rsidR="00D55D19" w:rsidRPr="00256371" w:rsidRDefault="00D55D19" w:rsidP="00666687">
            <w:pPr>
              <w:pStyle w:val="ReportMain"/>
              <w:widowControl w:val="0"/>
              <w:spacing w:line="360" w:lineRule="auto"/>
              <w:jc w:val="center"/>
              <w:rPr>
                <w:sz w:val="28"/>
                <w:szCs w:val="28"/>
              </w:rPr>
            </w:pPr>
            <w:r w:rsidRPr="00256371">
              <w:rPr>
                <w:sz w:val="28"/>
                <w:szCs w:val="28"/>
              </w:rPr>
              <w:t>всего</w:t>
            </w:r>
          </w:p>
        </w:tc>
        <w:tc>
          <w:tcPr>
            <w:tcW w:w="1842" w:type="dxa"/>
            <w:gridSpan w:val="3"/>
            <w:shd w:val="clear" w:color="auto" w:fill="auto"/>
            <w:vAlign w:val="center"/>
          </w:tcPr>
          <w:p w:rsidR="00D55D19" w:rsidRPr="00256371" w:rsidRDefault="00D55D19" w:rsidP="00666687">
            <w:pPr>
              <w:pStyle w:val="ReportMain"/>
              <w:widowControl w:val="0"/>
              <w:spacing w:line="360" w:lineRule="auto"/>
              <w:jc w:val="center"/>
              <w:rPr>
                <w:sz w:val="28"/>
                <w:szCs w:val="28"/>
              </w:rPr>
            </w:pPr>
            <w:r w:rsidRPr="00256371">
              <w:rPr>
                <w:sz w:val="28"/>
                <w:szCs w:val="28"/>
              </w:rPr>
              <w:t>аудиторная</w:t>
            </w:r>
          </w:p>
          <w:p w:rsidR="00D55D19" w:rsidRPr="00256371" w:rsidRDefault="00D55D19" w:rsidP="00666687">
            <w:pPr>
              <w:pStyle w:val="ReportMain"/>
              <w:widowControl w:val="0"/>
              <w:spacing w:line="360" w:lineRule="auto"/>
              <w:jc w:val="center"/>
              <w:rPr>
                <w:sz w:val="28"/>
                <w:szCs w:val="28"/>
              </w:rPr>
            </w:pPr>
            <w:r w:rsidRPr="00256371">
              <w:rPr>
                <w:sz w:val="28"/>
                <w:szCs w:val="28"/>
              </w:rPr>
              <w:t>работа</w:t>
            </w:r>
          </w:p>
        </w:tc>
        <w:tc>
          <w:tcPr>
            <w:tcW w:w="993" w:type="dxa"/>
            <w:vMerge w:val="restart"/>
            <w:shd w:val="clear" w:color="auto" w:fill="auto"/>
            <w:vAlign w:val="center"/>
          </w:tcPr>
          <w:p w:rsidR="00D55D19" w:rsidRPr="00256371" w:rsidRDefault="00D55D19" w:rsidP="00666687">
            <w:pPr>
              <w:pStyle w:val="ReportMain"/>
              <w:widowControl w:val="0"/>
              <w:spacing w:line="360" w:lineRule="auto"/>
              <w:jc w:val="center"/>
              <w:rPr>
                <w:sz w:val="28"/>
                <w:szCs w:val="28"/>
              </w:rPr>
            </w:pPr>
            <w:r w:rsidRPr="00256371">
              <w:rPr>
                <w:sz w:val="28"/>
                <w:szCs w:val="28"/>
              </w:rPr>
              <w:t>внеауд. работа</w:t>
            </w:r>
          </w:p>
        </w:tc>
      </w:tr>
      <w:bookmarkEnd w:id="6"/>
      <w:tr w:rsidR="00D55D19" w:rsidRPr="00256371" w:rsidTr="00D55D19">
        <w:trPr>
          <w:tblHeader/>
        </w:trPr>
        <w:tc>
          <w:tcPr>
            <w:tcW w:w="1134" w:type="dxa"/>
            <w:vMerge/>
            <w:shd w:val="clear" w:color="auto" w:fill="auto"/>
            <w:vAlign w:val="center"/>
          </w:tcPr>
          <w:p w:rsidR="00D55D19" w:rsidRPr="00256371" w:rsidRDefault="00D55D19" w:rsidP="00666687">
            <w:pPr>
              <w:pStyle w:val="ReportMain"/>
              <w:widowControl w:val="0"/>
              <w:spacing w:line="360" w:lineRule="auto"/>
              <w:jc w:val="center"/>
              <w:rPr>
                <w:sz w:val="28"/>
                <w:szCs w:val="28"/>
              </w:rPr>
            </w:pPr>
          </w:p>
        </w:tc>
        <w:tc>
          <w:tcPr>
            <w:tcW w:w="4729" w:type="dxa"/>
            <w:vMerge/>
            <w:shd w:val="clear" w:color="auto" w:fill="auto"/>
            <w:vAlign w:val="center"/>
          </w:tcPr>
          <w:p w:rsidR="00D55D19" w:rsidRPr="00256371" w:rsidRDefault="00D55D19" w:rsidP="00666687">
            <w:pPr>
              <w:pStyle w:val="ReportMain"/>
              <w:widowControl w:val="0"/>
              <w:spacing w:line="360" w:lineRule="auto"/>
              <w:jc w:val="center"/>
              <w:rPr>
                <w:sz w:val="28"/>
                <w:szCs w:val="28"/>
              </w:rPr>
            </w:pPr>
          </w:p>
        </w:tc>
        <w:tc>
          <w:tcPr>
            <w:tcW w:w="851" w:type="dxa"/>
            <w:vMerge/>
            <w:shd w:val="clear" w:color="auto" w:fill="auto"/>
            <w:vAlign w:val="center"/>
          </w:tcPr>
          <w:p w:rsidR="00D55D19" w:rsidRPr="00256371" w:rsidRDefault="00D55D19" w:rsidP="00666687">
            <w:pPr>
              <w:pStyle w:val="ReportMain"/>
              <w:widowControl w:val="0"/>
              <w:spacing w:line="360" w:lineRule="auto"/>
              <w:jc w:val="center"/>
              <w:rPr>
                <w:sz w:val="28"/>
                <w:szCs w:val="28"/>
              </w:rPr>
            </w:pPr>
          </w:p>
        </w:tc>
        <w:tc>
          <w:tcPr>
            <w:tcW w:w="708" w:type="dxa"/>
            <w:shd w:val="clear" w:color="auto" w:fill="auto"/>
            <w:vAlign w:val="center"/>
          </w:tcPr>
          <w:p w:rsidR="00D55D19" w:rsidRPr="00256371" w:rsidRDefault="00D55D19" w:rsidP="00666687">
            <w:pPr>
              <w:pStyle w:val="ReportMain"/>
              <w:widowControl w:val="0"/>
              <w:spacing w:line="360" w:lineRule="auto"/>
              <w:jc w:val="center"/>
              <w:rPr>
                <w:sz w:val="28"/>
                <w:szCs w:val="28"/>
              </w:rPr>
            </w:pPr>
            <w:r w:rsidRPr="00256371">
              <w:rPr>
                <w:sz w:val="28"/>
                <w:szCs w:val="28"/>
              </w:rPr>
              <w:t>Л</w:t>
            </w:r>
          </w:p>
        </w:tc>
        <w:tc>
          <w:tcPr>
            <w:tcW w:w="567" w:type="dxa"/>
            <w:shd w:val="clear" w:color="auto" w:fill="auto"/>
            <w:vAlign w:val="center"/>
          </w:tcPr>
          <w:p w:rsidR="00D55D19" w:rsidRPr="00256371" w:rsidRDefault="00D55D19" w:rsidP="00666687">
            <w:pPr>
              <w:pStyle w:val="ReportMain"/>
              <w:widowControl w:val="0"/>
              <w:spacing w:line="360" w:lineRule="auto"/>
              <w:jc w:val="center"/>
              <w:rPr>
                <w:sz w:val="28"/>
                <w:szCs w:val="28"/>
              </w:rPr>
            </w:pPr>
            <w:r w:rsidRPr="00256371">
              <w:rPr>
                <w:sz w:val="28"/>
                <w:szCs w:val="28"/>
              </w:rPr>
              <w:t>ПЗ</w:t>
            </w:r>
          </w:p>
        </w:tc>
        <w:tc>
          <w:tcPr>
            <w:tcW w:w="567" w:type="dxa"/>
            <w:shd w:val="clear" w:color="auto" w:fill="auto"/>
            <w:vAlign w:val="center"/>
          </w:tcPr>
          <w:p w:rsidR="00D55D19" w:rsidRPr="00256371" w:rsidRDefault="00D55D19" w:rsidP="00666687">
            <w:pPr>
              <w:pStyle w:val="ReportMain"/>
              <w:widowControl w:val="0"/>
              <w:spacing w:line="360" w:lineRule="auto"/>
              <w:jc w:val="center"/>
              <w:rPr>
                <w:sz w:val="28"/>
                <w:szCs w:val="28"/>
              </w:rPr>
            </w:pPr>
            <w:r w:rsidRPr="00256371">
              <w:rPr>
                <w:sz w:val="28"/>
                <w:szCs w:val="28"/>
              </w:rPr>
              <w:t>ЛР</w:t>
            </w:r>
          </w:p>
        </w:tc>
        <w:tc>
          <w:tcPr>
            <w:tcW w:w="993" w:type="dxa"/>
            <w:vMerge/>
            <w:shd w:val="clear" w:color="auto" w:fill="auto"/>
            <w:vAlign w:val="center"/>
          </w:tcPr>
          <w:p w:rsidR="00D55D19" w:rsidRPr="00256371" w:rsidRDefault="00D55D19" w:rsidP="00666687">
            <w:pPr>
              <w:pStyle w:val="ReportMain"/>
              <w:widowControl w:val="0"/>
              <w:spacing w:line="360" w:lineRule="auto"/>
              <w:jc w:val="center"/>
              <w:rPr>
                <w:sz w:val="28"/>
                <w:szCs w:val="28"/>
              </w:rPr>
            </w:pPr>
          </w:p>
        </w:tc>
      </w:tr>
      <w:bookmarkEnd w:id="4"/>
      <w:bookmarkEnd w:id="5"/>
      <w:bookmarkEnd w:id="7"/>
      <w:bookmarkEnd w:id="8"/>
      <w:tr w:rsidR="00EC03C8" w:rsidRPr="005B68CB" w:rsidTr="00D55D19">
        <w:tc>
          <w:tcPr>
            <w:tcW w:w="1134" w:type="dxa"/>
            <w:shd w:val="clear" w:color="auto" w:fill="auto"/>
          </w:tcPr>
          <w:p w:rsidR="00EC03C8" w:rsidRPr="007B45BA" w:rsidRDefault="00EC03C8" w:rsidP="007B45BA">
            <w:pPr>
              <w:pStyle w:val="ReportMain"/>
              <w:widowControl w:val="0"/>
              <w:suppressAutoHyphens/>
              <w:spacing w:line="360" w:lineRule="auto"/>
              <w:jc w:val="center"/>
              <w:rPr>
                <w:sz w:val="28"/>
                <w:szCs w:val="22"/>
              </w:rPr>
            </w:pPr>
            <w:r w:rsidRPr="007B45BA">
              <w:rPr>
                <w:sz w:val="28"/>
                <w:szCs w:val="22"/>
              </w:rPr>
              <w:t>1</w:t>
            </w:r>
          </w:p>
        </w:tc>
        <w:tc>
          <w:tcPr>
            <w:tcW w:w="4729" w:type="dxa"/>
            <w:shd w:val="clear" w:color="auto" w:fill="auto"/>
          </w:tcPr>
          <w:p w:rsidR="00EC03C8" w:rsidRPr="007B45BA" w:rsidRDefault="00EC03C8" w:rsidP="007B45BA">
            <w:pPr>
              <w:pStyle w:val="ReportMain"/>
              <w:widowControl w:val="0"/>
              <w:suppressAutoHyphens/>
              <w:spacing w:line="360" w:lineRule="auto"/>
              <w:jc w:val="both"/>
              <w:rPr>
                <w:sz w:val="28"/>
                <w:szCs w:val="22"/>
              </w:rPr>
            </w:pPr>
            <w:r w:rsidRPr="007B45BA">
              <w:rPr>
                <w:bCs/>
                <w:sz w:val="28"/>
                <w:szCs w:val="24"/>
                <w:lang w:eastAsia="ru-RU"/>
              </w:rPr>
              <w:t>Современные социально-психологические тенденции и перспективы семьи как социального института</w:t>
            </w:r>
          </w:p>
        </w:tc>
        <w:tc>
          <w:tcPr>
            <w:tcW w:w="851" w:type="dxa"/>
            <w:shd w:val="clear" w:color="auto" w:fill="auto"/>
          </w:tcPr>
          <w:p w:rsidR="00EC03C8" w:rsidRPr="00EC03C8" w:rsidRDefault="00EC03C8" w:rsidP="00C076FE">
            <w:pPr>
              <w:pStyle w:val="ReportMain"/>
              <w:suppressAutoHyphens/>
              <w:jc w:val="center"/>
              <w:rPr>
                <w:sz w:val="28"/>
                <w:lang w:eastAsia="ru-RU"/>
              </w:rPr>
            </w:pPr>
            <w:r w:rsidRPr="00EC03C8">
              <w:rPr>
                <w:sz w:val="28"/>
                <w:lang w:eastAsia="ru-RU"/>
              </w:rPr>
              <w:t>54</w:t>
            </w:r>
          </w:p>
        </w:tc>
        <w:tc>
          <w:tcPr>
            <w:tcW w:w="708" w:type="dxa"/>
            <w:shd w:val="clear" w:color="auto" w:fill="auto"/>
          </w:tcPr>
          <w:p w:rsidR="00EC03C8" w:rsidRPr="00EC03C8" w:rsidRDefault="00EC03C8" w:rsidP="00C076FE">
            <w:pPr>
              <w:pStyle w:val="ReportMain"/>
              <w:suppressAutoHyphens/>
              <w:jc w:val="center"/>
              <w:rPr>
                <w:sz w:val="28"/>
                <w:lang w:eastAsia="ru-RU"/>
              </w:rPr>
            </w:pPr>
            <w:r w:rsidRPr="00EC03C8">
              <w:rPr>
                <w:sz w:val="28"/>
                <w:lang w:eastAsia="ru-RU"/>
              </w:rPr>
              <w:t>10</w:t>
            </w:r>
          </w:p>
        </w:tc>
        <w:tc>
          <w:tcPr>
            <w:tcW w:w="567" w:type="dxa"/>
            <w:shd w:val="clear" w:color="auto" w:fill="auto"/>
          </w:tcPr>
          <w:p w:rsidR="00EC03C8" w:rsidRPr="00EC03C8" w:rsidRDefault="00EC03C8" w:rsidP="00C076FE">
            <w:pPr>
              <w:pStyle w:val="ReportMain"/>
              <w:suppressAutoHyphens/>
              <w:jc w:val="center"/>
              <w:rPr>
                <w:sz w:val="28"/>
                <w:lang w:eastAsia="ru-RU"/>
              </w:rPr>
            </w:pPr>
            <w:r w:rsidRPr="00EC03C8">
              <w:rPr>
                <w:sz w:val="28"/>
                <w:lang w:eastAsia="ru-RU"/>
              </w:rPr>
              <w:t>10</w:t>
            </w:r>
          </w:p>
        </w:tc>
        <w:tc>
          <w:tcPr>
            <w:tcW w:w="567" w:type="dxa"/>
            <w:shd w:val="clear" w:color="auto" w:fill="auto"/>
          </w:tcPr>
          <w:p w:rsidR="00EC03C8" w:rsidRPr="00EC03C8" w:rsidRDefault="00EC03C8" w:rsidP="00C076FE">
            <w:pPr>
              <w:pStyle w:val="ReportMain"/>
              <w:suppressAutoHyphens/>
              <w:jc w:val="center"/>
              <w:rPr>
                <w:sz w:val="28"/>
                <w:lang w:eastAsia="ru-RU"/>
              </w:rPr>
            </w:pPr>
            <w:r w:rsidRPr="00EC03C8">
              <w:rPr>
                <w:sz w:val="28"/>
                <w:lang w:eastAsia="ru-RU"/>
              </w:rPr>
              <w:t>-</w:t>
            </w:r>
          </w:p>
        </w:tc>
        <w:tc>
          <w:tcPr>
            <w:tcW w:w="993" w:type="dxa"/>
            <w:shd w:val="clear" w:color="auto" w:fill="auto"/>
          </w:tcPr>
          <w:p w:rsidR="00EC03C8" w:rsidRPr="00EC03C8" w:rsidRDefault="00EC03C8" w:rsidP="00C076FE">
            <w:pPr>
              <w:pStyle w:val="ReportMain"/>
              <w:suppressAutoHyphens/>
              <w:jc w:val="center"/>
              <w:rPr>
                <w:sz w:val="28"/>
                <w:lang w:eastAsia="ru-RU"/>
              </w:rPr>
            </w:pPr>
            <w:r w:rsidRPr="00EC03C8">
              <w:rPr>
                <w:sz w:val="28"/>
                <w:lang w:eastAsia="ru-RU"/>
              </w:rPr>
              <w:t>34</w:t>
            </w:r>
          </w:p>
        </w:tc>
      </w:tr>
      <w:tr w:rsidR="00EC03C8" w:rsidRPr="005B68CB" w:rsidTr="00D55D19">
        <w:tc>
          <w:tcPr>
            <w:tcW w:w="1134" w:type="dxa"/>
            <w:shd w:val="clear" w:color="auto" w:fill="auto"/>
          </w:tcPr>
          <w:p w:rsidR="00EC03C8" w:rsidRPr="007B45BA" w:rsidRDefault="00EC03C8" w:rsidP="007B45BA">
            <w:pPr>
              <w:pStyle w:val="ReportMain"/>
              <w:widowControl w:val="0"/>
              <w:suppressAutoHyphens/>
              <w:spacing w:line="360" w:lineRule="auto"/>
              <w:jc w:val="center"/>
              <w:rPr>
                <w:sz w:val="28"/>
                <w:szCs w:val="22"/>
              </w:rPr>
            </w:pPr>
            <w:r w:rsidRPr="007B45BA">
              <w:rPr>
                <w:sz w:val="28"/>
                <w:szCs w:val="22"/>
              </w:rPr>
              <w:t>2</w:t>
            </w:r>
          </w:p>
        </w:tc>
        <w:tc>
          <w:tcPr>
            <w:tcW w:w="4729" w:type="dxa"/>
            <w:shd w:val="clear" w:color="auto" w:fill="auto"/>
          </w:tcPr>
          <w:p w:rsidR="00EC03C8" w:rsidRPr="007B45BA" w:rsidRDefault="00EC03C8" w:rsidP="007B45BA">
            <w:pPr>
              <w:pStyle w:val="ReportMain"/>
              <w:widowControl w:val="0"/>
              <w:suppressAutoHyphens/>
              <w:spacing w:line="360" w:lineRule="auto"/>
              <w:jc w:val="both"/>
              <w:rPr>
                <w:sz w:val="28"/>
                <w:szCs w:val="22"/>
              </w:rPr>
            </w:pPr>
            <w:r w:rsidRPr="007B45BA">
              <w:rPr>
                <w:sz w:val="28"/>
                <w:szCs w:val="24"/>
              </w:rPr>
              <w:t>Семейное консультирование</w:t>
            </w:r>
          </w:p>
        </w:tc>
        <w:tc>
          <w:tcPr>
            <w:tcW w:w="851" w:type="dxa"/>
            <w:shd w:val="clear" w:color="auto" w:fill="auto"/>
          </w:tcPr>
          <w:p w:rsidR="00EC03C8" w:rsidRPr="00EC03C8" w:rsidRDefault="00EC03C8" w:rsidP="00C076FE">
            <w:pPr>
              <w:pStyle w:val="ReportMain"/>
              <w:suppressAutoHyphens/>
              <w:jc w:val="center"/>
              <w:rPr>
                <w:sz w:val="28"/>
                <w:lang w:eastAsia="ru-RU"/>
              </w:rPr>
            </w:pPr>
            <w:r w:rsidRPr="00EC03C8">
              <w:rPr>
                <w:sz w:val="28"/>
                <w:lang w:eastAsia="ru-RU"/>
              </w:rPr>
              <w:t>54</w:t>
            </w:r>
          </w:p>
        </w:tc>
        <w:tc>
          <w:tcPr>
            <w:tcW w:w="708" w:type="dxa"/>
            <w:shd w:val="clear" w:color="auto" w:fill="auto"/>
          </w:tcPr>
          <w:p w:rsidR="00EC03C8" w:rsidRPr="00EC03C8" w:rsidRDefault="00EC03C8" w:rsidP="00C076FE">
            <w:pPr>
              <w:pStyle w:val="ReportMain"/>
              <w:suppressAutoHyphens/>
              <w:jc w:val="center"/>
              <w:rPr>
                <w:sz w:val="28"/>
                <w:lang w:eastAsia="ru-RU"/>
              </w:rPr>
            </w:pPr>
            <w:r w:rsidRPr="00EC03C8">
              <w:rPr>
                <w:sz w:val="28"/>
                <w:lang w:eastAsia="ru-RU"/>
              </w:rPr>
              <w:t>10</w:t>
            </w:r>
          </w:p>
        </w:tc>
        <w:tc>
          <w:tcPr>
            <w:tcW w:w="567" w:type="dxa"/>
            <w:shd w:val="clear" w:color="auto" w:fill="auto"/>
          </w:tcPr>
          <w:p w:rsidR="00EC03C8" w:rsidRPr="00EC03C8" w:rsidRDefault="00EC03C8" w:rsidP="00C076FE">
            <w:pPr>
              <w:pStyle w:val="ReportMain"/>
              <w:suppressAutoHyphens/>
              <w:jc w:val="center"/>
              <w:rPr>
                <w:sz w:val="28"/>
                <w:lang w:eastAsia="ru-RU"/>
              </w:rPr>
            </w:pPr>
            <w:r w:rsidRPr="00EC03C8">
              <w:rPr>
                <w:sz w:val="28"/>
                <w:lang w:eastAsia="ru-RU"/>
              </w:rPr>
              <w:t>10</w:t>
            </w:r>
          </w:p>
        </w:tc>
        <w:tc>
          <w:tcPr>
            <w:tcW w:w="567" w:type="dxa"/>
            <w:shd w:val="clear" w:color="auto" w:fill="auto"/>
          </w:tcPr>
          <w:p w:rsidR="00EC03C8" w:rsidRPr="00EC03C8" w:rsidRDefault="00EC03C8" w:rsidP="00C076FE">
            <w:pPr>
              <w:pStyle w:val="ReportMain"/>
              <w:suppressAutoHyphens/>
              <w:jc w:val="center"/>
              <w:rPr>
                <w:sz w:val="28"/>
                <w:lang w:eastAsia="ru-RU"/>
              </w:rPr>
            </w:pPr>
            <w:r w:rsidRPr="00EC03C8">
              <w:rPr>
                <w:sz w:val="28"/>
                <w:lang w:eastAsia="ru-RU"/>
              </w:rPr>
              <w:t>-</w:t>
            </w:r>
          </w:p>
        </w:tc>
        <w:tc>
          <w:tcPr>
            <w:tcW w:w="993" w:type="dxa"/>
            <w:shd w:val="clear" w:color="auto" w:fill="auto"/>
          </w:tcPr>
          <w:p w:rsidR="00EC03C8" w:rsidRPr="00EC03C8" w:rsidRDefault="00EC03C8" w:rsidP="00C076FE">
            <w:pPr>
              <w:pStyle w:val="ReportMain"/>
              <w:suppressAutoHyphens/>
              <w:jc w:val="center"/>
              <w:rPr>
                <w:sz w:val="28"/>
                <w:lang w:eastAsia="ru-RU"/>
              </w:rPr>
            </w:pPr>
            <w:r w:rsidRPr="00EC03C8">
              <w:rPr>
                <w:sz w:val="28"/>
                <w:lang w:eastAsia="ru-RU"/>
              </w:rPr>
              <w:t>34</w:t>
            </w:r>
          </w:p>
        </w:tc>
      </w:tr>
      <w:tr w:rsidR="00EC03C8" w:rsidRPr="005B68CB" w:rsidTr="00D55D19">
        <w:tc>
          <w:tcPr>
            <w:tcW w:w="1134" w:type="dxa"/>
            <w:shd w:val="clear" w:color="auto" w:fill="auto"/>
          </w:tcPr>
          <w:p w:rsidR="00EC03C8" w:rsidRPr="007B45BA" w:rsidRDefault="00EC03C8" w:rsidP="007B45BA">
            <w:pPr>
              <w:pStyle w:val="ReportMain"/>
              <w:suppressAutoHyphens/>
              <w:spacing w:line="360" w:lineRule="auto"/>
              <w:jc w:val="center"/>
              <w:rPr>
                <w:sz w:val="28"/>
                <w:szCs w:val="22"/>
              </w:rPr>
            </w:pPr>
          </w:p>
        </w:tc>
        <w:tc>
          <w:tcPr>
            <w:tcW w:w="4729" w:type="dxa"/>
            <w:shd w:val="clear" w:color="auto" w:fill="auto"/>
          </w:tcPr>
          <w:p w:rsidR="00EC03C8" w:rsidRPr="007B45BA" w:rsidRDefault="00EC03C8" w:rsidP="007B45BA">
            <w:pPr>
              <w:pStyle w:val="ReportMain"/>
              <w:suppressAutoHyphens/>
              <w:spacing w:line="360" w:lineRule="auto"/>
              <w:rPr>
                <w:sz w:val="28"/>
                <w:szCs w:val="22"/>
              </w:rPr>
            </w:pPr>
            <w:r w:rsidRPr="007B45BA">
              <w:rPr>
                <w:sz w:val="28"/>
                <w:szCs w:val="22"/>
              </w:rPr>
              <w:t>Итого:</w:t>
            </w:r>
          </w:p>
        </w:tc>
        <w:tc>
          <w:tcPr>
            <w:tcW w:w="851" w:type="dxa"/>
            <w:shd w:val="clear" w:color="auto" w:fill="auto"/>
          </w:tcPr>
          <w:p w:rsidR="00EC03C8" w:rsidRPr="00EC03C8" w:rsidRDefault="00EC03C8" w:rsidP="00C076FE">
            <w:pPr>
              <w:pStyle w:val="ReportMain"/>
              <w:suppressAutoHyphens/>
              <w:jc w:val="center"/>
              <w:rPr>
                <w:sz w:val="28"/>
                <w:lang w:eastAsia="ru-RU"/>
              </w:rPr>
            </w:pPr>
            <w:r w:rsidRPr="00EC03C8">
              <w:rPr>
                <w:sz w:val="28"/>
                <w:lang w:eastAsia="ru-RU"/>
              </w:rPr>
              <w:t>108</w:t>
            </w:r>
          </w:p>
        </w:tc>
        <w:tc>
          <w:tcPr>
            <w:tcW w:w="708" w:type="dxa"/>
            <w:shd w:val="clear" w:color="auto" w:fill="auto"/>
          </w:tcPr>
          <w:p w:rsidR="00EC03C8" w:rsidRPr="00EC03C8" w:rsidRDefault="00EC03C8" w:rsidP="00C076FE">
            <w:pPr>
              <w:pStyle w:val="ReportMain"/>
              <w:suppressAutoHyphens/>
              <w:jc w:val="center"/>
              <w:rPr>
                <w:sz w:val="28"/>
                <w:lang w:eastAsia="ru-RU"/>
              </w:rPr>
            </w:pPr>
            <w:r w:rsidRPr="00EC03C8">
              <w:rPr>
                <w:sz w:val="28"/>
                <w:lang w:eastAsia="ru-RU"/>
              </w:rPr>
              <w:t>20</w:t>
            </w:r>
          </w:p>
        </w:tc>
        <w:tc>
          <w:tcPr>
            <w:tcW w:w="567" w:type="dxa"/>
            <w:shd w:val="clear" w:color="auto" w:fill="auto"/>
          </w:tcPr>
          <w:p w:rsidR="00EC03C8" w:rsidRPr="00EC03C8" w:rsidRDefault="00EC03C8" w:rsidP="00C076FE">
            <w:pPr>
              <w:pStyle w:val="ReportMain"/>
              <w:suppressAutoHyphens/>
              <w:jc w:val="center"/>
              <w:rPr>
                <w:sz w:val="28"/>
                <w:lang w:eastAsia="ru-RU"/>
              </w:rPr>
            </w:pPr>
            <w:r w:rsidRPr="00EC03C8">
              <w:rPr>
                <w:sz w:val="28"/>
                <w:lang w:eastAsia="ru-RU"/>
              </w:rPr>
              <w:t>20</w:t>
            </w:r>
          </w:p>
        </w:tc>
        <w:tc>
          <w:tcPr>
            <w:tcW w:w="567" w:type="dxa"/>
            <w:shd w:val="clear" w:color="auto" w:fill="auto"/>
          </w:tcPr>
          <w:p w:rsidR="00EC03C8" w:rsidRPr="00EC03C8" w:rsidRDefault="00EC03C8" w:rsidP="00C076FE">
            <w:pPr>
              <w:pStyle w:val="ReportMain"/>
              <w:suppressAutoHyphens/>
              <w:jc w:val="center"/>
              <w:rPr>
                <w:sz w:val="28"/>
                <w:lang w:eastAsia="ru-RU"/>
              </w:rPr>
            </w:pPr>
            <w:r w:rsidRPr="00EC03C8">
              <w:rPr>
                <w:sz w:val="28"/>
                <w:lang w:eastAsia="ru-RU"/>
              </w:rPr>
              <w:t>-</w:t>
            </w:r>
          </w:p>
        </w:tc>
        <w:tc>
          <w:tcPr>
            <w:tcW w:w="993" w:type="dxa"/>
            <w:shd w:val="clear" w:color="auto" w:fill="auto"/>
          </w:tcPr>
          <w:p w:rsidR="00EC03C8" w:rsidRPr="00EC03C8" w:rsidRDefault="00EC03C8" w:rsidP="00C076FE">
            <w:pPr>
              <w:pStyle w:val="ReportMain"/>
              <w:suppressAutoHyphens/>
              <w:jc w:val="center"/>
              <w:rPr>
                <w:sz w:val="28"/>
                <w:lang w:eastAsia="ru-RU"/>
              </w:rPr>
            </w:pPr>
            <w:r w:rsidRPr="00EC03C8">
              <w:rPr>
                <w:sz w:val="28"/>
                <w:lang w:eastAsia="ru-RU"/>
              </w:rPr>
              <w:t>68</w:t>
            </w:r>
          </w:p>
        </w:tc>
      </w:tr>
      <w:tr w:rsidR="00EC03C8" w:rsidRPr="005B68CB" w:rsidTr="00D55D19">
        <w:tc>
          <w:tcPr>
            <w:tcW w:w="1134" w:type="dxa"/>
            <w:shd w:val="clear" w:color="auto" w:fill="auto"/>
          </w:tcPr>
          <w:p w:rsidR="00EC03C8" w:rsidRPr="007B45BA" w:rsidRDefault="00EC03C8" w:rsidP="007B45BA">
            <w:pPr>
              <w:pStyle w:val="ReportMain"/>
              <w:suppressAutoHyphens/>
              <w:spacing w:line="360" w:lineRule="auto"/>
              <w:jc w:val="center"/>
              <w:rPr>
                <w:sz w:val="28"/>
                <w:szCs w:val="22"/>
              </w:rPr>
            </w:pPr>
          </w:p>
        </w:tc>
        <w:tc>
          <w:tcPr>
            <w:tcW w:w="4729" w:type="dxa"/>
            <w:shd w:val="clear" w:color="auto" w:fill="auto"/>
          </w:tcPr>
          <w:p w:rsidR="00EC03C8" w:rsidRPr="007B45BA" w:rsidRDefault="00EC03C8" w:rsidP="007B45BA">
            <w:pPr>
              <w:pStyle w:val="ReportMain"/>
              <w:suppressAutoHyphens/>
              <w:spacing w:line="360" w:lineRule="auto"/>
              <w:rPr>
                <w:sz w:val="28"/>
                <w:szCs w:val="22"/>
              </w:rPr>
            </w:pPr>
            <w:r w:rsidRPr="007B45BA">
              <w:rPr>
                <w:sz w:val="28"/>
                <w:szCs w:val="22"/>
              </w:rPr>
              <w:t>Всего:</w:t>
            </w:r>
          </w:p>
        </w:tc>
        <w:tc>
          <w:tcPr>
            <w:tcW w:w="851" w:type="dxa"/>
            <w:shd w:val="clear" w:color="auto" w:fill="auto"/>
          </w:tcPr>
          <w:p w:rsidR="00EC03C8" w:rsidRPr="00EC03C8" w:rsidRDefault="00EC03C8" w:rsidP="00C076FE">
            <w:pPr>
              <w:pStyle w:val="ReportMain"/>
              <w:suppressAutoHyphens/>
              <w:jc w:val="center"/>
              <w:rPr>
                <w:sz w:val="28"/>
                <w:lang w:eastAsia="ru-RU"/>
              </w:rPr>
            </w:pPr>
            <w:r w:rsidRPr="00EC03C8">
              <w:rPr>
                <w:sz w:val="28"/>
                <w:lang w:eastAsia="ru-RU"/>
              </w:rPr>
              <w:t>108</w:t>
            </w:r>
          </w:p>
        </w:tc>
        <w:tc>
          <w:tcPr>
            <w:tcW w:w="708" w:type="dxa"/>
            <w:shd w:val="clear" w:color="auto" w:fill="auto"/>
          </w:tcPr>
          <w:p w:rsidR="00EC03C8" w:rsidRPr="00EC03C8" w:rsidRDefault="00EC03C8" w:rsidP="00C076FE">
            <w:pPr>
              <w:pStyle w:val="ReportMain"/>
              <w:suppressAutoHyphens/>
              <w:jc w:val="center"/>
              <w:rPr>
                <w:sz w:val="28"/>
                <w:lang w:eastAsia="ru-RU"/>
              </w:rPr>
            </w:pPr>
            <w:r w:rsidRPr="00EC03C8">
              <w:rPr>
                <w:sz w:val="28"/>
                <w:lang w:eastAsia="ru-RU"/>
              </w:rPr>
              <w:t>20</w:t>
            </w:r>
          </w:p>
        </w:tc>
        <w:tc>
          <w:tcPr>
            <w:tcW w:w="567" w:type="dxa"/>
            <w:shd w:val="clear" w:color="auto" w:fill="auto"/>
          </w:tcPr>
          <w:p w:rsidR="00EC03C8" w:rsidRPr="00EC03C8" w:rsidRDefault="00EC03C8" w:rsidP="00C076FE">
            <w:pPr>
              <w:pStyle w:val="ReportMain"/>
              <w:suppressAutoHyphens/>
              <w:jc w:val="center"/>
              <w:rPr>
                <w:sz w:val="28"/>
                <w:lang w:eastAsia="ru-RU"/>
              </w:rPr>
            </w:pPr>
            <w:r w:rsidRPr="00EC03C8">
              <w:rPr>
                <w:sz w:val="28"/>
                <w:lang w:eastAsia="ru-RU"/>
              </w:rPr>
              <w:t>20</w:t>
            </w:r>
          </w:p>
        </w:tc>
        <w:tc>
          <w:tcPr>
            <w:tcW w:w="567" w:type="dxa"/>
            <w:shd w:val="clear" w:color="auto" w:fill="auto"/>
          </w:tcPr>
          <w:p w:rsidR="00EC03C8" w:rsidRPr="00EC03C8" w:rsidRDefault="00EC03C8" w:rsidP="00C076FE">
            <w:pPr>
              <w:pStyle w:val="ReportMain"/>
              <w:suppressAutoHyphens/>
              <w:jc w:val="center"/>
              <w:rPr>
                <w:sz w:val="28"/>
                <w:lang w:eastAsia="ru-RU"/>
              </w:rPr>
            </w:pPr>
            <w:r w:rsidRPr="00EC03C8">
              <w:rPr>
                <w:sz w:val="28"/>
                <w:lang w:eastAsia="ru-RU"/>
              </w:rPr>
              <w:t>-</w:t>
            </w:r>
          </w:p>
        </w:tc>
        <w:tc>
          <w:tcPr>
            <w:tcW w:w="993" w:type="dxa"/>
            <w:shd w:val="clear" w:color="auto" w:fill="auto"/>
          </w:tcPr>
          <w:p w:rsidR="00EC03C8" w:rsidRPr="00EC03C8" w:rsidRDefault="00EC03C8" w:rsidP="00C076FE">
            <w:pPr>
              <w:pStyle w:val="ReportMain"/>
              <w:suppressAutoHyphens/>
              <w:jc w:val="center"/>
              <w:rPr>
                <w:sz w:val="28"/>
                <w:lang w:eastAsia="ru-RU"/>
              </w:rPr>
            </w:pPr>
            <w:r w:rsidRPr="00EC03C8">
              <w:rPr>
                <w:sz w:val="28"/>
                <w:lang w:eastAsia="ru-RU"/>
              </w:rPr>
              <w:t>68</w:t>
            </w:r>
          </w:p>
        </w:tc>
      </w:tr>
    </w:tbl>
    <w:p w:rsidR="00D55D19" w:rsidRDefault="00D55D19" w:rsidP="00666687">
      <w:pPr>
        <w:widowControl w:val="0"/>
        <w:spacing w:after="0" w:line="360" w:lineRule="auto"/>
        <w:ind w:firstLine="720"/>
        <w:jc w:val="both"/>
        <w:rPr>
          <w:rFonts w:ascii="Times New Roman" w:eastAsia="Times New Roman" w:hAnsi="Times New Roman" w:cs="Times New Roman"/>
          <w:sz w:val="28"/>
          <w:szCs w:val="28"/>
          <w:lang w:eastAsia="ru-RU"/>
        </w:rPr>
      </w:pPr>
    </w:p>
    <w:p w:rsidR="00801C01" w:rsidRDefault="00DD1881" w:rsidP="00801C01">
      <w:pPr>
        <w:widowControl w:val="0"/>
        <w:spacing w:after="0" w:line="360" w:lineRule="auto"/>
        <w:ind w:firstLine="720"/>
        <w:jc w:val="both"/>
        <w:rPr>
          <w:rFonts w:ascii="Times New Roman" w:eastAsia="Times New Roman" w:hAnsi="Times New Roman" w:cs="Times New Roman"/>
          <w:sz w:val="28"/>
          <w:szCs w:val="28"/>
          <w:lang w:eastAsia="ru-RU"/>
        </w:rPr>
      </w:pPr>
      <w:r w:rsidRPr="00DD1881">
        <w:rPr>
          <w:rFonts w:ascii="Times New Roman" w:eastAsia="Times New Roman" w:hAnsi="Times New Roman" w:cs="Times New Roman"/>
          <w:sz w:val="28"/>
          <w:szCs w:val="28"/>
          <w:lang w:eastAsia="ru-RU"/>
        </w:rPr>
        <w:t xml:space="preserve">В объем самостоятельной работы по дисциплине включается </w:t>
      </w:r>
      <w:r w:rsidRPr="00D55D19">
        <w:rPr>
          <w:rFonts w:ascii="Times New Roman" w:eastAsia="Times New Roman" w:hAnsi="Times New Roman" w:cs="Times New Roman"/>
          <w:sz w:val="28"/>
          <w:szCs w:val="28"/>
          <w:lang w:eastAsia="ru-RU"/>
        </w:rPr>
        <w:t>следующее:</w:t>
      </w:r>
    </w:p>
    <w:p w:rsidR="00EE11A1" w:rsidRPr="00801C01" w:rsidRDefault="00801C01" w:rsidP="00801C01">
      <w:pPr>
        <w:widowControl w:val="0"/>
        <w:spacing w:after="0" w:line="360" w:lineRule="auto"/>
        <w:ind w:firstLine="720"/>
        <w:jc w:val="both"/>
        <w:rPr>
          <w:rFonts w:ascii="Times New Roman" w:hAnsi="Times New Roman" w:cs="Times New Roman"/>
          <w:sz w:val="28"/>
        </w:rPr>
      </w:pPr>
      <w:r w:rsidRPr="00801C01">
        <w:rPr>
          <w:rFonts w:ascii="Times New Roman" w:hAnsi="Times New Roman" w:cs="Times New Roman"/>
          <w:sz w:val="28"/>
        </w:rPr>
        <w:t>- самоподготовка (проработка и повторение лекционного материала и материала учебников и учебных пособий.</w:t>
      </w:r>
    </w:p>
    <w:p w:rsidR="00DD1881" w:rsidRDefault="00DD1881" w:rsidP="00666687">
      <w:pPr>
        <w:widowControl w:val="0"/>
        <w:spacing w:after="0" w:line="360" w:lineRule="auto"/>
        <w:ind w:firstLine="720"/>
        <w:jc w:val="both"/>
        <w:rPr>
          <w:rFonts w:ascii="Times New Roman" w:eastAsia="Times New Roman" w:hAnsi="Times New Roman" w:cs="Times New Roman"/>
          <w:sz w:val="28"/>
          <w:szCs w:val="28"/>
          <w:lang w:eastAsia="ru-RU"/>
        </w:rPr>
      </w:pPr>
      <w:r w:rsidRPr="00DD1881">
        <w:rPr>
          <w:rFonts w:ascii="Times New Roman" w:eastAsia="Times New Roman" w:hAnsi="Times New Roman" w:cs="Times New Roman"/>
          <w:sz w:val="28"/>
          <w:szCs w:val="28"/>
          <w:lang w:eastAsia="ru-RU"/>
        </w:rPr>
        <w:t>Процедура проведения оценочных мероприятий имеет следующий вид:</w:t>
      </w:r>
    </w:p>
    <w:p w:rsidR="00DD1881" w:rsidRDefault="002D59D7" w:rsidP="00666687">
      <w:pPr>
        <w:widowControl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Обучающимся</w:t>
      </w:r>
      <w:r w:rsidR="00DD1881" w:rsidRPr="00DD1881">
        <w:rPr>
          <w:rFonts w:ascii="Times New Roman" w:eastAsia="Times New Roman" w:hAnsi="Times New Roman" w:cs="Times New Roman"/>
          <w:sz w:val="28"/>
          <w:szCs w:val="28"/>
          <w:lang w:eastAsia="ru-RU"/>
        </w:rPr>
        <w:t>, пропускающим занятия, выдаются дополнительные задания – представить конспект пропущенного занятия с последующим собеседованием по теме занятия.</w:t>
      </w:r>
    </w:p>
    <w:p w:rsidR="00DD1881" w:rsidRDefault="00DD1881" w:rsidP="00666687">
      <w:pPr>
        <w:widowControl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Промежуточная аттестация (</w:t>
      </w:r>
      <w:r w:rsidR="007B45BA">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 xml:space="preserve"> семестр).</w:t>
      </w:r>
    </w:p>
    <w:p w:rsidR="00DD1881" w:rsidRDefault="007B45BA" w:rsidP="00666687">
      <w:pPr>
        <w:widowControl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Экзамен</w:t>
      </w:r>
      <w:r w:rsidR="00DD1881" w:rsidRPr="00DD1881">
        <w:rPr>
          <w:rFonts w:ascii="Times New Roman" w:eastAsia="Times New Roman" w:hAnsi="Times New Roman" w:cs="Times New Roman"/>
          <w:sz w:val="28"/>
          <w:szCs w:val="28"/>
          <w:lang w:eastAsia="ru-RU"/>
        </w:rPr>
        <w:t xml:space="preserve"> проводится по расписанию сессии. Форма проведения занятия – устно-письменная. Вид контроля – </w:t>
      </w:r>
      <w:r w:rsidR="00DD1881">
        <w:rPr>
          <w:rFonts w:ascii="Times New Roman" w:eastAsia="Times New Roman" w:hAnsi="Times New Roman" w:cs="Times New Roman"/>
          <w:sz w:val="28"/>
          <w:szCs w:val="28"/>
          <w:lang w:eastAsia="ru-RU"/>
        </w:rPr>
        <w:t>индивидуальный</w:t>
      </w:r>
      <w:r w:rsidR="00DD1881" w:rsidRPr="00DD1881">
        <w:rPr>
          <w:rFonts w:ascii="Times New Roman" w:eastAsia="Times New Roman" w:hAnsi="Times New Roman" w:cs="Times New Roman"/>
          <w:sz w:val="28"/>
          <w:szCs w:val="28"/>
          <w:lang w:eastAsia="ru-RU"/>
        </w:rPr>
        <w:t xml:space="preserve">. Требование к </w:t>
      </w:r>
      <w:r w:rsidR="00DD1881" w:rsidRPr="00DD1881">
        <w:rPr>
          <w:rFonts w:ascii="Times New Roman" w:eastAsia="Times New Roman" w:hAnsi="Times New Roman" w:cs="Times New Roman"/>
          <w:sz w:val="28"/>
          <w:szCs w:val="28"/>
          <w:lang w:eastAsia="ru-RU"/>
        </w:rPr>
        <w:lastRenderedPageBreak/>
        <w:t xml:space="preserve">содержанию ответа – дать краткий, но обоснованный с позиций дисциплины четкий ответ на поставленный вопрос. Количество вопросов в задании – </w:t>
      </w:r>
      <w:r w:rsidR="00EE11A1">
        <w:rPr>
          <w:rFonts w:ascii="Times New Roman" w:eastAsia="Times New Roman" w:hAnsi="Times New Roman" w:cs="Times New Roman"/>
          <w:sz w:val="28"/>
          <w:szCs w:val="28"/>
          <w:lang w:eastAsia="ru-RU"/>
        </w:rPr>
        <w:t>2</w:t>
      </w:r>
      <w:r w:rsidR="00DD1881" w:rsidRPr="00DD1881">
        <w:rPr>
          <w:rFonts w:ascii="Times New Roman" w:eastAsia="Times New Roman" w:hAnsi="Times New Roman" w:cs="Times New Roman"/>
          <w:sz w:val="28"/>
          <w:szCs w:val="28"/>
          <w:lang w:eastAsia="ru-RU"/>
        </w:rPr>
        <w:t>.</w:t>
      </w:r>
    </w:p>
    <w:p w:rsidR="00DD1881" w:rsidRDefault="00B860D3" w:rsidP="00666687">
      <w:pPr>
        <w:widowControl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Обучающиеся</w:t>
      </w:r>
      <w:r w:rsidR="00DD1881" w:rsidRPr="00DD1881">
        <w:rPr>
          <w:rFonts w:ascii="Times New Roman" w:eastAsia="Times New Roman" w:hAnsi="Times New Roman" w:cs="Times New Roman"/>
          <w:sz w:val="28"/>
          <w:szCs w:val="28"/>
          <w:lang w:eastAsia="ru-RU"/>
        </w:rPr>
        <w:t>, не прошедшие промежуточную аттестацию по графику сессии, должны ликвидировать задолженность в установленном порядке.</w:t>
      </w:r>
    </w:p>
    <w:p w:rsidR="00DD1881" w:rsidRDefault="00DD1881" w:rsidP="00666687">
      <w:pPr>
        <w:widowControl w:val="0"/>
        <w:spacing w:after="0" w:line="360" w:lineRule="auto"/>
        <w:ind w:firstLine="720"/>
        <w:jc w:val="both"/>
        <w:rPr>
          <w:rFonts w:ascii="Times New Roman" w:eastAsia="Times New Roman" w:hAnsi="Times New Roman" w:cs="Times New Roman"/>
          <w:sz w:val="28"/>
          <w:szCs w:val="28"/>
          <w:lang w:eastAsia="ru-RU"/>
        </w:rPr>
      </w:pPr>
      <w:r w:rsidRPr="00DD1881">
        <w:rPr>
          <w:rFonts w:ascii="Times New Roman" w:eastAsia="Times New Roman" w:hAnsi="Times New Roman" w:cs="Times New Roman"/>
          <w:sz w:val="28"/>
          <w:szCs w:val="28"/>
          <w:lang w:eastAsia="ru-RU"/>
        </w:rPr>
        <w:t xml:space="preserve">Залогом успешного освоения дисциплины </w:t>
      </w:r>
      <w:r>
        <w:rPr>
          <w:rFonts w:ascii="Times New Roman" w:eastAsia="Times New Roman" w:hAnsi="Times New Roman" w:cs="Times New Roman"/>
          <w:sz w:val="28"/>
          <w:szCs w:val="28"/>
          <w:lang w:eastAsia="ru-RU"/>
        </w:rPr>
        <w:t>«</w:t>
      </w:r>
      <w:r w:rsidR="00256371" w:rsidRPr="00256371">
        <w:rPr>
          <w:rFonts w:ascii="Times New Roman" w:hAnsi="Times New Roman" w:cs="Times New Roman"/>
          <w:sz w:val="28"/>
        </w:rPr>
        <w:t>Психология семьи и семейное консультирование</w:t>
      </w:r>
      <w:r>
        <w:rPr>
          <w:rFonts w:ascii="Times New Roman" w:eastAsia="Times New Roman" w:hAnsi="Times New Roman" w:cs="Times New Roman"/>
          <w:sz w:val="28"/>
          <w:szCs w:val="28"/>
          <w:lang w:eastAsia="ru-RU"/>
        </w:rPr>
        <w:t xml:space="preserve">» </w:t>
      </w:r>
      <w:r w:rsidRPr="00DD1881">
        <w:rPr>
          <w:rFonts w:ascii="Times New Roman" w:eastAsia="Times New Roman" w:hAnsi="Times New Roman" w:cs="Times New Roman"/>
          <w:sz w:val="28"/>
          <w:szCs w:val="28"/>
          <w:lang w:eastAsia="ru-RU"/>
        </w:rPr>
        <w:t>является обязательное посещение лекционных и практических занятий, так как пропуск одного (тем более, нескольких)</w:t>
      </w:r>
      <w:r>
        <w:rPr>
          <w:rFonts w:ascii="Times New Roman" w:eastAsia="Times New Roman" w:hAnsi="Times New Roman" w:cs="Times New Roman"/>
          <w:sz w:val="28"/>
          <w:szCs w:val="28"/>
          <w:lang w:eastAsia="ru-RU"/>
        </w:rPr>
        <w:t xml:space="preserve"> </w:t>
      </w:r>
      <w:r w:rsidRPr="00DD1881">
        <w:rPr>
          <w:rFonts w:ascii="Times New Roman" w:eastAsia="Times New Roman" w:hAnsi="Times New Roman" w:cs="Times New Roman"/>
          <w:sz w:val="28"/>
          <w:szCs w:val="28"/>
          <w:lang w:eastAsia="ru-RU"/>
        </w:rPr>
        <w:t xml:space="preserve">занятий может осложнить освоение разделов курса. На практических занятиях материал, изложенный на лекциях, закрепляется при подготовке </w:t>
      </w:r>
      <w:r>
        <w:rPr>
          <w:rFonts w:ascii="Times New Roman" w:eastAsia="Times New Roman" w:hAnsi="Times New Roman" w:cs="Times New Roman"/>
          <w:sz w:val="28"/>
          <w:szCs w:val="28"/>
          <w:lang w:eastAsia="ru-RU"/>
        </w:rPr>
        <w:t>индивидуального творческого задания</w:t>
      </w:r>
      <w:r w:rsidRPr="00DD1881">
        <w:rPr>
          <w:rFonts w:ascii="Times New Roman" w:eastAsia="Times New Roman" w:hAnsi="Times New Roman" w:cs="Times New Roman"/>
          <w:sz w:val="28"/>
          <w:szCs w:val="28"/>
          <w:lang w:eastAsia="ru-RU"/>
        </w:rPr>
        <w:t xml:space="preserve"> и защит</w:t>
      </w:r>
      <w:r w:rsidR="00B860D3">
        <w:rPr>
          <w:rFonts w:ascii="Times New Roman" w:eastAsia="Times New Roman" w:hAnsi="Times New Roman" w:cs="Times New Roman"/>
          <w:sz w:val="28"/>
          <w:szCs w:val="28"/>
          <w:lang w:eastAsia="ru-RU"/>
        </w:rPr>
        <w:t>ы</w:t>
      </w:r>
      <w:r w:rsidRPr="00DD1881">
        <w:rPr>
          <w:rFonts w:ascii="Times New Roman" w:eastAsia="Times New Roman" w:hAnsi="Times New Roman" w:cs="Times New Roman"/>
          <w:sz w:val="28"/>
          <w:szCs w:val="28"/>
          <w:lang w:eastAsia="ru-RU"/>
        </w:rPr>
        <w:t xml:space="preserve"> реферата</w:t>
      </w:r>
      <w:r>
        <w:rPr>
          <w:rFonts w:ascii="Times New Roman" w:eastAsia="Times New Roman" w:hAnsi="Times New Roman" w:cs="Times New Roman"/>
          <w:sz w:val="28"/>
          <w:szCs w:val="28"/>
          <w:lang w:eastAsia="ru-RU"/>
        </w:rPr>
        <w:t>.</w:t>
      </w:r>
    </w:p>
    <w:p w:rsidR="00DD1881" w:rsidRDefault="00DD1881" w:rsidP="00666687">
      <w:pPr>
        <w:widowControl w:val="0"/>
        <w:spacing w:after="0" w:line="360" w:lineRule="auto"/>
        <w:ind w:firstLine="720"/>
        <w:jc w:val="both"/>
        <w:rPr>
          <w:rFonts w:ascii="Times New Roman" w:eastAsia="Times New Roman" w:hAnsi="Times New Roman" w:cs="Times New Roman"/>
          <w:sz w:val="28"/>
          <w:szCs w:val="28"/>
          <w:lang w:eastAsia="ru-RU"/>
        </w:rPr>
      </w:pPr>
    </w:p>
    <w:p w:rsidR="00DD1881" w:rsidRDefault="00DD1881" w:rsidP="00666687">
      <w:pPr>
        <w:widowControl w:val="0"/>
        <w:rPr>
          <w:rFonts w:asciiTheme="majorHAnsi" w:eastAsia="Times New Roman" w:hAnsiTheme="majorHAnsi" w:cstheme="majorBidi"/>
          <w:b/>
          <w:bCs/>
          <w:sz w:val="32"/>
          <w:szCs w:val="32"/>
          <w:lang w:eastAsia="ru-RU"/>
        </w:rPr>
      </w:pPr>
      <w:r>
        <w:rPr>
          <w:rFonts w:eastAsia="Times New Roman"/>
          <w:sz w:val="32"/>
          <w:szCs w:val="32"/>
          <w:lang w:eastAsia="ru-RU"/>
        </w:rPr>
        <w:br w:type="page"/>
      </w:r>
    </w:p>
    <w:p w:rsidR="007F3E4C" w:rsidRPr="0020610B" w:rsidRDefault="00C70147" w:rsidP="00666687">
      <w:pPr>
        <w:pStyle w:val="10"/>
        <w:keepNext w:val="0"/>
        <w:keepLines w:val="0"/>
        <w:widowControl w:val="0"/>
        <w:spacing w:before="0" w:line="360" w:lineRule="auto"/>
        <w:jc w:val="center"/>
        <w:rPr>
          <w:rFonts w:ascii="Times New Roman" w:eastAsia="Times New Roman" w:hAnsi="Times New Roman" w:cs="Times New Roman"/>
          <w:color w:val="auto"/>
          <w:sz w:val="32"/>
          <w:szCs w:val="32"/>
          <w:lang w:eastAsia="ru-RU"/>
        </w:rPr>
      </w:pPr>
      <w:bookmarkStart w:id="9" w:name="_Toc17787101"/>
      <w:r w:rsidRPr="0020610B">
        <w:rPr>
          <w:rFonts w:ascii="Times New Roman" w:eastAsia="Times New Roman" w:hAnsi="Times New Roman" w:cs="Times New Roman"/>
          <w:color w:val="auto"/>
          <w:sz w:val="32"/>
          <w:szCs w:val="32"/>
          <w:lang w:eastAsia="ru-RU"/>
        </w:rPr>
        <w:lastRenderedPageBreak/>
        <w:t>3</w:t>
      </w:r>
      <w:r w:rsidR="007F3E4C" w:rsidRPr="0020610B">
        <w:rPr>
          <w:rFonts w:ascii="Times New Roman" w:eastAsia="Times New Roman" w:hAnsi="Times New Roman" w:cs="Times New Roman"/>
          <w:color w:val="auto"/>
          <w:sz w:val="32"/>
          <w:szCs w:val="32"/>
          <w:lang w:eastAsia="ru-RU"/>
        </w:rPr>
        <w:t xml:space="preserve"> </w:t>
      </w:r>
      <w:r w:rsidR="00DD1881" w:rsidRPr="0020610B">
        <w:rPr>
          <w:rFonts w:ascii="Times New Roman" w:eastAsia="Times New Roman" w:hAnsi="Times New Roman" w:cs="Times New Roman"/>
          <w:color w:val="auto"/>
          <w:sz w:val="32"/>
          <w:szCs w:val="32"/>
          <w:lang w:eastAsia="ru-RU"/>
        </w:rPr>
        <w:t xml:space="preserve">Методические рекомендации по </w:t>
      </w:r>
      <w:r w:rsidR="00850C0D" w:rsidRPr="0020610B">
        <w:rPr>
          <w:rFonts w:ascii="Times New Roman" w:eastAsia="Times New Roman" w:hAnsi="Times New Roman" w:cs="Times New Roman"/>
          <w:color w:val="auto"/>
          <w:sz w:val="32"/>
          <w:szCs w:val="32"/>
          <w:lang w:eastAsia="ru-RU"/>
        </w:rPr>
        <w:t>освоению лекционного материала</w:t>
      </w:r>
      <w:bookmarkEnd w:id="9"/>
    </w:p>
    <w:p w:rsidR="0020610B" w:rsidRDefault="0020610B" w:rsidP="00666687">
      <w:pPr>
        <w:widowControl w:val="0"/>
        <w:spacing w:after="0" w:line="360" w:lineRule="auto"/>
        <w:ind w:firstLine="709"/>
        <w:jc w:val="both"/>
        <w:rPr>
          <w:rFonts w:ascii="Times New Roman" w:hAnsi="Times New Roman" w:cs="Times New Roman"/>
          <w:sz w:val="28"/>
          <w:szCs w:val="28"/>
        </w:rPr>
      </w:pPr>
    </w:p>
    <w:p w:rsidR="0020610B" w:rsidRDefault="0020610B" w:rsidP="00666687">
      <w:pPr>
        <w:widowControl w:val="0"/>
        <w:spacing w:after="0" w:line="360" w:lineRule="auto"/>
        <w:ind w:firstLine="709"/>
        <w:jc w:val="both"/>
        <w:rPr>
          <w:rFonts w:ascii="Times New Roman" w:hAnsi="Times New Roman" w:cs="Times New Roman"/>
          <w:sz w:val="28"/>
          <w:szCs w:val="28"/>
        </w:rPr>
      </w:pPr>
    </w:p>
    <w:p w:rsidR="00850C0D" w:rsidRDefault="00850C0D" w:rsidP="00666687">
      <w:pPr>
        <w:widowControl w:val="0"/>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Лекции имеют целью дать систематизированные основы научных знаний</w:t>
      </w:r>
      <w:r>
        <w:rPr>
          <w:rFonts w:ascii="Times New Roman" w:hAnsi="Times New Roman" w:cs="Times New Roman"/>
          <w:sz w:val="28"/>
          <w:szCs w:val="28"/>
        </w:rPr>
        <w:t xml:space="preserve"> </w:t>
      </w:r>
      <w:r w:rsidR="005A17FE">
        <w:rPr>
          <w:rFonts w:ascii="Times New Roman" w:hAnsi="Times New Roman" w:cs="Times New Roman"/>
          <w:sz w:val="28"/>
          <w:szCs w:val="28"/>
        </w:rPr>
        <w:t>о сущности и</w:t>
      </w:r>
      <w:r w:rsidRPr="00850C0D">
        <w:rPr>
          <w:rFonts w:ascii="Times New Roman" w:hAnsi="Times New Roman" w:cs="Times New Roman"/>
          <w:sz w:val="28"/>
          <w:szCs w:val="28"/>
        </w:rPr>
        <w:t xml:space="preserve"> особенностях</w:t>
      </w:r>
      <w:r w:rsidR="005A17FE">
        <w:rPr>
          <w:rFonts w:ascii="Times New Roman" w:hAnsi="Times New Roman" w:cs="Times New Roman"/>
          <w:sz w:val="28"/>
          <w:szCs w:val="28"/>
        </w:rPr>
        <w:t xml:space="preserve"> </w:t>
      </w:r>
      <w:r w:rsidR="00D55D19">
        <w:rPr>
          <w:rFonts w:ascii="Times New Roman" w:hAnsi="Times New Roman" w:cs="Times New Roman"/>
          <w:sz w:val="28"/>
          <w:szCs w:val="28"/>
        </w:rPr>
        <w:t>м</w:t>
      </w:r>
      <w:r w:rsidR="00D55D19" w:rsidRPr="00E0147F">
        <w:rPr>
          <w:rFonts w:ascii="Times New Roman" w:hAnsi="Times New Roman" w:cs="Times New Roman"/>
          <w:sz w:val="28"/>
          <w:szCs w:val="28"/>
        </w:rPr>
        <w:t>етодик</w:t>
      </w:r>
      <w:r w:rsidR="00D55D19">
        <w:rPr>
          <w:rFonts w:ascii="Times New Roman" w:hAnsi="Times New Roman" w:cs="Times New Roman"/>
          <w:sz w:val="28"/>
          <w:szCs w:val="28"/>
        </w:rPr>
        <w:t>и</w:t>
      </w:r>
      <w:r w:rsidR="00D55D19" w:rsidRPr="00E0147F">
        <w:rPr>
          <w:rFonts w:ascii="Times New Roman" w:hAnsi="Times New Roman" w:cs="Times New Roman"/>
          <w:sz w:val="28"/>
          <w:szCs w:val="28"/>
        </w:rPr>
        <w:t xml:space="preserve"> преподавания психологии</w:t>
      </w:r>
      <w:r>
        <w:rPr>
          <w:rFonts w:ascii="Times New Roman" w:hAnsi="Times New Roman" w:cs="Times New Roman"/>
          <w:sz w:val="28"/>
          <w:szCs w:val="28"/>
        </w:rPr>
        <w:t>.</w:t>
      </w:r>
    </w:p>
    <w:p w:rsidR="00850C0D" w:rsidRDefault="00850C0D" w:rsidP="00666687">
      <w:pPr>
        <w:widowControl w:val="0"/>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xml:space="preserve">При изучении и проработке теоретического материала необходимо: </w:t>
      </w:r>
    </w:p>
    <w:p w:rsidR="00850C0D" w:rsidRDefault="00850C0D" w:rsidP="00666687">
      <w:pPr>
        <w:widowControl w:val="0"/>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xml:space="preserve">- повторить законспектированный на лекционном занятии материал и дополнить его с учетом рекомендованной по данной теме литературы; </w:t>
      </w:r>
    </w:p>
    <w:p w:rsidR="00850C0D" w:rsidRDefault="00850C0D" w:rsidP="00666687">
      <w:pPr>
        <w:widowControl w:val="0"/>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при самостоятельном изучении теоретической темы сделать конспект, используя рекомендованные в РПД литературные источники</w:t>
      </w:r>
      <w:r>
        <w:rPr>
          <w:rFonts w:ascii="Times New Roman" w:hAnsi="Times New Roman" w:cs="Times New Roman"/>
          <w:sz w:val="28"/>
          <w:szCs w:val="28"/>
        </w:rPr>
        <w:t xml:space="preserve"> и интернет-ресурсы;</w:t>
      </w:r>
    </w:p>
    <w:p w:rsidR="009C4DD7" w:rsidRDefault="00850C0D" w:rsidP="00666687">
      <w:pPr>
        <w:widowControl w:val="0"/>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ответить на контрольные воп</w:t>
      </w:r>
      <w:r w:rsidR="00EE11A1">
        <w:rPr>
          <w:rFonts w:ascii="Times New Roman" w:hAnsi="Times New Roman" w:cs="Times New Roman"/>
          <w:sz w:val="28"/>
          <w:szCs w:val="28"/>
        </w:rPr>
        <w:t>росы, по теме представленные в</w:t>
      </w:r>
      <w:r w:rsidRPr="00850C0D">
        <w:rPr>
          <w:rFonts w:ascii="Times New Roman" w:hAnsi="Times New Roman" w:cs="Times New Roman"/>
          <w:sz w:val="28"/>
          <w:szCs w:val="28"/>
        </w:rPr>
        <w:t xml:space="preserve"> разделе </w:t>
      </w:r>
      <w:r w:rsidR="009C4DD7">
        <w:rPr>
          <w:rFonts w:ascii="Times New Roman" w:hAnsi="Times New Roman" w:cs="Times New Roman"/>
          <w:sz w:val="28"/>
          <w:szCs w:val="28"/>
        </w:rPr>
        <w:t>3 данных методических указаний;</w:t>
      </w:r>
    </w:p>
    <w:p w:rsidR="009C4DD7" w:rsidRDefault="00850C0D" w:rsidP="00666687">
      <w:pPr>
        <w:widowControl w:val="0"/>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xml:space="preserve">- при подготовке к </w:t>
      </w:r>
      <w:r w:rsidR="009C4DD7">
        <w:rPr>
          <w:rFonts w:ascii="Times New Roman" w:hAnsi="Times New Roman" w:cs="Times New Roman"/>
          <w:sz w:val="28"/>
          <w:szCs w:val="28"/>
        </w:rPr>
        <w:t>рубежному контролю</w:t>
      </w:r>
      <w:r w:rsidRPr="00850C0D">
        <w:rPr>
          <w:rFonts w:ascii="Times New Roman" w:hAnsi="Times New Roman" w:cs="Times New Roman"/>
          <w:sz w:val="28"/>
          <w:szCs w:val="28"/>
        </w:rPr>
        <w:t xml:space="preserve"> использовать материалы ФОС</w:t>
      </w:r>
      <w:r w:rsidR="009C4DD7">
        <w:rPr>
          <w:rFonts w:ascii="Times New Roman" w:hAnsi="Times New Roman" w:cs="Times New Roman"/>
          <w:sz w:val="28"/>
          <w:szCs w:val="28"/>
        </w:rPr>
        <w:t>;</w:t>
      </w:r>
      <w:r w:rsidRPr="00850C0D">
        <w:rPr>
          <w:rFonts w:ascii="Times New Roman" w:hAnsi="Times New Roman" w:cs="Times New Roman"/>
          <w:sz w:val="28"/>
          <w:szCs w:val="28"/>
        </w:rPr>
        <w:t xml:space="preserve"> </w:t>
      </w:r>
    </w:p>
    <w:p w:rsidR="00D55D19" w:rsidRDefault="00850C0D" w:rsidP="00666687">
      <w:pPr>
        <w:widowControl w:val="0"/>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при подготовке к промежуточной аттеста</w:t>
      </w:r>
      <w:r w:rsidR="00D55D19">
        <w:rPr>
          <w:rFonts w:ascii="Times New Roman" w:hAnsi="Times New Roman" w:cs="Times New Roman"/>
          <w:sz w:val="28"/>
          <w:szCs w:val="28"/>
        </w:rPr>
        <w:t>ции, использовать материалы ФОС;</w:t>
      </w:r>
    </w:p>
    <w:p w:rsidR="00850C0D" w:rsidRDefault="009C4DD7" w:rsidP="00666687">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55D19">
        <w:rPr>
          <w:rFonts w:ascii="Times New Roman" w:hAnsi="Times New Roman" w:cs="Times New Roman"/>
          <w:sz w:val="28"/>
          <w:szCs w:val="28"/>
        </w:rPr>
        <w:t>в</w:t>
      </w:r>
      <w:r w:rsidR="00850C0D" w:rsidRPr="00850C0D">
        <w:rPr>
          <w:rFonts w:ascii="Times New Roman" w:hAnsi="Times New Roman" w:cs="Times New Roman"/>
          <w:sz w:val="28"/>
          <w:szCs w:val="28"/>
        </w:rPr>
        <w:t>опросы для проведения промежуточной аттестации.</w:t>
      </w:r>
      <w:r w:rsidR="00850C0D">
        <w:rPr>
          <w:rFonts w:ascii="Times New Roman" w:hAnsi="Times New Roman" w:cs="Times New Roman"/>
          <w:sz w:val="28"/>
          <w:szCs w:val="28"/>
        </w:rPr>
        <w:t xml:space="preserve"> </w:t>
      </w:r>
    </w:p>
    <w:p w:rsidR="00850C0D" w:rsidRDefault="009C4DD7" w:rsidP="00666687">
      <w:pPr>
        <w:widowControl w:val="0"/>
        <w:spacing w:after="0" w:line="360" w:lineRule="auto"/>
        <w:ind w:firstLine="709"/>
        <w:jc w:val="both"/>
        <w:rPr>
          <w:rFonts w:ascii="Times New Roman" w:hAnsi="Times New Roman" w:cs="Times New Roman"/>
          <w:sz w:val="28"/>
          <w:szCs w:val="28"/>
        </w:rPr>
      </w:pPr>
      <w:r w:rsidRPr="009C4DD7">
        <w:rPr>
          <w:rFonts w:ascii="Times New Roman" w:hAnsi="Times New Roman" w:cs="Times New Roman"/>
          <w:sz w:val="28"/>
          <w:szCs w:val="28"/>
        </w:rPr>
        <w:t>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w:t>
      </w:r>
    </w:p>
    <w:p w:rsidR="009C4DD7" w:rsidRDefault="009C4DD7" w:rsidP="00666687">
      <w:pPr>
        <w:widowControl w:val="0"/>
        <w:spacing w:after="0" w:line="360" w:lineRule="auto"/>
        <w:ind w:firstLine="709"/>
        <w:jc w:val="both"/>
        <w:rPr>
          <w:rFonts w:ascii="Times New Roman" w:hAnsi="Times New Roman" w:cs="Times New Roman"/>
          <w:sz w:val="28"/>
          <w:szCs w:val="28"/>
        </w:rPr>
      </w:pPr>
    </w:p>
    <w:p w:rsidR="0020610B" w:rsidRDefault="0020610B" w:rsidP="00666687">
      <w:pPr>
        <w:widowControl w:val="0"/>
        <w:spacing w:after="0" w:line="360" w:lineRule="auto"/>
        <w:ind w:firstLine="709"/>
        <w:jc w:val="both"/>
        <w:rPr>
          <w:rFonts w:ascii="Times New Roman" w:hAnsi="Times New Roman" w:cs="Times New Roman"/>
          <w:sz w:val="28"/>
          <w:szCs w:val="28"/>
        </w:rPr>
      </w:pPr>
    </w:p>
    <w:p w:rsidR="001F49CD" w:rsidRDefault="001F49CD" w:rsidP="00666687">
      <w:pPr>
        <w:widowControl w:val="0"/>
        <w:spacing w:after="0" w:line="360" w:lineRule="auto"/>
        <w:ind w:firstLine="709"/>
        <w:jc w:val="both"/>
        <w:rPr>
          <w:rFonts w:ascii="Times New Roman" w:hAnsi="Times New Roman" w:cs="Times New Roman"/>
          <w:sz w:val="28"/>
          <w:szCs w:val="28"/>
        </w:rPr>
      </w:pPr>
    </w:p>
    <w:p w:rsidR="001F49CD" w:rsidRDefault="001F49CD" w:rsidP="00666687">
      <w:pPr>
        <w:widowControl w:val="0"/>
        <w:spacing w:after="0" w:line="360" w:lineRule="auto"/>
        <w:ind w:firstLine="709"/>
        <w:jc w:val="both"/>
        <w:rPr>
          <w:rFonts w:ascii="Times New Roman" w:hAnsi="Times New Roman" w:cs="Times New Roman"/>
          <w:sz w:val="28"/>
          <w:szCs w:val="28"/>
        </w:rPr>
      </w:pPr>
    </w:p>
    <w:p w:rsidR="001F49CD" w:rsidRDefault="001F49CD" w:rsidP="00666687">
      <w:pPr>
        <w:widowControl w:val="0"/>
        <w:spacing w:after="0" w:line="360" w:lineRule="auto"/>
        <w:ind w:firstLine="709"/>
        <w:jc w:val="both"/>
        <w:rPr>
          <w:rFonts w:ascii="Times New Roman" w:hAnsi="Times New Roman" w:cs="Times New Roman"/>
          <w:sz w:val="28"/>
          <w:szCs w:val="28"/>
        </w:rPr>
      </w:pPr>
    </w:p>
    <w:p w:rsidR="00850C0D" w:rsidRPr="009C4DD7" w:rsidRDefault="009C4DD7" w:rsidP="00666687">
      <w:pPr>
        <w:pStyle w:val="2"/>
        <w:keepNext w:val="0"/>
        <w:keepLines w:val="0"/>
        <w:widowControl w:val="0"/>
        <w:spacing w:before="0" w:line="360" w:lineRule="auto"/>
        <w:jc w:val="center"/>
        <w:rPr>
          <w:rFonts w:ascii="Times New Roman" w:hAnsi="Times New Roman" w:cs="Times New Roman"/>
          <w:sz w:val="28"/>
          <w:szCs w:val="28"/>
        </w:rPr>
      </w:pPr>
      <w:bookmarkStart w:id="10" w:name="_Toc17787102"/>
      <w:r w:rsidRPr="009C4DD7">
        <w:rPr>
          <w:rFonts w:ascii="Times New Roman" w:hAnsi="Times New Roman" w:cs="Times New Roman"/>
          <w:color w:val="auto"/>
          <w:sz w:val="28"/>
          <w:szCs w:val="28"/>
        </w:rPr>
        <w:lastRenderedPageBreak/>
        <w:t>3.1 Перечень основных тем и вопросов для самоконтроля</w:t>
      </w:r>
      <w:bookmarkEnd w:id="10"/>
    </w:p>
    <w:p w:rsidR="0020610B" w:rsidRPr="0020610B" w:rsidRDefault="0020610B" w:rsidP="00666687">
      <w:pPr>
        <w:widowControl w:val="0"/>
        <w:spacing w:after="0" w:line="360" w:lineRule="auto"/>
        <w:ind w:firstLine="709"/>
        <w:jc w:val="both"/>
        <w:rPr>
          <w:rFonts w:ascii="Times New Roman" w:hAnsi="Times New Roman" w:cs="Times New Roman"/>
          <w:sz w:val="28"/>
          <w:szCs w:val="28"/>
        </w:rPr>
      </w:pPr>
    </w:p>
    <w:p w:rsidR="0020610B" w:rsidRPr="00655DC8" w:rsidRDefault="0020610B" w:rsidP="00666687">
      <w:pPr>
        <w:widowControl w:val="0"/>
        <w:spacing w:after="0" w:line="360" w:lineRule="auto"/>
        <w:ind w:firstLine="709"/>
        <w:jc w:val="both"/>
        <w:rPr>
          <w:rFonts w:ascii="Times New Roman" w:hAnsi="Times New Roman" w:cs="Times New Roman"/>
          <w:sz w:val="28"/>
          <w:szCs w:val="28"/>
        </w:rPr>
      </w:pP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Pr>
          <w:rFonts w:ascii="Times New Roman" w:hAnsi="Times New Roman" w:cs="Times New Roman"/>
          <w:b/>
          <w:bCs/>
          <w:sz w:val="28"/>
          <w:szCs w:val="24"/>
          <w:lang w:eastAsia="ru-RU"/>
        </w:rPr>
        <w:t>Тема 1</w:t>
      </w:r>
      <w:r w:rsidRPr="00063D19">
        <w:rPr>
          <w:rFonts w:ascii="Times New Roman" w:hAnsi="Times New Roman" w:cs="Times New Roman"/>
          <w:b/>
          <w:bCs/>
          <w:sz w:val="28"/>
          <w:szCs w:val="24"/>
          <w:lang w:eastAsia="ru-RU"/>
        </w:rPr>
        <w:t xml:space="preserve"> Теоретические основы семейной психологии</w:t>
      </w:r>
    </w:p>
    <w:p w:rsidR="009E2091" w:rsidRPr="009E2091" w:rsidRDefault="00063D19" w:rsidP="001B5B00">
      <w:pPr>
        <w:pStyle w:val="ae"/>
        <w:widowControl w:val="0"/>
        <w:numPr>
          <w:ilvl w:val="0"/>
          <w:numId w:val="14"/>
        </w:numPr>
        <w:autoSpaceDE w:val="0"/>
        <w:autoSpaceDN w:val="0"/>
        <w:adjustRightInd w:val="0"/>
        <w:spacing w:after="0" w:line="360" w:lineRule="auto"/>
        <w:jc w:val="both"/>
        <w:rPr>
          <w:sz w:val="28"/>
          <w:szCs w:val="24"/>
          <w:lang w:eastAsia="ru-RU"/>
        </w:rPr>
      </w:pPr>
      <w:r w:rsidRPr="009E2091">
        <w:rPr>
          <w:sz w:val="28"/>
          <w:szCs w:val="24"/>
          <w:lang w:eastAsia="ru-RU"/>
        </w:rPr>
        <w:t xml:space="preserve">Научные подходы к изучению семьи. </w:t>
      </w:r>
    </w:p>
    <w:p w:rsidR="00063D19" w:rsidRPr="009E2091" w:rsidRDefault="00063D19" w:rsidP="001B5B00">
      <w:pPr>
        <w:pStyle w:val="ae"/>
        <w:widowControl w:val="0"/>
        <w:numPr>
          <w:ilvl w:val="0"/>
          <w:numId w:val="14"/>
        </w:numPr>
        <w:autoSpaceDE w:val="0"/>
        <w:autoSpaceDN w:val="0"/>
        <w:adjustRightInd w:val="0"/>
        <w:spacing w:after="0" w:line="360" w:lineRule="auto"/>
        <w:jc w:val="both"/>
        <w:rPr>
          <w:sz w:val="28"/>
          <w:szCs w:val="24"/>
          <w:lang w:eastAsia="ru-RU"/>
        </w:rPr>
      </w:pPr>
      <w:r w:rsidRPr="009E2091">
        <w:rPr>
          <w:sz w:val="28"/>
          <w:szCs w:val="24"/>
          <w:lang w:eastAsia="ru-RU"/>
        </w:rPr>
        <w:t>Психодинамический, бихевиоральный, когнитивный подходы.</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2</w:t>
      </w:r>
      <w:r w:rsidRPr="00063D19">
        <w:rPr>
          <w:rFonts w:ascii="Times New Roman" w:hAnsi="Times New Roman" w:cs="Times New Roman"/>
          <w:b/>
          <w:bCs/>
          <w:sz w:val="28"/>
          <w:szCs w:val="24"/>
          <w:lang w:eastAsia="ru-RU"/>
        </w:rPr>
        <w:t xml:space="preserve"> Типы семьи и ее основные функции.</w:t>
      </w:r>
    </w:p>
    <w:p w:rsidR="009E2091" w:rsidRPr="009E2091" w:rsidRDefault="00063D19" w:rsidP="001B5B00">
      <w:pPr>
        <w:pStyle w:val="ae"/>
        <w:widowControl w:val="0"/>
        <w:numPr>
          <w:ilvl w:val="0"/>
          <w:numId w:val="13"/>
        </w:numPr>
        <w:autoSpaceDE w:val="0"/>
        <w:autoSpaceDN w:val="0"/>
        <w:adjustRightInd w:val="0"/>
        <w:spacing w:after="0" w:line="360" w:lineRule="auto"/>
        <w:jc w:val="both"/>
        <w:rPr>
          <w:sz w:val="28"/>
          <w:szCs w:val="24"/>
          <w:lang w:eastAsia="ru-RU"/>
        </w:rPr>
      </w:pPr>
      <w:r w:rsidRPr="009E2091">
        <w:rPr>
          <w:sz w:val="28"/>
          <w:szCs w:val="24"/>
          <w:lang w:eastAsia="ru-RU"/>
        </w:rPr>
        <w:t xml:space="preserve">Экономическая и бытовая функция семьи, их изменение в различных моделях семьи, их современное состояние. </w:t>
      </w:r>
    </w:p>
    <w:p w:rsidR="009E2091" w:rsidRPr="009E2091" w:rsidRDefault="00063D19" w:rsidP="001B5B00">
      <w:pPr>
        <w:pStyle w:val="ae"/>
        <w:widowControl w:val="0"/>
        <w:numPr>
          <w:ilvl w:val="0"/>
          <w:numId w:val="13"/>
        </w:numPr>
        <w:autoSpaceDE w:val="0"/>
        <w:autoSpaceDN w:val="0"/>
        <w:adjustRightInd w:val="0"/>
        <w:spacing w:after="0" w:line="360" w:lineRule="auto"/>
        <w:jc w:val="both"/>
        <w:rPr>
          <w:sz w:val="28"/>
          <w:szCs w:val="24"/>
          <w:lang w:eastAsia="ru-RU"/>
        </w:rPr>
      </w:pPr>
      <w:r w:rsidRPr="009E2091">
        <w:rPr>
          <w:sz w:val="28"/>
          <w:szCs w:val="24"/>
          <w:lang w:eastAsia="ru-RU"/>
        </w:rPr>
        <w:t xml:space="preserve">Сексуальная функция. </w:t>
      </w:r>
    </w:p>
    <w:p w:rsidR="00063D19" w:rsidRPr="009E2091" w:rsidRDefault="00063D19" w:rsidP="001B5B00">
      <w:pPr>
        <w:pStyle w:val="ae"/>
        <w:widowControl w:val="0"/>
        <w:numPr>
          <w:ilvl w:val="0"/>
          <w:numId w:val="13"/>
        </w:numPr>
        <w:autoSpaceDE w:val="0"/>
        <w:autoSpaceDN w:val="0"/>
        <w:adjustRightInd w:val="0"/>
        <w:spacing w:after="0" w:line="360" w:lineRule="auto"/>
        <w:jc w:val="both"/>
        <w:rPr>
          <w:sz w:val="28"/>
          <w:szCs w:val="24"/>
          <w:lang w:eastAsia="ru-RU"/>
        </w:rPr>
      </w:pPr>
      <w:r w:rsidRPr="009E2091">
        <w:rPr>
          <w:sz w:val="28"/>
          <w:szCs w:val="24"/>
          <w:lang w:eastAsia="ru-RU"/>
        </w:rPr>
        <w:t>Функция релаксации и культурно-досуговая функция.</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3</w:t>
      </w:r>
      <w:r w:rsidRPr="00063D19">
        <w:rPr>
          <w:rFonts w:ascii="Times New Roman" w:hAnsi="Times New Roman" w:cs="Times New Roman"/>
          <w:b/>
          <w:bCs/>
          <w:sz w:val="28"/>
          <w:szCs w:val="24"/>
          <w:lang w:eastAsia="ru-RU"/>
        </w:rPr>
        <w:t xml:space="preserve"> Модели семьи и семейных отношений.</w:t>
      </w:r>
    </w:p>
    <w:p w:rsidR="009E2091" w:rsidRPr="009E2091" w:rsidRDefault="00063D19" w:rsidP="001B5B00">
      <w:pPr>
        <w:pStyle w:val="ae"/>
        <w:widowControl w:val="0"/>
        <w:numPr>
          <w:ilvl w:val="0"/>
          <w:numId w:val="15"/>
        </w:numPr>
        <w:autoSpaceDE w:val="0"/>
        <w:autoSpaceDN w:val="0"/>
        <w:adjustRightInd w:val="0"/>
        <w:spacing w:after="0" w:line="360" w:lineRule="auto"/>
        <w:jc w:val="both"/>
        <w:rPr>
          <w:sz w:val="28"/>
          <w:szCs w:val="24"/>
          <w:lang w:eastAsia="ru-RU"/>
        </w:rPr>
      </w:pPr>
      <w:r w:rsidRPr="009E2091">
        <w:rPr>
          <w:sz w:val="28"/>
          <w:szCs w:val="24"/>
          <w:lang w:eastAsia="ru-RU"/>
        </w:rPr>
        <w:t xml:space="preserve">Модели общения. </w:t>
      </w:r>
    </w:p>
    <w:p w:rsidR="009E2091" w:rsidRPr="009E2091" w:rsidRDefault="00063D19" w:rsidP="001B5B00">
      <w:pPr>
        <w:pStyle w:val="ae"/>
        <w:widowControl w:val="0"/>
        <w:numPr>
          <w:ilvl w:val="0"/>
          <w:numId w:val="15"/>
        </w:numPr>
        <w:autoSpaceDE w:val="0"/>
        <w:autoSpaceDN w:val="0"/>
        <w:adjustRightInd w:val="0"/>
        <w:spacing w:after="0" w:line="360" w:lineRule="auto"/>
        <w:jc w:val="both"/>
        <w:rPr>
          <w:sz w:val="28"/>
          <w:szCs w:val="24"/>
          <w:lang w:eastAsia="ru-RU"/>
        </w:rPr>
      </w:pPr>
      <w:r w:rsidRPr="009E2091">
        <w:rPr>
          <w:sz w:val="28"/>
          <w:szCs w:val="24"/>
          <w:lang w:eastAsia="ru-RU"/>
        </w:rPr>
        <w:t xml:space="preserve">Детерминанты брака, взятые из родительской семьи. </w:t>
      </w:r>
    </w:p>
    <w:p w:rsidR="00063D19" w:rsidRPr="009E2091" w:rsidRDefault="00063D19" w:rsidP="001B5B00">
      <w:pPr>
        <w:pStyle w:val="ae"/>
        <w:widowControl w:val="0"/>
        <w:numPr>
          <w:ilvl w:val="0"/>
          <w:numId w:val="15"/>
        </w:numPr>
        <w:autoSpaceDE w:val="0"/>
        <w:autoSpaceDN w:val="0"/>
        <w:adjustRightInd w:val="0"/>
        <w:spacing w:after="0" w:line="360" w:lineRule="auto"/>
        <w:jc w:val="both"/>
        <w:rPr>
          <w:sz w:val="28"/>
          <w:szCs w:val="24"/>
          <w:lang w:eastAsia="ru-RU"/>
        </w:rPr>
      </w:pPr>
      <w:r w:rsidRPr="009E2091">
        <w:rPr>
          <w:sz w:val="28"/>
          <w:szCs w:val="24"/>
          <w:lang w:eastAsia="ru-RU"/>
        </w:rPr>
        <w:t>Уровни эмоционально-личностного общения в семье.</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Pr>
          <w:rFonts w:ascii="Times New Roman" w:hAnsi="Times New Roman" w:cs="Times New Roman"/>
          <w:b/>
          <w:bCs/>
          <w:sz w:val="28"/>
          <w:szCs w:val="24"/>
          <w:lang w:eastAsia="ru-RU"/>
        </w:rPr>
        <w:t>Тема 4</w:t>
      </w:r>
      <w:r w:rsidRPr="00063D19">
        <w:rPr>
          <w:rFonts w:ascii="Times New Roman" w:hAnsi="Times New Roman" w:cs="Times New Roman"/>
          <w:b/>
          <w:bCs/>
          <w:sz w:val="28"/>
          <w:szCs w:val="24"/>
          <w:lang w:eastAsia="ru-RU"/>
        </w:rPr>
        <w:t xml:space="preserve"> Жизненный цикл семьи</w:t>
      </w:r>
    </w:p>
    <w:p w:rsidR="009E2091" w:rsidRPr="009E2091" w:rsidRDefault="009E2091" w:rsidP="001B5B00">
      <w:pPr>
        <w:pStyle w:val="ae"/>
        <w:widowControl w:val="0"/>
        <w:numPr>
          <w:ilvl w:val="0"/>
          <w:numId w:val="16"/>
        </w:numPr>
        <w:autoSpaceDE w:val="0"/>
        <w:autoSpaceDN w:val="0"/>
        <w:adjustRightInd w:val="0"/>
        <w:spacing w:after="0" w:line="360" w:lineRule="auto"/>
        <w:jc w:val="both"/>
        <w:rPr>
          <w:sz w:val="28"/>
          <w:szCs w:val="24"/>
          <w:lang w:eastAsia="ru-RU"/>
        </w:rPr>
      </w:pPr>
      <w:r w:rsidRPr="009E2091">
        <w:rPr>
          <w:sz w:val="28"/>
          <w:szCs w:val="24"/>
          <w:lang w:eastAsia="ru-RU"/>
        </w:rPr>
        <w:t>С</w:t>
      </w:r>
      <w:r w:rsidR="00063D19" w:rsidRPr="009E2091">
        <w:rPr>
          <w:sz w:val="28"/>
          <w:szCs w:val="24"/>
          <w:lang w:eastAsia="ru-RU"/>
        </w:rPr>
        <w:t xml:space="preserve">тадии жизненного цикла семьи Э. К. Васильевой. </w:t>
      </w:r>
    </w:p>
    <w:p w:rsidR="009E2091" w:rsidRPr="009E2091" w:rsidRDefault="00063D19" w:rsidP="001B5B00">
      <w:pPr>
        <w:pStyle w:val="ae"/>
        <w:widowControl w:val="0"/>
        <w:numPr>
          <w:ilvl w:val="0"/>
          <w:numId w:val="16"/>
        </w:numPr>
        <w:autoSpaceDE w:val="0"/>
        <w:autoSpaceDN w:val="0"/>
        <w:adjustRightInd w:val="0"/>
        <w:spacing w:after="0" w:line="360" w:lineRule="auto"/>
        <w:jc w:val="both"/>
        <w:rPr>
          <w:sz w:val="28"/>
          <w:szCs w:val="24"/>
          <w:lang w:eastAsia="ru-RU"/>
        </w:rPr>
      </w:pPr>
      <w:r w:rsidRPr="009E2091">
        <w:rPr>
          <w:sz w:val="28"/>
          <w:szCs w:val="24"/>
          <w:lang w:eastAsia="ru-RU"/>
        </w:rPr>
        <w:t xml:space="preserve">Семейные кризисы. </w:t>
      </w:r>
    </w:p>
    <w:p w:rsidR="00063D19" w:rsidRPr="009E2091" w:rsidRDefault="00063D19" w:rsidP="001B5B00">
      <w:pPr>
        <w:pStyle w:val="ae"/>
        <w:widowControl w:val="0"/>
        <w:numPr>
          <w:ilvl w:val="0"/>
          <w:numId w:val="16"/>
        </w:numPr>
        <w:autoSpaceDE w:val="0"/>
        <w:autoSpaceDN w:val="0"/>
        <w:adjustRightInd w:val="0"/>
        <w:spacing w:after="0" w:line="360" w:lineRule="auto"/>
        <w:jc w:val="both"/>
        <w:rPr>
          <w:sz w:val="28"/>
          <w:szCs w:val="24"/>
          <w:lang w:eastAsia="ru-RU"/>
        </w:rPr>
      </w:pPr>
      <w:r w:rsidRPr="009E2091">
        <w:rPr>
          <w:sz w:val="28"/>
          <w:szCs w:val="24"/>
          <w:lang w:eastAsia="ru-RU"/>
        </w:rPr>
        <w:t>Возрастная специфика семьи.</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Pr>
          <w:rFonts w:ascii="Times New Roman" w:hAnsi="Times New Roman" w:cs="Times New Roman"/>
          <w:b/>
          <w:bCs/>
          <w:sz w:val="28"/>
          <w:szCs w:val="24"/>
          <w:lang w:eastAsia="ru-RU"/>
        </w:rPr>
        <w:t>Тема 5</w:t>
      </w:r>
      <w:r w:rsidRPr="00063D19">
        <w:rPr>
          <w:rFonts w:ascii="Times New Roman" w:hAnsi="Times New Roman" w:cs="Times New Roman"/>
          <w:b/>
          <w:bCs/>
          <w:sz w:val="28"/>
          <w:szCs w:val="24"/>
          <w:lang w:eastAsia="ru-RU"/>
        </w:rPr>
        <w:t xml:space="preserve"> Влияние психологического климата семьи на развитие личности супругов и детей</w:t>
      </w:r>
    </w:p>
    <w:p w:rsidR="009E2091" w:rsidRPr="009E2091" w:rsidRDefault="00063D19" w:rsidP="001B5B00">
      <w:pPr>
        <w:pStyle w:val="ae"/>
        <w:widowControl w:val="0"/>
        <w:numPr>
          <w:ilvl w:val="0"/>
          <w:numId w:val="17"/>
        </w:numPr>
        <w:autoSpaceDE w:val="0"/>
        <w:autoSpaceDN w:val="0"/>
        <w:adjustRightInd w:val="0"/>
        <w:spacing w:after="0" w:line="360" w:lineRule="auto"/>
        <w:jc w:val="both"/>
        <w:rPr>
          <w:sz w:val="28"/>
          <w:szCs w:val="24"/>
          <w:lang w:eastAsia="ru-RU"/>
        </w:rPr>
      </w:pPr>
      <w:r w:rsidRPr="009E2091">
        <w:rPr>
          <w:sz w:val="28"/>
          <w:szCs w:val="24"/>
          <w:lang w:eastAsia="ru-RU"/>
        </w:rPr>
        <w:t xml:space="preserve">Устойчивость брака, стабильность брака (В. А.Сысенко, В. В. Бойко). </w:t>
      </w:r>
    </w:p>
    <w:p w:rsidR="009E2091" w:rsidRPr="009E2091" w:rsidRDefault="00063D19" w:rsidP="001B5B00">
      <w:pPr>
        <w:pStyle w:val="ae"/>
        <w:widowControl w:val="0"/>
        <w:numPr>
          <w:ilvl w:val="0"/>
          <w:numId w:val="17"/>
        </w:numPr>
        <w:autoSpaceDE w:val="0"/>
        <w:autoSpaceDN w:val="0"/>
        <w:adjustRightInd w:val="0"/>
        <w:spacing w:after="0" w:line="360" w:lineRule="auto"/>
        <w:jc w:val="both"/>
        <w:rPr>
          <w:sz w:val="28"/>
          <w:szCs w:val="24"/>
          <w:lang w:eastAsia="ru-RU"/>
        </w:rPr>
      </w:pPr>
      <w:r w:rsidRPr="009E2091">
        <w:rPr>
          <w:sz w:val="28"/>
          <w:szCs w:val="24"/>
          <w:lang w:eastAsia="ru-RU"/>
        </w:rPr>
        <w:t xml:space="preserve">Психологическая совместимость супругов. </w:t>
      </w:r>
    </w:p>
    <w:p w:rsidR="009E2091" w:rsidRPr="009E2091" w:rsidRDefault="00063D19" w:rsidP="001B5B00">
      <w:pPr>
        <w:pStyle w:val="ae"/>
        <w:widowControl w:val="0"/>
        <w:numPr>
          <w:ilvl w:val="0"/>
          <w:numId w:val="17"/>
        </w:numPr>
        <w:autoSpaceDE w:val="0"/>
        <w:autoSpaceDN w:val="0"/>
        <w:adjustRightInd w:val="0"/>
        <w:spacing w:after="0" w:line="360" w:lineRule="auto"/>
        <w:jc w:val="both"/>
        <w:rPr>
          <w:sz w:val="28"/>
          <w:szCs w:val="24"/>
          <w:lang w:eastAsia="ru-RU"/>
        </w:rPr>
      </w:pPr>
      <w:r w:rsidRPr="009E2091">
        <w:rPr>
          <w:sz w:val="28"/>
          <w:szCs w:val="24"/>
          <w:lang w:eastAsia="ru-RU"/>
        </w:rPr>
        <w:t xml:space="preserve">Сексуальная совместимость. </w:t>
      </w:r>
    </w:p>
    <w:p w:rsidR="009E2091" w:rsidRPr="009E2091" w:rsidRDefault="00063D19" w:rsidP="001B5B00">
      <w:pPr>
        <w:pStyle w:val="ae"/>
        <w:widowControl w:val="0"/>
        <w:numPr>
          <w:ilvl w:val="0"/>
          <w:numId w:val="17"/>
        </w:numPr>
        <w:autoSpaceDE w:val="0"/>
        <w:autoSpaceDN w:val="0"/>
        <w:adjustRightInd w:val="0"/>
        <w:spacing w:after="0" w:line="360" w:lineRule="auto"/>
        <w:jc w:val="both"/>
        <w:rPr>
          <w:sz w:val="28"/>
          <w:szCs w:val="24"/>
          <w:lang w:eastAsia="ru-RU"/>
        </w:rPr>
      </w:pPr>
      <w:r w:rsidRPr="009E2091">
        <w:rPr>
          <w:sz w:val="28"/>
          <w:szCs w:val="24"/>
          <w:lang w:eastAsia="ru-RU"/>
        </w:rPr>
        <w:t xml:space="preserve">Совместимость характеров. </w:t>
      </w:r>
    </w:p>
    <w:p w:rsidR="00063D19" w:rsidRPr="009E2091" w:rsidRDefault="00063D19" w:rsidP="001B5B00">
      <w:pPr>
        <w:pStyle w:val="ae"/>
        <w:widowControl w:val="0"/>
        <w:numPr>
          <w:ilvl w:val="0"/>
          <w:numId w:val="17"/>
        </w:numPr>
        <w:autoSpaceDE w:val="0"/>
        <w:autoSpaceDN w:val="0"/>
        <w:adjustRightInd w:val="0"/>
        <w:spacing w:after="0" w:line="360" w:lineRule="auto"/>
        <w:jc w:val="both"/>
        <w:rPr>
          <w:sz w:val="28"/>
          <w:szCs w:val="24"/>
          <w:lang w:eastAsia="ru-RU"/>
        </w:rPr>
      </w:pPr>
      <w:r w:rsidRPr="009E2091">
        <w:rPr>
          <w:sz w:val="28"/>
          <w:szCs w:val="24"/>
          <w:lang w:eastAsia="ru-RU"/>
        </w:rPr>
        <w:t>овместимость темпераментов.</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6</w:t>
      </w:r>
      <w:r w:rsidRPr="00063D19">
        <w:rPr>
          <w:rFonts w:ascii="Times New Roman" w:hAnsi="Times New Roman" w:cs="Times New Roman"/>
          <w:b/>
          <w:bCs/>
          <w:sz w:val="28"/>
          <w:szCs w:val="24"/>
          <w:lang w:eastAsia="ru-RU"/>
        </w:rPr>
        <w:t xml:space="preserve"> Влияние родителей на развитие личн</w:t>
      </w:r>
      <w:r>
        <w:rPr>
          <w:rFonts w:ascii="Times New Roman" w:hAnsi="Times New Roman" w:cs="Times New Roman"/>
          <w:b/>
          <w:bCs/>
          <w:sz w:val="28"/>
          <w:szCs w:val="24"/>
          <w:lang w:eastAsia="ru-RU"/>
        </w:rPr>
        <w:t>ости ребенка</w:t>
      </w:r>
    </w:p>
    <w:p w:rsidR="009E2091" w:rsidRPr="009E2091" w:rsidRDefault="00063D19" w:rsidP="001B5B00">
      <w:pPr>
        <w:pStyle w:val="ae"/>
        <w:widowControl w:val="0"/>
        <w:numPr>
          <w:ilvl w:val="0"/>
          <w:numId w:val="18"/>
        </w:numPr>
        <w:autoSpaceDE w:val="0"/>
        <w:autoSpaceDN w:val="0"/>
        <w:adjustRightInd w:val="0"/>
        <w:spacing w:after="0" w:line="360" w:lineRule="auto"/>
        <w:jc w:val="both"/>
        <w:rPr>
          <w:sz w:val="28"/>
          <w:szCs w:val="24"/>
          <w:lang w:eastAsia="ru-RU"/>
        </w:rPr>
      </w:pPr>
      <w:r w:rsidRPr="009E2091">
        <w:rPr>
          <w:sz w:val="28"/>
          <w:szCs w:val="24"/>
          <w:lang w:eastAsia="ru-RU"/>
        </w:rPr>
        <w:t xml:space="preserve">Роль семьи в формировании отклоняющегося поведения личности и его преодолении. </w:t>
      </w:r>
    </w:p>
    <w:p w:rsidR="009E2091" w:rsidRPr="009E2091" w:rsidRDefault="00063D19" w:rsidP="001B5B00">
      <w:pPr>
        <w:pStyle w:val="ae"/>
        <w:widowControl w:val="0"/>
        <w:numPr>
          <w:ilvl w:val="0"/>
          <w:numId w:val="18"/>
        </w:numPr>
        <w:autoSpaceDE w:val="0"/>
        <w:autoSpaceDN w:val="0"/>
        <w:adjustRightInd w:val="0"/>
        <w:spacing w:after="0" w:line="360" w:lineRule="auto"/>
        <w:jc w:val="both"/>
        <w:rPr>
          <w:sz w:val="28"/>
          <w:szCs w:val="24"/>
          <w:lang w:eastAsia="ru-RU"/>
        </w:rPr>
      </w:pPr>
      <w:r w:rsidRPr="009E2091">
        <w:rPr>
          <w:sz w:val="28"/>
          <w:szCs w:val="24"/>
          <w:lang w:eastAsia="ru-RU"/>
        </w:rPr>
        <w:lastRenderedPageBreak/>
        <w:t xml:space="preserve">Развитие ребенка в неблагополучных семьях. </w:t>
      </w:r>
    </w:p>
    <w:p w:rsidR="00063D19" w:rsidRPr="009E2091" w:rsidRDefault="00063D19" w:rsidP="001B5B00">
      <w:pPr>
        <w:pStyle w:val="ae"/>
        <w:widowControl w:val="0"/>
        <w:numPr>
          <w:ilvl w:val="0"/>
          <w:numId w:val="18"/>
        </w:numPr>
        <w:autoSpaceDE w:val="0"/>
        <w:autoSpaceDN w:val="0"/>
        <w:adjustRightInd w:val="0"/>
        <w:spacing w:after="0" w:line="360" w:lineRule="auto"/>
        <w:jc w:val="both"/>
        <w:rPr>
          <w:sz w:val="28"/>
          <w:szCs w:val="24"/>
          <w:lang w:eastAsia="ru-RU"/>
        </w:rPr>
      </w:pPr>
      <w:r w:rsidRPr="009E2091">
        <w:rPr>
          <w:sz w:val="28"/>
          <w:szCs w:val="24"/>
          <w:lang w:eastAsia="ru-RU"/>
        </w:rPr>
        <w:t>Аутистическое поведение и детские неврозы.</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7</w:t>
      </w:r>
      <w:r w:rsidRPr="00063D19">
        <w:rPr>
          <w:rFonts w:ascii="Times New Roman" w:hAnsi="Times New Roman" w:cs="Times New Roman"/>
          <w:b/>
          <w:bCs/>
          <w:sz w:val="28"/>
          <w:szCs w:val="24"/>
          <w:lang w:eastAsia="ru-RU"/>
        </w:rPr>
        <w:t xml:space="preserve"> Тип</w:t>
      </w:r>
      <w:r>
        <w:rPr>
          <w:rFonts w:ascii="Times New Roman" w:hAnsi="Times New Roman" w:cs="Times New Roman"/>
          <w:b/>
          <w:bCs/>
          <w:sz w:val="28"/>
          <w:szCs w:val="24"/>
          <w:lang w:eastAsia="ru-RU"/>
        </w:rPr>
        <w:t>ы родительско-детских отношений</w:t>
      </w:r>
    </w:p>
    <w:p w:rsidR="009E2091" w:rsidRPr="009E2091" w:rsidRDefault="00063D19" w:rsidP="001B5B00">
      <w:pPr>
        <w:pStyle w:val="ae"/>
        <w:widowControl w:val="0"/>
        <w:numPr>
          <w:ilvl w:val="0"/>
          <w:numId w:val="19"/>
        </w:numPr>
        <w:autoSpaceDE w:val="0"/>
        <w:autoSpaceDN w:val="0"/>
        <w:adjustRightInd w:val="0"/>
        <w:spacing w:after="0" w:line="360" w:lineRule="auto"/>
        <w:jc w:val="both"/>
        <w:rPr>
          <w:sz w:val="28"/>
          <w:szCs w:val="24"/>
          <w:lang w:eastAsia="ru-RU"/>
        </w:rPr>
      </w:pPr>
      <w:r w:rsidRPr="009E2091">
        <w:rPr>
          <w:sz w:val="28"/>
          <w:szCs w:val="24"/>
          <w:lang w:eastAsia="ru-RU"/>
        </w:rPr>
        <w:t xml:space="preserve">Родители как источник эмоциональных впечатлений. </w:t>
      </w:r>
    </w:p>
    <w:p w:rsidR="009E2091" w:rsidRPr="009E2091" w:rsidRDefault="00063D19" w:rsidP="001B5B00">
      <w:pPr>
        <w:pStyle w:val="ae"/>
        <w:widowControl w:val="0"/>
        <w:numPr>
          <w:ilvl w:val="0"/>
          <w:numId w:val="19"/>
        </w:numPr>
        <w:autoSpaceDE w:val="0"/>
        <w:autoSpaceDN w:val="0"/>
        <w:adjustRightInd w:val="0"/>
        <w:spacing w:after="0" w:line="360" w:lineRule="auto"/>
        <w:jc w:val="both"/>
        <w:rPr>
          <w:sz w:val="28"/>
          <w:szCs w:val="24"/>
          <w:lang w:eastAsia="ru-RU"/>
        </w:rPr>
      </w:pPr>
      <w:r w:rsidRPr="009E2091">
        <w:rPr>
          <w:sz w:val="28"/>
          <w:szCs w:val="24"/>
          <w:lang w:eastAsia="ru-RU"/>
        </w:rPr>
        <w:t xml:space="preserve">Стереотип защищенности — важнейший результат родительско-детских отношений. </w:t>
      </w:r>
    </w:p>
    <w:p w:rsidR="00063D19" w:rsidRPr="009E2091" w:rsidRDefault="00063D19" w:rsidP="001B5B00">
      <w:pPr>
        <w:pStyle w:val="ae"/>
        <w:widowControl w:val="0"/>
        <w:numPr>
          <w:ilvl w:val="0"/>
          <w:numId w:val="19"/>
        </w:numPr>
        <w:autoSpaceDE w:val="0"/>
        <w:autoSpaceDN w:val="0"/>
        <w:adjustRightInd w:val="0"/>
        <w:spacing w:after="0" w:line="360" w:lineRule="auto"/>
        <w:jc w:val="both"/>
        <w:rPr>
          <w:sz w:val="28"/>
          <w:szCs w:val="24"/>
          <w:lang w:eastAsia="ru-RU"/>
        </w:rPr>
      </w:pPr>
      <w:r w:rsidRPr="009E2091">
        <w:rPr>
          <w:sz w:val="28"/>
          <w:szCs w:val="24"/>
          <w:lang w:eastAsia="ru-RU"/>
        </w:rPr>
        <w:t>Варианты искажения, деформации или дисфункциональности родительско-детских отношений.</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sidRPr="00063D19">
        <w:rPr>
          <w:rFonts w:ascii="Times New Roman" w:hAnsi="Times New Roman" w:cs="Times New Roman"/>
          <w:b/>
          <w:bCs/>
          <w:sz w:val="28"/>
          <w:szCs w:val="24"/>
          <w:lang w:eastAsia="ru-RU"/>
        </w:rPr>
        <w:t xml:space="preserve">Тема </w:t>
      </w:r>
      <w:r>
        <w:rPr>
          <w:rFonts w:ascii="Times New Roman" w:hAnsi="Times New Roman" w:cs="Times New Roman"/>
          <w:b/>
          <w:bCs/>
          <w:sz w:val="28"/>
          <w:szCs w:val="24"/>
          <w:lang w:eastAsia="ru-RU"/>
        </w:rPr>
        <w:t>8</w:t>
      </w:r>
      <w:r w:rsidRPr="00063D19">
        <w:rPr>
          <w:rFonts w:ascii="Times New Roman" w:hAnsi="Times New Roman" w:cs="Times New Roman"/>
          <w:b/>
          <w:bCs/>
          <w:sz w:val="28"/>
          <w:szCs w:val="24"/>
          <w:lang w:eastAsia="ru-RU"/>
        </w:rPr>
        <w:t xml:space="preserve"> Фо</w:t>
      </w:r>
      <w:r>
        <w:rPr>
          <w:rFonts w:ascii="Times New Roman" w:hAnsi="Times New Roman" w:cs="Times New Roman"/>
          <w:b/>
          <w:bCs/>
          <w:sz w:val="28"/>
          <w:szCs w:val="24"/>
          <w:lang w:eastAsia="ru-RU"/>
        </w:rPr>
        <w:t>рмы и методы воспитания в семье</w:t>
      </w:r>
    </w:p>
    <w:p w:rsidR="009E2091" w:rsidRPr="009E2091" w:rsidRDefault="00063D19" w:rsidP="001B5B00">
      <w:pPr>
        <w:pStyle w:val="ae"/>
        <w:widowControl w:val="0"/>
        <w:numPr>
          <w:ilvl w:val="0"/>
          <w:numId w:val="20"/>
        </w:numPr>
        <w:autoSpaceDE w:val="0"/>
        <w:autoSpaceDN w:val="0"/>
        <w:adjustRightInd w:val="0"/>
        <w:spacing w:after="0" w:line="360" w:lineRule="auto"/>
        <w:jc w:val="both"/>
        <w:rPr>
          <w:sz w:val="28"/>
          <w:szCs w:val="24"/>
          <w:lang w:eastAsia="ru-RU"/>
        </w:rPr>
      </w:pPr>
      <w:r w:rsidRPr="009E2091">
        <w:rPr>
          <w:sz w:val="28"/>
          <w:szCs w:val="24"/>
          <w:lang w:eastAsia="ru-RU"/>
        </w:rPr>
        <w:t xml:space="preserve">Развитие у детей способностей и природных задатков. </w:t>
      </w:r>
    </w:p>
    <w:p w:rsidR="00063D19" w:rsidRPr="009E2091" w:rsidRDefault="00063D19" w:rsidP="001B5B00">
      <w:pPr>
        <w:pStyle w:val="ae"/>
        <w:widowControl w:val="0"/>
        <w:numPr>
          <w:ilvl w:val="0"/>
          <w:numId w:val="20"/>
        </w:numPr>
        <w:autoSpaceDE w:val="0"/>
        <w:autoSpaceDN w:val="0"/>
        <w:adjustRightInd w:val="0"/>
        <w:spacing w:after="0" w:line="360" w:lineRule="auto"/>
        <w:jc w:val="both"/>
        <w:rPr>
          <w:sz w:val="28"/>
          <w:szCs w:val="24"/>
          <w:lang w:eastAsia="ru-RU"/>
        </w:rPr>
      </w:pPr>
      <w:r w:rsidRPr="009E2091">
        <w:rPr>
          <w:sz w:val="28"/>
          <w:szCs w:val="24"/>
          <w:lang w:eastAsia="ru-RU"/>
        </w:rPr>
        <w:t>Взаимоотношения между родителями, прародителями, ближайшими родственниками и детьми.</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9</w:t>
      </w:r>
      <w:r w:rsidRPr="00063D19">
        <w:rPr>
          <w:rFonts w:ascii="Times New Roman" w:hAnsi="Times New Roman" w:cs="Times New Roman"/>
          <w:b/>
          <w:bCs/>
          <w:sz w:val="28"/>
          <w:szCs w:val="24"/>
          <w:lang w:eastAsia="ru-RU"/>
        </w:rPr>
        <w:t xml:space="preserve"> Супружеская дисгармония</w:t>
      </w:r>
    </w:p>
    <w:p w:rsidR="009E2091" w:rsidRPr="009E2091" w:rsidRDefault="00063D19" w:rsidP="001B5B00">
      <w:pPr>
        <w:pStyle w:val="ae"/>
        <w:widowControl w:val="0"/>
        <w:numPr>
          <w:ilvl w:val="0"/>
          <w:numId w:val="21"/>
        </w:numPr>
        <w:autoSpaceDE w:val="0"/>
        <w:autoSpaceDN w:val="0"/>
        <w:adjustRightInd w:val="0"/>
        <w:spacing w:after="0" w:line="360" w:lineRule="auto"/>
        <w:jc w:val="both"/>
        <w:rPr>
          <w:sz w:val="28"/>
          <w:szCs w:val="24"/>
          <w:lang w:eastAsia="ru-RU"/>
        </w:rPr>
      </w:pPr>
      <w:r w:rsidRPr="009E2091">
        <w:rPr>
          <w:sz w:val="28"/>
          <w:szCs w:val="24"/>
          <w:lang w:eastAsia="ru-RU"/>
        </w:rPr>
        <w:t xml:space="preserve">Особенности супружеского конфликта. </w:t>
      </w:r>
    </w:p>
    <w:p w:rsidR="00063D19" w:rsidRPr="009E2091" w:rsidRDefault="00063D19" w:rsidP="001B5B00">
      <w:pPr>
        <w:pStyle w:val="ae"/>
        <w:widowControl w:val="0"/>
        <w:numPr>
          <w:ilvl w:val="0"/>
          <w:numId w:val="21"/>
        </w:numPr>
        <w:autoSpaceDE w:val="0"/>
        <w:autoSpaceDN w:val="0"/>
        <w:adjustRightInd w:val="0"/>
        <w:spacing w:after="0" w:line="360" w:lineRule="auto"/>
        <w:jc w:val="both"/>
        <w:rPr>
          <w:sz w:val="28"/>
          <w:szCs w:val="24"/>
          <w:lang w:eastAsia="ru-RU"/>
        </w:rPr>
      </w:pPr>
      <w:r w:rsidRPr="009E2091">
        <w:rPr>
          <w:sz w:val="28"/>
          <w:szCs w:val="24"/>
          <w:lang w:eastAsia="ru-RU"/>
        </w:rPr>
        <w:t>Факторы, способствующие конструктивному преодолению жизненных трудностей семьи.</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10 Психология развода</w:t>
      </w:r>
    </w:p>
    <w:p w:rsidR="00063D19" w:rsidRPr="009E2091" w:rsidRDefault="00063D19" w:rsidP="001B5B00">
      <w:pPr>
        <w:pStyle w:val="ae"/>
        <w:widowControl w:val="0"/>
        <w:numPr>
          <w:ilvl w:val="0"/>
          <w:numId w:val="22"/>
        </w:numPr>
        <w:autoSpaceDE w:val="0"/>
        <w:autoSpaceDN w:val="0"/>
        <w:adjustRightInd w:val="0"/>
        <w:spacing w:after="0" w:line="360" w:lineRule="auto"/>
        <w:jc w:val="both"/>
        <w:rPr>
          <w:sz w:val="28"/>
          <w:szCs w:val="24"/>
          <w:lang w:eastAsia="ru-RU"/>
        </w:rPr>
      </w:pPr>
      <w:r w:rsidRPr="009E2091">
        <w:rPr>
          <w:sz w:val="28"/>
          <w:szCs w:val="24"/>
          <w:lang w:eastAsia="ru-RU"/>
        </w:rPr>
        <w:t>Мотивы и мотивировки развода.</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sidRPr="00063D19">
        <w:rPr>
          <w:rFonts w:ascii="Times New Roman" w:hAnsi="Times New Roman" w:cs="Times New Roman"/>
          <w:b/>
          <w:bCs/>
          <w:sz w:val="28"/>
          <w:szCs w:val="24"/>
          <w:lang w:eastAsia="ru-RU"/>
        </w:rPr>
        <w:t xml:space="preserve">Тема </w:t>
      </w:r>
      <w:r>
        <w:rPr>
          <w:rFonts w:ascii="Times New Roman" w:hAnsi="Times New Roman" w:cs="Times New Roman"/>
          <w:b/>
          <w:bCs/>
          <w:sz w:val="28"/>
          <w:szCs w:val="24"/>
          <w:lang w:eastAsia="ru-RU"/>
        </w:rPr>
        <w:t>11</w:t>
      </w:r>
      <w:r w:rsidRPr="00063D19">
        <w:rPr>
          <w:rFonts w:ascii="Times New Roman" w:hAnsi="Times New Roman" w:cs="Times New Roman"/>
          <w:b/>
          <w:bCs/>
          <w:sz w:val="28"/>
          <w:szCs w:val="24"/>
          <w:lang w:eastAsia="ru-RU"/>
        </w:rPr>
        <w:t xml:space="preserve"> Типы семейных конфликтов, их профилактика и регулирование</w:t>
      </w:r>
    </w:p>
    <w:p w:rsidR="00063D19" w:rsidRPr="009E2091" w:rsidRDefault="00063D19" w:rsidP="001B5B00">
      <w:pPr>
        <w:pStyle w:val="ae"/>
        <w:widowControl w:val="0"/>
        <w:numPr>
          <w:ilvl w:val="0"/>
          <w:numId w:val="23"/>
        </w:numPr>
        <w:autoSpaceDE w:val="0"/>
        <w:autoSpaceDN w:val="0"/>
        <w:adjustRightInd w:val="0"/>
        <w:spacing w:after="0" w:line="360" w:lineRule="auto"/>
        <w:jc w:val="both"/>
        <w:rPr>
          <w:sz w:val="28"/>
          <w:szCs w:val="24"/>
          <w:lang w:eastAsia="ru-RU"/>
        </w:rPr>
      </w:pPr>
      <w:r w:rsidRPr="009E2091">
        <w:rPr>
          <w:sz w:val="28"/>
          <w:szCs w:val="24"/>
          <w:lang w:eastAsia="ru-RU"/>
        </w:rPr>
        <w:t>Основные формы и методы профилактики и регулирования семейных конфликтов.</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 xml:space="preserve">Тема 12 </w:t>
      </w:r>
      <w:r w:rsidRPr="00063D19">
        <w:rPr>
          <w:rFonts w:ascii="Times New Roman" w:hAnsi="Times New Roman" w:cs="Times New Roman"/>
          <w:b/>
          <w:bCs/>
          <w:sz w:val="28"/>
          <w:szCs w:val="24"/>
          <w:lang w:eastAsia="ru-RU"/>
        </w:rPr>
        <w:t>Проблемная семья</w:t>
      </w:r>
    </w:p>
    <w:p w:rsidR="009E2091" w:rsidRPr="009E2091" w:rsidRDefault="00063D19" w:rsidP="001B5B00">
      <w:pPr>
        <w:pStyle w:val="ae"/>
        <w:widowControl w:val="0"/>
        <w:numPr>
          <w:ilvl w:val="0"/>
          <w:numId w:val="24"/>
        </w:numPr>
        <w:autoSpaceDE w:val="0"/>
        <w:autoSpaceDN w:val="0"/>
        <w:adjustRightInd w:val="0"/>
        <w:spacing w:after="0" w:line="360" w:lineRule="auto"/>
        <w:jc w:val="both"/>
        <w:rPr>
          <w:sz w:val="28"/>
          <w:szCs w:val="24"/>
          <w:lang w:eastAsia="ru-RU"/>
        </w:rPr>
      </w:pPr>
      <w:r w:rsidRPr="009E2091">
        <w:rPr>
          <w:sz w:val="28"/>
          <w:szCs w:val="24"/>
          <w:lang w:eastAsia="ru-RU"/>
        </w:rPr>
        <w:t xml:space="preserve">Проблемы взаимозависимости в семье. </w:t>
      </w:r>
    </w:p>
    <w:p w:rsidR="00063D19" w:rsidRPr="009E2091" w:rsidRDefault="00063D19" w:rsidP="001B5B00">
      <w:pPr>
        <w:pStyle w:val="ae"/>
        <w:widowControl w:val="0"/>
        <w:numPr>
          <w:ilvl w:val="0"/>
          <w:numId w:val="24"/>
        </w:numPr>
        <w:autoSpaceDE w:val="0"/>
        <w:autoSpaceDN w:val="0"/>
        <w:adjustRightInd w:val="0"/>
        <w:spacing w:after="0" w:line="360" w:lineRule="auto"/>
        <w:jc w:val="both"/>
        <w:rPr>
          <w:sz w:val="28"/>
          <w:szCs w:val="24"/>
          <w:lang w:eastAsia="ru-RU"/>
        </w:rPr>
      </w:pPr>
      <w:r w:rsidRPr="009E2091">
        <w:rPr>
          <w:sz w:val="28"/>
          <w:szCs w:val="24"/>
          <w:lang w:eastAsia="ru-RU"/>
        </w:rPr>
        <w:t>Незаметные оскорбления во взаимозависимых и химически зависимых семьях.</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13</w:t>
      </w:r>
      <w:r w:rsidRPr="00063D19">
        <w:rPr>
          <w:rFonts w:ascii="Times New Roman" w:hAnsi="Times New Roman" w:cs="Times New Roman"/>
          <w:b/>
          <w:bCs/>
          <w:sz w:val="28"/>
          <w:szCs w:val="24"/>
          <w:lang w:eastAsia="ru-RU"/>
        </w:rPr>
        <w:t xml:space="preserve"> Психологическая помощь семье</w:t>
      </w:r>
    </w:p>
    <w:p w:rsidR="009E2091" w:rsidRPr="009E2091" w:rsidRDefault="00063D19" w:rsidP="001B5B00">
      <w:pPr>
        <w:pStyle w:val="ae"/>
        <w:widowControl w:val="0"/>
        <w:numPr>
          <w:ilvl w:val="0"/>
          <w:numId w:val="25"/>
        </w:numPr>
        <w:autoSpaceDE w:val="0"/>
        <w:autoSpaceDN w:val="0"/>
        <w:adjustRightInd w:val="0"/>
        <w:spacing w:after="0" w:line="360" w:lineRule="auto"/>
        <w:jc w:val="both"/>
        <w:rPr>
          <w:sz w:val="28"/>
          <w:szCs w:val="24"/>
          <w:lang w:eastAsia="ru-RU"/>
        </w:rPr>
      </w:pPr>
      <w:r w:rsidRPr="009E2091">
        <w:rPr>
          <w:sz w:val="28"/>
          <w:szCs w:val="24"/>
          <w:lang w:eastAsia="ru-RU"/>
        </w:rPr>
        <w:t xml:space="preserve">Супружеские отношения. </w:t>
      </w:r>
    </w:p>
    <w:p w:rsidR="00063D19" w:rsidRPr="009E2091" w:rsidRDefault="00063D19" w:rsidP="001B5B00">
      <w:pPr>
        <w:pStyle w:val="ae"/>
        <w:widowControl w:val="0"/>
        <w:numPr>
          <w:ilvl w:val="0"/>
          <w:numId w:val="25"/>
        </w:numPr>
        <w:autoSpaceDE w:val="0"/>
        <w:autoSpaceDN w:val="0"/>
        <w:adjustRightInd w:val="0"/>
        <w:spacing w:after="0" w:line="360" w:lineRule="auto"/>
        <w:jc w:val="both"/>
        <w:rPr>
          <w:sz w:val="28"/>
          <w:szCs w:val="24"/>
          <w:lang w:eastAsia="ru-RU"/>
        </w:rPr>
      </w:pPr>
      <w:r w:rsidRPr="009E2091">
        <w:rPr>
          <w:sz w:val="28"/>
          <w:szCs w:val="24"/>
          <w:lang w:eastAsia="ru-RU"/>
        </w:rPr>
        <w:t>Организация и методы тренинговой работы с семьей.</w:t>
      </w:r>
    </w:p>
    <w:p w:rsidR="00063D19" w:rsidRPr="00063D19" w:rsidRDefault="00063D19" w:rsidP="00666687">
      <w:pPr>
        <w:pStyle w:val="af"/>
        <w:widowControl w:val="0"/>
        <w:spacing w:line="360" w:lineRule="auto"/>
        <w:ind w:firstLine="709"/>
        <w:jc w:val="both"/>
        <w:rPr>
          <w:b/>
          <w:sz w:val="28"/>
          <w:szCs w:val="24"/>
        </w:rPr>
      </w:pPr>
      <w:r>
        <w:rPr>
          <w:b/>
          <w:sz w:val="28"/>
          <w:szCs w:val="24"/>
        </w:rPr>
        <w:t>Тема 14</w:t>
      </w:r>
      <w:r w:rsidRPr="00063D19">
        <w:rPr>
          <w:b/>
          <w:sz w:val="28"/>
          <w:szCs w:val="24"/>
        </w:rPr>
        <w:t xml:space="preserve"> Семейное консультирование как вид психологической </w:t>
      </w:r>
      <w:r w:rsidRPr="00063D19">
        <w:rPr>
          <w:b/>
          <w:sz w:val="28"/>
          <w:szCs w:val="24"/>
        </w:rPr>
        <w:lastRenderedPageBreak/>
        <w:t>помо</w:t>
      </w:r>
      <w:r>
        <w:rPr>
          <w:b/>
          <w:sz w:val="28"/>
          <w:szCs w:val="24"/>
        </w:rPr>
        <w:t>щи семье</w:t>
      </w:r>
    </w:p>
    <w:p w:rsidR="009E2091" w:rsidRDefault="00063D19" w:rsidP="001B5B00">
      <w:pPr>
        <w:pStyle w:val="af"/>
        <w:widowControl w:val="0"/>
        <w:numPr>
          <w:ilvl w:val="0"/>
          <w:numId w:val="26"/>
        </w:numPr>
        <w:spacing w:line="360" w:lineRule="auto"/>
        <w:jc w:val="both"/>
        <w:rPr>
          <w:sz w:val="28"/>
          <w:szCs w:val="24"/>
        </w:rPr>
      </w:pPr>
      <w:r w:rsidRPr="00063D19">
        <w:rPr>
          <w:sz w:val="28"/>
          <w:szCs w:val="24"/>
        </w:rPr>
        <w:t xml:space="preserve">Объект, предмет и результаты психологического консультирования. </w:t>
      </w:r>
    </w:p>
    <w:p w:rsidR="00063D19" w:rsidRPr="00063D19" w:rsidRDefault="00063D19" w:rsidP="001B5B00">
      <w:pPr>
        <w:pStyle w:val="af"/>
        <w:widowControl w:val="0"/>
        <w:numPr>
          <w:ilvl w:val="0"/>
          <w:numId w:val="26"/>
        </w:numPr>
        <w:spacing w:line="360" w:lineRule="auto"/>
        <w:jc w:val="both"/>
        <w:rPr>
          <w:sz w:val="28"/>
          <w:szCs w:val="24"/>
        </w:rPr>
      </w:pPr>
      <w:r w:rsidRPr="00063D19">
        <w:rPr>
          <w:sz w:val="28"/>
          <w:szCs w:val="24"/>
        </w:rPr>
        <w:t>Отличие семейного консультирования от семейной психотерапии.</w:t>
      </w:r>
    </w:p>
    <w:p w:rsidR="00063D19" w:rsidRPr="00063D19" w:rsidRDefault="00063D19" w:rsidP="00666687">
      <w:pPr>
        <w:pStyle w:val="af"/>
        <w:widowControl w:val="0"/>
        <w:spacing w:line="360" w:lineRule="auto"/>
        <w:ind w:firstLine="709"/>
        <w:jc w:val="both"/>
        <w:rPr>
          <w:sz w:val="28"/>
          <w:szCs w:val="24"/>
        </w:rPr>
      </w:pPr>
      <w:r>
        <w:rPr>
          <w:b/>
          <w:sz w:val="28"/>
          <w:szCs w:val="24"/>
        </w:rPr>
        <w:t>Тема 15</w:t>
      </w:r>
      <w:r w:rsidRPr="00063D19">
        <w:rPr>
          <w:b/>
          <w:sz w:val="28"/>
          <w:szCs w:val="24"/>
        </w:rPr>
        <w:t xml:space="preserve"> Теоретические основы семейного консультирования</w:t>
      </w:r>
    </w:p>
    <w:p w:rsidR="00063D19" w:rsidRPr="00063D19" w:rsidRDefault="00063D19" w:rsidP="001B5B00">
      <w:pPr>
        <w:pStyle w:val="af"/>
        <w:widowControl w:val="0"/>
        <w:numPr>
          <w:ilvl w:val="0"/>
          <w:numId w:val="27"/>
        </w:numPr>
        <w:spacing w:line="360" w:lineRule="auto"/>
        <w:jc w:val="both"/>
        <w:rPr>
          <w:sz w:val="28"/>
          <w:szCs w:val="24"/>
        </w:rPr>
      </w:pPr>
      <w:r w:rsidRPr="00063D19">
        <w:rPr>
          <w:sz w:val="28"/>
          <w:szCs w:val="24"/>
        </w:rPr>
        <w:t>Развитие знаний о семейных проблемах и практике работы с семьями в рамках отечественной науки.</w:t>
      </w:r>
    </w:p>
    <w:p w:rsidR="00063D19" w:rsidRPr="00063D19" w:rsidRDefault="00063D19" w:rsidP="00666687">
      <w:pPr>
        <w:pStyle w:val="af"/>
        <w:widowControl w:val="0"/>
        <w:spacing w:line="360" w:lineRule="auto"/>
        <w:ind w:firstLine="709"/>
        <w:jc w:val="both"/>
        <w:rPr>
          <w:sz w:val="28"/>
          <w:szCs w:val="24"/>
        </w:rPr>
      </w:pPr>
      <w:r>
        <w:rPr>
          <w:b/>
          <w:sz w:val="28"/>
          <w:szCs w:val="24"/>
        </w:rPr>
        <w:t>Тема 16</w:t>
      </w:r>
      <w:r w:rsidRPr="00063D19">
        <w:rPr>
          <w:b/>
          <w:sz w:val="28"/>
          <w:szCs w:val="24"/>
        </w:rPr>
        <w:t xml:space="preserve"> Диагностика в семейном консультировании</w:t>
      </w:r>
    </w:p>
    <w:p w:rsidR="00ED0651" w:rsidRDefault="00063D19" w:rsidP="001B5B00">
      <w:pPr>
        <w:pStyle w:val="af"/>
        <w:widowControl w:val="0"/>
        <w:numPr>
          <w:ilvl w:val="0"/>
          <w:numId w:val="28"/>
        </w:numPr>
        <w:spacing w:line="360" w:lineRule="auto"/>
        <w:jc w:val="both"/>
        <w:rPr>
          <w:sz w:val="28"/>
          <w:szCs w:val="24"/>
        </w:rPr>
      </w:pPr>
      <w:r w:rsidRPr="00063D19">
        <w:rPr>
          <w:sz w:val="28"/>
          <w:szCs w:val="24"/>
        </w:rPr>
        <w:t>Беседа, как основной метод семейного консультирования; понятие бесе</w:t>
      </w:r>
      <w:r w:rsidR="00ED0651">
        <w:rPr>
          <w:sz w:val="28"/>
          <w:szCs w:val="24"/>
        </w:rPr>
        <w:t>ды, время, пространство беседы.</w:t>
      </w:r>
    </w:p>
    <w:p w:rsidR="00ED0651" w:rsidRDefault="00ED0651" w:rsidP="001B5B00">
      <w:pPr>
        <w:pStyle w:val="af"/>
        <w:widowControl w:val="0"/>
        <w:numPr>
          <w:ilvl w:val="0"/>
          <w:numId w:val="28"/>
        </w:numPr>
        <w:spacing w:line="360" w:lineRule="auto"/>
        <w:jc w:val="both"/>
        <w:rPr>
          <w:sz w:val="28"/>
          <w:szCs w:val="24"/>
        </w:rPr>
      </w:pPr>
      <w:r>
        <w:rPr>
          <w:sz w:val="28"/>
          <w:szCs w:val="24"/>
        </w:rPr>
        <w:t>П</w:t>
      </w:r>
      <w:r w:rsidR="00063D19" w:rsidRPr="00063D19">
        <w:rPr>
          <w:sz w:val="28"/>
          <w:szCs w:val="24"/>
        </w:rPr>
        <w:t>риемы воздействия психолога на клиента в ходе консультационной беседы: вербальные приемы (интерпретация; директива; совет; самораскрытие; обратная связь; логическая последовательность; воздействующее резюме; открытые/закрытые вопросы; пересказ; отраже</w:t>
      </w:r>
      <w:r>
        <w:rPr>
          <w:sz w:val="28"/>
          <w:szCs w:val="24"/>
        </w:rPr>
        <w:t>ние чувств; обобщающее резюме).</w:t>
      </w:r>
    </w:p>
    <w:p w:rsidR="00063D19" w:rsidRPr="00063D19" w:rsidRDefault="00ED0651" w:rsidP="001B5B00">
      <w:pPr>
        <w:pStyle w:val="af"/>
        <w:widowControl w:val="0"/>
        <w:numPr>
          <w:ilvl w:val="0"/>
          <w:numId w:val="28"/>
        </w:numPr>
        <w:spacing w:line="360" w:lineRule="auto"/>
        <w:jc w:val="both"/>
        <w:rPr>
          <w:sz w:val="28"/>
          <w:szCs w:val="24"/>
        </w:rPr>
      </w:pPr>
      <w:r>
        <w:rPr>
          <w:sz w:val="28"/>
          <w:szCs w:val="24"/>
        </w:rPr>
        <w:t>Н</w:t>
      </w:r>
      <w:r w:rsidR="00063D19" w:rsidRPr="00063D19">
        <w:rPr>
          <w:sz w:val="28"/>
          <w:szCs w:val="24"/>
        </w:rPr>
        <w:t>евербальные приемы (контакт глаз; выражение лица; поза; тон, громкость голоса; пауза).</w:t>
      </w:r>
    </w:p>
    <w:p w:rsidR="00063D19" w:rsidRPr="00063D19" w:rsidRDefault="00063D19" w:rsidP="00666687">
      <w:pPr>
        <w:pStyle w:val="af"/>
        <w:widowControl w:val="0"/>
        <w:spacing w:line="360" w:lineRule="auto"/>
        <w:ind w:firstLine="709"/>
        <w:jc w:val="both"/>
        <w:rPr>
          <w:b/>
          <w:sz w:val="28"/>
          <w:szCs w:val="24"/>
        </w:rPr>
      </w:pPr>
      <w:r>
        <w:rPr>
          <w:b/>
          <w:sz w:val="28"/>
          <w:szCs w:val="24"/>
        </w:rPr>
        <w:t>Тема 17.</w:t>
      </w:r>
      <w:r w:rsidRPr="00063D19">
        <w:rPr>
          <w:b/>
          <w:sz w:val="28"/>
          <w:szCs w:val="24"/>
        </w:rPr>
        <w:t>Основные группы техник семейного консультирования</w:t>
      </w:r>
    </w:p>
    <w:p w:rsidR="009E2091" w:rsidRDefault="00063D19" w:rsidP="001B5B00">
      <w:pPr>
        <w:pStyle w:val="af"/>
        <w:widowControl w:val="0"/>
        <w:numPr>
          <w:ilvl w:val="0"/>
          <w:numId w:val="29"/>
        </w:numPr>
        <w:spacing w:line="360" w:lineRule="auto"/>
        <w:jc w:val="both"/>
        <w:rPr>
          <w:sz w:val="28"/>
          <w:szCs w:val="24"/>
        </w:rPr>
      </w:pPr>
      <w:r w:rsidRPr="00063D19">
        <w:rPr>
          <w:sz w:val="28"/>
          <w:szCs w:val="24"/>
        </w:rPr>
        <w:t>Социометрические техники (генограмма; скульптура семьи; семейная фотография).</w:t>
      </w:r>
    </w:p>
    <w:p w:rsidR="00063D19" w:rsidRPr="00063D19" w:rsidRDefault="00063D19" w:rsidP="001B5B00">
      <w:pPr>
        <w:pStyle w:val="af"/>
        <w:widowControl w:val="0"/>
        <w:numPr>
          <w:ilvl w:val="0"/>
          <w:numId w:val="29"/>
        </w:numPr>
        <w:spacing w:line="360" w:lineRule="auto"/>
        <w:jc w:val="both"/>
        <w:rPr>
          <w:sz w:val="28"/>
          <w:szCs w:val="24"/>
        </w:rPr>
      </w:pPr>
      <w:r w:rsidRPr="00063D19">
        <w:rPr>
          <w:sz w:val="28"/>
          <w:szCs w:val="24"/>
        </w:rPr>
        <w:t>Смешанные техники (техника обмена ролями; использования аудио/видео записи; совместное выполнение задания).</w:t>
      </w:r>
    </w:p>
    <w:p w:rsidR="00063D19" w:rsidRPr="00063D19" w:rsidRDefault="00063D19" w:rsidP="00666687">
      <w:pPr>
        <w:pStyle w:val="af"/>
        <w:widowControl w:val="0"/>
        <w:spacing w:line="360" w:lineRule="auto"/>
        <w:ind w:firstLine="709"/>
        <w:jc w:val="both"/>
        <w:rPr>
          <w:b/>
          <w:sz w:val="28"/>
          <w:szCs w:val="24"/>
        </w:rPr>
      </w:pPr>
      <w:r>
        <w:rPr>
          <w:b/>
          <w:sz w:val="28"/>
          <w:szCs w:val="24"/>
        </w:rPr>
        <w:t>Тема 18</w:t>
      </w:r>
      <w:r w:rsidRPr="00063D19">
        <w:rPr>
          <w:b/>
          <w:sz w:val="28"/>
          <w:szCs w:val="24"/>
        </w:rPr>
        <w:t xml:space="preserve"> Родительское отношение. Установки, страте</w:t>
      </w:r>
      <w:r>
        <w:rPr>
          <w:b/>
          <w:sz w:val="28"/>
          <w:szCs w:val="24"/>
        </w:rPr>
        <w:t>гии, стили семейного воспитания</w:t>
      </w:r>
    </w:p>
    <w:p w:rsidR="009E2091" w:rsidRDefault="00063D19" w:rsidP="001B5B00">
      <w:pPr>
        <w:pStyle w:val="af"/>
        <w:widowControl w:val="0"/>
        <w:numPr>
          <w:ilvl w:val="0"/>
          <w:numId w:val="30"/>
        </w:numPr>
        <w:spacing w:line="360" w:lineRule="auto"/>
        <w:jc w:val="both"/>
        <w:rPr>
          <w:sz w:val="28"/>
        </w:rPr>
      </w:pPr>
      <w:r w:rsidRPr="00063D19">
        <w:rPr>
          <w:sz w:val="28"/>
        </w:rPr>
        <w:t>Типы и стили семейного во</w:t>
      </w:r>
      <w:r w:rsidR="009E2091">
        <w:rPr>
          <w:sz w:val="28"/>
        </w:rPr>
        <w:t>спитания (по А.В. Петровскому).</w:t>
      </w:r>
    </w:p>
    <w:p w:rsidR="00063D19" w:rsidRPr="00063D19" w:rsidRDefault="00063D19" w:rsidP="001B5B00">
      <w:pPr>
        <w:pStyle w:val="af"/>
        <w:widowControl w:val="0"/>
        <w:numPr>
          <w:ilvl w:val="0"/>
          <w:numId w:val="30"/>
        </w:numPr>
        <w:spacing w:line="360" w:lineRule="auto"/>
        <w:jc w:val="both"/>
        <w:rPr>
          <w:sz w:val="28"/>
        </w:rPr>
      </w:pPr>
      <w:r w:rsidRPr="00063D19">
        <w:rPr>
          <w:sz w:val="28"/>
        </w:rPr>
        <w:t>Негативные факторы семейного воспитания.</w:t>
      </w:r>
    </w:p>
    <w:p w:rsidR="00063D19" w:rsidRPr="00063D19" w:rsidRDefault="00063D19" w:rsidP="00666687">
      <w:pPr>
        <w:pStyle w:val="af"/>
        <w:widowControl w:val="0"/>
        <w:spacing w:line="360" w:lineRule="auto"/>
        <w:ind w:firstLine="709"/>
        <w:jc w:val="both"/>
        <w:rPr>
          <w:b/>
          <w:sz w:val="28"/>
          <w:szCs w:val="24"/>
        </w:rPr>
      </w:pPr>
      <w:r>
        <w:rPr>
          <w:b/>
          <w:sz w:val="28"/>
          <w:szCs w:val="24"/>
        </w:rPr>
        <w:t>Тема 19</w:t>
      </w:r>
      <w:r w:rsidRPr="00063D19">
        <w:rPr>
          <w:b/>
          <w:sz w:val="28"/>
          <w:szCs w:val="24"/>
        </w:rPr>
        <w:t xml:space="preserve"> Психолого-педагогическая работа с семьей. Консультирование родителей по проблем</w:t>
      </w:r>
      <w:r>
        <w:rPr>
          <w:b/>
          <w:sz w:val="28"/>
          <w:szCs w:val="24"/>
        </w:rPr>
        <w:t xml:space="preserve">ам во взаимоотношениях с </w:t>
      </w:r>
      <w:r>
        <w:rPr>
          <w:b/>
          <w:sz w:val="28"/>
          <w:szCs w:val="24"/>
        </w:rPr>
        <w:lastRenderedPageBreak/>
        <w:t>детьми</w:t>
      </w:r>
    </w:p>
    <w:p w:rsidR="009E2091" w:rsidRDefault="00063D19" w:rsidP="001B5B00">
      <w:pPr>
        <w:pStyle w:val="af"/>
        <w:widowControl w:val="0"/>
        <w:numPr>
          <w:ilvl w:val="0"/>
          <w:numId w:val="31"/>
        </w:numPr>
        <w:spacing w:line="360" w:lineRule="auto"/>
        <w:jc w:val="both"/>
        <w:rPr>
          <w:sz w:val="28"/>
          <w:szCs w:val="24"/>
        </w:rPr>
      </w:pPr>
      <w:r w:rsidRPr="00063D19">
        <w:rPr>
          <w:sz w:val="28"/>
          <w:szCs w:val="24"/>
        </w:rPr>
        <w:t xml:space="preserve">Совместное консультирование детей и родителей. </w:t>
      </w:r>
    </w:p>
    <w:p w:rsidR="00063D19" w:rsidRPr="00063D19" w:rsidRDefault="00063D19" w:rsidP="001B5B00">
      <w:pPr>
        <w:pStyle w:val="af"/>
        <w:widowControl w:val="0"/>
        <w:numPr>
          <w:ilvl w:val="0"/>
          <w:numId w:val="31"/>
        </w:numPr>
        <w:spacing w:line="360" w:lineRule="auto"/>
        <w:jc w:val="both"/>
        <w:rPr>
          <w:sz w:val="28"/>
          <w:szCs w:val="24"/>
        </w:rPr>
      </w:pPr>
      <w:r w:rsidRPr="00063D19">
        <w:rPr>
          <w:sz w:val="28"/>
          <w:szCs w:val="24"/>
        </w:rPr>
        <w:t>Детско-родительский тренинг –</w:t>
      </w:r>
      <w:r w:rsidR="003D0516">
        <w:rPr>
          <w:sz w:val="28"/>
          <w:szCs w:val="24"/>
        </w:rPr>
        <w:t xml:space="preserve"> </w:t>
      </w:r>
      <w:r w:rsidRPr="00063D19">
        <w:rPr>
          <w:sz w:val="28"/>
          <w:szCs w:val="24"/>
        </w:rPr>
        <w:t>одна из эффективных форм работы по оптимизации детско-родительских отношений.</w:t>
      </w:r>
    </w:p>
    <w:p w:rsidR="00063D19" w:rsidRPr="00063D19" w:rsidRDefault="00063D19" w:rsidP="00666687">
      <w:pPr>
        <w:pStyle w:val="af"/>
        <w:widowControl w:val="0"/>
        <w:spacing w:line="360" w:lineRule="auto"/>
        <w:ind w:firstLine="709"/>
        <w:jc w:val="both"/>
        <w:rPr>
          <w:b/>
          <w:sz w:val="28"/>
          <w:szCs w:val="24"/>
        </w:rPr>
      </w:pPr>
      <w:r>
        <w:rPr>
          <w:b/>
          <w:sz w:val="28"/>
          <w:szCs w:val="24"/>
        </w:rPr>
        <w:t>Тема 20</w:t>
      </w:r>
      <w:r w:rsidRPr="00063D19">
        <w:rPr>
          <w:b/>
          <w:sz w:val="28"/>
          <w:szCs w:val="24"/>
        </w:rPr>
        <w:t xml:space="preserve"> Технологии эффективного в</w:t>
      </w:r>
      <w:r>
        <w:rPr>
          <w:b/>
          <w:sz w:val="28"/>
          <w:szCs w:val="24"/>
        </w:rPr>
        <w:t>заимодействия детей и родителей</w:t>
      </w:r>
    </w:p>
    <w:p w:rsidR="009E2091" w:rsidRDefault="00063D19" w:rsidP="001B5B00">
      <w:pPr>
        <w:pStyle w:val="af"/>
        <w:widowControl w:val="0"/>
        <w:numPr>
          <w:ilvl w:val="0"/>
          <w:numId w:val="32"/>
        </w:numPr>
        <w:spacing w:line="360" w:lineRule="auto"/>
        <w:jc w:val="both"/>
        <w:rPr>
          <w:sz w:val="28"/>
          <w:szCs w:val="24"/>
        </w:rPr>
      </w:pPr>
      <w:r w:rsidRPr="00063D19">
        <w:rPr>
          <w:sz w:val="28"/>
          <w:szCs w:val="24"/>
        </w:rPr>
        <w:t xml:space="preserve">Специфика организации проведения тренинга по оптимизации детско-родительских отношений: родительские группы; детско-родительские группы. </w:t>
      </w:r>
    </w:p>
    <w:p w:rsidR="00063D19" w:rsidRPr="00063D19" w:rsidRDefault="00063D19" w:rsidP="001B5B00">
      <w:pPr>
        <w:pStyle w:val="af"/>
        <w:widowControl w:val="0"/>
        <w:numPr>
          <w:ilvl w:val="0"/>
          <w:numId w:val="32"/>
        </w:numPr>
        <w:spacing w:line="360" w:lineRule="auto"/>
        <w:jc w:val="both"/>
        <w:rPr>
          <w:color w:val="000000"/>
          <w:sz w:val="32"/>
          <w:szCs w:val="24"/>
          <w:lang w:eastAsia="ru-RU"/>
        </w:rPr>
      </w:pPr>
      <w:r w:rsidRPr="00063D19">
        <w:rPr>
          <w:sz w:val="28"/>
          <w:szCs w:val="24"/>
        </w:rPr>
        <w:t>Основные требования к подбору тренинговых упражнений.</w:t>
      </w:r>
    </w:p>
    <w:p w:rsidR="009C4DD7" w:rsidRDefault="009C4DD7" w:rsidP="00666687">
      <w:pPr>
        <w:widowControl w:val="0"/>
        <w:rPr>
          <w:rFonts w:ascii="Times New Roman" w:hAnsi="Times New Roman" w:cs="Times New Roman"/>
          <w:sz w:val="28"/>
          <w:szCs w:val="28"/>
        </w:rPr>
      </w:pPr>
      <w:r>
        <w:rPr>
          <w:rFonts w:ascii="Times New Roman" w:hAnsi="Times New Roman" w:cs="Times New Roman"/>
          <w:sz w:val="28"/>
          <w:szCs w:val="28"/>
        </w:rPr>
        <w:br w:type="page"/>
      </w:r>
    </w:p>
    <w:p w:rsidR="006D5E0A" w:rsidRDefault="006D5E0A" w:rsidP="00666687">
      <w:pPr>
        <w:pStyle w:val="10"/>
        <w:keepNext w:val="0"/>
        <w:keepLines w:val="0"/>
        <w:widowControl w:val="0"/>
        <w:spacing w:before="0" w:line="360" w:lineRule="auto"/>
        <w:jc w:val="center"/>
        <w:rPr>
          <w:rFonts w:ascii="Times New Roman" w:hAnsi="Times New Roman" w:cs="Times New Roman"/>
          <w:color w:val="auto"/>
          <w:sz w:val="32"/>
          <w:szCs w:val="32"/>
        </w:rPr>
      </w:pPr>
      <w:bookmarkStart w:id="11" w:name="_Toc17787103"/>
      <w:r w:rsidRPr="007A1A22">
        <w:rPr>
          <w:rFonts w:ascii="Times New Roman" w:hAnsi="Times New Roman" w:cs="Times New Roman"/>
          <w:color w:val="auto"/>
          <w:sz w:val="32"/>
          <w:szCs w:val="32"/>
        </w:rPr>
        <w:lastRenderedPageBreak/>
        <w:t xml:space="preserve">4 </w:t>
      </w:r>
      <w:r w:rsidR="009C4DD7" w:rsidRPr="009C4DD7">
        <w:rPr>
          <w:rFonts w:ascii="Times New Roman" w:hAnsi="Times New Roman" w:cs="Times New Roman"/>
          <w:color w:val="auto"/>
          <w:sz w:val="32"/>
          <w:szCs w:val="32"/>
        </w:rPr>
        <w:t xml:space="preserve">Методические рекомендации по подготовке к </w:t>
      </w:r>
      <w:r w:rsidR="002D5503">
        <w:rPr>
          <w:rFonts w:ascii="Times New Roman" w:hAnsi="Times New Roman" w:cs="Times New Roman"/>
          <w:color w:val="auto"/>
          <w:sz w:val="32"/>
          <w:szCs w:val="32"/>
        </w:rPr>
        <w:t>практическим</w:t>
      </w:r>
      <w:r w:rsidR="009C4DD7">
        <w:rPr>
          <w:rFonts w:ascii="Times New Roman" w:hAnsi="Times New Roman" w:cs="Times New Roman"/>
          <w:color w:val="auto"/>
          <w:sz w:val="32"/>
          <w:szCs w:val="32"/>
        </w:rPr>
        <w:t xml:space="preserve"> </w:t>
      </w:r>
      <w:r w:rsidR="009C4DD7" w:rsidRPr="009C4DD7">
        <w:rPr>
          <w:rFonts w:ascii="Times New Roman" w:hAnsi="Times New Roman" w:cs="Times New Roman"/>
          <w:color w:val="auto"/>
          <w:sz w:val="32"/>
          <w:szCs w:val="32"/>
        </w:rPr>
        <w:t>занятиям</w:t>
      </w:r>
      <w:bookmarkEnd w:id="11"/>
    </w:p>
    <w:p w:rsidR="0020610B" w:rsidRDefault="0020610B" w:rsidP="00666687">
      <w:pPr>
        <w:widowControl w:val="0"/>
        <w:spacing w:after="0" w:line="360" w:lineRule="auto"/>
        <w:ind w:firstLine="709"/>
        <w:jc w:val="both"/>
        <w:rPr>
          <w:rFonts w:ascii="Times New Roman" w:hAnsi="Times New Roman" w:cs="Times New Roman"/>
          <w:sz w:val="28"/>
          <w:szCs w:val="28"/>
        </w:rPr>
      </w:pPr>
    </w:p>
    <w:p w:rsidR="0020610B" w:rsidRDefault="0020610B" w:rsidP="00666687">
      <w:pPr>
        <w:widowControl w:val="0"/>
        <w:spacing w:after="0" w:line="360" w:lineRule="auto"/>
        <w:ind w:firstLine="709"/>
        <w:jc w:val="both"/>
        <w:rPr>
          <w:rFonts w:ascii="Times New Roman" w:hAnsi="Times New Roman" w:cs="Times New Roman"/>
          <w:sz w:val="28"/>
          <w:szCs w:val="28"/>
        </w:rPr>
      </w:pPr>
    </w:p>
    <w:p w:rsidR="009C4DD7" w:rsidRDefault="009C4DD7" w:rsidP="00666687">
      <w:pPr>
        <w:widowControl w:val="0"/>
        <w:spacing w:after="0" w:line="360" w:lineRule="auto"/>
        <w:ind w:firstLine="709"/>
        <w:jc w:val="both"/>
        <w:rPr>
          <w:rFonts w:ascii="Times New Roman" w:hAnsi="Times New Roman" w:cs="Times New Roman"/>
          <w:sz w:val="28"/>
          <w:szCs w:val="28"/>
        </w:rPr>
      </w:pPr>
      <w:r w:rsidRPr="00DD1881">
        <w:rPr>
          <w:rFonts w:ascii="Times New Roman" w:hAnsi="Times New Roman" w:cs="Times New Roman"/>
          <w:sz w:val="28"/>
          <w:szCs w:val="28"/>
        </w:rPr>
        <w:t xml:space="preserve">Семинар – это групповое практическое занятие, которое проводится в вузе под руководством преподавателя. Семинарское занятие проводится в форме беседы со всеми </w:t>
      </w:r>
      <w:r w:rsidR="009C3175">
        <w:rPr>
          <w:rFonts w:ascii="Times New Roman" w:hAnsi="Times New Roman" w:cs="Times New Roman"/>
          <w:sz w:val="28"/>
          <w:szCs w:val="28"/>
        </w:rPr>
        <w:t>обучающимися</w:t>
      </w:r>
      <w:r w:rsidRPr="00DD1881">
        <w:rPr>
          <w:rFonts w:ascii="Times New Roman" w:hAnsi="Times New Roman" w:cs="Times New Roman"/>
          <w:sz w:val="28"/>
          <w:szCs w:val="28"/>
        </w:rPr>
        <w:t xml:space="preserve"> группы </w:t>
      </w:r>
      <w:r w:rsidR="009C3175">
        <w:rPr>
          <w:rFonts w:ascii="Times New Roman" w:hAnsi="Times New Roman" w:cs="Times New Roman"/>
          <w:sz w:val="28"/>
          <w:szCs w:val="28"/>
        </w:rPr>
        <w:t xml:space="preserve">либо </w:t>
      </w:r>
      <w:r w:rsidRPr="00DD1881">
        <w:rPr>
          <w:rFonts w:ascii="Times New Roman" w:hAnsi="Times New Roman" w:cs="Times New Roman"/>
          <w:sz w:val="28"/>
          <w:szCs w:val="28"/>
        </w:rPr>
        <w:t>одновременно</w:t>
      </w:r>
      <w:r w:rsidR="009C3175">
        <w:rPr>
          <w:rFonts w:ascii="Times New Roman" w:hAnsi="Times New Roman" w:cs="Times New Roman"/>
          <w:sz w:val="28"/>
          <w:szCs w:val="28"/>
        </w:rPr>
        <w:t>, либо фронтально</w:t>
      </w:r>
      <w:r w:rsidRPr="00DD1881">
        <w:rPr>
          <w:rFonts w:ascii="Times New Roman" w:hAnsi="Times New Roman" w:cs="Times New Roman"/>
          <w:sz w:val="28"/>
          <w:szCs w:val="28"/>
        </w:rPr>
        <w:t xml:space="preserve">. </w:t>
      </w:r>
      <w:r w:rsidR="00B77510">
        <w:rPr>
          <w:rFonts w:ascii="Times New Roman" w:hAnsi="Times New Roman" w:cs="Times New Roman"/>
          <w:sz w:val="28"/>
          <w:szCs w:val="28"/>
        </w:rPr>
        <w:t xml:space="preserve">Семинарские </w:t>
      </w:r>
      <w:r w:rsidR="00B77510" w:rsidRPr="00B77510">
        <w:rPr>
          <w:rFonts w:ascii="Times New Roman" w:hAnsi="Times New Roman" w:cs="Times New Roman"/>
          <w:sz w:val="28"/>
          <w:szCs w:val="28"/>
        </w:rPr>
        <w:t>занятия проводятся с целью углубления и закрепления знаний, полученных на лекциях и в процессе самостоятельной работы над нормативными документами, учебной и научной литературой.</w:t>
      </w:r>
    </w:p>
    <w:p w:rsidR="009C3175" w:rsidRDefault="00B77510" w:rsidP="00666687">
      <w:pPr>
        <w:widowControl w:val="0"/>
        <w:spacing w:after="0" w:line="360" w:lineRule="auto"/>
        <w:ind w:firstLine="709"/>
        <w:jc w:val="both"/>
        <w:rPr>
          <w:rFonts w:ascii="Times New Roman" w:hAnsi="Times New Roman" w:cs="Times New Roman"/>
          <w:sz w:val="28"/>
          <w:szCs w:val="28"/>
        </w:rPr>
      </w:pPr>
      <w:r w:rsidRPr="00B77510">
        <w:rPr>
          <w:rFonts w:ascii="Times New Roman" w:hAnsi="Times New Roman" w:cs="Times New Roman"/>
          <w:sz w:val="28"/>
          <w:szCs w:val="28"/>
        </w:rPr>
        <w:t xml:space="preserve">При подготовке к </w:t>
      </w:r>
      <w:r w:rsidR="002D5503">
        <w:rPr>
          <w:rFonts w:ascii="Times New Roman" w:hAnsi="Times New Roman" w:cs="Times New Roman"/>
          <w:sz w:val="28"/>
          <w:szCs w:val="28"/>
        </w:rPr>
        <w:t>практическому</w:t>
      </w:r>
      <w:r w:rsidRPr="00B77510">
        <w:rPr>
          <w:rFonts w:ascii="Times New Roman" w:hAnsi="Times New Roman" w:cs="Times New Roman"/>
          <w:sz w:val="28"/>
          <w:szCs w:val="28"/>
        </w:rPr>
        <w:t xml:space="preserve"> занятию </w:t>
      </w:r>
      <w:r w:rsidR="009C3175">
        <w:rPr>
          <w:rFonts w:ascii="Times New Roman" w:hAnsi="Times New Roman" w:cs="Times New Roman"/>
          <w:sz w:val="28"/>
          <w:szCs w:val="28"/>
        </w:rPr>
        <w:t>обучающимся</w:t>
      </w:r>
      <w:r w:rsidRPr="00B77510">
        <w:rPr>
          <w:rFonts w:ascii="Times New Roman" w:hAnsi="Times New Roman" w:cs="Times New Roman"/>
          <w:sz w:val="28"/>
          <w:szCs w:val="28"/>
        </w:rPr>
        <w:t xml:space="preserve"> необходимо: </w:t>
      </w:r>
    </w:p>
    <w:p w:rsidR="009C3175" w:rsidRDefault="00B77510" w:rsidP="00666687">
      <w:pPr>
        <w:widowControl w:val="0"/>
        <w:spacing w:after="0" w:line="360" w:lineRule="auto"/>
        <w:ind w:firstLine="709"/>
        <w:jc w:val="both"/>
        <w:rPr>
          <w:rFonts w:ascii="Times New Roman" w:hAnsi="Times New Roman" w:cs="Times New Roman"/>
          <w:sz w:val="28"/>
          <w:szCs w:val="28"/>
        </w:rPr>
      </w:pPr>
      <w:r w:rsidRPr="00B77510">
        <w:rPr>
          <w:rFonts w:ascii="Times New Roman" w:hAnsi="Times New Roman" w:cs="Times New Roman"/>
          <w:sz w:val="28"/>
          <w:szCs w:val="28"/>
        </w:rPr>
        <w:t xml:space="preserve">- изучить, повторить теоретический материал по заданной теме; </w:t>
      </w:r>
    </w:p>
    <w:p w:rsidR="009C3175" w:rsidRDefault="00B77510" w:rsidP="00666687">
      <w:pPr>
        <w:widowControl w:val="0"/>
        <w:spacing w:after="0" w:line="360" w:lineRule="auto"/>
        <w:ind w:firstLine="709"/>
        <w:jc w:val="both"/>
        <w:rPr>
          <w:rFonts w:ascii="Times New Roman" w:hAnsi="Times New Roman" w:cs="Times New Roman"/>
          <w:sz w:val="28"/>
          <w:szCs w:val="28"/>
        </w:rPr>
      </w:pPr>
      <w:r w:rsidRPr="00B77510">
        <w:rPr>
          <w:rFonts w:ascii="Times New Roman" w:hAnsi="Times New Roman" w:cs="Times New Roman"/>
          <w:sz w:val="28"/>
          <w:szCs w:val="28"/>
        </w:rPr>
        <w:t xml:space="preserve">- изучить </w:t>
      </w:r>
      <w:r w:rsidR="009C3175">
        <w:rPr>
          <w:rFonts w:ascii="Times New Roman" w:hAnsi="Times New Roman" w:cs="Times New Roman"/>
          <w:sz w:val="28"/>
          <w:szCs w:val="28"/>
        </w:rPr>
        <w:t>ИТЗ</w:t>
      </w:r>
      <w:r w:rsidRPr="00B77510">
        <w:rPr>
          <w:rFonts w:ascii="Times New Roman" w:hAnsi="Times New Roman" w:cs="Times New Roman"/>
          <w:sz w:val="28"/>
          <w:szCs w:val="28"/>
        </w:rPr>
        <w:t xml:space="preserve"> по заданной теме, уделяя особое внимание расчетным формулам; </w:t>
      </w:r>
    </w:p>
    <w:p w:rsidR="00B77510" w:rsidRDefault="00B77510" w:rsidP="00666687">
      <w:pPr>
        <w:widowControl w:val="0"/>
        <w:spacing w:after="0" w:line="360" w:lineRule="auto"/>
        <w:ind w:firstLine="709"/>
        <w:jc w:val="both"/>
        <w:rPr>
          <w:rFonts w:ascii="Times New Roman" w:hAnsi="Times New Roman" w:cs="Times New Roman"/>
          <w:sz w:val="28"/>
          <w:szCs w:val="28"/>
        </w:rPr>
      </w:pPr>
      <w:r w:rsidRPr="00B77510">
        <w:rPr>
          <w:rFonts w:ascii="Times New Roman" w:hAnsi="Times New Roman" w:cs="Times New Roman"/>
          <w:sz w:val="28"/>
          <w:szCs w:val="28"/>
        </w:rPr>
        <w:t>- при выполнении домашних расчетных заданий, изучить, повторить типовые задания, выполняемые в аудитории</w:t>
      </w:r>
      <w:r w:rsidR="009C3175">
        <w:rPr>
          <w:rFonts w:ascii="Times New Roman" w:hAnsi="Times New Roman" w:cs="Times New Roman"/>
          <w:sz w:val="28"/>
          <w:szCs w:val="28"/>
        </w:rPr>
        <w:t>.</w:t>
      </w:r>
    </w:p>
    <w:p w:rsidR="009C3175" w:rsidRDefault="009C3175" w:rsidP="00666687">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Основной формой работы на семинарских занятиях является доклад.</w:t>
      </w:r>
    </w:p>
    <w:p w:rsidR="009C3175" w:rsidRP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Доклад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9C3175" w:rsidRP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Отличительными признаками доклада являются:</w:t>
      </w:r>
    </w:p>
    <w:p w:rsidR="009C3175" w:rsidRP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передача в устной форме информации;</w:t>
      </w:r>
    </w:p>
    <w:p w:rsidR="009C3175" w:rsidRP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публичный характер выступления;</w:t>
      </w:r>
    </w:p>
    <w:p w:rsidR="009C3175" w:rsidRP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стилевая однородность доклада;</w:t>
      </w:r>
    </w:p>
    <w:p w:rsidR="009C3175" w:rsidRP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четкие формулировки и сотрудничество докладчика и аудитории;</w:t>
      </w:r>
    </w:p>
    <w:p w:rsidR="009C3175" w:rsidRP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умение в сжатой форме изложить ключевые положения исследуемого вопроса и сделать выводы.</w:t>
      </w:r>
    </w:p>
    <w:p w:rsid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Основные этапы подготовки доклада</w:t>
      </w:r>
      <w:r>
        <w:rPr>
          <w:rFonts w:ascii="Times New Roman" w:hAnsi="Times New Roman" w:cs="Times New Roman"/>
          <w:sz w:val="28"/>
          <w:szCs w:val="28"/>
        </w:rPr>
        <w:t>:</w:t>
      </w:r>
      <w:r w:rsidRPr="009C3175">
        <w:rPr>
          <w:rFonts w:ascii="Times New Roman" w:hAnsi="Times New Roman" w:cs="Times New Roman"/>
          <w:sz w:val="28"/>
          <w:szCs w:val="28"/>
        </w:rPr>
        <w:t xml:space="preserve"> </w:t>
      </w:r>
    </w:p>
    <w:p w:rsid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xml:space="preserve">- выбор темы; </w:t>
      </w:r>
    </w:p>
    <w:p w:rsid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xml:space="preserve">- подготовка плана доклада; </w:t>
      </w:r>
    </w:p>
    <w:p w:rsid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lastRenderedPageBreak/>
        <w:t xml:space="preserve">- работа с источниками и литературой, сбор материала; </w:t>
      </w:r>
    </w:p>
    <w:p w:rsid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xml:space="preserve">- написание текста доклада; </w:t>
      </w:r>
    </w:p>
    <w:p w:rsid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xml:space="preserve">- оформление рукописи и предоставление ее преподавателю до начала доклада, что определяет готовность </w:t>
      </w:r>
      <w:r>
        <w:rPr>
          <w:rFonts w:ascii="Times New Roman" w:hAnsi="Times New Roman" w:cs="Times New Roman"/>
          <w:sz w:val="28"/>
          <w:szCs w:val="28"/>
        </w:rPr>
        <w:t>обучающегося</w:t>
      </w:r>
      <w:r w:rsidRPr="009C3175">
        <w:rPr>
          <w:rFonts w:ascii="Times New Roman" w:hAnsi="Times New Roman" w:cs="Times New Roman"/>
          <w:sz w:val="28"/>
          <w:szCs w:val="28"/>
        </w:rPr>
        <w:t xml:space="preserve"> к выступлению; </w:t>
      </w:r>
    </w:p>
    <w:p w:rsid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выступление с докладом, ответы на вопросы.</w:t>
      </w:r>
    </w:p>
    <w:p w:rsidR="009C4DD7" w:rsidRDefault="002D59D7" w:rsidP="00666687">
      <w:pPr>
        <w:widowControl w:val="0"/>
        <w:tabs>
          <w:tab w:val="left" w:pos="1766"/>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r>
    </w:p>
    <w:p w:rsidR="002D59D7" w:rsidRDefault="002D59D7" w:rsidP="00666687">
      <w:pPr>
        <w:widowControl w:val="0"/>
        <w:tabs>
          <w:tab w:val="left" w:pos="1766"/>
        </w:tabs>
        <w:spacing w:after="0" w:line="360" w:lineRule="auto"/>
        <w:ind w:firstLine="709"/>
        <w:jc w:val="both"/>
        <w:rPr>
          <w:rFonts w:ascii="Times New Roman" w:hAnsi="Times New Roman" w:cs="Times New Roman"/>
          <w:sz w:val="28"/>
          <w:szCs w:val="28"/>
        </w:rPr>
      </w:pPr>
    </w:p>
    <w:p w:rsidR="009C3175" w:rsidRPr="001A617D" w:rsidRDefault="009C3175" w:rsidP="00666687">
      <w:pPr>
        <w:pStyle w:val="2"/>
        <w:keepNext w:val="0"/>
        <w:keepLines w:val="0"/>
        <w:widowControl w:val="0"/>
        <w:spacing w:before="0" w:line="360" w:lineRule="auto"/>
        <w:ind w:firstLine="709"/>
        <w:jc w:val="center"/>
        <w:rPr>
          <w:rFonts w:ascii="Times New Roman" w:hAnsi="Times New Roman" w:cs="Times New Roman"/>
          <w:color w:val="auto"/>
          <w:sz w:val="28"/>
          <w:szCs w:val="28"/>
        </w:rPr>
      </w:pPr>
      <w:bookmarkStart w:id="12" w:name="_Toc17787104"/>
      <w:r w:rsidRPr="009C3175">
        <w:rPr>
          <w:rFonts w:ascii="Times New Roman" w:hAnsi="Times New Roman" w:cs="Times New Roman"/>
          <w:color w:val="auto"/>
          <w:sz w:val="28"/>
          <w:szCs w:val="28"/>
        </w:rPr>
        <w:t xml:space="preserve">4.1 Перечень тем </w:t>
      </w:r>
      <w:r w:rsidR="002D5503">
        <w:rPr>
          <w:rFonts w:ascii="Times New Roman" w:hAnsi="Times New Roman" w:cs="Times New Roman"/>
          <w:color w:val="auto"/>
          <w:sz w:val="28"/>
          <w:szCs w:val="28"/>
        </w:rPr>
        <w:t>практических</w:t>
      </w:r>
      <w:r w:rsidRPr="009C3175">
        <w:rPr>
          <w:rFonts w:ascii="Times New Roman" w:hAnsi="Times New Roman" w:cs="Times New Roman"/>
          <w:color w:val="auto"/>
          <w:sz w:val="28"/>
          <w:szCs w:val="28"/>
        </w:rPr>
        <w:t xml:space="preserve"> </w:t>
      </w:r>
      <w:r w:rsidRPr="001A617D">
        <w:rPr>
          <w:rFonts w:ascii="Times New Roman" w:hAnsi="Times New Roman" w:cs="Times New Roman"/>
          <w:color w:val="auto"/>
          <w:sz w:val="28"/>
          <w:szCs w:val="28"/>
        </w:rPr>
        <w:t>занятий</w:t>
      </w:r>
      <w:bookmarkEnd w:id="12"/>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Pr>
          <w:rFonts w:ascii="Times New Roman" w:hAnsi="Times New Roman" w:cs="Times New Roman"/>
          <w:b/>
          <w:bCs/>
          <w:sz w:val="28"/>
          <w:szCs w:val="24"/>
          <w:lang w:eastAsia="ru-RU"/>
        </w:rPr>
        <w:t>Тема 1</w:t>
      </w:r>
      <w:r w:rsidRPr="00063D19">
        <w:rPr>
          <w:rFonts w:ascii="Times New Roman" w:hAnsi="Times New Roman" w:cs="Times New Roman"/>
          <w:b/>
          <w:bCs/>
          <w:sz w:val="28"/>
          <w:szCs w:val="24"/>
          <w:lang w:eastAsia="ru-RU"/>
        </w:rPr>
        <w:t xml:space="preserve"> Теоретические основы семейной психологии</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Предмет и задачи семейной психологии. Понятие семьи. Структура семьи. Функции семьи. История семьи. Политические детерминанты семьи. Современные социально-психологические тенденции и перспективы семьи как социального института. Научные подходы к изучению семьи. Психодинамический, бихевиоральный, когнитивный подходы.</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2</w:t>
      </w:r>
      <w:r w:rsidRPr="00063D19">
        <w:rPr>
          <w:rFonts w:ascii="Times New Roman" w:hAnsi="Times New Roman" w:cs="Times New Roman"/>
          <w:b/>
          <w:bCs/>
          <w:sz w:val="28"/>
          <w:szCs w:val="24"/>
          <w:lang w:eastAsia="ru-RU"/>
        </w:rPr>
        <w:t xml:space="preserve"> Типы семьи и ее основные функции.</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Критерии и принципы выделения различных типов семьи. Структурная типология: семьи полные, неполные, с различны количеством супружеских пар и родительских поколений. Типология семьи по критерию детности: бездетные, малодетные, многодетные. Сложные типы семей. Значение типа семьи для выбора методов оказания ей психологической помощи. Типология семей социального риска. Комплексность, подвижность и историческая изменчивость функционального предназначения семьи в обществе. Основные и дополнительные функции семьи. Репродуктивная функция, ее содержание и специфика на современном этапе. Функция первичной социализации детей, ее сущность, взаимодействие семьи в ее реализации с другими социальными институтами. Экономическая и бытовая функция семьи, их изменение в различных моделях семьи, их современное состояние. Сексуальная функция. Функция релаксации и культурно-досуговая функция.</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3</w:t>
      </w:r>
      <w:r w:rsidRPr="00063D19">
        <w:rPr>
          <w:rFonts w:ascii="Times New Roman" w:hAnsi="Times New Roman" w:cs="Times New Roman"/>
          <w:b/>
          <w:bCs/>
          <w:sz w:val="28"/>
          <w:szCs w:val="24"/>
          <w:lang w:eastAsia="ru-RU"/>
        </w:rPr>
        <w:t xml:space="preserve"> Модели семьи и семейных отношений.</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 xml:space="preserve">Ролевая структура семьи. Основные параметры оценки семейные </w:t>
      </w:r>
      <w:r w:rsidRPr="00063D19">
        <w:rPr>
          <w:rFonts w:ascii="Times New Roman" w:hAnsi="Times New Roman" w:cs="Times New Roman"/>
          <w:sz w:val="28"/>
          <w:szCs w:val="24"/>
          <w:lang w:eastAsia="ru-RU"/>
        </w:rPr>
        <w:lastRenderedPageBreak/>
        <w:t>отношений в циркулярной модели Д. Олсона. Основные положения теории семейных систем. Сбалансированные, несбалансированные и среднесбалансированные типы семейных систем с точки зрения гибкости, сплоченности и развития коммуникативных навыков. Соотношение изменения параметров семейной системы в циркулярной модели Д. Олсона со стадиями жизненного цикла развития семьи. Особенности, преимущества и актуальность системного подхода к анализу семейных отношений. Модели общения. Детерминанты брака, взятые из родительской семьи. Уровни эмоционально-личностного общения в семье.</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Pr>
          <w:rFonts w:ascii="Times New Roman" w:hAnsi="Times New Roman" w:cs="Times New Roman"/>
          <w:b/>
          <w:bCs/>
          <w:sz w:val="28"/>
          <w:szCs w:val="24"/>
          <w:lang w:eastAsia="ru-RU"/>
        </w:rPr>
        <w:t>Тема 4</w:t>
      </w:r>
      <w:r w:rsidRPr="00063D19">
        <w:rPr>
          <w:rFonts w:ascii="Times New Roman" w:hAnsi="Times New Roman" w:cs="Times New Roman"/>
          <w:b/>
          <w:bCs/>
          <w:sz w:val="28"/>
          <w:szCs w:val="24"/>
          <w:lang w:eastAsia="ru-RU"/>
        </w:rPr>
        <w:t xml:space="preserve"> Жизненный цикл семьи</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Понятие жизненного цикла семьи. Стадии жизненного цикла семьи. Модель Е. Дюваль; стадии жизненного цикла семьи Э.Картер и М.Макголдрик; стадии жизненного цикла семьи В.А. Сысенко; стадии жизненного цикла семьи Г. Навайтис; модель жизненного цикла семьи Э. Г. Эйдемиллер; стадии жизненного цикла семьи Э. К. Васильевой. Семейные кризисы. Возрастная специфика семьи.</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Pr>
          <w:rFonts w:ascii="Times New Roman" w:hAnsi="Times New Roman" w:cs="Times New Roman"/>
          <w:b/>
          <w:bCs/>
          <w:sz w:val="28"/>
          <w:szCs w:val="24"/>
          <w:lang w:eastAsia="ru-RU"/>
        </w:rPr>
        <w:t>Тема 5</w:t>
      </w:r>
      <w:r w:rsidRPr="00063D19">
        <w:rPr>
          <w:rFonts w:ascii="Times New Roman" w:hAnsi="Times New Roman" w:cs="Times New Roman"/>
          <w:b/>
          <w:bCs/>
          <w:sz w:val="28"/>
          <w:szCs w:val="24"/>
          <w:lang w:eastAsia="ru-RU"/>
        </w:rPr>
        <w:t xml:space="preserve"> Влияние психологического климата семьи на развитие личности супругов и детей</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Вопросы возникновения влюбленности, любви. Модели любви Р.Стернберг Э.Фромм, В.Соловьев. Стили люби. Теории выбора брачного партнера. Теория дополняющих потребностей (Р.Уинча); инструментальная теория подбора супругов (Р.Сентерса); теория «стимул – ценность –роль» (Б. Мурстейн). Добрачные отношения и их влияние на устойчивость брака. Детерминанты устойчивости семьи. Структура брачного потенциала. (Г.С. Васильченко, Ю.А. Решетняк). Факторы стабильности брака. Удовлетворенность браком супругов (В.Сатир). Устойчивость брака, стабильность брака (В. А.Сысенко, В. В. Бойко). Психологическая совместимость супругов. Сексуальная совместимость. Совместимость характеров. Совместимость темпераментов.</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6</w:t>
      </w:r>
      <w:r w:rsidRPr="00063D19">
        <w:rPr>
          <w:rFonts w:ascii="Times New Roman" w:hAnsi="Times New Roman" w:cs="Times New Roman"/>
          <w:b/>
          <w:bCs/>
          <w:sz w:val="28"/>
          <w:szCs w:val="24"/>
          <w:lang w:eastAsia="ru-RU"/>
        </w:rPr>
        <w:t xml:space="preserve"> Влияние родителей на развитие личн</w:t>
      </w:r>
      <w:r>
        <w:rPr>
          <w:rFonts w:ascii="Times New Roman" w:hAnsi="Times New Roman" w:cs="Times New Roman"/>
          <w:b/>
          <w:bCs/>
          <w:sz w:val="28"/>
          <w:szCs w:val="24"/>
          <w:lang w:eastAsia="ru-RU"/>
        </w:rPr>
        <w:t>ости ребенка</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lastRenderedPageBreak/>
        <w:t>Влияние сиблинговой позиции на развитие личности ребенка. Неполная семья. Влияние малодетной семьи на развитие личности ребенка. Влияние многодетной семьи на развитие личности ребенка. Стили семейного воспитания. Родительские ожидания Общественные установки по отношению к детям (Э. Голдфранк). Родительские позиции (Р.В.Овчарова, О.Коннер, Т.В.Брагина, Т.В. Архиреева, А.А.Чекалина, М.О. Ермихина). Родительскте установки. Типы родительских установок. (А.С.Спиваковская, Е. Шеффер и Р.Белл, А. Болдуин, А.Е. Личко и Э.Г. Эйдемиллер, Е.С. Иванов). Роль родителей в личностном, интеллектуальном, нравственном и полоролевом становлении ребенка. Роль семьи в формировании отклоняющегося поведения личности и его преодолении. Развитие ребенка в неблагополучных семьях. Аутистическое поведение и детские неврозы.</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7</w:t>
      </w:r>
      <w:r w:rsidRPr="00063D19">
        <w:rPr>
          <w:rFonts w:ascii="Times New Roman" w:hAnsi="Times New Roman" w:cs="Times New Roman"/>
          <w:b/>
          <w:bCs/>
          <w:sz w:val="28"/>
          <w:szCs w:val="24"/>
          <w:lang w:eastAsia="ru-RU"/>
        </w:rPr>
        <w:t xml:space="preserve"> Тип</w:t>
      </w:r>
      <w:r>
        <w:rPr>
          <w:rFonts w:ascii="Times New Roman" w:hAnsi="Times New Roman" w:cs="Times New Roman"/>
          <w:b/>
          <w:bCs/>
          <w:sz w:val="28"/>
          <w:szCs w:val="24"/>
          <w:lang w:eastAsia="ru-RU"/>
        </w:rPr>
        <w:t>ы родительско-детских отношений</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Родительские отношения как специфический тип межличностных взаимоотношений. Материнское отношение: врожденное и социально приобретенное, зависимость от типа личности, характера социокультурной среды, особенностей воспитания, воздействия социальной ситуации. Отцовское отношение: проблема врожденных предпосылок, историческая обусловленность, механизм формирования, закрепления или угасания. Отношения детей к родителям: импринтинг и его роль в социализации детей. Родители как источник эмоциональных впечатлений. Стереотип защищенности — важнейший результат родительско-детских отношений. Варианты искажения, деформации или дисфункциональности родительско-детских отношений.</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sidRPr="00063D19">
        <w:rPr>
          <w:rFonts w:ascii="Times New Roman" w:hAnsi="Times New Roman" w:cs="Times New Roman"/>
          <w:b/>
          <w:bCs/>
          <w:sz w:val="28"/>
          <w:szCs w:val="24"/>
          <w:lang w:eastAsia="ru-RU"/>
        </w:rPr>
        <w:t xml:space="preserve">Тема </w:t>
      </w:r>
      <w:r>
        <w:rPr>
          <w:rFonts w:ascii="Times New Roman" w:hAnsi="Times New Roman" w:cs="Times New Roman"/>
          <w:b/>
          <w:bCs/>
          <w:sz w:val="28"/>
          <w:szCs w:val="24"/>
          <w:lang w:eastAsia="ru-RU"/>
        </w:rPr>
        <w:t>8</w:t>
      </w:r>
      <w:r w:rsidRPr="00063D19">
        <w:rPr>
          <w:rFonts w:ascii="Times New Roman" w:hAnsi="Times New Roman" w:cs="Times New Roman"/>
          <w:b/>
          <w:bCs/>
          <w:sz w:val="28"/>
          <w:szCs w:val="24"/>
          <w:lang w:eastAsia="ru-RU"/>
        </w:rPr>
        <w:t xml:space="preserve"> Фо</w:t>
      </w:r>
      <w:r>
        <w:rPr>
          <w:rFonts w:ascii="Times New Roman" w:hAnsi="Times New Roman" w:cs="Times New Roman"/>
          <w:b/>
          <w:bCs/>
          <w:sz w:val="28"/>
          <w:szCs w:val="24"/>
          <w:lang w:eastAsia="ru-RU"/>
        </w:rPr>
        <w:t>рмы и методы воспитания в семье</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 xml:space="preserve">Основные теории семейного воспитания: теория свободного развития, теория врожденных способностей и идей, теория природосообразности, теория распределения семейно-ролевых функций и связей, теория психологического заражения и подражания. Личный пример родителей как основной метод семейного воспитания. Особенности воспитания детей в </w:t>
      </w:r>
      <w:r w:rsidRPr="00063D19">
        <w:rPr>
          <w:rFonts w:ascii="Times New Roman" w:hAnsi="Times New Roman" w:cs="Times New Roman"/>
          <w:sz w:val="28"/>
          <w:szCs w:val="24"/>
          <w:lang w:eastAsia="ru-RU"/>
        </w:rPr>
        <w:lastRenderedPageBreak/>
        <w:t>период полового созревания. Трудные подростки и специфика их воспитания. Наказание, поощрение и стимулирование в процессе семейного воспитания. Развитие у детей способностей и природных задатков. Взаимоотношения между родителями, прародителями, ближайшими родственниками и детьми.</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9</w:t>
      </w:r>
      <w:r w:rsidRPr="00063D19">
        <w:rPr>
          <w:rFonts w:ascii="Times New Roman" w:hAnsi="Times New Roman" w:cs="Times New Roman"/>
          <w:b/>
          <w:bCs/>
          <w:sz w:val="28"/>
          <w:szCs w:val="24"/>
          <w:lang w:eastAsia="ru-RU"/>
        </w:rPr>
        <w:t xml:space="preserve"> Супружеская дисгармония</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Нарушения жизнедеятельности семьи. Семейные кризисы и семейные стрессы, их влияние на жизнедеятельность семьи. Причины семейных кризисов и стрессов. Удовлетворенность браком в различные периоды жизни семьи. Виды неудовлетворенности браком. Особенности супружеского конфликта. Факторы, способствующие конструктивному преодолению жизненных трудностей семьи.</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10 Психология развода</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Причины разводов. Виды разводов. Периоды и фазы развода. Развод рассматривается как неотъемлемый компонент семейной системы, необходимы для её реорганизации, когда сохранить семью в прежнем составе и структуре невозможно. Мотивы и мотивировки развода.</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sidRPr="00063D19">
        <w:rPr>
          <w:rFonts w:ascii="Times New Roman" w:hAnsi="Times New Roman" w:cs="Times New Roman"/>
          <w:b/>
          <w:bCs/>
          <w:sz w:val="28"/>
          <w:szCs w:val="24"/>
          <w:lang w:eastAsia="ru-RU"/>
        </w:rPr>
        <w:t xml:space="preserve">Тема </w:t>
      </w:r>
      <w:r>
        <w:rPr>
          <w:rFonts w:ascii="Times New Roman" w:hAnsi="Times New Roman" w:cs="Times New Roman"/>
          <w:b/>
          <w:bCs/>
          <w:sz w:val="28"/>
          <w:szCs w:val="24"/>
          <w:lang w:eastAsia="ru-RU"/>
        </w:rPr>
        <w:t>11</w:t>
      </w:r>
      <w:r w:rsidRPr="00063D19">
        <w:rPr>
          <w:rFonts w:ascii="Times New Roman" w:hAnsi="Times New Roman" w:cs="Times New Roman"/>
          <w:b/>
          <w:bCs/>
          <w:sz w:val="28"/>
          <w:szCs w:val="24"/>
          <w:lang w:eastAsia="ru-RU"/>
        </w:rPr>
        <w:t xml:space="preserve"> Типы семейных конфликтов, их профилактика и регулирование</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Понятие семейной конфликтологии. Стрессы в современной российской семье: причины, направленность, динамика. Специфика и место семейных конфликтов в процессе социализации индивида. Типология, структура и содержание семейных конфликтов Изменение системы образования в России, его влияние на динамику семейного бюджета. Полярность (биполярность) семейно-ролевых функций в условиях гендерной занятости членов семьи. Основные формы и методы профилактики и регулирования семейных конфликтов.</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 xml:space="preserve">Тема 12 </w:t>
      </w:r>
      <w:r w:rsidRPr="00063D19">
        <w:rPr>
          <w:rFonts w:ascii="Times New Roman" w:hAnsi="Times New Roman" w:cs="Times New Roman"/>
          <w:b/>
          <w:bCs/>
          <w:sz w:val="28"/>
          <w:szCs w:val="24"/>
          <w:lang w:eastAsia="ru-RU"/>
        </w:rPr>
        <w:t>Проблемная семья</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 xml:space="preserve">Супружеские конфликты. Нарушения представлений друг о друге. Нарушение межличностной коммуникации в семье. Семейный сценарий. </w:t>
      </w:r>
      <w:r w:rsidRPr="00063D19">
        <w:rPr>
          <w:rFonts w:ascii="Times New Roman" w:hAnsi="Times New Roman" w:cs="Times New Roman"/>
          <w:sz w:val="28"/>
          <w:szCs w:val="24"/>
          <w:lang w:eastAsia="ru-RU"/>
        </w:rPr>
        <w:lastRenderedPageBreak/>
        <w:t>История семьи: трансгенерационные связи. Семейный конфликт, его источники и преодоление. Благополучные и неблагополучные семьи. Семьи без детей. Алкоголическая семья. Семейная психотерапия при алкоголизме Проблемы взаимозависимости в семье. Незаметные оскорбления во взаимозависимых и химически зависимых семьях.</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13</w:t>
      </w:r>
      <w:r w:rsidRPr="00063D19">
        <w:rPr>
          <w:rFonts w:ascii="Times New Roman" w:hAnsi="Times New Roman" w:cs="Times New Roman"/>
          <w:b/>
          <w:bCs/>
          <w:sz w:val="28"/>
          <w:szCs w:val="24"/>
          <w:lang w:eastAsia="ru-RU"/>
        </w:rPr>
        <w:t xml:space="preserve"> Психологическая помощь семье</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Проблема психологической помощи семье. Содержание психологического консультирования. Проблема диагностики и коррекции семейных проблем. Детско-родительские отношения: материнство и детство; отец и ребенок. Супружеские отношения. Организация и методы тренинговой работы с семьей.</w:t>
      </w:r>
    </w:p>
    <w:p w:rsidR="00063D19" w:rsidRPr="00063D19" w:rsidRDefault="00063D19" w:rsidP="00666687">
      <w:pPr>
        <w:pStyle w:val="af"/>
        <w:widowControl w:val="0"/>
        <w:spacing w:line="360" w:lineRule="auto"/>
        <w:ind w:firstLine="709"/>
        <w:jc w:val="both"/>
        <w:rPr>
          <w:b/>
          <w:sz w:val="28"/>
          <w:szCs w:val="24"/>
        </w:rPr>
      </w:pPr>
      <w:r>
        <w:rPr>
          <w:b/>
          <w:sz w:val="28"/>
          <w:szCs w:val="24"/>
        </w:rPr>
        <w:t>Тема 14</w:t>
      </w:r>
      <w:r w:rsidRPr="00063D19">
        <w:rPr>
          <w:b/>
          <w:sz w:val="28"/>
          <w:szCs w:val="24"/>
        </w:rPr>
        <w:t xml:space="preserve"> Семейное консультирование как вид психологической помо</w:t>
      </w:r>
      <w:r>
        <w:rPr>
          <w:b/>
          <w:sz w:val="28"/>
          <w:szCs w:val="24"/>
        </w:rPr>
        <w:t>щи семье</w:t>
      </w:r>
    </w:p>
    <w:p w:rsidR="00063D19" w:rsidRPr="00063D19" w:rsidRDefault="00063D19" w:rsidP="00666687">
      <w:pPr>
        <w:pStyle w:val="af"/>
        <w:widowControl w:val="0"/>
        <w:spacing w:line="360" w:lineRule="auto"/>
        <w:ind w:firstLine="709"/>
        <w:jc w:val="both"/>
        <w:rPr>
          <w:sz w:val="28"/>
          <w:szCs w:val="24"/>
        </w:rPr>
      </w:pPr>
      <w:r w:rsidRPr="00063D19">
        <w:rPr>
          <w:sz w:val="28"/>
          <w:szCs w:val="24"/>
        </w:rPr>
        <w:t>Методы исследования семейных отношений. Методы и техники работы психолога-консультанта с семьей. Понятие семьи в рамках психологического консультирования. Цели и задачи семейного консультирования. Объект, предмет и результаты психологического консультирования. Отличие семейного консультирования от семейной психотерапии.</w:t>
      </w:r>
    </w:p>
    <w:p w:rsidR="00063D19" w:rsidRPr="00063D19" w:rsidRDefault="00063D19" w:rsidP="00666687">
      <w:pPr>
        <w:pStyle w:val="af"/>
        <w:widowControl w:val="0"/>
        <w:spacing w:line="360" w:lineRule="auto"/>
        <w:ind w:firstLine="709"/>
        <w:jc w:val="both"/>
        <w:rPr>
          <w:sz w:val="28"/>
          <w:szCs w:val="24"/>
        </w:rPr>
      </w:pPr>
      <w:r>
        <w:rPr>
          <w:b/>
          <w:sz w:val="28"/>
          <w:szCs w:val="24"/>
        </w:rPr>
        <w:t>Тема 15</w:t>
      </w:r>
      <w:r w:rsidRPr="00063D19">
        <w:rPr>
          <w:b/>
          <w:sz w:val="28"/>
          <w:szCs w:val="24"/>
        </w:rPr>
        <w:t xml:space="preserve"> Теоретические основы семейного консультирования</w:t>
      </w:r>
    </w:p>
    <w:p w:rsidR="00063D19" w:rsidRPr="00063D19" w:rsidRDefault="00063D19" w:rsidP="00666687">
      <w:pPr>
        <w:pStyle w:val="af"/>
        <w:widowControl w:val="0"/>
        <w:spacing w:line="360" w:lineRule="auto"/>
        <w:ind w:firstLine="709"/>
        <w:jc w:val="both"/>
        <w:rPr>
          <w:sz w:val="28"/>
          <w:szCs w:val="24"/>
        </w:rPr>
      </w:pPr>
      <w:r w:rsidRPr="00063D19">
        <w:rPr>
          <w:sz w:val="28"/>
          <w:szCs w:val="24"/>
        </w:rPr>
        <w:t>Основные теоретические подходы к консультированию семьи. Принципы, лежащие в основе различных теоретических подходов. Этапы процесса консультирования семьи. Результаты научных психологических исследований относительно проблем, связанных с семейной жизнью, и их использование в практике психологического консультирования. Развитие знаний о семейных проблемах и практике работы с семьями в рамках отечественной науки.</w:t>
      </w:r>
    </w:p>
    <w:p w:rsidR="00063D19" w:rsidRPr="00063D19" w:rsidRDefault="00063D19" w:rsidP="00666687">
      <w:pPr>
        <w:pStyle w:val="af"/>
        <w:widowControl w:val="0"/>
        <w:spacing w:line="360" w:lineRule="auto"/>
        <w:ind w:firstLine="709"/>
        <w:jc w:val="both"/>
        <w:rPr>
          <w:sz w:val="28"/>
          <w:szCs w:val="24"/>
        </w:rPr>
      </w:pPr>
      <w:r>
        <w:rPr>
          <w:b/>
          <w:sz w:val="28"/>
          <w:szCs w:val="24"/>
        </w:rPr>
        <w:t>Тема 16</w:t>
      </w:r>
      <w:r w:rsidRPr="00063D19">
        <w:rPr>
          <w:b/>
          <w:sz w:val="28"/>
          <w:szCs w:val="24"/>
        </w:rPr>
        <w:t xml:space="preserve"> Диагностика в семейном консультировании</w:t>
      </w:r>
    </w:p>
    <w:p w:rsidR="00063D19" w:rsidRPr="00063D19" w:rsidRDefault="00063D19" w:rsidP="00666687">
      <w:pPr>
        <w:pStyle w:val="af"/>
        <w:widowControl w:val="0"/>
        <w:spacing w:line="360" w:lineRule="auto"/>
        <w:ind w:firstLine="709"/>
        <w:jc w:val="both"/>
        <w:rPr>
          <w:sz w:val="28"/>
          <w:szCs w:val="24"/>
        </w:rPr>
      </w:pPr>
      <w:r w:rsidRPr="00063D19">
        <w:rPr>
          <w:sz w:val="28"/>
          <w:szCs w:val="24"/>
        </w:rPr>
        <w:t xml:space="preserve">Понятие диагностики; цель использования диагностики в семейном консультировании; параметры семьи, выявляемые диагностикой (стереотипы взаимодействия; семейные правила; семейные мифы; границы; </w:t>
      </w:r>
      <w:r w:rsidRPr="00063D19">
        <w:rPr>
          <w:sz w:val="28"/>
          <w:szCs w:val="24"/>
        </w:rPr>
        <w:lastRenderedPageBreak/>
        <w:t>стабилизаторы; семейная история). Методы диагностики семьи как системы: «Генограмма» (М. Боуэн), «Семейное пространство» «Семейная социограмма» (Э.Эйдемиллер) «Скульптура семьи» (В. Сатир); методы диагностики супружеских отношений (опросники, тесты); методы диагностики детско-родительских отношений.</w:t>
      </w:r>
    </w:p>
    <w:p w:rsidR="00063D19" w:rsidRPr="00063D19" w:rsidRDefault="00063D19" w:rsidP="00666687">
      <w:pPr>
        <w:pStyle w:val="af"/>
        <w:widowControl w:val="0"/>
        <w:spacing w:line="360" w:lineRule="auto"/>
        <w:ind w:firstLine="709"/>
        <w:jc w:val="both"/>
        <w:rPr>
          <w:sz w:val="28"/>
          <w:szCs w:val="24"/>
        </w:rPr>
      </w:pPr>
      <w:r w:rsidRPr="00063D19">
        <w:rPr>
          <w:sz w:val="28"/>
          <w:szCs w:val="24"/>
        </w:rPr>
        <w:t>Беседа, как основной метод семейного консультирования; понятие беседы, время, пространство беседы; приемы воздействия психолога на клиента в ходе консультационной беседы: вербальные приемы (интерпретация; директива; совет; самораскрытие; обратная связь; логическая последовательность; воздействующее резюме; открытые/закрытые вопросы; пересказ; отражение чувств; обобщающее резюме); невербальные приемы (контакт глаз; выражение лица; поза; тон, громкость голоса; пауза).</w:t>
      </w:r>
    </w:p>
    <w:p w:rsidR="00063D19" w:rsidRPr="00063D19" w:rsidRDefault="00063D19" w:rsidP="00666687">
      <w:pPr>
        <w:pStyle w:val="af"/>
        <w:widowControl w:val="0"/>
        <w:spacing w:line="360" w:lineRule="auto"/>
        <w:ind w:firstLine="709"/>
        <w:jc w:val="both"/>
        <w:rPr>
          <w:b/>
          <w:sz w:val="28"/>
          <w:szCs w:val="24"/>
        </w:rPr>
      </w:pPr>
      <w:r>
        <w:rPr>
          <w:b/>
          <w:sz w:val="28"/>
          <w:szCs w:val="24"/>
        </w:rPr>
        <w:t>Тема 17.</w:t>
      </w:r>
      <w:r w:rsidRPr="00063D19">
        <w:rPr>
          <w:b/>
          <w:sz w:val="28"/>
          <w:szCs w:val="24"/>
        </w:rPr>
        <w:t>Основные группы техник семейного консультирования</w:t>
      </w:r>
    </w:p>
    <w:p w:rsidR="00063D19" w:rsidRPr="00063D19" w:rsidRDefault="00063D19" w:rsidP="00666687">
      <w:pPr>
        <w:pStyle w:val="af"/>
        <w:widowControl w:val="0"/>
        <w:spacing w:line="360" w:lineRule="auto"/>
        <w:ind w:firstLine="709"/>
        <w:jc w:val="both"/>
        <w:rPr>
          <w:sz w:val="28"/>
          <w:szCs w:val="24"/>
        </w:rPr>
      </w:pPr>
      <w:r w:rsidRPr="00063D19">
        <w:rPr>
          <w:sz w:val="28"/>
          <w:szCs w:val="24"/>
        </w:rPr>
        <w:t>Техники, направленные на изменение поведения (техника предписания; техника семейного совета; техника домашних заданий). Техники, направленные на изменение образов и представлений членов семьи (техника завершения фраз; техника драматизации; техника рисования; техника список ценностей; техника парадоксального вмешательства). Социометрические техники (генограмма; скульптура семьи; семейная фотография). Смешанные техники (техника обмена ролями; использования аудио/видео записи; совместное выполнение задания).</w:t>
      </w:r>
    </w:p>
    <w:p w:rsidR="00063D19" w:rsidRPr="00063D19" w:rsidRDefault="00063D19" w:rsidP="00666687">
      <w:pPr>
        <w:pStyle w:val="af"/>
        <w:widowControl w:val="0"/>
        <w:spacing w:line="360" w:lineRule="auto"/>
        <w:ind w:firstLine="709"/>
        <w:jc w:val="both"/>
        <w:rPr>
          <w:b/>
          <w:sz w:val="28"/>
          <w:szCs w:val="24"/>
        </w:rPr>
      </w:pPr>
      <w:r>
        <w:rPr>
          <w:b/>
          <w:sz w:val="28"/>
          <w:szCs w:val="24"/>
        </w:rPr>
        <w:t>Тема 18</w:t>
      </w:r>
      <w:r w:rsidRPr="00063D19">
        <w:rPr>
          <w:b/>
          <w:sz w:val="28"/>
          <w:szCs w:val="24"/>
        </w:rPr>
        <w:t xml:space="preserve"> Родительское отношение. Установки, страте</w:t>
      </w:r>
      <w:r>
        <w:rPr>
          <w:b/>
          <w:sz w:val="28"/>
          <w:szCs w:val="24"/>
        </w:rPr>
        <w:t>гии, стили семейного воспитания</w:t>
      </w:r>
    </w:p>
    <w:p w:rsidR="00063D19" w:rsidRPr="00063D19" w:rsidRDefault="00063D19" w:rsidP="00666687">
      <w:pPr>
        <w:pStyle w:val="af"/>
        <w:widowControl w:val="0"/>
        <w:spacing w:line="360" w:lineRule="auto"/>
        <w:ind w:firstLine="709"/>
        <w:jc w:val="both"/>
        <w:rPr>
          <w:sz w:val="28"/>
        </w:rPr>
      </w:pPr>
      <w:r w:rsidRPr="00063D19">
        <w:rPr>
          <w:sz w:val="28"/>
        </w:rPr>
        <w:t xml:space="preserve">Понятие «родительское отношение». Специфика влияния родительского отношения на развитие личности ребенка. Детерминация родительского отношения. Понятие родительской позиции, варианты детско-родительских отношений в контексте родительской позиции. Мотивы родительства и воспитания. Степень вовлеченности родителя в детско-родительские отношения. Типы и стили семейного воспитания (по А.В. </w:t>
      </w:r>
      <w:r w:rsidRPr="00063D19">
        <w:rPr>
          <w:sz w:val="28"/>
        </w:rPr>
        <w:lastRenderedPageBreak/>
        <w:t>Петровскому). Негативные факторы семейного воспитания.</w:t>
      </w:r>
    </w:p>
    <w:p w:rsidR="00063D19" w:rsidRPr="00063D19" w:rsidRDefault="00063D19" w:rsidP="00666687">
      <w:pPr>
        <w:pStyle w:val="af"/>
        <w:widowControl w:val="0"/>
        <w:spacing w:line="360" w:lineRule="auto"/>
        <w:ind w:firstLine="709"/>
        <w:jc w:val="both"/>
        <w:rPr>
          <w:b/>
          <w:sz w:val="28"/>
          <w:szCs w:val="24"/>
        </w:rPr>
      </w:pPr>
      <w:r>
        <w:rPr>
          <w:b/>
          <w:sz w:val="28"/>
          <w:szCs w:val="24"/>
        </w:rPr>
        <w:t>Тема 19</w:t>
      </w:r>
      <w:r w:rsidRPr="00063D19">
        <w:rPr>
          <w:b/>
          <w:sz w:val="28"/>
          <w:szCs w:val="24"/>
        </w:rPr>
        <w:t xml:space="preserve"> Психолого-педагогическая работа с семьей. Консультирование родителей по проблем</w:t>
      </w:r>
      <w:r>
        <w:rPr>
          <w:b/>
          <w:sz w:val="28"/>
          <w:szCs w:val="24"/>
        </w:rPr>
        <w:t>ам во взаимоотношениях с детьми</w:t>
      </w:r>
    </w:p>
    <w:p w:rsidR="00063D19" w:rsidRPr="00063D19" w:rsidRDefault="00063D19" w:rsidP="00666687">
      <w:pPr>
        <w:pStyle w:val="af"/>
        <w:widowControl w:val="0"/>
        <w:spacing w:line="360" w:lineRule="auto"/>
        <w:ind w:firstLine="709"/>
        <w:jc w:val="both"/>
        <w:rPr>
          <w:sz w:val="28"/>
          <w:szCs w:val="24"/>
        </w:rPr>
      </w:pPr>
      <w:r w:rsidRPr="00063D19">
        <w:rPr>
          <w:sz w:val="28"/>
          <w:szCs w:val="24"/>
        </w:rPr>
        <w:t>Модели помощи современной семье (педагогическая, социальная, психологическая, диагностическая, медицинская). Направления и содержание психолого-педагогической работы с семьей (диагностическое, коррекционное, профилактическое, просветительское). Диагностика нарушений прав ребенка в семье, основные этапы, содержание работы. Возрастные особенности психического состояния и поведения ребенка, подвергающегося жестокому обращению в семье. Особенности консультирования родителей детей разных возрастных групп (ребенок раннего возраста; ребенок дошкольного возраста; ребенок младшего школьного возраста; ребенок подросткового возраста), причины обращения родителей к психологу. Этапы психологического консультирования родителей. Совместное консультирование детей и родителей. Детско-родительский тренинг –</w:t>
      </w:r>
      <w:r w:rsidR="000A20EB">
        <w:rPr>
          <w:sz w:val="28"/>
          <w:szCs w:val="24"/>
        </w:rPr>
        <w:t xml:space="preserve"> </w:t>
      </w:r>
      <w:r w:rsidRPr="00063D19">
        <w:rPr>
          <w:sz w:val="28"/>
          <w:szCs w:val="24"/>
        </w:rPr>
        <w:t>одна из эффективных форм работы по оптимизации детско-родительских отношений.</w:t>
      </w:r>
    </w:p>
    <w:p w:rsidR="00063D19" w:rsidRPr="00063D19" w:rsidRDefault="00063D19" w:rsidP="00666687">
      <w:pPr>
        <w:pStyle w:val="af"/>
        <w:widowControl w:val="0"/>
        <w:spacing w:line="360" w:lineRule="auto"/>
        <w:ind w:firstLine="709"/>
        <w:jc w:val="both"/>
        <w:rPr>
          <w:b/>
          <w:sz w:val="28"/>
          <w:szCs w:val="24"/>
        </w:rPr>
      </w:pPr>
      <w:r>
        <w:rPr>
          <w:b/>
          <w:sz w:val="28"/>
          <w:szCs w:val="24"/>
        </w:rPr>
        <w:t>Тема 20</w:t>
      </w:r>
      <w:r w:rsidRPr="00063D19">
        <w:rPr>
          <w:b/>
          <w:sz w:val="28"/>
          <w:szCs w:val="24"/>
        </w:rPr>
        <w:t xml:space="preserve"> Технологии эффективного в</w:t>
      </w:r>
      <w:r>
        <w:rPr>
          <w:b/>
          <w:sz w:val="28"/>
          <w:szCs w:val="24"/>
        </w:rPr>
        <w:t>заимодействия детей и родителей</w:t>
      </w:r>
    </w:p>
    <w:p w:rsidR="00012366" w:rsidRPr="00063D19" w:rsidRDefault="00063D19" w:rsidP="00666687">
      <w:pPr>
        <w:pStyle w:val="af"/>
        <w:widowControl w:val="0"/>
        <w:spacing w:line="360" w:lineRule="auto"/>
        <w:ind w:firstLine="709"/>
        <w:jc w:val="both"/>
        <w:rPr>
          <w:color w:val="000000"/>
          <w:sz w:val="32"/>
          <w:szCs w:val="24"/>
          <w:lang w:eastAsia="ru-RU"/>
        </w:rPr>
      </w:pPr>
      <w:r w:rsidRPr="00063D19">
        <w:rPr>
          <w:sz w:val="28"/>
          <w:szCs w:val="24"/>
        </w:rPr>
        <w:t>Позитивные воспитательные стратегии (Техника «активного слушания», техника «я-сообщений», техника «эффективной похвалы», правила наказания). Социально-психолгический тренинг в работе с родителями и детьми. Понятие, цели, принципы, структура и содержание. Специфика организации проведения тренинга по оптимизации детско-родительских отношений: родительские группы; детско-родительские группы. Основные требования к подбору тренинговых упражнений.</w:t>
      </w:r>
    </w:p>
    <w:p w:rsidR="009C3175" w:rsidRPr="00EE11A1" w:rsidRDefault="009C3175" w:rsidP="00666687">
      <w:pPr>
        <w:pStyle w:val="af"/>
        <w:widowControl w:val="0"/>
        <w:spacing w:line="360" w:lineRule="auto"/>
        <w:ind w:firstLine="709"/>
        <w:jc w:val="both"/>
        <w:rPr>
          <w:sz w:val="28"/>
          <w:szCs w:val="24"/>
        </w:rPr>
      </w:pPr>
    </w:p>
    <w:p w:rsidR="0020610B" w:rsidRDefault="0020610B" w:rsidP="00666687">
      <w:pPr>
        <w:widowControl w:val="0"/>
        <w:rPr>
          <w:rFonts w:ascii="Times New Roman" w:hAnsi="Times New Roman" w:cs="Times New Roman"/>
          <w:sz w:val="28"/>
          <w:szCs w:val="28"/>
        </w:rPr>
      </w:pPr>
      <w:r>
        <w:rPr>
          <w:rFonts w:ascii="Times New Roman" w:hAnsi="Times New Roman" w:cs="Times New Roman"/>
          <w:sz w:val="28"/>
          <w:szCs w:val="28"/>
        </w:rPr>
        <w:br w:type="page"/>
      </w:r>
    </w:p>
    <w:p w:rsidR="009C3175" w:rsidRPr="0020610B" w:rsidRDefault="0020610B" w:rsidP="00666687">
      <w:pPr>
        <w:pStyle w:val="10"/>
        <w:keepNext w:val="0"/>
        <w:keepLines w:val="0"/>
        <w:widowControl w:val="0"/>
        <w:spacing w:before="0" w:line="360" w:lineRule="auto"/>
        <w:jc w:val="center"/>
        <w:rPr>
          <w:rFonts w:ascii="Times New Roman" w:hAnsi="Times New Roman" w:cs="Times New Roman"/>
          <w:sz w:val="32"/>
          <w:szCs w:val="32"/>
        </w:rPr>
      </w:pPr>
      <w:bookmarkStart w:id="13" w:name="_Toc17787105"/>
      <w:r w:rsidRPr="0020610B">
        <w:rPr>
          <w:rFonts w:ascii="Times New Roman" w:hAnsi="Times New Roman" w:cs="Times New Roman"/>
          <w:color w:val="auto"/>
          <w:sz w:val="32"/>
          <w:szCs w:val="32"/>
        </w:rPr>
        <w:lastRenderedPageBreak/>
        <w:t>5 Рекомендуемая литература</w:t>
      </w:r>
      <w:bookmarkEnd w:id="13"/>
    </w:p>
    <w:p w:rsidR="002D59D7" w:rsidRDefault="002D59D7" w:rsidP="00666687">
      <w:pPr>
        <w:widowControl w:val="0"/>
        <w:spacing w:after="0" w:line="360" w:lineRule="auto"/>
        <w:ind w:firstLine="709"/>
        <w:jc w:val="both"/>
        <w:outlineLvl w:val="1"/>
        <w:rPr>
          <w:rFonts w:ascii="Times New Roman" w:eastAsia="Calibri" w:hAnsi="Times New Roman" w:cs="Times New Roman"/>
          <w:b/>
          <w:sz w:val="28"/>
          <w:szCs w:val="28"/>
        </w:rPr>
      </w:pPr>
    </w:p>
    <w:p w:rsidR="002D59D7" w:rsidRDefault="002D59D7" w:rsidP="00666687">
      <w:pPr>
        <w:widowControl w:val="0"/>
        <w:spacing w:after="0" w:line="360" w:lineRule="auto"/>
        <w:ind w:firstLine="709"/>
        <w:jc w:val="both"/>
        <w:outlineLvl w:val="1"/>
        <w:rPr>
          <w:rFonts w:ascii="Times New Roman" w:eastAsia="Calibri" w:hAnsi="Times New Roman" w:cs="Times New Roman"/>
          <w:b/>
          <w:sz w:val="28"/>
          <w:szCs w:val="28"/>
        </w:rPr>
      </w:pPr>
    </w:p>
    <w:p w:rsidR="0020610B" w:rsidRPr="006431E4" w:rsidRDefault="0020610B" w:rsidP="00666687">
      <w:pPr>
        <w:widowControl w:val="0"/>
        <w:spacing w:after="0" w:line="360" w:lineRule="auto"/>
        <w:ind w:firstLine="709"/>
        <w:jc w:val="both"/>
        <w:outlineLvl w:val="1"/>
        <w:rPr>
          <w:rFonts w:ascii="Times New Roman" w:eastAsia="Calibri" w:hAnsi="Times New Roman" w:cs="Times New Roman"/>
          <w:b/>
          <w:sz w:val="28"/>
          <w:szCs w:val="28"/>
        </w:rPr>
      </w:pPr>
      <w:bookmarkStart w:id="14" w:name="_Toc17787106"/>
      <w:r w:rsidRPr="006431E4">
        <w:rPr>
          <w:rFonts w:ascii="Times New Roman" w:eastAsia="Calibri" w:hAnsi="Times New Roman" w:cs="Times New Roman"/>
          <w:b/>
          <w:sz w:val="28"/>
          <w:szCs w:val="28"/>
        </w:rPr>
        <w:t>5.1 Основная литература</w:t>
      </w:r>
      <w:bookmarkEnd w:id="14"/>
    </w:p>
    <w:p w:rsidR="00EC03C8" w:rsidRPr="00EC03C8" w:rsidRDefault="00EC03C8" w:rsidP="00EC03C8">
      <w:pPr>
        <w:pStyle w:val="af3"/>
        <w:widowControl w:val="0"/>
        <w:numPr>
          <w:ilvl w:val="0"/>
          <w:numId w:val="33"/>
        </w:numPr>
        <w:spacing w:line="360" w:lineRule="auto"/>
        <w:ind w:left="426"/>
        <w:rPr>
          <w:b w:val="0"/>
          <w:sz w:val="28"/>
        </w:rPr>
      </w:pPr>
      <w:r w:rsidRPr="00EC03C8">
        <w:rPr>
          <w:b w:val="0"/>
          <w:sz w:val="28"/>
        </w:rPr>
        <w:t>Арамачева, Л. В. Психология семьи и семейное консультирование : учебное пособие / Л. В. Арамачева. — Красноярск : КГПУ им. В.П. Астафьева, 2020. — 164 с. — ISBN 978-5-00102-400-2. — Текст: электронный // Лань : электронно-библиотечная система. — URL: https://e.lanbook.com/book/151529 (дата обращения: 13.05.2021). — Режим доступа: для авториз. пользователей.</w:t>
      </w:r>
    </w:p>
    <w:p w:rsidR="00EC03C8" w:rsidRPr="00EC03C8" w:rsidRDefault="00EC03C8" w:rsidP="00EC03C8">
      <w:pPr>
        <w:pStyle w:val="af3"/>
        <w:widowControl w:val="0"/>
        <w:numPr>
          <w:ilvl w:val="0"/>
          <w:numId w:val="33"/>
        </w:numPr>
        <w:spacing w:line="360" w:lineRule="auto"/>
        <w:ind w:left="426"/>
        <w:rPr>
          <w:b w:val="0"/>
        </w:rPr>
      </w:pPr>
      <w:r w:rsidRPr="00EC03C8">
        <w:rPr>
          <w:b w:val="0"/>
          <w:sz w:val="28"/>
          <w:szCs w:val="25"/>
          <w:shd w:val="clear" w:color="auto" w:fill="FFFFFF"/>
        </w:rPr>
        <w:t>Основы психологического консультирования : учебно-методическое пособие / составитель С. В. Воронин. — Сочи : СГУ, 2020. — 28 с. — Текст : электронный // Лань : электронно-библиотечная система. — URL: https://e.lanbook.com/book/172164 (дата обращения: 19.03.2022). — Режим доступа: для авториз. пользователей.</w:t>
      </w:r>
    </w:p>
    <w:p w:rsidR="006431E4" w:rsidRPr="00530B30" w:rsidRDefault="006431E4" w:rsidP="00EC03C8">
      <w:pPr>
        <w:pStyle w:val="af"/>
        <w:widowControl w:val="0"/>
        <w:spacing w:line="360" w:lineRule="auto"/>
        <w:ind w:left="720"/>
        <w:jc w:val="both"/>
        <w:rPr>
          <w:sz w:val="28"/>
          <w:szCs w:val="28"/>
          <w:shd w:val="clear" w:color="auto" w:fill="FFFFFF"/>
        </w:rPr>
      </w:pPr>
    </w:p>
    <w:p w:rsidR="00CB31D6" w:rsidRPr="006431E4" w:rsidRDefault="00C103DD" w:rsidP="00666687">
      <w:pPr>
        <w:widowControl w:val="0"/>
        <w:spacing w:after="0" w:line="360" w:lineRule="auto"/>
        <w:ind w:firstLine="709"/>
        <w:jc w:val="both"/>
        <w:outlineLvl w:val="1"/>
        <w:rPr>
          <w:rFonts w:ascii="Times New Roman" w:eastAsia="Calibri" w:hAnsi="Times New Roman" w:cs="Times New Roman"/>
          <w:b/>
          <w:sz w:val="28"/>
          <w:szCs w:val="28"/>
        </w:rPr>
      </w:pPr>
      <w:bookmarkStart w:id="15" w:name="_Toc17787107"/>
      <w:r w:rsidRPr="006431E4">
        <w:rPr>
          <w:rFonts w:ascii="Times New Roman" w:hAnsi="Times New Roman" w:cs="Times New Roman"/>
          <w:b/>
          <w:sz w:val="28"/>
          <w:szCs w:val="28"/>
        </w:rPr>
        <w:t xml:space="preserve">5.2 </w:t>
      </w:r>
      <w:r w:rsidR="00CB31D6" w:rsidRPr="006431E4">
        <w:rPr>
          <w:rFonts w:ascii="Times New Roman" w:hAnsi="Times New Roman" w:cs="Times New Roman"/>
          <w:b/>
          <w:sz w:val="28"/>
          <w:szCs w:val="28"/>
        </w:rPr>
        <w:t>Дополнительная</w:t>
      </w:r>
      <w:r w:rsidR="00CB31D6" w:rsidRPr="006431E4">
        <w:rPr>
          <w:rFonts w:ascii="Times New Roman" w:eastAsia="Calibri" w:hAnsi="Times New Roman" w:cs="Times New Roman"/>
          <w:b/>
          <w:sz w:val="28"/>
          <w:szCs w:val="28"/>
        </w:rPr>
        <w:t xml:space="preserve"> </w:t>
      </w:r>
      <w:r w:rsidRPr="006431E4">
        <w:rPr>
          <w:rFonts w:ascii="Times New Roman" w:hAnsi="Times New Roman" w:cs="Times New Roman"/>
          <w:b/>
          <w:sz w:val="28"/>
          <w:szCs w:val="28"/>
        </w:rPr>
        <w:t>литература</w:t>
      </w:r>
      <w:bookmarkEnd w:id="15"/>
    </w:p>
    <w:p w:rsidR="00EC03C8" w:rsidRPr="00EC03C8" w:rsidRDefault="00EC03C8" w:rsidP="00EC03C8">
      <w:pPr>
        <w:pStyle w:val="af3"/>
        <w:widowControl w:val="0"/>
        <w:numPr>
          <w:ilvl w:val="0"/>
          <w:numId w:val="36"/>
        </w:numPr>
        <w:spacing w:line="360" w:lineRule="auto"/>
        <w:ind w:left="426" w:hanging="425"/>
        <w:rPr>
          <w:b w:val="0"/>
          <w:sz w:val="28"/>
        </w:rPr>
      </w:pPr>
      <w:bookmarkStart w:id="16" w:name="_Toc17787108"/>
      <w:r w:rsidRPr="00EC03C8">
        <w:rPr>
          <w:b w:val="0"/>
          <w:sz w:val="28"/>
        </w:rPr>
        <w:t>Психология семьи : учебное пособие / составители М. В. Лукьянова, С. В. Офицерова. — Ставрополь : СКФУ, 2017. — 138 с. — Текст : электронный // Лань : электронно-библиотечная система. — URL: https://e.lanbook.com/book/155395 (дата обращения: 13.05.2021). — Режим доступа: для авториз. пользователей.</w:t>
      </w:r>
    </w:p>
    <w:p w:rsidR="00EC03C8" w:rsidRPr="00EC03C8" w:rsidRDefault="00EC03C8" w:rsidP="00EC03C8">
      <w:pPr>
        <w:pStyle w:val="af3"/>
        <w:widowControl w:val="0"/>
        <w:numPr>
          <w:ilvl w:val="0"/>
          <w:numId w:val="36"/>
        </w:numPr>
        <w:spacing w:line="360" w:lineRule="auto"/>
        <w:ind w:left="426" w:hanging="425"/>
        <w:rPr>
          <w:b w:val="0"/>
          <w:sz w:val="28"/>
        </w:rPr>
      </w:pPr>
      <w:r w:rsidRPr="00EC03C8">
        <w:rPr>
          <w:b w:val="0"/>
          <w:sz w:val="28"/>
        </w:rPr>
        <w:t>Губина, С. Т. Психологическое консультирование семьи в ситуации ненормативного кризиса : учебно-методическое пособие / С. Т. Губина. — Глазов : ГГПИ им. Короленко, 2011. — 112 с. — ISBN 978-5-93008-139-8. — Текст: электронный // Лань : электронно-библиотечная система. — URL: https://e.lanbook.com/book/115075 (дата обращения: 13.05.2021). — Режим доступа: для авториз. пользователей.</w:t>
      </w:r>
    </w:p>
    <w:p w:rsidR="00EC03C8" w:rsidRPr="00EC03C8" w:rsidRDefault="00EC03C8" w:rsidP="00EC03C8">
      <w:pPr>
        <w:pStyle w:val="af"/>
        <w:widowControl w:val="0"/>
        <w:numPr>
          <w:ilvl w:val="0"/>
          <w:numId w:val="35"/>
        </w:numPr>
        <w:spacing w:line="360" w:lineRule="auto"/>
        <w:ind w:left="426" w:hanging="425"/>
        <w:jc w:val="both"/>
        <w:rPr>
          <w:sz w:val="28"/>
          <w:szCs w:val="24"/>
        </w:rPr>
      </w:pPr>
      <w:r w:rsidRPr="00EC03C8">
        <w:rPr>
          <w:sz w:val="28"/>
          <w:szCs w:val="24"/>
        </w:rPr>
        <w:t xml:space="preserve">Психология семьи : учебно-методическое пособие/составители А. М. Куулар, Ч. Н. Монгуш.  Кызыл : ТувГУ, 2018. - 104 с.-Текст: </w:t>
      </w:r>
      <w:r w:rsidRPr="00EC03C8">
        <w:rPr>
          <w:sz w:val="28"/>
          <w:szCs w:val="24"/>
        </w:rPr>
        <w:lastRenderedPageBreak/>
        <w:t>электронный// Лань : электронно-библиотечная система.-URL: https://e.lanbook.com/book/156226 (дата обращения: 13.05.2021). - Режим доступа: для авториз. пользователей.</w:t>
      </w:r>
    </w:p>
    <w:p w:rsidR="00EC03C8" w:rsidRDefault="00EC03C8" w:rsidP="00666687">
      <w:pPr>
        <w:widowControl w:val="0"/>
        <w:spacing w:after="0" w:line="360" w:lineRule="auto"/>
        <w:ind w:firstLine="709"/>
        <w:jc w:val="both"/>
        <w:outlineLvl w:val="1"/>
        <w:rPr>
          <w:rFonts w:ascii="Times New Roman" w:hAnsi="Times New Roman" w:cs="Times New Roman"/>
          <w:b/>
          <w:sz w:val="28"/>
          <w:szCs w:val="28"/>
        </w:rPr>
      </w:pPr>
    </w:p>
    <w:p w:rsidR="00C103DD" w:rsidRPr="006431E4" w:rsidRDefault="00C103DD" w:rsidP="00666687">
      <w:pPr>
        <w:widowControl w:val="0"/>
        <w:spacing w:after="0" w:line="360" w:lineRule="auto"/>
        <w:ind w:firstLine="709"/>
        <w:jc w:val="both"/>
        <w:outlineLvl w:val="1"/>
        <w:rPr>
          <w:rFonts w:ascii="Times New Roman" w:eastAsia="Calibri" w:hAnsi="Times New Roman" w:cs="Times New Roman"/>
          <w:b/>
          <w:sz w:val="28"/>
          <w:szCs w:val="28"/>
        </w:rPr>
      </w:pPr>
      <w:r w:rsidRPr="006431E4">
        <w:rPr>
          <w:rFonts w:ascii="Times New Roman" w:hAnsi="Times New Roman" w:cs="Times New Roman"/>
          <w:b/>
          <w:sz w:val="28"/>
          <w:szCs w:val="28"/>
        </w:rPr>
        <w:t>5.3 Интернет-ресурсы</w:t>
      </w:r>
      <w:bookmarkEnd w:id="16"/>
    </w:p>
    <w:p w:rsidR="00AA199E" w:rsidRPr="006431E4" w:rsidRDefault="00AA199E" w:rsidP="001B5B00">
      <w:pPr>
        <w:pStyle w:val="af"/>
        <w:widowControl w:val="0"/>
        <w:numPr>
          <w:ilvl w:val="0"/>
          <w:numId w:val="7"/>
        </w:numPr>
        <w:spacing w:line="360" w:lineRule="auto"/>
        <w:ind w:left="567"/>
        <w:jc w:val="both"/>
        <w:rPr>
          <w:sz w:val="28"/>
          <w:szCs w:val="28"/>
        </w:rPr>
      </w:pPr>
      <w:r w:rsidRPr="006431E4">
        <w:rPr>
          <w:sz w:val="28"/>
          <w:szCs w:val="28"/>
        </w:rPr>
        <w:t xml:space="preserve">http://bookap.info - «Библиотека психологической литературы» BOOKAP (Books of the psychology) [Электронный ресурс]. </w:t>
      </w:r>
    </w:p>
    <w:p w:rsidR="00AA199E" w:rsidRPr="006431E4" w:rsidRDefault="00AA199E" w:rsidP="001B5B00">
      <w:pPr>
        <w:pStyle w:val="af"/>
        <w:widowControl w:val="0"/>
        <w:numPr>
          <w:ilvl w:val="0"/>
          <w:numId w:val="7"/>
        </w:numPr>
        <w:spacing w:line="360" w:lineRule="auto"/>
        <w:ind w:left="567"/>
        <w:jc w:val="both"/>
        <w:rPr>
          <w:sz w:val="28"/>
          <w:szCs w:val="28"/>
        </w:rPr>
      </w:pPr>
      <w:r w:rsidRPr="006431E4">
        <w:rPr>
          <w:sz w:val="28"/>
          <w:szCs w:val="28"/>
        </w:rPr>
        <w:t xml:space="preserve">http://flogiston.ru/library - «Флогистон: Психология из первых рук» [Электронный ресурс]. </w:t>
      </w:r>
    </w:p>
    <w:p w:rsidR="00AA199E" w:rsidRPr="006431E4" w:rsidRDefault="00AA199E" w:rsidP="001B5B00">
      <w:pPr>
        <w:pStyle w:val="af"/>
        <w:widowControl w:val="0"/>
        <w:numPr>
          <w:ilvl w:val="0"/>
          <w:numId w:val="7"/>
        </w:numPr>
        <w:spacing w:line="360" w:lineRule="auto"/>
        <w:ind w:left="567"/>
        <w:jc w:val="both"/>
        <w:rPr>
          <w:sz w:val="28"/>
          <w:szCs w:val="28"/>
        </w:rPr>
      </w:pPr>
      <w:r w:rsidRPr="006431E4">
        <w:rPr>
          <w:sz w:val="28"/>
          <w:szCs w:val="28"/>
        </w:rPr>
        <w:t xml:space="preserve">http://psychology.net.ru/articles - «Публикации» сайта «Мир психологии» [Электронный ресурс]. </w:t>
      </w:r>
    </w:p>
    <w:p w:rsidR="00AA199E" w:rsidRPr="006431E4" w:rsidRDefault="00AA199E" w:rsidP="001B5B00">
      <w:pPr>
        <w:pStyle w:val="af"/>
        <w:widowControl w:val="0"/>
        <w:numPr>
          <w:ilvl w:val="0"/>
          <w:numId w:val="7"/>
        </w:numPr>
        <w:spacing w:line="360" w:lineRule="auto"/>
        <w:ind w:left="567"/>
        <w:jc w:val="both"/>
        <w:rPr>
          <w:sz w:val="28"/>
          <w:szCs w:val="28"/>
        </w:rPr>
      </w:pPr>
      <w:r w:rsidRPr="006431E4">
        <w:rPr>
          <w:sz w:val="28"/>
          <w:szCs w:val="28"/>
        </w:rPr>
        <w:t xml:space="preserve">http://psylib.myword.ru - Библиотека психологического форума MyWord.ru [Электронный ресурс]. </w:t>
      </w:r>
    </w:p>
    <w:p w:rsidR="00AA199E" w:rsidRPr="006431E4" w:rsidRDefault="00AA199E" w:rsidP="001B5B00">
      <w:pPr>
        <w:pStyle w:val="af"/>
        <w:widowControl w:val="0"/>
        <w:numPr>
          <w:ilvl w:val="0"/>
          <w:numId w:val="7"/>
        </w:numPr>
        <w:spacing w:line="360" w:lineRule="auto"/>
        <w:ind w:left="567"/>
        <w:jc w:val="both"/>
        <w:rPr>
          <w:sz w:val="28"/>
          <w:szCs w:val="28"/>
        </w:rPr>
      </w:pPr>
      <w:r w:rsidRPr="006431E4">
        <w:rPr>
          <w:sz w:val="28"/>
          <w:szCs w:val="28"/>
        </w:rPr>
        <w:t xml:space="preserve">http://sbiblio.com/biblio/default.aspx?group=0 - «Библиотека учебной и научной литературы» Русского гуманитарного интернет-университета </w:t>
      </w:r>
    </w:p>
    <w:p w:rsidR="00AA199E" w:rsidRPr="006431E4" w:rsidRDefault="00AA199E" w:rsidP="001B5B00">
      <w:pPr>
        <w:pStyle w:val="af"/>
        <w:widowControl w:val="0"/>
        <w:numPr>
          <w:ilvl w:val="0"/>
          <w:numId w:val="7"/>
        </w:numPr>
        <w:spacing w:line="360" w:lineRule="auto"/>
        <w:ind w:left="567"/>
        <w:jc w:val="both"/>
        <w:rPr>
          <w:sz w:val="28"/>
          <w:szCs w:val="28"/>
        </w:rPr>
      </w:pPr>
      <w:r w:rsidRPr="006431E4">
        <w:rPr>
          <w:sz w:val="28"/>
          <w:szCs w:val="28"/>
        </w:rPr>
        <w:t xml:space="preserve">http://go2bsu.narod.ru/libr/index.htm - Библиотека кафедры психологии БГУ [Электронный ресурс]. </w:t>
      </w:r>
    </w:p>
    <w:p w:rsidR="00AA199E" w:rsidRPr="006431E4" w:rsidRDefault="00AA199E" w:rsidP="001B5B00">
      <w:pPr>
        <w:pStyle w:val="af"/>
        <w:widowControl w:val="0"/>
        <w:numPr>
          <w:ilvl w:val="0"/>
          <w:numId w:val="7"/>
        </w:numPr>
        <w:spacing w:line="360" w:lineRule="auto"/>
        <w:ind w:left="567"/>
        <w:jc w:val="both"/>
        <w:rPr>
          <w:sz w:val="28"/>
          <w:szCs w:val="28"/>
        </w:rPr>
      </w:pPr>
      <w:r w:rsidRPr="006431E4">
        <w:rPr>
          <w:sz w:val="28"/>
          <w:szCs w:val="28"/>
        </w:rPr>
        <w:t xml:space="preserve">http://scitylibrary.h11.ru/Library.htm. - Виртуальная библиотека по психологии [Электронный ресурс]. </w:t>
      </w:r>
    </w:p>
    <w:p w:rsidR="00AA199E" w:rsidRPr="006431E4" w:rsidRDefault="00AA199E" w:rsidP="001B5B00">
      <w:pPr>
        <w:pStyle w:val="ReportMain"/>
        <w:widowControl w:val="0"/>
        <w:numPr>
          <w:ilvl w:val="0"/>
          <w:numId w:val="7"/>
        </w:numPr>
        <w:spacing w:line="360" w:lineRule="auto"/>
        <w:ind w:left="567"/>
        <w:jc w:val="both"/>
        <w:rPr>
          <w:sz w:val="28"/>
          <w:szCs w:val="28"/>
          <w:lang w:val="en-US"/>
        </w:rPr>
      </w:pPr>
      <w:r w:rsidRPr="006431E4">
        <w:rPr>
          <w:color w:val="0000FF"/>
          <w:sz w:val="28"/>
          <w:szCs w:val="28"/>
          <w:lang w:val="en-US"/>
        </w:rPr>
        <w:t>https://www.coursera.org/</w:t>
      </w:r>
      <w:r w:rsidRPr="006431E4">
        <w:rPr>
          <w:sz w:val="28"/>
          <w:szCs w:val="28"/>
          <w:lang w:val="en-US"/>
        </w:rPr>
        <w:t xml:space="preserve"> - «Coursera»;</w:t>
      </w:r>
    </w:p>
    <w:p w:rsidR="00AA199E" w:rsidRPr="006431E4" w:rsidRDefault="00AA199E" w:rsidP="001B5B00">
      <w:pPr>
        <w:pStyle w:val="ReportMain"/>
        <w:widowControl w:val="0"/>
        <w:numPr>
          <w:ilvl w:val="0"/>
          <w:numId w:val="7"/>
        </w:numPr>
        <w:spacing w:line="360" w:lineRule="auto"/>
        <w:ind w:left="567"/>
        <w:jc w:val="both"/>
        <w:rPr>
          <w:sz w:val="28"/>
          <w:szCs w:val="28"/>
        </w:rPr>
      </w:pPr>
      <w:r w:rsidRPr="006431E4">
        <w:rPr>
          <w:color w:val="0000FF"/>
          <w:sz w:val="28"/>
          <w:szCs w:val="28"/>
        </w:rPr>
        <w:t>https://openedu.ru/</w:t>
      </w:r>
      <w:r w:rsidRPr="006431E4">
        <w:rPr>
          <w:sz w:val="28"/>
          <w:szCs w:val="28"/>
        </w:rPr>
        <w:t xml:space="preserve"> - «Открытое образование»;</w:t>
      </w:r>
    </w:p>
    <w:p w:rsidR="00AA199E" w:rsidRPr="006431E4" w:rsidRDefault="00AA199E" w:rsidP="001B5B00">
      <w:pPr>
        <w:pStyle w:val="ReportMain"/>
        <w:widowControl w:val="0"/>
        <w:numPr>
          <w:ilvl w:val="0"/>
          <w:numId w:val="7"/>
        </w:numPr>
        <w:spacing w:line="360" w:lineRule="auto"/>
        <w:ind w:left="567"/>
        <w:jc w:val="both"/>
        <w:rPr>
          <w:sz w:val="28"/>
          <w:szCs w:val="28"/>
          <w:lang w:val="en-US"/>
        </w:rPr>
      </w:pPr>
      <w:r w:rsidRPr="006431E4">
        <w:rPr>
          <w:color w:val="0000FF"/>
          <w:sz w:val="28"/>
          <w:szCs w:val="28"/>
          <w:lang w:val="en-US"/>
        </w:rPr>
        <w:t>https://universarium.org/</w:t>
      </w:r>
      <w:r w:rsidRPr="006431E4">
        <w:rPr>
          <w:sz w:val="28"/>
          <w:szCs w:val="28"/>
          <w:lang w:val="en-US"/>
        </w:rPr>
        <w:t xml:space="preserve"> - «</w:t>
      </w:r>
      <w:r w:rsidRPr="006431E4">
        <w:rPr>
          <w:sz w:val="28"/>
          <w:szCs w:val="28"/>
        </w:rPr>
        <w:t>Универсариум</w:t>
      </w:r>
      <w:r w:rsidRPr="006431E4">
        <w:rPr>
          <w:sz w:val="28"/>
          <w:szCs w:val="28"/>
          <w:lang w:val="en-US"/>
        </w:rPr>
        <w:t>»;</w:t>
      </w:r>
    </w:p>
    <w:p w:rsidR="00AA199E" w:rsidRPr="006431E4" w:rsidRDefault="00AA199E" w:rsidP="001B5B00">
      <w:pPr>
        <w:pStyle w:val="ReportMain"/>
        <w:widowControl w:val="0"/>
        <w:numPr>
          <w:ilvl w:val="0"/>
          <w:numId w:val="7"/>
        </w:numPr>
        <w:spacing w:line="360" w:lineRule="auto"/>
        <w:ind w:left="567"/>
        <w:jc w:val="both"/>
        <w:rPr>
          <w:sz w:val="28"/>
          <w:szCs w:val="28"/>
          <w:lang w:val="en-US"/>
        </w:rPr>
      </w:pPr>
      <w:r w:rsidRPr="006431E4">
        <w:rPr>
          <w:color w:val="0000FF"/>
          <w:sz w:val="28"/>
          <w:szCs w:val="28"/>
          <w:lang w:val="en-US"/>
        </w:rPr>
        <w:t>https://www.edx.org/</w:t>
      </w:r>
      <w:r w:rsidRPr="006431E4">
        <w:rPr>
          <w:sz w:val="28"/>
          <w:szCs w:val="28"/>
          <w:lang w:val="en-US"/>
        </w:rPr>
        <w:t xml:space="preserve"> - «EdX»;</w:t>
      </w:r>
    </w:p>
    <w:p w:rsidR="00AA199E" w:rsidRPr="006431E4" w:rsidRDefault="00AA199E" w:rsidP="001B5B00">
      <w:pPr>
        <w:pStyle w:val="ReportMain"/>
        <w:widowControl w:val="0"/>
        <w:numPr>
          <w:ilvl w:val="0"/>
          <w:numId w:val="7"/>
        </w:numPr>
        <w:spacing w:line="360" w:lineRule="auto"/>
        <w:ind w:left="567"/>
        <w:jc w:val="both"/>
        <w:rPr>
          <w:sz w:val="28"/>
          <w:szCs w:val="28"/>
        </w:rPr>
      </w:pPr>
      <w:r w:rsidRPr="006431E4">
        <w:rPr>
          <w:color w:val="0000FF"/>
          <w:sz w:val="28"/>
          <w:szCs w:val="28"/>
        </w:rPr>
        <w:t>https://www.lektorium.tv/</w:t>
      </w:r>
      <w:r w:rsidRPr="006431E4">
        <w:rPr>
          <w:sz w:val="28"/>
          <w:szCs w:val="28"/>
        </w:rPr>
        <w:t xml:space="preserve"> - «Лекториум»;</w:t>
      </w:r>
    </w:p>
    <w:p w:rsidR="00AA199E" w:rsidRPr="006431E4" w:rsidRDefault="00AA199E" w:rsidP="001B5B00">
      <w:pPr>
        <w:pStyle w:val="ReportMain"/>
        <w:widowControl w:val="0"/>
        <w:numPr>
          <w:ilvl w:val="0"/>
          <w:numId w:val="7"/>
        </w:numPr>
        <w:spacing w:line="360" w:lineRule="auto"/>
        <w:ind w:left="567"/>
        <w:jc w:val="both"/>
        <w:rPr>
          <w:sz w:val="28"/>
          <w:szCs w:val="28"/>
        </w:rPr>
      </w:pPr>
      <w:r w:rsidRPr="006431E4">
        <w:rPr>
          <w:color w:val="0000FF"/>
          <w:sz w:val="28"/>
          <w:szCs w:val="28"/>
        </w:rPr>
        <w:t>https://openedu.ru/course/</w:t>
      </w:r>
      <w:r w:rsidRPr="006431E4">
        <w:rPr>
          <w:sz w:val="28"/>
          <w:szCs w:val="28"/>
        </w:rPr>
        <w:t xml:space="preserve">  - «Открытое образование», Каталог курсов, МООК:  «Системы авто-матизированного проектирования аддитивных технологий»;</w:t>
      </w:r>
    </w:p>
    <w:p w:rsidR="0020610B" w:rsidRPr="006431E4" w:rsidRDefault="00AA199E" w:rsidP="001B5B00">
      <w:pPr>
        <w:pStyle w:val="ae"/>
        <w:widowControl w:val="0"/>
        <w:numPr>
          <w:ilvl w:val="0"/>
          <w:numId w:val="7"/>
        </w:numPr>
        <w:autoSpaceDE w:val="0"/>
        <w:autoSpaceDN w:val="0"/>
        <w:adjustRightInd w:val="0"/>
        <w:spacing w:after="0" w:line="360" w:lineRule="auto"/>
        <w:ind w:left="567"/>
        <w:rPr>
          <w:sz w:val="28"/>
          <w:szCs w:val="28"/>
          <w:lang w:val="en-US"/>
        </w:rPr>
      </w:pPr>
      <w:r w:rsidRPr="006431E4">
        <w:rPr>
          <w:color w:val="0000FF"/>
          <w:sz w:val="28"/>
          <w:szCs w:val="28"/>
          <w:lang w:val="en-US"/>
        </w:rPr>
        <w:t>https://www.coursera.org/learn/python</w:t>
      </w:r>
      <w:r w:rsidRPr="006431E4">
        <w:rPr>
          <w:sz w:val="28"/>
          <w:szCs w:val="28"/>
          <w:lang w:val="en-US"/>
        </w:rPr>
        <w:t xml:space="preserve"> - «Coursera», </w:t>
      </w:r>
      <w:r w:rsidRPr="006431E4">
        <w:rPr>
          <w:sz w:val="28"/>
          <w:szCs w:val="28"/>
        </w:rPr>
        <w:t>МООК</w:t>
      </w:r>
      <w:r w:rsidRPr="006431E4">
        <w:rPr>
          <w:sz w:val="28"/>
          <w:szCs w:val="28"/>
          <w:lang w:val="en-US"/>
        </w:rPr>
        <w:t>: «Programming for Everybody (Getting Started with Python)»</w:t>
      </w:r>
      <w:r w:rsidR="00C103DD" w:rsidRPr="006431E4">
        <w:rPr>
          <w:sz w:val="28"/>
          <w:szCs w:val="28"/>
          <w:lang w:val="en-US"/>
        </w:rPr>
        <w:t>.</w:t>
      </w:r>
    </w:p>
    <w:p w:rsidR="0020610B" w:rsidRPr="006431E4" w:rsidRDefault="0020610B" w:rsidP="00666687">
      <w:pPr>
        <w:widowControl w:val="0"/>
        <w:spacing w:after="0" w:line="360" w:lineRule="auto"/>
        <w:ind w:firstLine="709"/>
        <w:jc w:val="center"/>
        <w:rPr>
          <w:rFonts w:ascii="Times New Roman" w:hAnsi="Times New Roman" w:cs="Times New Roman"/>
          <w:b/>
          <w:sz w:val="28"/>
          <w:szCs w:val="28"/>
          <w:lang w:val="en-US"/>
        </w:rPr>
      </w:pPr>
    </w:p>
    <w:sectPr w:rsidR="0020610B" w:rsidRPr="006431E4" w:rsidSect="00783106">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960" w:rsidRDefault="00811960" w:rsidP="00783106">
      <w:pPr>
        <w:spacing w:after="0" w:line="240" w:lineRule="auto"/>
      </w:pPr>
      <w:r>
        <w:separator/>
      </w:r>
    </w:p>
  </w:endnote>
  <w:endnote w:type="continuationSeparator" w:id="0">
    <w:p w:rsidR="00811960" w:rsidRDefault="00811960" w:rsidP="00783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BoldMT-Identity">
    <w:altName w:val="MS Mincho"/>
    <w:panose1 w:val="00000000000000000000"/>
    <w:charset w:val="80"/>
    <w:family w:val="auto"/>
    <w:notTrueType/>
    <w:pitch w:val="default"/>
    <w:sig w:usb0="00000001" w:usb1="08070000" w:usb2="00000010" w:usb3="00000000" w:csb0="00020000" w:csb1="00000000"/>
  </w:font>
  <w:font w:name="TimesNewRomanPSMT-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95066603"/>
      <w:docPartObj>
        <w:docPartGallery w:val="Page Numbers (Bottom of Page)"/>
        <w:docPartUnique/>
      </w:docPartObj>
    </w:sdtPr>
    <w:sdtEndPr/>
    <w:sdtContent>
      <w:p w:rsidR="0020610B" w:rsidRPr="001F49CD" w:rsidRDefault="00DD78ED">
        <w:pPr>
          <w:pStyle w:val="ac"/>
          <w:jc w:val="center"/>
          <w:rPr>
            <w:rFonts w:ascii="Times New Roman" w:hAnsi="Times New Roman" w:cs="Times New Roman"/>
          </w:rPr>
        </w:pPr>
        <w:r w:rsidRPr="001F49CD">
          <w:rPr>
            <w:rFonts w:ascii="Times New Roman" w:hAnsi="Times New Roman" w:cs="Times New Roman"/>
          </w:rPr>
          <w:fldChar w:fldCharType="begin"/>
        </w:r>
        <w:r w:rsidR="0020610B" w:rsidRPr="001F49CD">
          <w:rPr>
            <w:rFonts w:ascii="Times New Roman" w:hAnsi="Times New Roman" w:cs="Times New Roman"/>
          </w:rPr>
          <w:instrText>PAGE   \* MERGEFORMAT</w:instrText>
        </w:r>
        <w:r w:rsidRPr="001F49CD">
          <w:rPr>
            <w:rFonts w:ascii="Times New Roman" w:hAnsi="Times New Roman" w:cs="Times New Roman"/>
          </w:rPr>
          <w:fldChar w:fldCharType="separate"/>
        </w:r>
        <w:r w:rsidR="000D4531">
          <w:rPr>
            <w:rFonts w:ascii="Times New Roman" w:hAnsi="Times New Roman" w:cs="Times New Roman"/>
            <w:noProof/>
          </w:rPr>
          <w:t>3</w:t>
        </w:r>
        <w:r w:rsidRPr="001F49CD">
          <w:rPr>
            <w:rFonts w:ascii="Times New Roman" w:hAnsi="Times New Roman" w:cs="Times New Roman"/>
          </w:rPr>
          <w:fldChar w:fldCharType="end"/>
        </w:r>
      </w:p>
    </w:sdtContent>
  </w:sdt>
  <w:p w:rsidR="0020610B" w:rsidRPr="001F49CD" w:rsidRDefault="0020610B">
    <w:pPr>
      <w:pStyle w:val="ac"/>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960" w:rsidRDefault="00811960" w:rsidP="00783106">
      <w:pPr>
        <w:spacing w:after="0" w:line="240" w:lineRule="auto"/>
      </w:pPr>
      <w:r>
        <w:separator/>
      </w:r>
    </w:p>
  </w:footnote>
  <w:footnote w:type="continuationSeparator" w:id="0">
    <w:p w:rsidR="00811960" w:rsidRDefault="00811960" w:rsidP="007831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0629258"/>
    <w:lvl w:ilvl="0">
      <w:start w:val="1"/>
      <w:numFmt w:val="decimal"/>
      <w:pStyle w:val="5"/>
      <w:lvlText w:val="%1."/>
      <w:lvlJc w:val="left"/>
      <w:pPr>
        <w:tabs>
          <w:tab w:val="num" w:pos="1492"/>
        </w:tabs>
        <w:ind w:left="1492" w:hanging="360"/>
      </w:pPr>
    </w:lvl>
  </w:abstractNum>
  <w:abstractNum w:abstractNumId="1">
    <w:nsid w:val="FFFFFF7D"/>
    <w:multiLevelType w:val="singleLevel"/>
    <w:tmpl w:val="53CAC9B2"/>
    <w:lvl w:ilvl="0">
      <w:start w:val="1"/>
      <w:numFmt w:val="decimal"/>
      <w:pStyle w:val="4"/>
      <w:lvlText w:val="%1."/>
      <w:lvlJc w:val="left"/>
      <w:pPr>
        <w:tabs>
          <w:tab w:val="num" w:pos="1209"/>
        </w:tabs>
        <w:ind w:left="1209" w:hanging="360"/>
      </w:pPr>
    </w:lvl>
  </w:abstractNum>
  <w:abstractNum w:abstractNumId="2">
    <w:nsid w:val="FFFFFF7E"/>
    <w:multiLevelType w:val="singleLevel"/>
    <w:tmpl w:val="FFCCECA6"/>
    <w:lvl w:ilvl="0">
      <w:start w:val="1"/>
      <w:numFmt w:val="decimal"/>
      <w:pStyle w:val="3"/>
      <w:lvlText w:val="%1."/>
      <w:lvlJc w:val="left"/>
      <w:pPr>
        <w:tabs>
          <w:tab w:val="num" w:pos="926"/>
        </w:tabs>
        <w:ind w:left="926" w:hanging="360"/>
      </w:pPr>
    </w:lvl>
  </w:abstractNum>
  <w:abstractNum w:abstractNumId="3">
    <w:nsid w:val="FFFFFF81"/>
    <w:multiLevelType w:val="singleLevel"/>
    <w:tmpl w:val="6B16BD3A"/>
    <w:lvl w:ilvl="0">
      <w:start w:val="1"/>
      <w:numFmt w:val="bullet"/>
      <w:pStyle w:val="40"/>
      <w:lvlText w:val=""/>
      <w:lvlJc w:val="left"/>
      <w:pPr>
        <w:tabs>
          <w:tab w:val="num" w:pos="1209"/>
        </w:tabs>
        <w:ind w:left="1209" w:hanging="360"/>
      </w:pPr>
      <w:rPr>
        <w:rFonts w:ascii="Symbol" w:hAnsi="Symbol" w:hint="default"/>
      </w:rPr>
    </w:lvl>
  </w:abstractNum>
  <w:abstractNum w:abstractNumId="4">
    <w:nsid w:val="FFFFFF82"/>
    <w:multiLevelType w:val="singleLevel"/>
    <w:tmpl w:val="645814AC"/>
    <w:lvl w:ilvl="0">
      <w:start w:val="1"/>
      <w:numFmt w:val="bullet"/>
      <w:pStyle w:val="30"/>
      <w:lvlText w:val=""/>
      <w:lvlJc w:val="left"/>
      <w:pPr>
        <w:tabs>
          <w:tab w:val="num" w:pos="926"/>
        </w:tabs>
        <w:ind w:left="926" w:hanging="360"/>
      </w:pPr>
      <w:rPr>
        <w:rFonts w:ascii="Symbol" w:hAnsi="Symbol" w:hint="default"/>
      </w:rPr>
    </w:lvl>
  </w:abstractNum>
  <w:abstractNum w:abstractNumId="5">
    <w:nsid w:val="FFFFFF88"/>
    <w:multiLevelType w:val="singleLevel"/>
    <w:tmpl w:val="DB563386"/>
    <w:lvl w:ilvl="0">
      <w:start w:val="1"/>
      <w:numFmt w:val="decimal"/>
      <w:pStyle w:val="a"/>
      <w:lvlText w:val="%1."/>
      <w:lvlJc w:val="left"/>
      <w:pPr>
        <w:tabs>
          <w:tab w:val="num" w:pos="360"/>
        </w:tabs>
        <w:ind w:left="360" w:hanging="360"/>
      </w:pPr>
    </w:lvl>
  </w:abstractNum>
  <w:abstractNum w:abstractNumId="6">
    <w:nsid w:val="0FA158FD"/>
    <w:multiLevelType w:val="hybridMultilevel"/>
    <w:tmpl w:val="3F0E6552"/>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1314B26"/>
    <w:multiLevelType w:val="hybridMultilevel"/>
    <w:tmpl w:val="63425C5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92C5338"/>
    <w:multiLevelType w:val="hybridMultilevel"/>
    <w:tmpl w:val="C8561296"/>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975635B"/>
    <w:multiLevelType w:val="hybridMultilevel"/>
    <w:tmpl w:val="DDF21B88"/>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C7A3090"/>
    <w:multiLevelType w:val="hybridMultilevel"/>
    <w:tmpl w:val="7136BFF8"/>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DF14F05"/>
    <w:multiLevelType w:val="hybridMultilevel"/>
    <w:tmpl w:val="7C58E172"/>
    <w:lvl w:ilvl="0" w:tplc="52C60E16">
      <w:start w:val="1"/>
      <w:numFmt w:val="bullet"/>
      <w:lvlText w:val="−"/>
      <w:lvlJc w:val="left"/>
      <w:pPr>
        <w:ind w:left="1080" w:hanging="360"/>
      </w:pPr>
      <w:rPr>
        <w:rFonts w:ascii="Times New Roman" w:hAnsi="Times New Roman" w:cs="Times New Roman"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21101A5E"/>
    <w:multiLevelType w:val="hybridMultilevel"/>
    <w:tmpl w:val="737CCC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EF71F2"/>
    <w:multiLevelType w:val="hybridMultilevel"/>
    <w:tmpl w:val="F33253F8"/>
    <w:lvl w:ilvl="0" w:tplc="CABC0DCC">
      <w:start w:val="1"/>
      <w:numFmt w:val="decimal"/>
      <w:lvlText w:val="%1"/>
      <w:lvlJc w:val="left"/>
      <w:pPr>
        <w:ind w:left="1473" w:hanging="360"/>
      </w:pPr>
      <w:rPr>
        <w:rFonts w:hint="default"/>
      </w:rPr>
    </w:lvl>
    <w:lvl w:ilvl="1" w:tplc="04190019" w:tentative="1">
      <w:start w:val="1"/>
      <w:numFmt w:val="lowerLetter"/>
      <w:lvlText w:val="%2."/>
      <w:lvlJc w:val="left"/>
      <w:pPr>
        <w:ind w:left="2193" w:hanging="360"/>
      </w:pPr>
    </w:lvl>
    <w:lvl w:ilvl="2" w:tplc="0419001B" w:tentative="1">
      <w:start w:val="1"/>
      <w:numFmt w:val="lowerRoman"/>
      <w:lvlText w:val="%3."/>
      <w:lvlJc w:val="right"/>
      <w:pPr>
        <w:ind w:left="2913" w:hanging="180"/>
      </w:pPr>
    </w:lvl>
    <w:lvl w:ilvl="3" w:tplc="0419000F" w:tentative="1">
      <w:start w:val="1"/>
      <w:numFmt w:val="decimal"/>
      <w:lvlText w:val="%4."/>
      <w:lvlJc w:val="left"/>
      <w:pPr>
        <w:ind w:left="3633" w:hanging="360"/>
      </w:pPr>
    </w:lvl>
    <w:lvl w:ilvl="4" w:tplc="04190019" w:tentative="1">
      <w:start w:val="1"/>
      <w:numFmt w:val="lowerLetter"/>
      <w:lvlText w:val="%5."/>
      <w:lvlJc w:val="left"/>
      <w:pPr>
        <w:ind w:left="4353" w:hanging="360"/>
      </w:pPr>
    </w:lvl>
    <w:lvl w:ilvl="5" w:tplc="0419001B" w:tentative="1">
      <w:start w:val="1"/>
      <w:numFmt w:val="lowerRoman"/>
      <w:lvlText w:val="%6."/>
      <w:lvlJc w:val="right"/>
      <w:pPr>
        <w:ind w:left="5073" w:hanging="180"/>
      </w:pPr>
    </w:lvl>
    <w:lvl w:ilvl="6" w:tplc="0419000F" w:tentative="1">
      <w:start w:val="1"/>
      <w:numFmt w:val="decimal"/>
      <w:lvlText w:val="%7."/>
      <w:lvlJc w:val="left"/>
      <w:pPr>
        <w:ind w:left="5793" w:hanging="360"/>
      </w:pPr>
    </w:lvl>
    <w:lvl w:ilvl="7" w:tplc="04190019" w:tentative="1">
      <w:start w:val="1"/>
      <w:numFmt w:val="lowerLetter"/>
      <w:lvlText w:val="%8."/>
      <w:lvlJc w:val="left"/>
      <w:pPr>
        <w:ind w:left="6513" w:hanging="360"/>
      </w:pPr>
    </w:lvl>
    <w:lvl w:ilvl="8" w:tplc="0419001B" w:tentative="1">
      <w:start w:val="1"/>
      <w:numFmt w:val="lowerRoman"/>
      <w:lvlText w:val="%9."/>
      <w:lvlJc w:val="right"/>
      <w:pPr>
        <w:ind w:left="7233" w:hanging="180"/>
      </w:pPr>
    </w:lvl>
  </w:abstractNum>
  <w:abstractNum w:abstractNumId="14">
    <w:nsid w:val="24116002"/>
    <w:multiLevelType w:val="hybridMultilevel"/>
    <w:tmpl w:val="E8F0FBEE"/>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726118C"/>
    <w:multiLevelType w:val="hybridMultilevel"/>
    <w:tmpl w:val="30521798"/>
    <w:lvl w:ilvl="0" w:tplc="6FB4E868">
      <w:start w:val="1"/>
      <w:numFmt w:val="decimal"/>
      <w:lvlText w:val="%1."/>
      <w:lvlJc w:val="left"/>
      <w:pPr>
        <w:ind w:left="1669" w:hanging="960"/>
      </w:pPr>
      <w:rPr>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7AA66F9"/>
    <w:multiLevelType w:val="hybridMultilevel"/>
    <w:tmpl w:val="4DDC72FC"/>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A7170A3"/>
    <w:multiLevelType w:val="hybridMultilevel"/>
    <w:tmpl w:val="B740BE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F63D68"/>
    <w:multiLevelType w:val="hybridMultilevel"/>
    <w:tmpl w:val="FB2A0C6A"/>
    <w:lvl w:ilvl="0" w:tplc="CABC0D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4986F14"/>
    <w:multiLevelType w:val="hybridMultilevel"/>
    <w:tmpl w:val="0E10D448"/>
    <w:lvl w:ilvl="0" w:tplc="CABC0DCC">
      <w:start w:val="1"/>
      <w:numFmt w:val="decimal"/>
      <w:lvlText w:val="%1"/>
      <w:lvlJc w:val="left"/>
      <w:pPr>
        <w:ind w:left="1473" w:hanging="360"/>
      </w:pPr>
      <w:rPr>
        <w:rFonts w:hint="default"/>
      </w:rPr>
    </w:lvl>
    <w:lvl w:ilvl="1" w:tplc="04190019" w:tentative="1">
      <w:start w:val="1"/>
      <w:numFmt w:val="lowerLetter"/>
      <w:lvlText w:val="%2."/>
      <w:lvlJc w:val="left"/>
      <w:pPr>
        <w:ind w:left="2193" w:hanging="360"/>
      </w:pPr>
    </w:lvl>
    <w:lvl w:ilvl="2" w:tplc="0419001B" w:tentative="1">
      <w:start w:val="1"/>
      <w:numFmt w:val="lowerRoman"/>
      <w:lvlText w:val="%3."/>
      <w:lvlJc w:val="right"/>
      <w:pPr>
        <w:ind w:left="2913" w:hanging="180"/>
      </w:pPr>
    </w:lvl>
    <w:lvl w:ilvl="3" w:tplc="0419000F" w:tentative="1">
      <w:start w:val="1"/>
      <w:numFmt w:val="decimal"/>
      <w:lvlText w:val="%4."/>
      <w:lvlJc w:val="left"/>
      <w:pPr>
        <w:ind w:left="3633" w:hanging="360"/>
      </w:pPr>
    </w:lvl>
    <w:lvl w:ilvl="4" w:tplc="04190019" w:tentative="1">
      <w:start w:val="1"/>
      <w:numFmt w:val="lowerLetter"/>
      <w:lvlText w:val="%5."/>
      <w:lvlJc w:val="left"/>
      <w:pPr>
        <w:ind w:left="4353" w:hanging="360"/>
      </w:pPr>
    </w:lvl>
    <w:lvl w:ilvl="5" w:tplc="0419001B" w:tentative="1">
      <w:start w:val="1"/>
      <w:numFmt w:val="lowerRoman"/>
      <w:lvlText w:val="%6."/>
      <w:lvlJc w:val="right"/>
      <w:pPr>
        <w:ind w:left="5073" w:hanging="180"/>
      </w:pPr>
    </w:lvl>
    <w:lvl w:ilvl="6" w:tplc="0419000F" w:tentative="1">
      <w:start w:val="1"/>
      <w:numFmt w:val="decimal"/>
      <w:lvlText w:val="%7."/>
      <w:lvlJc w:val="left"/>
      <w:pPr>
        <w:ind w:left="5793" w:hanging="360"/>
      </w:pPr>
    </w:lvl>
    <w:lvl w:ilvl="7" w:tplc="04190019" w:tentative="1">
      <w:start w:val="1"/>
      <w:numFmt w:val="lowerLetter"/>
      <w:lvlText w:val="%8."/>
      <w:lvlJc w:val="left"/>
      <w:pPr>
        <w:ind w:left="6513" w:hanging="360"/>
      </w:pPr>
    </w:lvl>
    <w:lvl w:ilvl="8" w:tplc="0419001B" w:tentative="1">
      <w:start w:val="1"/>
      <w:numFmt w:val="lowerRoman"/>
      <w:lvlText w:val="%9."/>
      <w:lvlJc w:val="right"/>
      <w:pPr>
        <w:ind w:left="7233" w:hanging="180"/>
      </w:pPr>
    </w:lvl>
  </w:abstractNum>
  <w:abstractNum w:abstractNumId="20">
    <w:nsid w:val="35A83709"/>
    <w:multiLevelType w:val="hybridMultilevel"/>
    <w:tmpl w:val="9390A45C"/>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C09651B"/>
    <w:multiLevelType w:val="hybridMultilevel"/>
    <w:tmpl w:val="BD7A6C06"/>
    <w:lvl w:ilvl="0" w:tplc="9A9CEB08">
      <w:start w:val="1"/>
      <w:numFmt w:val="decimal"/>
      <w:pStyle w:val="1"/>
      <w:lvlText w:val="%1."/>
      <w:lvlJc w:val="left"/>
      <w:pPr>
        <w:ind w:left="1080" w:hanging="360"/>
      </w:pPr>
      <w:rPr>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E3A6849"/>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0471C4C"/>
    <w:multiLevelType w:val="hybridMultilevel"/>
    <w:tmpl w:val="A8987316"/>
    <w:lvl w:ilvl="0" w:tplc="353A5F4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4AA7BBE"/>
    <w:multiLevelType w:val="hybridMultilevel"/>
    <w:tmpl w:val="D6E841F2"/>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4D60A48"/>
    <w:multiLevelType w:val="hybridMultilevel"/>
    <w:tmpl w:val="586A3908"/>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D173EB0"/>
    <w:multiLevelType w:val="hybridMultilevel"/>
    <w:tmpl w:val="69A2F976"/>
    <w:lvl w:ilvl="0" w:tplc="8720615C">
      <w:start w:val="1"/>
      <w:numFmt w:val="decimal"/>
      <w:lvlText w:val="%1."/>
      <w:lvlJc w:val="left"/>
      <w:pPr>
        <w:ind w:left="1684"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4FF53A6C"/>
    <w:multiLevelType w:val="hybridMultilevel"/>
    <w:tmpl w:val="083C60C4"/>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7214233"/>
    <w:multiLevelType w:val="hybridMultilevel"/>
    <w:tmpl w:val="E04A19B4"/>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AD9740B"/>
    <w:multiLevelType w:val="hybridMultilevel"/>
    <w:tmpl w:val="10DE630C"/>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EB45E9A"/>
    <w:multiLevelType w:val="hybridMultilevel"/>
    <w:tmpl w:val="0E10D448"/>
    <w:lvl w:ilvl="0" w:tplc="CABC0DCC">
      <w:start w:val="1"/>
      <w:numFmt w:val="decimal"/>
      <w:lvlText w:val="%1"/>
      <w:lvlJc w:val="left"/>
      <w:pPr>
        <w:ind w:left="1473" w:hanging="360"/>
      </w:pPr>
      <w:rPr>
        <w:rFonts w:hint="default"/>
      </w:rPr>
    </w:lvl>
    <w:lvl w:ilvl="1" w:tplc="04190019" w:tentative="1">
      <w:start w:val="1"/>
      <w:numFmt w:val="lowerLetter"/>
      <w:lvlText w:val="%2."/>
      <w:lvlJc w:val="left"/>
      <w:pPr>
        <w:ind w:left="2193" w:hanging="360"/>
      </w:pPr>
    </w:lvl>
    <w:lvl w:ilvl="2" w:tplc="0419001B" w:tentative="1">
      <w:start w:val="1"/>
      <w:numFmt w:val="lowerRoman"/>
      <w:lvlText w:val="%3."/>
      <w:lvlJc w:val="right"/>
      <w:pPr>
        <w:ind w:left="2913" w:hanging="180"/>
      </w:pPr>
    </w:lvl>
    <w:lvl w:ilvl="3" w:tplc="0419000F" w:tentative="1">
      <w:start w:val="1"/>
      <w:numFmt w:val="decimal"/>
      <w:lvlText w:val="%4."/>
      <w:lvlJc w:val="left"/>
      <w:pPr>
        <w:ind w:left="3633" w:hanging="360"/>
      </w:pPr>
    </w:lvl>
    <w:lvl w:ilvl="4" w:tplc="04190019" w:tentative="1">
      <w:start w:val="1"/>
      <w:numFmt w:val="lowerLetter"/>
      <w:lvlText w:val="%5."/>
      <w:lvlJc w:val="left"/>
      <w:pPr>
        <w:ind w:left="4353" w:hanging="360"/>
      </w:pPr>
    </w:lvl>
    <w:lvl w:ilvl="5" w:tplc="0419001B" w:tentative="1">
      <w:start w:val="1"/>
      <w:numFmt w:val="lowerRoman"/>
      <w:lvlText w:val="%6."/>
      <w:lvlJc w:val="right"/>
      <w:pPr>
        <w:ind w:left="5073" w:hanging="180"/>
      </w:pPr>
    </w:lvl>
    <w:lvl w:ilvl="6" w:tplc="0419000F" w:tentative="1">
      <w:start w:val="1"/>
      <w:numFmt w:val="decimal"/>
      <w:lvlText w:val="%7."/>
      <w:lvlJc w:val="left"/>
      <w:pPr>
        <w:ind w:left="5793" w:hanging="360"/>
      </w:pPr>
    </w:lvl>
    <w:lvl w:ilvl="7" w:tplc="04190019" w:tentative="1">
      <w:start w:val="1"/>
      <w:numFmt w:val="lowerLetter"/>
      <w:lvlText w:val="%8."/>
      <w:lvlJc w:val="left"/>
      <w:pPr>
        <w:ind w:left="6513" w:hanging="360"/>
      </w:pPr>
    </w:lvl>
    <w:lvl w:ilvl="8" w:tplc="0419001B" w:tentative="1">
      <w:start w:val="1"/>
      <w:numFmt w:val="lowerRoman"/>
      <w:lvlText w:val="%9."/>
      <w:lvlJc w:val="right"/>
      <w:pPr>
        <w:ind w:left="7233" w:hanging="180"/>
      </w:pPr>
    </w:lvl>
  </w:abstractNum>
  <w:abstractNum w:abstractNumId="31">
    <w:nsid w:val="5EBA563D"/>
    <w:multiLevelType w:val="hybridMultilevel"/>
    <w:tmpl w:val="4EA22F86"/>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A410DDA"/>
    <w:multiLevelType w:val="hybridMultilevel"/>
    <w:tmpl w:val="3F0E6552"/>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E062BDA"/>
    <w:multiLevelType w:val="hybridMultilevel"/>
    <w:tmpl w:val="1E7CE808"/>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71F763F0"/>
    <w:multiLevelType w:val="hybridMultilevel"/>
    <w:tmpl w:val="9ACE67D2"/>
    <w:lvl w:ilvl="0" w:tplc="353A5F4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A3B0E78"/>
    <w:multiLevelType w:val="hybridMultilevel"/>
    <w:tmpl w:val="993E54C6"/>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1"/>
  </w:num>
  <w:num w:numId="2">
    <w:abstractNumId w:val="23"/>
  </w:num>
  <w:num w:numId="3">
    <w:abstractNumId w:val="4"/>
  </w:num>
  <w:num w:numId="4">
    <w:abstractNumId w:val="3"/>
  </w:num>
  <w:num w:numId="5">
    <w:abstractNumId w:val="5"/>
  </w:num>
  <w:num w:numId="6">
    <w:abstractNumId w:val="2"/>
  </w:num>
  <w:num w:numId="7">
    <w:abstractNumId w:val="7"/>
  </w:num>
  <w:num w:numId="8">
    <w:abstractNumId w:val="0"/>
  </w:num>
  <w:num w:numId="9">
    <w:abstractNumId w:val="22"/>
  </w:num>
  <w:num w:numId="10">
    <w:abstractNumId w:val="34"/>
  </w:num>
  <w:num w:numId="11">
    <w:abstractNumId w:val="11"/>
  </w:num>
  <w:num w:numId="12">
    <w:abstractNumId w:val="1"/>
  </w:num>
  <w:num w:numId="13">
    <w:abstractNumId w:val="27"/>
  </w:num>
  <w:num w:numId="14">
    <w:abstractNumId w:val="29"/>
  </w:num>
  <w:num w:numId="15">
    <w:abstractNumId w:val="35"/>
  </w:num>
  <w:num w:numId="16">
    <w:abstractNumId w:val="33"/>
  </w:num>
  <w:num w:numId="17">
    <w:abstractNumId w:val="24"/>
  </w:num>
  <w:num w:numId="18">
    <w:abstractNumId w:val="31"/>
  </w:num>
  <w:num w:numId="19">
    <w:abstractNumId w:val="28"/>
  </w:num>
  <w:num w:numId="20">
    <w:abstractNumId w:val="25"/>
  </w:num>
  <w:num w:numId="21">
    <w:abstractNumId w:val="14"/>
  </w:num>
  <w:num w:numId="22">
    <w:abstractNumId w:val="20"/>
  </w:num>
  <w:num w:numId="23">
    <w:abstractNumId w:val="6"/>
  </w:num>
  <w:num w:numId="24">
    <w:abstractNumId w:val="32"/>
  </w:num>
  <w:num w:numId="25">
    <w:abstractNumId w:val="9"/>
  </w:num>
  <w:num w:numId="26">
    <w:abstractNumId w:val="10"/>
  </w:num>
  <w:num w:numId="27">
    <w:abstractNumId w:val="13"/>
  </w:num>
  <w:num w:numId="28">
    <w:abstractNumId w:val="30"/>
  </w:num>
  <w:num w:numId="29">
    <w:abstractNumId w:val="19"/>
  </w:num>
  <w:num w:numId="30">
    <w:abstractNumId w:val="8"/>
  </w:num>
  <w:num w:numId="31">
    <w:abstractNumId w:val="16"/>
  </w:num>
  <w:num w:numId="32">
    <w:abstractNumId w:val="18"/>
  </w:num>
  <w:num w:numId="33">
    <w:abstractNumId w:val="12"/>
  </w:num>
  <w:num w:numId="34">
    <w:abstractNumId w:val="17"/>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E4C"/>
    <w:rsid w:val="00012366"/>
    <w:rsid w:val="0002232F"/>
    <w:rsid w:val="0003335D"/>
    <w:rsid w:val="0004109D"/>
    <w:rsid w:val="00063D19"/>
    <w:rsid w:val="00071D60"/>
    <w:rsid w:val="000758D1"/>
    <w:rsid w:val="0009397C"/>
    <w:rsid w:val="000A20EB"/>
    <w:rsid w:val="000B0C32"/>
    <w:rsid w:val="000B7B53"/>
    <w:rsid w:val="000D4531"/>
    <w:rsid w:val="000E5DD2"/>
    <w:rsid w:val="000F1869"/>
    <w:rsid w:val="000F2672"/>
    <w:rsid w:val="00107B2B"/>
    <w:rsid w:val="001205B0"/>
    <w:rsid w:val="001333ED"/>
    <w:rsid w:val="00135F83"/>
    <w:rsid w:val="00142EEB"/>
    <w:rsid w:val="0015113F"/>
    <w:rsid w:val="001848D6"/>
    <w:rsid w:val="001A617D"/>
    <w:rsid w:val="001B5B00"/>
    <w:rsid w:val="001C499A"/>
    <w:rsid w:val="001C7776"/>
    <w:rsid w:val="001E3174"/>
    <w:rsid w:val="001E68DA"/>
    <w:rsid w:val="001F0047"/>
    <w:rsid w:val="001F49CD"/>
    <w:rsid w:val="001F60CB"/>
    <w:rsid w:val="00205816"/>
    <w:rsid w:val="0020610B"/>
    <w:rsid w:val="00237FD6"/>
    <w:rsid w:val="00256371"/>
    <w:rsid w:val="00273F3E"/>
    <w:rsid w:val="00280C0F"/>
    <w:rsid w:val="00290654"/>
    <w:rsid w:val="002D5503"/>
    <w:rsid w:val="002D59D7"/>
    <w:rsid w:val="002E3FDB"/>
    <w:rsid w:val="00322E56"/>
    <w:rsid w:val="00376299"/>
    <w:rsid w:val="00382F6D"/>
    <w:rsid w:val="003B03F3"/>
    <w:rsid w:val="003D0516"/>
    <w:rsid w:val="003F0ACA"/>
    <w:rsid w:val="0044284D"/>
    <w:rsid w:val="00457C1F"/>
    <w:rsid w:val="004C22BB"/>
    <w:rsid w:val="004E4A1C"/>
    <w:rsid w:val="004F763D"/>
    <w:rsid w:val="005136ED"/>
    <w:rsid w:val="00530B30"/>
    <w:rsid w:val="00531D2F"/>
    <w:rsid w:val="00566BB9"/>
    <w:rsid w:val="00583B4B"/>
    <w:rsid w:val="005A17FE"/>
    <w:rsid w:val="005A6E4B"/>
    <w:rsid w:val="005B68CB"/>
    <w:rsid w:val="005F156A"/>
    <w:rsid w:val="0062450B"/>
    <w:rsid w:val="006425C1"/>
    <w:rsid w:val="006431E4"/>
    <w:rsid w:val="00655DC8"/>
    <w:rsid w:val="00660E41"/>
    <w:rsid w:val="00665754"/>
    <w:rsid w:val="00666687"/>
    <w:rsid w:val="00666BEC"/>
    <w:rsid w:val="00672729"/>
    <w:rsid w:val="00682005"/>
    <w:rsid w:val="0069207D"/>
    <w:rsid w:val="006A2091"/>
    <w:rsid w:val="006B50AD"/>
    <w:rsid w:val="006D5E0A"/>
    <w:rsid w:val="006E5DC0"/>
    <w:rsid w:val="00702E38"/>
    <w:rsid w:val="00712078"/>
    <w:rsid w:val="00776267"/>
    <w:rsid w:val="00783106"/>
    <w:rsid w:val="00786A36"/>
    <w:rsid w:val="007A1A22"/>
    <w:rsid w:val="007B45BA"/>
    <w:rsid w:val="007E01AE"/>
    <w:rsid w:val="007E228F"/>
    <w:rsid w:val="007F3E4C"/>
    <w:rsid w:val="00801C01"/>
    <w:rsid w:val="00811960"/>
    <w:rsid w:val="00850C0D"/>
    <w:rsid w:val="008638D6"/>
    <w:rsid w:val="00863EE6"/>
    <w:rsid w:val="008B4053"/>
    <w:rsid w:val="008F2514"/>
    <w:rsid w:val="00900D8E"/>
    <w:rsid w:val="00921927"/>
    <w:rsid w:val="00936C45"/>
    <w:rsid w:val="00947475"/>
    <w:rsid w:val="00992E2B"/>
    <w:rsid w:val="009A395B"/>
    <w:rsid w:val="009B5361"/>
    <w:rsid w:val="009C3175"/>
    <w:rsid w:val="009C4DD7"/>
    <w:rsid w:val="009D280B"/>
    <w:rsid w:val="009E2091"/>
    <w:rsid w:val="009E2688"/>
    <w:rsid w:val="00A044FB"/>
    <w:rsid w:val="00A1322E"/>
    <w:rsid w:val="00A50C2D"/>
    <w:rsid w:val="00A924D9"/>
    <w:rsid w:val="00AA199E"/>
    <w:rsid w:val="00AC3574"/>
    <w:rsid w:val="00AC6696"/>
    <w:rsid w:val="00AD7E03"/>
    <w:rsid w:val="00B05E7C"/>
    <w:rsid w:val="00B762EC"/>
    <w:rsid w:val="00B77510"/>
    <w:rsid w:val="00B812E9"/>
    <w:rsid w:val="00B860D3"/>
    <w:rsid w:val="00B9286F"/>
    <w:rsid w:val="00B96EB7"/>
    <w:rsid w:val="00BB61BD"/>
    <w:rsid w:val="00BB7AC8"/>
    <w:rsid w:val="00C103DD"/>
    <w:rsid w:val="00C5127E"/>
    <w:rsid w:val="00C70147"/>
    <w:rsid w:val="00C96825"/>
    <w:rsid w:val="00CB31D6"/>
    <w:rsid w:val="00CD0FEC"/>
    <w:rsid w:val="00CE0D31"/>
    <w:rsid w:val="00CE36AD"/>
    <w:rsid w:val="00CE79A5"/>
    <w:rsid w:val="00CF5B7E"/>
    <w:rsid w:val="00D10F32"/>
    <w:rsid w:val="00D33BB8"/>
    <w:rsid w:val="00D33F5A"/>
    <w:rsid w:val="00D5296E"/>
    <w:rsid w:val="00D55D19"/>
    <w:rsid w:val="00D730F6"/>
    <w:rsid w:val="00DB5DF4"/>
    <w:rsid w:val="00DC7F94"/>
    <w:rsid w:val="00DD1881"/>
    <w:rsid w:val="00DD78ED"/>
    <w:rsid w:val="00DE6186"/>
    <w:rsid w:val="00E0147F"/>
    <w:rsid w:val="00E22C0D"/>
    <w:rsid w:val="00E41F5D"/>
    <w:rsid w:val="00EC03C8"/>
    <w:rsid w:val="00ED0651"/>
    <w:rsid w:val="00ED69D9"/>
    <w:rsid w:val="00EE113C"/>
    <w:rsid w:val="00EE11A1"/>
    <w:rsid w:val="00F17E47"/>
    <w:rsid w:val="00F436F0"/>
    <w:rsid w:val="00F46644"/>
    <w:rsid w:val="00F47896"/>
    <w:rsid w:val="00F7213D"/>
    <w:rsid w:val="00F816F8"/>
    <w:rsid w:val="00F84F3A"/>
    <w:rsid w:val="00F9375E"/>
    <w:rsid w:val="00FB1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F3E4C"/>
  </w:style>
  <w:style w:type="paragraph" w:styleId="10">
    <w:name w:val="heading 1"/>
    <w:basedOn w:val="a0"/>
    <w:next w:val="a0"/>
    <w:link w:val="11"/>
    <w:uiPriority w:val="9"/>
    <w:qFormat/>
    <w:rsid w:val="007A1A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C4D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1C49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1"/>
    <w:link w:val="10"/>
    <w:uiPriority w:val="9"/>
    <w:rsid w:val="007A1A22"/>
    <w:rPr>
      <w:rFonts w:asciiTheme="majorHAnsi" w:eastAsiaTheme="majorEastAsia" w:hAnsiTheme="majorHAnsi" w:cstheme="majorBidi"/>
      <w:b/>
      <w:bCs/>
      <w:color w:val="365F91" w:themeColor="accent1" w:themeShade="BF"/>
      <w:sz w:val="28"/>
      <w:szCs w:val="28"/>
    </w:rPr>
  </w:style>
  <w:style w:type="character" w:styleId="a5">
    <w:name w:val="Hyperlink"/>
    <w:basedOn w:val="a1"/>
    <w:uiPriority w:val="99"/>
    <w:unhideWhenUsed/>
    <w:rsid w:val="00783106"/>
    <w:rPr>
      <w:color w:val="0000FF"/>
      <w:u w:val="single"/>
    </w:rPr>
  </w:style>
  <w:style w:type="paragraph" w:styleId="a6">
    <w:name w:val="Normal (Web)"/>
    <w:basedOn w:val="a0"/>
    <w:uiPriority w:val="99"/>
    <w:unhideWhenUsed/>
    <w:rsid w:val="007831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TOC Heading"/>
    <w:basedOn w:val="10"/>
    <w:next w:val="a0"/>
    <w:uiPriority w:val="39"/>
    <w:semiHidden/>
    <w:unhideWhenUsed/>
    <w:qFormat/>
    <w:rsid w:val="00783106"/>
    <w:pPr>
      <w:outlineLvl w:val="9"/>
    </w:pPr>
    <w:rPr>
      <w:lang w:eastAsia="ru-RU"/>
    </w:rPr>
  </w:style>
  <w:style w:type="paragraph" w:styleId="12">
    <w:name w:val="toc 1"/>
    <w:basedOn w:val="a0"/>
    <w:next w:val="a0"/>
    <w:autoRedefine/>
    <w:uiPriority w:val="39"/>
    <w:unhideWhenUsed/>
    <w:rsid w:val="00783106"/>
    <w:pPr>
      <w:spacing w:after="100"/>
    </w:pPr>
  </w:style>
  <w:style w:type="paragraph" w:styleId="a8">
    <w:name w:val="Balloon Text"/>
    <w:basedOn w:val="a0"/>
    <w:link w:val="a9"/>
    <w:uiPriority w:val="99"/>
    <w:semiHidden/>
    <w:unhideWhenUsed/>
    <w:rsid w:val="00783106"/>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783106"/>
    <w:rPr>
      <w:rFonts w:ascii="Tahoma" w:hAnsi="Tahoma" w:cs="Tahoma"/>
      <w:sz w:val="16"/>
      <w:szCs w:val="16"/>
    </w:rPr>
  </w:style>
  <w:style w:type="paragraph" w:styleId="aa">
    <w:name w:val="header"/>
    <w:basedOn w:val="a0"/>
    <w:link w:val="ab"/>
    <w:uiPriority w:val="99"/>
    <w:unhideWhenUsed/>
    <w:rsid w:val="00783106"/>
    <w:pPr>
      <w:tabs>
        <w:tab w:val="center" w:pos="4677"/>
        <w:tab w:val="right" w:pos="9355"/>
      </w:tabs>
      <w:spacing w:after="0" w:line="240" w:lineRule="auto"/>
    </w:pPr>
  </w:style>
  <w:style w:type="character" w:customStyle="1" w:styleId="ab">
    <w:name w:val="Верхний колонтитул Знак"/>
    <w:basedOn w:val="a1"/>
    <w:link w:val="aa"/>
    <w:uiPriority w:val="99"/>
    <w:rsid w:val="00783106"/>
  </w:style>
  <w:style w:type="paragraph" w:styleId="ac">
    <w:name w:val="footer"/>
    <w:basedOn w:val="a0"/>
    <w:link w:val="ad"/>
    <w:uiPriority w:val="99"/>
    <w:unhideWhenUsed/>
    <w:rsid w:val="00783106"/>
    <w:pPr>
      <w:tabs>
        <w:tab w:val="center" w:pos="4677"/>
        <w:tab w:val="right" w:pos="9355"/>
      </w:tabs>
      <w:spacing w:after="0" w:line="240" w:lineRule="auto"/>
    </w:pPr>
  </w:style>
  <w:style w:type="character" w:customStyle="1" w:styleId="ad">
    <w:name w:val="Нижний колонтитул Знак"/>
    <w:basedOn w:val="a1"/>
    <w:link w:val="ac"/>
    <w:uiPriority w:val="99"/>
    <w:rsid w:val="00783106"/>
  </w:style>
  <w:style w:type="character" w:customStyle="1" w:styleId="20">
    <w:name w:val="Заголовок 2 Знак"/>
    <w:basedOn w:val="a1"/>
    <w:link w:val="2"/>
    <w:uiPriority w:val="9"/>
    <w:rsid w:val="009C4DD7"/>
    <w:rPr>
      <w:rFonts w:asciiTheme="majorHAnsi" w:eastAsiaTheme="majorEastAsia" w:hAnsiTheme="majorHAnsi" w:cstheme="majorBidi"/>
      <w:b/>
      <w:bCs/>
      <w:color w:val="4F81BD" w:themeColor="accent1"/>
      <w:sz w:val="26"/>
      <w:szCs w:val="26"/>
    </w:rPr>
  </w:style>
  <w:style w:type="paragraph" w:styleId="21">
    <w:name w:val="toc 2"/>
    <w:basedOn w:val="a0"/>
    <w:next w:val="a0"/>
    <w:autoRedefine/>
    <w:uiPriority w:val="39"/>
    <w:unhideWhenUsed/>
    <w:rsid w:val="002D59D7"/>
    <w:pPr>
      <w:spacing w:after="100"/>
      <w:ind w:left="220"/>
    </w:pPr>
  </w:style>
  <w:style w:type="paragraph" w:customStyle="1" w:styleId="ReportMain">
    <w:name w:val="Report_Main"/>
    <w:basedOn w:val="a0"/>
    <w:link w:val="ReportMain0"/>
    <w:rsid w:val="00CE0D31"/>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CE0D31"/>
    <w:rPr>
      <w:rFonts w:ascii="Times New Roman" w:eastAsia="Calibri" w:hAnsi="Times New Roman" w:cs="Times New Roman"/>
      <w:sz w:val="24"/>
      <w:szCs w:val="20"/>
    </w:rPr>
  </w:style>
  <w:style w:type="paragraph" w:styleId="ae">
    <w:name w:val="List Paragraph"/>
    <w:basedOn w:val="a0"/>
    <w:uiPriority w:val="34"/>
    <w:qFormat/>
    <w:rsid w:val="00CE0D31"/>
    <w:pPr>
      <w:ind w:left="720"/>
      <w:contextualSpacing/>
    </w:pPr>
    <w:rPr>
      <w:rFonts w:ascii="Times New Roman" w:eastAsia="Calibri" w:hAnsi="Times New Roman" w:cs="Times New Roman"/>
    </w:rPr>
  </w:style>
  <w:style w:type="paragraph" w:customStyle="1" w:styleId="Default">
    <w:name w:val="Default"/>
    <w:rsid w:val="00CE0D3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
    <w:name w:val="No Spacing"/>
    <w:link w:val="af0"/>
    <w:uiPriority w:val="1"/>
    <w:qFormat/>
    <w:rsid w:val="00EE11A1"/>
    <w:pPr>
      <w:spacing w:after="0" w:line="240" w:lineRule="auto"/>
    </w:pPr>
    <w:rPr>
      <w:rFonts w:ascii="Times New Roman" w:eastAsia="Calibri" w:hAnsi="Times New Roman" w:cs="Times New Roman"/>
    </w:rPr>
  </w:style>
  <w:style w:type="character" w:customStyle="1" w:styleId="af0">
    <w:name w:val="Без интервала Знак"/>
    <w:basedOn w:val="a1"/>
    <w:link w:val="af"/>
    <w:uiPriority w:val="1"/>
    <w:rsid w:val="00EE11A1"/>
    <w:rPr>
      <w:rFonts w:ascii="Times New Roman" w:eastAsia="Calibri" w:hAnsi="Times New Roman" w:cs="Times New Roman"/>
    </w:rPr>
  </w:style>
  <w:style w:type="paragraph" w:customStyle="1" w:styleId="1">
    <w:name w:val="Стиль1"/>
    <w:basedOn w:val="af"/>
    <w:link w:val="13"/>
    <w:qFormat/>
    <w:rsid w:val="00C103DD"/>
    <w:pPr>
      <w:widowControl w:val="0"/>
      <w:numPr>
        <w:numId w:val="1"/>
      </w:numPr>
      <w:ind w:left="851"/>
      <w:jc w:val="both"/>
    </w:pPr>
    <w:rPr>
      <w:rFonts w:eastAsia="Times New Roman"/>
      <w:color w:val="0000FF"/>
      <w:sz w:val="24"/>
      <w:u w:val="single"/>
    </w:rPr>
  </w:style>
  <w:style w:type="character" w:customStyle="1" w:styleId="13">
    <w:name w:val="Стиль1 Знак"/>
    <w:basedOn w:val="af0"/>
    <w:link w:val="1"/>
    <w:rsid w:val="00C103DD"/>
    <w:rPr>
      <w:rFonts w:ascii="Times New Roman" w:eastAsia="Times New Roman" w:hAnsi="Times New Roman" w:cs="Times New Roman"/>
      <w:color w:val="0000FF"/>
      <w:sz w:val="24"/>
      <w:u w:val="single"/>
    </w:rPr>
  </w:style>
  <w:style w:type="paragraph" w:styleId="af1">
    <w:name w:val="Intense Quote"/>
    <w:basedOn w:val="a0"/>
    <w:next w:val="a0"/>
    <w:link w:val="af2"/>
    <w:uiPriority w:val="30"/>
    <w:qFormat/>
    <w:rsid w:val="00D55D19"/>
    <w:pPr>
      <w:pBdr>
        <w:bottom w:val="single" w:sz="4" w:space="4" w:color="4F81BD"/>
      </w:pBdr>
      <w:spacing w:before="200" w:after="280"/>
      <w:ind w:left="936" w:right="936"/>
    </w:pPr>
    <w:rPr>
      <w:rFonts w:ascii="Times New Roman" w:eastAsia="Calibri" w:hAnsi="Times New Roman" w:cs="Times New Roman"/>
      <w:b/>
      <w:bCs/>
      <w:i/>
      <w:iCs/>
      <w:color w:val="4F81BD"/>
      <w:sz w:val="20"/>
      <w:szCs w:val="20"/>
    </w:rPr>
  </w:style>
  <w:style w:type="character" w:customStyle="1" w:styleId="af2">
    <w:name w:val="Выделенная цитата Знак"/>
    <w:basedOn w:val="a1"/>
    <w:link w:val="af1"/>
    <w:uiPriority w:val="30"/>
    <w:rsid w:val="00D55D19"/>
    <w:rPr>
      <w:rFonts w:ascii="Times New Roman" w:eastAsia="Calibri" w:hAnsi="Times New Roman" w:cs="Times New Roman"/>
      <w:b/>
      <w:bCs/>
      <w:i/>
      <w:iCs/>
      <w:color w:val="4F81BD"/>
      <w:sz w:val="20"/>
      <w:szCs w:val="20"/>
    </w:rPr>
  </w:style>
  <w:style w:type="paragraph" w:styleId="30">
    <w:name w:val="List Bullet 3"/>
    <w:basedOn w:val="a0"/>
    <w:uiPriority w:val="99"/>
    <w:semiHidden/>
    <w:unhideWhenUsed/>
    <w:rsid w:val="00D55D19"/>
    <w:pPr>
      <w:numPr>
        <w:numId w:val="3"/>
      </w:numPr>
      <w:contextualSpacing/>
    </w:pPr>
    <w:rPr>
      <w:rFonts w:ascii="Times New Roman" w:eastAsia="Calibri" w:hAnsi="Times New Roman" w:cs="Times New Roman"/>
    </w:rPr>
  </w:style>
  <w:style w:type="paragraph" w:styleId="40">
    <w:name w:val="List Bullet 4"/>
    <w:basedOn w:val="a0"/>
    <w:uiPriority w:val="99"/>
    <w:semiHidden/>
    <w:unhideWhenUsed/>
    <w:rsid w:val="00457C1F"/>
    <w:pPr>
      <w:numPr>
        <w:numId w:val="4"/>
      </w:numPr>
      <w:contextualSpacing/>
    </w:pPr>
    <w:rPr>
      <w:rFonts w:ascii="Times New Roman" w:eastAsia="Calibri" w:hAnsi="Times New Roman" w:cs="Times New Roman"/>
    </w:rPr>
  </w:style>
  <w:style w:type="paragraph" w:styleId="a">
    <w:name w:val="List Number"/>
    <w:basedOn w:val="a0"/>
    <w:uiPriority w:val="99"/>
    <w:semiHidden/>
    <w:unhideWhenUsed/>
    <w:rsid w:val="00457C1F"/>
    <w:pPr>
      <w:numPr>
        <w:numId w:val="5"/>
      </w:numPr>
      <w:contextualSpacing/>
    </w:pPr>
    <w:rPr>
      <w:rFonts w:ascii="Times New Roman" w:eastAsia="Calibri" w:hAnsi="Times New Roman" w:cs="Times New Roman"/>
    </w:rPr>
  </w:style>
  <w:style w:type="paragraph" w:styleId="3">
    <w:name w:val="List Number 3"/>
    <w:basedOn w:val="a0"/>
    <w:uiPriority w:val="99"/>
    <w:semiHidden/>
    <w:unhideWhenUsed/>
    <w:rsid w:val="00AA199E"/>
    <w:pPr>
      <w:numPr>
        <w:numId w:val="6"/>
      </w:numPr>
      <w:contextualSpacing/>
    </w:pPr>
    <w:rPr>
      <w:rFonts w:ascii="Times New Roman" w:eastAsia="Calibri" w:hAnsi="Times New Roman" w:cs="Times New Roman"/>
    </w:rPr>
  </w:style>
  <w:style w:type="paragraph" w:styleId="5">
    <w:name w:val="List Number 5"/>
    <w:basedOn w:val="a0"/>
    <w:uiPriority w:val="99"/>
    <w:semiHidden/>
    <w:unhideWhenUsed/>
    <w:rsid w:val="006425C1"/>
    <w:pPr>
      <w:numPr>
        <w:numId w:val="8"/>
      </w:numPr>
      <w:contextualSpacing/>
    </w:pPr>
    <w:rPr>
      <w:rFonts w:ascii="Times New Roman" w:eastAsia="Calibri" w:hAnsi="Times New Roman" w:cs="Times New Roman"/>
    </w:rPr>
  </w:style>
  <w:style w:type="numbering" w:styleId="1ai">
    <w:name w:val="Outline List 1"/>
    <w:basedOn w:val="a3"/>
    <w:uiPriority w:val="99"/>
    <w:semiHidden/>
    <w:unhideWhenUsed/>
    <w:rsid w:val="00256371"/>
    <w:pPr>
      <w:numPr>
        <w:numId w:val="9"/>
      </w:numPr>
    </w:pPr>
  </w:style>
  <w:style w:type="paragraph" w:styleId="4">
    <w:name w:val="List Number 4"/>
    <w:basedOn w:val="a0"/>
    <w:uiPriority w:val="99"/>
    <w:semiHidden/>
    <w:unhideWhenUsed/>
    <w:rsid w:val="00256371"/>
    <w:pPr>
      <w:numPr>
        <w:numId w:val="12"/>
      </w:numPr>
      <w:contextualSpacing/>
    </w:pPr>
    <w:rPr>
      <w:rFonts w:ascii="Times New Roman" w:eastAsia="Calibri" w:hAnsi="Times New Roman" w:cs="Times New Roman"/>
    </w:rPr>
  </w:style>
  <w:style w:type="table" w:styleId="-3">
    <w:name w:val="Table Web 3"/>
    <w:basedOn w:val="a2"/>
    <w:uiPriority w:val="99"/>
    <w:semiHidden/>
    <w:unhideWhenUsed/>
    <w:rsid w:val="005B68CB"/>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3">
    <w:name w:val="рп"/>
    <w:basedOn w:val="af"/>
    <w:link w:val="af4"/>
    <w:qFormat/>
    <w:rsid w:val="00EC03C8"/>
    <w:pPr>
      <w:ind w:firstLine="709"/>
      <w:jc w:val="both"/>
    </w:pPr>
    <w:rPr>
      <w:b/>
      <w:sz w:val="24"/>
    </w:rPr>
  </w:style>
  <w:style w:type="character" w:customStyle="1" w:styleId="af4">
    <w:name w:val="рп Знак"/>
    <w:link w:val="af3"/>
    <w:locked/>
    <w:rsid w:val="00EC03C8"/>
    <w:rPr>
      <w:rFonts w:ascii="Times New Roman" w:eastAsia="Calibri" w:hAnsi="Times New Roman" w:cs="Times New Roman"/>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F3E4C"/>
  </w:style>
  <w:style w:type="paragraph" w:styleId="10">
    <w:name w:val="heading 1"/>
    <w:basedOn w:val="a0"/>
    <w:next w:val="a0"/>
    <w:link w:val="11"/>
    <w:uiPriority w:val="9"/>
    <w:qFormat/>
    <w:rsid w:val="007A1A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C4D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1C49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1"/>
    <w:link w:val="10"/>
    <w:uiPriority w:val="9"/>
    <w:rsid w:val="007A1A22"/>
    <w:rPr>
      <w:rFonts w:asciiTheme="majorHAnsi" w:eastAsiaTheme="majorEastAsia" w:hAnsiTheme="majorHAnsi" w:cstheme="majorBidi"/>
      <w:b/>
      <w:bCs/>
      <w:color w:val="365F91" w:themeColor="accent1" w:themeShade="BF"/>
      <w:sz w:val="28"/>
      <w:szCs w:val="28"/>
    </w:rPr>
  </w:style>
  <w:style w:type="character" w:styleId="a5">
    <w:name w:val="Hyperlink"/>
    <w:basedOn w:val="a1"/>
    <w:uiPriority w:val="99"/>
    <w:unhideWhenUsed/>
    <w:rsid w:val="00783106"/>
    <w:rPr>
      <w:color w:val="0000FF"/>
      <w:u w:val="single"/>
    </w:rPr>
  </w:style>
  <w:style w:type="paragraph" w:styleId="a6">
    <w:name w:val="Normal (Web)"/>
    <w:basedOn w:val="a0"/>
    <w:uiPriority w:val="99"/>
    <w:unhideWhenUsed/>
    <w:rsid w:val="007831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TOC Heading"/>
    <w:basedOn w:val="10"/>
    <w:next w:val="a0"/>
    <w:uiPriority w:val="39"/>
    <w:semiHidden/>
    <w:unhideWhenUsed/>
    <w:qFormat/>
    <w:rsid w:val="00783106"/>
    <w:pPr>
      <w:outlineLvl w:val="9"/>
    </w:pPr>
    <w:rPr>
      <w:lang w:eastAsia="ru-RU"/>
    </w:rPr>
  </w:style>
  <w:style w:type="paragraph" w:styleId="12">
    <w:name w:val="toc 1"/>
    <w:basedOn w:val="a0"/>
    <w:next w:val="a0"/>
    <w:autoRedefine/>
    <w:uiPriority w:val="39"/>
    <w:unhideWhenUsed/>
    <w:rsid w:val="00783106"/>
    <w:pPr>
      <w:spacing w:after="100"/>
    </w:pPr>
  </w:style>
  <w:style w:type="paragraph" w:styleId="a8">
    <w:name w:val="Balloon Text"/>
    <w:basedOn w:val="a0"/>
    <w:link w:val="a9"/>
    <w:uiPriority w:val="99"/>
    <w:semiHidden/>
    <w:unhideWhenUsed/>
    <w:rsid w:val="00783106"/>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783106"/>
    <w:rPr>
      <w:rFonts w:ascii="Tahoma" w:hAnsi="Tahoma" w:cs="Tahoma"/>
      <w:sz w:val="16"/>
      <w:szCs w:val="16"/>
    </w:rPr>
  </w:style>
  <w:style w:type="paragraph" w:styleId="aa">
    <w:name w:val="header"/>
    <w:basedOn w:val="a0"/>
    <w:link w:val="ab"/>
    <w:uiPriority w:val="99"/>
    <w:unhideWhenUsed/>
    <w:rsid w:val="00783106"/>
    <w:pPr>
      <w:tabs>
        <w:tab w:val="center" w:pos="4677"/>
        <w:tab w:val="right" w:pos="9355"/>
      </w:tabs>
      <w:spacing w:after="0" w:line="240" w:lineRule="auto"/>
    </w:pPr>
  </w:style>
  <w:style w:type="character" w:customStyle="1" w:styleId="ab">
    <w:name w:val="Верхний колонтитул Знак"/>
    <w:basedOn w:val="a1"/>
    <w:link w:val="aa"/>
    <w:uiPriority w:val="99"/>
    <w:rsid w:val="00783106"/>
  </w:style>
  <w:style w:type="paragraph" w:styleId="ac">
    <w:name w:val="footer"/>
    <w:basedOn w:val="a0"/>
    <w:link w:val="ad"/>
    <w:uiPriority w:val="99"/>
    <w:unhideWhenUsed/>
    <w:rsid w:val="00783106"/>
    <w:pPr>
      <w:tabs>
        <w:tab w:val="center" w:pos="4677"/>
        <w:tab w:val="right" w:pos="9355"/>
      </w:tabs>
      <w:spacing w:after="0" w:line="240" w:lineRule="auto"/>
    </w:pPr>
  </w:style>
  <w:style w:type="character" w:customStyle="1" w:styleId="ad">
    <w:name w:val="Нижний колонтитул Знак"/>
    <w:basedOn w:val="a1"/>
    <w:link w:val="ac"/>
    <w:uiPriority w:val="99"/>
    <w:rsid w:val="00783106"/>
  </w:style>
  <w:style w:type="character" w:customStyle="1" w:styleId="20">
    <w:name w:val="Заголовок 2 Знак"/>
    <w:basedOn w:val="a1"/>
    <w:link w:val="2"/>
    <w:uiPriority w:val="9"/>
    <w:rsid w:val="009C4DD7"/>
    <w:rPr>
      <w:rFonts w:asciiTheme="majorHAnsi" w:eastAsiaTheme="majorEastAsia" w:hAnsiTheme="majorHAnsi" w:cstheme="majorBidi"/>
      <w:b/>
      <w:bCs/>
      <w:color w:val="4F81BD" w:themeColor="accent1"/>
      <w:sz w:val="26"/>
      <w:szCs w:val="26"/>
    </w:rPr>
  </w:style>
  <w:style w:type="paragraph" w:styleId="21">
    <w:name w:val="toc 2"/>
    <w:basedOn w:val="a0"/>
    <w:next w:val="a0"/>
    <w:autoRedefine/>
    <w:uiPriority w:val="39"/>
    <w:unhideWhenUsed/>
    <w:rsid w:val="002D59D7"/>
    <w:pPr>
      <w:spacing w:after="100"/>
      <w:ind w:left="220"/>
    </w:pPr>
  </w:style>
  <w:style w:type="paragraph" w:customStyle="1" w:styleId="ReportMain">
    <w:name w:val="Report_Main"/>
    <w:basedOn w:val="a0"/>
    <w:link w:val="ReportMain0"/>
    <w:rsid w:val="00CE0D31"/>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CE0D31"/>
    <w:rPr>
      <w:rFonts w:ascii="Times New Roman" w:eastAsia="Calibri" w:hAnsi="Times New Roman" w:cs="Times New Roman"/>
      <w:sz w:val="24"/>
      <w:szCs w:val="20"/>
    </w:rPr>
  </w:style>
  <w:style w:type="paragraph" w:styleId="ae">
    <w:name w:val="List Paragraph"/>
    <w:basedOn w:val="a0"/>
    <w:uiPriority w:val="34"/>
    <w:qFormat/>
    <w:rsid w:val="00CE0D31"/>
    <w:pPr>
      <w:ind w:left="720"/>
      <w:contextualSpacing/>
    </w:pPr>
    <w:rPr>
      <w:rFonts w:ascii="Times New Roman" w:eastAsia="Calibri" w:hAnsi="Times New Roman" w:cs="Times New Roman"/>
    </w:rPr>
  </w:style>
  <w:style w:type="paragraph" w:customStyle="1" w:styleId="Default">
    <w:name w:val="Default"/>
    <w:rsid w:val="00CE0D3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
    <w:name w:val="No Spacing"/>
    <w:link w:val="af0"/>
    <w:uiPriority w:val="1"/>
    <w:qFormat/>
    <w:rsid w:val="00EE11A1"/>
    <w:pPr>
      <w:spacing w:after="0" w:line="240" w:lineRule="auto"/>
    </w:pPr>
    <w:rPr>
      <w:rFonts w:ascii="Times New Roman" w:eastAsia="Calibri" w:hAnsi="Times New Roman" w:cs="Times New Roman"/>
    </w:rPr>
  </w:style>
  <w:style w:type="character" w:customStyle="1" w:styleId="af0">
    <w:name w:val="Без интервала Знак"/>
    <w:basedOn w:val="a1"/>
    <w:link w:val="af"/>
    <w:uiPriority w:val="1"/>
    <w:rsid w:val="00EE11A1"/>
    <w:rPr>
      <w:rFonts w:ascii="Times New Roman" w:eastAsia="Calibri" w:hAnsi="Times New Roman" w:cs="Times New Roman"/>
    </w:rPr>
  </w:style>
  <w:style w:type="paragraph" w:customStyle="1" w:styleId="1">
    <w:name w:val="Стиль1"/>
    <w:basedOn w:val="af"/>
    <w:link w:val="13"/>
    <w:qFormat/>
    <w:rsid w:val="00C103DD"/>
    <w:pPr>
      <w:widowControl w:val="0"/>
      <w:numPr>
        <w:numId w:val="1"/>
      </w:numPr>
      <w:ind w:left="851"/>
      <w:jc w:val="both"/>
    </w:pPr>
    <w:rPr>
      <w:rFonts w:eastAsia="Times New Roman"/>
      <w:color w:val="0000FF"/>
      <w:sz w:val="24"/>
      <w:u w:val="single"/>
    </w:rPr>
  </w:style>
  <w:style w:type="character" w:customStyle="1" w:styleId="13">
    <w:name w:val="Стиль1 Знак"/>
    <w:basedOn w:val="af0"/>
    <w:link w:val="1"/>
    <w:rsid w:val="00C103DD"/>
    <w:rPr>
      <w:rFonts w:ascii="Times New Roman" w:eastAsia="Times New Roman" w:hAnsi="Times New Roman" w:cs="Times New Roman"/>
      <w:color w:val="0000FF"/>
      <w:sz w:val="24"/>
      <w:u w:val="single"/>
    </w:rPr>
  </w:style>
  <w:style w:type="paragraph" w:styleId="af1">
    <w:name w:val="Intense Quote"/>
    <w:basedOn w:val="a0"/>
    <w:next w:val="a0"/>
    <w:link w:val="af2"/>
    <w:uiPriority w:val="30"/>
    <w:qFormat/>
    <w:rsid w:val="00D55D19"/>
    <w:pPr>
      <w:pBdr>
        <w:bottom w:val="single" w:sz="4" w:space="4" w:color="4F81BD"/>
      </w:pBdr>
      <w:spacing w:before="200" w:after="280"/>
      <w:ind w:left="936" w:right="936"/>
    </w:pPr>
    <w:rPr>
      <w:rFonts w:ascii="Times New Roman" w:eastAsia="Calibri" w:hAnsi="Times New Roman" w:cs="Times New Roman"/>
      <w:b/>
      <w:bCs/>
      <w:i/>
      <w:iCs/>
      <w:color w:val="4F81BD"/>
      <w:sz w:val="20"/>
      <w:szCs w:val="20"/>
    </w:rPr>
  </w:style>
  <w:style w:type="character" w:customStyle="1" w:styleId="af2">
    <w:name w:val="Выделенная цитата Знак"/>
    <w:basedOn w:val="a1"/>
    <w:link w:val="af1"/>
    <w:uiPriority w:val="30"/>
    <w:rsid w:val="00D55D19"/>
    <w:rPr>
      <w:rFonts w:ascii="Times New Roman" w:eastAsia="Calibri" w:hAnsi="Times New Roman" w:cs="Times New Roman"/>
      <w:b/>
      <w:bCs/>
      <w:i/>
      <w:iCs/>
      <w:color w:val="4F81BD"/>
      <w:sz w:val="20"/>
      <w:szCs w:val="20"/>
    </w:rPr>
  </w:style>
  <w:style w:type="paragraph" w:styleId="30">
    <w:name w:val="List Bullet 3"/>
    <w:basedOn w:val="a0"/>
    <w:uiPriority w:val="99"/>
    <w:semiHidden/>
    <w:unhideWhenUsed/>
    <w:rsid w:val="00D55D19"/>
    <w:pPr>
      <w:numPr>
        <w:numId w:val="3"/>
      </w:numPr>
      <w:contextualSpacing/>
    </w:pPr>
    <w:rPr>
      <w:rFonts w:ascii="Times New Roman" w:eastAsia="Calibri" w:hAnsi="Times New Roman" w:cs="Times New Roman"/>
    </w:rPr>
  </w:style>
  <w:style w:type="paragraph" w:styleId="40">
    <w:name w:val="List Bullet 4"/>
    <w:basedOn w:val="a0"/>
    <w:uiPriority w:val="99"/>
    <w:semiHidden/>
    <w:unhideWhenUsed/>
    <w:rsid w:val="00457C1F"/>
    <w:pPr>
      <w:numPr>
        <w:numId w:val="4"/>
      </w:numPr>
      <w:contextualSpacing/>
    </w:pPr>
    <w:rPr>
      <w:rFonts w:ascii="Times New Roman" w:eastAsia="Calibri" w:hAnsi="Times New Roman" w:cs="Times New Roman"/>
    </w:rPr>
  </w:style>
  <w:style w:type="paragraph" w:styleId="a">
    <w:name w:val="List Number"/>
    <w:basedOn w:val="a0"/>
    <w:uiPriority w:val="99"/>
    <w:semiHidden/>
    <w:unhideWhenUsed/>
    <w:rsid w:val="00457C1F"/>
    <w:pPr>
      <w:numPr>
        <w:numId w:val="5"/>
      </w:numPr>
      <w:contextualSpacing/>
    </w:pPr>
    <w:rPr>
      <w:rFonts w:ascii="Times New Roman" w:eastAsia="Calibri" w:hAnsi="Times New Roman" w:cs="Times New Roman"/>
    </w:rPr>
  </w:style>
  <w:style w:type="paragraph" w:styleId="3">
    <w:name w:val="List Number 3"/>
    <w:basedOn w:val="a0"/>
    <w:uiPriority w:val="99"/>
    <w:semiHidden/>
    <w:unhideWhenUsed/>
    <w:rsid w:val="00AA199E"/>
    <w:pPr>
      <w:numPr>
        <w:numId w:val="6"/>
      </w:numPr>
      <w:contextualSpacing/>
    </w:pPr>
    <w:rPr>
      <w:rFonts w:ascii="Times New Roman" w:eastAsia="Calibri" w:hAnsi="Times New Roman" w:cs="Times New Roman"/>
    </w:rPr>
  </w:style>
  <w:style w:type="paragraph" w:styleId="5">
    <w:name w:val="List Number 5"/>
    <w:basedOn w:val="a0"/>
    <w:uiPriority w:val="99"/>
    <w:semiHidden/>
    <w:unhideWhenUsed/>
    <w:rsid w:val="006425C1"/>
    <w:pPr>
      <w:numPr>
        <w:numId w:val="8"/>
      </w:numPr>
      <w:contextualSpacing/>
    </w:pPr>
    <w:rPr>
      <w:rFonts w:ascii="Times New Roman" w:eastAsia="Calibri" w:hAnsi="Times New Roman" w:cs="Times New Roman"/>
    </w:rPr>
  </w:style>
  <w:style w:type="numbering" w:styleId="1ai">
    <w:name w:val="Outline List 1"/>
    <w:basedOn w:val="a3"/>
    <w:uiPriority w:val="99"/>
    <w:semiHidden/>
    <w:unhideWhenUsed/>
    <w:rsid w:val="00256371"/>
    <w:pPr>
      <w:numPr>
        <w:numId w:val="9"/>
      </w:numPr>
    </w:pPr>
  </w:style>
  <w:style w:type="paragraph" w:styleId="4">
    <w:name w:val="List Number 4"/>
    <w:basedOn w:val="a0"/>
    <w:uiPriority w:val="99"/>
    <w:semiHidden/>
    <w:unhideWhenUsed/>
    <w:rsid w:val="00256371"/>
    <w:pPr>
      <w:numPr>
        <w:numId w:val="12"/>
      </w:numPr>
      <w:contextualSpacing/>
    </w:pPr>
    <w:rPr>
      <w:rFonts w:ascii="Times New Roman" w:eastAsia="Calibri" w:hAnsi="Times New Roman" w:cs="Times New Roman"/>
    </w:rPr>
  </w:style>
  <w:style w:type="table" w:styleId="-3">
    <w:name w:val="Table Web 3"/>
    <w:basedOn w:val="a2"/>
    <w:uiPriority w:val="99"/>
    <w:semiHidden/>
    <w:unhideWhenUsed/>
    <w:rsid w:val="005B68CB"/>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3">
    <w:name w:val="рп"/>
    <w:basedOn w:val="af"/>
    <w:link w:val="af4"/>
    <w:qFormat/>
    <w:rsid w:val="00EC03C8"/>
    <w:pPr>
      <w:ind w:firstLine="709"/>
      <w:jc w:val="both"/>
    </w:pPr>
    <w:rPr>
      <w:b/>
      <w:sz w:val="24"/>
    </w:rPr>
  </w:style>
  <w:style w:type="character" w:customStyle="1" w:styleId="af4">
    <w:name w:val="рп Знак"/>
    <w:link w:val="af3"/>
    <w:locked/>
    <w:rsid w:val="00EC03C8"/>
    <w:rPr>
      <w:rFonts w:ascii="Times New Roman" w:eastAsia="Calibri" w:hAnsi="Times New Roman" w:cs="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31C28-1EDD-4BD3-B2C5-4D65E75C9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4039</Words>
  <Characters>23025</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0410059</cp:lastModifiedBy>
  <cp:revision>2</cp:revision>
  <cp:lastPrinted>2019-05-20T08:31:00Z</cp:lastPrinted>
  <dcterms:created xsi:type="dcterms:W3CDTF">2024-06-11T10:26:00Z</dcterms:created>
  <dcterms:modified xsi:type="dcterms:W3CDTF">2024-06-11T10:26:00Z</dcterms:modified>
</cp:coreProperties>
</file>