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r w:rsidR="002D59D7">
        <w:rPr>
          <w:rFonts w:ascii="Times New Roman" w:eastAsia="Calibri" w:hAnsi="Times New Roman" w:cs="Times New Roman"/>
          <w:sz w:val="28"/>
          <w:szCs w:val="28"/>
          <w:lang w:eastAsia="ru-RU"/>
        </w:rPr>
        <w:t>науки и высшего образования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8E6B96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36"/>
          <w:szCs w:val="36"/>
          <w:lang w:eastAsia="ru-RU"/>
        </w:rPr>
        <w:t xml:space="preserve">Е.В. </w:t>
      </w:r>
      <w:proofErr w:type="spellStart"/>
      <w:r>
        <w:rPr>
          <w:rFonts w:ascii="Times New Roman" w:eastAsia="Times New Roman" w:hAnsi="Times New Roman"/>
          <w:i/>
          <w:sz w:val="36"/>
          <w:szCs w:val="36"/>
          <w:lang w:eastAsia="ru-RU"/>
        </w:rPr>
        <w:t>Шеврина</w:t>
      </w:r>
      <w:proofErr w:type="spellEnd"/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D914EE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ТАЙМ-</w:t>
      </w:r>
      <w:r w:rsidR="00776267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менеджмент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2091" w:rsidRPr="00AD7E03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F67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6B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6A2091" w:rsidRDefault="00E964D1" w:rsidP="006A20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Rectangle 11" o:spid="_x0000_s1026" style="position:absolute;margin-left:224.7pt;margin-top:.6pt;width:32.65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" strokecolor="white"/>
        </w:pict>
      </w:r>
      <w:r w:rsidR="00AD7E03" w:rsidRPr="00AD7E0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97E69" w:rsidRPr="00AD7E03" w:rsidRDefault="008E6B96" w:rsidP="00F97E69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Шеврина</w:t>
      </w:r>
      <w:proofErr w:type="spellEnd"/>
      <w:r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Е.В</w:t>
      </w:r>
      <w:r w:rsidR="00F97E69">
        <w:rPr>
          <w:rFonts w:ascii="Times New Roman" w:eastAsia="Times New Roman" w:hAnsi="Times New Roman"/>
          <w:b/>
          <w:sz w:val="28"/>
          <w:szCs w:val="24"/>
          <w:lang w:eastAsia="ru-RU"/>
        </w:rPr>
        <w:t>.</w:t>
      </w:r>
    </w:p>
    <w:p w:rsidR="00F97E69" w:rsidRPr="00AD7E03" w:rsidRDefault="00F97E69" w:rsidP="00F97E69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Рекомендации по</w:t>
      </w:r>
      <w:r w:rsidRPr="00AD7E0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освоению дисциплины «Тайм-менеджмент»: методические указания</w:t>
      </w:r>
      <w:r w:rsidRPr="00AD7E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/ </w:t>
      </w:r>
      <w:r w:rsidR="008E6B96">
        <w:rPr>
          <w:rFonts w:ascii="Times New Roman" w:eastAsia="Times New Roman" w:hAnsi="Times New Roman"/>
          <w:sz w:val="28"/>
          <w:szCs w:val="24"/>
          <w:lang w:eastAsia="ru-RU"/>
        </w:rPr>
        <w:t xml:space="preserve">Е.В. </w:t>
      </w:r>
      <w:proofErr w:type="spellStart"/>
      <w:r w:rsidR="008E6B96">
        <w:rPr>
          <w:rFonts w:ascii="Times New Roman" w:eastAsia="Times New Roman" w:hAnsi="Times New Roman"/>
          <w:sz w:val="28"/>
          <w:szCs w:val="24"/>
          <w:lang w:eastAsia="ru-RU"/>
        </w:rPr>
        <w:t>Шеврина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D7E03">
        <w:rPr>
          <w:rFonts w:ascii="Times New Roman" w:hAnsi="Times New Roman"/>
          <w:color w:val="000000"/>
          <w:sz w:val="28"/>
          <w:szCs w:val="28"/>
          <w:lang w:eastAsia="ru-RU"/>
        </w:rPr>
        <w:t>Оренбургский гос. ун-т. – Оренбург: ОГУ, 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8E6B96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AD7E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534A2" w:rsidRPr="006931C1" w:rsidRDefault="00F97E69" w:rsidP="00494821">
      <w:pPr>
        <w:pStyle w:val="ReportHead"/>
        <w:suppressAutoHyphens/>
        <w:jc w:val="both"/>
        <w:rPr>
          <w:szCs w:val="28"/>
        </w:rPr>
      </w:pPr>
      <w:r w:rsidRPr="008B6E2C">
        <w:rPr>
          <w:rFonts w:eastAsia="Times New Roman"/>
          <w:szCs w:val="28"/>
          <w:lang w:eastAsia="ru-RU"/>
        </w:rPr>
        <w:t xml:space="preserve">Методические указания содержат рекомендации по освоению дисциплины «Тайм-менеджмент» бакалаврами очной формы обучения направления подготовки </w:t>
      </w:r>
      <w:r w:rsidR="00494821" w:rsidRPr="00494821">
        <w:rPr>
          <w:szCs w:val="28"/>
        </w:rPr>
        <w:t>15.03.01 Машиностроение</w:t>
      </w:r>
      <w:proofErr w:type="gramStart"/>
      <w:r w:rsidR="00494821" w:rsidRPr="00494821">
        <w:rPr>
          <w:szCs w:val="28"/>
        </w:rPr>
        <w:t xml:space="preserve"> </w:t>
      </w:r>
      <w:r w:rsidRPr="00494821">
        <w:rPr>
          <w:szCs w:val="28"/>
          <w:lang w:eastAsia="ru-RU"/>
        </w:rPr>
        <w:t>,</w:t>
      </w:r>
      <w:proofErr w:type="gramEnd"/>
      <w:r w:rsidRPr="00494821">
        <w:rPr>
          <w:szCs w:val="28"/>
          <w:lang w:eastAsia="ru-RU"/>
        </w:rPr>
        <w:t xml:space="preserve"> профиль «</w:t>
      </w:r>
      <w:r w:rsidR="00494821" w:rsidRPr="00494821">
        <w:rPr>
          <w:szCs w:val="28"/>
        </w:rPr>
        <w:t>Оборудование и технология повышения износостойкости и восстановление деталей машин и аппаратов</w:t>
      </w:r>
      <w:r w:rsidRPr="00494821">
        <w:rPr>
          <w:szCs w:val="28"/>
          <w:lang w:eastAsia="ru-RU"/>
        </w:rPr>
        <w:t>».</w:t>
      </w:r>
      <w:r w:rsidR="000534A2" w:rsidRPr="006931C1">
        <w:rPr>
          <w:rFonts w:eastAsia="Times New Roman"/>
          <w:szCs w:val="28"/>
          <w:lang w:eastAsia="ru-RU"/>
        </w:rPr>
        <w:t xml:space="preserve"> </w:t>
      </w:r>
    </w:p>
    <w:p w:rsidR="000534A2" w:rsidRPr="006931C1" w:rsidRDefault="000534A2" w:rsidP="006E7673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E03" w:rsidRPr="00AD7E03" w:rsidRDefault="006E7673" w:rsidP="006E7673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:rsidR="006A2091" w:rsidRPr="00166CC7" w:rsidRDefault="006A2091" w:rsidP="006A2091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6CC7">
        <w:rPr>
          <w:rFonts w:ascii="Times New Roman" w:eastAsia="Times New Roman" w:hAnsi="Times New Roman" w:cs="Times New Roman"/>
          <w:sz w:val="28"/>
          <w:szCs w:val="28"/>
        </w:rPr>
        <w:t>Методические указания</w:t>
      </w:r>
      <w:r w:rsidR="00294E53" w:rsidRPr="00166C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>утверждены на заседан</w:t>
      </w:r>
      <w:r w:rsidR="00C73A4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>и кафедры менеджмента</w:t>
      </w:r>
      <w:r w:rsidR="00294E53" w:rsidRPr="00166C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8E6B96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BE5C0D">
        <w:rPr>
          <w:rFonts w:ascii="Times New Roman" w:eastAsia="Times New Roman" w:hAnsi="Times New Roman" w:cs="Times New Roman"/>
          <w:sz w:val="28"/>
          <w:szCs w:val="28"/>
        </w:rPr>
        <w:t>1</w:t>
      </w:r>
      <w:r w:rsidR="008E6B96">
        <w:rPr>
          <w:rFonts w:ascii="Times New Roman" w:eastAsia="Times New Roman" w:hAnsi="Times New Roman" w:cs="Times New Roman"/>
          <w:sz w:val="28"/>
          <w:szCs w:val="28"/>
        </w:rPr>
        <w:t>2 фе</w:t>
      </w:r>
      <w:r w:rsidR="00BE5C0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E6B9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E5C0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E6B96">
        <w:rPr>
          <w:rFonts w:ascii="Times New Roman" w:eastAsia="Times New Roman" w:hAnsi="Times New Roman" w:cs="Times New Roman"/>
          <w:sz w:val="28"/>
          <w:szCs w:val="28"/>
        </w:rPr>
        <w:t>л</w:t>
      </w:r>
      <w:r w:rsidR="00BE5C0D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8F673E" w:rsidRPr="00166CC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E6B96">
        <w:rPr>
          <w:rFonts w:ascii="Times New Roman" w:eastAsia="Times New Roman" w:hAnsi="Times New Roman" w:cs="Times New Roman"/>
          <w:sz w:val="28"/>
          <w:szCs w:val="28"/>
        </w:rPr>
        <w:t>4</w:t>
      </w:r>
      <w:r w:rsidR="00166CC7" w:rsidRPr="00166CC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A2091" w:rsidRPr="00166CC7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:rsidR="006A2091" w:rsidRPr="002D1713" w:rsidRDefault="006A2091" w:rsidP="006A20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2091" w:rsidRPr="002D1713" w:rsidRDefault="006A2091" w:rsidP="006A20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2D1713">
        <w:rPr>
          <w:rFonts w:ascii="Times New Roman" w:eastAsia="Calibri" w:hAnsi="Times New Roman" w:cs="Times New Roman"/>
          <w:sz w:val="28"/>
          <w:szCs w:val="28"/>
        </w:rPr>
        <w:t>тся приложением к рабочей программе по дисциплине «</w:t>
      </w:r>
      <w:r w:rsidR="008E6B96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8E6B96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8E6B96">
        <w:rPr>
          <w:rFonts w:ascii="Times New Roman" w:hAnsi="Times New Roman" w:cs="Times New Roman"/>
          <w:sz w:val="28"/>
          <w:szCs w:val="28"/>
        </w:rPr>
        <w:t>.Д.Б.10</w:t>
      </w:r>
      <w:r w:rsidR="00166CC7">
        <w:rPr>
          <w:i/>
          <w:sz w:val="24"/>
        </w:rPr>
        <w:t xml:space="preserve"> </w:t>
      </w:r>
      <w:r w:rsidR="00D914EE">
        <w:rPr>
          <w:rFonts w:ascii="Times New Roman" w:eastAsia="Calibri" w:hAnsi="Times New Roman" w:cs="Times New Roman"/>
          <w:sz w:val="28"/>
          <w:szCs w:val="28"/>
        </w:rPr>
        <w:t>Тайм-</w:t>
      </w:r>
      <w:r w:rsidRPr="006A2091">
        <w:rPr>
          <w:rFonts w:ascii="Times New Roman" w:eastAsia="Calibri" w:hAnsi="Times New Roman" w:cs="Times New Roman"/>
          <w:sz w:val="28"/>
          <w:szCs w:val="28"/>
        </w:rPr>
        <w:t>менеджмент</w:t>
      </w:r>
      <w:r w:rsidRPr="002D1713">
        <w:rPr>
          <w:rFonts w:ascii="Times New Roman" w:eastAsia="Calibri" w:hAnsi="Times New Roman" w:cs="Times New Roman"/>
          <w:sz w:val="28"/>
          <w:szCs w:val="28"/>
        </w:rPr>
        <w:t>», зарегистрированной в ЦИТ под учетным номером________________</w:t>
      </w:r>
    </w:p>
    <w:p w:rsidR="006A2091" w:rsidRDefault="006A2091" w:rsidP="006A2091"/>
    <w:p w:rsidR="00AD7E03" w:rsidRDefault="00AD7E0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/>
      <w:sdtContent>
        <w:p w:rsidR="00783106" w:rsidRDefault="001848D6" w:rsidP="00783106">
          <w:pPr>
            <w:pStyle w:val="a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83106" w:rsidRPr="00783106" w:rsidRDefault="00783106" w:rsidP="0078310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166CC7" w:rsidRPr="00166CC7" w:rsidRDefault="00D03E7D" w:rsidP="00166CC7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3106" w:rsidRPr="0078310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35478617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_Toc535478617 \h </w:instrTex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E964D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8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2D5503" w:rsidRPr="002D5503">
              <w:rPr>
                <w:rStyle w:val="a4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_Toc535478618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E964D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9" w:history="1">
            <w:r w:rsidR="002D5503" w:rsidRPr="002D5503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_Toc535478619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E964D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0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_Toc535478620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5503" w:rsidRPr="002D5503" w:rsidRDefault="00E964D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1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_Toc535478621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166CC7">
            <w:rPr>
              <w:rFonts w:ascii="Times New Roman" w:hAnsi="Times New Roman" w:cs="Times New Roman"/>
              <w:noProof/>
              <w:sz w:val="28"/>
              <w:szCs w:val="28"/>
            </w:rPr>
            <w:t>0</w:t>
          </w:r>
        </w:p>
        <w:p w:rsidR="002D5503" w:rsidRPr="002D5503" w:rsidRDefault="00E964D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2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6C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:rsidR="002D5503" w:rsidRPr="002D5503" w:rsidRDefault="002D5503" w:rsidP="0011193D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</w:p>
        <w:p w:rsidR="00783106" w:rsidRDefault="00D03E7D">
          <w:r w:rsidRPr="0078310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F3E4C" w:rsidRDefault="007F3E4C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535478617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0"/>
    </w:p>
    <w:p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 xml:space="preserve">Цель </w:t>
      </w:r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освоения дисциплины «Тайм-менеджмент» - формирование комплекса знаний, базовых умений и навыков в области </w:t>
      </w:r>
      <w:proofErr w:type="gramStart"/>
      <w:r w:rsidRPr="00D914EE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 для обеспечения адекватной ориентации в высоко динамичной среде деятельности и осуществления своевременных действий для повышения эффективности достижений.</w:t>
      </w:r>
      <w:r w:rsidRPr="00D914EE">
        <w:rPr>
          <w:rFonts w:ascii="Times New Roman" w:eastAsia="Calibri" w:hAnsi="Times New Roman" w:cs="Times New Roman"/>
          <w:sz w:val="28"/>
          <w:szCs w:val="28"/>
        </w:rPr>
        <w:tab/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ознакомление студентов с основным терминологическим аппаратом дисциплины «Тайм-менеджмент»;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- усвоение студентами основных принципов </w:t>
      </w:r>
      <w:proofErr w:type="gramStart"/>
      <w:r w:rsidRPr="00D914EE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D914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- обучение студентов использованию в практической деятельности методов </w:t>
      </w:r>
      <w:proofErr w:type="gramStart"/>
      <w:r w:rsidRPr="00D914EE"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  <w:r w:rsidRPr="00D914E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- совершенствование у студентов навыков самоконтроля, самоорганизации и </w:t>
      </w:r>
      <w:proofErr w:type="spellStart"/>
      <w:r w:rsidRPr="00D914EE">
        <w:rPr>
          <w:rFonts w:ascii="Times New Roman" w:eastAsia="Calibri" w:hAnsi="Times New Roman" w:cs="Times New Roman"/>
          <w:sz w:val="28"/>
          <w:szCs w:val="28"/>
        </w:rPr>
        <w:t>саморегуляции</w:t>
      </w:r>
      <w:proofErr w:type="spellEnd"/>
      <w:r w:rsidRPr="00D914EE">
        <w:rPr>
          <w:rFonts w:ascii="Times New Roman" w:eastAsia="Calibri" w:hAnsi="Times New Roman" w:cs="Times New Roman"/>
          <w:sz w:val="28"/>
          <w:szCs w:val="28"/>
        </w:rPr>
        <w:t xml:space="preserve"> – основных установок;</w:t>
      </w:r>
    </w:p>
    <w:p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формирование и совершенствование у студентов умения качественно анализировать и оценивать свои действия.</w:t>
      </w:r>
    </w:p>
    <w:p w:rsidR="000E5DD2" w:rsidRPr="00F225DB" w:rsidRDefault="00776267" w:rsidP="006C19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5D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6C1953" w:rsidRDefault="00166CC7" w:rsidP="006C19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CC7">
        <w:rPr>
          <w:rFonts w:ascii="Times New Roman" w:hAnsi="Times New Roman" w:cs="Times New Roman"/>
          <w:sz w:val="28"/>
          <w:szCs w:val="28"/>
        </w:rPr>
        <w:t xml:space="preserve">УК-6 </w:t>
      </w:r>
      <w:proofErr w:type="gramStart"/>
      <w:r w:rsidRPr="00166CC7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166CC7">
        <w:rPr>
          <w:rFonts w:ascii="Times New Roman" w:hAnsi="Times New Roman" w:cs="Times New Roman"/>
          <w:sz w:val="28"/>
          <w:szCs w:val="28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180643">
        <w:rPr>
          <w:rFonts w:ascii="Times New Roman" w:hAnsi="Times New Roman" w:cs="Times New Roman"/>
          <w:sz w:val="28"/>
          <w:szCs w:val="28"/>
        </w:rPr>
        <w:t>;</w:t>
      </w:r>
    </w:p>
    <w:p w:rsidR="00180643" w:rsidRPr="00180643" w:rsidRDefault="00180643" w:rsidP="006C195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643">
        <w:rPr>
          <w:rFonts w:ascii="Times New Roman" w:hAnsi="Times New Roman" w:cs="Times New Roman"/>
          <w:sz w:val="28"/>
          <w:szCs w:val="28"/>
        </w:rPr>
        <w:t xml:space="preserve">УК-9 </w:t>
      </w:r>
      <w:proofErr w:type="gramStart"/>
      <w:r w:rsidRPr="00180643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180643">
        <w:rPr>
          <w:rFonts w:ascii="Times New Roman" w:hAnsi="Times New Roman" w:cs="Times New Roman"/>
          <w:sz w:val="28"/>
          <w:szCs w:val="28"/>
        </w:rPr>
        <w:t xml:space="preserve"> использовать базовые дефектологические знания в социальной и профессиональной сферах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3E4C" w:rsidRDefault="007F3E4C" w:rsidP="007F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3E4C" w:rsidRDefault="000E5DD2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535478618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 w:rsidR="00382F6D" w:rsidRPr="00382F6D"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1"/>
    </w:p>
    <w:p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E4C" w:rsidRDefault="00382F6D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25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рабочей программе дисциплины отводится:</w:t>
      </w:r>
      <w:r w:rsidR="009C250E" w:rsidRPr="009C250E">
        <w:rPr>
          <w:rFonts w:ascii="Times New Roman" w:hAnsi="Times New Roman" w:cs="Times New Roman"/>
          <w:sz w:val="28"/>
          <w:szCs w:val="28"/>
        </w:rPr>
        <w:t>3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зачетны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часов)</w:t>
      </w:r>
      <w:r w:rsidR="00DD188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9D7" w:rsidRDefault="002D59D7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p w:rsidR="009C250E" w:rsidRPr="009C250E" w:rsidRDefault="009C250E" w:rsidP="009C250E">
      <w:pPr>
        <w:keepNext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72"/>
        <w:gridCol w:w="4776"/>
        <w:gridCol w:w="1071"/>
        <w:gridCol w:w="536"/>
        <w:gridCol w:w="536"/>
        <w:gridCol w:w="538"/>
        <w:gridCol w:w="1071"/>
      </w:tblGrid>
      <w:tr w:rsidR="00180643" w:rsidRPr="00180643" w:rsidTr="00180643">
        <w:trPr>
          <w:tblHeader/>
        </w:trPr>
        <w:tc>
          <w:tcPr>
            <w:tcW w:w="558" w:type="pct"/>
            <w:vMerge w:val="restar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bookmarkStart w:id="2" w:name="Merge3" w:colFirst="2" w:colLast="6"/>
            <w:bookmarkStart w:id="3" w:name="Merge4" w:colFirst="1" w:colLast="1"/>
            <w:bookmarkStart w:id="4" w:name="Merge5" w:colFirst="0" w:colLast="0"/>
            <w:r w:rsidRPr="00180643">
              <w:rPr>
                <w:sz w:val="28"/>
                <w:szCs w:val="28"/>
              </w:rPr>
              <w:t>№ раздела</w:t>
            </w:r>
          </w:p>
        </w:tc>
        <w:tc>
          <w:tcPr>
            <w:tcW w:w="2487" w:type="pct"/>
            <w:vMerge w:val="restar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1954" w:type="pct"/>
            <w:gridSpan w:val="5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Количество часов</w:t>
            </w:r>
          </w:p>
        </w:tc>
      </w:tr>
      <w:tr w:rsidR="00180643" w:rsidRPr="00180643" w:rsidTr="00180643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bookmarkStart w:id="5" w:name="Merge1" w:colFirst="3" w:colLast="5"/>
            <w:bookmarkStart w:id="6" w:name="Merge0" w:colFirst="6" w:colLast="6"/>
            <w:bookmarkStart w:id="7" w:name="Merge2" w:colFirst="2" w:colLast="2"/>
            <w:bookmarkEnd w:id="2"/>
          </w:p>
        </w:tc>
        <w:tc>
          <w:tcPr>
            <w:tcW w:w="2487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всего</w:t>
            </w:r>
          </w:p>
        </w:tc>
        <w:tc>
          <w:tcPr>
            <w:tcW w:w="838" w:type="pct"/>
            <w:gridSpan w:val="3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аудиторная</w:t>
            </w:r>
          </w:p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работа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proofErr w:type="spellStart"/>
            <w:r w:rsidRPr="00180643">
              <w:rPr>
                <w:sz w:val="28"/>
                <w:szCs w:val="28"/>
              </w:rPr>
              <w:t>внеауд</w:t>
            </w:r>
            <w:proofErr w:type="spellEnd"/>
            <w:r w:rsidRPr="00180643">
              <w:rPr>
                <w:sz w:val="28"/>
                <w:szCs w:val="28"/>
              </w:rPr>
              <w:t>. работа</w:t>
            </w:r>
          </w:p>
        </w:tc>
      </w:tr>
      <w:bookmarkEnd w:id="5"/>
      <w:tr w:rsidR="00180643" w:rsidRPr="00180643" w:rsidTr="00180643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487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Л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ПЗ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ЛР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3"/>
      <w:bookmarkEnd w:id="4"/>
      <w:bookmarkEnd w:id="6"/>
      <w:bookmarkEnd w:id="7"/>
      <w:tr w:rsidR="00180643" w:rsidRPr="00180643" w:rsidTr="00180643"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7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Сущность и содержание </w:t>
            </w:r>
            <w:proofErr w:type="gramStart"/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тайм-менеджмента</w:t>
            </w:r>
            <w:proofErr w:type="gramEnd"/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21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18</w:t>
            </w:r>
          </w:p>
        </w:tc>
      </w:tr>
      <w:tr w:rsidR="00180643" w:rsidRPr="00180643" w:rsidTr="00180643"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7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Целеполагание. Планирование саморазвития</w:t>
            </w: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18</w:t>
            </w:r>
          </w:p>
        </w:tc>
      </w:tr>
      <w:tr w:rsidR="00180643" w:rsidRPr="00180643" w:rsidTr="00180643"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7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Мотивация саморазвития</w:t>
            </w: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21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18</w:t>
            </w:r>
          </w:p>
        </w:tc>
      </w:tr>
      <w:tr w:rsidR="00180643" w:rsidRPr="00180643" w:rsidTr="00180643"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7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личной карьерой</w:t>
            </w: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18</w:t>
            </w:r>
          </w:p>
        </w:tc>
      </w:tr>
      <w:tr w:rsidR="00180643" w:rsidRPr="00180643" w:rsidTr="00180643"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7" w:type="pct"/>
            <w:shd w:val="clear" w:color="auto" w:fill="auto"/>
          </w:tcPr>
          <w:p w:rsidR="00180643" w:rsidRPr="00180643" w:rsidRDefault="00180643" w:rsidP="0018064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18064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Технологии достижения результатов</w:t>
            </w: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18</w:t>
            </w:r>
          </w:p>
        </w:tc>
      </w:tr>
      <w:tr w:rsidR="00180643" w:rsidRPr="00180643" w:rsidTr="00180643"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487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Итого:</w:t>
            </w: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108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10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8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90</w:t>
            </w:r>
          </w:p>
        </w:tc>
      </w:tr>
      <w:tr w:rsidR="00180643" w:rsidRPr="00180643" w:rsidTr="00180643"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487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Всего:</w:t>
            </w: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108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10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8</w:t>
            </w:r>
          </w:p>
        </w:tc>
        <w:tc>
          <w:tcPr>
            <w:tcW w:w="279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:rsidR="00180643" w:rsidRPr="00180643" w:rsidRDefault="00180643" w:rsidP="00180643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 w:rsidRPr="00180643">
              <w:rPr>
                <w:sz w:val="28"/>
                <w:szCs w:val="28"/>
              </w:rPr>
              <w:t>90</w:t>
            </w:r>
          </w:p>
        </w:tc>
      </w:tr>
    </w:tbl>
    <w:p w:rsidR="009C250E" w:rsidRDefault="009C250E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5DB" w:rsidRPr="00F225DB" w:rsidRDefault="00F225DB" w:rsidP="00F225DB">
      <w:pPr>
        <w:keepNext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:rsidR="00C20069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0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индивидуального творческого задания;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написание реферата;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лекциям;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практическим занятиям;</w:t>
      </w:r>
    </w:p>
    <w:p w:rsidR="00C20069" w:rsidRPr="001C5231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подготовка к рубежному контролю.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Рубежный контроль.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графиком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процесса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семестре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рубежных контроля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тестовые задания представлены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Блоке А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ФОС.</w:t>
      </w:r>
    </w:p>
    <w:p w:rsidR="00DD1881" w:rsidRDefault="002D59D7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Обучающимся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пропускающим занятия, выдаются дополнительные задания – представить конспект пропущенного занятия с последующим собеседованием по теме занятия.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Промежуточная аттестация (</w:t>
      </w:r>
      <w:r w:rsidR="00B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:rsidR="00DD1881" w:rsidRDefault="0049482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Зачет </w:t>
      </w:r>
      <w:bookmarkStart w:id="8" w:name="_GoBack"/>
      <w:bookmarkEnd w:id="8"/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по расписанию сессии. Форма проведения занятия – устно-письменная. Вид контроля –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прошедшие промежуточную аттестацию по графику сессии, должны ликвидировать задолженность в установленном порядке.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Залогом успешного освоения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обязательное посещение лекционных и практических занятий, так как пропуск одного (тем более, нескольких</w:t>
      </w:r>
      <w:proofErr w:type="gramStart"/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)з</w:t>
      </w:r>
      <w:proofErr w:type="gramEnd"/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анятий может осложнить освоение разделов курса. На практических занятиях материал, изложенный на лекциях, закрепляется при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творческого задания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</w:t>
      </w:r>
      <w:r w:rsidR="00B860D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881" w:rsidRDefault="00DD1881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:rsidR="007F3E4C" w:rsidRPr="0020610B" w:rsidRDefault="00C70147" w:rsidP="007A1A22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9" w:name="_Toc535478619"/>
      <w:r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</w:t>
      </w:r>
      <w:r w:rsidR="00166CC7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 </w:t>
      </w:r>
      <w:r w:rsidR="00DD1881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Методические рекомендации по </w:t>
      </w:r>
      <w:r w:rsidR="00850C0D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освоению лекционного материала</w:t>
      </w:r>
      <w:bookmarkEnd w:id="9"/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</w:t>
      </w:r>
      <w:r w:rsidR="00166CC7">
        <w:rPr>
          <w:rFonts w:ascii="Times New Roman" w:hAnsi="Times New Roman" w:cs="Times New Roman"/>
          <w:sz w:val="28"/>
          <w:szCs w:val="28"/>
        </w:rPr>
        <w:t xml:space="preserve"> </w:t>
      </w:r>
      <w:r w:rsidRPr="00850C0D">
        <w:rPr>
          <w:rFonts w:ascii="Times New Roman" w:hAnsi="Times New Roman" w:cs="Times New Roman"/>
          <w:sz w:val="28"/>
          <w:szCs w:val="28"/>
        </w:rPr>
        <w:t>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</w:t>
      </w:r>
      <w:proofErr w:type="spellStart"/>
      <w:proofErr w:type="gramStart"/>
      <w:r w:rsidRPr="00850C0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50C0D">
        <w:rPr>
          <w:rFonts w:ascii="Times New Roman" w:hAnsi="Times New Roman" w:cs="Times New Roman"/>
          <w:sz w:val="28"/>
          <w:szCs w:val="28"/>
        </w:rPr>
        <w:t xml:space="preserve"> разделе </w:t>
      </w:r>
      <w:r w:rsidR="009C4DD7">
        <w:rPr>
          <w:rFonts w:ascii="Times New Roman" w:hAnsi="Times New Roman" w:cs="Times New Roman"/>
          <w:sz w:val="28"/>
          <w:szCs w:val="28"/>
        </w:rPr>
        <w:t>3 данных методических указаний;</w:t>
      </w:r>
    </w:p>
    <w:p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</w:t>
      </w:r>
      <w:r w:rsidR="009C4DD7">
        <w:rPr>
          <w:rFonts w:ascii="Times New Roman" w:hAnsi="Times New Roman" w:cs="Times New Roman"/>
          <w:sz w:val="28"/>
          <w:szCs w:val="28"/>
        </w:rPr>
        <w:t>рубежному контролю</w:t>
      </w:r>
      <w:r w:rsidRPr="00850C0D">
        <w:rPr>
          <w:rFonts w:ascii="Times New Roman" w:hAnsi="Times New Roman" w:cs="Times New Roman"/>
          <w:sz w:val="28"/>
          <w:szCs w:val="28"/>
        </w:rPr>
        <w:t xml:space="preserve"> использовать материалы ФОС</w:t>
      </w:r>
      <w:r w:rsidR="009C4DD7">
        <w:rPr>
          <w:rFonts w:ascii="Times New Roman" w:hAnsi="Times New Roman" w:cs="Times New Roman"/>
          <w:sz w:val="28"/>
          <w:szCs w:val="28"/>
        </w:rPr>
        <w:t>;</w:t>
      </w:r>
    </w:p>
    <w:p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</w:t>
      </w:r>
      <w:r w:rsidR="009C4DD7">
        <w:rPr>
          <w:rFonts w:ascii="Times New Roman" w:hAnsi="Times New Roman" w:cs="Times New Roman"/>
          <w:sz w:val="28"/>
          <w:szCs w:val="28"/>
        </w:rPr>
        <w:t xml:space="preserve">- </w:t>
      </w:r>
      <w:r w:rsidRPr="00850C0D">
        <w:rPr>
          <w:rFonts w:ascii="Times New Roman" w:hAnsi="Times New Roman" w:cs="Times New Roman"/>
          <w:sz w:val="28"/>
          <w:szCs w:val="28"/>
        </w:rPr>
        <w:t>Вопросы для проведения промежуточной аттестации.</w:t>
      </w:r>
    </w:p>
    <w:p w:rsidR="00850C0D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DD7"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F524B8">
        <w:rPr>
          <w:rFonts w:ascii="Times New Roman" w:hAnsi="Times New Roman" w:cs="Times New Roman"/>
          <w:sz w:val="28"/>
          <w:szCs w:val="28"/>
        </w:rPr>
        <w:t>.</w:t>
      </w:r>
    </w:p>
    <w:p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C0D" w:rsidRPr="000D059C" w:rsidRDefault="009C4DD7" w:rsidP="009C4DD7">
      <w:pPr>
        <w:pStyle w:val="2"/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35478620"/>
      <w:r w:rsidRPr="000D059C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10"/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1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Сущность и содержание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тайм-менеджмента</w:t>
      </w:r>
      <w:proofErr w:type="gramEnd"/>
    </w:p>
    <w:p w:rsidR="00EE0B15" w:rsidRDefault="00EE0B15" w:rsidP="00EE0B15">
      <w:pPr>
        <w:shd w:val="clear" w:color="auto" w:fill="FFFFFF"/>
        <w:tabs>
          <w:tab w:val="left" w:pos="63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1.1 Предмет, содержание, цель и задачи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тайм-менеджмента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Значение фактора времени.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Становление НОТ в России, влияние идей российских ученых 20-50х годов ХХ века на формирование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тайм-менеджмента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 Становление научной организации труда за рубежом, основы формирования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тайм-менеджмента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концепциях зарубежных исследователей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 Целеполагание.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Планирование саморазвития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Понятие и определение целеполагания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 Задачи планирования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2.3 Контекстное планирование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2.4 С</w:t>
      </w:r>
      <w:r>
        <w:rPr>
          <w:rFonts w:ascii="Times New Roman" w:hAnsi="Times New Roman" w:cs="Times New Roman"/>
          <w:sz w:val="28"/>
          <w:szCs w:val="28"/>
        </w:rPr>
        <w:t>оздания полезных привычек, отказ от вредных привычек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3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Мотивация саморазвития.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 Понятие мотивации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самомотивации</w:t>
      </w:r>
      <w:proofErr w:type="spellEnd"/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Мотивация саморазвития и личностного роста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 Классификация потребностей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4 Управление личной карьерой.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 Понятие, типы карьеры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 Цели карьеры. Якоря карьеры</w:t>
      </w:r>
    </w:p>
    <w:p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d"/>
          <w:b w:val="0"/>
        </w:rPr>
      </w:pPr>
      <w:r>
        <w:rPr>
          <w:rStyle w:val="ad"/>
          <w:sz w:val="28"/>
          <w:szCs w:val="28"/>
        </w:rPr>
        <w:t>4.3 Правила управления карьерой</w:t>
      </w:r>
    </w:p>
    <w:p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5 </w:t>
      </w:r>
      <w:r>
        <w:rPr>
          <w:rFonts w:ascii="Times New Roman" w:hAnsi="Times New Roman" w:cs="Times New Roman"/>
          <w:sz w:val="28"/>
          <w:szCs w:val="28"/>
        </w:rPr>
        <w:t xml:space="preserve">Технологии достижения результатов.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5.1 Правила организации эффективного отдыха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5.2 Самонастройка на решение задач: методы, способы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5.3 Эффективное решение больших трудоемких задач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0B15" w:rsidRDefault="00EE0B15" w:rsidP="00EE0B1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1" w:name="_Toc535478621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4 Методические рекомендации по подготовке к практическим занятиям</w:t>
      </w:r>
      <w:bookmarkEnd w:id="11"/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необходимо: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ИТЗ по заданной теме, уделяя особое внимание расчетным формулам;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доклад.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Отличительными признаками доклада являются: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стилевая однородность доклада;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 подготовки доклада: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плана доклада;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работа с источниками и литературой, сбор материала;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написание текста доклада;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доклада, что определяет готовность обучающегося к выступлению;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выступление с докладом, ответы на вопросы.</w:t>
      </w:r>
    </w:p>
    <w:p w:rsidR="00EE0B15" w:rsidRDefault="00EE0B15" w:rsidP="00EE0B15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12" w:name="_Toc535478622"/>
    </w:p>
    <w:p w:rsidR="00EE0B15" w:rsidRDefault="00EE0B15" w:rsidP="00EE0B15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 Перечень тем практических занятий</w:t>
      </w:r>
      <w:bookmarkEnd w:id="12"/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0B15" w:rsidRDefault="00EE0B15" w:rsidP="00EE0B1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1</w:t>
      </w:r>
      <w:r>
        <w:rPr>
          <w:rFonts w:eastAsia="Calibri"/>
          <w:sz w:val="28"/>
          <w:szCs w:val="28"/>
        </w:rPr>
        <w:t xml:space="preserve"> Сущность и содержание </w:t>
      </w:r>
      <w:proofErr w:type="gramStart"/>
      <w:r>
        <w:rPr>
          <w:rFonts w:eastAsia="Calibri"/>
          <w:sz w:val="28"/>
          <w:szCs w:val="28"/>
        </w:rPr>
        <w:t>тайм-менеджмента</w:t>
      </w:r>
      <w:proofErr w:type="gramEnd"/>
    </w:p>
    <w:p w:rsidR="00EE0B15" w:rsidRDefault="00EE0B15" w:rsidP="00EE0B15">
      <w:pPr>
        <w:shd w:val="clear" w:color="auto" w:fill="FFFFFF"/>
        <w:tabs>
          <w:tab w:val="left" w:pos="63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1.1 Предмет, содержание, цель и задачи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тайм-менеджмента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Значение фактора времени.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Становление НОТ в России, влияние идей российских ученых 20-50х годов ХХ века на формирование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тайм-менеджмента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 Становление научной организации труда за рубежом, основы формирования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тайм-менеджмента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концепциях зарубежных исследователей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Доклады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«Школа научного управления» </w:t>
      </w:r>
      <w:r>
        <w:rPr>
          <w:rFonts w:ascii="Times New Roman" w:hAnsi="Times New Roman" w:cs="Times New Roman"/>
          <w:sz w:val="28"/>
          <w:szCs w:val="28"/>
        </w:rPr>
        <w:t>Ф. Тейлора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Административная школа. Анри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Файоль</w:t>
      </w:r>
      <w:proofErr w:type="spellEnd"/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Теория бюрократической организации Макса Вебера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«Школа человеческих отношений» Э.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Мэйо</w:t>
      </w:r>
      <w:proofErr w:type="spellEnd"/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Идеи Питера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Друкера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 повышении эффективности времен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Л.Зайверт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 рациональном использовании времени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А.К.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Гастев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основатель отечественной школы научной организации труда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Научные идеи П.М.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Керженцева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Лига «Время»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Оптимальная система планирования времени. Методы и принципы повышения собственной эффективности А.А. Любищева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 Целеполагание.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Планирование саморазвития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Понятие и определение целеполагания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2.2 Задачи планирования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2.3 Контекстное планирование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2.4 С</w:t>
      </w:r>
      <w:r>
        <w:rPr>
          <w:rFonts w:ascii="Times New Roman" w:hAnsi="Times New Roman" w:cs="Times New Roman"/>
          <w:sz w:val="28"/>
          <w:szCs w:val="28"/>
        </w:rPr>
        <w:t xml:space="preserve">оздания полезных привычек, отказ от вредных привычек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</w:t>
      </w:r>
    </w:p>
    <w:p w:rsidR="00EE0B15" w:rsidRDefault="00EE0B15" w:rsidP="00EE0B15">
      <w:pPr>
        <w:tabs>
          <w:tab w:val="num" w:pos="144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Ключевые принципы постановки и использования целей</w:t>
      </w:r>
    </w:p>
    <w:p w:rsidR="00EE0B15" w:rsidRDefault="00EE0B15" w:rsidP="00EE0B15">
      <w:pPr>
        <w:tabs>
          <w:tab w:val="num" w:pos="144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Основные требования к составлению плана дел: список каждодневных дел, составление расписания.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Принципы текущего планирования.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Технология планирования по методу «Альпы», «Парето», Эйзенхауэра. Система управления временем Б. Франклина. Прямое планирование с помощью картотек и дневников учета времени.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Основные способы организации жизни. Управление стрессами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Стратегия «управление временем» как управление собственной деятельностью, рациональная организация выполнения задач и распределения собственных ресурсов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Основные причины нерационально потраченного времени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3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Мотивация саморазвития.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3.1 Понятие мотивации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самомотивации</w:t>
      </w:r>
      <w:proofErr w:type="spellEnd"/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Мотивация саморазвития и личностного роста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 Классификация потребностей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Теория мотивации и управления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Теории мотивации в менеджменте</w:t>
      </w:r>
    </w:p>
    <w:p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Роль информации и коммуникации в социальном общении и определении качества человеческого бытия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4 Управление личной карьерой.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4.1 Понятие, типы карьеры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 Цели карьеры. Якоря карьеры</w:t>
      </w:r>
    </w:p>
    <w:p w:rsidR="00EE0B15" w:rsidRP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d"/>
          <w:b w:val="0"/>
        </w:rPr>
      </w:pPr>
      <w:r w:rsidRPr="00EE0B15">
        <w:rPr>
          <w:rStyle w:val="ad"/>
          <w:b w:val="0"/>
          <w:sz w:val="28"/>
          <w:szCs w:val="28"/>
        </w:rPr>
        <w:t>4.3 Правила управления карьерой</w:t>
      </w:r>
    </w:p>
    <w:p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d"/>
          <w:b w:val="0"/>
          <w:sz w:val="28"/>
          <w:szCs w:val="28"/>
        </w:rPr>
      </w:pPr>
      <w:r w:rsidRPr="00EE0B15">
        <w:rPr>
          <w:rStyle w:val="ad"/>
          <w:b w:val="0"/>
          <w:sz w:val="28"/>
          <w:szCs w:val="28"/>
        </w:rPr>
        <w:t>Доклады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Деловая карьера и система служебно-профессионального продвижения. Понятия, сходство и различия.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Виды деловой карьеры. Этапы деловой карьеры.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>Рациональное управление потоком деловой документации. Специфика работы и формы общения с различного типа информацией в офисе</w:t>
      </w:r>
    </w:p>
    <w:p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5 </w:t>
      </w:r>
      <w:r>
        <w:rPr>
          <w:rFonts w:ascii="Times New Roman" w:hAnsi="Times New Roman" w:cs="Times New Roman"/>
          <w:sz w:val="28"/>
          <w:szCs w:val="28"/>
        </w:rPr>
        <w:t xml:space="preserve">Технологии достижения результатов. 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5.1 Правила организации эффективного отдыха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5.2 Самонастройка на решение задач: методы, способы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5.3 Эффективное решение больших трудоемких задач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АВС-хронометраж.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Приоритезация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 на этапе учета расходов времени. 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Грамотное распределение рабочей нагрузки как основа успеха и эффективной работы.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Работоспособность человека и биоритмы. Влияние суточных ритмов на распределение рабочей нагрузки.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Правила организации эффективного отдыха.</w:t>
      </w:r>
    </w:p>
    <w:p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Методы самонастройки на решение задач.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Самомотивация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эффективное решение больших трудоемких задач</w:t>
      </w:r>
    </w:p>
    <w:p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610B" w:rsidRPr="005232D2" w:rsidRDefault="0020610B" w:rsidP="005232D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0610B" w:rsidRPr="005232D2" w:rsidSect="008608E1">
      <w:foot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4D1" w:rsidRDefault="00E964D1" w:rsidP="00783106">
      <w:pPr>
        <w:spacing w:after="0" w:line="240" w:lineRule="auto"/>
      </w:pPr>
      <w:r>
        <w:separator/>
      </w:r>
    </w:p>
  </w:endnote>
  <w:endnote w:type="continuationSeparator" w:id="0">
    <w:p w:rsidR="00E964D1" w:rsidRDefault="00E964D1" w:rsidP="007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66603"/>
      <w:docPartObj>
        <w:docPartGallery w:val="Page Numbers (Bottom of Page)"/>
        <w:docPartUnique/>
      </w:docPartObj>
    </w:sdtPr>
    <w:sdtEndPr/>
    <w:sdtContent>
      <w:p w:rsidR="00A04C6D" w:rsidRDefault="00D03E7D">
        <w:pPr>
          <w:pStyle w:val="ab"/>
          <w:jc w:val="center"/>
        </w:pPr>
        <w:r>
          <w:fldChar w:fldCharType="begin"/>
        </w:r>
        <w:r w:rsidR="00A04C6D">
          <w:instrText>PAGE   \* MERGEFORMAT</w:instrText>
        </w:r>
        <w:r>
          <w:fldChar w:fldCharType="separate"/>
        </w:r>
        <w:r w:rsidR="00494821">
          <w:rPr>
            <w:noProof/>
          </w:rPr>
          <w:t>6</w:t>
        </w:r>
        <w:r>
          <w:fldChar w:fldCharType="end"/>
        </w:r>
      </w:p>
    </w:sdtContent>
  </w:sdt>
  <w:p w:rsidR="00A04C6D" w:rsidRDefault="00A04C6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4D1" w:rsidRDefault="00E964D1" w:rsidP="00783106">
      <w:pPr>
        <w:spacing w:after="0" w:line="240" w:lineRule="auto"/>
      </w:pPr>
      <w:r>
        <w:separator/>
      </w:r>
    </w:p>
  </w:footnote>
  <w:footnote w:type="continuationSeparator" w:id="0">
    <w:p w:rsidR="00E964D1" w:rsidRDefault="00E964D1" w:rsidP="0078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E4C"/>
    <w:rsid w:val="0002197A"/>
    <w:rsid w:val="0002232F"/>
    <w:rsid w:val="0002635B"/>
    <w:rsid w:val="000534A2"/>
    <w:rsid w:val="00067713"/>
    <w:rsid w:val="000A17BE"/>
    <w:rsid w:val="000B7B53"/>
    <w:rsid w:val="000C50B9"/>
    <w:rsid w:val="000D059C"/>
    <w:rsid w:val="000D189A"/>
    <w:rsid w:val="000E5DD2"/>
    <w:rsid w:val="000F1E7B"/>
    <w:rsid w:val="00105AAE"/>
    <w:rsid w:val="00111391"/>
    <w:rsid w:val="0011193D"/>
    <w:rsid w:val="001205B0"/>
    <w:rsid w:val="0015113F"/>
    <w:rsid w:val="00164D58"/>
    <w:rsid w:val="00166CC7"/>
    <w:rsid w:val="00180643"/>
    <w:rsid w:val="001848D6"/>
    <w:rsid w:val="001932F3"/>
    <w:rsid w:val="001C499A"/>
    <w:rsid w:val="001C7776"/>
    <w:rsid w:val="001D5E61"/>
    <w:rsid w:val="001E3174"/>
    <w:rsid w:val="0020610B"/>
    <w:rsid w:val="00243632"/>
    <w:rsid w:val="00273F3E"/>
    <w:rsid w:val="00281A5B"/>
    <w:rsid w:val="00294E53"/>
    <w:rsid w:val="002D5503"/>
    <w:rsid w:val="002D59D7"/>
    <w:rsid w:val="003170F5"/>
    <w:rsid w:val="00382F6D"/>
    <w:rsid w:val="003C3F84"/>
    <w:rsid w:val="003C7C16"/>
    <w:rsid w:val="004065E7"/>
    <w:rsid w:val="00411762"/>
    <w:rsid w:val="004203E8"/>
    <w:rsid w:val="00452D42"/>
    <w:rsid w:val="004944AB"/>
    <w:rsid w:val="00494821"/>
    <w:rsid w:val="004A2636"/>
    <w:rsid w:val="004B372D"/>
    <w:rsid w:val="004E5E62"/>
    <w:rsid w:val="004E6360"/>
    <w:rsid w:val="005227F0"/>
    <w:rsid w:val="005232D2"/>
    <w:rsid w:val="00545970"/>
    <w:rsid w:val="00560B1E"/>
    <w:rsid w:val="005A55DF"/>
    <w:rsid w:val="005A78B6"/>
    <w:rsid w:val="00612466"/>
    <w:rsid w:val="00685B94"/>
    <w:rsid w:val="006931C1"/>
    <w:rsid w:val="006A2091"/>
    <w:rsid w:val="006C1953"/>
    <w:rsid w:val="006C7691"/>
    <w:rsid w:val="006D5E0A"/>
    <w:rsid w:val="006E7673"/>
    <w:rsid w:val="00722214"/>
    <w:rsid w:val="00756F25"/>
    <w:rsid w:val="00766E8D"/>
    <w:rsid w:val="00767A81"/>
    <w:rsid w:val="00776267"/>
    <w:rsid w:val="00783106"/>
    <w:rsid w:val="0079032F"/>
    <w:rsid w:val="0079754B"/>
    <w:rsid w:val="007A1A22"/>
    <w:rsid w:val="007B5846"/>
    <w:rsid w:val="007F17E8"/>
    <w:rsid w:val="007F3E4C"/>
    <w:rsid w:val="00850C0D"/>
    <w:rsid w:val="008608E1"/>
    <w:rsid w:val="00866741"/>
    <w:rsid w:val="0087193F"/>
    <w:rsid w:val="008E6B96"/>
    <w:rsid w:val="008E74A6"/>
    <w:rsid w:val="008F673E"/>
    <w:rsid w:val="00921927"/>
    <w:rsid w:val="00945F8F"/>
    <w:rsid w:val="00984AF5"/>
    <w:rsid w:val="009C250E"/>
    <w:rsid w:val="009C3175"/>
    <w:rsid w:val="009C4DD7"/>
    <w:rsid w:val="00A04C6D"/>
    <w:rsid w:val="00A23051"/>
    <w:rsid w:val="00A33916"/>
    <w:rsid w:val="00A63AD0"/>
    <w:rsid w:val="00A65C52"/>
    <w:rsid w:val="00AA761E"/>
    <w:rsid w:val="00AB0D94"/>
    <w:rsid w:val="00AB6F46"/>
    <w:rsid w:val="00AC6970"/>
    <w:rsid w:val="00AD5297"/>
    <w:rsid w:val="00AD7E03"/>
    <w:rsid w:val="00AF2DBF"/>
    <w:rsid w:val="00B557A2"/>
    <w:rsid w:val="00B73B94"/>
    <w:rsid w:val="00B77510"/>
    <w:rsid w:val="00B860D3"/>
    <w:rsid w:val="00B86C36"/>
    <w:rsid w:val="00B95201"/>
    <w:rsid w:val="00BB5940"/>
    <w:rsid w:val="00BC4C7A"/>
    <w:rsid w:val="00BE5C0D"/>
    <w:rsid w:val="00C20069"/>
    <w:rsid w:val="00C53F80"/>
    <w:rsid w:val="00C62AB2"/>
    <w:rsid w:val="00C63D28"/>
    <w:rsid w:val="00C70147"/>
    <w:rsid w:val="00C73A41"/>
    <w:rsid w:val="00C96825"/>
    <w:rsid w:val="00D03E7D"/>
    <w:rsid w:val="00D10F32"/>
    <w:rsid w:val="00D33F5A"/>
    <w:rsid w:val="00D43059"/>
    <w:rsid w:val="00D61B3D"/>
    <w:rsid w:val="00D65C62"/>
    <w:rsid w:val="00D72C9D"/>
    <w:rsid w:val="00D73816"/>
    <w:rsid w:val="00D914EE"/>
    <w:rsid w:val="00DA61CD"/>
    <w:rsid w:val="00DC1DFB"/>
    <w:rsid w:val="00DD1881"/>
    <w:rsid w:val="00DD39B1"/>
    <w:rsid w:val="00DE3873"/>
    <w:rsid w:val="00DE67A3"/>
    <w:rsid w:val="00E02E72"/>
    <w:rsid w:val="00E22C0D"/>
    <w:rsid w:val="00E60AC3"/>
    <w:rsid w:val="00E92556"/>
    <w:rsid w:val="00E964D1"/>
    <w:rsid w:val="00ED0FC6"/>
    <w:rsid w:val="00EE0B15"/>
    <w:rsid w:val="00EF2F0F"/>
    <w:rsid w:val="00F0176A"/>
    <w:rsid w:val="00F21189"/>
    <w:rsid w:val="00F225DB"/>
    <w:rsid w:val="00F35A70"/>
    <w:rsid w:val="00F515DE"/>
    <w:rsid w:val="00F524B8"/>
    <w:rsid w:val="00F84F3A"/>
    <w:rsid w:val="00F9375E"/>
    <w:rsid w:val="00F97A02"/>
    <w:rsid w:val="00F97E69"/>
    <w:rsid w:val="00FA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Head">
    <w:name w:val="Report_Head"/>
    <w:basedOn w:val="a"/>
    <w:link w:val="ReportHead0"/>
    <w:rsid w:val="000534A2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0534A2"/>
    <w:rPr>
      <w:rFonts w:ascii="Times New Roman" w:eastAsia="Calibri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5232D2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5232D2"/>
    <w:rPr>
      <w:rFonts w:ascii="Times New Roman" w:hAnsi="Times New Roman" w:cs="Times New Roman"/>
      <w:sz w:val="24"/>
    </w:rPr>
  </w:style>
  <w:style w:type="character" w:styleId="ad">
    <w:name w:val="Strong"/>
    <w:basedOn w:val="a0"/>
    <w:uiPriority w:val="22"/>
    <w:qFormat/>
    <w:rsid w:val="005232D2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DB13-78C4-4D08-A387-E33BD8A87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12</Pages>
  <Words>1795</Words>
  <Characters>10235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Владимир</cp:lastModifiedBy>
  <cp:revision>72</cp:revision>
  <cp:lastPrinted>2020-12-22T12:15:00Z</cp:lastPrinted>
  <dcterms:created xsi:type="dcterms:W3CDTF">2019-04-02T17:55:00Z</dcterms:created>
  <dcterms:modified xsi:type="dcterms:W3CDTF">2024-04-18T10:32:00Z</dcterms:modified>
</cp:coreProperties>
</file>