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226C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proofErr w:type="spellStart"/>
      <w:r w:rsidRPr="0069041F">
        <w:rPr>
          <w:sz w:val="24"/>
          <w:szCs w:val="24"/>
        </w:rPr>
        <w:t>Минобрнауки</w:t>
      </w:r>
      <w:proofErr w:type="spellEnd"/>
      <w:r w:rsidRPr="0069041F">
        <w:rPr>
          <w:sz w:val="24"/>
          <w:szCs w:val="24"/>
        </w:rPr>
        <w:t xml:space="preserve"> России</w:t>
      </w:r>
    </w:p>
    <w:p w14:paraId="625668E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80319D8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1A03489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0B048986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481C83C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8F8B95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48EC34F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8B8140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8E57B3B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6B557BB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5F37DD9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692FAA4C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64A515DA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C4429C8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E03B27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EE2BD78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B8BABEA" w14:textId="77777777" w:rsidR="00E65DCC" w:rsidRPr="00E65DCC" w:rsidRDefault="00E65DCC" w:rsidP="00E65DCC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по освоению дисциплины </w:t>
      </w:r>
    </w:p>
    <w:p w14:paraId="184F0BA6" w14:textId="2C5F160F" w:rsidR="00346D7E" w:rsidRPr="00FD4728" w:rsidRDefault="00D12A84" w:rsidP="00346D7E">
      <w:pPr>
        <w:pStyle w:val="ReportHead"/>
        <w:suppressAutoHyphens/>
        <w:spacing w:before="120"/>
        <w:rPr>
          <w:i/>
          <w:sz w:val="24"/>
          <w:szCs w:val="24"/>
        </w:rPr>
      </w:pPr>
      <w:r w:rsidRPr="00FD4728">
        <w:rPr>
          <w:i/>
          <w:sz w:val="24"/>
          <w:szCs w:val="24"/>
        </w:rPr>
        <w:t>«</w:t>
      </w:r>
      <w:r w:rsidR="006E34D7" w:rsidRPr="00FD4728">
        <w:rPr>
          <w:i/>
          <w:sz w:val="24"/>
          <w:szCs w:val="24"/>
        </w:rPr>
        <w:t>Диагностика, наладка и эксплуатация систем обеспечения микроклимата</w:t>
      </w:r>
      <w:r w:rsidRPr="00FD4728">
        <w:rPr>
          <w:i/>
          <w:sz w:val="24"/>
          <w:szCs w:val="24"/>
        </w:rPr>
        <w:t>»</w:t>
      </w:r>
    </w:p>
    <w:p w14:paraId="2B7E9867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32A96AA1" w14:textId="77777777" w:rsidR="00346D7E" w:rsidRDefault="00346D7E" w:rsidP="00346D7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86C79B5" w14:textId="77777777" w:rsidR="00346D7E" w:rsidRDefault="00346D7E" w:rsidP="00346D7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6485D8B6" w14:textId="77777777" w:rsidR="00346D7E" w:rsidRDefault="00346D7E" w:rsidP="00346D7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DD7B4A6" w14:textId="77777777" w:rsidR="00346D7E" w:rsidRDefault="00346D7E" w:rsidP="00346D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14:paraId="573A5225" w14:textId="77777777" w:rsidR="00346D7E" w:rsidRDefault="00346D7E" w:rsidP="00346D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36E296F" w14:textId="77777777" w:rsidR="00346D7E" w:rsidRDefault="00346D7E" w:rsidP="00346D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Теплогазоснабжение и вентиляция</w:t>
      </w:r>
    </w:p>
    <w:p w14:paraId="643878EA" w14:textId="77777777" w:rsidR="00346D7E" w:rsidRDefault="00346D7E" w:rsidP="00346D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58390EE" w14:textId="77777777" w:rsidR="00346D7E" w:rsidRDefault="00346D7E" w:rsidP="00346D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035BF832" w14:textId="77777777" w:rsidR="00346D7E" w:rsidRDefault="00346D7E" w:rsidP="00346D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академического </w:t>
      </w:r>
      <w:proofErr w:type="spellStart"/>
      <w:r>
        <w:rPr>
          <w:i/>
          <w:sz w:val="24"/>
          <w:u w:val="single"/>
        </w:rPr>
        <w:t>бакалавриата</w:t>
      </w:r>
      <w:proofErr w:type="spellEnd"/>
    </w:p>
    <w:p w14:paraId="7A4D41B2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00DE37F6" w14:textId="77777777" w:rsidR="00346D7E" w:rsidRDefault="00346D7E" w:rsidP="00346D7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8159A3A" w14:textId="77777777" w:rsidR="00346D7E" w:rsidRDefault="00346D7E" w:rsidP="00346D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FCA9650" w14:textId="77777777" w:rsidR="00346D7E" w:rsidRDefault="00346D7E" w:rsidP="00346D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9F547F1" w14:textId="77777777" w:rsidR="00346D7E" w:rsidRDefault="00346D7E" w:rsidP="00346D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11D5A9F7" w14:textId="77777777" w:rsidR="00346D7E" w:rsidRDefault="00346D7E" w:rsidP="00346D7E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4CE63229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361F2909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64760573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1EBBFC0C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2CC12816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092B91A9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677FC6AD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2BF5C339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0E4F3C86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10D199DA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54080A60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5382D7F8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5DA42FCA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7ECA4B65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31BB5AED" w14:textId="3C89D008" w:rsidR="00346D7E" w:rsidRDefault="00346D7E" w:rsidP="00346D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Год набора 20</w:t>
      </w:r>
      <w:r w:rsidR="00073556">
        <w:rPr>
          <w:sz w:val="24"/>
        </w:rPr>
        <w:t>2</w:t>
      </w:r>
      <w:r w:rsidR="0065199C">
        <w:rPr>
          <w:sz w:val="24"/>
        </w:rPr>
        <w:t>_</w:t>
      </w:r>
      <w:bookmarkStart w:id="1" w:name="_GoBack"/>
      <w:bookmarkEnd w:id="1"/>
    </w:p>
    <w:p w14:paraId="7B9C0C09" w14:textId="77777777" w:rsidR="009C3829" w:rsidRPr="009C3829" w:rsidRDefault="009C3829" w:rsidP="00346D7E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>Методические указания предназначен</w:t>
      </w:r>
      <w:r>
        <w:rPr>
          <w:szCs w:val="28"/>
        </w:rPr>
        <w:t>ы</w:t>
      </w:r>
      <w:r w:rsidRPr="009C3829">
        <w:rPr>
          <w:szCs w:val="28"/>
        </w:rPr>
        <w:t xml:space="preserve"> для обучающихся по освоению дисциплины </w:t>
      </w:r>
    </w:p>
    <w:p w14:paraId="2C86C296" w14:textId="70D62DF9" w:rsidR="00AE1545" w:rsidRPr="00AE1545" w:rsidRDefault="00AE1545" w:rsidP="00AE1545">
      <w:pPr>
        <w:pStyle w:val="ReportHead"/>
        <w:suppressAutoHyphens/>
        <w:spacing w:before="120"/>
        <w:jc w:val="left"/>
        <w:rPr>
          <w:szCs w:val="28"/>
        </w:rPr>
      </w:pPr>
      <w:r w:rsidRPr="00AE1545">
        <w:rPr>
          <w:szCs w:val="28"/>
        </w:rPr>
        <w:t>«</w:t>
      </w:r>
      <w:r w:rsidR="006E34D7" w:rsidRPr="006E34D7">
        <w:rPr>
          <w:szCs w:val="28"/>
        </w:rPr>
        <w:t>Диагностика, наладка и эксплуатация систем обеспечения микроклимата</w:t>
      </w:r>
      <w:r w:rsidRPr="00AE1545">
        <w:rPr>
          <w:szCs w:val="28"/>
        </w:rPr>
        <w:t>»</w:t>
      </w:r>
    </w:p>
    <w:p w14:paraId="48E3BE25" w14:textId="77777777" w:rsidR="009C3829" w:rsidRPr="00AE1545" w:rsidRDefault="009C3829" w:rsidP="00AE1545">
      <w:pPr>
        <w:suppressAutoHyphens/>
        <w:rPr>
          <w:b/>
          <w:bCs/>
          <w:iCs/>
          <w:sz w:val="28"/>
          <w:szCs w:val="28"/>
        </w:rPr>
      </w:pPr>
    </w:p>
    <w:p w14:paraId="6402807C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4F07F63A" w14:textId="0870EFDE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 xml:space="preserve">Составитель ____________________ </w:t>
      </w:r>
      <w:r w:rsidR="00476DBE" w:rsidRPr="00476DBE">
        <w:rPr>
          <w:sz w:val="28"/>
          <w:szCs w:val="28"/>
        </w:rPr>
        <w:t xml:space="preserve">А.В. </w:t>
      </w:r>
      <w:proofErr w:type="spellStart"/>
      <w:r w:rsidR="00476DBE" w:rsidRPr="00476DBE">
        <w:rPr>
          <w:sz w:val="28"/>
          <w:szCs w:val="28"/>
        </w:rPr>
        <w:t>Колотвин</w:t>
      </w:r>
      <w:proofErr w:type="spellEnd"/>
    </w:p>
    <w:p w14:paraId="7F7DFF76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1FBE3D64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045F1FA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01D8D7E2" w14:textId="03BF74D1" w:rsidR="009C3829" w:rsidRDefault="009C3829" w:rsidP="00A36D92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="00735D9E">
        <w:rPr>
          <w:szCs w:val="28"/>
        </w:rPr>
        <w:t>являются приложением к рабочей программе</w:t>
      </w:r>
      <w:r w:rsidR="00083937">
        <w:rPr>
          <w:szCs w:val="28"/>
        </w:rPr>
        <w:t>,</w:t>
      </w:r>
      <w:r w:rsidR="00083937" w:rsidRPr="00083937">
        <w:t xml:space="preserve"> </w:t>
      </w:r>
      <w:r w:rsidR="00083937" w:rsidRPr="00083937">
        <w:rPr>
          <w:szCs w:val="28"/>
        </w:rPr>
        <w:t>зарегистрированной в ЦИТ под уч</w:t>
      </w:r>
      <w:r w:rsidR="00083937">
        <w:rPr>
          <w:szCs w:val="28"/>
        </w:rPr>
        <w:t>ё</w:t>
      </w:r>
      <w:r w:rsidR="00083937" w:rsidRPr="00083937">
        <w:rPr>
          <w:szCs w:val="28"/>
        </w:rPr>
        <w:t xml:space="preserve">тным номером </w:t>
      </w:r>
      <w:r w:rsidR="002217B3">
        <w:rPr>
          <w:szCs w:val="28"/>
        </w:rPr>
        <w:t>_________</w:t>
      </w:r>
      <w:proofErr w:type="gramStart"/>
      <w:r w:rsidR="002217B3">
        <w:rPr>
          <w:szCs w:val="28"/>
        </w:rPr>
        <w:t>_</w:t>
      </w:r>
      <w:r w:rsidR="00083937">
        <w:rPr>
          <w:szCs w:val="28"/>
        </w:rPr>
        <w:t>,</w:t>
      </w:r>
      <w:r w:rsidR="00083937" w:rsidRPr="00083937">
        <w:rPr>
          <w:szCs w:val="28"/>
        </w:rPr>
        <w:t>.</w:t>
      </w:r>
      <w:proofErr w:type="gramEnd"/>
      <w:r w:rsidR="00735D9E">
        <w:rPr>
          <w:szCs w:val="28"/>
        </w:rPr>
        <w:t xml:space="preserve"> дисциплины «</w:t>
      </w:r>
      <w:r w:rsidR="006E34D7" w:rsidRPr="006E34D7">
        <w:rPr>
          <w:szCs w:val="28"/>
        </w:rPr>
        <w:t>Диагностика, наладка и эксплуатация систем обеспечения микроклимата</w:t>
      </w:r>
      <w:r w:rsidR="00735D9E">
        <w:rPr>
          <w:szCs w:val="28"/>
        </w:rPr>
        <w:t>» и</w:t>
      </w:r>
      <w:r w:rsidR="00735D9E" w:rsidRPr="00735D9E">
        <w:rPr>
          <w:szCs w:val="28"/>
        </w:rPr>
        <w:t xml:space="preserve">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23844FBE" w14:textId="77777777" w:rsidR="00A36D92" w:rsidRPr="0038666D" w:rsidRDefault="00A36D92" w:rsidP="00A36D92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p w14:paraId="76DEABD3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5772BCBB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67BF453F" w14:textId="5FC1E32F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476DBE" w:rsidRPr="00476DBE">
        <w:rPr>
          <w:sz w:val="24"/>
          <w:u w:val="single"/>
        </w:rPr>
        <w:t xml:space="preserve"> </w:t>
      </w:r>
      <w:r w:rsidR="00476DBE" w:rsidRPr="00476DBE">
        <w:rPr>
          <w:sz w:val="28"/>
          <w:szCs w:val="28"/>
        </w:rPr>
        <w:t xml:space="preserve">Р.С. </w:t>
      </w:r>
      <w:proofErr w:type="spellStart"/>
      <w:r w:rsidR="00476DBE" w:rsidRPr="00476DBE">
        <w:rPr>
          <w:sz w:val="28"/>
          <w:szCs w:val="28"/>
        </w:rPr>
        <w:t>Закируллин</w:t>
      </w:r>
      <w:proofErr w:type="spellEnd"/>
    </w:p>
    <w:p w14:paraId="2FD070A2" w14:textId="77777777" w:rsidR="00735D9E" w:rsidRDefault="00735D9E">
      <w:pPr>
        <w:rPr>
          <w:b/>
          <w:bCs/>
          <w:i/>
          <w:iCs/>
          <w:sz w:val="28"/>
          <w:szCs w:val="28"/>
          <w:lang w:eastAsia="en-US" w:bidi="ar-SA"/>
        </w:rPr>
      </w:pPr>
      <w:r>
        <w:rPr>
          <w:b/>
          <w:bCs/>
          <w:i/>
          <w:iCs/>
          <w:szCs w:val="28"/>
        </w:rPr>
        <w:br w:type="page"/>
      </w:r>
    </w:p>
    <w:p w14:paraId="6A7DBC28" w14:textId="77777777" w:rsidR="00735D9E" w:rsidRPr="00735D9E" w:rsidRDefault="00735D9E" w:rsidP="00083937">
      <w:pPr>
        <w:pStyle w:val="ReportHead"/>
        <w:suppressAutoHyphens/>
        <w:spacing w:before="120"/>
        <w:rPr>
          <w:b/>
          <w:sz w:val="24"/>
          <w:szCs w:val="28"/>
        </w:rPr>
      </w:pPr>
      <w:r w:rsidRPr="00735D9E">
        <w:rPr>
          <w:b/>
          <w:sz w:val="24"/>
          <w:szCs w:val="28"/>
        </w:rPr>
        <w:lastRenderedPageBreak/>
        <w:t>1 Краткая</w:t>
      </w:r>
      <w:r>
        <w:rPr>
          <w:b/>
          <w:sz w:val="24"/>
          <w:szCs w:val="28"/>
        </w:rPr>
        <w:t xml:space="preserve"> характеристика дисциплины. Цели дисципли</w:t>
      </w:r>
      <w:r w:rsidR="00083937">
        <w:rPr>
          <w:b/>
          <w:sz w:val="24"/>
          <w:szCs w:val="28"/>
        </w:rPr>
        <w:t>н</w:t>
      </w:r>
      <w:r>
        <w:rPr>
          <w:b/>
          <w:sz w:val="24"/>
          <w:szCs w:val="28"/>
        </w:rPr>
        <w:t xml:space="preserve">ы. </w:t>
      </w:r>
      <w:r w:rsidR="00083937">
        <w:rPr>
          <w:b/>
          <w:sz w:val="24"/>
          <w:szCs w:val="28"/>
        </w:rPr>
        <w:t>Содержание дисциплины</w:t>
      </w:r>
    </w:p>
    <w:p w14:paraId="74A84B68" w14:textId="77777777" w:rsidR="00083937" w:rsidRDefault="0008393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7761BECD" w14:textId="77777777" w:rsidR="00885633" w:rsidRDefault="00D114DA" w:rsidP="0008393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Дисциплина «</w:t>
      </w:r>
      <w:r w:rsidR="006E34D7" w:rsidRPr="006E34D7">
        <w:rPr>
          <w:sz w:val="24"/>
          <w:szCs w:val="24"/>
          <w:lang w:bidi="ar-SA"/>
        </w:rPr>
        <w:t>Диагностика, наладка и эксплуатация систем обеспечения микроклимата</w:t>
      </w:r>
      <w:r w:rsidRPr="00CB6325">
        <w:rPr>
          <w:sz w:val="24"/>
          <w:szCs w:val="24"/>
          <w:lang w:bidi="ar-SA"/>
        </w:rPr>
        <w:t>» осваивается студентами</w:t>
      </w:r>
      <w:r w:rsidR="00083937">
        <w:rPr>
          <w:sz w:val="24"/>
          <w:szCs w:val="24"/>
          <w:lang w:bidi="ar-SA"/>
        </w:rPr>
        <w:t xml:space="preserve"> профиля «Теплогазоснабжение и вентиляция»</w:t>
      </w:r>
      <w:r w:rsidRPr="00CB6325">
        <w:rPr>
          <w:sz w:val="24"/>
          <w:szCs w:val="24"/>
          <w:lang w:bidi="ar-SA"/>
        </w:rPr>
        <w:t xml:space="preserve"> в </w:t>
      </w:r>
      <w:r w:rsidR="006E34D7">
        <w:rPr>
          <w:sz w:val="24"/>
          <w:szCs w:val="24"/>
          <w:lang w:bidi="ar-SA"/>
        </w:rPr>
        <w:t>8</w:t>
      </w:r>
      <w:r w:rsidR="004F236E" w:rsidRPr="00CB6325">
        <w:rPr>
          <w:sz w:val="24"/>
          <w:szCs w:val="24"/>
          <w:lang w:bidi="ar-SA"/>
        </w:rPr>
        <w:t xml:space="preserve"> семестре</w:t>
      </w:r>
      <w:r w:rsidR="00083937">
        <w:rPr>
          <w:sz w:val="24"/>
          <w:szCs w:val="24"/>
          <w:lang w:bidi="ar-SA"/>
        </w:rPr>
        <w:t>.</w:t>
      </w:r>
    </w:p>
    <w:p w14:paraId="7BE1BF92" w14:textId="77777777" w:rsidR="006E34D7" w:rsidRPr="006E34D7" w:rsidRDefault="006E34D7" w:rsidP="006E34D7">
      <w:pPr>
        <w:widowControl/>
        <w:autoSpaceDE/>
        <w:autoSpaceDN/>
        <w:ind w:left="709" w:right="57"/>
        <w:jc w:val="both"/>
        <w:rPr>
          <w:sz w:val="24"/>
          <w:szCs w:val="24"/>
          <w:lang w:bidi="ar-SA"/>
        </w:rPr>
      </w:pPr>
      <w:r w:rsidRPr="006E34D7">
        <w:rPr>
          <w:sz w:val="24"/>
          <w:szCs w:val="24"/>
          <w:lang w:bidi="ar-SA"/>
        </w:rPr>
        <w:t>Цель (цели) освоения дисциплины:</w:t>
      </w:r>
    </w:p>
    <w:p w14:paraId="1E7F430B" w14:textId="77777777" w:rsidR="007B2BF4" w:rsidRPr="007B2BF4" w:rsidRDefault="007B2BF4" w:rsidP="007B2BF4">
      <w:pPr>
        <w:widowControl/>
        <w:autoSpaceDE/>
        <w:autoSpaceDN/>
        <w:ind w:left="709" w:right="57"/>
        <w:jc w:val="both"/>
        <w:rPr>
          <w:sz w:val="24"/>
          <w:szCs w:val="24"/>
          <w:lang w:bidi="ar-SA"/>
        </w:rPr>
      </w:pPr>
      <w:r w:rsidRPr="007B2BF4">
        <w:rPr>
          <w:sz w:val="24"/>
          <w:szCs w:val="24"/>
          <w:lang w:bidi="ar-SA"/>
        </w:rPr>
        <w:t>Сформировать у обучающихся профессиональные компетенции, заключающиеся:</w:t>
      </w:r>
    </w:p>
    <w:p w14:paraId="133BD258" w14:textId="77777777" w:rsidR="007B2BF4" w:rsidRPr="007B2BF4" w:rsidRDefault="007B2BF4" w:rsidP="007B2BF4">
      <w:pPr>
        <w:widowControl/>
        <w:autoSpaceDE/>
        <w:autoSpaceDN/>
        <w:ind w:left="709" w:right="57"/>
        <w:jc w:val="both"/>
        <w:rPr>
          <w:sz w:val="24"/>
          <w:szCs w:val="24"/>
          <w:lang w:bidi="ar-SA"/>
        </w:rPr>
      </w:pPr>
      <w:r w:rsidRPr="007B2BF4">
        <w:rPr>
          <w:sz w:val="24"/>
          <w:szCs w:val="24"/>
          <w:lang w:bidi="ar-SA"/>
        </w:rPr>
        <w:t>- способности организовывать работы по монтажу и наладке элементов систем теплогазоснабжения и вентиляции;</w:t>
      </w:r>
    </w:p>
    <w:p w14:paraId="7901292C" w14:textId="77777777" w:rsidR="007B2BF4" w:rsidRPr="007B2BF4" w:rsidRDefault="007B2BF4" w:rsidP="007B2BF4">
      <w:pPr>
        <w:widowControl/>
        <w:autoSpaceDE/>
        <w:autoSpaceDN/>
        <w:ind w:left="709" w:right="57"/>
        <w:jc w:val="both"/>
        <w:rPr>
          <w:sz w:val="24"/>
          <w:szCs w:val="24"/>
          <w:lang w:bidi="ar-SA"/>
        </w:rPr>
      </w:pPr>
      <w:r w:rsidRPr="007B2BF4">
        <w:rPr>
          <w:sz w:val="24"/>
          <w:szCs w:val="24"/>
          <w:lang w:bidi="ar-SA"/>
        </w:rPr>
        <w:t>- способности планировать и организовывать работу производственного подразделения по монтажу и наладке систем теплогазоснабжения и вентиляции.</w:t>
      </w:r>
    </w:p>
    <w:p w14:paraId="3C956775" w14:textId="77777777" w:rsidR="00E37074" w:rsidRPr="00E37074" w:rsidRDefault="00E37074" w:rsidP="00E37074">
      <w:pPr>
        <w:widowControl/>
        <w:autoSpaceDE/>
        <w:autoSpaceDN/>
        <w:ind w:left="709" w:right="57"/>
        <w:jc w:val="both"/>
        <w:rPr>
          <w:sz w:val="24"/>
          <w:szCs w:val="24"/>
          <w:lang w:bidi="ar-SA"/>
        </w:rPr>
      </w:pPr>
    </w:p>
    <w:p w14:paraId="4AAED1B0" w14:textId="57487B2D" w:rsidR="000715CB" w:rsidRPr="007A0446" w:rsidRDefault="000715CB" w:rsidP="00866C12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7A0446">
        <w:rPr>
          <w:sz w:val="24"/>
          <w:szCs w:val="24"/>
          <w:lang w:bidi="ar-SA"/>
        </w:rPr>
        <w:t>Общая структура дисциплины представлена в таблице 1</w:t>
      </w:r>
      <w:r w:rsidR="00866C12" w:rsidRPr="007A0446">
        <w:rPr>
          <w:sz w:val="24"/>
          <w:szCs w:val="24"/>
          <w:lang w:bidi="ar-SA"/>
        </w:rPr>
        <w:t xml:space="preserve"> </w:t>
      </w:r>
      <w:r w:rsidR="00866C12" w:rsidRPr="007A0446">
        <w:rPr>
          <w:sz w:val="24"/>
          <w:szCs w:val="24"/>
        </w:rPr>
        <w:t>Общая структура дисциплины,</w:t>
      </w:r>
      <w:r w:rsidR="00866C12" w:rsidRPr="007A0446">
        <w:rPr>
          <w:sz w:val="24"/>
          <w:szCs w:val="24"/>
          <w:lang w:bidi="ar-SA"/>
        </w:rPr>
        <w:t xml:space="preserve"> рабочей программы</w:t>
      </w:r>
      <w:r w:rsidRPr="007A0446">
        <w:rPr>
          <w:sz w:val="24"/>
          <w:szCs w:val="24"/>
          <w:lang w:bidi="ar-SA"/>
        </w:rPr>
        <w:t>.</w:t>
      </w:r>
    </w:p>
    <w:p w14:paraId="6DB94767" w14:textId="77777777" w:rsidR="00EB2557" w:rsidRDefault="000715CB" w:rsidP="005A11EF">
      <w:pPr>
        <w:pStyle w:val="a3"/>
        <w:ind w:left="0" w:right="57" w:firstLine="709"/>
        <w:jc w:val="both"/>
      </w:pPr>
      <w:r>
        <w:t xml:space="preserve">Дисциплина предполагает контактную работу преподавателя и </w:t>
      </w:r>
      <w:proofErr w:type="gramStart"/>
      <w:r>
        <w:t>студентов</w:t>
      </w:r>
      <w:proofErr w:type="gramEnd"/>
      <w:r>
        <w:t xml:space="preserve"> и самостоятельную</w:t>
      </w:r>
      <w:r w:rsidR="00B70360">
        <w:t xml:space="preserve"> работу студентов. Успешное освоение</w:t>
      </w:r>
      <w:r w:rsidR="00EB2557" w:rsidRPr="00CB6325">
        <w:t xml:space="preserve"> </w:t>
      </w:r>
      <w:r w:rsidR="00B70360">
        <w:t>дисциплины</w:t>
      </w:r>
      <w:r w:rsidR="00EB2557" w:rsidRPr="00CB6325">
        <w:t xml:space="preserve"> требует посещения лекций, активной работы на </w:t>
      </w:r>
      <w:r w:rsidR="003D6C36">
        <w:t>лабораторных</w:t>
      </w:r>
      <w:r w:rsidR="00E81702">
        <w:t xml:space="preserve"> занятиях</w:t>
      </w:r>
      <w:r w:rsidR="00EB2557" w:rsidRPr="00CB6325">
        <w:t xml:space="preserve">, выполнения всех учебных заданий преподавателя, </w:t>
      </w:r>
      <w:r w:rsidR="00B70360">
        <w:t>тщательной проработки</w:t>
      </w:r>
      <w:r w:rsidR="00EB2557" w:rsidRPr="00CB6325">
        <w:t xml:space="preserve"> </w:t>
      </w:r>
      <w:r w:rsidR="00B70360">
        <w:t>материала</w:t>
      </w:r>
      <w:r w:rsidR="00B70360" w:rsidRPr="00CB6325">
        <w:t xml:space="preserve"> </w:t>
      </w:r>
      <w:r w:rsidR="00EB2557" w:rsidRPr="00CB6325">
        <w:t>основной и дополнительной</w:t>
      </w:r>
      <w:r w:rsidR="00EB2557" w:rsidRPr="00CB6325">
        <w:rPr>
          <w:spacing w:val="-2"/>
        </w:rPr>
        <w:t xml:space="preserve"> </w:t>
      </w:r>
      <w:r w:rsidR="00B70360">
        <w:t>литературы</w:t>
      </w:r>
      <w:r w:rsidR="00EB2557" w:rsidRPr="00CB6325">
        <w:t>.</w:t>
      </w:r>
    </w:p>
    <w:p w14:paraId="77F52975" w14:textId="77777777" w:rsidR="002217B3" w:rsidRPr="00CB6325" w:rsidRDefault="002217B3" w:rsidP="005A11EF">
      <w:pPr>
        <w:pStyle w:val="a3"/>
        <w:ind w:left="0" w:right="57" w:firstLine="709"/>
        <w:jc w:val="both"/>
      </w:pPr>
    </w:p>
    <w:p w14:paraId="13447534" w14:textId="77777777" w:rsidR="007331C5" w:rsidRPr="00CB6325" w:rsidRDefault="00B70360" w:rsidP="00B70360">
      <w:pPr>
        <w:pStyle w:val="1"/>
        <w:tabs>
          <w:tab w:val="left" w:pos="1548"/>
        </w:tabs>
        <w:ind w:left="827" w:right="1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Организация контактной работы</w:t>
      </w:r>
    </w:p>
    <w:p w14:paraId="4450FD91" w14:textId="77777777" w:rsidR="005A11EF" w:rsidRDefault="005A11EF" w:rsidP="005A11EF">
      <w:pPr>
        <w:pStyle w:val="a3"/>
        <w:ind w:left="0" w:right="57" w:firstLine="709"/>
        <w:jc w:val="both"/>
      </w:pPr>
    </w:p>
    <w:p w14:paraId="721C8DEC" w14:textId="77777777" w:rsidR="00B70360" w:rsidRPr="00CB6325" w:rsidRDefault="00B70360" w:rsidP="00B70360">
      <w:pPr>
        <w:pStyle w:val="1"/>
        <w:tabs>
          <w:tab w:val="left" w:pos="1548"/>
        </w:tabs>
        <w:ind w:left="827" w:right="1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 </w:t>
      </w:r>
      <w:r w:rsidRPr="00CB6325">
        <w:rPr>
          <w:rFonts w:ascii="Times New Roman" w:hAnsi="Times New Roman" w:cs="Times New Roman"/>
        </w:rPr>
        <w:t>Рекомендации по</w:t>
      </w:r>
      <w:r>
        <w:rPr>
          <w:rFonts w:ascii="Times New Roman" w:hAnsi="Times New Roman" w:cs="Times New Roman"/>
        </w:rPr>
        <w:t xml:space="preserve"> подготовке к </w:t>
      </w:r>
      <w:r w:rsidRPr="00CB6325">
        <w:rPr>
          <w:rFonts w:ascii="Times New Roman" w:hAnsi="Times New Roman" w:cs="Times New Roman"/>
        </w:rPr>
        <w:t>лекционным за</w:t>
      </w:r>
      <w:r w:rsidR="007F2117">
        <w:rPr>
          <w:rFonts w:ascii="Times New Roman" w:hAnsi="Times New Roman" w:cs="Times New Roman"/>
        </w:rPr>
        <w:t>нятиям</w:t>
      </w:r>
    </w:p>
    <w:p w14:paraId="4C7D864D" w14:textId="77777777" w:rsidR="00B70360" w:rsidRDefault="00B70360" w:rsidP="005A11EF">
      <w:pPr>
        <w:pStyle w:val="a3"/>
        <w:ind w:left="0" w:right="57" w:firstLine="709"/>
        <w:jc w:val="both"/>
      </w:pPr>
    </w:p>
    <w:p w14:paraId="37A67BF4" w14:textId="77777777" w:rsidR="00866C12" w:rsidRDefault="00866C12" w:rsidP="00866C12">
      <w:pPr>
        <w:pStyle w:val="a3"/>
        <w:ind w:left="0" w:right="57" w:firstLine="709"/>
        <w:jc w:val="both"/>
      </w:pPr>
      <w:bookmarkStart w:id="2" w:name="_Hlk9087860"/>
      <w:r>
        <w:t xml:space="preserve">Посещение лекций является необходимым условием освоения дисциплины. </w:t>
      </w:r>
      <w:r w:rsidRPr="00CB6325">
        <w:t xml:space="preserve">Во время </w:t>
      </w:r>
      <w:r w:rsidRPr="00B70360">
        <w:t xml:space="preserve">лекции </w:t>
      </w:r>
      <w:r w:rsidRPr="00CB6325">
        <w:t>студент должен вести краткий конспект</w:t>
      </w:r>
      <w:r>
        <w:t>, анализировать материал лекции, задавать вопросы</w:t>
      </w:r>
      <w:r w:rsidRPr="00CB6325">
        <w:t>.</w:t>
      </w:r>
    </w:p>
    <w:p w14:paraId="08EE0B3F" w14:textId="77777777" w:rsidR="00866C12" w:rsidRDefault="00866C12" w:rsidP="00866C12">
      <w:pPr>
        <w:pStyle w:val="a3"/>
        <w:ind w:left="0" w:right="57" w:firstLine="709"/>
        <w:jc w:val="both"/>
      </w:pPr>
      <w:r w:rsidRPr="00CB6325">
        <w:t xml:space="preserve">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>
        <w:t>О</w:t>
      </w:r>
      <w:r w:rsidRPr="00CB6325">
        <w:t xml:space="preserve">бучающийся должен стараться найти ответы на затруднительные вопросы, используя </w:t>
      </w:r>
      <w:r>
        <w:t>основную и дополнительную</w:t>
      </w:r>
      <w:r w:rsidRPr="00CB6325">
        <w:t xml:space="preserve"> литературу</w:t>
      </w:r>
      <w:r>
        <w:t xml:space="preserve"> из рабочей программы дисциплины</w:t>
      </w:r>
      <w:r w:rsidRPr="00CB6325">
        <w:t>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2F322DEE" w14:textId="77777777" w:rsidR="00866C12" w:rsidRPr="006E34D7" w:rsidRDefault="00866C12" w:rsidP="00866C12">
      <w:pPr>
        <w:pStyle w:val="a3"/>
        <w:ind w:left="0" w:right="57" w:firstLine="709"/>
        <w:jc w:val="both"/>
      </w:pPr>
      <w:r w:rsidRPr="006E34D7">
        <w:t>Основная литература по данной дисциплине включает в себя следующие литературные источники:</w:t>
      </w:r>
    </w:p>
    <w:p w14:paraId="3318C639" w14:textId="77777777" w:rsidR="00866C12" w:rsidRPr="006E34D7" w:rsidRDefault="00866C12" w:rsidP="00866C12">
      <w:pPr>
        <w:pStyle w:val="ReportMain"/>
        <w:suppressAutoHyphens/>
        <w:ind w:firstLine="709"/>
        <w:jc w:val="both"/>
        <w:rPr>
          <w:color w:val="auto"/>
        </w:rPr>
      </w:pPr>
      <w:r w:rsidRPr="006E34D7">
        <w:rPr>
          <w:color w:val="auto"/>
        </w:rPr>
        <w:t xml:space="preserve">1 </w:t>
      </w:r>
      <w:proofErr w:type="spellStart"/>
      <w:r w:rsidRPr="006E34D7">
        <w:rPr>
          <w:color w:val="auto"/>
        </w:rPr>
        <w:t>Тертичник</w:t>
      </w:r>
      <w:proofErr w:type="spellEnd"/>
      <w:r w:rsidRPr="006E34D7">
        <w:rPr>
          <w:color w:val="auto"/>
        </w:rPr>
        <w:t>, Е.И., Вентиляция [Электронный ресурс</w:t>
      </w:r>
      <w:proofErr w:type="gramStart"/>
      <w:r w:rsidRPr="006E34D7">
        <w:rPr>
          <w:color w:val="auto"/>
        </w:rPr>
        <w:t>] :</w:t>
      </w:r>
      <w:proofErr w:type="gramEnd"/>
      <w:r w:rsidRPr="006E34D7">
        <w:rPr>
          <w:color w:val="auto"/>
        </w:rPr>
        <w:t xml:space="preserve"> Учебник / </w:t>
      </w:r>
      <w:proofErr w:type="spellStart"/>
      <w:r w:rsidRPr="006E34D7">
        <w:rPr>
          <w:color w:val="auto"/>
        </w:rPr>
        <w:t>Тертичник</w:t>
      </w:r>
      <w:proofErr w:type="spellEnd"/>
      <w:r w:rsidRPr="006E34D7">
        <w:rPr>
          <w:color w:val="auto"/>
        </w:rPr>
        <w:t xml:space="preserve"> Е.И. - М. : Издательство АСВ, 2015. - 608 с. - ISBN 978-5-4323-0065-2 - Режим доступа: </w:t>
      </w:r>
      <w:hyperlink r:id="rId8" w:history="1">
        <w:r w:rsidRPr="006E34D7">
          <w:rPr>
            <w:rStyle w:val="ad"/>
            <w:color w:val="auto"/>
          </w:rPr>
          <w:t>http://www.studentlibrary.ru/doc/ISBN9785432300652-SCN0000/000.html</w:t>
        </w:r>
      </w:hyperlink>
      <w:r w:rsidRPr="006E34D7">
        <w:rPr>
          <w:color w:val="auto"/>
        </w:rPr>
        <w:t xml:space="preserve">  - ЭБС «Консультант студента»;</w:t>
      </w:r>
    </w:p>
    <w:p w14:paraId="58794C7A" w14:textId="77777777" w:rsidR="00866C12" w:rsidRPr="006E34D7" w:rsidRDefault="00866C12" w:rsidP="00866C12">
      <w:pPr>
        <w:pStyle w:val="ReportMain"/>
        <w:suppressAutoHyphens/>
        <w:ind w:firstLine="709"/>
        <w:jc w:val="both"/>
        <w:rPr>
          <w:color w:val="auto"/>
        </w:rPr>
      </w:pPr>
      <w:r w:rsidRPr="006E34D7">
        <w:rPr>
          <w:color w:val="auto"/>
        </w:rPr>
        <w:t>2 Посохин, В.Н., Вентиляция [Электронный ресурс</w:t>
      </w:r>
      <w:proofErr w:type="gramStart"/>
      <w:r w:rsidRPr="006E34D7">
        <w:rPr>
          <w:color w:val="auto"/>
        </w:rPr>
        <w:t>] :</w:t>
      </w:r>
      <w:proofErr w:type="gramEnd"/>
      <w:r w:rsidRPr="006E34D7">
        <w:rPr>
          <w:color w:val="auto"/>
        </w:rPr>
        <w:t xml:space="preserve"> Учебное издание / Под общей ред. проф. В.Н. Посохина. - </w:t>
      </w:r>
      <w:proofErr w:type="gramStart"/>
      <w:r w:rsidRPr="006E34D7">
        <w:rPr>
          <w:color w:val="auto"/>
        </w:rPr>
        <w:t>М. :</w:t>
      </w:r>
      <w:proofErr w:type="gramEnd"/>
      <w:r w:rsidRPr="006E34D7">
        <w:rPr>
          <w:color w:val="auto"/>
        </w:rPr>
        <w:t xml:space="preserve"> Издательство АСВ, 2015. - 624 с. - ISBN - Режим доступа: </w:t>
      </w:r>
      <w:hyperlink r:id="rId9" w:history="1">
        <w:r w:rsidRPr="006E34D7">
          <w:rPr>
            <w:rStyle w:val="ad"/>
            <w:color w:val="auto"/>
          </w:rPr>
          <w:t>http://www.studentlibrary.ru/doc/ISBN89785432301024-SCN0000/000.html</w:t>
        </w:r>
      </w:hyperlink>
      <w:r w:rsidRPr="006E34D7">
        <w:rPr>
          <w:color w:val="auto"/>
        </w:rPr>
        <w:t xml:space="preserve"> - ЭБС «Консультант студента»;</w:t>
      </w:r>
    </w:p>
    <w:p w14:paraId="4077C102" w14:textId="77777777" w:rsidR="00866C12" w:rsidRPr="006E34D7" w:rsidRDefault="00866C12" w:rsidP="00866C12">
      <w:pPr>
        <w:pStyle w:val="ReportMain"/>
        <w:suppressAutoHyphens/>
        <w:ind w:firstLine="709"/>
        <w:jc w:val="both"/>
        <w:rPr>
          <w:color w:val="auto"/>
        </w:rPr>
      </w:pPr>
      <w:r w:rsidRPr="006E34D7">
        <w:rPr>
          <w:color w:val="auto"/>
        </w:rPr>
        <w:t xml:space="preserve">3 </w:t>
      </w:r>
      <w:proofErr w:type="spellStart"/>
      <w:r w:rsidRPr="006E34D7">
        <w:rPr>
          <w:color w:val="auto"/>
        </w:rPr>
        <w:t>Протасевич</w:t>
      </w:r>
      <w:proofErr w:type="spellEnd"/>
      <w:r w:rsidRPr="006E34D7">
        <w:rPr>
          <w:color w:val="auto"/>
        </w:rPr>
        <w:t xml:space="preserve">, А. М. Энергосбережение в системах теплогазоснабжения, вентиляции и кондиционирования воздуха [Электронный ресурс] / </w:t>
      </w:r>
      <w:proofErr w:type="spellStart"/>
      <w:r w:rsidRPr="006E34D7">
        <w:rPr>
          <w:color w:val="auto"/>
        </w:rPr>
        <w:t>Протасевич</w:t>
      </w:r>
      <w:proofErr w:type="spellEnd"/>
      <w:r w:rsidRPr="006E34D7">
        <w:rPr>
          <w:color w:val="auto"/>
        </w:rPr>
        <w:t xml:space="preserve"> А. М. - ИНФРА-М, 2016. – Режим доступа: </w:t>
      </w:r>
      <w:hyperlink r:id="rId10" w:history="1">
        <w:r w:rsidRPr="006E34D7">
          <w:rPr>
            <w:rStyle w:val="ad"/>
            <w:color w:val="auto"/>
          </w:rPr>
          <w:t>http://znanium.com/catalog/product/558478</w:t>
        </w:r>
      </w:hyperlink>
      <w:r w:rsidRPr="006E34D7">
        <w:rPr>
          <w:color w:val="auto"/>
        </w:rPr>
        <w:t xml:space="preserve"> - ЭБС «</w:t>
      </w:r>
      <w:r w:rsidRPr="006E34D7">
        <w:rPr>
          <w:color w:val="auto"/>
          <w:lang w:val="en-US"/>
        </w:rPr>
        <w:t>ZNANIUM</w:t>
      </w:r>
      <w:r w:rsidRPr="006E34D7">
        <w:rPr>
          <w:color w:val="auto"/>
        </w:rPr>
        <w:t>.</w:t>
      </w:r>
      <w:r w:rsidRPr="006E34D7">
        <w:rPr>
          <w:color w:val="auto"/>
          <w:lang w:val="en-US"/>
        </w:rPr>
        <w:t>COM</w:t>
      </w:r>
      <w:r w:rsidRPr="006E34D7">
        <w:rPr>
          <w:color w:val="auto"/>
        </w:rPr>
        <w:t>»;</w:t>
      </w:r>
    </w:p>
    <w:p w14:paraId="4D3437A7" w14:textId="77777777" w:rsidR="00866C12" w:rsidRPr="006E34D7" w:rsidRDefault="00866C12" w:rsidP="00866C12">
      <w:pPr>
        <w:pStyle w:val="ReportMain"/>
        <w:keepNext/>
        <w:suppressAutoHyphens/>
        <w:ind w:firstLine="709"/>
        <w:jc w:val="both"/>
        <w:rPr>
          <w:color w:val="auto"/>
        </w:rPr>
      </w:pPr>
      <w:r w:rsidRPr="006E34D7">
        <w:rPr>
          <w:color w:val="auto"/>
        </w:rPr>
        <w:t xml:space="preserve">4 </w:t>
      </w:r>
      <w:proofErr w:type="spellStart"/>
      <w:r w:rsidRPr="006E34D7">
        <w:rPr>
          <w:color w:val="auto"/>
        </w:rPr>
        <w:t>Дячек</w:t>
      </w:r>
      <w:proofErr w:type="spellEnd"/>
      <w:r w:rsidRPr="006E34D7">
        <w:rPr>
          <w:color w:val="auto"/>
        </w:rPr>
        <w:t xml:space="preserve">, П.И., Кондиционирование воздуха и холодоснабжение [Электронный ресурс]: Учеб. пособие. / П.И. </w:t>
      </w:r>
      <w:proofErr w:type="spellStart"/>
      <w:r w:rsidRPr="006E34D7">
        <w:rPr>
          <w:color w:val="auto"/>
        </w:rPr>
        <w:t>Дячек</w:t>
      </w:r>
      <w:proofErr w:type="spellEnd"/>
      <w:r w:rsidRPr="006E34D7">
        <w:rPr>
          <w:color w:val="auto"/>
        </w:rPr>
        <w:t xml:space="preserve"> - </w:t>
      </w:r>
      <w:proofErr w:type="gramStart"/>
      <w:r w:rsidRPr="006E34D7">
        <w:rPr>
          <w:color w:val="auto"/>
        </w:rPr>
        <w:t>М. :</w:t>
      </w:r>
      <w:proofErr w:type="gramEnd"/>
      <w:r w:rsidRPr="006E34D7">
        <w:rPr>
          <w:color w:val="auto"/>
        </w:rPr>
        <w:t xml:space="preserve"> Издательство АСВ, 2016. - 676 с. - ISBN 978-5-4323-0237-3 - Режим доступа: </w:t>
      </w:r>
      <w:hyperlink r:id="rId11" w:history="1">
        <w:r w:rsidRPr="006E34D7">
          <w:rPr>
            <w:rStyle w:val="ad"/>
            <w:color w:val="auto"/>
          </w:rPr>
          <w:t>http://www.studentlibrary.ru/doc/ISBN9785432302373-SCN0000/000.html</w:t>
        </w:r>
      </w:hyperlink>
      <w:r w:rsidRPr="006E34D7">
        <w:rPr>
          <w:color w:val="auto"/>
        </w:rPr>
        <w:t xml:space="preserve"> - ЭБС «Консультант студента»;</w:t>
      </w:r>
    </w:p>
    <w:p w14:paraId="6747D7E9" w14:textId="77777777" w:rsidR="00866C12" w:rsidRDefault="00866C12" w:rsidP="00866C12">
      <w:pPr>
        <w:pStyle w:val="ReportMain"/>
        <w:keepNext/>
        <w:suppressAutoHyphens/>
        <w:ind w:firstLine="709"/>
        <w:jc w:val="both"/>
        <w:rPr>
          <w:color w:val="auto"/>
        </w:rPr>
      </w:pPr>
      <w:r w:rsidRPr="006E34D7">
        <w:rPr>
          <w:color w:val="auto"/>
        </w:rPr>
        <w:t xml:space="preserve">5 Калиниченко, М.Ю. Кондиционирование воздуха и холодоснабжение зданий [Электронный ресурс]: Учеб. пособие. / М.Ю. Калиниченко – Ставрополь: Издательство: СКФУ, 2016. – 136 с. – Режим доступа: </w:t>
      </w:r>
      <w:hyperlink r:id="rId12" w:history="1">
        <w:r w:rsidRPr="006E34D7">
          <w:rPr>
            <w:rStyle w:val="ad"/>
            <w:color w:val="auto"/>
          </w:rPr>
          <w:t>http://biblioclub.ru/index.php?page=book_view_red&amp;book_id=483078</w:t>
        </w:r>
      </w:hyperlink>
      <w:r w:rsidRPr="006E34D7">
        <w:rPr>
          <w:color w:val="auto"/>
        </w:rPr>
        <w:t xml:space="preserve"> – ЭБС «Университетская библиотека </w:t>
      </w:r>
      <w:r w:rsidRPr="006E34D7">
        <w:rPr>
          <w:color w:val="auto"/>
          <w:lang w:val="en-US"/>
        </w:rPr>
        <w:t>online</w:t>
      </w:r>
      <w:r w:rsidRPr="006E34D7">
        <w:rPr>
          <w:color w:val="auto"/>
        </w:rPr>
        <w:t>»;</w:t>
      </w:r>
    </w:p>
    <w:p w14:paraId="4A32E21B" w14:textId="77777777" w:rsidR="00866C12" w:rsidRPr="006E34D7" w:rsidRDefault="00866C12" w:rsidP="00866C12">
      <w:pPr>
        <w:pStyle w:val="ReportMain"/>
        <w:keepNext/>
        <w:suppressAutoHyphens/>
        <w:ind w:firstLine="709"/>
        <w:jc w:val="both"/>
        <w:rPr>
          <w:color w:val="auto"/>
        </w:rPr>
      </w:pPr>
      <w:r w:rsidRPr="006E34D7">
        <w:rPr>
          <w:color w:val="auto"/>
        </w:rPr>
        <w:t>6 Махов Л.М., Отопление [Электронный ресурс</w:t>
      </w:r>
      <w:proofErr w:type="gramStart"/>
      <w:r w:rsidRPr="006E34D7">
        <w:rPr>
          <w:color w:val="auto"/>
        </w:rPr>
        <w:t>] :</w:t>
      </w:r>
      <w:proofErr w:type="gramEnd"/>
      <w:r w:rsidRPr="006E34D7">
        <w:rPr>
          <w:color w:val="auto"/>
        </w:rPr>
        <w:t xml:space="preserve"> Учеб. для вузов / Махов Л.М. - М. : Издательство АСВ, 2014. - 400 с. - ISBN 978-5-93093-961-3 - Режим доступа: </w:t>
      </w:r>
      <w:hyperlink r:id="rId13" w:history="1">
        <w:r w:rsidRPr="006E34D7">
          <w:rPr>
            <w:rStyle w:val="ad"/>
            <w:color w:val="auto"/>
          </w:rPr>
          <w:t>http://www.studentlibrary.ru/book/ISBN9785930939613.html</w:t>
        </w:r>
      </w:hyperlink>
      <w:r w:rsidRPr="006E34D7">
        <w:rPr>
          <w:color w:val="auto"/>
        </w:rPr>
        <w:t xml:space="preserve"> </w:t>
      </w:r>
    </w:p>
    <w:p w14:paraId="1D190532" w14:textId="77777777" w:rsidR="00866C12" w:rsidRPr="002217B3" w:rsidRDefault="00866C12" w:rsidP="00866C12">
      <w:pPr>
        <w:keepNext/>
        <w:widowControl/>
        <w:suppressAutoHyphens/>
        <w:autoSpaceDE/>
        <w:autoSpaceDN/>
        <w:ind w:firstLine="709"/>
        <w:jc w:val="both"/>
        <w:rPr>
          <w:rFonts w:eastAsia="Calibri"/>
          <w:sz w:val="32"/>
          <w:lang w:eastAsia="en-US" w:bidi="ar-SA"/>
        </w:rPr>
      </w:pPr>
      <w:proofErr w:type="gramStart"/>
      <w:r w:rsidRPr="002217B3">
        <w:rPr>
          <w:sz w:val="28"/>
        </w:rPr>
        <w:t>Дополнительная  литература</w:t>
      </w:r>
      <w:proofErr w:type="gramEnd"/>
      <w:r w:rsidRPr="002217B3">
        <w:rPr>
          <w:sz w:val="28"/>
        </w:rPr>
        <w:t xml:space="preserve"> по данной дисциплине включает в себя следующие литературные источники:</w:t>
      </w:r>
    </w:p>
    <w:p w14:paraId="63E90B68" w14:textId="77777777" w:rsidR="00866C12" w:rsidRPr="002217B3" w:rsidRDefault="00866C12" w:rsidP="00866C12">
      <w:pPr>
        <w:pStyle w:val="ReportMain"/>
        <w:suppressAutoHyphens/>
        <w:ind w:firstLine="709"/>
        <w:jc w:val="both"/>
        <w:rPr>
          <w:color w:val="auto"/>
        </w:rPr>
      </w:pPr>
      <w:r w:rsidRPr="002217B3">
        <w:rPr>
          <w:color w:val="auto"/>
        </w:rPr>
        <w:t xml:space="preserve">1 </w:t>
      </w:r>
      <w:proofErr w:type="spellStart"/>
      <w:r w:rsidRPr="002217B3">
        <w:rPr>
          <w:color w:val="auto"/>
        </w:rPr>
        <w:t>Штокман</w:t>
      </w:r>
      <w:proofErr w:type="spellEnd"/>
      <w:r w:rsidRPr="002217B3">
        <w:rPr>
          <w:color w:val="auto"/>
        </w:rPr>
        <w:t>, Е.А., Вентиляция, кондиционирование и очистка воздуха на предприятиях пищевой промышленности [Электронный ресурс</w:t>
      </w:r>
      <w:proofErr w:type="gramStart"/>
      <w:r w:rsidRPr="002217B3">
        <w:rPr>
          <w:color w:val="auto"/>
        </w:rPr>
        <w:t>] :</w:t>
      </w:r>
      <w:proofErr w:type="gramEnd"/>
      <w:r w:rsidRPr="002217B3">
        <w:rPr>
          <w:color w:val="auto"/>
        </w:rPr>
        <w:t xml:space="preserve"> Учебное пособие для студентов вузов / </w:t>
      </w:r>
      <w:proofErr w:type="spellStart"/>
      <w:r w:rsidRPr="002217B3">
        <w:rPr>
          <w:color w:val="auto"/>
        </w:rPr>
        <w:t>Штокман</w:t>
      </w:r>
      <w:proofErr w:type="spellEnd"/>
      <w:r w:rsidRPr="002217B3">
        <w:rPr>
          <w:color w:val="auto"/>
        </w:rPr>
        <w:t xml:space="preserve"> Е.А., Шилов </w:t>
      </w:r>
      <w:r w:rsidRPr="002217B3">
        <w:rPr>
          <w:color w:val="auto"/>
        </w:rPr>
        <w:lastRenderedPageBreak/>
        <w:t xml:space="preserve">В.А., Новгородский Е.Е., Скорик Т.А., </w:t>
      </w:r>
      <w:proofErr w:type="spellStart"/>
      <w:r w:rsidRPr="002217B3">
        <w:rPr>
          <w:color w:val="auto"/>
        </w:rPr>
        <w:t>Амерханов</w:t>
      </w:r>
      <w:proofErr w:type="spellEnd"/>
      <w:r w:rsidRPr="002217B3">
        <w:rPr>
          <w:color w:val="auto"/>
        </w:rPr>
        <w:t xml:space="preserve"> P.A. - М. : Издательство АСВ, 2007. - 632 с. - ISBN 978-5-93093-522-6 - Режим доступа: </w:t>
      </w:r>
      <w:hyperlink r:id="rId14" w:history="1">
        <w:r w:rsidRPr="002217B3">
          <w:rPr>
            <w:rStyle w:val="ad"/>
            <w:color w:val="auto"/>
          </w:rPr>
          <w:t>http://www.studentlibrary.ru/doc/ISBN9785930935226-SCN0000/000.html</w:t>
        </w:r>
      </w:hyperlink>
      <w:r w:rsidRPr="002217B3">
        <w:rPr>
          <w:color w:val="auto"/>
        </w:rPr>
        <w:t xml:space="preserve"> - ЭБС «Консультант студента»;</w:t>
      </w:r>
    </w:p>
    <w:p w14:paraId="7E67701E" w14:textId="77777777" w:rsidR="00866C12" w:rsidRPr="002217B3" w:rsidRDefault="00866C12" w:rsidP="00866C12">
      <w:pPr>
        <w:pStyle w:val="ReportMain"/>
        <w:suppressAutoHyphens/>
        <w:ind w:firstLine="709"/>
        <w:jc w:val="both"/>
        <w:rPr>
          <w:color w:val="auto"/>
        </w:rPr>
      </w:pPr>
      <w:r w:rsidRPr="002217B3">
        <w:rPr>
          <w:color w:val="auto"/>
        </w:rPr>
        <w:t xml:space="preserve">2 Бодров В.И., Отопление, вентиляция и кондиционирование воздуха производственных зданий </w:t>
      </w:r>
      <w:proofErr w:type="spellStart"/>
      <w:r w:rsidRPr="002217B3">
        <w:rPr>
          <w:color w:val="auto"/>
        </w:rPr>
        <w:t>сельхозназначения</w:t>
      </w:r>
      <w:proofErr w:type="spellEnd"/>
      <w:r w:rsidRPr="002217B3">
        <w:rPr>
          <w:color w:val="auto"/>
        </w:rPr>
        <w:t xml:space="preserve"> [Электронный ресурс]: Учеб. </w:t>
      </w:r>
      <w:proofErr w:type="spellStart"/>
      <w:r w:rsidRPr="002217B3">
        <w:rPr>
          <w:color w:val="auto"/>
        </w:rPr>
        <w:t>пособ</w:t>
      </w:r>
      <w:proofErr w:type="spellEnd"/>
      <w:r w:rsidRPr="002217B3">
        <w:rPr>
          <w:color w:val="auto"/>
        </w:rPr>
        <w:t xml:space="preserve">. для вузов / Бодров В.И., Махов Л.М., Троицкая Е.В. - </w:t>
      </w:r>
      <w:proofErr w:type="gramStart"/>
      <w:r w:rsidRPr="002217B3">
        <w:rPr>
          <w:color w:val="auto"/>
        </w:rPr>
        <w:t>М. :</w:t>
      </w:r>
      <w:proofErr w:type="gramEnd"/>
      <w:r w:rsidRPr="002217B3">
        <w:rPr>
          <w:color w:val="auto"/>
        </w:rPr>
        <w:t xml:space="preserve"> Издательство АСВ, 2014. - 240 с. - ISBN 978-5-4323-0025-6 - Режим доступа: </w:t>
      </w:r>
      <w:hyperlink r:id="rId15" w:history="1">
        <w:r w:rsidRPr="002217B3">
          <w:rPr>
            <w:rStyle w:val="ad"/>
            <w:color w:val="auto"/>
          </w:rPr>
          <w:t>http://www.studentlibrary.ru/doc/ISBN9785432300256-SCN0000/000.html</w:t>
        </w:r>
      </w:hyperlink>
      <w:r w:rsidRPr="002217B3">
        <w:rPr>
          <w:color w:val="auto"/>
        </w:rPr>
        <w:t xml:space="preserve"> - ЭБС «Консультант студента»;</w:t>
      </w:r>
    </w:p>
    <w:p w14:paraId="614518D8" w14:textId="77777777" w:rsidR="00866C12" w:rsidRPr="002217B3" w:rsidRDefault="00866C12" w:rsidP="00866C12">
      <w:pPr>
        <w:pStyle w:val="ReportMain"/>
        <w:suppressAutoHyphens/>
        <w:ind w:firstLine="709"/>
        <w:jc w:val="both"/>
        <w:rPr>
          <w:color w:val="auto"/>
        </w:rPr>
      </w:pPr>
      <w:r w:rsidRPr="002217B3">
        <w:rPr>
          <w:color w:val="auto"/>
        </w:rPr>
        <w:t>3 Мансуров, Р. Ш. Вентиляция, аэродинамический расчет вентиляционных систем с механическим побуждением [Электронный ресурс</w:t>
      </w:r>
      <w:proofErr w:type="gramStart"/>
      <w:r w:rsidRPr="002217B3">
        <w:rPr>
          <w:color w:val="auto"/>
        </w:rPr>
        <w:t>] :</w:t>
      </w:r>
      <w:proofErr w:type="gramEnd"/>
      <w:r w:rsidRPr="002217B3">
        <w:rPr>
          <w:color w:val="auto"/>
        </w:rPr>
        <w:t xml:space="preserve"> метод. указания / Р. Ш. Мансуров; М-во образования и науки Рос. Федерации, </w:t>
      </w:r>
      <w:proofErr w:type="spellStart"/>
      <w:r w:rsidRPr="002217B3">
        <w:rPr>
          <w:color w:val="auto"/>
        </w:rPr>
        <w:t>Федер</w:t>
      </w:r>
      <w:proofErr w:type="spellEnd"/>
      <w:r w:rsidRPr="002217B3">
        <w:rPr>
          <w:color w:val="auto"/>
        </w:rPr>
        <w:t xml:space="preserve">. агентство по образованию, Гос. </w:t>
      </w:r>
      <w:proofErr w:type="spellStart"/>
      <w:r w:rsidRPr="002217B3">
        <w:rPr>
          <w:color w:val="auto"/>
        </w:rPr>
        <w:t>образоват</w:t>
      </w:r>
      <w:proofErr w:type="spellEnd"/>
      <w:r w:rsidRPr="002217B3">
        <w:rPr>
          <w:color w:val="auto"/>
        </w:rPr>
        <w:t xml:space="preserve">. учреждение </w:t>
      </w:r>
      <w:proofErr w:type="spellStart"/>
      <w:r w:rsidRPr="002217B3">
        <w:rPr>
          <w:color w:val="auto"/>
        </w:rPr>
        <w:t>высш</w:t>
      </w:r>
      <w:proofErr w:type="spellEnd"/>
      <w:r w:rsidRPr="002217B3">
        <w:rPr>
          <w:color w:val="auto"/>
        </w:rPr>
        <w:t xml:space="preserve">. проф. образования "Оренбург. гос. ун-т", Каф. теплогазоснабжения, вентиляции и гидромеханики. - Электрон. текстовые дан. (1 файл: </w:t>
      </w:r>
      <w:proofErr w:type="spellStart"/>
      <w:r w:rsidRPr="002217B3">
        <w:rPr>
          <w:color w:val="auto"/>
        </w:rPr>
        <w:t>Kb</w:t>
      </w:r>
      <w:proofErr w:type="spellEnd"/>
      <w:r w:rsidRPr="002217B3">
        <w:rPr>
          <w:color w:val="auto"/>
        </w:rPr>
        <w:t xml:space="preserve">). - </w:t>
      </w:r>
      <w:proofErr w:type="gramStart"/>
      <w:r w:rsidRPr="002217B3">
        <w:rPr>
          <w:color w:val="auto"/>
        </w:rPr>
        <w:t>Оренбург :</w:t>
      </w:r>
      <w:proofErr w:type="gramEnd"/>
      <w:r w:rsidRPr="002217B3">
        <w:rPr>
          <w:color w:val="auto"/>
        </w:rPr>
        <w:t xml:space="preserve"> ОГУ, 2008. -</w:t>
      </w:r>
      <w:proofErr w:type="spellStart"/>
      <w:r w:rsidRPr="002217B3">
        <w:rPr>
          <w:color w:val="auto"/>
        </w:rPr>
        <w:t>Adobe</w:t>
      </w:r>
      <w:proofErr w:type="spellEnd"/>
      <w:r w:rsidRPr="002217B3">
        <w:rPr>
          <w:color w:val="auto"/>
        </w:rPr>
        <w:t xml:space="preserve"> </w:t>
      </w:r>
      <w:proofErr w:type="spellStart"/>
      <w:r w:rsidRPr="002217B3">
        <w:rPr>
          <w:color w:val="auto"/>
        </w:rPr>
        <w:t>Acrobat</w:t>
      </w:r>
      <w:proofErr w:type="spellEnd"/>
      <w:r w:rsidRPr="002217B3">
        <w:rPr>
          <w:color w:val="auto"/>
        </w:rPr>
        <w:t xml:space="preserve"> </w:t>
      </w:r>
      <w:proofErr w:type="spellStart"/>
      <w:r w:rsidRPr="002217B3">
        <w:rPr>
          <w:color w:val="auto"/>
        </w:rPr>
        <w:t>Reader</w:t>
      </w:r>
      <w:proofErr w:type="spellEnd"/>
      <w:r w:rsidRPr="002217B3">
        <w:rPr>
          <w:color w:val="auto"/>
        </w:rPr>
        <w:t xml:space="preserve"> 5.0 – Режим доступа : </w:t>
      </w:r>
      <w:hyperlink r:id="rId16" w:history="1">
        <w:r w:rsidRPr="002217B3">
          <w:rPr>
            <w:rStyle w:val="ad"/>
            <w:color w:val="auto"/>
          </w:rPr>
          <w:t>http://artlib.osu.ru/web/books/metod_all/1791_20110824.pdf</w:t>
        </w:r>
      </w:hyperlink>
      <w:r w:rsidRPr="002217B3">
        <w:rPr>
          <w:color w:val="auto"/>
        </w:rPr>
        <w:t xml:space="preserve"> ;</w:t>
      </w:r>
    </w:p>
    <w:p w14:paraId="32D710AE" w14:textId="77777777" w:rsidR="00866C12" w:rsidRPr="002217B3" w:rsidRDefault="00866C12" w:rsidP="00866C12">
      <w:pPr>
        <w:pStyle w:val="ReportMain"/>
        <w:suppressAutoHyphens/>
        <w:ind w:firstLine="709"/>
        <w:jc w:val="both"/>
        <w:rPr>
          <w:color w:val="auto"/>
        </w:rPr>
      </w:pPr>
      <w:r w:rsidRPr="002217B3">
        <w:rPr>
          <w:color w:val="auto"/>
        </w:rPr>
        <w:t xml:space="preserve">4 Хрусталев, Б.М., Теплоснабжение и вентиляция. Курсовое и дипломное проектирование [Электронный ресурс] / Под ред. проф. Б. М. Хрусталева. - 3-е издание исправленное и дополненное. - </w:t>
      </w:r>
      <w:proofErr w:type="gramStart"/>
      <w:r w:rsidRPr="002217B3">
        <w:rPr>
          <w:color w:val="auto"/>
        </w:rPr>
        <w:t>М. :</w:t>
      </w:r>
      <w:proofErr w:type="gramEnd"/>
      <w:r w:rsidRPr="002217B3">
        <w:rPr>
          <w:color w:val="auto"/>
        </w:rPr>
        <w:t xml:space="preserve"> Издательство АСВ, 2010. - 784 с. - ISBN 978-5-93093-394-4 - Режим доступа: </w:t>
      </w:r>
      <w:hyperlink r:id="rId17" w:history="1">
        <w:r w:rsidRPr="002217B3">
          <w:rPr>
            <w:rStyle w:val="ad"/>
            <w:color w:val="auto"/>
          </w:rPr>
          <w:t>http://www.studentlibrary.ru/doc/ISBN9785930933944-SCN0000/000.html</w:t>
        </w:r>
      </w:hyperlink>
      <w:r w:rsidRPr="002217B3">
        <w:rPr>
          <w:color w:val="auto"/>
        </w:rPr>
        <w:t xml:space="preserve"> - ЭБС «Консультант студента»;</w:t>
      </w:r>
    </w:p>
    <w:p w14:paraId="7FA7A080" w14:textId="77777777" w:rsidR="00866C12" w:rsidRDefault="00866C12" w:rsidP="00866C12">
      <w:pPr>
        <w:pStyle w:val="ReportMain"/>
        <w:suppressAutoHyphens/>
        <w:ind w:firstLine="709"/>
        <w:jc w:val="both"/>
        <w:rPr>
          <w:color w:val="auto"/>
        </w:rPr>
      </w:pPr>
      <w:r w:rsidRPr="002217B3">
        <w:rPr>
          <w:color w:val="auto"/>
        </w:rPr>
        <w:t xml:space="preserve">5 Крупнов Б.А., Терминология по строительной теплофизике, отоплению, вентиляции, кондиционированию воздуха и теплоснабжению [Электронный ресурс] / Крупнов Б.А. - </w:t>
      </w:r>
      <w:proofErr w:type="gramStart"/>
      <w:r w:rsidRPr="002217B3">
        <w:rPr>
          <w:color w:val="auto"/>
        </w:rPr>
        <w:t>М. :</w:t>
      </w:r>
      <w:proofErr w:type="gramEnd"/>
      <w:r w:rsidRPr="002217B3">
        <w:rPr>
          <w:color w:val="auto"/>
        </w:rPr>
        <w:t xml:space="preserve"> Издательство АСВ, 2016. - ISBN 978-5-4323-0175-8 - Режим доступа: </w:t>
      </w:r>
      <w:hyperlink r:id="rId18" w:history="1">
        <w:r w:rsidRPr="002217B3">
          <w:rPr>
            <w:rStyle w:val="ad"/>
            <w:color w:val="auto"/>
          </w:rPr>
          <w:t>http://www.studentlibrary.ru/doc/ISBN9785432301758-SCN0000.html</w:t>
        </w:r>
      </w:hyperlink>
      <w:r w:rsidRPr="002217B3">
        <w:rPr>
          <w:color w:val="auto"/>
        </w:rPr>
        <w:t xml:space="preserve"> - ЭБС «Консультант студента»;</w:t>
      </w:r>
    </w:p>
    <w:p w14:paraId="5CC53EAB" w14:textId="77777777" w:rsidR="00866C12" w:rsidRPr="006E34D7" w:rsidRDefault="00866C12" w:rsidP="00866C12">
      <w:pPr>
        <w:pStyle w:val="ReportMain"/>
        <w:suppressAutoHyphens/>
        <w:ind w:firstLine="709"/>
        <w:jc w:val="both"/>
        <w:rPr>
          <w:color w:val="auto"/>
        </w:rPr>
      </w:pPr>
      <w:r w:rsidRPr="006E34D7">
        <w:rPr>
          <w:color w:val="auto"/>
        </w:rPr>
        <w:t>6 Аверкин, А.Г., Примеры и задачи по курсу "Кондиционирование воздуха и холодоснабжение" [Электронный ресурс</w:t>
      </w:r>
      <w:proofErr w:type="gramStart"/>
      <w:r w:rsidRPr="006E34D7">
        <w:rPr>
          <w:color w:val="auto"/>
        </w:rPr>
        <w:t>] :</w:t>
      </w:r>
      <w:proofErr w:type="gramEnd"/>
      <w:r w:rsidRPr="006E34D7">
        <w:rPr>
          <w:color w:val="auto"/>
        </w:rPr>
        <w:t xml:space="preserve"> Учебное пособие / Аверкин А.Г. - 2-е изд., </w:t>
      </w:r>
      <w:proofErr w:type="spellStart"/>
      <w:r w:rsidRPr="006E34D7">
        <w:rPr>
          <w:color w:val="auto"/>
        </w:rPr>
        <w:t>испр</w:t>
      </w:r>
      <w:proofErr w:type="spellEnd"/>
      <w:r w:rsidRPr="006E34D7">
        <w:rPr>
          <w:color w:val="auto"/>
        </w:rPr>
        <w:t xml:space="preserve">. и доп. - М. : Издательство АСВ, 2007. - 126 с. - ISBN 978-5-93093-199-2 - Режим доступа: </w:t>
      </w:r>
      <w:hyperlink r:id="rId19" w:history="1">
        <w:r w:rsidRPr="006E34D7">
          <w:rPr>
            <w:rStyle w:val="ad"/>
            <w:color w:val="auto"/>
          </w:rPr>
          <w:t>http://www.studentlibrary.ru/doc/ISBN9785930931992-SCN0000/000.html</w:t>
        </w:r>
      </w:hyperlink>
      <w:r w:rsidRPr="006E34D7">
        <w:rPr>
          <w:color w:val="auto"/>
        </w:rPr>
        <w:t xml:space="preserve"> - ЭБС «Консультант студента»;</w:t>
      </w:r>
    </w:p>
    <w:p w14:paraId="1601FCD1" w14:textId="77777777" w:rsidR="00866C12" w:rsidRDefault="00866C12" w:rsidP="00866C12">
      <w:pPr>
        <w:pStyle w:val="a3"/>
        <w:ind w:left="0" w:right="57" w:firstLine="709"/>
        <w:jc w:val="both"/>
      </w:pPr>
      <w:r>
        <w:t>Кроме этого настоятельно рекомендуется ознакомиться с материалом следующих учебных пособий и нормативно-технических документов, имеющихся в электронном виде на кафедре ТГВ и ГМ (рекомендуемый список):</w:t>
      </w:r>
    </w:p>
    <w:p w14:paraId="654C9778" w14:textId="77777777" w:rsidR="00866C12" w:rsidRDefault="00866C12" w:rsidP="00866C12">
      <w:pPr>
        <w:pStyle w:val="a3"/>
        <w:ind w:left="993" w:right="57"/>
        <w:jc w:val="both"/>
      </w:pPr>
      <w:r>
        <w:t xml:space="preserve">1. В.В. Батурин «Основы промышленной вентиляции», М. Изд-во </w:t>
      </w:r>
      <w:proofErr w:type="spellStart"/>
      <w:r>
        <w:t>Профиздат</w:t>
      </w:r>
      <w:proofErr w:type="spellEnd"/>
      <w:r>
        <w:t>, 1990 г.;</w:t>
      </w:r>
    </w:p>
    <w:p w14:paraId="465BC39D" w14:textId="77777777" w:rsidR="00866C12" w:rsidRDefault="00866C12" w:rsidP="00866C12">
      <w:pPr>
        <w:pStyle w:val="a3"/>
        <w:ind w:left="993" w:right="57"/>
        <w:jc w:val="both"/>
      </w:pPr>
      <w:r>
        <w:t xml:space="preserve">2. А. Беккер «Системы вентиляции», М. Изд-ва </w:t>
      </w:r>
      <w:proofErr w:type="spellStart"/>
      <w:r>
        <w:t>Техносфера</w:t>
      </w:r>
      <w:proofErr w:type="spellEnd"/>
      <w:r>
        <w:t xml:space="preserve">, </w:t>
      </w:r>
      <w:proofErr w:type="spellStart"/>
      <w:r>
        <w:t>Евроклимат</w:t>
      </w:r>
      <w:proofErr w:type="spellEnd"/>
      <w:r>
        <w:t>, 2005 г.;</w:t>
      </w:r>
    </w:p>
    <w:p w14:paraId="496C42E3" w14:textId="77777777" w:rsidR="00866C12" w:rsidRDefault="00866C12" w:rsidP="00866C12">
      <w:pPr>
        <w:pStyle w:val="a3"/>
        <w:ind w:left="993" w:right="57"/>
        <w:jc w:val="both"/>
      </w:pPr>
      <w:r>
        <w:t xml:space="preserve">3. О.Д. Волков «Проектирование вентиляции </w:t>
      </w:r>
      <w:proofErr w:type="spellStart"/>
      <w:r>
        <w:t>промздания</w:t>
      </w:r>
      <w:proofErr w:type="spellEnd"/>
      <w:r>
        <w:t>», Изд-во «</w:t>
      </w:r>
      <w:proofErr w:type="spellStart"/>
      <w:r>
        <w:t>Вища</w:t>
      </w:r>
      <w:proofErr w:type="spellEnd"/>
      <w:r>
        <w:t xml:space="preserve"> школа», 1989 г.;</w:t>
      </w:r>
    </w:p>
    <w:p w14:paraId="594EEB09" w14:textId="77777777" w:rsidR="00866C12" w:rsidRDefault="00866C12" w:rsidP="00866C12">
      <w:pPr>
        <w:pStyle w:val="a3"/>
        <w:ind w:left="993" w:right="57"/>
        <w:jc w:val="both"/>
      </w:pPr>
      <w:r>
        <w:t xml:space="preserve">4. Е.Н. </w:t>
      </w:r>
      <w:proofErr w:type="spellStart"/>
      <w:r>
        <w:t>Занин</w:t>
      </w:r>
      <w:proofErr w:type="spellEnd"/>
      <w:r>
        <w:t xml:space="preserve"> «Проектирование санитарно-технического оборудования предприятий строительной индустрии», Ленинград, Изд-во литературы по строительству, 1973 г.;</w:t>
      </w:r>
    </w:p>
    <w:p w14:paraId="439B99AD" w14:textId="77777777" w:rsidR="00866C12" w:rsidRDefault="00866C12" w:rsidP="00866C12">
      <w:pPr>
        <w:pStyle w:val="a3"/>
        <w:ind w:left="993" w:right="57"/>
        <w:jc w:val="both"/>
      </w:pPr>
      <w:r>
        <w:t xml:space="preserve">5. Ю.С. Краснов «Системы вентиляции и кондиционирования. Рекомендации по проектированию для промышленных и гражданских зданий», М., изд-во </w:t>
      </w:r>
      <w:proofErr w:type="spellStart"/>
      <w:r>
        <w:t>Техносфера</w:t>
      </w:r>
      <w:proofErr w:type="spellEnd"/>
      <w:r>
        <w:t xml:space="preserve"> </w:t>
      </w:r>
      <w:proofErr w:type="spellStart"/>
      <w:r>
        <w:t>Термокул</w:t>
      </w:r>
      <w:proofErr w:type="spellEnd"/>
      <w:r>
        <w:t>, 2006 г.;</w:t>
      </w:r>
    </w:p>
    <w:p w14:paraId="436360C8" w14:textId="77777777" w:rsidR="00866C12" w:rsidRDefault="00866C12" w:rsidP="00866C12">
      <w:pPr>
        <w:pStyle w:val="a3"/>
        <w:ind w:left="993" w:right="57"/>
        <w:jc w:val="both"/>
      </w:pPr>
      <w:r>
        <w:t xml:space="preserve">6. И.Ф. </w:t>
      </w:r>
      <w:proofErr w:type="spellStart"/>
      <w:r>
        <w:t>Ливчак</w:t>
      </w:r>
      <w:proofErr w:type="spellEnd"/>
      <w:r>
        <w:t>, А.Л. Наумов «Вентиляция многоэтажных жилых зданий», М., Изд-во АВОК-Пресс, 2005 г.;</w:t>
      </w:r>
    </w:p>
    <w:p w14:paraId="5684B7D0" w14:textId="77777777" w:rsidR="00866C12" w:rsidRDefault="00866C12" w:rsidP="00866C12">
      <w:pPr>
        <w:pStyle w:val="a3"/>
        <w:ind w:left="993" w:right="57"/>
        <w:jc w:val="both"/>
      </w:pPr>
      <w:r>
        <w:t xml:space="preserve">7. И.А. </w:t>
      </w:r>
      <w:proofErr w:type="spellStart"/>
      <w:r>
        <w:t>Шепелев</w:t>
      </w:r>
      <w:proofErr w:type="spellEnd"/>
      <w:r>
        <w:t xml:space="preserve"> «Аэродинамика воздушных потоков в помещении», М. Изд-во «</w:t>
      </w:r>
      <w:proofErr w:type="spellStart"/>
      <w:r>
        <w:t>Стройиздат</w:t>
      </w:r>
      <w:proofErr w:type="spellEnd"/>
      <w:r>
        <w:t>», 1978 г.;</w:t>
      </w:r>
    </w:p>
    <w:p w14:paraId="3C8C9AA1" w14:textId="77777777" w:rsidR="00866C12" w:rsidRDefault="00866C12" w:rsidP="00866C12">
      <w:pPr>
        <w:pStyle w:val="a3"/>
        <w:ind w:left="993" w:right="57"/>
        <w:jc w:val="both"/>
      </w:pPr>
      <w:r>
        <w:t xml:space="preserve">8. В.М. </w:t>
      </w:r>
      <w:proofErr w:type="spellStart"/>
      <w:r>
        <w:t>Эльтерман</w:t>
      </w:r>
      <w:proofErr w:type="spellEnd"/>
      <w:r>
        <w:t xml:space="preserve"> «Вентиляция химических производств», М., Изд-во «Химия», 1980 г.;</w:t>
      </w:r>
    </w:p>
    <w:p w14:paraId="7914D3D3" w14:textId="77777777" w:rsidR="00866C12" w:rsidRDefault="00866C12" w:rsidP="00866C12">
      <w:pPr>
        <w:pStyle w:val="a3"/>
        <w:ind w:left="993" w:right="57"/>
        <w:jc w:val="both"/>
      </w:pPr>
      <w:r>
        <w:t xml:space="preserve">9. Л.К. </w:t>
      </w:r>
      <w:proofErr w:type="spellStart"/>
      <w:r>
        <w:t>Энгель</w:t>
      </w:r>
      <w:proofErr w:type="spellEnd"/>
      <w:r>
        <w:t xml:space="preserve">, Б.М. </w:t>
      </w:r>
      <w:proofErr w:type="spellStart"/>
      <w:r>
        <w:t>Рудман</w:t>
      </w:r>
      <w:proofErr w:type="spellEnd"/>
      <w:r>
        <w:t xml:space="preserve"> «Вентиляция на заводах цветной металлургии», М., Изд-во «Металлургия», 1974 г.;</w:t>
      </w:r>
    </w:p>
    <w:p w14:paraId="2F0F2E7A" w14:textId="77777777" w:rsidR="00866C12" w:rsidRDefault="00866C12" w:rsidP="00866C12">
      <w:pPr>
        <w:pStyle w:val="a3"/>
        <w:ind w:left="993" w:right="57"/>
        <w:jc w:val="both"/>
      </w:pPr>
      <w:r>
        <w:t xml:space="preserve">10. А.Н. Александров, Г.Ф. </w:t>
      </w:r>
      <w:proofErr w:type="spellStart"/>
      <w:r>
        <w:t>Козориз</w:t>
      </w:r>
      <w:proofErr w:type="spellEnd"/>
      <w:r>
        <w:t xml:space="preserve"> «Пневмотранспорт и пылеулавливающие сооружения на деревообрабатывающих предприятиях», М., Изд-во «Лесная промышленность 1988 г.;</w:t>
      </w:r>
    </w:p>
    <w:p w14:paraId="7476DCA7" w14:textId="77777777" w:rsidR="00866C12" w:rsidRDefault="00866C12" w:rsidP="00866C12">
      <w:pPr>
        <w:pStyle w:val="a3"/>
        <w:ind w:left="993" w:right="57"/>
        <w:jc w:val="both"/>
      </w:pPr>
      <w:r>
        <w:t>11. Е.Н. Бошняков «Аспирационно-технологические установки на предприятиях цветной металлургии», М., Изд-во «Металлургия», 1987 г.;</w:t>
      </w:r>
    </w:p>
    <w:p w14:paraId="0EFBE6CF" w14:textId="77777777" w:rsidR="00866C12" w:rsidRDefault="00866C12" w:rsidP="00866C12">
      <w:pPr>
        <w:pStyle w:val="a3"/>
        <w:ind w:left="993" w:right="57"/>
        <w:jc w:val="both"/>
      </w:pPr>
      <w:r>
        <w:t xml:space="preserve">12. М.П. </w:t>
      </w:r>
      <w:proofErr w:type="spellStart"/>
      <w:r>
        <w:t>Калинушкин</w:t>
      </w:r>
      <w:proofErr w:type="spellEnd"/>
      <w:r>
        <w:t xml:space="preserve"> «Пневматический транспорт в строительстве», М. 1961 г.;</w:t>
      </w:r>
    </w:p>
    <w:p w14:paraId="70D25BA7" w14:textId="77777777" w:rsidR="00866C12" w:rsidRDefault="00866C12" w:rsidP="00866C12">
      <w:pPr>
        <w:pStyle w:val="a3"/>
        <w:ind w:left="993" w:right="57"/>
        <w:jc w:val="both"/>
      </w:pPr>
      <w:r>
        <w:t xml:space="preserve">13. М.М. </w:t>
      </w:r>
      <w:proofErr w:type="spellStart"/>
      <w:r>
        <w:t>Бродач</w:t>
      </w:r>
      <w:proofErr w:type="spellEnd"/>
      <w:r>
        <w:t xml:space="preserve"> «Инженерное оборудование высотных зданий», М.</w:t>
      </w:r>
      <w:proofErr w:type="gramStart"/>
      <w:r>
        <w:t>,  Изд</w:t>
      </w:r>
      <w:proofErr w:type="gramEnd"/>
      <w:r>
        <w:t>-во «АВОК-ПРЕСС», 2007 г.;</w:t>
      </w:r>
    </w:p>
    <w:p w14:paraId="5113084F" w14:textId="77777777" w:rsidR="00866C12" w:rsidRDefault="00866C12" w:rsidP="00866C12">
      <w:pPr>
        <w:pStyle w:val="a3"/>
        <w:ind w:left="993" w:right="57"/>
        <w:jc w:val="both"/>
      </w:pPr>
      <w:r>
        <w:t xml:space="preserve">14. М.И. </w:t>
      </w:r>
      <w:proofErr w:type="spellStart"/>
      <w:r>
        <w:t>Гримитлин</w:t>
      </w:r>
      <w:proofErr w:type="spellEnd"/>
      <w:r>
        <w:t xml:space="preserve"> «Вентиляция и отопление цехов машиностроительных заводов», Изд-во «Машиностроение», 1978 г.;</w:t>
      </w:r>
    </w:p>
    <w:p w14:paraId="6232953D" w14:textId="77777777" w:rsidR="00866C12" w:rsidRDefault="00866C12" w:rsidP="00866C12">
      <w:pPr>
        <w:pStyle w:val="a3"/>
        <w:ind w:left="993" w:right="57"/>
        <w:jc w:val="both"/>
      </w:pPr>
      <w:r>
        <w:t xml:space="preserve">15. А.М. </w:t>
      </w:r>
      <w:proofErr w:type="spellStart"/>
      <w:r>
        <w:t>Гримитлин</w:t>
      </w:r>
      <w:proofErr w:type="spellEnd"/>
      <w:r>
        <w:t xml:space="preserve"> «Отопление и вентиляция производственных помещений», СПб., Изд-во «АВОК Северо-запад», 2007 г.;</w:t>
      </w:r>
    </w:p>
    <w:p w14:paraId="49943D7F" w14:textId="77777777" w:rsidR="00866C12" w:rsidRDefault="00866C12" w:rsidP="00866C12">
      <w:pPr>
        <w:pStyle w:val="a3"/>
        <w:ind w:left="993" w:right="57"/>
        <w:jc w:val="both"/>
      </w:pPr>
      <w:r>
        <w:lastRenderedPageBreak/>
        <w:t xml:space="preserve">16. И.И. </w:t>
      </w:r>
      <w:proofErr w:type="spellStart"/>
      <w:r>
        <w:t>Елинский</w:t>
      </w:r>
      <w:proofErr w:type="spellEnd"/>
      <w:r>
        <w:t xml:space="preserve"> «Вентиляция и отопление гальванических цехов машиностроительных предприятий», М., «Машиностроение», 1989 г.;</w:t>
      </w:r>
    </w:p>
    <w:p w14:paraId="57080009" w14:textId="77777777" w:rsidR="00866C12" w:rsidRDefault="00866C12" w:rsidP="00866C12">
      <w:pPr>
        <w:pStyle w:val="a3"/>
        <w:ind w:left="993" w:right="57"/>
        <w:jc w:val="both"/>
      </w:pPr>
      <w:r>
        <w:t>17. В.В. Зеликов «Справочник инженера по отоплению, вентиляции и кондиционированию. Тепловой и воздушный баланс зданий», М. «Инфра-Инженерия», 2011 г.;</w:t>
      </w:r>
    </w:p>
    <w:p w14:paraId="68F63D5F" w14:textId="77777777" w:rsidR="00866C12" w:rsidRDefault="00866C12" w:rsidP="00866C12">
      <w:pPr>
        <w:pStyle w:val="a3"/>
        <w:ind w:left="993" w:right="57"/>
        <w:jc w:val="both"/>
      </w:pPr>
      <w:r>
        <w:t>18. СП 60.13330 «Отопление, вентиляция, кондиционирование воздуха»;</w:t>
      </w:r>
    </w:p>
    <w:p w14:paraId="499D5920" w14:textId="77777777" w:rsidR="00866C12" w:rsidRDefault="00866C12" w:rsidP="00866C12">
      <w:pPr>
        <w:pStyle w:val="a3"/>
        <w:ind w:left="993" w:right="57"/>
        <w:jc w:val="both"/>
      </w:pPr>
      <w:r>
        <w:t>19. ГОСТ 30494-2011 «Здания жилые и общественные. Параметры микроклимата»;</w:t>
      </w:r>
    </w:p>
    <w:p w14:paraId="347104E1" w14:textId="77777777" w:rsidR="00866C12" w:rsidRPr="00CB6325" w:rsidRDefault="00866C12" w:rsidP="00866C12">
      <w:pPr>
        <w:pStyle w:val="a3"/>
        <w:ind w:left="993" w:right="57"/>
        <w:jc w:val="both"/>
      </w:pPr>
      <w:r>
        <w:t>20. ГОСТ 12.01.005 – 88 «</w:t>
      </w:r>
      <w:r w:rsidRPr="001E2CDD">
        <w:t>Система стандартов безопасности труда. Общие санитарно-гигиенические требования к воздуху рабочей зоны</w:t>
      </w:r>
      <w:r>
        <w:t>».</w:t>
      </w:r>
    </w:p>
    <w:p w14:paraId="6ED506EC" w14:textId="77777777" w:rsidR="00866C12" w:rsidRDefault="00866C12" w:rsidP="00866C12">
      <w:pPr>
        <w:pStyle w:val="a3"/>
        <w:ind w:left="993" w:right="57"/>
        <w:jc w:val="both"/>
      </w:pPr>
      <w:r>
        <w:t xml:space="preserve">21. Настольная книга проектировщика, Вена, Изд-во Герц </w:t>
      </w:r>
      <w:proofErr w:type="spellStart"/>
      <w:r>
        <w:t>Арматурен</w:t>
      </w:r>
      <w:proofErr w:type="spellEnd"/>
      <w:r>
        <w:t>, 2008 г.;</w:t>
      </w:r>
    </w:p>
    <w:p w14:paraId="7D778E1B" w14:textId="77777777" w:rsidR="00866C12" w:rsidRDefault="00866C12" w:rsidP="00866C12">
      <w:pPr>
        <w:pStyle w:val="a3"/>
        <w:ind w:left="993" w:right="57"/>
        <w:jc w:val="both"/>
      </w:pPr>
      <w:r>
        <w:t>22. Поквартирные системы отопления многоэтажных жилых зданий, М., ООО «</w:t>
      </w:r>
      <w:proofErr w:type="spellStart"/>
      <w:r>
        <w:t>Данфос</w:t>
      </w:r>
      <w:proofErr w:type="spellEnd"/>
      <w:r>
        <w:t>», 2008 г.;</w:t>
      </w:r>
    </w:p>
    <w:p w14:paraId="6E93A41B" w14:textId="77777777" w:rsidR="00866C12" w:rsidRDefault="00866C12" w:rsidP="00866C12">
      <w:pPr>
        <w:pStyle w:val="a3"/>
        <w:ind w:left="993" w:right="57"/>
        <w:jc w:val="both"/>
      </w:pPr>
      <w:r>
        <w:t xml:space="preserve">23. Зайцев О.Н., </w:t>
      </w:r>
      <w:proofErr w:type="spellStart"/>
      <w:r>
        <w:t>Любарец</w:t>
      </w:r>
      <w:proofErr w:type="spellEnd"/>
      <w:r>
        <w:t xml:space="preserve"> А.П. «Проектирование систем водяного отопления», Вена – Киев – Одесса, 2008 г.;</w:t>
      </w:r>
    </w:p>
    <w:p w14:paraId="310B9B37" w14:textId="77777777" w:rsidR="00866C12" w:rsidRDefault="00866C12" w:rsidP="00866C12">
      <w:pPr>
        <w:pStyle w:val="a3"/>
        <w:ind w:left="993" w:right="57"/>
        <w:jc w:val="both"/>
      </w:pPr>
      <w:r>
        <w:t xml:space="preserve">24. </w:t>
      </w:r>
      <w:proofErr w:type="spellStart"/>
      <w:r>
        <w:t>Покотилов</w:t>
      </w:r>
      <w:proofErr w:type="spellEnd"/>
      <w:r>
        <w:t xml:space="preserve"> В.В. «Системы водяного отопления», Вена, 2008 г.;</w:t>
      </w:r>
    </w:p>
    <w:p w14:paraId="254E6D1E" w14:textId="77777777" w:rsidR="00866C12" w:rsidRDefault="00866C12" w:rsidP="00866C12">
      <w:pPr>
        <w:pStyle w:val="a3"/>
        <w:ind w:left="993" w:right="57"/>
        <w:jc w:val="both"/>
      </w:pPr>
      <w:r>
        <w:t xml:space="preserve">25. </w:t>
      </w:r>
      <w:proofErr w:type="spellStart"/>
      <w:r>
        <w:t>Пырков</w:t>
      </w:r>
      <w:proofErr w:type="spellEnd"/>
      <w:r>
        <w:t xml:space="preserve"> В.В. «Гидравлическое регулирование систем отопления и охлаждения. Теория и практика», Киев, 2005 г.;</w:t>
      </w:r>
    </w:p>
    <w:p w14:paraId="4CBCCD19" w14:textId="77777777" w:rsidR="00866C12" w:rsidRPr="00CB6325" w:rsidRDefault="00866C12" w:rsidP="00866C12">
      <w:pPr>
        <w:pStyle w:val="a3"/>
        <w:ind w:left="993" w:right="57"/>
        <w:jc w:val="both"/>
      </w:pPr>
      <w:r>
        <w:t xml:space="preserve">26. </w:t>
      </w:r>
      <w:proofErr w:type="spellStart"/>
      <w:r>
        <w:t>Пырков</w:t>
      </w:r>
      <w:proofErr w:type="spellEnd"/>
      <w:r>
        <w:t xml:space="preserve"> В.В. «Особенности современных систем водяного отопления», Изд-во «</w:t>
      </w:r>
      <w:proofErr w:type="spellStart"/>
      <w:r>
        <w:t>Данфос</w:t>
      </w:r>
      <w:proofErr w:type="spellEnd"/>
      <w:r>
        <w:t>», Киев, 2003 г.</w:t>
      </w:r>
    </w:p>
    <w:p w14:paraId="02151094" w14:textId="77777777" w:rsidR="00866C12" w:rsidRDefault="00866C12" w:rsidP="00866C12">
      <w:pPr>
        <w:pStyle w:val="a3"/>
        <w:ind w:left="0" w:right="57" w:firstLine="709"/>
        <w:jc w:val="both"/>
      </w:pPr>
      <w:r w:rsidRPr="00366E40">
        <w:t>Для более углублённого изучения дисциплины рекомендуется использовать следующие информационные ресурсы:</w:t>
      </w:r>
    </w:p>
    <w:p w14:paraId="7D299EBB" w14:textId="77777777" w:rsidR="00866C12" w:rsidRPr="0064620D" w:rsidRDefault="00866C12" w:rsidP="00866C12">
      <w:pPr>
        <w:pStyle w:val="ReportMain"/>
        <w:suppressAutoHyphens/>
        <w:ind w:firstLine="709"/>
        <w:jc w:val="both"/>
        <w:rPr>
          <w:color w:val="auto"/>
        </w:rPr>
      </w:pPr>
      <w:r w:rsidRPr="0064620D">
        <w:rPr>
          <w:color w:val="auto"/>
        </w:rPr>
        <w:t xml:space="preserve">1 </w:t>
      </w:r>
      <w:hyperlink r:id="rId20" w:history="1">
        <w:r w:rsidRPr="0064620D">
          <w:rPr>
            <w:rStyle w:val="ad"/>
            <w:color w:val="auto"/>
          </w:rPr>
          <w:t>https://www.abok.ru/</w:t>
        </w:r>
      </w:hyperlink>
      <w:r w:rsidRPr="0064620D">
        <w:rPr>
          <w:color w:val="auto"/>
        </w:rPr>
        <w:t xml:space="preserve"> - сайт некоммерческого партнёрства "Инженеры по отоплению, вентиляции, кондиционированию воздуха, теплоснабжению и строительной теплофизике" (НП "АВОК");</w:t>
      </w:r>
    </w:p>
    <w:p w14:paraId="40BB6924" w14:textId="77777777" w:rsidR="00866C12" w:rsidRPr="0064620D" w:rsidRDefault="00866C12" w:rsidP="00866C12">
      <w:pPr>
        <w:pStyle w:val="ReportMain"/>
        <w:suppressAutoHyphens/>
        <w:ind w:firstLine="709"/>
        <w:jc w:val="both"/>
        <w:rPr>
          <w:color w:val="auto"/>
        </w:rPr>
      </w:pPr>
      <w:r w:rsidRPr="0064620D">
        <w:rPr>
          <w:color w:val="auto"/>
        </w:rPr>
        <w:t xml:space="preserve">2 </w:t>
      </w:r>
      <w:hyperlink r:id="rId21" w:history="1">
        <w:r w:rsidRPr="0064620D">
          <w:rPr>
            <w:rStyle w:val="ad"/>
            <w:color w:val="auto"/>
          </w:rPr>
          <w:t>https://www.rosteplo.ru/</w:t>
        </w:r>
      </w:hyperlink>
      <w:r w:rsidRPr="0064620D">
        <w:rPr>
          <w:color w:val="auto"/>
        </w:rPr>
        <w:t xml:space="preserve"> - сайт некоммерческого партнёрства «</w:t>
      </w:r>
      <w:proofErr w:type="spellStart"/>
      <w:r w:rsidRPr="0064620D">
        <w:rPr>
          <w:color w:val="auto"/>
        </w:rPr>
        <w:t>Ростепло</w:t>
      </w:r>
      <w:proofErr w:type="spellEnd"/>
      <w:r w:rsidRPr="0064620D">
        <w:rPr>
          <w:color w:val="auto"/>
        </w:rPr>
        <w:t>»;</w:t>
      </w:r>
    </w:p>
    <w:p w14:paraId="70BD688F" w14:textId="77777777" w:rsidR="00866C12" w:rsidRPr="0064620D" w:rsidRDefault="00866C12" w:rsidP="00866C12">
      <w:pPr>
        <w:pStyle w:val="ReportMain"/>
        <w:suppressAutoHyphens/>
        <w:ind w:firstLine="709"/>
        <w:jc w:val="both"/>
        <w:rPr>
          <w:color w:val="auto"/>
        </w:rPr>
      </w:pPr>
      <w:r w:rsidRPr="0064620D">
        <w:rPr>
          <w:color w:val="auto"/>
        </w:rPr>
        <w:t xml:space="preserve">3 </w:t>
      </w:r>
      <w:hyperlink r:id="rId22" w:history="1">
        <w:r w:rsidRPr="0064620D">
          <w:rPr>
            <w:rStyle w:val="ad"/>
            <w:color w:val="auto"/>
          </w:rPr>
          <w:t>www.gost.ru</w:t>
        </w:r>
      </w:hyperlink>
      <w:r w:rsidRPr="0064620D">
        <w:rPr>
          <w:color w:val="auto"/>
        </w:rPr>
        <w:t xml:space="preserve"> - сайт Федерального агентства по техническому регулированию и метрологии «</w:t>
      </w:r>
      <w:proofErr w:type="spellStart"/>
      <w:r w:rsidRPr="0064620D">
        <w:rPr>
          <w:color w:val="auto"/>
        </w:rPr>
        <w:t>Росстандарт</w:t>
      </w:r>
      <w:proofErr w:type="spellEnd"/>
      <w:r w:rsidRPr="0064620D">
        <w:rPr>
          <w:color w:val="auto"/>
        </w:rPr>
        <w:t>»;</w:t>
      </w:r>
    </w:p>
    <w:p w14:paraId="40CA4C1C" w14:textId="2D613807" w:rsidR="00366E40" w:rsidRPr="0064620D" w:rsidRDefault="00866C12" w:rsidP="00866C12">
      <w:pPr>
        <w:pStyle w:val="ReportMain"/>
        <w:suppressAutoHyphens/>
        <w:ind w:firstLine="709"/>
        <w:jc w:val="both"/>
        <w:rPr>
          <w:color w:val="auto"/>
        </w:rPr>
      </w:pPr>
      <w:r w:rsidRPr="0064620D">
        <w:rPr>
          <w:color w:val="auto"/>
        </w:rPr>
        <w:t xml:space="preserve">4 </w:t>
      </w:r>
      <w:hyperlink r:id="rId23" w:history="1">
        <w:r w:rsidRPr="0064620D">
          <w:rPr>
            <w:rStyle w:val="ad"/>
            <w:color w:val="auto"/>
          </w:rPr>
          <w:t>https://www.faufcc.ru/</w:t>
        </w:r>
      </w:hyperlink>
      <w:r w:rsidRPr="0064620D">
        <w:rPr>
          <w:color w:val="auto"/>
        </w:rPr>
        <w:t xml:space="preserve"> - сайт Федерального центра нормирования, стандартизации и технической оценки соответствия в строительстве при Министерстве строительства РФ.</w:t>
      </w:r>
    </w:p>
    <w:bookmarkEnd w:id="2"/>
    <w:p w14:paraId="2BD6A7CA" w14:textId="48A96642" w:rsidR="00366E40" w:rsidRDefault="00366E40" w:rsidP="00366E40">
      <w:pPr>
        <w:pStyle w:val="a3"/>
        <w:ind w:left="0" w:right="57" w:firstLine="709"/>
        <w:jc w:val="both"/>
      </w:pPr>
      <w:r>
        <w:t>В общем виде объём и состав лекционного курса дисциплины представлен</w:t>
      </w:r>
      <w:r w:rsidR="0016514A">
        <w:t>ы</w:t>
      </w:r>
      <w:r>
        <w:t xml:space="preserve"> в таблице 2</w:t>
      </w:r>
      <w:r w:rsidR="00866C12" w:rsidRPr="00866C12">
        <w:t xml:space="preserve"> </w:t>
      </w:r>
      <w:r w:rsidR="00866C12" w:rsidRPr="004A57B9">
        <w:t>Объём и состав лекционного курса дисциплины</w:t>
      </w:r>
      <w:r w:rsidR="00866C12">
        <w:t>, рабочей программы</w:t>
      </w:r>
      <w:r>
        <w:t xml:space="preserve"> данной дисциплины.</w:t>
      </w:r>
    </w:p>
    <w:p w14:paraId="1B4FEAD1" w14:textId="77777777" w:rsidR="007F2117" w:rsidRPr="00366E40" w:rsidRDefault="007F2117" w:rsidP="00366E40">
      <w:pPr>
        <w:pStyle w:val="a3"/>
        <w:ind w:left="0" w:right="57" w:firstLine="709"/>
        <w:jc w:val="both"/>
      </w:pPr>
      <w:r>
        <w:t xml:space="preserve">Освоение лекционного материала позволяет сформировать прочный теоретический фундамент для последующей реализации знаний в решении </w:t>
      </w:r>
      <w:r w:rsidR="00FD2DE1">
        <w:t>типовых</w:t>
      </w:r>
      <w:r>
        <w:t xml:space="preserve"> и практико-ориентированных задач.</w:t>
      </w:r>
    </w:p>
    <w:p w14:paraId="63F01470" w14:textId="77777777" w:rsidR="00240E49" w:rsidRDefault="00240E49" w:rsidP="007F2117">
      <w:pPr>
        <w:pStyle w:val="1"/>
        <w:tabs>
          <w:tab w:val="left" w:pos="1548"/>
        </w:tabs>
        <w:ind w:left="827" w:right="114"/>
        <w:jc w:val="both"/>
        <w:rPr>
          <w:rFonts w:ascii="Times New Roman" w:hAnsi="Times New Roman" w:cs="Times New Roman"/>
        </w:rPr>
      </w:pPr>
    </w:p>
    <w:p w14:paraId="0C4CF597" w14:textId="77777777" w:rsidR="007F2117" w:rsidRPr="00CB6325" w:rsidRDefault="007F2117" w:rsidP="007F2117">
      <w:pPr>
        <w:pStyle w:val="1"/>
        <w:tabs>
          <w:tab w:val="left" w:pos="1548"/>
        </w:tabs>
        <w:ind w:left="827" w:right="1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 Организация </w:t>
      </w:r>
      <w:r w:rsidR="007B2BF4">
        <w:rPr>
          <w:rFonts w:ascii="Times New Roman" w:hAnsi="Times New Roman" w:cs="Times New Roman"/>
        </w:rPr>
        <w:t>практических занятий</w:t>
      </w:r>
    </w:p>
    <w:p w14:paraId="7F7660B7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7B695BE4" w14:textId="77777777" w:rsidR="0053451E" w:rsidRDefault="0053451E" w:rsidP="0053451E">
      <w:pPr>
        <w:pStyle w:val="a3"/>
        <w:ind w:left="0" w:right="57" w:firstLine="709"/>
        <w:jc w:val="both"/>
      </w:pPr>
      <w:r w:rsidRPr="007F2117">
        <w:t>Практические занятия</w:t>
      </w:r>
      <w:r w:rsidRPr="00BA066A">
        <w:rPr>
          <w:b/>
          <w:spacing w:val="-4"/>
        </w:rPr>
        <w:t xml:space="preserve"> </w:t>
      </w:r>
      <w:r w:rsidRPr="00BA066A">
        <w:t xml:space="preserve">составляют </w:t>
      </w:r>
      <w:r>
        <w:t>главную</w:t>
      </w:r>
      <w:r w:rsidRPr="00BA066A">
        <w:t xml:space="preserve"> часть подготовки </w:t>
      </w:r>
      <w:r>
        <w:t>будущих специалистов</w:t>
      </w:r>
      <w:r w:rsidRPr="00BA066A">
        <w:t xml:space="preserve">. Основная цель проведения практических занятий </w:t>
      </w:r>
      <w:r>
        <w:t>–</w:t>
      </w:r>
      <w:r w:rsidRPr="00BA066A">
        <w:t xml:space="preserve"> </w:t>
      </w:r>
      <w:r>
        <w:t>реализация на практике полученных теоретических знаний путём выполнения заданий репродуктивного (простые задания), реконструктивного (задания средней сложности) и практико-ориентированного (творческие задания) уровня</w:t>
      </w:r>
      <w:r w:rsidRPr="00BA066A">
        <w:t>.</w:t>
      </w:r>
    </w:p>
    <w:p w14:paraId="13F72D25" w14:textId="77777777" w:rsidR="0053451E" w:rsidRPr="00BA066A" w:rsidRDefault="0053451E" w:rsidP="0053451E">
      <w:pPr>
        <w:pStyle w:val="a3"/>
        <w:ind w:left="0" w:right="57" w:firstLine="709"/>
        <w:jc w:val="both"/>
      </w:pPr>
      <w:r w:rsidRPr="00BA066A">
        <w:t>Практические занятия выполняют следующие задачи:</w:t>
      </w:r>
    </w:p>
    <w:p w14:paraId="0C8BACE7" w14:textId="77777777" w:rsidR="0053451E" w:rsidRPr="00BA066A" w:rsidRDefault="0053451E" w:rsidP="0053451E">
      <w:pPr>
        <w:pStyle w:val="a3"/>
        <w:ind w:left="709" w:right="57"/>
        <w:jc w:val="both"/>
      </w:pPr>
      <w:r w:rsidRPr="00BA066A">
        <w:t xml:space="preserve">- стимулируют регулярное изучение </w:t>
      </w:r>
      <w:r>
        <w:t>учебной</w:t>
      </w:r>
      <w:r w:rsidRPr="00BA066A">
        <w:t xml:space="preserve"> литер</w:t>
      </w:r>
      <w:r>
        <w:t>атуры, а также внимательное от</w:t>
      </w:r>
      <w:r w:rsidRPr="00BA066A">
        <w:t>ношение к лекционному курсу;</w:t>
      </w:r>
    </w:p>
    <w:p w14:paraId="6574BFD4" w14:textId="77777777" w:rsidR="0053451E" w:rsidRPr="00BA066A" w:rsidRDefault="0053451E" w:rsidP="0053451E">
      <w:pPr>
        <w:pStyle w:val="a3"/>
        <w:ind w:left="709" w:right="57"/>
        <w:jc w:val="both"/>
      </w:pPr>
      <w:r w:rsidRPr="00BA066A">
        <w:t>- закрепляют знания, полученные в процессе лекционного обучения и самостоятельной работы над литературой;</w:t>
      </w:r>
    </w:p>
    <w:p w14:paraId="4AF024C5" w14:textId="77777777" w:rsidR="0053451E" w:rsidRPr="00BA066A" w:rsidRDefault="0053451E" w:rsidP="0053451E">
      <w:pPr>
        <w:pStyle w:val="a3"/>
        <w:spacing w:before="4"/>
        <w:ind w:left="709" w:right="57"/>
        <w:jc w:val="both"/>
      </w:pPr>
      <w:r w:rsidRPr="00BA066A">
        <w:t>- расширяют объём профессионально зн</w:t>
      </w:r>
      <w:r>
        <w:t>ачимых знаний, умений, навыков;</w:t>
      </w:r>
    </w:p>
    <w:p w14:paraId="79BF83F6" w14:textId="77777777" w:rsidR="0053451E" w:rsidRPr="00BA066A" w:rsidRDefault="0053451E" w:rsidP="0053451E">
      <w:pPr>
        <w:pStyle w:val="a3"/>
        <w:spacing w:before="4"/>
        <w:ind w:left="709" w:right="57"/>
        <w:jc w:val="both"/>
      </w:pPr>
      <w:r w:rsidRPr="00BA066A">
        <w:t>- позволяют проверить правил</w:t>
      </w:r>
      <w:r>
        <w:t>ьность ранее полученных знаний;</w:t>
      </w:r>
    </w:p>
    <w:p w14:paraId="433671DF" w14:textId="77777777" w:rsidR="0053451E" w:rsidRPr="00BA066A" w:rsidRDefault="0053451E" w:rsidP="0053451E">
      <w:pPr>
        <w:pStyle w:val="a3"/>
        <w:spacing w:before="4"/>
        <w:ind w:left="709" w:right="57"/>
        <w:jc w:val="both"/>
      </w:pPr>
      <w:r w:rsidRPr="00BA066A">
        <w:t>- прививают навыки самостоятельного мышления, устного выст</w:t>
      </w:r>
      <w:r>
        <w:t>упления;</w:t>
      </w:r>
    </w:p>
    <w:p w14:paraId="1ABB5B72" w14:textId="77777777" w:rsidR="0053451E" w:rsidRPr="00BA066A" w:rsidRDefault="0053451E" w:rsidP="0053451E">
      <w:pPr>
        <w:pStyle w:val="a3"/>
        <w:spacing w:before="4"/>
        <w:ind w:left="709" w:right="57"/>
        <w:jc w:val="both"/>
      </w:pPr>
      <w:r w:rsidRPr="00BA066A">
        <w:t>- способствуют свободному оперированию терминологией;</w:t>
      </w:r>
    </w:p>
    <w:p w14:paraId="20AFD951" w14:textId="77777777" w:rsidR="0053451E" w:rsidRPr="00BA066A" w:rsidRDefault="0053451E" w:rsidP="0053451E">
      <w:pPr>
        <w:pStyle w:val="a3"/>
        <w:ind w:left="709" w:right="57"/>
        <w:jc w:val="both"/>
      </w:pPr>
      <w:r w:rsidRPr="00BA066A">
        <w:t>- предоставляют преподавателю возможность систематически контролировать уровень самостоятельной работы студентов.</w:t>
      </w:r>
    </w:p>
    <w:p w14:paraId="1530B50C" w14:textId="09FD1325" w:rsidR="0053451E" w:rsidRDefault="0053451E" w:rsidP="0053451E">
      <w:pPr>
        <w:pStyle w:val="a3"/>
        <w:ind w:left="0" w:right="57" w:firstLine="709"/>
        <w:jc w:val="both"/>
      </w:pPr>
      <w:r>
        <w:t xml:space="preserve">В общем виде объём и состав курса </w:t>
      </w:r>
      <w:r w:rsidR="00FD4728">
        <w:t>лабораторных</w:t>
      </w:r>
      <w:r>
        <w:t xml:space="preserve"> </w:t>
      </w:r>
      <w:r w:rsidR="00FD4728">
        <w:t>работ</w:t>
      </w:r>
      <w:r>
        <w:t xml:space="preserve"> по дисциплине представлены в таблице 3, рабочей программе данной дисциплины.</w:t>
      </w:r>
    </w:p>
    <w:p w14:paraId="6EEA562E" w14:textId="7F21D458" w:rsidR="00F633A8" w:rsidRDefault="00F633A8" w:rsidP="0016514A">
      <w:pPr>
        <w:pStyle w:val="a3"/>
        <w:ind w:left="0" w:right="57" w:firstLine="709"/>
        <w:jc w:val="both"/>
      </w:pPr>
    </w:p>
    <w:p w14:paraId="2EF90757" w14:textId="77777777" w:rsidR="00F633A8" w:rsidRDefault="00F633A8" w:rsidP="0016514A">
      <w:pPr>
        <w:pStyle w:val="a3"/>
        <w:ind w:left="0" w:right="57" w:firstLine="709"/>
        <w:jc w:val="both"/>
        <w:sectPr w:rsidR="00F633A8" w:rsidSect="0008320F">
          <w:headerReference w:type="default" r:id="rId24"/>
          <w:footerReference w:type="default" r:id="rId25"/>
          <w:pgSz w:w="11910" w:h="16840"/>
          <w:pgMar w:top="709" w:right="261" w:bottom="941" w:left="822" w:header="731" w:footer="748" w:gutter="0"/>
          <w:cols w:space="720"/>
        </w:sectPr>
      </w:pPr>
    </w:p>
    <w:p w14:paraId="229B6C59" w14:textId="77777777" w:rsidR="00F633A8" w:rsidRDefault="00F633A8" w:rsidP="0016514A">
      <w:pPr>
        <w:pStyle w:val="a3"/>
        <w:ind w:left="0" w:right="57" w:firstLine="709"/>
        <w:jc w:val="both"/>
      </w:pPr>
    </w:p>
    <w:p w14:paraId="3F9860B5" w14:textId="77777777" w:rsidR="00F633A8" w:rsidRDefault="00F633A8" w:rsidP="0016514A">
      <w:pPr>
        <w:pStyle w:val="a3"/>
        <w:ind w:left="0" w:right="57" w:firstLine="709"/>
        <w:jc w:val="both"/>
      </w:pPr>
      <w:r>
        <w:rPr>
          <w:noProof/>
          <w:lang w:bidi="ar-SA"/>
        </w:rPr>
        <w:drawing>
          <wp:inline distT="0" distB="0" distL="0" distR="0" wp14:anchorId="09250B9A" wp14:editId="6D3AD302">
            <wp:extent cx="9113723" cy="38481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112783" cy="3847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2D971" w14:textId="77777777" w:rsidR="00F633A8" w:rsidRDefault="003B7A1D" w:rsidP="00F633A8">
      <w:pPr>
        <w:pStyle w:val="a3"/>
        <w:ind w:left="0" w:right="57" w:firstLine="709"/>
        <w:jc w:val="center"/>
      </w:pPr>
      <w:r>
        <w:t>Рисунок 1 – Схема теплового пункта</w:t>
      </w:r>
    </w:p>
    <w:p w14:paraId="751CAE25" w14:textId="77777777" w:rsidR="003B7A1D" w:rsidRPr="003B7A1D" w:rsidRDefault="003B7A1D" w:rsidP="003B7A1D">
      <w:pPr>
        <w:pStyle w:val="a3"/>
      </w:pPr>
    </w:p>
    <w:p w14:paraId="6851C96F" w14:textId="77777777" w:rsidR="00F633A8" w:rsidRDefault="003B7A1D" w:rsidP="0016514A">
      <w:pPr>
        <w:pStyle w:val="a3"/>
        <w:ind w:left="0" w:right="57" w:firstLine="709"/>
        <w:jc w:val="both"/>
      </w:pPr>
      <w:r>
        <w:t>в) Дана схема системы отопления (см. рисунок 2-  общее количество возможных вариантов схем составляет 20 шт.). Требуется определить состав пусконаладочных работ для данной системы.</w:t>
      </w:r>
    </w:p>
    <w:p w14:paraId="24A99B3E" w14:textId="77777777" w:rsidR="003B7A1D" w:rsidRDefault="003B7A1D" w:rsidP="0016514A">
      <w:pPr>
        <w:pStyle w:val="a3"/>
        <w:ind w:left="0" w:right="57" w:firstLine="709"/>
        <w:jc w:val="both"/>
      </w:pPr>
      <w:r>
        <w:rPr>
          <w:noProof/>
          <w:lang w:bidi="ar-SA"/>
        </w:rPr>
        <w:lastRenderedPageBreak/>
        <w:drawing>
          <wp:inline distT="0" distB="0" distL="0" distR="0" wp14:anchorId="04BDD92F" wp14:editId="02419175">
            <wp:extent cx="9067800" cy="5706098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078223" cy="5712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54CED" w14:textId="77777777" w:rsidR="003B7A1D" w:rsidRDefault="003B7A1D" w:rsidP="003B7A1D">
      <w:pPr>
        <w:pStyle w:val="a3"/>
        <w:ind w:left="0" w:right="57" w:firstLine="709"/>
        <w:jc w:val="center"/>
      </w:pPr>
      <w:r>
        <w:t>Рисунок 2 – Схема системы отопления</w:t>
      </w:r>
    </w:p>
    <w:p w14:paraId="5B54EACD" w14:textId="77777777" w:rsidR="003B7A1D" w:rsidRDefault="003B7A1D" w:rsidP="003B7A1D">
      <w:pPr>
        <w:pStyle w:val="a3"/>
        <w:ind w:left="0" w:right="57" w:firstLine="709"/>
        <w:jc w:val="both"/>
      </w:pPr>
    </w:p>
    <w:p w14:paraId="63C097FB" w14:textId="77777777" w:rsidR="004D6C96" w:rsidRDefault="004D6C96" w:rsidP="004D6C96">
      <w:pPr>
        <w:pStyle w:val="a3"/>
        <w:ind w:left="0" w:right="57" w:firstLine="709"/>
        <w:jc w:val="both"/>
      </w:pPr>
      <w:r>
        <w:t>г) Дана схема системы вентиляции (см. рисунок 3-  общее количество возможных вариантов схем составляет 20 шт.). Требуется определить состав пусконаладочных работ для данной системы.</w:t>
      </w:r>
    </w:p>
    <w:p w14:paraId="6E936C65" w14:textId="77777777" w:rsidR="003B7A1D" w:rsidRDefault="003B7A1D" w:rsidP="003B7A1D">
      <w:pPr>
        <w:pStyle w:val="a3"/>
        <w:ind w:left="0" w:right="57" w:firstLine="709"/>
        <w:jc w:val="both"/>
      </w:pPr>
    </w:p>
    <w:p w14:paraId="28B25455" w14:textId="77777777" w:rsidR="004D6C96" w:rsidRDefault="004D6C96" w:rsidP="003B7A1D">
      <w:pPr>
        <w:pStyle w:val="a3"/>
        <w:ind w:left="0" w:right="57" w:firstLine="709"/>
        <w:jc w:val="both"/>
      </w:pPr>
      <w:r>
        <w:rPr>
          <w:noProof/>
          <w:lang w:bidi="ar-SA"/>
        </w:rPr>
        <w:drawing>
          <wp:inline distT="0" distB="0" distL="0" distR="0" wp14:anchorId="2875DD84" wp14:editId="4CBFEAA5">
            <wp:extent cx="8972550" cy="4252297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972550" cy="4252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9FB3F" w14:textId="77777777" w:rsidR="004D6C96" w:rsidRDefault="004D6C96" w:rsidP="004D6C96">
      <w:pPr>
        <w:pStyle w:val="a3"/>
        <w:ind w:left="0" w:right="57" w:firstLine="709"/>
        <w:jc w:val="center"/>
      </w:pPr>
      <w:r>
        <w:t>Рисунок 3 – Аксонометрическая схема вентиляционной системы</w:t>
      </w:r>
    </w:p>
    <w:p w14:paraId="03088CD6" w14:textId="77777777" w:rsidR="004D6C96" w:rsidRDefault="004D6C96" w:rsidP="004D6C96">
      <w:pPr>
        <w:pStyle w:val="a3"/>
        <w:ind w:left="0" w:right="57" w:firstLine="709"/>
        <w:jc w:val="both"/>
      </w:pPr>
    </w:p>
    <w:p w14:paraId="7A0FA543" w14:textId="77777777" w:rsidR="004D6C96" w:rsidRDefault="004D6C96" w:rsidP="004D6C96">
      <w:pPr>
        <w:pStyle w:val="a3"/>
        <w:ind w:left="0" w:right="57" w:firstLine="709"/>
        <w:jc w:val="both"/>
      </w:pPr>
      <w:r>
        <w:t xml:space="preserve">д) Дана схема системы кондиционирования воздуха (см. рисунок </w:t>
      </w:r>
      <w:r w:rsidR="00151EC4">
        <w:t>4</w:t>
      </w:r>
      <w:r>
        <w:t>-  общее количество возможных вариантов схем составляет 20 шт.). Требуется определить состав пусконаладочных работ для данной системы.</w:t>
      </w:r>
    </w:p>
    <w:p w14:paraId="4543EC09" w14:textId="77777777" w:rsidR="004D6C96" w:rsidRDefault="004D6C96" w:rsidP="00151EC4">
      <w:pPr>
        <w:pStyle w:val="a3"/>
        <w:ind w:left="0" w:right="57"/>
        <w:jc w:val="both"/>
      </w:pPr>
      <w:r>
        <w:rPr>
          <w:noProof/>
          <w:lang w:bidi="ar-SA"/>
        </w:rPr>
        <w:lastRenderedPageBreak/>
        <w:drawing>
          <wp:inline distT="0" distB="0" distL="0" distR="0" wp14:anchorId="799996AD" wp14:editId="143669C7">
            <wp:extent cx="9589477" cy="51911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90480" cy="5191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2E704" w14:textId="77777777" w:rsidR="004D6C96" w:rsidRDefault="00151EC4" w:rsidP="004D6C96">
      <w:pPr>
        <w:pStyle w:val="a3"/>
        <w:ind w:left="0" w:right="57" w:firstLine="709"/>
        <w:jc w:val="center"/>
      </w:pPr>
      <w:r>
        <w:t>Рисунок 4 – Аксонометрическая схема системы кондиционирования воздуха</w:t>
      </w:r>
    </w:p>
    <w:p w14:paraId="252564D0" w14:textId="77777777" w:rsidR="00151EC4" w:rsidRDefault="00151EC4" w:rsidP="00151EC4">
      <w:pPr>
        <w:pStyle w:val="a3"/>
        <w:ind w:left="0" w:right="57" w:firstLine="709"/>
        <w:jc w:val="both"/>
      </w:pPr>
    </w:p>
    <w:p w14:paraId="269949AB" w14:textId="77777777" w:rsidR="00151EC4" w:rsidRDefault="00151EC4" w:rsidP="00151EC4">
      <w:pPr>
        <w:pStyle w:val="a3"/>
        <w:ind w:left="0" w:right="57" w:firstLine="709"/>
        <w:jc w:val="both"/>
      </w:pPr>
      <w:r>
        <w:t>3 П</w:t>
      </w:r>
      <w:r w:rsidRPr="00E76439">
        <w:t>рактико-ориентированны</w:t>
      </w:r>
      <w:r>
        <w:t>е</w:t>
      </w:r>
      <w:r w:rsidRPr="00E76439">
        <w:t xml:space="preserve"> задани</w:t>
      </w:r>
      <w:r>
        <w:t xml:space="preserve">я. </w:t>
      </w:r>
      <w:r w:rsidRPr="00E76439">
        <w:t>Данный вид заданий предполагает формирование части компетенций, изложенных в пункте «</w:t>
      </w:r>
      <w:r>
        <w:t>Владеть</w:t>
      </w:r>
      <w:r w:rsidRPr="00E76439">
        <w:t>» из раздела 3 рабочей программы дисциплины. Применительно к данной дисциплине используется следующее задание:</w:t>
      </w:r>
    </w:p>
    <w:p w14:paraId="61ABF13F" w14:textId="77777777" w:rsidR="00151EC4" w:rsidRDefault="00151EC4" w:rsidP="004D6C96">
      <w:pPr>
        <w:pStyle w:val="a3"/>
        <w:ind w:left="0" w:right="57" w:firstLine="709"/>
        <w:jc w:val="center"/>
      </w:pPr>
    </w:p>
    <w:p w14:paraId="1C52ECB5" w14:textId="77777777" w:rsidR="00764718" w:rsidRDefault="007D4478" w:rsidP="0016514A">
      <w:pPr>
        <w:pStyle w:val="a3"/>
        <w:ind w:left="0" w:right="57" w:firstLine="709"/>
        <w:jc w:val="both"/>
        <w:sectPr w:rsidR="00764718" w:rsidSect="00F633A8">
          <w:pgSz w:w="16840" w:h="11910" w:orient="landscape"/>
          <w:pgMar w:top="261" w:right="941" w:bottom="822" w:left="709" w:header="731" w:footer="748" w:gutter="0"/>
          <w:cols w:space="720"/>
        </w:sectPr>
      </w:pPr>
      <w:r>
        <w:t>:</w:t>
      </w:r>
    </w:p>
    <w:p w14:paraId="344FA808" w14:textId="77777777" w:rsidR="00F94FA1" w:rsidRDefault="00151EC4" w:rsidP="00146A1F">
      <w:pPr>
        <w:pStyle w:val="a3"/>
        <w:ind w:left="0" w:right="57" w:firstLine="709"/>
        <w:jc w:val="both"/>
      </w:pPr>
      <w:r>
        <w:rPr>
          <w:i/>
        </w:rPr>
        <w:lastRenderedPageBreak/>
        <w:t>Задание 1</w:t>
      </w:r>
      <w:r w:rsidR="007B7DF7" w:rsidRPr="009100D5">
        <w:rPr>
          <w:i/>
        </w:rPr>
        <w:t>:</w:t>
      </w:r>
      <w:r w:rsidR="00C74661">
        <w:t xml:space="preserve"> «</w:t>
      </w:r>
      <w:r w:rsidR="007B7DF7">
        <w:t>Определение тепловых и гидравлических параметров систем панельно-лучистого отопления с пониженной температурой теплоносителя при к</w:t>
      </w:r>
      <w:r w:rsidR="00C74661">
        <w:t>ачественно-количественно</w:t>
      </w:r>
      <w:r w:rsidR="007B7DF7">
        <w:t>м</w:t>
      </w:r>
      <w:r w:rsidR="00C74661">
        <w:t xml:space="preserve"> регулировани</w:t>
      </w:r>
      <w:r w:rsidR="007B7DF7">
        <w:t>и</w:t>
      </w:r>
      <w:r w:rsidR="00C74661">
        <w:t>»</w:t>
      </w:r>
      <w:r w:rsidR="007B7DF7">
        <w:t>.</w:t>
      </w:r>
    </w:p>
    <w:p w14:paraId="6EEE114C" w14:textId="77777777" w:rsidR="00C74661" w:rsidRDefault="00C74661" w:rsidP="00146A1F">
      <w:pPr>
        <w:pStyle w:val="a3"/>
        <w:ind w:left="0" w:right="57" w:firstLine="709"/>
        <w:jc w:val="both"/>
      </w:pPr>
      <w:r w:rsidRPr="009100D5">
        <w:rPr>
          <w:i/>
        </w:rPr>
        <w:t>Цел</w:t>
      </w:r>
      <w:r w:rsidR="007B7DF7" w:rsidRPr="009100D5">
        <w:rPr>
          <w:i/>
        </w:rPr>
        <w:t>ь:</w:t>
      </w:r>
      <w:r w:rsidR="007B7DF7">
        <w:t xml:space="preserve"> определить удельную теплоотдачу и </w:t>
      </w:r>
      <w:r w:rsidR="00137AA2">
        <w:t>потери давления в системе панельно-лучистого отопления с пониженной температурой теплоносителя, на примере системы «тёплый пол».</w:t>
      </w:r>
    </w:p>
    <w:p w14:paraId="3E1A7B02" w14:textId="77777777" w:rsidR="00137AA2" w:rsidRDefault="00137AA2" w:rsidP="00146A1F">
      <w:pPr>
        <w:pStyle w:val="a3"/>
        <w:ind w:left="0" w:right="57" w:firstLine="709"/>
        <w:jc w:val="both"/>
      </w:pPr>
      <w:r w:rsidRPr="009100D5">
        <w:rPr>
          <w:i/>
        </w:rPr>
        <w:t>Лабораторное оборудование:</w:t>
      </w:r>
      <w:r>
        <w:t xml:space="preserve"> лабораторная работа выполняется на лабораторном стенде по исследованию и оптимизации параметров работы систем отопления, смонтированном в аудитории 3014.</w:t>
      </w:r>
      <w:r w:rsidR="00764718" w:rsidRPr="00764718">
        <w:t xml:space="preserve"> </w:t>
      </w:r>
      <w:r w:rsidR="00764718">
        <w:t xml:space="preserve">Схема лабораторного стенда представлена на рисунках </w:t>
      </w:r>
      <w:r w:rsidR="00495B1F">
        <w:t>5</w:t>
      </w:r>
      <w:r w:rsidR="00764718">
        <w:t xml:space="preserve"> и </w:t>
      </w:r>
      <w:r w:rsidR="00495B1F">
        <w:t>6</w:t>
      </w:r>
      <w:r w:rsidR="00764718">
        <w:t>.</w:t>
      </w:r>
    </w:p>
    <w:p w14:paraId="18EDD2DF" w14:textId="77777777" w:rsidR="00764718" w:rsidRDefault="00764718" w:rsidP="00146A1F">
      <w:pPr>
        <w:pStyle w:val="a3"/>
        <w:ind w:left="0" w:right="57" w:firstLine="709"/>
        <w:jc w:val="both"/>
      </w:pPr>
    </w:p>
    <w:p w14:paraId="76BF7200" w14:textId="77777777" w:rsidR="00764718" w:rsidRPr="00764718" w:rsidRDefault="00764718" w:rsidP="00764718">
      <w:pPr>
        <w:pStyle w:val="a3"/>
        <w:ind w:left="0" w:right="57"/>
        <w:jc w:val="both"/>
      </w:pPr>
      <w:r>
        <w:rPr>
          <w:noProof/>
          <w:lang w:bidi="ar-SA"/>
        </w:rPr>
        <w:drawing>
          <wp:inline distT="0" distB="0" distL="0" distR="0" wp14:anchorId="0684C5BF" wp14:editId="2EA2EAAF">
            <wp:extent cx="9549517" cy="396804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46732" cy="396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564A9" w14:textId="77777777" w:rsidR="007B7DF7" w:rsidRDefault="00B9393C" w:rsidP="00B9393C">
      <w:pPr>
        <w:pStyle w:val="a3"/>
        <w:ind w:left="0" w:right="57" w:firstLine="709"/>
        <w:jc w:val="center"/>
      </w:pPr>
      <w:r>
        <w:t xml:space="preserve">Рисунок </w:t>
      </w:r>
      <w:r w:rsidR="00495B1F">
        <w:t>5</w:t>
      </w:r>
      <w:r>
        <w:t xml:space="preserve"> – Аксонометрическая схема лабораторного стенда</w:t>
      </w:r>
    </w:p>
    <w:p w14:paraId="7D736834" w14:textId="77777777" w:rsidR="00B9393C" w:rsidRDefault="00B9393C" w:rsidP="00B9393C">
      <w:pPr>
        <w:pStyle w:val="a3"/>
        <w:ind w:left="0" w:right="57" w:firstLine="709"/>
        <w:jc w:val="center"/>
      </w:pPr>
    </w:p>
    <w:p w14:paraId="4F7197AA" w14:textId="77777777" w:rsidR="00B9393C" w:rsidRDefault="00B9393C" w:rsidP="00B9393C">
      <w:pPr>
        <w:pStyle w:val="a3"/>
        <w:ind w:left="0" w:right="57" w:firstLine="709"/>
        <w:jc w:val="center"/>
      </w:pPr>
      <w:r>
        <w:rPr>
          <w:noProof/>
          <w:lang w:bidi="ar-SA"/>
        </w:rPr>
        <w:lastRenderedPageBreak/>
        <w:drawing>
          <wp:inline distT="0" distB="0" distL="0" distR="0" wp14:anchorId="3B11FB30" wp14:editId="3BDE4272">
            <wp:extent cx="8619214" cy="551277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629176" cy="551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42980" w14:textId="77777777" w:rsidR="00B9393C" w:rsidRDefault="00B9393C" w:rsidP="00B9393C">
      <w:pPr>
        <w:pStyle w:val="a3"/>
        <w:ind w:left="0" w:right="57" w:firstLine="709"/>
        <w:jc w:val="center"/>
      </w:pPr>
      <w:r>
        <w:t xml:space="preserve">Рисунок </w:t>
      </w:r>
      <w:r w:rsidR="00495B1F">
        <w:t>6</w:t>
      </w:r>
      <w:r>
        <w:t xml:space="preserve"> – Схема укладки труб</w:t>
      </w:r>
    </w:p>
    <w:p w14:paraId="0D48FE0D" w14:textId="77777777" w:rsidR="00B9393C" w:rsidRDefault="00B9393C" w:rsidP="00B9393C">
      <w:pPr>
        <w:pStyle w:val="a3"/>
        <w:ind w:left="0" w:right="57" w:firstLine="709"/>
        <w:jc w:val="center"/>
      </w:pPr>
    </w:p>
    <w:p w14:paraId="4446F770" w14:textId="77777777" w:rsidR="00B9393C" w:rsidRDefault="00B9393C" w:rsidP="00B9393C">
      <w:pPr>
        <w:pStyle w:val="a3"/>
        <w:ind w:left="0" w:right="57" w:firstLine="709"/>
        <w:jc w:val="center"/>
        <w:sectPr w:rsidR="00B9393C" w:rsidSect="00764718">
          <w:pgSz w:w="16840" w:h="11910" w:orient="landscape"/>
          <w:pgMar w:top="261" w:right="941" w:bottom="822" w:left="709" w:header="731" w:footer="748" w:gutter="0"/>
          <w:cols w:space="720"/>
        </w:sectPr>
      </w:pPr>
    </w:p>
    <w:p w14:paraId="718F5ECC" w14:textId="77777777" w:rsidR="00C74661" w:rsidRDefault="00151EC4" w:rsidP="00146A1F">
      <w:pPr>
        <w:pStyle w:val="a3"/>
        <w:ind w:left="0" w:right="57" w:firstLine="709"/>
        <w:jc w:val="both"/>
      </w:pPr>
      <w:r>
        <w:rPr>
          <w:i/>
        </w:rPr>
        <w:lastRenderedPageBreak/>
        <w:t>Методика выполнения</w:t>
      </w:r>
      <w:r w:rsidR="00B9393C" w:rsidRPr="009100D5">
        <w:rPr>
          <w:i/>
        </w:rPr>
        <w:t>:</w:t>
      </w:r>
      <w:r w:rsidR="00B9393C">
        <w:t xml:space="preserve"> конкретные </w:t>
      </w:r>
      <w:r>
        <w:t>указания</w:t>
      </w:r>
      <w:r w:rsidR="00B9393C">
        <w:t xml:space="preserve">, последовательность выполнения </w:t>
      </w:r>
      <w:r>
        <w:t>задания</w:t>
      </w:r>
      <w:r w:rsidR="00B9393C">
        <w:t xml:space="preserve">, методика обработки </w:t>
      </w:r>
      <w:r w:rsidR="009100D5">
        <w:t xml:space="preserve">результатов экспериментов разрабатываются студентами под непосредственным руководством преподавателя в ходе выполнения </w:t>
      </w:r>
      <w:r>
        <w:t>задания</w:t>
      </w:r>
      <w:r w:rsidR="009100D5">
        <w:t>.</w:t>
      </w:r>
    </w:p>
    <w:p w14:paraId="2434B385" w14:textId="77777777" w:rsidR="009100D5" w:rsidRDefault="009100D5" w:rsidP="00146A1F">
      <w:pPr>
        <w:pStyle w:val="a3"/>
        <w:ind w:left="0" w:right="57" w:firstLine="709"/>
        <w:jc w:val="both"/>
      </w:pPr>
      <w:r>
        <w:rPr>
          <w:i/>
        </w:rPr>
        <w:t>Литература для изучения:</w:t>
      </w:r>
      <w:r>
        <w:t xml:space="preserve"> перед выполнением </w:t>
      </w:r>
      <w:r w:rsidR="00151EC4">
        <w:t>задания</w:t>
      </w:r>
      <w:r>
        <w:t xml:space="preserve"> необходимо проработать положения следующей учебной и нормативной литературы:</w:t>
      </w:r>
    </w:p>
    <w:p w14:paraId="14D7AF17" w14:textId="77777777" w:rsidR="009100D5" w:rsidRDefault="009100D5" w:rsidP="001B100C">
      <w:pPr>
        <w:pStyle w:val="a3"/>
        <w:ind w:left="709" w:right="57"/>
        <w:jc w:val="both"/>
      </w:pPr>
      <w:r>
        <w:t xml:space="preserve">1. </w:t>
      </w:r>
      <w:r w:rsidRPr="009100D5">
        <w:t xml:space="preserve">Р НОСТРОЙ 2.15.4-2011 </w:t>
      </w:r>
      <w:r w:rsidR="00FF3C39">
        <w:t>«</w:t>
      </w:r>
      <w:r w:rsidRPr="009100D5">
        <w:t>Инженерные сети зданий и сооружений внутренние. Рекомендации по испытанию и наладке систем отопления, т</w:t>
      </w:r>
      <w:r w:rsidR="001B100C">
        <w:t>еплоснабжения и холодоснабжения</w:t>
      </w:r>
      <w:r w:rsidR="00FF3C39">
        <w:t>»</w:t>
      </w:r>
      <w:r w:rsidR="001B100C">
        <w:t>;</w:t>
      </w:r>
    </w:p>
    <w:p w14:paraId="3164BA8E" w14:textId="77777777" w:rsidR="001B100C" w:rsidRDefault="001B100C" w:rsidP="001B100C">
      <w:pPr>
        <w:pStyle w:val="a3"/>
        <w:ind w:left="709" w:right="57"/>
        <w:jc w:val="both"/>
      </w:pPr>
      <w:r>
        <w:t xml:space="preserve">2. </w:t>
      </w:r>
      <w:r w:rsidRPr="001B100C">
        <w:t xml:space="preserve">ГОСТ Р 53583-2009 </w:t>
      </w:r>
      <w:r w:rsidR="00FF3C39">
        <w:t>«</w:t>
      </w:r>
      <w:r w:rsidRPr="001B100C">
        <w:t>Приборы</w:t>
      </w:r>
      <w:r>
        <w:t xml:space="preserve"> отопительные. Методы испытаний</w:t>
      </w:r>
      <w:r w:rsidR="00FF3C39">
        <w:t>»</w:t>
      </w:r>
      <w:r>
        <w:t>;</w:t>
      </w:r>
    </w:p>
    <w:p w14:paraId="0055B215" w14:textId="77777777" w:rsidR="001B100C" w:rsidRDefault="001B100C" w:rsidP="001B100C">
      <w:pPr>
        <w:pStyle w:val="a3"/>
        <w:ind w:left="709" w:right="57"/>
        <w:jc w:val="both"/>
      </w:pPr>
      <w:r>
        <w:t xml:space="preserve">3. </w:t>
      </w:r>
      <w:r w:rsidRPr="001B100C">
        <w:t xml:space="preserve">Исаченко В. П., Осипова В. А., </w:t>
      </w:r>
      <w:proofErr w:type="spellStart"/>
      <w:r w:rsidRPr="001B100C">
        <w:t>Сукомел</w:t>
      </w:r>
      <w:proofErr w:type="spellEnd"/>
      <w:r w:rsidRPr="001B100C">
        <w:t xml:space="preserve"> А. С. </w:t>
      </w:r>
      <w:r w:rsidR="00FF3C39">
        <w:t>«</w:t>
      </w:r>
      <w:r w:rsidRPr="001B100C">
        <w:t>Теплопередача</w:t>
      </w:r>
      <w:r w:rsidR="00FF3C39">
        <w:t>»</w:t>
      </w:r>
      <w:r>
        <w:t>;</w:t>
      </w:r>
    </w:p>
    <w:p w14:paraId="729D7098" w14:textId="77777777" w:rsidR="001B100C" w:rsidRDefault="001B100C" w:rsidP="001B100C">
      <w:pPr>
        <w:pStyle w:val="a3"/>
        <w:ind w:left="709" w:right="57"/>
        <w:jc w:val="both"/>
      </w:pPr>
      <w:r>
        <w:t xml:space="preserve">4. </w:t>
      </w:r>
      <w:r w:rsidRPr="001B100C">
        <w:t xml:space="preserve">Михеев М.А., Михеева И.М. </w:t>
      </w:r>
      <w:r w:rsidR="00FF3C39">
        <w:t>«</w:t>
      </w:r>
      <w:r w:rsidRPr="001B100C">
        <w:t>Основы теплопередачи</w:t>
      </w:r>
      <w:r w:rsidR="00FF3C39">
        <w:t>»</w:t>
      </w:r>
      <w:r w:rsidR="00B866DB">
        <w:t>;</w:t>
      </w:r>
    </w:p>
    <w:p w14:paraId="1CF5746E" w14:textId="77777777" w:rsidR="00B866DB" w:rsidRDefault="00B866DB" w:rsidP="00B866DB">
      <w:pPr>
        <w:pStyle w:val="a3"/>
        <w:ind w:left="709" w:right="57"/>
        <w:jc w:val="both"/>
      </w:pPr>
      <w:r>
        <w:t xml:space="preserve">5. Третьяк, Л. Н. </w:t>
      </w:r>
      <w:r w:rsidR="00FF3C39">
        <w:t>«</w:t>
      </w:r>
      <w:r>
        <w:t>Обработка результатов наблюдений</w:t>
      </w:r>
      <w:r w:rsidR="00FF3C39">
        <w:t>»</w:t>
      </w:r>
      <w:r>
        <w:t>.</w:t>
      </w:r>
    </w:p>
    <w:p w14:paraId="0F804F8B" w14:textId="77777777" w:rsidR="00B866DB" w:rsidRDefault="00B866DB" w:rsidP="00B866DB">
      <w:pPr>
        <w:pStyle w:val="a3"/>
        <w:ind w:left="0" w:right="57" w:firstLine="709"/>
        <w:jc w:val="both"/>
      </w:pPr>
    </w:p>
    <w:p w14:paraId="48784816" w14:textId="77777777" w:rsidR="00B866DB" w:rsidRDefault="00495B1F" w:rsidP="00B866DB">
      <w:pPr>
        <w:pStyle w:val="a3"/>
        <w:ind w:left="0" w:right="57" w:firstLine="709"/>
        <w:jc w:val="both"/>
      </w:pPr>
      <w:r w:rsidRPr="00495B1F">
        <w:rPr>
          <w:i/>
        </w:rPr>
        <w:t>Задание №2</w:t>
      </w:r>
      <w:r w:rsidR="00B866DB" w:rsidRPr="009100D5">
        <w:rPr>
          <w:i/>
        </w:rPr>
        <w:t>:</w:t>
      </w:r>
      <w:r w:rsidR="00B866DB">
        <w:t xml:space="preserve"> «Аэродинамические испытания вентиляционных систем».</w:t>
      </w:r>
    </w:p>
    <w:p w14:paraId="49723D7F" w14:textId="77777777" w:rsidR="00B866DB" w:rsidRDefault="00B866DB" w:rsidP="00B866DB">
      <w:pPr>
        <w:pStyle w:val="a3"/>
        <w:ind w:left="0" w:right="57" w:firstLine="709"/>
        <w:jc w:val="both"/>
      </w:pPr>
      <w:r w:rsidRPr="009100D5">
        <w:rPr>
          <w:i/>
        </w:rPr>
        <w:t>Цель:</w:t>
      </w:r>
      <w:r>
        <w:rPr>
          <w:i/>
        </w:rPr>
        <w:t xml:space="preserve"> </w:t>
      </w:r>
      <w:r>
        <w:t>провести аэродинамические испытания вентиляционной системы на соответствие проектным показателям.</w:t>
      </w:r>
    </w:p>
    <w:p w14:paraId="3EAE123F" w14:textId="77777777" w:rsidR="00B866DB" w:rsidRDefault="00B866DB" w:rsidP="00B866DB">
      <w:pPr>
        <w:pStyle w:val="a3"/>
        <w:ind w:left="0" w:right="57" w:firstLine="709"/>
        <w:jc w:val="both"/>
      </w:pPr>
      <w:r w:rsidRPr="009100D5">
        <w:rPr>
          <w:i/>
        </w:rPr>
        <w:t>Лабораторное оборудование:</w:t>
      </w:r>
      <w:r>
        <w:t xml:space="preserve"> лабораторная работа выполняется на лабораторном стенде по исследованию и оптимизации </w:t>
      </w:r>
      <w:r w:rsidR="006C6B09">
        <w:t>процессов обработки воздуха в системах вентиляции и кондиционирования</w:t>
      </w:r>
      <w:r>
        <w:t>, смонтированном в аудитории 3014.</w:t>
      </w:r>
      <w:r w:rsidRPr="00764718">
        <w:t xml:space="preserve"> </w:t>
      </w:r>
      <w:r>
        <w:t xml:space="preserve">Схема лабораторного стенда представлена на рисунках </w:t>
      </w:r>
      <w:r w:rsidR="00495B1F">
        <w:t>7</w:t>
      </w:r>
      <w:r>
        <w:t xml:space="preserve"> и </w:t>
      </w:r>
      <w:r w:rsidR="00495B1F">
        <w:t>8</w:t>
      </w:r>
      <w:r>
        <w:t>.</w:t>
      </w:r>
    </w:p>
    <w:p w14:paraId="36FEBDF3" w14:textId="77777777" w:rsidR="00B866DB" w:rsidRDefault="00B866DB" w:rsidP="00B866DB">
      <w:pPr>
        <w:pStyle w:val="a3"/>
        <w:ind w:left="0" w:right="57" w:firstLine="709"/>
        <w:jc w:val="both"/>
      </w:pPr>
    </w:p>
    <w:p w14:paraId="65C9DC8E" w14:textId="77777777" w:rsidR="006C6B09" w:rsidRDefault="006C6B09" w:rsidP="006C6B09">
      <w:pPr>
        <w:pStyle w:val="a3"/>
        <w:ind w:left="0" w:right="57" w:firstLine="142"/>
        <w:jc w:val="both"/>
      </w:pPr>
      <w:r>
        <w:rPr>
          <w:noProof/>
          <w:lang w:bidi="ar-SA"/>
        </w:rPr>
        <w:drawing>
          <wp:inline distT="0" distB="0" distL="0" distR="0" wp14:anchorId="58A7D95E" wp14:editId="3A4ACFB4">
            <wp:extent cx="6655242" cy="540923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654251" cy="5408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F2628" w14:textId="77777777" w:rsidR="006C6B09" w:rsidRDefault="006C6B09" w:rsidP="006C6B09">
      <w:pPr>
        <w:pStyle w:val="a3"/>
        <w:ind w:left="0" w:right="57" w:firstLine="709"/>
        <w:jc w:val="center"/>
      </w:pPr>
      <w:r>
        <w:t xml:space="preserve">Рисунок </w:t>
      </w:r>
      <w:r w:rsidR="00495B1F">
        <w:t>7</w:t>
      </w:r>
      <w:r>
        <w:t xml:space="preserve"> – Аксонометрическая схема лабораторного стенда</w:t>
      </w:r>
    </w:p>
    <w:p w14:paraId="22077598" w14:textId="77777777" w:rsidR="006C6B09" w:rsidRDefault="006C6B09" w:rsidP="006C6B09">
      <w:pPr>
        <w:pStyle w:val="a3"/>
        <w:ind w:left="0" w:right="57" w:firstLine="709"/>
        <w:jc w:val="both"/>
      </w:pPr>
    </w:p>
    <w:p w14:paraId="13371061" w14:textId="77777777" w:rsidR="008B38CE" w:rsidRDefault="008B38CE" w:rsidP="006C6B09">
      <w:pPr>
        <w:pStyle w:val="a3"/>
        <w:ind w:left="0" w:right="57" w:firstLine="709"/>
        <w:jc w:val="both"/>
        <w:sectPr w:rsidR="008B38CE" w:rsidSect="0008320F">
          <w:pgSz w:w="11910" w:h="16840"/>
          <w:pgMar w:top="709" w:right="261" w:bottom="941" w:left="822" w:header="731" w:footer="748" w:gutter="0"/>
          <w:cols w:space="720"/>
        </w:sectPr>
      </w:pPr>
    </w:p>
    <w:p w14:paraId="427C09A4" w14:textId="77777777" w:rsidR="008B38CE" w:rsidRDefault="008B38CE" w:rsidP="008B38CE">
      <w:pPr>
        <w:pStyle w:val="a3"/>
        <w:ind w:left="0" w:right="57"/>
        <w:jc w:val="both"/>
      </w:pPr>
      <w:r>
        <w:rPr>
          <w:noProof/>
          <w:lang w:bidi="ar-SA"/>
        </w:rPr>
        <w:lastRenderedPageBreak/>
        <w:drawing>
          <wp:inline distT="0" distB="0" distL="0" distR="0" wp14:anchorId="630EFD16" wp14:editId="511026E2">
            <wp:extent cx="9577969" cy="40233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581533" cy="4024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ABF75" w14:textId="77777777" w:rsidR="008B38CE" w:rsidRDefault="008B38CE" w:rsidP="008B38CE">
      <w:pPr>
        <w:pStyle w:val="a3"/>
        <w:ind w:left="0" w:right="57"/>
        <w:jc w:val="both"/>
      </w:pPr>
    </w:p>
    <w:p w14:paraId="04DFAE0B" w14:textId="77777777" w:rsidR="008B38CE" w:rsidRDefault="008B38CE" w:rsidP="008B38CE">
      <w:pPr>
        <w:pStyle w:val="a3"/>
        <w:ind w:left="0" w:right="57"/>
        <w:jc w:val="center"/>
      </w:pPr>
      <w:r>
        <w:t xml:space="preserve">Рисунок </w:t>
      </w:r>
      <w:r w:rsidR="00495B1F">
        <w:t>8</w:t>
      </w:r>
      <w:r>
        <w:t xml:space="preserve"> – Принципиальная схема лабораторного стенда</w:t>
      </w:r>
    </w:p>
    <w:p w14:paraId="14249ADD" w14:textId="77777777" w:rsidR="008B38CE" w:rsidRDefault="008B38CE" w:rsidP="006C6B09">
      <w:pPr>
        <w:pStyle w:val="a3"/>
        <w:ind w:left="0" w:right="57" w:firstLine="709"/>
        <w:jc w:val="both"/>
      </w:pPr>
    </w:p>
    <w:p w14:paraId="5B55D2F8" w14:textId="77777777" w:rsidR="008B38CE" w:rsidRPr="008B38CE" w:rsidRDefault="008B38CE" w:rsidP="006C6B09">
      <w:pPr>
        <w:pStyle w:val="a3"/>
        <w:ind w:left="0" w:right="57" w:firstLine="709"/>
        <w:jc w:val="both"/>
      </w:pPr>
      <w:r>
        <w:t xml:space="preserve">Также при проведении работы используются микроманометр КПДМ-1 и комплект многофункционального прибора </w:t>
      </w:r>
      <w:proofErr w:type="spellStart"/>
      <w:r>
        <w:rPr>
          <w:lang w:val="en-US"/>
        </w:rPr>
        <w:t>Testo</w:t>
      </w:r>
      <w:proofErr w:type="spellEnd"/>
      <w:r w:rsidRPr="008B38CE">
        <w:t xml:space="preserve"> 480</w:t>
      </w:r>
      <w:r>
        <w:t>.</w:t>
      </w:r>
    </w:p>
    <w:p w14:paraId="068B6743" w14:textId="77777777" w:rsidR="008B38CE" w:rsidRDefault="008B38CE" w:rsidP="006C6B09">
      <w:pPr>
        <w:pStyle w:val="a3"/>
        <w:ind w:left="0" w:right="57" w:firstLine="709"/>
        <w:jc w:val="both"/>
      </w:pPr>
    </w:p>
    <w:p w14:paraId="2D052FC9" w14:textId="77777777" w:rsidR="008B38CE" w:rsidRDefault="008B38CE" w:rsidP="006C6B09">
      <w:pPr>
        <w:pStyle w:val="a3"/>
        <w:ind w:left="0" w:right="57" w:firstLine="709"/>
        <w:jc w:val="both"/>
        <w:sectPr w:rsidR="008B38CE" w:rsidSect="008B38CE">
          <w:pgSz w:w="16840" w:h="11910" w:orient="landscape"/>
          <w:pgMar w:top="261" w:right="941" w:bottom="822" w:left="709" w:header="731" w:footer="748" w:gutter="0"/>
          <w:cols w:space="720"/>
        </w:sectPr>
      </w:pPr>
    </w:p>
    <w:p w14:paraId="3B06FF92" w14:textId="77777777" w:rsidR="008B38CE" w:rsidRDefault="008B38CE" w:rsidP="008B38CE">
      <w:pPr>
        <w:pStyle w:val="a3"/>
        <w:ind w:left="0" w:right="57" w:firstLine="709"/>
        <w:jc w:val="both"/>
      </w:pPr>
      <w:r w:rsidRPr="009100D5">
        <w:rPr>
          <w:i/>
        </w:rPr>
        <w:lastRenderedPageBreak/>
        <w:t>Методика выполнения работы:</w:t>
      </w:r>
      <w:r>
        <w:t xml:space="preserve"> конкретные задачи, последовательность выполнения </w:t>
      </w:r>
      <w:r w:rsidR="00495B1F">
        <w:t>задания</w:t>
      </w:r>
      <w:r>
        <w:t>, методика обработки результатов экспериментов разрабатываются студентами под непосредственным руководством преподавателя в ходе выполнения.</w:t>
      </w:r>
    </w:p>
    <w:p w14:paraId="16875DCE" w14:textId="77777777" w:rsidR="008B38CE" w:rsidRDefault="008B38CE" w:rsidP="008B38CE">
      <w:pPr>
        <w:pStyle w:val="a3"/>
        <w:ind w:left="0" w:right="57" w:firstLine="709"/>
        <w:jc w:val="both"/>
      </w:pPr>
      <w:r>
        <w:rPr>
          <w:i/>
        </w:rPr>
        <w:t>Литература для изучения:</w:t>
      </w:r>
      <w:r>
        <w:t xml:space="preserve"> перед выполнением </w:t>
      </w:r>
      <w:r w:rsidR="00495B1F">
        <w:t>задания</w:t>
      </w:r>
      <w:r>
        <w:t xml:space="preserve"> необходимо проработать положения следующей учебной и нормативной литературы:</w:t>
      </w:r>
    </w:p>
    <w:p w14:paraId="6226728A" w14:textId="77777777" w:rsidR="008B38CE" w:rsidRDefault="008B38CE" w:rsidP="008B38CE">
      <w:pPr>
        <w:pStyle w:val="a3"/>
        <w:ind w:left="709" w:right="57"/>
        <w:jc w:val="both"/>
      </w:pPr>
      <w:r>
        <w:t xml:space="preserve">1. </w:t>
      </w:r>
      <w:r w:rsidRPr="008B38CE">
        <w:t xml:space="preserve">Р НОСТРОЙ 2.15.3-2011 </w:t>
      </w:r>
      <w:r w:rsidR="00FF3C39">
        <w:t>«</w:t>
      </w:r>
      <w:r w:rsidRPr="008B38CE">
        <w:t>Инженерные сети зданий и сооружений внутренние. Рекомендации по испытанию и наладке систем вентиля</w:t>
      </w:r>
      <w:r>
        <w:t>ции и кондиционирования воздуха</w:t>
      </w:r>
      <w:r w:rsidR="00FF3C39">
        <w:t>»</w:t>
      </w:r>
      <w:r>
        <w:t>;</w:t>
      </w:r>
    </w:p>
    <w:p w14:paraId="7804F5A4" w14:textId="77777777" w:rsidR="008B38CE" w:rsidRDefault="008B38CE" w:rsidP="008B38CE">
      <w:pPr>
        <w:pStyle w:val="a3"/>
        <w:ind w:left="709" w:right="57"/>
        <w:jc w:val="both"/>
      </w:pPr>
      <w:r>
        <w:t xml:space="preserve">2. </w:t>
      </w:r>
      <w:r w:rsidR="00FF3C39" w:rsidRPr="008B38CE">
        <w:t>ГОСТ Р 8.585-2001</w:t>
      </w:r>
      <w:r w:rsidR="00FF3C39">
        <w:t xml:space="preserve"> «</w:t>
      </w:r>
      <w:r w:rsidRPr="008B38CE">
        <w:t>Системы вентиляционные. Ме</w:t>
      </w:r>
      <w:r w:rsidR="00FF3C39">
        <w:t>тоды аэродинамических испытаний»;</w:t>
      </w:r>
    </w:p>
    <w:p w14:paraId="715088CA" w14:textId="77777777" w:rsidR="008B38CE" w:rsidRDefault="008B38CE" w:rsidP="008B38CE">
      <w:pPr>
        <w:pStyle w:val="a3"/>
        <w:ind w:left="709" w:right="57"/>
        <w:jc w:val="both"/>
      </w:pPr>
      <w:r>
        <w:t xml:space="preserve">3. </w:t>
      </w:r>
      <w:proofErr w:type="spellStart"/>
      <w:r w:rsidR="00FF3C39">
        <w:t>Тертичник</w:t>
      </w:r>
      <w:proofErr w:type="spellEnd"/>
      <w:r w:rsidR="00FF3C39">
        <w:t xml:space="preserve"> Е.И. «Вентиляция»</w:t>
      </w:r>
      <w:r>
        <w:t>;</w:t>
      </w:r>
    </w:p>
    <w:p w14:paraId="399CA319" w14:textId="77777777" w:rsidR="008B38CE" w:rsidRDefault="00FF3C39" w:rsidP="008B38CE">
      <w:pPr>
        <w:pStyle w:val="a3"/>
        <w:ind w:left="709" w:right="57"/>
        <w:jc w:val="both"/>
      </w:pPr>
      <w:r>
        <w:t>4</w:t>
      </w:r>
      <w:r w:rsidR="008B38CE">
        <w:t xml:space="preserve">. Третьяк, Л. Н. </w:t>
      </w:r>
      <w:r>
        <w:t>«</w:t>
      </w:r>
      <w:r w:rsidR="008B38CE">
        <w:t>Обработка результатов наблюдений</w:t>
      </w:r>
      <w:r>
        <w:t>»</w:t>
      </w:r>
      <w:r w:rsidR="008B38CE">
        <w:t>.</w:t>
      </w:r>
    </w:p>
    <w:p w14:paraId="4929B758" w14:textId="77777777" w:rsidR="006C6B09" w:rsidRPr="006C6B09" w:rsidRDefault="006C6B09" w:rsidP="006C6B09">
      <w:pPr>
        <w:pStyle w:val="a3"/>
        <w:ind w:left="0" w:right="57" w:firstLine="709"/>
        <w:jc w:val="both"/>
      </w:pPr>
    </w:p>
    <w:p w14:paraId="606B8CD3" w14:textId="77777777" w:rsidR="00BA066A" w:rsidRPr="00BA066A" w:rsidRDefault="00BA066A" w:rsidP="00BA066A">
      <w:pPr>
        <w:pStyle w:val="a3"/>
        <w:ind w:left="0" w:right="57" w:firstLine="709"/>
        <w:jc w:val="both"/>
      </w:pPr>
      <w:r w:rsidRPr="00BA066A">
        <w:t>За 10 мин до окончания занятия преподаватель проверяет объём выполненной на занятии работы и отмечает результат в рабочем журнале.</w:t>
      </w:r>
      <w:r w:rsidR="00EA4633">
        <w:t xml:space="preserve"> </w:t>
      </w:r>
      <w:r w:rsidRPr="00BA066A">
        <w:t xml:space="preserve">Оставшиеся невыполненными пункты задания </w:t>
      </w:r>
      <w:r w:rsidR="00FF3C39">
        <w:t>лабораторной работы</w:t>
      </w:r>
      <w:r w:rsidRPr="00BA066A">
        <w:t xml:space="preserve"> студент обязан доделать самостоятельно</w:t>
      </w:r>
      <w:r w:rsidR="00FF3C39">
        <w:t xml:space="preserve"> или (при необходимости) под руководством преподавателя в лаборатории</w:t>
      </w:r>
      <w:r w:rsidRPr="00BA066A">
        <w:t>.</w:t>
      </w:r>
    </w:p>
    <w:p w14:paraId="19065D09" w14:textId="77777777" w:rsidR="00BA066A" w:rsidRDefault="00BA066A" w:rsidP="00BA066A">
      <w:pPr>
        <w:pStyle w:val="a3"/>
        <w:ind w:left="0" w:right="57" w:firstLine="709"/>
        <w:jc w:val="both"/>
      </w:pPr>
      <w:r w:rsidRPr="00BA066A">
        <w:t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</w:t>
      </w:r>
      <w:r w:rsidR="001D39EB">
        <w:t>ё</w:t>
      </w:r>
      <w:r w:rsidRPr="00BA066A">
        <w:t xml:space="preserve">та и опроса выставляется оценка за </w:t>
      </w:r>
      <w:r w:rsidR="00FF3C39">
        <w:t>лабораторное занятие.</w:t>
      </w:r>
    </w:p>
    <w:p w14:paraId="242BE8B4" w14:textId="77777777" w:rsidR="00B9393C" w:rsidRPr="00BA066A" w:rsidRDefault="00B9393C" w:rsidP="00BA066A">
      <w:pPr>
        <w:pStyle w:val="a3"/>
        <w:ind w:left="0" w:right="57" w:firstLine="709"/>
        <w:jc w:val="both"/>
      </w:pPr>
    </w:p>
    <w:p w14:paraId="438B1157" w14:textId="77777777" w:rsidR="00AD164A" w:rsidRPr="00CB6325" w:rsidRDefault="00AD164A" w:rsidP="00AD164A">
      <w:pPr>
        <w:pStyle w:val="1"/>
        <w:tabs>
          <w:tab w:val="left" w:pos="1548"/>
        </w:tabs>
        <w:ind w:left="827" w:right="1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 Подготовка к рубежному контролю и промежуточной аттестации по дисциплине</w:t>
      </w:r>
    </w:p>
    <w:p w14:paraId="4925092D" w14:textId="77777777" w:rsidR="007331C5" w:rsidRPr="00BA066A" w:rsidRDefault="007331C5" w:rsidP="00BA066A">
      <w:pPr>
        <w:pStyle w:val="a3"/>
        <w:ind w:left="0" w:right="57" w:firstLine="709"/>
        <w:jc w:val="both"/>
      </w:pPr>
    </w:p>
    <w:p w14:paraId="2CDDE3A2" w14:textId="77777777" w:rsidR="00AD164A" w:rsidRDefault="00AD164A" w:rsidP="00BA066A">
      <w:pPr>
        <w:pStyle w:val="a3"/>
        <w:ind w:left="0" w:right="57" w:firstLine="709"/>
        <w:jc w:val="both"/>
      </w:pPr>
      <w:r w:rsidRPr="00BA066A">
        <w:t xml:space="preserve">При подготовке к </w:t>
      </w:r>
      <w:r>
        <w:t>рубежному</w:t>
      </w:r>
      <w:r w:rsidRPr="00AD164A">
        <w:t xml:space="preserve"> контролю</w:t>
      </w:r>
      <w:r w:rsidRPr="00BA066A">
        <w:rPr>
          <w:b/>
        </w:rPr>
        <w:t xml:space="preserve"> </w:t>
      </w:r>
      <w:r w:rsidRPr="00BA066A">
        <w:t>(</w:t>
      </w:r>
      <w:r w:rsidRPr="00E76439">
        <w:rPr>
          <w:lang w:bidi="ar-SA"/>
        </w:rPr>
        <w:t>на 8 и 14 неделях обучения</w:t>
      </w:r>
      <w:r>
        <w:rPr>
          <w:lang w:bidi="ar-SA"/>
        </w:rPr>
        <w:t>) необходимо проработать изученный лекционный материал (согласно рабочей программе дисциплины и графику самостоятельной работы)</w:t>
      </w:r>
      <w:r w:rsidR="003B7628">
        <w:rPr>
          <w:lang w:bidi="ar-SA"/>
        </w:rPr>
        <w:t>, учебную литературу, выполнить все задания, выданные преподавателем.</w:t>
      </w:r>
    </w:p>
    <w:p w14:paraId="577280FC" w14:textId="77777777" w:rsidR="00EB2557" w:rsidRPr="00BA066A" w:rsidRDefault="00EB2557" w:rsidP="00BA066A">
      <w:pPr>
        <w:pStyle w:val="a3"/>
        <w:ind w:left="0" w:right="57" w:firstLine="709"/>
        <w:jc w:val="both"/>
      </w:pPr>
      <w:r w:rsidRPr="00BA066A">
        <w:t xml:space="preserve">При подготовке к </w:t>
      </w:r>
      <w:r w:rsidR="006C6BA0" w:rsidRPr="003B7628">
        <w:t>итоговому контролю</w:t>
      </w:r>
      <w:r w:rsidR="00702D66" w:rsidRPr="00BA066A">
        <w:rPr>
          <w:b/>
        </w:rPr>
        <w:t xml:space="preserve"> </w:t>
      </w:r>
      <w:r w:rsidR="00702D66" w:rsidRPr="00BA066A">
        <w:t>(промежуточной аттестации)</w:t>
      </w:r>
      <w:r w:rsidRPr="00BA066A">
        <w:t xml:space="preserve"> </w:t>
      </w:r>
      <w:r w:rsidR="003B7628">
        <w:t xml:space="preserve">по дисциплине </w:t>
      </w:r>
      <w:r w:rsidR="003B7628">
        <w:rPr>
          <w:lang w:bidi="ar-SA"/>
        </w:rPr>
        <w:t>необходимо проработать весь изученный лекционный материал (согласно рабочей программе дисциплины и графику самостоятельной работы), учебную литературу, выполнить все задания, выданные преподавателем.</w:t>
      </w:r>
    </w:p>
    <w:p w14:paraId="5ECB3A28" w14:textId="77777777" w:rsidR="00EB2557" w:rsidRPr="00BA066A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3582FEFA" w14:textId="77777777" w:rsidR="004B4F5D" w:rsidRPr="00BA066A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proofErr w:type="gramStart"/>
      <w:r w:rsidRPr="00BA066A">
        <w:rPr>
          <w:rFonts w:ascii="Times New Roman" w:hAnsi="Times New Roman" w:cs="Times New Roman"/>
        </w:rPr>
        <w:t xml:space="preserve">4 </w:t>
      </w:r>
      <w:r w:rsidR="001F1185" w:rsidRPr="00BA066A">
        <w:rPr>
          <w:rFonts w:ascii="Times New Roman" w:hAnsi="Times New Roman" w:cs="Times New Roman"/>
        </w:rPr>
        <w:t xml:space="preserve"> </w:t>
      </w:r>
      <w:r w:rsidR="004B4F5D" w:rsidRPr="00BA066A">
        <w:rPr>
          <w:rFonts w:ascii="Times New Roman" w:hAnsi="Times New Roman" w:cs="Times New Roman"/>
        </w:rPr>
        <w:t>Рекомендации</w:t>
      </w:r>
      <w:proofErr w:type="gramEnd"/>
      <w:r w:rsidR="004B4F5D" w:rsidRPr="00BA066A">
        <w:rPr>
          <w:rFonts w:ascii="Times New Roman" w:hAnsi="Times New Roman" w:cs="Times New Roman"/>
        </w:rPr>
        <w:t xml:space="preserve"> по проведению самостоятельной работы</w:t>
      </w:r>
    </w:p>
    <w:p w14:paraId="7D7C8C9E" w14:textId="77777777" w:rsidR="004B4F5D" w:rsidRPr="00BA066A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2E2B7466" w14:textId="77777777" w:rsidR="00EB2557" w:rsidRPr="00BA066A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3B7628">
        <w:rPr>
          <w:sz w:val="24"/>
          <w:szCs w:val="24"/>
        </w:rPr>
        <w:t>Самостоятельная работа студентов (СРС)</w:t>
      </w:r>
      <w:r w:rsidRPr="00BA066A">
        <w:rPr>
          <w:b/>
          <w:sz w:val="24"/>
          <w:szCs w:val="24"/>
        </w:rPr>
        <w:t xml:space="preserve"> </w:t>
      </w:r>
      <w:r w:rsidRPr="00BA066A">
        <w:rPr>
          <w:sz w:val="24"/>
          <w:szCs w:val="24"/>
        </w:rPr>
        <w:t xml:space="preserve">по дисциплине играет </w:t>
      </w:r>
      <w:r w:rsidR="003B7628">
        <w:rPr>
          <w:sz w:val="24"/>
          <w:szCs w:val="24"/>
        </w:rPr>
        <w:t>определяющую</w:t>
      </w:r>
      <w:r w:rsidRPr="00BA066A">
        <w:rPr>
          <w:sz w:val="24"/>
          <w:szCs w:val="24"/>
        </w:rPr>
        <w:t xml:space="preserve"> роль </w:t>
      </w:r>
      <w:r w:rsidR="003B7628">
        <w:rPr>
          <w:sz w:val="24"/>
          <w:szCs w:val="24"/>
        </w:rPr>
        <w:t>в ходе всего учебного процесса, особенно в текущий момент, т.к. этой работе отводится 60% времени обучения.</w:t>
      </w:r>
    </w:p>
    <w:p w14:paraId="541D2F37" w14:textId="77A3A678" w:rsidR="00EA71B2" w:rsidRDefault="00EB2557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BA066A">
        <w:rPr>
          <w:sz w:val="24"/>
          <w:szCs w:val="24"/>
          <w:lang w:bidi="ar-SA"/>
        </w:rPr>
        <w:t xml:space="preserve">В процессе самостоятельной работы </w:t>
      </w:r>
      <w:r w:rsidR="003B7628">
        <w:rPr>
          <w:sz w:val="24"/>
          <w:szCs w:val="24"/>
          <w:lang w:bidi="ar-SA"/>
        </w:rPr>
        <w:t xml:space="preserve">обучающийся </w:t>
      </w:r>
      <w:r w:rsidRPr="00BA066A">
        <w:rPr>
          <w:sz w:val="24"/>
          <w:szCs w:val="24"/>
          <w:lang w:bidi="ar-SA"/>
        </w:rPr>
        <w:t>осваивает содержание дисциплины</w:t>
      </w:r>
      <w:r w:rsidR="003B7628">
        <w:rPr>
          <w:sz w:val="24"/>
          <w:szCs w:val="24"/>
          <w:lang w:bidi="ar-SA"/>
        </w:rPr>
        <w:t xml:space="preserve"> (в том числе вопросы, вынесенные в рабочей программе дисциплины полностью на само</w:t>
      </w:r>
      <w:r w:rsidR="00D70030">
        <w:rPr>
          <w:sz w:val="24"/>
          <w:szCs w:val="24"/>
          <w:lang w:bidi="ar-SA"/>
        </w:rPr>
        <w:t>с</w:t>
      </w:r>
      <w:r w:rsidR="003B7628">
        <w:rPr>
          <w:sz w:val="24"/>
          <w:szCs w:val="24"/>
          <w:lang w:bidi="ar-SA"/>
        </w:rPr>
        <w:t>тоятельное обучение</w:t>
      </w:r>
      <w:r w:rsidR="00D70030">
        <w:rPr>
          <w:sz w:val="24"/>
          <w:szCs w:val="24"/>
          <w:lang w:bidi="ar-SA"/>
        </w:rPr>
        <w:t>)</w:t>
      </w:r>
      <w:r w:rsidRPr="00BA066A">
        <w:rPr>
          <w:sz w:val="24"/>
          <w:szCs w:val="24"/>
          <w:lang w:bidi="ar-SA"/>
        </w:rPr>
        <w:t>, проходит тестирование и текущий контроль</w:t>
      </w:r>
      <w:r w:rsidR="00E76439">
        <w:rPr>
          <w:sz w:val="24"/>
          <w:szCs w:val="24"/>
          <w:lang w:bidi="ar-SA"/>
        </w:rPr>
        <w:t xml:space="preserve"> (п</w:t>
      </w:r>
      <w:r w:rsidR="00E76439" w:rsidRPr="00E76439">
        <w:rPr>
          <w:sz w:val="24"/>
          <w:szCs w:val="24"/>
          <w:lang w:bidi="ar-SA"/>
        </w:rPr>
        <w:t>роцесс освоения учебной дисциплины</w:t>
      </w:r>
      <w:r w:rsidR="00D70030">
        <w:rPr>
          <w:sz w:val="24"/>
          <w:szCs w:val="24"/>
          <w:lang w:bidi="ar-SA"/>
        </w:rPr>
        <w:t>,</w:t>
      </w:r>
      <w:r w:rsidR="00E76439" w:rsidRPr="00E76439">
        <w:rPr>
          <w:sz w:val="24"/>
          <w:szCs w:val="24"/>
          <w:lang w:bidi="ar-SA"/>
        </w:rPr>
        <w:t xml:space="preserve"> в течение закрепл</w:t>
      </w:r>
      <w:r w:rsidR="00E76439">
        <w:rPr>
          <w:sz w:val="24"/>
          <w:szCs w:val="24"/>
          <w:lang w:bidi="ar-SA"/>
        </w:rPr>
        <w:t>ё</w:t>
      </w:r>
      <w:r w:rsidR="00E76439" w:rsidRPr="00E76439">
        <w:rPr>
          <w:sz w:val="24"/>
          <w:szCs w:val="24"/>
          <w:lang w:bidi="ar-SA"/>
        </w:rPr>
        <w:t>нного учебным планом периода</w:t>
      </w:r>
      <w:r w:rsidR="00D70030">
        <w:rPr>
          <w:sz w:val="24"/>
          <w:szCs w:val="24"/>
          <w:lang w:bidi="ar-SA"/>
        </w:rPr>
        <w:t>,</w:t>
      </w:r>
      <w:r w:rsidR="00E76439" w:rsidRPr="00E76439">
        <w:rPr>
          <w:sz w:val="24"/>
          <w:szCs w:val="24"/>
          <w:lang w:bidi="ar-SA"/>
        </w:rPr>
        <w:t xml:space="preserve"> подвергается рубежному контролю на 8 и 14 неделях обучения</w:t>
      </w:r>
      <w:r w:rsidR="00E76439">
        <w:rPr>
          <w:sz w:val="24"/>
          <w:szCs w:val="24"/>
          <w:lang w:bidi="ar-SA"/>
        </w:rPr>
        <w:t>)</w:t>
      </w:r>
      <w:r w:rsidRPr="00BA066A">
        <w:rPr>
          <w:sz w:val="24"/>
          <w:szCs w:val="24"/>
          <w:lang w:bidi="ar-SA"/>
        </w:rPr>
        <w:t>, выполняет предусмотренные рабочей программой виды самостоятельной работы в установленных формах</w:t>
      </w:r>
      <w:r w:rsidR="005870AD" w:rsidRPr="00BA066A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BA066A">
        <w:rPr>
          <w:sz w:val="24"/>
          <w:szCs w:val="24"/>
          <w:lang w:bidi="ar-SA"/>
        </w:rPr>
        <w:t xml:space="preserve">. </w:t>
      </w:r>
      <w:r w:rsidR="00FD4728">
        <w:rPr>
          <w:sz w:val="24"/>
          <w:szCs w:val="24"/>
          <w:lang w:bidi="ar-SA"/>
        </w:rPr>
        <w:t>Курсовую</w:t>
      </w:r>
      <w:r w:rsidRPr="00BA066A">
        <w:rPr>
          <w:sz w:val="24"/>
          <w:szCs w:val="24"/>
          <w:lang w:bidi="ar-SA"/>
        </w:rPr>
        <w:t xml:space="preserve"> работу по дисциплине студент должен начать с ознакомления с рабочей программой</w:t>
      </w:r>
      <w:r w:rsidR="00E81702">
        <w:rPr>
          <w:sz w:val="24"/>
          <w:szCs w:val="24"/>
          <w:lang w:bidi="ar-SA"/>
        </w:rPr>
        <w:t>, настоящими методическими указаниями</w:t>
      </w:r>
      <w:r w:rsidRPr="00BA066A">
        <w:rPr>
          <w:sz w:val="24"/>
          <w:szCs w:val="24"/>
          <w:lang w:bidi="ar-SA"/>
        </w:rPr>
        <w:t xml:space="preserve"> </w:t>
      </w:r>
      <w:r w:rsidR="00A81725" w:rsidRPr="00BA066A">
        <w:rPr>
          <w:sz w:val="24"/>
          <w:szCs w:val="24"/>
          <w:lang w:bidi="ar-SA"/>
        </w:rPr>
        <w:t xml:space="preserve">и фондом оценочных средств </w:t>
      </w:r>
      <w:r w:rsidRPr="00BA066A">
        <w:rPr>
          <w:sz w:val="24"/>
          <w:szCs w:val="24"/>
          <w:lang w:bidi="ar-SA"/>
        </w:rPr>
        <w:t xml:space="preserve">по дисциплине. Рабочие программы </w:t>
      </w:r>
      <w:r w:rsidR="005870AD" w:rsidRPr="00BA066A">
        <w:rPr>
          <w:sz w:val="24"/>
          <w:szCs w:val="24"/>
          <w:lang w:bidi="ar-SA"/>
        </w:rPr>
        <w:t xml:space="preserve">и </w:t>
      </w:r>
      <w:r w:rsidR="00A81725" w:rsidRPr="00BA066A">
        <w:rPr>
          <w:sz w:val="24"/>
          <w:szCs w:val="24"/>
          <w:lang w:bidi="ar-SA"/>
        </w:rPr>
        <w:t>фонды</w:t>
      </w:r>
      <w:r w:rsidRPr="00BA066A">
        <w:rPr>
          <w:sz w:val="24"/>
          <w:szCs w:val="24"/>
          <w:lang w:bidi="ar-SA"/>
        </w:rPr>
        <w:t xml:space="preserve"> </w:t>
      </w:r>
      <w:r w:rsidR="00A81725" w:rsidRPr="00BA066A">
        <w:rPr>
          <w:sz w:val="24"/>
          <w:szCs w:val="24"/>
          <w:lang w:bidi="ar-SA"/>
        </w:rPr>
        <w:t>оценочных средств</w:t>
      </w:r>
      <w:r w:rsidR="005870AD" w:rsidRPr="00BA066A">
        <w:rPr>
          <w:sz w:val="24"/>
          <w:szCs w:val="24"/>
          <w:lang w:bidi="ar-SA"/>
        </w:rPr>
        <w:t xml:space="preserve"> дисциплины</w:t>
      </w:r>
      <w:r w:rsidR="00A81725" w:rsidRPr="00BA066A">
        <w:rPr>
          <w:sz w:val="24"/>
          <w:szCs w:val="24"/>
          <w:lang w:bidi="ar-SA"/>
        </w:rPr>
        <w:t xml:space="preserve"> </w:t>
      </w:r>
      <w:r w:rsidRPr="00BA066A">
        <w:rPr>
          <w:sz w:val="24"/>
          <w:szCs w:val="24"/>
          <w:lang w:bidi="ar-SA"/>
        </w:rPr>
        <w:t>размещены на сайте</w:t>
      </w:r>
      <w:r w:rsidR="005850C0" w:rsidRPr="00BA066A">
        <w:rPr>
          <w:sz w:val="24"/>
          <w:szCs w:val="24"/>
          <w:lang w:bidi="ar-SA"/>
        </w:rPr>
        <w:t xml:space="preserve"> ОГУ</w:t>
      </w:r>
      <w:r w:rsidRPr="00BA066A">
        <w:rPr>
          <w:sz w:val="24"/>
          <w:szCs w:val="24"/>
          <w:lang w:bidi="ar-SA"/>
        </w:rPr>
        <w:t>. Затем необходимо</w:t>
      </w:r>
      <w:r w:rsidR="005850C0" w:rsidRPr="00BA066A">
        <w:rPr>
          <w:sz w:val="24"/>
          <w:szCs w:val="24"/>
          <w:lang w:bidi="ar-SA"/>
        </w:rPr>
        <w:t xml:space="preserve"> ознакомиться с</w:t>
      </w:r>
      <w:r w:rsidRPr="00BA066A">
        <w:rPr>
          <w:sz w:val="24"/>
          <w:szCs w:val="24"/>
          <w:lang w:bidi="ar-SA"/>
        </w:rPr>
        <w:t xml:space="preserve"> подбор</w:t>
      </w:r>
      <w:r w:rsidR="005850C0" w:rsidRPr="00BA066A">
        <w:rPr>
          <w:sz w:val="24"/>
          <w:szCs w:val="24"/>
          <w:lang w:bidi="ar-SA"/>
        </w:rPr>
        <w:t>ом</w:t>
      </w:r>
      <w:r w:rsidRPr="00BA066A">
        <w:rPr>
          <w:sz w:val="24"/>
          <w:szCs w:val="24"/>
          <w:lang w:bidi="ar-SA"/>
        </w:rPr>
        <w:t xml:space="preserve"> учебников из</w:t>
      </w:r>
      <w:r w:rsidRPr="00CB6325">
        <w:rPr>
          <w:sz w:val="24"/>
          <w:szCs w:val="24"/>
          <w:lang w:bidi="ar-SA"/>
        </w:rPr>
        <w:t xml:space="preserve">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>В течение всего семестра студент должен самостоятельно работать с рекомендованной литературой по соответствующим темам занятий</w:t>
      </w:r>
      <w:r w:rsidR="00D70030">
        <w:rPr>
          <w:sz w:val="24"/>
          <w:szCs w:val="24"/>
          <w:lang w:bidi="ar-SA"/>
        </w:rPr>
        <w:t xml:space="preserve"> согласно графику СРС, приводимому ниже.</w:t>
      </w:r>
    </w:p>
    <w:sectPr w:rsidR="00EA71B2" w:rsidSect="0008320F">
      <w:pgSz w:w="11910" w:h="16840"/>
      <w:pgMar w:top="709" w:right="261" w:bottom="941" w:left="822" w:header="731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01518" w14:textId="77777777" w:rsidR="00831B09" w:rsidRDefault="00831B09">
      <w:r>
        <w:separator/>
      </w:r>
    </w:p>
  </w:endnote>
  <w:endnote w:type="continuationSeparator" w:id="0">
    <w:p w14:paraId="18EC919A" w14:textId="77777777" w:rsidR="00831B09" w:rsidRDefault="00831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4A7E7" w14:textId="7DB3A12C" w:rsidR="00F24BB9" w:rsidRDefault="009A3C3D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5BE092A" wp14:editId="28311306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724CBB" w14:textId="7E0207AC" w:rsidR="00F24BB9" w:rsidRDefault="00F24BB9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5199C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BE09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7cvrAIAAKk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" filled="f" stroked="f">
              <v:textbox inset="0,0,0,0">
                <w:txbxContent>
                  <w:p w14:paraId="06724CBB" w14:textId="7E0207AC" w:rsidR="00F24BB9" w:rsidRDefault="00F24BB9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5199C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0E483" w14:textId="77777777" w:rsidR="00831B09" w:rsidRDefault="00831B09">
      <w:r>
        <w:separator/>
      </w:r>
    </w:p>
  </w:footnote>
  <w:footnote w:type="continuationSeparator" w:id="0">
    <w:p w14:paraId="64EF42F5" w14:textId="77777777" w:rsidR="00831B09" w:rsidRDefault="00831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267E4" w14:textId="77777777" w:rsidR="00F24BB9" w:rsidRDefault="00F24BB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85B21AA"/>
    <w:multiLevelType w:val="hybridMultilevel"/>
    <w:tmpl w:val="E1144184"/>
    <w:lvl w:ilvl="0" w:tplc="A58A23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3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4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5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7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8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9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769"/>
    <w:rsid w:val="0000565B"/>
    <w:rsid w:val="00045080"/>
    <w:rsid w:val="00053E4D"/>
    <w:rsid w:val="0007027E"/>
    <w:rsid w:val="000715CB"/>
    <w:rsid w:val="00073556"/>
    <w:rsid w:val="0008320F"/>
    <w:rsid w:val="00083937"/>
    <w:rsid w:val="000A2E17"/>
    <w:rsid w:val="000C4BAD"/>
    <w:rsid w:val="000E2836"/>
    <w:rsid w:val="000F0162"/>
    <w:rsid w:val="0013311D"/>
    <w:rsid w:val="00137AA2"/>
    <w:rsid w:val="00146A1F"/>
    <w:rsid w:val="00151EC4"/>
    <w:rsid w:val="0016514A"/>
    <w:rsid w:val="00175F2F"/>
    <w:rsid w:val="001B100C"/>
    <w:rsid w:val="001C762A"/>
    <w:rsid w:val="001D39EB"/>
    <w:rsid w:val="001E2CDD"/>
    <w:rsid w:val="001F1185"/>
    <w:rsid w:val="00210A76"/>
    <w:rsid w:val="002217B3"/>
    <w:rsid w:val="00240E49"/>
    <w:rsid w:val="00284395"/>
    <w:rsid w:val="00297088"/>
    <w:rsid w:val="002B4746"/>
    <w:rsid w:val="002B71F0"/>
    <w:rsid w:val="002C638D"/>
    <w:rsid w:val="003058BD"/>
    <w:rsid w:val="00332D28"/>
    <w:rsid w:val="003340B7"/>
    <w:rsid w:val="00346D7E"/>
    <w:rsid w:val="00354643"/>
    <w:rsid w:val="00366E40"/>
    <w:rsid w:val="003B7628"/>
    <w:rsid w:val="003B7A1D"/>
    <w:rsid w:val="003D04A2"/>
    <w:rsid w:val="003D3972"/>
    <w:rsid w:val="003D6C36"/>
    <w:rsid w:val="003E0958"/>
    <w:rsid w:val="003E5158"/>
    <w:rsid w:val="003F29BB"/>
    <w:rsid w:val="0044152A"/>
    <w:rsid w:val="00476DBE"/>
    <w:rsid w:val="00495B1F"/>
    <w:rsid w:val="004A57B9"/>
    <w:rsid w:val="004B4F5D"/>
    <w:rsid w:val="004D6C96"/>
    <w:rsid w:val="004F236E"/>
    <w:rsid w:val="004F3D0C"/>
    <w:rsid w:val="004F4DCC"/>
    <w:rsid w:val="00515B59"/>
    <w:rsid w:val="0053451E"/>
    <w:rsid w:val="0054127F"/>
    <w:rsid w:val="00546B2B"/>
    <w:rsid w:val="00564B04"/>
    <w:rsid w:val="00576C05"/>
    <w:rsid w:val="005850C0"/>
    <w:rsid w:val="005870AD"/>
    <w:rsid w:val="005A11EF"/>
    <w:rsid w:val="005B362E"/>
    <w:rsid w:val="005C5D6F"/>
    <w:rsid w:val="005D3EB8"/>
    <w:rsid w:val="005F5ECA"/>
    <w:rsid w:val="006120FA"/>
    <w:rsid w:val="0063426F"/>
    <w:rsid w:val="0064620D"/>
    <w:rsid w:val="0065199C"/>
    <w:rsid w:val="0065545F"/>
    <w:rsid w:val="00656190"/>
    <w:rsid w:val="0065624E"/>
    <w:rsid w:val="006B00B7"/>
    <w:rsid w:val="006C6B09"/>
    <w:rsid w:val="006C6BA0"/>
    <w:rsid w:val="006E34D7"/>
    <w:rsid w:val="006E5825"/>
    <w:rsid w:val="00702D66"/>
    <w:rsid w:val="007044E1"/>
    <w:rsid w:val="00723AC6"/>
    <w:rsid w:val="007331C5"/>
    <w:rsid w:val="00735D9E"/>
    <w:rsid w:val="00737A8E"/>
    <w:rsid w:val="00744277"/>
    <w:rsid w:val="00764718"/>
    <w:rsid w:val="00766769"/>
    <w:rsid w:val="007828D7"/>
    <w:rsid w:val="0078504B"/>
    <w:rsid w:val="007A0446"/>
    <w:rsid w:val="007B2BF4"/>
    <w:rsid w:val="007B7DF7"/>
    <w:rsid w:val="007C2617"/>
    <w:rsid w:val="007D4478"/>
    <w:rsid w:val="007E18D9"/>
    <w:rsid w:val="007F2117"/>
    <w:rsid w:val="007F4C09"/>
    <w:rsid w:val="008063A7"/>
    <w:rsid w:val="00810A26"/>
    <w:rsid w:val="00817897"/>
    <w:rsid w:val="00831B09"/>
    <w:rsid w:val="00851347"/>
    <w:rsid w:val="0085721B"/>
    <w:rsid w:val="00864A53"/>
    <w:rsid w:val="00866C12"/>
    <w:rsid w:val="008741BC"/>
    <w:rsid w:val="00880FC3"/>
    <w:rsid w:val="00885633"/>
    <w:rsid w:val="008905E6"/>
    <w:rsid w:val="008A5C48"/>
    <w:rsid w:val="008B26BE"/>
    <w:rsid w:val="008B38CE"/>
    <w:rsid w:val="009029BD"/>
    <w:rsid w:val="00905D97"/>
    <w:rsid w:val="009100D5"/>
    <w:rsid w:val="00913144"/>
    <w:rsid w:val="009152F2"/>
    <w:rsid w:val="00942863"/>
    <w:rsid w:val="00944604"/>
    <w:rsid w:val="00974FA9"/>
    <w:rsid w:val="00982CCB"/>
    <w:rsid w:val="009A3C3D"/>
    <w:rsid w:val="009C3829"/>
    <w:rsid w:val="009D1E43"/>
    <w:rsid w:val="009D4255"/>
    <w:rsid w:val="00A07C4D"/>
    <w:rsid w:val="00A270BB"/>
    <w:rsid w:val="00A36D92"/>
    <w:rsid w:val="00A54943"/>
    <w:rsid w:val="00A570CC"/>
    <w:rsid w:val="00A81725"/>
    <w:rsid w:val="00A838A1"/>
    <w:rsid w:val="00AC5D17"/>
    <w:rsid w:val="00AD164A"/>
    <w:rsid w:val="00AE1545"/>
    <w:rsid w:val="00B076F0"/>
    <w:rsid w:val="00B13A9A"/>
    <w:rsid w:val="00B70360"/>
    <w:rsid w:val="00B866DB"/>
    <w:rsid w:val="00B9393C"/>
    <w:rsid w:val="00BA066A"/>
    <w:rsid w:val="00C168D0"/>
    <w:rsid w:val="00C178DB"/>
    <w:rsid w:val="00C205B7"/>
    <w:rsid w:val="00C74661"/>
    <w:rsid w:val="00C86AD0"/>
    <w:rsid w:val="00C8799A"/>
    <w:rsid w:val="00CB5E0F"/>
    <w:rsid w:val="00CB6325"/>
    <w:rsid w:val="00CD7765"/>
    <w:rsid w:val="00D03B68"/>
    <w:rsid w:val="00D114DA"/>
    <w:rsid w:val="00D12A84"/>
    <w:rsid w:val="00D3494D"/>
    <w:rsid w:val="00D52D9F"/>
    <w:rsid w:val="00D53CB9"/>
    <w:rsid w:val="00D667D7"/>
    <w:rsid w:val="00D70030"/>
    <w:rsid w:val="00D92D97"/>
    <w:rsid w:val="00D9539A"/>
    <w:rsid w:val="00DB1A85"/>
    <w:rsid w:val="00DD4D49"/>
    <w:rsid w:val="00E14F63"/>
    <w:rsid w:val="00E21695"/>
    <w:rsid w:val="00E37074"/>
    <w:rsid w:val="00E65DCC"/>
    <w:rsid w:val="00E76439"/>
    <w:rsid w:val="00E81702"/>
    <w:rsid w:val="00EA1E96"/>
    <w:rsid w:val="00EA4633"/>
    <w:rsid w:val="00EA71B2"/>
    <w:rsid w:val="00EB2557"/>
    <w:rsid w:val="00EB2F60"/>
    <w:rsid w:val="00EC132F"/>
    <w:rsid w:val="00ED00EB"/>
    <w:rsid w:val="00F11E62"/>
    <w:rsid w:val="00F24BB9"/>
    <w:rsid w:val="00F2620D"/>
    <w:rsid w:val="00F41220"/>
    <w:rsid w:val="00F514DC"/>
    <w:rsid w:val="00F616D0"/>
    <w:rsid w:val="00F633A8"/>
    <w:rsid w:val="00F7652A"/>
    <w:rsid w:val="00F91599"/>
    <w:rsid w:val="00F94FA1"/>
    <w:rsid w:val="00F96520"/>
    <w:rsid w:val="00FA64CB"/>
    <w:rsid w:val="00FC4662"/>
    <w:rsid w:val="00FD2DE1"/>
    <w:rsid w:val="00FD4728"/>
    <w:rsid w:val="00FD4D7F"/>
    <w:rsid w:val="00FF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33376"/>
  <w15:docId w15:val="{33591C45-E229-45F4-99EF-7AC125EF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C5D17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AC5D17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5D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C5D17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AC5D17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AC5D17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Body Text Indent"/>
    <w:basedOn w:val="a"/>
    <w:link w:val="af2"/>
    <w:uiPriority w:val="99"/>
    <w:unhideWhenUsed/>
    <w:rsid w:val="00EB2F60"/>
    <w:pPr>
      <w:widowControl/>
      <w:autoSpaceDE/>
      <w:autoSpaceDN/>
      <w:spacing w:after="120" w:line="276" w:lineRule="auto"/>
      <w:ind w:left="283"/>
    </w:pPr>
    <w:rPr>
      <w:rFonts w:eastAsiaTheme="minorHAnsi"/>
      <w:lang w:eastAsia="en-US" w:bidi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EB2F60"/>
    <w:rPr>
      <w:rFonts w:ascii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doc/ISBN9785432300652-SCN0000/000.html" TargetMode="External"/><Relationship Id="rId13" Type="http://schemas.openxmlformats.org/officeDocument/2006/relationships/hyperlink" Target="http://www.studentlibrary.ru/book/ISBN9785930939613.html" TargetMode="External"/><Relationship Id="rId18" Type="http://schemas.openxmlformats.org/officeDocument/2006/relationships/hyperlink" Target="http://www.studentlibrary.ru/doc/ISBN9785432301758-SCN0000.html" TargetMode="External"/><Relationship Id="rId26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hyperlink" Target="https://www.rosteplo.ru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_view_red&amp;book_id=483078" TargetMode="External"/><Relationship Id="rId17" Type="http://schemas.openxmlformats.org/officeDocument/2006/relationships/hyperlink" Target="http://www.studentlibrary.ru/doc/ISBN9785930933944-SCN0000/000.html" TargetMode="External"/><Relationship Id="rId25" Type="http://schemas.openxmlformats.org/officeDocument/2006/relationships/footer" Target="footer1.xml"/><Relationship Id="rId33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hyperlink" Target="http://artlib.osu.ru/web/books/metod_all/1791_20110824.pdf" TargetMode="External"/><Relationship Id="rId20" Type="http://schemas.openxmlformats.org/officeDocument/2006/relationships/hyperlink" Target="https://www.abok.ru/" TargetMode="External"/><Relationship Id="rId29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entlibrary.ru/doc/ISBN9785432302373-SCN0000/000.html" TargetMode="External"/><Relationship Id="rId24" Type="http://schemas.openxmlformats.org/officeDocument/2006/relationships/header" Target="header1.xml"/><Relationship Id="rId32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doc/ISBN9785432300256-SCN0000/000.html" TargetMode="External"/><Relationship Id="rId23" Type="http://schemas.openxmlformats.org/officeDocument/2006/relationships/hyperlink" Target="https://www.faufcc.ru/" TargetMode="External"/><Relationship Id="rId28" Type="http://schemas.openxmlformats.org/officeDocument/2006/relationships/image" Target="media/image3.png"/><Relationship Id="rId10" Type="http://schemas.openxmlformats.org/officeDocument/2006/relationships/hyperlink" Target="http://znanium.com/catalog/product/558478" TargetMode="External"/><Relationship Id="rId19" Type="http://schemas.openxmlformats.org/officeDocument/2006/relationships/hyperlink" Target="http://www.studentlibrary.ru/doc/ISBN9785930931992-SCN0000/000.html" TargetMode="External"/><Relationship Id="rId31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doc/ISBN89785432301024-SCN0000/000.html" TargetMode="External"/><Relationship Id="rId14" Type="http://schemas.openxmlformats.org/officeDocument/2006/relationships/hyperlink" Target="http://www.studentlibrary.ru/doc/ISBN9785930935226-SCN0000/000.html" TargetMode="External"/><Relationship Id="rId22" Type="http://schemas.openxmlformats.org/officeDocument/2006/relationships/hyperlink" Target="http://www.gost.ru" TargetMode="External"/><Relationship Id="rId27" Type="http://schemas.openxmlformats.org/officeDocument/2006/relationships/image" Target="media/image2.png"/><Relationship Id="rId30" Type="http://schemas.openxmlformats.org/officeDocument/2006/relationships/image" Target="media/image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2F6E0-69E6-4567-A83A-C4D47F5AD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2977</Words>
  <Characters>16975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MAHPP3110</cp:lastModifiedBy>
  <cp:revision>12</cp:revision>
  <cp:lastPrinted>2019-05-17T09:07:00Z</cp:lastPrinted>
  <dcterms:created xsi:type="dcterms:W3CDTF">2021-07-12T05:00:00Z</dcterms:created>
  <dcterms:modified xsi:type="dcterms:W3CDTF">2024-05-08T07:08:00Z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