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5BE8E" w14:textId="77777777" w:rsidR="00EB1831" w:rsidRPr="00EB1831" w:rsidRDefault="00EB1831" w:rsidP="00EB1831">
      <w:pPr>
        <w:spacing w:after="0" w:line="240" w:lineRule="auto"/>
        <w:jc w:val="center"/>
        <w:rPr>
          <w:rFonts w:ascii="Times New Roman" w:eastAsia="Times New Roman" w:hAnsi="Times New Roman" w:cs="Times New Roman"/>
          <w:sz w:val="28"/>
          <w:szCs w:val="28"/>
        </w:rPr>
      </w:pPr>
      <w:r w:rsidRPr="00EB1831">
        <w:rPr>
          <w:rFonts w:ascii="Times New Roman" w:eastAsia="Times New Roman" w:hAnsi="Times New Roman" w:cs="Times New Roman"/>
          <w:sz w:val="28"/>
          <w:szCs w:val="28"/>
        </w:rPr>
        <w:t>Минобрнауки России</w:t>
      </w:r>
    </w:p>
    <w:p w14:paraId="0B5C32E5" w14:textId="77777777" w:rsidR="00EB1831" w:rsidRPr="00EB1831" w:rsidRDefault="00EB1831" w:rsidP="00EB1831">
      <w:pPr>
        <w:spacing w:after="0" w:line="240" w:lineRule="auto"/>
        <w:jc w:val="center"/>
        <w:rPr>
          <w:rFonts w:ascii="Times New Roman" w:eastAsia="Times New Roman" w:hAnsi="Times New Roman" w:cs="Times New Roman"/>
          <w:sz w:val="28"/>
          <w:szCs w:val="28"/>
        </w:rPr>
      </w:pPr>
    </w:p>
    <w:p w14:paraId="6B19357C" w14:textId="77777777"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p>
    <w:p w14:paraId="4125BC06" w14:textId="77777777"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14:paraId="5FAB1442" w14:textId="77777777"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высшего образования</w:t>
      </w:r>
    </w:p>
    <w:p w14:paraId="41351F43" w14:textId="77777777" w:rsidR="00EB1831" w:rsidRPr="00EB1831" w:rsidRDefault="00EB1831" w:rsidP="00EB1831">
      <w:pPr>
        <w:suppressAutoHyphens/>
        <w:spacing w:after="0" w:line="240" w:lineRule="auto"/>
        <w:jc w:val="center"/>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«Оренбургский государственный университет»</w:t>
      </w:r>
    </w:p>
    <w:p w14:paraId="2DFD2DC6" w14:textId="77777777"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p>
    <w:p w14:paraId="64D1D600" w14:textId="77777777"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Кафедра иностранных языков</w:t>
      </w:r>
    </w:p>
    <w:p w14:paraId="610BAC5E" w14:textId="77777777"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p>
    <w:p w14:paraId="17E08158" w14:textId="77777777"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p>
    <w:p w14:paraId="1ACED5BA" w14:textId="77777777" w:rsidR="00EB1831" w:rsidRPr="00EB1831" w:rsidRDefault="00EB1831" w:rsidP="00EB1831">
      <w:pPr>
        <w:suppressLineNumbers/>
        <w:spacing w:after="0" w:line="240" w:lineRule="auto"/>
        <w:jc w:val="right"/>
        <w:rPr>
          <w:rFonts w:ascii="Times New Roman" w:eastAsia="Times New Roman" w:hAnsi="Times New Roman" w:cs="Times New Roman"/>
          <w:i/>
          <w:sz w:val="28"/>
          <w:szCs w:val="28"/>
        </w:rPr>
      </w:pPr>
      <w:r w:rsidRPr="00EB1831">
        <w:rPr>
          <w:rFonts w:ascii="Times New Roman" w:eastAsia="Times New Roman" w:hAnsi="Times New Roman" w:cs="Times New Roman"/>
          <w:i/>
          <w:sz w:val="28"/>
          <w:szCs w:val="28"/>
        </w:rPr>
        <w:t>На правах рукописи</w:t>
      </w:r>
    </w:p>
    <w:p w14:paraId="0BEA025C" w14:textId="77777777" w:rsidR="00EB1831" w:rsidRPr="00EB1831" w:rsidRDefault="00EB1831" w:rsidP="00EB1831">
      <w:pPr>
        <w:suppressLineNumbers/>
        <w:spacing w:after="0" w:line="240" w:lineRule="auto"/>
        <w:jc w:val="right"/>
        <w:rPr>
          <w:rFonts w:ascii="Times New Roman" w:eastAsia="Times New Roman" w:hAnsi="Times New Roman" w:cs="Times New Roman"/>
          <w:i/>
          <w:sz w:val="28"/>
          <w:szCs w:val="28"/>
        </w:rPr>
      </w:pPr>
    </w:p>
    <w:p w14:paraId="2B694955" w14:textId="77777777" w:rsidR="00EB1831" w:rsidRPr="00EB1831" w:rsidRDefault="00EB1831" w:rsidP="00EB1831">
      <w:pPr>
        <w:suppressAutoHyphens/>
        <w:spacing w:before="120" w:after="0" w:line="240" w:lineRule="auto"/>
        <w:jc w:val="center"/>
        <w:rPr>
          <w:rFonts w:ascii="TimesNewRomanPSMT" w:eastAsia="Times New Roman" w:hAnsi="TimesNewRomanPSMT" w:cs="TimesNewRomanPSMT"/>
          <w:b/>
          <w:sz w:val="28"/>
          <w:szCs w:val="28"/>
          <w:lang w:eastAsia="ru-RU"/>
        </w:rPr>
      </w:pPr>
      <w:r w:rsidRPr="00EB1831">
        <w:rPr>
          <w:rFonts w:ascii="TimesNewRomanPSMT" w:eastAsia="Times New Roman" w:hAnsi="TimesNewRomanPSMT" w:cs="TimesNewRomanPSMT"/>
          <w:b/>
          <w:sz w:val="28"/>
          <w:szCs w:val="28"/>
          <w:lang w:eastAsia="ru-RU"/>
        </w:rPr>
        <w:t xml:space="preserve">Методические указания для обучающихся по освоению </w:t>
      </w:r>
    </w:p>
    <w:p w14:paraId="012F076B" w14:textId="77777777" w:rsidR="00EB1831" w:rsidRPr="00EB1831" w:rsidRDefault="00EB1831" w:rsidP="00EB1831">
      <w:pPr>
        <w:suppressLineNumbers/>
        <w:spacing w:after="0" w:line="240" w:lineRule="auto"/>
        <w:jc w:val="center"/>
        <w:rPr>
          <w:rFonts w:ascii="Times New Roman" w:eastAsia="Times New Roman" w:hAnsi="Times New Roman" w:cs="Times New Roman"/>
          <w:sz w:val="28"/>
          <w:szCs w:val="28"/>
        </w:rPr>
      </w:pPr>
    </w:p>
    <w:p w14:paraId="043C3691" w14:textId="77777777" w:rsidR="00EB1831" w:rsidRPr="00EB1831" w:rsidRDefault="00EB1831" w:rsidP="00EB1831">
      <w:pPr>
        <w:suppressLineNumbers/>
        <w:spacing w:after="0" w:line="240" w:lineRule="auto"/>
        <w:jc w:val="center"/>
        <w:rPr>
          <w:rFonts w:ascii="Times New Roman" w:eastAsia="Times New Roman" w:hAnsi="Times New Roman" w:cs="Times New Roman"/>
          <w:sz w:val="28"/>
          <w:szCs w:val="28"/>
        </w:rPr>
      </w:pPr>
    </w:p>
    <w:p w14:paraId="15060FFA" w14:textId="77777777" w:rsidR="00EB1831" w:rsidRPr="00EB1831" w:rsidRDefault="00EB1831" w:rsidP="00EB1831">
      <w:pPr>
        <w:suppressAutoHyphens/>
        <w:spacing w:before="120" w:after="0" w:line="24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ДИСЦИПЛИНЫ</w:t>
      </w:r>
    </w:p>
    <w:p w14:paraId="249FAABE" w14:textId="77777777" w:rsidR="00EB1831" w:rsidRPr="00EB1831" w:rsidRDefault="00EB1831" w:rsidP="00EB1831">
      <w:pPr>
        <w:suppressAutoHyphens/>
        <w:spacing w:before="120" w:after="0" w:line="240" w:lineRule="auto"/>
        <w:jc w:val="center"/>
        <w:rPr>
          <w:rFonts w:ascii="Times New Roman" w:eastAsia="Times New Roman" w:hAnsi="Times New Roman" w:cs="Times New Roman"/>
          <w:i/>
          <w:sz w:val="24"/>
          <w:szCs w:val="20"/>
          <w:lang w:eastAsia="ru-RU"/>
        </w:rPr>
      </w:pPr>
      <w:r w:rsidRPr="00EB1831">
        <w:rPr>
          <w:rFonts w:ascii="Times New Roman" w:eastAsia="Times New Roman" w:hAnsi="Times New Roman" w:cs="Times New Roman"/>
          <w:i/>
          <w:sz w:val="24"/>
          <w:szCs w:val="20"/>
          <w:lang w:eastAsia="ru-RU"/>
        </w:rPr>
        <w:t>«Б1.Д.Б.3 Иностранный язык»</w:t>
      </w:r>
    </w:p>
    <w:p w14:paraId="1C660915" w14:textId="77777777" w:rsidR="00EB1831" w:rsidRPr="00EB1831" w:rsidRDefault="00EB1831" w:rsidP="00EB1831">
      <w:pPr>
        <w:suppressAutoHyphens/>
        <w:spacing w:after="0" w:line="240" w:lineRule="auto"/>
        <w:jc w:val="center"/>
        <w:rPr>
          <w:rFonts w:ascii="Times New Roman" w:eastAsia="Times New Roman" w:hAnsi="Times New Roman" w:cs="Times New Roman"/>
          <w:sz w:val="24"/>
          <w:szCs w:val="20"/>
          <w:lang w:eastAsia="ru-RU"/>
        </w:rPr>
      </w:pPr>
    </w:p>
    <w:p w14:paraId="11773051" w14:textId="77777777" w:rsidR="00EB1831" w:rsidRPr="00EB1831" w:rsidRDefault="00EB1831" w:rsidP="00EB1831">
      <w:pPr>
        <w:suppressAutoHyphens/>
        <w:spacing w:after="0" w:line="36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Уровень высшего образования</w:t>
      </w:r>
    </w:p>
    <w:p w14:paraId="2485440E" w14:textId="77777777" w:rsidR="00EB1831" w:rsidRPr="00EB1831" w:rsidRDefault="00EB1831" w:rsidP="00EB1831">
      <w:pPr>
        <w:suppressAutoHyphens/>
        <w:spacing w:after="0" w:line="36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БАКАЛАВРИАТ</w:t>
      </w:r>
    </w:p>
    <w:p w14:paraId="2790A282" w14:textId="77777777" w:rsidR="00EB1831" w:rsidRDefault="00EB1831" w:rsidP="00EB1831">
      <w:pPr>
        <w:suppressAutoHyphens/>
        <w:spacing w:after="0" w:line="24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Направление подготовки</w:t>
      </w:r>
    </w:p>
    <w:p w14:paraId="72B70B66" w14:textId="77777777" w:rsidR="004B218A" w:rsidRPr="00EB1831" w:rsidRDefault="004B218A" w:rsidP="00EB1831">
      <w:pPr>
        <w:suppressAutoHyphens/>
        <w:spacing w:after="0" w:line="240" w:lineRule="auto"/>
        <w:jc w:val="center"/>
        <w:rPr>
          <w:rFonts w:ascii="Times New Roman" w:eastAsia="Times New Roman" w:hAnsi="Times New Roman" w:cs="Times New Roman"/>
          <w:sz w:val="24"/>
          <w:szCs w:val="20"/>
          <w:lang w:eastAsia="ru-RU"/>
        </w:rPr>
      </w:pPr>
    </w:p>
    <w:p w14:paraId="733D2E67" w14:textId="77777777" w:rsidR="00EB1831" w:rsidRP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sidRPr="00EB1831">
        <w:rPr>
          <w:rFonts w:ascii="Times New Roman" w:eastAsia="Times New Roman" w:hAnsi="Times New Roman" w:cs="Times New Roman"/>
          <w:i/>
          <w:sz w:val="24"/>
          <w:szCs w:val="20"/>
          <w:u w:val="single"/>
          <w:lang w:eastAsia="ru-RU"/>
        </w:rPr>
        <w:t>2</w:t>
      </w:r>
      <w:r>
        <w:rPr>
          <w:rFonts w:ascii="Times New Roman" w:eastAsia="Times New Roman" w:hAnsi="Times New Roman" w:cs="Times New Roman"/>
          <w:i/>
          <w:sz w:val="24"/>
          <w:szCs w:val="20"/>
          <w:u w:val="single"/>
          <w:lang w:eastAsia="ru-RU"/>
        </w:rPr>
        <w:t>0</w:t>
      </w:r>
      <w:r w:rsidRPr="00EB1831">
        <w:rPr>
          <w:rFonts w:ascii="Times New Roman" w:eastAsia="Times New Roman" w:hAnsi="Times New Roman" w:cs="Times New Roman"/>
          <w:i/>
          <w:sz w:val="24"/>
          <w:szCs w:val="20"/>
          <w:u w:val="single"/>
          <w:lang w:eastAsia="ru-RU"/>
        </w:rPr>
        <w:t xml:space="preserve">.03.01 </w:t>
      </w:r>
      <w:r>
        <w:rPr>
          <w:rFonts w:ascii="Times New Roman" w:eastAsia="Times New Roman" w:hAnsi="Times New Roman" w:cs="Times New Roman"/>
          <w:i/>
          <w:sz w:val="24"/>
          <w:szCs w:val="20"/>
          <w:u w:val="single"/>
          <w:lang w:eastAsia="ru-RU"/>
        </w:rPr>
        <w:t>Техносферная безопасность</w:t>
      </w:r>
    </w:p>
    <w:p w14:paraId="0D2A2A6B" w14:textId="77777777" w:rsidR="00EB1831" w:rsidRPr="00EB1831" w:rsidRDefault="00EB1831" w:rsidP="00EB1831">
      <w:pPr>
        <w:suppressAutoHyphens/>
        <w:spacing w:after="0" w:line="240" w:lineRule="auto"/>
        <w:jc w:val="center"/>
        <w:rPr>
          <w:rFonts w:ascii="Times New Roman" w:eastAsia="Times New Roman" w:hAnsi="Times New Roman" w:cs="Times New Roman"/>
          <w:sz w:val="24"/>
          <w:szCs w:val="20"/>
          <w:vertAlign w:val="superscript"/>
          <w:lang w:eastAsia="ru-RU"/>
        </w:rPr>
      </w:pPr>
      <w:r w:rsidRPr="00EB1831">
        <w:rPr>
          <w:rFonts w:ascii="Times New Roman" w:eastAsia="Times New Roman" w:hAnsi="Times New Roman" w:cs="Times New Roman"/>
          <w:sz w:val="24"/>
          <w:szCs w:val="20"/>
          <w:vertAlign w:val="superscript"/>
          <w:lang w:eastAsia="ru-RU"/>
        </w:rPr>
        <w:t>(код и наименование направления подготовки)</w:t>
      </w:r>
    </w:p>
    <w:p w14:paraId="25AA0E3C" w14:textId="77777777" w:rsidR="00FC4604" w:rsidRDefault="00FC4604" w:rsidP="00EB1831">
      <w:pPr>
        <w:suppressAutoHyphens/>
        <w:spacing w:after="0" w:line="240" w:lineRule="auto"/>
        <w:jc w:val="center"/>
        <w:rPr>
          <w:rFonts w:ascii="Times New Roman" w:eastAsia="Times New Roman" w:hAnsi="Times New Roman" w:cs="Times New Roman"/>
          <w:sz w:val="24"/>
          <w:szCs w:val="20"/>
          <w:lang w:eastAsia="ru-RU"/>
        </w:rPr>
      </w:pPr>
    </w:p>
    <w:p w14:paraId="07F0D297" w14:textId="77777777" w:rsidR="00C062D2" w:rsidRPr="00C062D2" w:rsidRDefault="00C062D2" w:rsidP="00C062D2">
      <w:pPr>
        <w:pStyle w:val="ReportHead0"/>
        <w:suppressAutoHyphens/>
        <w:rPr>
          <w:rFonts w:ascii="Times New Roman" w:hAnsi="Times New Roman" w:cs="Times New Roman"/>
          <w:i/>
          <w:sz w:val="24"/>
          <w:u w:val="single"/>
        </w:rPr>
      </w:pPr>
      <w:bookmarkStart w:id="0" w:name="_Hlk132801124"/>
      <w:r w:rsidRPr="00C062D2">
        <w:rPr>
          <w:rFonts w:ascii="Times New Roman" w:hAnsi="Times New Roman" w:cs="Times New Roman"/>
          <w:i/>
          <w:sz w:val="24"/>
          <w:u w:val="single"/>
        </w:rPr>
        <w:t>21.03.02 Землеустройство и кадастры</w:t>
      </w:r>
    </w:p>
    <w:bookmarkEnd w:id="0"/>
    <w:p w14:paraId="3CCBA693" w14:textId="77777777" w:rsidR="00C062D2" w:rsidRPr="00C062D2" w:rsidRDefault="00C062D2" w:rsidP="00C062D2">
      <w:pPr>
        <w:pStyle w:val="ReportHead0"/>
        <w:suppressAutoHyphens/>
        <w:rPr>
          <w:rFonts w:ascii="Times New Roman" w:hAnsi="Times New Roman" w:cs="Times New Roman"/>
          <w:sz w:val="24"/>
          <w:vertAlign w:val="superscript"/>
        </w:rPr>
      </w:pPr>
      <w:r w:rsidRPr="00C062D2">
        <w:rPr>
          <w:rFonts w:ascii="Times New Roman" w:hAnsi="Times New Roman" w:cs="Times New Roman"/>
          <w:sz w:val="24"/>
          <w:vertAlign w:val="superscript"/>
        </w:rPr>
        <w:t>(код и наименование направления подготовки)</w:t>
      </w:r>
    </w:p>
    <w:p w14:paraId="6BC22653" w14:textId="77777777" w:rsidR="00FC4604" w:rsidRDefault="00FC4604" w:rsidP="00EB1831">
      <w:pPr>
        <w:suppressAutoHyphens/>
        <w:spacing w:after="0" w:line="240" w:lineRule="auto"/>
        <w:jc w:val="center"/>
        <w:rPr>
          <w:rFonts w:ascii="Times New Roman" w:eastAsia="Times New Roman" w:hAnsi="Times New Roman" w:cs="Times New Roman"/>
          <w:sz w:val="24"/>
          <w:szCs w:val="20"/>
          <w:lang w:eastAsia="ru-RU"/>
        </w:rPr>
      </w:pPr>
    </w:p>
    <w:p w14:paraId="12451E97" w14:textId="77777777" w:rsid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Pr>
          <w:rFonts w:ascii="Times New Roman" w:eastAsia="Times New Roman" w:hAnsi="Times New Roman" w:cs="Times New Roman"/>
          <w:i/>
          <w:sz w:val="24"/>
          <w:szCs w:val="20"/>
          <w:u w:val="single"/>
          <w:lang w:eastAsia="ru-RU"/>
        </w:rPr>
        <w:t>05</w:t>
      </w:r>
      <w:r w:rsidRPr="00EB1831">
        <w:rPr>
          <w:rFonts w:ascii="Times New Roman" w:eastAsia="Times New Roman" w:hAnsi="Times New Roman" w:cs="Times New Roman"/>
          <w:i/>
          <w:sz w:val="24"/>
          <w:szCs w:val="20"/>
          <w:u w:val="single"/>
          <w:lang w:eastAsia="ru-RU"/>
        </w:rPr>
        <w:t>.03.0</w:t>
      </w:r>
      <w:r>
        <w:rPr>
          <w:rFonts w:ascii="Times New Roman" w:eastAsia="Times New Roman" w:hAnsi="Times New Roman" w:cs="Times New Roman"/>
          <w:i/>
          <w:sz w:val="24"/>
          <w:szCs w:val="20"/>
          <w:u w:val="single"/>
          <w:lang w:eastAsia="ru-RU"/>
        </w:rPr>
        <w:t>2</w:t>
      </w:r>
      <w:r w:rsidRPr="00EB1831">
        <w:rPr>
          <w:rFonts w:ascii="Times New Roman" w:eastAsia="Times New Roman" w:hAnsi="Times New Roman" w:cs="Times New Roman"/>
          <w:i/>
          <w:sz w:val="24"/>
          <w:szCs w:val="20"/>
          <w:u w:val="single"/>
          <w:lang w:eastAsia="ru-RU"/>
        </w:rPr>
        <w:t xml:space="preserve"> </w:t>
      </w:r>
      <w:r>
        <w:rPr>
          <w:rFonts w:ascii="Times New Roman" w:eastAsia="Times New Roman" w:hAnsi="Times New Roman" w:cs="Times New Roman"/>
          <w:i/>
          <w:sz w:val="24"/>
          <w:szCs w:val="20"/>
          <w:u w:val="single"/>
          <w:lang w:eastAsia="ru-RU"/>
        </w:rPr>
        <w:t>География</w:t>
      </w:r>
    </w:p>
    <w:p w14:paraId="00B331A5" w14:textId="77777777" w:rsidR="004B218A" w:rsidRDefault="004B218A" w:rsidP="00EB1831">
      <w:pPr>
        <w:suppressAutoHyphens/>
        <w:spacing w:after="0" w:line="240" w:lineRule="auto"/>
        <w:jc w:val="center"/>
        <w:rPr>
          <w:rFonts w:ascii="Times New Roman" w:eastAsia="Times New Roman" w:hAnsi="Times New Roman" w:cs="Times New Roman"/>
          <w:i/>
          <w:sz w:val="24"/>
          <w:szCs w:val="20"/>
          <w:u w:val="single"/>
          <w:lang w:eastAsia="ru-RU"/>
        </w:rPr>
      </w:pPr>
    </w:p>
    <w:p w14:paraId="75842F8D" w14:textId="77777777" w:rsidR="00EB1831" w:rsidRP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Pr>
          <w:rFonts w:ascii="Times New Roman" w:eastAsia="Times New Roman" w:hAnsi="Times New Roman" w:cs="Times New Roman"/>
          <w:i/>
          <w:sz w:val="24"/>
          <w:szCs w:val="20"/>
          <w:u w:val="single"/>
          <w:lang w:eastAsia="ru-RU"/>
        </w:rPr>
        <w:t xml:space="preserve">05.03.06 Экология и </w:t>
      </w:r>
      <w:proofErr w:type="spellStart"/>
      <w:r>
        <w:rPr>
          <w:rFonts w:ascii="Times New Roman" w:eastAsia="Times New Roman" w:hAnsi="Times New Roman" w:cs="Times New Roman"/>
          <w:i/>
          <w:sz w:val="24"/>
          <w:szCs w:val="20"/>
          <w:u w:val="single"/>
          <w:lang w:eastAsia="ru-RU"/>
        </w:rPr>
        <w:t>прородопользование</w:t>
      </w:r>
      <w:proofErr w:type="spellEnd"/>
    </w:p>
    <w:p w14:paraId="6B211F4B" w14:textId="77777777" w:rsidR="004B218A" w:rsidRDefault="004B218A" w:rsidP="004B218A">
      <w:pPr>
        <w:pStyle w:val="ReportHead0"/>
        <w:suppressAutoHyphens/>
        <w:rPr>
          <w:rFonts w:ascii="Times New Roman" w:hAnsi="Times New Roman" w:cs="Times New Roman"/>
          <w:i/>
          <w:sz w:val="24"/>
          <w:u w:val="single"/>
        </w:rPr>
      </w:pPr>
    </w:p>
    <w:p w14:paraId="70BA7B5A" w14:textId="77777777" w:rsidR="004B218A" w:rsidRPr="004B218A" w:rsidRDefault="004B218A" w:rsidP="004B218A">
      <w:pPr>
        <w:pStyle w:val="ReportHead0"/>
        <w:suppressAutoHyphens/>
        <w:rPr>
          <w:rFonts w:ascii="Times New Roman" w:hAnsi="Times New Roman" w:cs="Times New Roman"/>
          <w:i/>
          <w:sz w:val="24"/>
          <w:u w:val="single"/>
        </w:rPr>
      </w:pPr>
      <w:r w:rsidRPr="004B218A">
        <w:rPr>
          <w:rFonts w:ascii="Times New Roman" w:hAnsi="Times New Roman" w:cs="Times New Roman"/>
          <w:i/>
          <w:sz w:val="24"/>
          <w:u w:val="single"/>
        </w:rPr>
        <w:t>21.03.01 Нефтегазовое дело</w:t>
      </w:r>
    </w:p>
    <w:p w14:paraId="3D1B1652" w14:textId="77777777" w:rsidR="00EB1831" w:rsidRDefault="00EB1831" w:rsidP="00EB1831">
      <w:pPr>
        <w:suppressAutoHyphens/>
        <w:spacing w:after="0" w:line="240" w:lineRule="auto"/>
        <w:jc w:val="center"/>
        <w:rPr>
          <w:rFonts w:ascii="Times New Roman" w:eastAsia="Times New Roman" w:hAnsi="Times New Roman" w:cs="Times New Roman"/>
          <w:sz w:val="24"/>
          <w:szCs w:val="20"/>
          <w:lang w:eastAsia="ru-RU"/>
        </w:rPr>
      </w:pPr>
    </w:p>
    <w:p w14:paraId="53340D8C" w14:textId="77777777" w:rsidR="00EB1831" w:rsidRDefault="00EB1831" w:rsidP="00EB1831">
      <w:pPr>
        <w:suppressAutoHyphens/>
        <w:spacing w:after="0" w:line="240" w:lineRule="auto"/>
        <w:jc w:val="center"/>
        <w:rPr>
          <w:rFonts w:ascii="Times New Roman" w:eastAsia="Times New Roman" w:hAnsi="Times New Roman" w:cs="Times New Roman"/>
          <w:sz w:val="24"/>
          <w:szCs w:val="20"/>
          <w:lang w:eastAsia="ru-RU"/>
        </w:rPr>
      </w:pPr>
    </w:p>
    <w:p w14:paraId="0EF891D3" w14:textId="77777777" w:rsidR="00EB1831" w:rsidRPr="00EB1831" w:rsidRDefault="00EB1831" w:rsidP="00EB1831">
      <w:pPr>
        <w:suppressAutoHyphens/>
        <w:spacing w:after="0" w:line="24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Квалификация</w:t>
      </w:r>
    </w:p>
    <w:p w14:paraId="70FEF695" w14:textId="77777777" w:rsidR="00EB1831" w:rsidRP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sidRPr="00EB1831">
        <w:rPr>
          <w:rFonts w:ascii="Times New Roman" w:eastAsia="Times New Roman" w:hAnsi="Times New Roman" w:cs="Times New Roman"/>
          <w:i/>
          <w:sz w:val="24"/>
          <w:szCs w:val="20"/>
          <w:u w:val="single"/>
          <w:lang w:eastAsia="ru-RU"/>
        </w:rPr>
        <w:t>Бакалавр</w:t>
      </w:r>
    </w:p>
    <w:p w14:paraId="0046B568" w14:textId="77777777" w:rsidR="00EB1831" w:rsidRPr="00EB1831" w:rsidRDefault="00EB1831" w:rsidP="00EB1831">
      <w:pPr>
        <w:suppressAutoHyphens/>
        <w:spacing w:before="120" w:after="0" w:line="24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Форма обучения</w:t>
      </w:r>
    </w:p>
    <w:p w14:paraId="33AA1340" w14:textId="23867E71" w:rsidR="00EB1831" w:rsidRP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sidRPr="00EB1831">
        <w:rPr>
          <w:rFonts w:ascii="Times New Roman" w:eastAsia="Times New Roman" w:hAnsi="Times New Roman" w:cs="Times New Roman"/>
          <w:i/>
          <w:sz w:val="24"/>
          <w:szCs w:val="20"/>
          <w:u w:val="single"/>
          <w:lang w:eastAsia="ru-RU"/>
        </w:rPr>
        <w:t>Очная</w:t>
      </w:r>
      <w:r>
        <w:rPr>
          <w:rFonts w:ascii="Times New Roman" w:eastAsia="Times New Roman" w:hAnsi="Times New Roman" w:cs="Times New Roman"/>
          <w:i/>
          <w:sz w:val="24"/>
          <w:szCs w:val="20"/>
          <w:u w:val="single"/>
          <w:lang w:eastAsia="ru-RU"/>
        </w:rPr>
        <w:t>, заочная</w:t>
      </w:r>
      <w:r w:rsidR="00D54439">
        <w:rPr>
          <w:rFonts w:ascii="Times New Roman" w:eastAsia="Times New Roman" w:hAnsi="Times New Roman" w:cs="Times New Roman"/>
          <w:i/>
          <w:sz w:val="24"/>
          <w:szCs w:val="20"/>
          <w:u w:val="single"/>
          <w:lang w:eastAsia="ru-RU"/>
        </w:rPr>
        <w:t>, очно-заочная</w:t>
      </w:r>
    </w:p>
    <w:p w14:paraId="1EB14822" w14:textId="77777777" w:rsidR="00EB1831" w:rsidRPr="00EB1831" w:rsidRDefault="00EB1831" w:rsidP="00EB1831">
      <w:pPr>
        <w:spacing w:after="0" w:line="240" w:lineRule="auto"/>
        <w:rPr>
          <w:rFonts w:ascii="Times New Roman" w:eastAsia="Times New Roman" w:hAnsi="Times New Roman" w:cs="Times New Roman"/>
          <w:sz w:val="28"/>
          <w:szCs w:val="28"/>
        </w:rPr>
      </w:pPr>
    </w:p>
    <w:p w14:paraId="122905F7" w14:textId="77777777" w:rsidR="00EB1831" w:rsidRPr="00EB1831" w:rsidRDefault="00EB1831" w:rsidP="00EB1831">
      <w:pPr>
        <w:spacing w:after="0" w:line="240" w:lineRule="auto"/>
        <w:rPr>
          <w:rFonts w:ascii="Times New Roman" w:eastAsia="Times New Roman" w:hAnsi="Times New Roman" w:cs="Times New Roman"/>
          <w:sz w:val="28"/>
          <w:szCs w:val="28"/>
        </w:rPr>
      </w:pPr>
    </w:p>
    <w:p w14:paraId="4AD67E64" w14:textId="77777777" w:rsidR="00EB1831" w:rsidRPr="00EB1831" w:rsidRDefault="00EB1831" w:rsidP="00EB1831">
      <w:pPr>
        <w:spacing w:after="0" w:line="240" w:lineRule="auto"/>
        <w:rPr>
          <w:rFonts w:ascii="Times New Roman" w:eastAsia="Times New Roman" w:hAnsi="Times New Roman" w:cs="Times New Roman"/>
          <w:sz w:val="28"/>
          <w:szCs w:val="28"/>
        </w:rPr>
      </w:pPr>
    </w:p>
    <w:p w14:paraId="21BB9BDF" w14:textId="77777777" w:rsidR="00EB1831" w:rsidRPr="00EB1831" w:rsidRDefault="00EB1831" w:rsidP="00EB1831">
      <w:pPr>
        <w:spacing w:after="0" w:line="240" w:lineRule="auto"/>
        <w:rPr>
          <w:rFonts w:ascii="Times New Roman" w:eastAsia="Times New Roman" w:hAnsi="Times New Roman" w:cs="Times New Roman"/>
          <w:sz w:val="28"/>
          <w:szCs w:val="28"/>
        </w:rPr>
      </w:pPr>
    </w:p>
    <w:p w14:paraId="35576FD0" w14:textId="77777777" w:rsidR="00EB1831" w:rsidRPr="00EB1831" w:rsidRDefault="00EB1831" w:rsidP="00EB1831">
      <w:pPr>
        <w:spacing w:after="0" w:line="240" w:lineRule="auto"/>
        <w:rPr>
          <w:rFonts w:ascii="Times New Roman" w:eastAsia="Times New Roman" w:hAnsi="Times New Roman" w:cs="Times New Roman"/>
          <w:sz w:val="28"/>
          <w:szCs w:val="28"/>
        </w:rPr>
      </w:pPr>
    </w:p>
    <w:p w14:paraId="76694212" w14:textId="77777777" w:rsidR="00EB1831" w:rsidRPr="00EB1831" w:rsidRDefault="00EB1831" w:rsidP="00EB1831">
      <w:pPr>
        <w:spacing w:after="0" w:line="240" w:lineRule="auto"/>
        <w:rPr>
          <w:rFonts w:ascii="Times New Roman" w:eastAsia="Times New Roman" w:hAnsi="Times New Roman" w:cs="Times New Roman"/>
          <w:sz w:val="28"/>
          <w:szCs w:val="28"/>
        </w:rPr>
      </w:pPr>
    </w:p>
    <w:p w14:paraId="3F189FA1" w14:textId="77777777" w:rsidR="00EB1831" w:rsidRPr="00EB1831" w:rsidRDefault="00EB1831" w:rsidP="00EB1831">
      <w:pPr>
        <w:spacing w:after="0" w:line="240" w:lineRule="auto"/>
        <w:rPr>
          <w:rFonts w:ascii="Times New Roman" w:eastAsia="Times New Roman" w:hAnsi="Times New Roman" w:cs="Times New Roman"/>
          <w:sz w:val="28"/>
          <w:szCs w:val="28"/>
        </w:rPr>
      </w:pPr>
    </w:p>
    <w:p w14:paraId="2EB0BD54" w14:textId="77777777" w:rsidR="00EB1831" w:rsidRPr="00EB1831" w:rsidRDefault="00EB1831" w:rsidP="00EB1831">
      <w:pPr>
        <w:spacing w:after="0" w:line="240" w:lineRule="auto"/>
        <w:jc w:val="center"/>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Оренбург, 202</w:t>
      </w:r>
      <w:r w:rsidR="00D3628F">
        <w:rPr>
          <w:rFonts w:ascii="Times New Roman" w:eastAsia="Times New Roman" w:hAnsi="Times New Roman" w:cs="Times New Roman"/>
          <w:sz w:val="24"/>
          <w:szCs w:val="24"/>
        </w:rPr>
        <w:t>4</w:t>
      </w:r>
    </w:p>
    <w:p w14:paraId="4D5C1130" w14:textId="77777777" w:rsidR="00EB1831" w:rsidRPr="00EB1831" w:rsidRDefault="00EB1831" w:rsidP="00EB1831">
      <w:pPr>
        <w:spacing w:after="0" w:line="240" w:lineRule="auto"/>
        <w:jc w:val="center"/>
        <w:rPr>
          <w:rFonts w:ascii="Times New Roman" w:eastAsia="Times New Roman" w:hAnsi="Times New Roman" w:cs="Times New Roman"/>
          <w:sz w:val="20"/>
          <w:szCs w:val="20"/>
        </w:rPr>
      </w:pPr>
    </w:p>
    <w:p w14:paraId="600C37D3" w14:textId="77777777" w:rsidR="00EB1831" w:rsidRPr="00EB1831" w:rsidRDefault="00EB1831" w:rsidP="00EB1831">
      <w:pPr>
        <w:spacing w:after="0" w:line="240" w:lineRule="auto"/>
        <w:jc w:val="center"/>
        <w:rPr>
          <w:rFonts w:ascii="Times New Roman" w:eastAsia="Times New Roman" w:hAnsi="Times New Roman" w:cs="Times New Roman"/>
          <w:sz w:val="20"/>
          <w:szCs w:val="20"/>
        </w:rPr>
      </w:pPr>
    </w:p>
    <w:p w14:paraId="4FC68E3D" w14:textId="77777777" w:rsidR="00EB1831" w:rsidRPr="00EB1831" w:rsidRDefault="00EB1831" w:rsidP="00EB1831">
      <w:pPr>
        <w:spacing w:after="0" w:line="240" w:lineRule="auto"/>
        <w:jc w:val="center"/>
        <w:rPr>
          <w:rFonts w:ascii="Times New Roman" w:eastAsia="Times New Roman" w:hAnsi="Times New Roman" w:cs="Times New Roman"/>
          <w:sz w:val="20"/>
          <w:szCs w:val="20"/>
        </w:rPr>
      </w:pPr>
    </w:p>
    <w:p w14:paraId="0F4BAC47" w14:textId="77777777" w:rsidR="00EB1831" w:rsidRPr="00EB1831" w:rsidRDefault="00EB1831" w:rsidP="00C062D2">
      <w:pPr>
        <w:pStyle w:val="ReportHead0"/>
        <w:suppressAutoHyphens/>
        <w:jc w:val="left"/>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Методические указания предназначены для студентов очной </w:t>
      </w:r>
      <w:r>
        <w:rPr>
          <w:rFonts w:ascii="Times New Roman" w:eastAsia="Times New Roman" w:hAnsi="Times New Roman" w:cs="Times New Roman"/>
          <w:sz w:val="24"/>
          <w:szCs w:val="24"/>
          <w:lang w:eastAsia="ru-RU"/>
        </w:rPr>
        <w:t xml:space="preserve">и заочной </w:t>
      </w:r>
      <w:r w:rsidRPr="00EB1831">
        <w:rPr>
          <w:rFonts w:ascii="Times New Roman" w:eastAsia="Times New Roman" w:hAnsi="Times New Roman" w:cs="Times New Roman"/>
          <w:sz w:val="24"/>
          <w:szCs w:val="24"/>
          <w:lang w:eastAsia="ru-RU"/>
        </w:rPr>
        <w:t xml:space="preserve">форм </w:t>
      </w:r>
      <w:proofErr w:type="gramStart"/>
      <w:r w:rsidRPr="00EB1831">
        <w:rPr>
          <w:rFonts w:ascii="Times New Roman" w:eastAsia="Times New Roman" w:hAnsi="Times New Roman" w:cs="Times New Roman"/>
          <w:sz w:val="24"/>
          <w:szCs w:val="24"/>
          <w:lang w:eastAsia="ru-RU"/>
        </w:rPr>
        <w:t>обучени</w:t>
      </w:r>
      <w:r>
        <w:rPr>
          <w:rFonts w:ascii="Times New Roman" w:eastAsia="Times New Roman" w:hAnsi="Times New Roman" w:cs="Times New Roman"/>
          <w:sz w:val="24"/>
          <w:szCs w:val="24"/>
          <w:lang w:eastAsia="ru-RU"/>
        </w:rPr>
        <w:t>я  факультета</w:t>
      </w:r>
      <w:proofErr w:type="gramEnd"/>
      <w:r>
        <w:rPr>
          <w:rFonts w:ascii="Times New Roman" w:eastAsia="Times New Roman" w:hAnsi="Times New Roman" w:cs="Times New Roman"/>
          <w:sz w:val="24"/>
          <w:szCs w:val="24"/>
          <w:lang w:eastAsia="ru-RU"/>
        </w:rPr>
        <w:t xml:space="preserve"> ГГФ по направлениям</w:t>
      </w:r>
      <w:r w:rsidRPr="00EB1831">
        <w:rPr>
          <w:rFonts w:ascii="Times New Roman" w:eastAsia="Times New Roman" w:hAnsi="Times New Roman" w:cs="Times New Roman"/>
          <w:sz w:val="24"/>
          <w:szCs w:val="24"/>
          <w:lang w:eastAsia="ru-RU"/>
        </w:rPr>
        <w:t xml:space="preserve"> подготовки </w:t>
      </w:r>
      <w:r>
        <w:rPr>
          <w:rFonts w:ascii="Times New Roman" w:eastAsia="Times New Roman" w:hAnsi="Times New Roman" w:cs="Times New Roman"/>
          <w:sz w:val="24"/>
          <w:szCs w:val="24"/>
          <w:lang w:eastAsia="ru-RU"/>
        </w:rPr>
        <w:t>05</w:t>
      </w:r>
      <w:r w:rsidRPr="00EB1831">
        <w:rPr>
          <w:rFonts w:ascii="Times New Roman" w:eastAsia="Times New Roman" w:hAnsi="Times New Roman" w:cs="Times New Roman"/>
          <w:i/>
          <w:sz w:val="24"/>
          <w:szCs w:val="24"/>
          <w:u w:val="single"/>
          <w:lang w:eastAsia="ru-RU"/>
        </w:rPr>
        <w:t>.03.0</w:t>
      </w:r>
      <w:r>
        <w:rPr>
          <w:rFonts w:ascii="Times New Roman" w:eastAsia="Times New Roman" w:hAnsi="Times New Roman" w:cs="Times New Roman"/>
          <w:i/>
          <w:sz w:val="24"/>
          <w:szCs w:val="24"/>
          <w:u w:val="single"/>
          <w:lang w:eastAsia="ru-RU"/>
        </w:rPr>
        <w:t>2 География</w:t>
      </w:r>
      <w:r w:rsidR="00624879">
        <w:rPr>
          <w:rFonts w:ascii="Times New Roman" w:eastAsia="Times New Roman" w:hAnsi="Times New Roman" w:cs="Times New Roman"/>
          <w:i/>
          <w:sz w:val="24"/>
          <w:szCs w:val="24"/>
          <w:u w:val="single"/>
          <w:lang w:eastAsia="ru-RU"/>
        </w:rPr>
        <w:t>,</w:t>
      </w:r>
      <w:r>
        <w:rPr>
          <w:rFonts w:ascii="Times New Roman" w:eastAsia="Times New Roman" w:hAnsi="Times New Roman" w:cs="Times New Roman"/>
          <w:i/>
          <w:sz w:val="24"/>
          <w:szCs w:val="24"/>
          <w:u w:val="single"/>
          <w:lang w:eastAsia="ru-RU"/>
        </w:rPr>
        <w:t xml:space="preserve"> 05.03.06 Экология и природопользование, </w:t>
      </w:r>
      <w:r w:rsidR="00A33205">
        <w:rPr>
          <w:rFonts w:ascii="Times New Roman" w:eastAsia="Times New Roman" w:hAnsi="Times New Roman" w:cs="Times New Roman"/>
          <w:i/>
          <w:sz w:val="24"/>
          <w:szCs w:val="24"/>
          <w:u w:val="single"/>
          <w:lang w:eastAsia="ru-RU"/>
        </w:rPr>
        <w:t>20.03.01 Техносферная безопасность</w:t>
      </w:r>
      <w:r w:rsidR="00C062D2">
        <w:rPr>
          <w:rFonts w:ascii="Times New Roman" w:eastAsia="Times New Roman" w:hAnsi="Times New Roman" w:cs="Times New Roman"/>
          <w:i/>
          <w:sz w:val="24"/>
          <w:szCs w:val="24"/>
          <w:u w:val="single"/>
          <w:lang w:eastAsia="ru-RU"/>
        </w:rPr>
        <w:t xml:space="preserve">, </w:t>
      </w:r>
      <w:r w:rsidR="00C062D2" w:rsidRPr="00C062D2">
        <w:rPr>
          <w:rFonts w:ascii="Times New Roman" w:hAnsi="Times New Roman" w:cs="Times New Roman"/>
          <w:i/>
          <w:sz w:val="24"/>
          <w:u w:val="single"/>
        </w:rPr>
        <w:t>21.03.02 Землеустройство и кадастры</w:t>
      </w:r>
      <w:r w:rsidR="004B218A">
        <w:rPr>
          <w:rFonts w:ascii="Times New Roman" w:hAnsi="Times New Roman" w:cs="Times New Roman"/>
          <w:i/>
          <w:sz w:val="24"/>
          <w:u w:val="single"/>
        </w:rPr>
        <w:t>, 21.03.01 Нефтегазовое дело</w:t>
      </w:r>
      <w:r w:rsidRPr="00EB1831">
        <w:rPr>
          <w:rFonts w:ascii="Times New Roman" w:eastAsia="Times New Roman" w:hAnsi="Times New Roman" w:cs="Times New Roman"/>
          <w:i/>
          <w:sz w:val="24"/>
          <w:szCs w:val="24"/>
          <w:u w:val="single"/>
          <w:lang w:eastAsia="ru-RU"/>
        </w:rPr>
        <w:t xml:space="preserve"> </w:t>
      </w:r>
      <w:r w:rsidRPr="00EB1831">
        <w:rPr>
          <w:rFonts w:ascii="Times New Roman" w:eastAsia="Times New Roman" w:hAnsi="Times New Roman" w:cs="Times New Roman"/>
          <w:sz w:val="24"/>
          <w:szCs w:val="24"/>
          <w:lang w:eastAsia="ru-RU"/>
        </w:rPr>
        <w:t>по дисциплине «Иностранный язык».</w:t>
      </w:r>
    </w:p>
    <w:p w14:paraId="651CEBC5" w14:textId="77777777" w:rsidR="00EB1831" w:rsidRPr="00EB1831" w:rsidRDefault="00EB1831" w:rsidP="00EB1831">
      <w:pPr>
        <w:keepNext/>
        <w:suppressLineNumbers/>
        <w:spacing w:before="240" w:after="60" w:line="240" w:lineRule="auto"/>
        <w:jc w:val="both"/>
        <w:outlineLvl w:val="1"/>
        <w:rPr>
          <w:rFonts w:ascii="Arial" w:eastAsia="Times New Roman" w:hAnsi="Arial" w:cs="Times New Roman"/>
          <w:b/>
          <w:bCs/>
          <w:i/>
          <w:iCs/>
          <w:sz w:val="28"/>
          <w:szCs w:val="28"/>
        </w:rPr>
      </w:pPr>
    </w:p>
    <w:p w14:paraId="218DC573" w14:textId="77777777" w:rsidR="00EB1831" w:rsidRPr="00EB1831" w:rsidRDefault="00EB1831" w:rsidP="00EB1831">
      <w:pPr>
        <w:suppressLineNumbers/>
        <w:spacing w:after="0" w:line="240" w:lineRule="auto"/>
        <w:jc w:val="center"/>
        <w:rPr>
          <w:rFonts w:ascii="Times New Roman" w:eastAsia="Times New Roman" w:hAnsi="Times New Roman" w:cs="Times New Roman"/>
          <w:sz w:val="28"/>
          <w:szCs w:val="28"/>
        </w:rPr>
      </w:pPr>
    </w:p>
    <w:p w14:paraId="56DCA14C" w14:textId="77777777" w:rsidR="00EB1831" w:rsidRPr="00EB1831" w:rsidRDefault="00EB1831" w:rsidP="00EB1831">
      <w:pPr>
        <w:suppressLineNumbers/>
        <w:spacing w:after="0" w:line="240" w:lineRule="auto"/>
        <w:jc w:val="center"/>
        <w:rPr>
          <w:rFonts w:ascii="Times New Roman" w:eastAsia="Times New Roman" w:hAnsi="Times New Roman" w:cs="Times New Roman"/>
          <w:sz w:val="28"/>
          <w:szCs w:val="28"/>
        </w:rPr>
      </w:pPr>
    </w:p>
    <w:p w14:paraId="6924B640" w14:textId="77777777" w:rsidR="00EB1831" w:rsidRPr="00EB1831" w:rsidRDefault="00EB1831" w:rsidP="00EB1831">
      <w:pPr>
        <w:suppressLineNumbers/>
        <w:spacing w:after="0" w:line="240" w:lineRule="auto"/>
        <w:jc w:val="both"/>
        <w:rPr>
          <w:rFonts w:ascii="Times New Roman" w:eastAsia="Times New Roman" w:hAnsi="Times New Roman" w:cs="Times New Roman"/>
          <w:sz w:val="28"/>
          <w:szCs w:val="28"/>
        </w:rPr>
      </w:pPr>
    </w:p>
    <w:p w14:paraId="4070A6B1" w14:textId="77777777" w:rsidR="00EB1831" w:rsidRPr="00EB1831" w:rsidRDefault="00EB1831" w:rsidP="00EB1831">
      <w:pPr>
        <w:spacing w:after="0" w:line="360" w:lineRule="auto"/>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 xml:space="preserve">Составитель ____________________ Н.В. </w:t>
      </w:r>
      <w:proofErr w:type="spellStart"/>
      <w:r w:rsidRPr="00EB1831">
        <w:rPr>
          <w:rFonts w:ascii="Times New Roman" w:eastAsia="Times New Roman" w:hAnsi="Times New Roman" w:cs="Times New Roman"/>
          <w:sz w:val="24"/>
          <w:szCs w:val="24"/>
        </w:rPr>
        <w:t>Стренева</w:t>
      </w:r>
      <w:proofErr w:type="spellEnd"/>
    </w:p>
    <w:p w14:paraId="3CB7AE4A" w14:textId="77777777" w:rsidR="00EB1831" w:rsidRPr="00EB1831" w:rsidRDefault="00EB1831" w:rsidP="00EB1831">
      <w:pPr>
        <w:spacing w:after="120" w:line="360" w:lineRule="auto"/>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«___» ______________ 202</w:t>
      </w:r>
      <w:r w:rsidR="00D3628F">
        <w:rPr>
          <w:rFonts w:ascii="Times New Roman" w:eastAsia="Times New Roman" w:hAnsi="Times New Roman" w:cs="Times New Roman"/>
          <w:sz w:val="24"/>
          <w:szCs w:val="24"/>
        </w:rPr>
        <w:t>4</w:t>
      </w:r>
      <w:r w:rsidRPr="00EB1831">
        <w:rPr>
          <w:rFonts w:ascii="Times New Roman" w:eastAsia="Times New Roman" w:hAnsi="Times New Roman" w:cs="Times New Roman"/>
          <w:sz w:val="24"/>
          <w:szCs w:val="24"/>
        </w:rPr>
        <w:t xml:space="preserve"> г.</w:t>
      </w:r>
    </w:p>
    <w:p w14:paraId="6DA62C7D" w14:textId="77777777" w:rsidR="00EB1831" w:rsidRPr="00EB1831" w:rsidRDefault="00EB1831" w:rsidP="00EB1831">
      <w:pPr>
        <w:suppressLineNumbers/>
        <w:spacing w:after="0" w:line="360" w:lineRule="auto"/>
        <w:jc w:val="both"/>
        <w:rPr>
          <w:rFonts w:ascii="Times New Roman" w:eastAsia="Times New Roman" w:hAnsi="Times New Roman" w:cs="Times New Roman"/>
          <w:sz w:val="28"/>
          <w:szCs w:val="28"/>
        </w:rPr>
      </w:pPr>
    </w:p>
    <w:p w14:paraId="1B05AEEC" w14:textId="77777777" w:rsidR="00EB1831" w:rsidRPr="00EB1831" w:rsidRDefault="00EB1831" w:rsidP="00EB1831">
      <w:pPr>
        <w:suppressLineNumbers/>
        <w:spacing w:after="0" w:line="360" w:lineRule="auto"/>
        <w:rPr>
          <w:rFonts w:ascii="Times New Roman" w:eastAsia="Times New Roman" w:hAnsi="Times New Roman" w:cs="Times New Roman"/>
          <w:sz w:val="28"/>
          <w:szCs w:val="28"/>
        </w:rPr>
      </w:pPr>
    </w:p>
    <w:p w14:paraId="441462C9" w14:textId="77777777" w:rsidR="00EB1831" w:rsidRPr="00EB1831" w:rsidRDefault="00EB1831" w:rsidP="00EB1831">
      <w:pPr>
        <w:spacing w:after="120" w:line="360" w:lineRule="auto"/>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 xml:space="preserve">Методические указания обсуждены  на заседании кафедры иностранных языков </w:t>
      </w:r>
    </w:p>
    <w:p w14:paraId="5D1E84B2" w14:textId="77777777" w:rsidR="00EB1831" w:rsidRPr="00EB1831" w:rsidRDefault="00EB1831" w:rsidP="00EB1831">
      <w:pPr>
        <w:spacing w:after="120" w:line="360" w:lineRule="auto"/>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 xml:space="preserve"> «___» ____________ 202</w:t>
      </w:r>
      <w:r w:rsidR="00D3628F">
        <w:rPr>
          <w:rFonts w:ascii="Times New Roman" w:eastAsia="Times New Roman" w:hAnsi="Times New Roman" w:cs="Times New Roman"/>
          <w:sz w:val="24"/>
          <w:szCs w:val="24"/>
        </w:rPr>
        <w:t>4</w:t>
      </w:r>
      <w:r w:rsidRPr="00EB1831">
        <w:rPr>
          <w:rFonts w:ascii="Times New Roman" w:eastAsia="Times New Roman" w:hAnsi="Times New Roman" w:cs="Times New Roman"/>
          <w:sz w:val="24"/>
          <w:szCs w:val="24"/>
        </w:rPr>
        <w:t xml:space="preserve"> г.          протокол № _</w:t>
      </w:r>
    </w:p>
    <w:p w14:paraId="76D58C09" w14:textId="77777777" w:rsidR="00EB1831" w:rsidRPr="00EB1831" w:rsidRDefault="00EB1831" w:rsidP="00EB1831">
      <w:pPr>
        <w:suppressLineNumbers/>
        <w:spacing w:after="0" w:line="360" w:lineRule="auto"/>
        <w:outlineLvl w:val="5"/>
        <w:rPr>
          <w:rFonts w:ascii="Times New Roman" w:eastAsia="Times New Roman" w:hAnsi="Times New Roman" w:cs="Times New Roman"/>
          <w:b/>
          <w:bCs/>
          <w:sz w:val="24"/>
          <w:szCs w:val="24"/>
        </w:rPr>
      </w:pPr>
    </w:p>
    <w:p w14:paraId="796A1A45" w14:textId="77777777" w:rsidR="00EB1831" w:rsidRPr="00EB1831" w:rsidRDefault="00EB1831" w:rsidP="00EB1831">
      <w:pPr>
        <w:spacing w:after="0" w:line="360" w:lineRule="auto"/>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Заведующий кафедрой ________________________Н.С. Сахарова</w:t>
      </w:r>
    </w:p>
    <w:p w14:paraId="767EC392" w14:textId="77777777" w:rsidR="00EB1831" w:rsidRPr="00EB1831" w:rsidRDefault="00EB1831" w:rsidP="00EB1831">
      <w:pPr>
        <w:spacing w:after="0" w:line="360" w:lineRule="auto"/>
        <w:rPr>
          <w:rFonts w:ascii="Times New Roman" w:eastAsia="Times New Roman" w:hAnsi="Times New Roman" w:cs="Times New Roman"/>
          <w:sz w:val="28"/>
          <w:szCs w:val="28"/>
        </w:rPr>
      </w:pPr>
    </w:p>
    <w:p w14:paraId="7821B7A4" w14:textId="77777777" w:rsidR="00EB1831" w:rsidRPr="00EB1831" w:rsidRDefault="00EB1831" w:rsidP="00EB1831">
      <w:pPr>
        <w:spacing w:after="0" w:line="360" w:lineRule="auto"/>
        <w:rPr>
          <w:rFonts w:ascii="Times New Roman" w:eastAsia="Times New Roman" w:hAnsi="Times New Roman" w:cs="Times New Roman"/>
          <w:sz w:val="28"/>
          <w:szCs w:val="28"/>
        </w:rPr>
      </w:pPr>
    </w:p>
    <w:p w14:paraId="408EF54E" w14:textId="77777777" w:rsidR="00EB1831" w:rsidRPr="00EB1831" w:rsidRDefault="00EB1831" w:rsidP="00EB1831">
      <w:pPr>
        <w:spacing w:after="0" w:line="360" w:lineRule="auto"/>
        <w:rPr>
          <w:rFonts w:ascii="Times New Roman" w:eastAsia="Times New Roman" w:hAnsi="Times New Roman" w:cs="Times New Roman"/>
          <w:sz w:val="28"/>
          <w:szCs w:val="28"/>
        </w:rPr>
      </w:pPr>
    </w:p>
    <w:p w14:paraId="47658C60" w14:textId="77777777" w:rsidR="00EB1831" w:rsidRPr="00EB1831" w:rsidRDefault="00EB1831" w:rsidP="00EB1831">
      <w:pPr>
        <w:spacing w:after="0" w:line="360" w:lineRule="auto"/>
        <w:rPr>
          <w:rFonts w:ascii="Times New Roman" w:eastAsia="Times New Roman" w:hAnsi="Times New Roman" w:cs="Times New Roman"/>
          <w:sz w:val="28"/>
          <w:szCs w:val="28"/>
        </w:rPr>
      </w:pPr>
    </w:p>
    <w:p w14:paraId="1DC70CF4" w14:textId="77777777" w:rsidR="00EB1831" w:rsidRPr="00EB1831" w:rsidRDefault="00EB1831" w:rsidP="00EB1831">
      <w:pPr>
        <w:spacing w:after="0" w:line="360" w:lineRule="auto"/>
        <w:rPr>
          <w:rFonts w:ascii="Times New Roman" w:eastAsia="Times New Roman" w:hAnsi="Times New Roman" w:cs="Times New Roman"/>
          <w:sz w:val="28"/>
          <w:szCs w:val="28"/>
        </w:rPr>
      </w:pPr>
    </w:p>
    <w:p w14:paraId="7848AA74" w14:textId="77777777" w:rsidR="00EB1831" w:rsidRPr="00EB1831" w:rsidRDefault="00EB1831" w:rsidP="00EB1831">
      <w:pPr>
        <w:spacing w:after="0" w:line="360" w:lineRule="auto"/>
        <w:jc w:val="both"/>
        <w:rPr>
          <w:rFonts w:ascii="Times New Roman" w:eastAsia="Times New Roman" w:hAnsi="Times New Roman" w:cs="Times New Roman"/>
          <w:b/>
          <w:sz w:val="28"/>
          <w:szCs w:val="28"/>
        </w:rPr>
      </w:pPr>
    </w:p>
    <w:p w14:paraId="16C01EBA" w14:textId="77777777"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14:paraId="63677F57" w14:textId="77777777"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14:paraId="148D082C" w14:textId="77777777"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14:paraId="017F321E" w14:textId="77777777"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14:paraId="07B249DF" w14:textId="77777777"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14:paraId="5DC8A07D" w14:textId="77777777"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14:paraId="74C1D4C1" w14:textId="77777777"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14:paraId="4B0BE381" w14:textId="77777777" w:rsidR="00EB1831" w:rsidRPr="00EB1831" w:rsidRDefault="00EB1831" w:rsidP="00EB1831">
      <w:pPr>
        <w:tabs>
          <w:tab w:val="left" w:pos="10000"/>
        </w:tabs>
        <w:spacing w:after="0" w:line="240" w:lineRule="auto"/>
        <w:jc w:val="both"/>
        <w:rPr>
          <w:rFonts w:ascii="Times New Roman" w:eastAsia="Times New Roman" w:hAnsi="Times New Roman" w:cs="Times New Roman"/>
          <w:color w:val="000000"/>
          <w:sz w:val="28"/>
          <w:szCs w:val="28"/>
        </w:rPr>
      </w:pPr>
      <w:r w:rsidRPr="00EB1831">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 в ЦИТ под учетными номерами__________________________________________________________________________________________________________________________________________________</w:t>
      </w:r>
    </w:p>
    <w:p w14:paraId="22239B37" w14:textId="77777777" w:rsidR="00EB1831" w:rsidRPr="00EB1831" w:rsidRDefault="00EB1831" w:rsidP="00EB183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14:paraId="4B064E2B" w14:textId="77777777" w:rsidR="00EB1831" w:rsidRDefault="00EB1831" w:rsidP="00EB183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14:paraId="4BF1A282" w14:textId="77777777" w:rsidR="004B218A" w:rsidRPr="00EB1831" w:rsidRDefault="004B218A" w:rsidP="00EB183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14:paraId="0FF43BBB" w14:textId="77777777" w:rsidR="00EB1831" w:rsidRPr="00EB1831" w:rsidRDefault="00EB1831" w:rsidP="00EB1831">
      <w:pPr>
        <w:shd w:val="clear" w:color="auto" w:fill="FFFFFF"/>
        <w:tabs>
          <w:tab w:val="left" w:pos="-709"/>
          <w:tab w:val="left" w:pos="0"/>
          <w:tab w:val="left" w:pos="567"/>
        </w:tabs>
        <w:spacing w:after="480" w:line="240" w:lineRule="auto"/>
        <w:jc w:val="center"/>
        <w:rPr>
          <w:rFonts w:ascii="Times New Roman" w:eastAsia="Times New Roman" w:hAnsi="Times New Roman" w:cs="Times New Roman"/>
          <w:b/>
          <w:color w:val="000000"/>
          <w:spacing w:val="7"/>
          <w:sz w:val="32"/>
          <w:szCs w:val="32"/>
          <w:lang w:eastAsia="ru-RU"/>
        </w:rPr>
      </w:pPr>
      <w:r w:rsidRPr="00EB1831">
        <w:rPr>
          <w:rFonts w:ascii="Times New Roman" w:eastAsia="Times New Roman" w:hAnsi="Times New Roman" w:cs="Times New Roman"/>
          <w:b/>
          <w:color w:val="000000"/>
          <w:spacing w:val="7"/>
          <w:sz w:val="32"/>
          <w:szCs w:val="32"/>
          <w:lang w:eastAsia="ru-RU"/>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EB1831" w:rsidRPr="00EB1831" w14:paraId="2F1B6133" w14:textId="77777777" w:rsidTr="00EB1831">
        <w:tc>
          <w:tcPr>
            <w:tcW w:w="9073" w:type="dxa"/>
          </w:tcPr>
          <w:p w14:paraId="27A43AFE" w14:textId="77777777"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b/>
                <w:color w:val="000000"/>
                <w:spacing w:val="7"/>
                <w:sz w:val="28"/>
                <w:szCs w:val="28"/>
                <w:lang w:eastAsia="ru-RU"/>
              </w:rPr>
            </w:pPr>
          </w:p>
        </w:tc>
        <w:tc>
          <w:tcPr>
            <w:tcW w:w="1275" w:type="dxa"/>
            <w:vAlign w:val="bottom"/>
          </w:tcPr>
          <w:p w14:paraId="6277F5BE" w14:textId="77777777"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b/>
                <w:color w:val="000000"/>
                <w:spacing w:val="7"/>
                <w:sz w:val="28"/>
                <w:szCs w:val="28"/>
                <w:lang w:eastAsia="ru-RU"/>
              </w:rPr>
            </w:pPr>
          </w:p>
        </w:tc>
      </w:tr>
      <w:tr w:rsidR="00EB1831" w:rsidRPr="00EB1831" w14:paraId="525770CE" w14:textId="77777777" w:rsidTr="00EB1831">
        <w:tc>
          <w:tcPr>
            <w:tcW w:w="9073" w:type="dxa"/>
          </w:tcPr>
          <w:p w14:paraId="486CBFF0" w14:textId="77777777" w:rsidR="00EB1831" w:rsidRPr="00EB1831" w:rsidRDefault="00EB1831" w:rsidP="00EB1831">
            <w:pPr>
              <w:tabs>
                <w:tab w:val="left" w:pos="-709"/>
                <w:tab w:val="left" w:pos="0"/>
                <w:tab w:val="left" w:pos="567"/>
              </w:tabs>
              <w:spacing w:after="0" w:line="240" w:lineRule="auto"/>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1 Работа с грамматическим материалом</w:t>
            </w:r>
          </w:p>
          <w:p w14:paraId="0F0C2EEF" w14:textId="77777777" w:rsidR="00EB1831" w:rsidRPr="00EB1831" w:rsidRDefault="00EB1831" w:rsidP="00EB1831">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tc>
        <w:tc>
          <w:tcPr>
            <w:tcW w:w="1275" w:type="dxa"/>
            <w:vAlign w:val="bottom"/>
          </w:tcPr>
          <w:p w14:paraId="61714B02" w14:textId="77777777"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3</w:t>
            </w:r>
          </w:p>
        </w:tc>
      </w:tr>
      <w:tr w:rsidR="00EB1831" w:rsidRPr="00EB1831" w14:paraId="2A757DEC" w14:textId="77777777" w:rsidTr="00EB1831">
        <w:trPr>
          <w:trHeight w:val="263"/>
        </w:trPr>
        <w:tc>
          <w:tcPr>
            <w:tcW w:w="9073" w:type="dxa"/>
          </w:tcPr>
          <w:p w14:paraId="7F8F69F2" w14:textId="77777777"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2 Работа над устной речью</w:t>
            </w:r>
          </w:p>
        </w:tc>
        <w:tc>
          <w:tcPr>
            <w:tcW w:w="1275" w:type="dxa"/>
            <w:vAlign w:val="bottom"/>
          </w:tcPr>
          <w:p w14:paraId="3BE06452" w14:textId="77777777"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7</w:t>
            </w:r>
          </w:p>
        </w:tc>
      </w:tr>
      <w:tr w:rsidR="00EB1831" w:rsidRPr="00EB1831" w14:paraId="2AABAADB" w14:textId="77777777" w:rsidTr="00EB1831">
        <w:tc>
          <w:tcPr>
            <w:tcW w:w="9073" w:type="dxa"/>
          </w:tcPr>
          <w:p w14:paraId="786CA24B" w14:textId="77777777"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3 Аудирование иноязычного текста</w:t>
            </w:r>
          </w:p>
        </w:tc>
        <w:tc>
          <w:tcPr>
            <w:tcW w:w="1275" w:type="dxa"/>
            <w:vAlign w:val="bottom"/>
          </w:tcPr>
          <w:p w14:paraId="7A9B1619" w14:textId="77777777"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7</w:t>
            </w:r>
          </w:p>
        </w:tc>
      </w:tr>
      <w:tr w:rsidR="00EB1831" w:rsidRPr="00EB1831" w14:paraId="09854E0A" w14:textId="77777777" w:rsidTr="00EB1831">
        <w:tc>
          <w:tcPr>
            <w:tcW w:w="9073" w:type="dxa"/>
          </w:tcPr>
          <w:p w14:paraId="16C64B15" w14:textId="77777777"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4 Работа с иноязычным текстом</w:t>
            </w:r>
          </w:p>
        </w:tc>
        <w:tc>
          <w:tcPr>
            <w:tcW w:w="1275" w:type="dxa"/>
            <w:vAlign w:val="bottom"/>
          </w:tcPr>
          <w:p w14:paraId="503B2EF5" w14:textId="77777777"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9</w:t>
            </w:r>
          </w:p>
        </w:tc>
      </w:tr>
      <w:tr w:rsidR="00EB1831" w:rsidRPr="00EB1831" w14:paraId="65C67148" w14:textId="77777777" w:rsidTr="00EB1831">
        <w:tc>
          <w:tcPr>
            <w:tcW w:w="9073" w:type="dxa"/>
          </w:tcPr>
          <w:p w14:paraId="5A0F91B9" w14:textId="77777777"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5 Обучение чтению</w:t>
            </w:r>
          </w:p>
        </w:tc>
        <w:tc>
          <w:tcPr>
            <w:tcW w:w="1275" w:type="dxa"/>
            <w:vAlign w:val="bottom"/>
          </w:tcPr>
          <w:p w14:paraId="225659F9" w14:textId="77777777"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11</w:t>
            </w:r>
          </w:p>
        </w:tc>
      </w:tr>
      <w:tr w:rsidR="00EB1831" w:rsidRPr="00EB1831" w14:paraId="7966822A" w14:textId="77777777" w:rsidTr="00EB1831">
        <w:tc>
          <w:tcPr>
            <w:tcW w:w="9073" w:type="dxa"/>
          </w:tcPr>
          <w:p w14:paraId="08F4D078" w14:textId="77777777"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6 Работа над письменной речью</w:t>
            </w:r>
          </w:p>
        </w:tc>
        <w:tc>
          <w:tcPr>
            <w:tcW w:w="1275" w:type="dxa"/>
            <w:vAlign w:val="bottom"/>
          </w:tcPr>
          <w:p w14:paraId="32EE41FE" w14:textId="77777777"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14</w:t>
            </w:r>
          </w:p>
        </w:tc>
      </w:tr>
      <w:tr w:rsidR="00EB1831" w:rsidRPr="00EB1831" w14:paraId="2DF6D9DC" w14:textId="77777777" w:rsidTr="00EB1831">
        <w:tc>
          <w:tcPr>
            <w:tcW w:w="9073" w:type="dxa"/>
          </w:tcPr>
          <w:p w14:paraId="6C9C7DBD" w14:textId="77777777"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7 Работа со словарем</w:t>
            </w:r>
          </w:p>
        </w:tc>
        <w:tc>
          <w:tcPr>
            <w:tcW w:w="1275" w:type="dxa"/>
            <w:vAlign w:val="bottom"/>
          </w:tcPr>
          <w:p w14:paraId="4A90BEDC" w14:textId="77777777"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15</w:t>
            </w:r>
          </w:p>
        </w:tc>
      </w:tr>
      <w:tr w:rsidR="00EB1831" w:rsidRPr="00EB1831" w14:paraId="6AA19029" w14:textId="77777777" w:rsidTr="00EB1831">
        <w:tc>
          <w:tcPr>
            <w:tcW w:w="9073" w:type="dxa"/>
          </w:tcPr>
          <w:p w14:paraId="7210A1E3" w14:textId="77777777"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8 Аннотирование</w:t>
            </w:r>
          </w:p>
        </w:tc>
        <w:tc>
          <w:tcPr>
            <w:tcW w:w="1275" w:type="dxa"/>
            <w:vAlign w:val="bottom"/>
          </w:tcPr>
          <w:p w14:paraId="031F80EC" w14:textId="77777777"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17</w:t>
            </w:r>
          </w:p>
        </w:tc>
      </w:tr>
      <w:tr w:rsidR="00EB1831" w:rsidRPr="00EB1831" w14:paraId="318F571D" w14:textId="77777777" w:rsidTr="00EB1831">
        <w:tc>
          <w:tcPr>
            <w:tcW w:w="9073" w:type="dxa"/>
          </w:tcPr>
          <w:p w14:paraId="5324581A" w14:textId="77777777"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9 Реферирование</w:t>
            </w:r>
          </w:p>
        </w:tc>
        <w:tc>
          <w:tcPr>
            <w:tcW w:w="1275" w:type="dxa"/>
            <w:vAlign w:val="bottom"/>
          </w:tcPr>
          <w:p w14:paraId="3454BACF" w14:textId="77777777"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18</w:t>
            </w:r>
          </w:p>
        </w:tc>
      </w:tr>
    </w:tbl>
    <w:p w14:paraId="630DCB0D" w14:textId="77777777" w:rsidR="00EB1831" w:rsidRPr="00EB1831" w:rsidRDefault="00EB1831" w:rsidP="00EB1831">
      <w:pPr>
        <w:tabs>
          <w:tab w:val="left" w:pos="-709"/>
          <w:tab w:val="left" w:pos="0"/>
          <w:tab w:val="left" w:pos="567"/>
        </w:tabs>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14:paraId="2333918F" w14:textId="77777777" w:rsidR="00EB1831" w:rsidRPr="00EB1831" w:rsidRDefault="00EB1831" w:rsidP="00EB1831">
      <w:pPr>
        <w:tabs>
          <w:tab w:val="left" w:pos="-709"/>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1 Работа с грамматическим материалом</w:t>
      </w:r>
    </w:p>
    <w:p w14:paraId="0C63DAA4" w14:textId="77777777" w:rsidR="00EB1831" w:rsidRPr="00EB1831" w:rsidRDefault="00EB1831" w:rsidP="00EB1831">
      <w:pPr>
        <w:tabs>
          <w:tab w:val="left" w:pos="-709"/>
        </w:tabs>
        <w:spacing w:after="0" w:line="235"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1" w:name="page19"/>
      <w:bookmarkEnd w:id="1"/>
      <w:r w:rsidRPr="00EB1831">
        <w:rPr>
          <w:rFonts w:ascii="Times New Roman" w:eastAsia="Times New Roman" w:hAnsi="Times New Roman" w:cs="Times New Roman"/>
          <w:sz w:val="24"/>
          <w:szCs w:val="24"/>
          <w:lang w:eastAsia="ru-RU"/>
        </w:rPr>
        <w:t>чтобы обеспечить прочное усвоение грамматического материала.</w:t>
      </w:r>
    </w:p>
    <w:p w14:paraId="6DC78830" w14:textId="77777777" w:rsidR="00EB1831" w:rsidRPr="00EB1831" w:rsidRDefault="00EB1831" w:rsidP="00EB1831">
      <w:pPr>
        <w:tabs>
          <w:tab w:val="left" w:pos="-709"/>
          <w:tab w:val="left" w:pos="0"/>
          <w:tab w:val="left" w:pos="567"/>
        </w:tabs>
        <w:spacing w:after="0" w:line="12" w:lineRule="exact"/>
        <w:rPr>
          <w:rFonts w:ascii="Times New Roman" w:eastAsia="Times New Roman" w:hAnsi="Times New Roman" w:cs="Times New Roman"/>
          <w:sz w:val="24"/>
          <w:szCs w:val="24"/>
          <w:lang w:eastAsia="ru-RU"/>
        </w:rPr>
      </w:pPr>
    </w:p>
    <w:p w14:paraId="1AC085A3" w14:textId="77777777" w:rsidR="00EB1831" w:rsidRPr="00EB1831" w:rsidRDefault="00EB1831" w:rsidP="00EB1831">
      <w:pPr>
        <w:tabs>
          <w:tab w:val="left" w:pos="-709"/>
          <w:tab w:val="left" w:pos="567"/>
        </w:tabs>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 </w:t>
      </w:r>
      <w:proofErr w:type="spellStart"/>
      <w:r w:rsidRPr="00EB1831">
        <w:rPr>
          <w:rFonts w:ascii="Times New Roman" w:eastAsia="Times New Roman" w:hAnsi="Times New Roman" w:cs="Times New Roman"/>
          <w:sz w:val="24"/>
          <w:szCs w:val="24"/>
          <w:lang w:eastAsia="ru-RU"/>
        </w:rPr>
        <w:t>boy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caught</w:t>
      </w:r>
      <w:proofErr w:type="spellEnd"/>
      <w:r w:rsidRPr="00EB1831">
        <w:rPr>
          <w:rFonts w:ascii="Times New Roman" w:eastAsia="Times New Roman" w:hAnsi="Times New Roman" w:cs="Times New Roman"/>
          <w:sz w:val="24"/>
          <w:szCs w:val="24"/>
          <w:lang w:eastAsia="ru-RU"/>
        </w:rPr>
        <w:t xml:space="preserve"> a </w:t>
      </w:r>
      <w:proofErr w:type="spellStart"/>
      <w:r w:rsidRPr="00EB1831">
        <w:rPr>
          <w:rFonts w:ascii="Times New Roman" w:eastAsia="Times New Roman" w:hAnsi="Times New Roman" w:cs="Times New Roman"/>
          <w:sz w:val="24"/>
          <w:szCs w:val="24"/>
          <w:lang w:eastAsia="ru-RU"/>
        </w:rPr>
        <w:t>fish</w:t>
      </w:r>
      <w:proofErr w:type="spellEnd"/>
      <w:r w:rsidRPr="00EB1831">
        <w:rPr>
          <w:rFonts w:ascii="Times New Roman" w:eastAsia="Times New Roman" w:hAnsi="Times New Roman" w:cs="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EB1831">
        <w:rPr>
          <w:rFonts w:ascii="Times New Roman" w:eastAsia="Times New Roman" w:hAnsi="Times New Roman" w:cs="Times New Roman"/>
          <w:sz w:val="24"/>
          <w:szCs w:val="24"/>
          <w:lang w:eastAsia="ru-RU"/>
        </w:rPr>
        <w:t>fish</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caught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boy</w:t>
      </w:r>
      <w:proofErr w:type="spellEnd"/>
      <w:r w:rsidRPr="00EB1831">
        <w:rPr>
          <w:rFonts w:ascii="Times New Roman" w:eastAsia="Times New Roman" w:hAnsi="Times New Roman" w:cs="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EB1831">
        <w:rPr>
          <w:rFonts w:ascii="Times New Roman" w:eastAsia="Times New Roman" w:hAnsi="Times New Roman" w:cs="Times New Roman"/>
          <w:b/>
          <w:sz w:val="24"/>
          <w:szCs w:val="24"/>
          <w:lang w:eastAsia="ru-RU"/>
        </w:rPr>
        <w:t>строго определённом</w:t>
      </w:r>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sz w:val="24"/>
          <w:szCs w:val="24"/>
          <w:lang w:eastAsia="ru-RU"/>
        </w:rPr>
        <w:t xml:space="preserve">порядке. </w:t>
      </w:r>
      <w:r w:rsidRPr="00EB1831">
        <w:rPr>
          <w:rFonts w:ascii="Times New Roman" w:eastAsia="Times New Roman" w:hAnsi="Times New Roman" w:cs="Times New Roman"/>
          <w:sz w:val="24"/>
          <w:szCs w:val="24"/>
          <w:lang w:eastAsia="ru-RU"/>
        </w:rPr>
        <w:t>Следующий порядок слов является обычным для английского</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повествовательного предложения:</w:t>
      </w:r>
    </w:p>
    <w:p w14:paraId="66D37CC7" w14:textId="77777777" w:rsidR="00EB1831" w:rsidRPr="00EB1831" w:rsidRDefault="00EB1831" w:rsidP="00EB1831">
      <w:pPr>
        <w:tabs>
          <w:tab w:val="left" w:pos="-709"/>
          <w:tab w:val="left" w:pos="0"/>
          <w:tab w:val="left" w:pos="567"/>
        </w:tabs>
        <w:spacing w:after="0" w:line="4"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EB1831" w:rsidRPr="00EB1831" w14:paraId="6906E018" w14:textId="77777777" w:rsidTr="00EB1831">
        <w:trPr>
          <w:trHeight w:val="265"/>
        </w:trPr>
        <w:tc>
          <w:tcPr>
            <w:tcW w:w="2320" w:type="dxa"/>
            <w:tcBorders>
              <w:top w:val="single" w:sz="8" w:space="0" w:color="auto"/>
              <w:left w:val="single" w:sz="8" w:space="0" w:color="auto"/>
              <w:right w:val="single" w:sz="8" w:space="0" w:color="auto"/>
            </w:tcBorders>
            <w:vAlign w:val="bottom"/>
          </w:tcPr>
          <w:p w14:paraId="5A66D1D5" w14:textId="77777777" w:rsidR="00EB1831" w:rsidRPr="00EB1831" w:rsidRDefault="00EB1831" w:rsidP="00EB1831">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подлежащее</w:t>
            </w:r>
          </w:p>
        </w:tc>
        <w:tc>
          <w:tcPr>
            <w:tcW w:w="2380" w:type="dxa"/>
            <w:tcBorders>
              <w:top w:val="single" w:sz="8" w:space="0" w:color="auto"/>
              <w:right w:val="single" w:sz="8" w:space="0" w:color="auto"/>
            </w:tcBorders>
            <w:vAlign w:val="bottom"/>
          </w:tcPr>
          <w:p w14:paraId="358CB5AA" w14:textId="77777777" w:rsidR="00EB1831" w:rsidRPr="00EB1831" w:rsidRDefault="00EB1831" w:rsidP="00EB1831">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сказуемое</w:t>
            </w:r>
          </w:p>
        </w:tc>
        <w:tc>
          <w:tcPr>
            <w:tcW w:w="2400" w:type="dxa"/>
            <w:tcBorders>
              <w:top w:val="single" w:sz="8" w:space="0" w:color="auto"/>
              <w:right w:val="single" w:sz="8" w:space="0" w:color="auto"/>
            </w:tcBorders>
            <w:vAlign w:val="bottom"/>
          </w:tcPr>
          <w:p w14:paraId="72221A10" w14:textId="77777777" w:rsidR="00EB1831" w:rsidRPr="00EB1831" w:rsidRDefault="00EB1831" w:rsidP="00EB1831">
            <w:pPr>
              <w:tabs>
                <w:tab w:val="left" w:pos="-709"/>
                <w:tab w:val="left" w:pos="0"/>
                <w:tab w:val="left" w:pos="567"/>
              </w:tabs>
              <w:spacing w:after="0" w:line="265"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дополнение</w:t>
            </w:r>
          </w:p>
        </w:tc>
        <w:tc>
          <w:tcPr>
            <w:tcW w:w="2400" w:type="dxa"/>
            <w:tcBorders>
              <w:top w:val="single" w:sz="8" w:space="0" w:color="auto"/>
              <w:right w:val="single" w:sz="8" w:space="0" w:color="auto"/>
            </w:tcBorders>
            <w:vAlign w:val="bottom"/>
          </w:tcPr>
          <w:p w14:paraId="214ED9D1" w14:textId="77777777" w:rsidR="00EB1831" w:rsidRPr="00EB1831" w:rsidRDefault="00EB1831" w:rsidP="00EB1831">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обстоятельство</w:t>
            </w:r>
          </w:p>
        </w:tc>
      </w:tr>
      <w:tr w:rsidR="00EB1831" w:rsidRPr="00EB1831" w14:paraId="3875A740" w14:textId="77777777" w:rsidTr="00EB1831">
        <w:trPr>
          <w:trHeight w:val="66"/>
        </w:trPr>
        <w:tc>
          <w:tcPr>
            <w:tcW w:w="2320" w:type="dxa"/>
            <w:tcBorders>
              <w:left w:val="single" w:sz="8" w:space="0" w:color="auto"/>
              <w:bottom w:val="single" w:sz="8" w:space="0" w:color="auto"/>
              <w:right w:val="single" w:sz="8" w:space="0" w:color="auto"/>
            </w:tcBorders>
            <w:vAlign w:val="bottom"/>
          </w:tcPr>
          <w:p w14:paraId="47CFE943"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380" w:type="dxa"/>
            <w:tcBorders>
              <w:bottom w:val="single" w:sz="8" w:space="0" w:color="auto"/>
              <w:right w:val="single" w:sz="8" w:space="0" w:color="auto"/>
            </w:tcBorders>
            <w:vAlign w:val="bottom"/>
          </w:tcPr>
          <w:p w14:paraId="0E348270"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vAlign w:val="bottom"/>
          </w:tcPr>
          <w:p w14:paraId="0F7CC707"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vAlign w:val="bottom"/>
          </w:tcPr>
          <w:p w14:paraId="40EBFDD5"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14:paraId="6329108C" w14:textId="77777777" w:rsidTr="00EB1831">
        <w:trPr>
          <w:trHeight w:val="264"/>
        </w:trPr>
        <w:tc>
          <w:tcPr>
            <w:tcW w:w="2320" w:type="dxa"/>
            <w:tcBorders>
              <w:left w:val="single" w:sz="8" w:space="0" w:color="auto"/>
              <w:bottom w:val="single" w:sz="8" w:space="0" w:color="auto"/>
              <w:right w:val="single" w:sz="8" w:space="0" w:color="auto"/>
            </w:tcBorders>
            <w:vAlign w:val="bottom"/>
          </w:tcPr>
          <w:p w14:paraId="149E180C" w14:textId="77777777" w:rsidR="00EB1831" w:rsidRPr="00EB1831" w:rsidRDefault="00EB1831" w:rsidP="00EB1831">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They</w:t>
            </w:r>
            <w:proofErr w:type="spellEnd"/>
          </w:p>
        </w:tc>
        <w:tc>
          <w:tcPr>
            <w:tcW w:w="2380" w:type="dxa"/>
            <w:tcBorders>
              <w:bottom w:val="single" w:sz="8" w:space="0" w:color="auto"/>
              <w:right w:val="single" w:sz="8" w:space="0" w:color="auto"/>
            </w:tcBorders>
            <w:vAlign w:val="bottom"/>
          </w:tcPr>
          <w:p w14:paraId="100D3704" w14:textId="77777777" w:rsidR="00EB1831" w:rsidRPr="00EB1831" w:rsidRDefault="00EB1831" w:rsidP="00EB1831">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went</w:t>
            </w:r>
            <w:proofErr w:type="spellEnd"/>
          </w:p>
        </w:tc>
        <w:tc>
          <w:tcPr>
            <w:tcW w:w="2400" w:type="dxa"/>
            <w:tcBorders>
              <w:bottom w:val="single" w:sz="8" w:space="0" w:color="auto"/>
              <w:right w:val="single" w:sz="8" w:space="0" w:color="auto"/>
            </w:tcBorders>
            <w:vAlign w:val="bottom"/>
          </w:tcPr>
          <w:p w14:paraId="66043FD6" w14:textId="77777777" w:rsidR="00EB1831" w:rsidRPr="00EB1831" w:rsidRDefault="00EB1831" w:rsidP="00EB1831">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circus</w:t>
            </w:r>
            <w:proofErr w:type="spellEnd"/>
          </w:p>
        </w:tc>
        <w:tc>
          <w:tcPr>
            <w:tcW w:w="2400" w:type="dxa"/>
            <w:tcBorders>
              <w:bottom w:val="single" w:sz="8" w:space="0" w:color="auto"/>
              <w:right w:val="single" w:sz="8" w:space="0" w:color="auto"/>
            </w:tcBorders>
            <w:vAlign w:val="bottom"/>
          </w:tcPr>
          <w:p w14:paraId="4C11D519" w14:textId="77777777" w:rsidR="00EB1831" w:rsidRPr="00EB1831" w:rsidRDefault="00EB1831" w:rsidP="00EB1831">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yesterday</w:t>
            </w:r>
            <w:proofErr w:type="spellEnd"/>
          </w:p>
        </w:tc>
      </w:tr>
      <w:tr w:rsidR="00EB1831" w:rsidRPr="00EB1831" w14:paraId="74DF923B" w14:textId="77777777" w:rsidTr="00EB1831">
        <w:trPr>
          <w:trHeight w:val="265"/>
        </w:trPr>
        <w:tc>
          <w:tcPr>
            <w:tcW w:w="2320" w:type="dxa"/>
            <w:tcBorders>
              <w:left w:val="single" w:sz="8" w:space="0" w:color="auto"/>
              <w:bottom w:val="single" w:sz="8" w:space="0" w:color="auto"/>
              <w:right w:val="single" w:sz="8" w:space="0" w:color="auto"/>
            </w:tcBorders>
            <w:vAlign w:val="bottom"/>
          </w:tcPr>
          <w:p w14:paraId="396CBD5A" w14:textId="77777777"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Они</w:t>
            </w:r>
          </w:p>
        </w:tc>
        <w:tc>
          <w:tcPr>
            <w:tcW w:w="2380" w:type="dxa"/>
            <w:tcBorders>
              <w:bottom w:val="single" w:sz="8" w:space="0" w:color="auto"/>
              <w:right w:val="single" w:sz="8" w:space="0" w:color="auto"/>
            </w:tcBorders>
            <w:vAlign w:val="bottom"/>
          </w:tcPr>
          <w:p w14:paraId="1BA8EE27" w14:textId="77777777"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ходили</w:t>
            </w:r>
          </w:p>
        </w:tc>
        <w:tc>
          <w:tcPr>
            <w:tcW w:w="2400" w:type="dxa"/>
            <w:tcBorders>
              <w:bottom w:val="single" w:sz="8" w:space="0" w:color="auto"/>
              <w:right w:val="single" w:sz="8" w:space="0" w:color="auto"/>
            </w:tcBorders>
            <w:vAlign w:val="bottom"/>
          </w:tcPr>
          <w:p w14:paraId="3AC51A72" w14:textId="77777777"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w w:val="98"/>
                <w:sz w:val="24"/>
                <w:szCs w:val="24"/>
                <w:lang w:eastAsia="ru-RU"/>
              </w:rPr>
            </w:pPr>
            <w:r w:rsidRPr="00EB1831">
              <w:rPr>
                <w:rFonts w:ascii="Times New Roman" w:eastAsia="Times New Roman" w:hAnsi="Times New Roman" w:cs="Times New Roman"/>
                <w:w w:val="98"/>
                <w:sz w:val="24"/>
                <w:szCs w:val="24"/>
                <w:lang w:eastAsia="ru-RU"/>
              </w:rPr>
              <w:t>в цирк</w:t>
            </w:r>
          </w:p>
        </w:tc>
        <w:tc>
          <w:tcPr>
            <w:tcW w:w="2400" w:type="dxa"/>
            <w:tcBorders>
              <w:bottom w:val="single" w:sz="8" w:space="0" w:color="auto"/>
              <w:right w:val="single" w:sz="8" w:space="0" w:color="auto"/>
            </w:tcBorders>
            <w:vAlign w:val="bottom"/>
          </w:tcPr>
          <w:p w14:paraId="36945DCF" w14:textId="77777777"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w w:val="98"/>
                <w:sz w:val="24"/>
                <w:szCs w:val="24"/>
                <w:lang w:eastAsia="ru-RU"/>
              </w:rPr>
            </w:pPr>
            <w:r w:rsidRPr="00EB1831">
              <w:rPr>
                <w:rFonts w:ascii="Times New Roman" w:eastAsia="Times New Roman" w:hAnsi="Times New Roman" w:cs="Times New Roman"/>
                <w:w w:val="98"/>
                <w:sz w:val="24"/>
                <w:szCs w:val="24"/>
                <w:lang w:eastAsia="ru-RU"/>
              </w:rPr>
              <w:t>вчера</w:t>
            </w:r>
          </w:p>
        </w:tc>
      </w:tr>
    </w:tbl>
    <w:p w14:paraId="3FF9DEF0" w14:textId="77777777" w:rsidR="00EB1831" w:rsidRPr="00EB1831" w:rsidRDefault="00EB1831" w:rsidP="00EB1831">
      <w:pPr>
        <w:tabs>
          <w:tab w:val="left" w:pos="-709"/>
          <w:tab w:val="left" w:pos="0"/>
          <w:tab w:val="left" w:pos="567"/>
        </w:tabs>
        <w:spacing w:after="0" w:line="59" w:lineRule="exact"/>
        <w:rPr>
          <w:rFonts w:ascii="Times New Roman" w:eastAsia="Times New Roman" w:hAnsi="Times New Roman" w:cs="Times New Roman"/>
          <w:sz w:val="24"/>
          <w:szCs w:val="24"/>
          <w:lang w:eastAsia="ru-RU"/>
        </w:rPr>
      </w:pPr>
    </w:p>
    <w:p w14:paraId="6FEA809D" w14:textId="77777777" w:rsidR="00EB1831" w:rsidRPr="00EB1831" w:rsidRDefault="00EB1831" w:rsidP="00EB1831">
      <w:pPr>
        <w:tabs>
          <w:tab w:val="left" w:pos="-709"/>
          <w:tab w:val="left" w:pos="567"/>
        </w:tabs>
        <w:spacing w:after="0" w:line="231"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Порядок слов в </w:t>
      </w:r>
      <w:r w:rsidRPr="00EB1831">
        <w:rPr>
          <w:rFonts w:ascii="Times New Roman" w:eastAsia="Times New Roman" w:hAnsi="Times New Roman" w:cs="Times New Roman"/>
          <w:b/>
          <w:sz w:val="24"/>
          <w:szCs w:val="24"/>
          <w:lang w:eastAsia="ru-RU"/>
        </w:rPr>
        <w:t>вопросительном предложении</w:t>
      </w:r>
      <w:r w:rsidRPr="00EB1831">
        <w:rPr>
          <w:rFonts w:ascii="Times New Roman" w:eastAsia="Times New Roman" w:hAnsi="Times New Roman" w:cs="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EB1831">
        <w:rPr>
          <w:rFonts w:ascii="Times New Roman" w:eastAsia="Times New Roman" w:hAnsi="Times New Roman" w:cs="Times New Roman"/>
          <w:b/>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going</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school</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now</w:t>
      </w:r>
      <w:proofErr w:type="spellEnd"/>
      <w:r w:rsidRPr="00EB1831">
        <w:rPr>
          <w:rFonts w:ascii="Times New Roman" w:eastAsia="Times New Roman" w:hAnsi="Times New Roman" w:cs="Times New Roman"/>
          <w:sz w:val="24"/>
          <w:szCs w:val="24"/>
          <w:lang w:eastAsia="ru-RU"/>
        </w:rPr>
        <w:t>? = Он сейчас идёт в школу?</w:t>
      </w:r>
    </w:p>
    <w:p w14:paraId="125508AA" w14:textId="77777777" w:rsidR="00EB1831" w:rsidRPr="00EB1831" w:rsidRDefault="00EB1831" w:rsidP="00EB1831">
      <w:pPr>
        <w:tabs>
          <w:tab w:val="left" w:pos="-709"/>
          <w:tab w:val="left" w:pos="567"/>
        </w:tabs>
        <w:spacing w:after="0" w:line="73" w:lineRule="exact"/>
        <w:rPr>
          <w:rFonts w:ascii="Times New Roman" w:eastAsia="Times New Roman" w:hAnsi="Times New Roman" w:cs="Times New Roman"/>
          <w:sz w:val="24"/>
          <w:szCs w:val="24"/>
          <w:lang w:eastAsia="ru-RU"/>
        </w:rPr>
      </w:pPr>
    </w:p>
    <w:p w14:paraId="633A1E86" w14:textId="77777777" w:rsidR="00EB1831" w:rsidRPr="00EB1831" w:rsidRDefault="00EB1831" w:rsidP="00EB1831">
      <w:pPr>
        <w:tabs>
          <w:tab w:val="left" w:pos="-709"/>
          <w:tab w:val="left" w:pos="567"/>
        </w:tabs>
        <w:spacing w:after="0" w:line="231"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EB1831">
        <w:rPr>
          <w:rFonts w:ascii="Times New Roman" w:eastAsia="Times New Roman" w:hAnsi="Times New Roman" w:cs="Times New Roman"/>
          <w:sz w:val="24"/>
          <w:szCs w:val="24"/>
          <w:lang w:eastAsia="ru-RU"/>
        </w:rPr>
        <w:t>Present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Indefinite</w:t>
      </w:r>
      <w:proofErr w:type="spellEnd"/>
      <w:r w:rsidRPr="00EB1831">
        <w:rPr>
          <w:rFonts w:ascii="Times New Roman" w:eastAsia="Times New Roman" w:hAnsi="Times New Roman" w:cs="Times New Roman"/>
          <w:sz w:val="24"/>
          <w:szCs w:val="24"/>
          <w:lang w:eastAsia="ru-RU"/>
        </w:rPr>
        <w:t xml:space="preserve"> и </w:t>
      </w:r>
      <w:proofErr w:type="spellStart"/>
      <w:r w:rsidRPr="00EB1831">
        <w:rPr>
          <w:rFonts w:ascii="Times New Roman" w:eastAsia="Times New Roman" w:hAnsi="Times New Roman" w:cs="Times New Roman"/>
          <w:sz w:val="24"/>
          <w:szCs w:val="24"/>
          <w:lang w:eastAsia="ru-RU"/>
        </w:rPr>
        <w:t>Past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Indefinite</w:t>
      </w:r>
      <w:proofErr w:type="spellEnd"/>
      <w:r w:rsidRPr="00EB1831">
        <w:rPr>
          <w:rFonts w:ascii="Times New Roman" w:eastAsia="Times New Roman" w:hAnsi="Times New Roman" w:cs="Times New Roman"/>
          <w:sz w:val="24"/>
          <w:szCs w:val="24"/>
          <w:lang w:eastAsia="ru-RU"/>
        </w:rPr>
        <w:t xml:space="preserve">, то перед подлежащим ставятся соответственно формы </w:t>
      </w:r>
      <w:proofErr w:type="spellStart"/>
      <w:r w:rsidRPr="00EB1831">
        <w:rPr>
          <w:rFonts w:ascii="Times New Roman" w:eastAsia="Times New Roman" w:hAnsi="Times New Roman" w:cs="Times New Roman"/>
          <w:sz w:val="24"/>
          <w:szCs w:val="24"/>
          <w:lang w:eastAsia="ru-RU"/>
        </w:rPr>
        <w:t>do</w:t>
      </w:r>
      <w:proofErr w:type="spellEnd"/>
      <w:r w:rsidRPr="00EB1831">
        <w:rPr>
          <w:rFonts w:ascii="Times New Roman" w:eastAsia="Times New Roman" w:hAnsi="Times New Roman" w:cs="Times New Roman"/>
          <w:sz w:val="24"/>
          <w:szCs w:val="24"/>
          <w:lang w:eastAsia="ru-RU"/>
        </w:rPr>
        <w:t>/</w:t>
      </w:r>
      <w:proofErr w:type="spellStart"/>
      <w:r w:rsidRPr="00EB1831">
        <w:rPr>
          <w:rFonts w:ascii="Times New Roman" w:eastAsia="Times New Roman" w:hAnsi="Times New Roman" w:cs="Times New Roman"/>
          <w:sz w:val="24"/>
          <w:szCs w:val="24"/>
          <w:lang w:eastAsia="ru-RU"/>
        </w:rPr>
        <w:t>does</w:t>
      </w:r>
      <w:proofErr w:type="spellEnd"/>
      <w:r w:rsidRPr="00EB1831">
        <w:rPr>
          <w:rFonts w:ascii="Times New Roman" w:eastAsia="Times New Roman" w:hAnsi="Times New Roman" w:cs="Times New Roman"/>
          <w:sz w:val="24"/>
          <w:szCs w:val="24"/>
          <w:lang w:eastAsia="ru-RU"/>
        </w:rPr>
        <w:t xml:space="preserve"> или </w:t>
      </w:r>
      <w:proofErr w:type="spellStart"/>
      <w:r w:rsidRPr="00EB1831">
        <w:rPr>
          <w:rFonts w:ascii="Times New Roman" w:eastAsia="Times New Roman" w:hAnsi="Times New Roman" w:cs="Times New Roman"/>
          <w:sz w:val="24"/>
          <w:szCs w:val="24"/>
          <w:lang w:eastAsia="ru-RU"/>
        </w:rPr>
        <w:t>did</w:t>
      </w:r>
      <w:proofErr w:type="spellEnd"/>
      <w:r w:rsidRPr="00EB1831">
        <w:rPr>
          <w:rFonts w:ascii="Times New Roman" w:eastAsia="Times New Roman" w:hAnsi="Times New Roman" w:cs="Times New Roman"/>
          <w:sz w:val="24"/>
          <w:szCs w:val="24"/>
          <w:lang w:eastAsia="ru-RU"/>
        </w:rPr>
        <w:t xml:space="preserve">, смысловые же глаголы ставятся в форме инфинитива (без частицы </w:t>
      </w: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14:paraId="47B1E06F" w14:textId="77777777" w:rsidR="00EB1831" w:rsidRPr="00EB1831" w:rsidRDefault="00EB1831" w:rsidP="00EB1831">
      <w:pPr>
        <w:tabs>
          <w:tab w:val="left" w:pos="-709"/>
          <w:tab w:val="left" w:pos="567"/>
        </w:tabs>
        <w:spacing w:after="0" w:line="231" w:lineRule="auto"/>
        <w:jc w:val="both"/>
        <w:rPr>
          <w:rFonts w:ascii="Times New Roman" w:eastAsia="Times New Roman" w:hAnsi="Times New Roman" w:cs="Times New Roman"/>
          <w:sz w:val="24"/>
          <w:szCs w:val="24"/>
          <w:lang w:eastAsia="ru-RU"/>
        </w:rPr>
      </w:pPr>
    </w:p>
    <w:p w14:paraId="0DFBCF6E" w14:textId="77777777" w:rsidR="00EB1831" w:rsidRPr="00EB1831" w:rsidRDefault="00EB1831" w:rsidP="00EB1831">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EB1831" w:rsidRPr="00EB1831" w14:paraId="7FD931CA" w14:textId="77777777" w:rsidTr="00EB1831">
        <w:trPr>
          <w:trHeight w:val="266"/>
        </w:trPr>
        <w:tc>
          <w:tcPr>
            <w:tcW w:w="2160" w:type="dxa"/>
            <w:tcBorders>
              <w:top w:val="single" w:sz="8" w:space="0" w:color="auto"/>
              <w:left w:val="single" w:sz="8" w:space="0" w:color="auto"/>
              <w:right w:val="single" w:sz="8" w:space="0" w:color="auto"/>
            </w:tcBorders>
            <w:vAlign w:val="bottom"/>
          </w:tcPr>
          <w:p w14:paraId="10515EEB" w14:textId="77777777" w:rsidR="00EB1831" w:rsidRPr="00EB1831" w:rsidRDefault="00EB1831" w:rsidP="00EB1831">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Вспомогательный</w:t>
            </w:r>
          </w:p>
        </w:tc>
        <w:tc>
          <w:tcPr>
            <w:tcW w:w="1840" w:type="dxa"/>
            <w:tcBorders>
              <w:top w:val="single" w:sz="8" w:space="0" w:color="auto"/>
              <w:right w:val="single" w:sz="8" w:space="0" w:color="auto"/>
            </w:tcBorders>
            <w:vAlign w:val="bottom"/>
          </w:tcPr>
          <w:p w14:paraId="1CB31A71" w14:textId="77777777" w:rsidR="00EB1831" w:rsidRPr="00EB1831" w:rsidRDefault="00EB1831" w:rsidP="00EB1831">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Подлежащее</w:t>
            </w:r>
          </w:p>
        </w:tc>
        <w:tc>
          <w:tcPr>
            <w:tcW w:w="2400" w:type="dxa"/>
            <w:tcBorders>
              <w:top w:val="single" w:sz="8" w:space="0" w:color="auto"/>
              <w:right w:val="single" w:sz="8" w:space="0" w:color="auto"/>
            </w:tcBorders>
            <w:vAlign w:val="bottom"/>
          </w:tcPr>
          <w:p w14:paraId="1E0A15F4" w14:textId="77777777" w:rsidR="00EB1831" w:rsidRPr="00EB1831" w:rsidRDefault="00EB1831" w:rsidP="00EB1831">
            <w:pPr>
              <w:tabs>
                <w:tab w:val="left" w:pos="-709"/>
                <w:tab w:val="left" w:pos="0"/>
                <w:tab w:val="left" w:pos="567"/>
              </w:tabs>
              <w:spacing w:after="0" w:line="266"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Сказуемое,</w:t>
            </w:r>
          </w:p>
        </w:tc>
        <w:tc>
          <w:tcPr>
            <w:tcW w:w="3100" w:type="dxa"/>
            <w:tcBorders>
              <w:top w:val="single" w:sz="8" w:space="0" w:color="auto"/>
              <w:right w:val="single" w:sz="8" w:space="0" w:color="auto"/>
            </w:tcBorders>
            <w:vAlign w:val="bottom"/>
          </w:tcPr>
          <w:p w14:paraId="03F8EE43" w14:textId="77777777" w:rsidR="00EB1831" w:rsidRPr="00EB1831" w:rsidRDefault="00EB1831" w:rsidP="00EB1831">
            <w:pPr>
              <w:tabs>
                <w:tab w:val="left" w:pos="-709"/>
                <w:tab w:val="left" w:pos="0"/>
                <w:tab w:val="left" w:pos="567"/>
              </w:tabs>
              <w:spacing w:after="0" w:line="263"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Дополнения и</w:t>
            </w:r>
          </w:p>
        </w:tc>
      </w:tr>
      <w:tr w:rsidR="00EB1831" w:rsidRPr="00EB1831" w14:paraId="650FAB38" w14:textId="77777777" w:rsidTr="00EB1831">
        <w:trPr>
          <w:trHeight w:val="275"/>
        </w:trPr>
        <w:tc>
          <w:tcPr>
            <w:tcW w:w="2160" w:type="dxa"/>
            <w:tcBorders>
              <w:left w:val="single" w:sz="8" w:space="0" w:color="auto"/>
              <w:right w:val="single" w:sz="8" w:space="0" w:color="auto"/>
            </w:tcBorders>
            <w:vAlign w:val="bottom"/>
          </w:tcPr>
          <w:p w14:paraId="4A580E17" w14:textId="77777777" w:rsidR="00EB1831" w:rsidRPr="00EB1831" w:rsidRDefault="00EB1831" w:rsidP="00EB1831">
            <w:pPr>
              <w:tabs>
                <w:tab w:val="left" w:pos="-709"/>
                <w:tab w:val="left" w:pos="0"/>
                <w:tab w:val="left" w:pos="567"/>
              </w:tabs>
              <w:spacing w:after="0" w:line="275"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глагол,</w:t>
            </w:r>
          </w:p>
        </w:tc>
        <w:tc>
          <w:tcPr>
            <w:tcW w:w="1840" w:type="dxa"/>
            <w:tcBorders>
              <w:right w:val="single" w:sz="8" w:space="0" w:color="auto"/>
            </w:tcBorders>
            <w:vAlign w:val="bottom"/>
          </w:tcPr>
          <w:p w14:paraId="2F215E00"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right w:val="single" w:sz="8" w:space="0" w:color="auto"/>
            </w:tcBorders>
            <w:vAlign w:val="bottom"/>
          </w:tcPr>
          <w:p w14:paraId="2E1FF114" w14:textId="77777777" w:rsidR="00EB1831" w:rsidRPr="00EB1831" w:rsidRDefault="00EB1831" w:rsidP="00EB1831">
            <w:pPr>
              <w:tabs>
                <w:tab w:val="left" w:pos="-709"/>
                <w:tab w:val="left" w:pos="0"/>
                <w:tab w:val="left" w:pos="567"/>
              </w:tabs>
              <w:spacing w:after="0" w:line="273"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представленное</w:t>
            </w:r>
          </w:p>
        </w:tc>
        <w:tc>
          <w:tcPr>
            <w:tcW w:w="3100" w:type="dxa"/>
            <w:tcBorders>
              <w:right w:val="single" w:sz="8" w:space="0" w:color="auto"/>
            </w:tcBorders>
            <w:vAlign w:val="bottom"/>
          </w:tcPr>
          <w:p w14:paraId="1A706642" w14:textId="77777777" w:rsidR="00EB1831" w:rsidRPr="00EB1831" w:rsidRDefault="00EB1831" w:rsidP="00EB1831">
            <w:pPr>
              <w:tabs>
                <w:tab w:val="left" w:pos="-709"/>
                <w:tab w:val="left" w:pos="0"/>
                <w:tab w:val="left" w:pos="567"/>
              </w:tabs>
              <w:spacing w:after="0" w:line="273"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обстоятельства</w:t>
            </w:r>
          </w:p>
        </w:tc>
      </w:tr>
      <w:tr w:rsidR="00EB1831" w:rsidRPr="00EB1831" w14:paraId="19F37132" w14:textId="77777777" w:rsidTr="00EB1831">
        <w:trPr>
          <w:trHeight w:val="274"/>
        </w:trPr>
        <w:tc>
          <w:tcPr>
            <w:tcW w:w="2160" w:type="dxa"/>
            <w:tcBorders>
              <w:left w:val="single" w:sz="8" w:space="0" w:color="auto"/>
              <w:right w:val="single" w:sz="8" w:space="0" w:color="auto"/>
            </w:tcBorders>
            <w:vAlign w:val="bottom"/>
          </w:tcPr>
          <w:p w14:paraId="25287ADB" w14:textId="77777777" w:rsidR="00EB1831" w:rsidRPr="00EB1831" w:rsidRDefault="00EB1831" w:rsidP="00EB1831">
            <w:pPr>
              <w:tabs>
                <w:tab w:val="left" w:pos="-709"/>
                <w:tab w:val="left" w:pos="0"/>
                <w:tab w:val="left" w:pos="567"/>
              </w:tabs>
              <w:spacing w:after="0" w:line="274"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модальный глагол</w:t>
            </w:r>
          </w:p>
        </w:tc>
        <w:tc>
          <w:tcPr>
            <w:tcW w:w="1840" w:type="dxa"/>
            <w:tcBorders>
              <w:right w:val="single" w:sz="8" w:space="0" w:color="auto"/>
            </w:tcBorders>
            <w:vAlign w:val="bottom"/>
          </w:tcPr>
          <w:p w14:paraId="1CFDF289"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right w:val="single" w:sz="8" w:space="0" w:color="auto"/>
            </w:tcBorders>
            <w:vAlign w:val="bottom"/>
          </w:tcPr>
          <w:p w14:paraId="554E367A" w14:textId="77777777" w:rsidR="00EB1831" w:rsidRPr="00EB1831" w:rsidRDefault="00EB1831" w:rsidP="00EB1831">
            <w:pPr>
              <w:tabs>
                <w:tab w:val="left" w:pos="-709"/>
                <w:tab w:val="left" w:pos="0"/>
                <w:tab w:val="left" w:pos="567"/>
              </w:tabs>
              <w:spacing w:after="0" w:line="274"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смысловым глаголом</w:t>
            </w:r>
          </w:p>
        </w:tc>
        <w:tc>
          <w:tcPr>
            <w:tcW w:w="3100" w:type="dxa"/>
            <w:tcBorders>
              <w:right w:val="single" w:sz="8" w:space="0" w:color="auto"/>
            </w:tcBorders>
            <w:vAlign w:val="bottom"/>
          </w:tcPr>
          <w:p w14:paraId="348CD5D1"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14:paraId="1D6D08E4" w14:textId="77777777" w:rsidTr="00EB1831">
        <w:trPr>
          <w:trHeight w:val="282"/>
        </w:trPr>
        <w:tc>
          <w:tcPr>
            <w:tcW w:w="2160" w:type="dxa"/>
            <w:tcBorders>
              <w:left w:val="single" w:sz="8" w:space="0" w:color="auto"/>
              <w:bottom w:val="single" w:sz="8" w:space="0" w:color="auto"/>
              <w:right w:val="single" w:sz="8" w:space="0" w:color="auto"/>
            </w:tcBorders>
            <w:vAlign w:val="bottom"/>
          </w:tcPr>
          <w:p w14:paraId="2B4A3C78" w14:textId="77777777" w:rsidR="00EB1831" w:rsidRPr="00EB1831" w:rsidRDefault="00EB1831" w:rsidP="00EB1831">
            <w:pPr>
              <w:tabs>
                <w:tab w:val="left" w:pos="-709"/>
                <w:tab w:val="left" w:pos="0"/>
                <w:tab w:val="left" w:pos="567"/>
              </w:tabs>
              <w:spacing w:after="0" w:line="240" w:lineRule="atLeas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или глагол-связка</w:t>
            </w:r>
          </w:p>
        </w:tc>
        <w:tc>
          <w:tcPr>
            <w:tcW w:w="1840" w:type="dxa"/>
            <w:tcBorders>
              <w:bottom w:val="single" w:sz="8" w:space="0" w:color="auto"/>
              <w:right w:val="single" w:sz="8" w:space="0" w:color="auto"/>
            </w:tcBorders>
            <w:vAlign w:val="bottom"/>
          </w:tcPr>
          <w:p w14:paraId="59FE8F00"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vAlign w:val="bottom"/>
          </w:tcPr>
          <w:p w14:paraId="15C0D0D0"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100" w:type="dxa"/>
            <w:tcBorders>
              <w:bottom w:val="single" w:sz="8" w:space="0" w:color="auto"/>
              <w:right w:val="single" w:sz="8" w:space="0" w:color="auto"/>
            </w:tcBorders>
            <w:vAlign w:val="bottom"/>
          </w:tcPr>
          <w:p w14:paraId="21177EED"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14:paraId="06B637F9" w14:textId="77777777" w:rsidTr="00EB1831">
        <w:trPr>
          <w:trHeight w:val="266"/>
        </w:trPr>
        <w:tc>
          <w:tcPr>
            <w:tcW w:w="2160" w:type="dxa"/>
            <w:tcBorders>
              <w:left w:val="single" w:sz="8" w:space="0" w:color="auto"/>
              <w:bottom w:val="single" w:sz="8" w:space="0" w:color="auto"/>
              <w:right w:val="single" w:sz="8" w:space="0" w:color="auto"/>
            </w:tcBorders>
            <w:vAlign w:val="bottom"/>
          </w:tcPr>
          <w:p w14:paraId="7AFACE8B" w14:textId="77777777" w:rsidR="00EB1831" w:rsidRPr="00EB1831" w:rsidRDefault="00EB1831" w:rsidP="00EB1831">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Did</w:t>
            </w:r>
            <w:proofErr w:type="spellEnd"/>
          </w:p>
        </w:tc>
        <w:tc>
          <w:tcPr>
            <w:tcW w:w="1840" w:type="dxa"/>
            <w:tcBorders>
              <w:bottom w:val="single" w:sz="8" w:space="0" w:color="auto"/>
              <w:right w:val="single" w:sz="8" w:space="0" w:color="auto"/>
            </w:tcBorders>
            <w:vAlign w:val="bottom"/>
          </w:tcPr>
          <w:p w14:paraId="02D2A1C9" w14:textId="77777777" w:rsidR="00EB1831" w:rsidRPr="00EB1831" w:rsidRDefault="00EB1831" w:rsidP="00EB1831">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he</w:t>
            </w:r>
            <w:proofErr w:type="spellEnd"/>
          </w:p>
        </w:tc>
        <w:tc>
          <w:tcPr>
            <w:tcW w:w="2400" w:type="dxa"/>
            <w:tcBorders>
              <w:bottom w:val="single" w:sz="8" w:space="0" w:color="auto"/>
              <w:right w:val="single" w:sz="8" w:space="0" w:color="auto"/>
            </w:tcBorders>
            <w:vAlign w:val="bottom"/>
          </w:tcPr>
          <w:p w14:paraId="65955616" w14:textId="77777777" w:rsidR="00EB1831" w:rsidRPr="00EB1831" w:rsidRDefault="00EB1831" w:rsidP="00EB1831">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go</w:t>
            </w:r>
            <w:proofErr w:type="spellEnd"/>
          </w:p>
        </w:tc>
        <w:tc>
          <w:tcPr>
            <w:tcW w:w="3100" w:type="dxa"/>
            <w:tcBorders>
              <w:bottom w:val="single" w:sz="8" w:space="0" w:color="auto"/>
              <w:right w:val="single" w:sz="8" w:space="0" w:color="auto"/>
            </w:tcBorders>
            <w:vAlign w:val="bottom"/>
          </w:tcPr>
          <w:p w14:paraId="2D14816F" w14:textId="77777777" w:rsidR="00EB1831" w:rsidRPr="00EB1831" w:rsidRDefault="00EB1831" w:rsidP="00EB1831">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university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yesterday</w:t>
            </w:r>
            <w:proofErr w:type="spellEnd"/>
            <w:r w:rsidRPr="00EB1831">
              <w:rPr>
                <w:rFonts w:ascii="Times New Roman" w:eastAsia="Times New Roman" w:hAnsi="Times New Roman" w:cs="Times New Roman"/>
                <w:sz w:val="24"/>
                <w:szCs w:val="24"/>
                <w:lang w:eastAsia="ru-RU"/>
              </w:rPr>
              <w:t>?</w:t>
            </w:r>
          </w:p>
        </w:tc>
      </w:tr>
      <w:tr w:rsidR="00EB1831" w:rsidRPr="00EB1831" w14:paraId="793D9155" w14:textId="77777777" w:rsidTr="00EB1831">
        <w:trPr>
          <w:trHeight w:val="261"/>
        </w:trPr>
        <w:tc>
          <w:tcPr>
            <w:tcW w:w="2160" w:type="dxa"/>
            <w:tcBorders>
              <w:left w:val="single" w:sz="8" w:space="0" w:color="auto"/>
              <w:right w:val="single" w:sz="8" w:space="0" w:color="auto"/>
            </w:tcBorders>
            <w:vAlign w:val="bottom"/>
          </w:tcPr>
          <w:p w14:paraId="178E0B39" w14:textId="77777777"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Вспомогательный</w:t>
            </w:r>
          </w:p>
        </w:tc>
        <w:tc>
          <w:tcPr>
            <w:tcW w:w="1840" w:type="dxa"/>
            <w:tcBorders>
              <w:right w:val="single" w:sz="8" w:space="0" w:color="auto"/>
            </w:tcBorders>
            <w:vAlign w:val="bottom"/>
          </w:tcPr>
          <w:p w14:paraId="3F515349" w14:textId="77777777"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Он</w:t>
            </w:r>
          </w:p>
        </w:tc>
        <w:tc>
          <w:tcPr>
            <w:tcW w:w="2400" w:type="dxa"/>
            <w:tcBorders>
              <w:right w:val="single" w:sz="8" w:space="0" w:color="auto"/>
            </w:tcBorders>
            <w:vAlign w:val="bottom"/>
          </w:tcPr>
          <w:p w14:paraId="2DF4FF99" w14:textId="77777777"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ходил</w:t>
            </w:r>
          </w:p>
        </w:tc>
        <w:tc>
          <w:tcPr>
            <w:tcW w:w="3100" w:type="dxa"/>
            <w:tcBorders>
              <w:right w:val="single" w:sz="8" w:space="0" w:color="auto"/>
            </w:tcBorders>
            <w:vAlign w:val="bottom"/>
          </w:tcPr>
          <w:p w14:paraId="2AFE4F86" w14:textId="77777777" w:rsidR="00EB1831" w:rsidRPr="00EB1831" w:rsidRDefault="00EB1831" w:rsidP="00EB1831">
            <w:pPr>
              <w:tabs>
                <w:tab w:val="left" w:pos="-709"/>
                <w:tab w:val="left" w:pos="0"/>
                <w:tab w:val="left" w:pos="567"/>
              </w:tabs>
              <w:spacing w:after="0" w:line="262"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 университет вчера?</w:t>
            </w:r>
          </w:p>
        </w:tc>
      </w:tr>
      <w:tr w:rsidR="00EB1831" w:rsidRPr="00EB1831" w14:paraId="5BBE55D2" w14:textId="77777777" w:rsidTr="00EB1831">
        <w:trPr>
          <w:trHeight w:val="274"/>
        </w:trPr>
        <w:tc>
          <w:tcPr>
            <w:tcW w:w="2160" w:type="dxa"/>
            <w:tcBorders>
              <w:left w:val="single" w:sz="8" w:space="0" w:color="auto"/>
              <w:right w:val="single" w:sz="8" w:space="0" w:color="auto"/>
            </w:tcBorders>
            <w:vAlign w:val="bottom"/>
          </w:tcPr>
          <w:p w14:paraId="49FD58EC" w14:textId="77777777" w:rsidR="00EB1831" w:rsidRPr="00EB1831" w:rsidRDefault="00EB1831" w:rsidP="00EB1831">
            <w:pPr>
              <w:tabs>
                <w:tab w:val="left" w:pos="-709"/>
                <w:tab w:val="left" w:pos="0"/>
                <w:tab w:val="left" w:pos="567"/>
              </w:tabs>
              <w:spacing w:after="0" w:line="274"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глагол на русский</w:t>
            </w:r>
          </w:p>
        </w:tc>
        <w:tc>
          <w:tcPr>
            <w:tcW w:w="1840" w:type="dxa"/>
            <w:tcBorders>
              <w:right w:val="single" w:sz="8" w:space="0" w:color="auto"/>
            </w:tcBorders>
            <w:vAlign w:val="bottom"/>
          </w:tcPr>
          <w:p w14:paraId="17493712"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right w:val="single" w:sz="8" w:space="0" w:color="auto"/>
            </w:tcBorders>
            <w:vAlign w:val="bottom"/>
          </w:tcPr>
          <w:p w14:paraId="6ED25F24"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100" w:type="dxa"/>
            <w:tcBorders>
              <w:right w:val="single" w:sz="8" w:space="0" w:color="auto"/>
            </w:tcBorders>
            <w:vAlign w:val="bottom"/>
          </w:tcPr>
          <w:p w14:paraId="1798CB5C"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14:paraId="7700BE8F" w14:textId="77777777" w:rsidTr="00EB1831">
        <w:trPr>
          <w:trHeight w:val="276"/>
        </w:trPr>
        <w:tc>
          <w:tcPr>
            <w:tcW w:w="2160" w:type="dxa"/>
            <w:tcBorders>
              <w:left w:val="single" w:sz="8" w:space="0" w:color="auto"/>
              <w:right w:val="single" w:sz="8" w:space="0" w:color="auto"/>
            </w:tcBorders>
            <w:vAlign w:val="bottom"/>
          </w:tcPr>
          <w:p w14:paraId="2FEF4B7B" w14:textId="77777777" w:rsidR="00EB1831" w:rsidRPr="00EB1831" w:rsidRDefault="00EB1831" w:rsidP="00EB1831">
            <w:pPr>
              <w:tabs>
                <w:tab w:val="left" w:pos="-709"/>
                <w:tab w:val="left" w:pos="0"/>
                <w:tab w:val="left" w:pos="567"/>
              </w:tabs>
              <w:spacing w:after="0" w:line="240" w:lineRule="atLeas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язык не</w:t>
            </w:r>
          </w:p>
        </w:tc>
        <w:tc>
          <w:tcPr>
            <w:tcW w:w="1840" w:type="dxa"/>
            <w:tcBorders>
              <w:right w:val="single" w:sz="8" w:space="0" w:color="auto"/>
            </w:tcBorders>
            <w:vAlign w:val="bottom"/>
          </w:tcPr>
          <w:p w14:paraId="0A2F80A2"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right w:val="single" w:sz="8" w:space="0" w:color="auto"/>
            </w:tcBorders>
            <w:vAlign w:val="bottom"/>
          </w:tcPr>
          <w:p w14:paraId="5B667D40"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100" w:type="dxa"/>
            <w:tcBorders>
              <w:right w:val="single" w:sz="8" w:space="0" w:color="auto"/>
            </w:tcBorders>
            <w:vAlign w:val="bottom"/>
          </w:tcPr>
          <w:p w14:paraId="05DFD526"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14:paraId="780E3463" w14:textId="77777777" w:rsidTr="00EB1831">
        <w:trPr>
          <w:trHeight w:val="281"/>
        </w:trPr>
        <w:tc>
          <w:tcPr>
            <w:tcW w:w="2160" w:type="dxa"/>
            <w:tcBorders>
              <w:left w:val="single" w:sz="8" w:space="0" w:color="auto"/>
              <w:bottom w:val="single" w:sz="8" w:space="0" w:color="auto"/>
              <w:right w:val="single" w:sz="8" w:space="0" w:color="auto"/>
            </w:tcBorders>
            <w:vAlign w:val="bottom"/>
          </w:tcPr>
          <w:p w14:paraId="729B7725" w14:textId="77777777" w:rsidR="00EB1831" w:rsidRPr="00EB1831" w:rsidRDefault="00EB1831" w:rsidP="00EB1831">
            <w:pPr>
              <w:tabs>
                <w:tab w:val="left" w:pos="-709"/>
                <w:tab w:val="left" w:pos="0"/>
                <w:tab w:val="left" w:pos="567"/>
              </w:tabs>
              <w:spacing w:after="0" w:line="240" w:lineRule="atLeas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переводится</w:t>
            </w:r>
          </w:p>
        </w:tc>
        <w:tc>
          <w:tcPr>
            <w:tcW w:w="1840" w:type="dxa"/>
            <w:tcBorders>
              <w:bottom w:val="single" w:sz="8" w:space="0" w:color="auto"/>
              <w:right w:val="single" w:sz="8" w:space="0" w:color="auto"/>
            </w:tcBorders>
            <w:vAlign w:val="bottom"/>
          </w:tcPr>
          <w:p w14:paraId="5136C8BE"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vAlign w:val="bottom"/>
          </w:tcPr>
          <w:p w14:paraId="3DBFF611"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100" w:type="dxa"/>
            <w:tcBorders>
              <w:bottom w:val="single" w:sz="8" w:space="0" w:color="auto"/>
              <w:right w:val="single" w:sz="8" w:space="0" w:color="auto"/>
            </w:tcBorders>
            <w:vAlign w:val="bottom"/>
          </w:tcPr>
          <w:p w14:paraId="084FCA3D"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bl>
    <w:p w14:paraId="53FCBCF0" w14:textId="77777777" w:rsidR="00EB1831" w:rsidRPr="00EB1831" w:rsidRDefault="00EB1831" w:rsidP="00EB1831">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p w14:paraId="21E93083" w14:textId="77777777" w:rsidR="00EB1831" w:rsidRPr="00EB1831" w:rsidRDefault="00EB1831" w:rsidP="00EB1831">
      <w:pPr>
        <w:tabs>
          <w:tab w:val="left" w:pos="-709"/>
          <w:tab w:val="left" w:pos="567"/>
        </w:tabs>
        <w:spacing w:after="0" w:line="236" w:lineRule="auto"/>
        <w:jc w:val="both"/>
        <w:rPr>
          <w:rFonts w:ascii="Times New Roman" w:eastAsia="Times New Roman" w:hAnsi="Times New Roman" w:cs="Times New Roman"/>
          <w:i/>
          <w:sz w:val="24"/>
          <w:szCs w:val="24"/>
          <w:lang w:eastAsia="ru-RU"/>
        </w:rPr>
      </w:pPr>
      <w:r w:rsidRPr="00EB1831">
        <w:rPr>
          <w:rFonts w:ascii="Times New Roman" w:eastAsia="Times New Roman" w:hAnsi="Times New Roman" w:cs="Times New Roman"/>
          <w:sz w:val="24"/>
          <w:szCs w:val="24"/>
          <w:lang w:eastAsia="ru-RU"/>
        </w:rPr>
        <w:t xml:space="preserve">Данный вид вопросов в английском языке называется </w:t>
      </w:r>
      <w:r w:rsidRPr="00EB1831">
        <w:rPr>
          <w:rFonts w:ascii="Times New Roman" w:eastAsia="Times New Roman" w:hAnsi="Times New Roman" w:cs="Times New Roman"/>
          <w:i/>
          <w:sz w:val="24"/>
          <w:szCs w:val="24"/>
          <w:lang w:eastAsia="ru-RU"/>
        </w:rPr>
        <w:t>общим.</w:t>
      </w:r>
      <w:r w:rsidRPr="00EB1831">
        <w:rPr>
          <w:rFonts w:ascii="Times New Roman" w:eastAsia="Times New Roman" w:hAnsi="Times New Roman" w:cs="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EB1831">
        <w:rPr>
          <w:rFonts w:ascii="Times New Roman" w:eastAsia="Times New Roman" w:hAnsi="Times New Roman" w:cs="Times New Roman"/>
          <w:i/>
          <w:sz w:val="24"/>
          <w:szCs w:val="24"/>
          <w:lang w:eastAsia="ru-RU"/>
        </w:rPr>
        <w:t>да</w:t>
      </w:r>
      <w:r w:rsidRPr="00EB1831">
        <w:rPr>
          <w:rFonts w:ascii="Times New Roman" w:eastAsia="Times New Roman" w:hAnsi="Times New Roman" w:cs="Times New Roman"/>
          <w:sz w:val="24"/>
          <w:szCs w:val="24"/>
          <w:lang w:eastAsia="ru-RU"/>
        </w:rPr>
        <w:t xml:space="preserve"> или </w:t>
      </w:r>
      <w:r w:rsidRPr="00EB1831">
        <w:rPr>
          <w:rFonts w:ascii="Times New Roman" w:eastAsia="Times New Roman" w:hAnsi="Times New Roman" w:cs="Times New Roman"/>
          <w:i/>
          <w:sz w:val="24"/>
          <w:szCs w:val="24"/>
          <w:lang w:eastAsia="ru-RU"/>
        </w:rPr>
        <w:t>нет.</w:t>
      </w:r>
    </w:p>
    <w:p w14:paraId="09F6C598" w14:textId="77777777" w:rsidR="00EB1831" w:rsidRPr="00EB1831" w:rsidRDefault="00EB1831" w:rsidP="00EB1831">
      <w:pPr>
        <w:tabs>
          <w:tab w:val="left" w:pos="-709"/>
          <w:tab w:val="left" w:pos="567"/>
        </w:tabs>
        <w:spacing w:after="0" w:line="13" w:lineRule="exact"/>
        <w:rPr>
          <w:rFonts w:ascii="Times New Roman" w:eastAsia="Times New Roman" w:hAnsi="Times New Roman" w:cs="Times New Roman"/>
          <w:sz w:val="24"/>
          <w:szCs w:val="24"/>
          <w:lang w:eastAsia="ru-RU"/>
        </w:rPr>
      </w:pPr>
    </w:p>
    <w:p w14:paraId="5B070DF1" w14:textId="77777777" w:rsidR="00EB1831" w:rsidRPr="00EB1831" w:rsidRDefault="00EB1831" w:rsidP="00EB1831">
      <w:pPr>
        <w:tabs>
          <w:tab w:val="left" w:pos="-709"/>
          <w:tab w:val="left" w:pos="567"/>
        </w:tabs>
        <w:spacing w:after="0" w:line="236"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Общие вопросы всегда начинаются либо со вспомогательного, либо с модального глагола, либо с глагола-связки.</w:t>
      </w:r>
    </w:p>
    <w:p w14:paraId="38AEB975" w14:textId="77777777" w:rsidR="00EB1831" w:rsidRPr="00EB1831" w:rsidRDefault="00EB1831" w:rsidP="00EB1831">
      <w:pPr>
        <w:tabs>
          <w:tab w:val="left" w:pos="-709"/>
          <w:tab w:val="left" w:pos="567"/>
        </w:tabs>
        <w:spacing w:after="0" w:line="10" w:lineRule="exact"/>
        <w:rPr>
          <w:rFonts w:ascii="Times New Roman" w:eastAsia="Times New Roman" w:hAnsi="Times New Roman" w:cs="Times New Roman"/>
          <w:sz w:val="24"/>
          <w:szCs w:val="24"/>
          <w:lang w:eastAsia="ru-RU"/>
        </w:rPr>
      </w:pPr>
    </w:p>
    <w:p w14:paraId="220D8E5B" w14:textId="77777777" w:rsidR="00EB1831" w:rsidRPr="00EB1831" w:rsidRDefault="00EB1831" w:rsidP="00EB1831">
      <w:pPr>
        <w:tabs>
          <w:tab w:val="left" w:pos="-709"/>
          <w:tab w:val="left" w:pos="567"/>
        </w:tabs>
        <w:spacing w:after="0" w:line="237" w:lineRule="auto"/>
        <w:jc w:val="both"/>
        <w:rPr>
          <w:rFonts w:ascii="Times New Roman" w:eastAsia="Times New Roman" w:hAnsi="Times New Roman" w:cs="Times New Roman"/>
          <w:i/>
          <w:sz w:val="24"/>
          <w:szCs w:val="24"/>
          <w:lang w:eastAsia="ru-RU"/>
        </w:rPr>
      </w:pPr>
      <w:r w:rsidRPr="00EB1831">
        <w:rPr>
          <w:rFonts w:ascii="Times New Roman" w:eastAsia="Times New Roman" w:hAnsi="Times New Roman" w:cs="Times New Roman"/>
          <w:sz w:val="24"/>
          <w:szCs w:val="24"/>
          <w:lang w:eastAsia="ru-RU"/>
        </w:rPr>
        <w:t>Вопросы, которые начинаются с вопросительного слова или группы слов(</w:t>
      </w:r>
      <w:proofErr w:type="spellStart"/>
      <w:r w:rsidRPr="00EB1831">
        <w:rPr>
          <w:rFonts w:ascii="Times New Roman" w:eastAsia="Times New Roman" w:hAnsi="Times New Roman" w:cs="Times New Roman"/>
          <w:sz w:val="24"/>
          <w:szCs w:val="24"/>
          <w:lang w:eastAsia="ru-RU"/>
        </w:rPr>
        <w:t>what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whose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how</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when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how</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long</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how</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much</w:t>
      </w:r>
      <w:proofErr w:type="spellEnd"/>
      <w:r w:rsidRPr="00EB1831">
        <w:rPr>
          <w:rFonts w:ascii="Times New Roman" w:eastAsia="Times New Roman" w:hAnsi="Times New Roman" w:cs="Times New Roman"/>
          <w:sz w:val="24"/>
          <w:szCs w:val="24"/>
          <w:lang w:eastAsia="ru-RU"/>
        </w:rPr>
        <w:t xml:space="preserve">? и др.), называются </w:t>
      </w:r>
      <w:r w:rsidRPr="00EB1831">
        <w:rPr>
          <w:rFonts w:ascii="Times New Roman" w:eastAsia="Times New Roman" w:hAnsi="Times New Roman" w:cs="Times New Roman"/>
          <w:i/>
          <w:sz w:val="24"/>
          <w:szCs w:val="24"/>
          <w:lang w:eastAsia="ru-RU"/>
        </w:rPr>
        <w:t>специальными.</w:t>
      </w:r>
    </w:p>
    <w:p w14:paraId="7D1AEC28" w14:textId="77777777" w:rsidR="00EB1831" w:rsidRPr="00EB1831" w:rsidRDefault="00EB1831" w:rsidP="00EB1831">
      <w:pPr>
        <w:tabs>
          <w:tab w:val="left" w:pos="-709"/>
          <w:tab w:val="left" w:pos="567"/>
        </w:tabs>
        <w:spacing w:after="0" w:line="3" w:lineRule="exact"/>
        <w:rPr>
          <w:rFonts w:ascii="Times New Roman" w:eastAsia="Times New Roman" w:hAnsi="Times New Roman" w:cs="Times New Roman"/>
          <w:sz w:val="24"/>
          <w:szCs w:val="24"/>
          <w:lang w:eastAsia="ru-RU"/>
        </w:rPr>
      </w:pPr>
    </w:p>
    <w:p w14:paraId="0CE2B617" w14:textId="77777777" w:rsidR="00EB1831" w:rsidRPr="00EB1831" w:rsidRDefault="00EB1831" w:rsidP="00EB1831">
      <w:pPr>
        <w:tabs>
          <w:tab w:val="left" w:pos="-709"/>
          <w:tab w:val="left" w:pos="567"/>
        </w:tabs>
        <w:spacing w:after="0" w:line="240" w:lineRule="atLeast"/>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Порядок слов в специальных вопросах такой же, как и в общих вопросах.</w:t>
      </w:r>
    </w:p>
    <w:p w14:paraId="7070580F" w14:textId="77777777" w:rsidR="00EB1831" w:rsidRPr="00EB1831" w:rsidRDefault="00EB1831" w:rsidP="00EB1831">
      <w:pPr>
        <w:tabs>
          <w:tab w:val="left" w:pos="-709"/>
          <w:tab w:val="left" w:pos="567"/>
        </w:tabs>
        <w:spacing w:after="0" w:line="238" w:lineRule="auto"/>
        <w:jc w:val="both"/>
        <w:rPr>
          <w:rFonts w:ascii="Times New Roman" w:eastAsia="Times New Roman" w:hAnsi="Times New Roman" w:cs="Times New Roman"/>
          <w:sz w:val="24"/>
          <w:szCs w:val="24"/>
          <w:lang w:eastAsia="ru-RU"/>
        </w:rPr>
      </w:pPr>
      <w:bookmarkStart w:id="2" w:name="page20"/>
      <w:bookmarkEnd w:id="2"/>
      <w:r w:rsidRPr="00EB1831">
        <w:rPr>
          <w:rFonts w:ascii="Times New Roman" w:eastAsia="Times New Roman" w:hAnsi="Times New Roman" w:cs="Times New Roman"/>
          <w:sz w:val="24"/>
          <w:szCs w:val="24"/>
          <w:lang w:eastAsia="ru-RU"/>
        </w:rPr>
        <w:t xml:space="preserve">Отличие заключается в том, что перед вспомогательным или модальным глаголом стоит вопросительное слово. Например, к предложению Не </w:t>
      </w:r>
      <w:proofErr w:type="spellStart"/>
      <w:r w:rsidRPr="00EB1831">
        <w:rPr>
          <w:rFonts w:ascii="Times New Roman" w:eastAsia="Times New Roman" w:hAnsi="Times New Roman" w:cs="Times New Roman"/>
          <w:sz w:val="24"/>
          <w:szCs w:val="24"/>
          <w:lang w:eastAsia="ru-RU"/>
        </w:rPr>
        <w:t>went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University </w:t>
      </w: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take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part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in</w:t>
      </w:r>
      <w:proofErr w:type="spellEnd"/>
      <w:r w:rsidRPr="00EB1831">
        <w:rPr>
          <w:rFonts w:ascii="Times New Roman" w:eastAsia="Times New Roman" w:hAnsi="Times New Roman" w:cs="Times New Roman"/>
          <w:sz w:val="24"/>
          <w:szCs w:val="24"/>
          <w:lang w:eastAsia="ru-RU"/>
        </w:rPr>
        <w:t xml:space="preserve"> a </w:t>
      </w:r>
      <w:proofErr w:type="spellStart"/>
      <w:r w:rsidRPr="00EB1831">
        <w:rPr>
          <w:rFonts w:ascii="Times New Roman" w:eastAsia="Times New Roman" w:hAnsi="Times New Roman" w:cs="Times New Roman"/>
          <w:sz w:val="24"/>
          <w:szCs w:val="24"/>
          <w:lang w:eastAsia="ru-RU"/>
        </w:rPr>
        <w:t>meeting</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yesterday</w:t>
      </w:r>
      <w:proofErr w:type="spellEnd"/>
      <w:r w:rsidRPr="00EB1831">
        <w:rPr>
          <w:rFonts w:ascii="Times New Roman" w:eastAsia="Times New Roman" w:hAnsi="Times New Roman" w:cs="Times New Roman"/>
          <w:sz w:val="24"/>
          <w:szCs w:val="24"/>
          <w:lang w:eastAsia="ru-RU"/>
        </w:rPr>
        <w:t xml:space="preserve"> («Вчера он пошёл в университет, чтобы принять участие в собрании») можно поставить следующие вопросы:</w:t>
      </w:r>
    </w:p>
    <w:p w14:paraId="20EF3123" w14:textId="77777777" w:rsidR="00EB1831" w:rsidRPr="00EB1831" w:rsidRDefault="00EB1831" w:rsidP="00EB1831">
      <w:pPr>
        <w:tabs>
          <w:tab w:val="left" w:pos="-709"/>
          <w:tab w:val="left" w:pos="567"/>
        </w:tabs>
        <w:spacing w:after="0" w:line="1" w:lineRule="exact"/>
        <w:rPr>
          <w:rFonts w:ascii="Times New Roman" w:eastAsia="Times New Roman" w:hAnsi="Times New Roman" w:cs="Times New Roman"/>
          <w:sz w:val="24"/>
          <w:szCs w:val="24"/>
          <w:lang w:eastAsia="ru-RU"/>
        </w:rPr>
      </w:pPr>
    </w:p>
    <w:p w14:paraId="133CBE98" w14:textId="77777777" w:rsidR="00EB1831" w:rsidRPr="00EB1831" w:rsidRDefault="00EB1831" w:rsidP="00EB1831">
      <w:pPr>
        <w:numPr>
          <w:ilvl w:val="0"/>
          <w:numId w:val="5"/>
        </w:numPr>
        <w:tabs>
          <w:tab w:val="left" w:pos="-709"/>
          <w:tab w:val="left" w:pos="567"/>
          <w:tab w:val="left" w:pos="840"/>
        </w:tabs>
        <w:spacing w:after="0" w:line="240" w:lineRule="atLeast"/>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вопрос, относящийся к сказуемому:</w:t>
      </w:r>
    </w:p>
    <w:p w14:paraId="1C688D82" w14:textId="77777777" w:rsidR="00EB1831" w:rsidRPr="00EB1831" w:rsidRDefault="00EB1831" w:rsidP="00EB1831">
      <w:pPr>
        <w:tabs>
          <w:tab w:val="left" w:pos="-709"/>
          <w:tab w:val="left" w:pos="567"/>
        </w:tabs>
        <w:spacing w:after="0" w:line="240" w:lineRule="atLeast"/>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 xml:space="preserve">What did he do yesterday at the </w:t>
      </w:r>
      <w:proofErr w:type="gramStart"/>
      <w:r w:rsidRPr="00EB1831">
        <w:rPr>
          <w:rFonts w:ascii="Times New Roman" w:eastAsia="Times New Roman" w:hAnsi="Times New Roman" w:cs="Times New Roman"/>
          <w:sz w:val="24"/>
          <w:szCs w:val="24"/>
          <w:lang w:val="en-US" w:eastAsia="ru-RU"/>
        </w:rPr>
        <w:t>University?=</w:t>
      </w:r>
      <w:proofErr w:type="gramEnd"/>
      <w:r w:rsidRPr="00EB1831">
        <w:rPr>
          <w:rFonts w:ascii="Times New Roman" w:eastAsia="Times New Roman" w:hAnsi="Times New Roman" w:cs="Times New Roman"/>
          <w:sz w:val="24"/>
          <w:szCs w:val="24"/>
          <w:lang w:eastAsia="ru-RU"/>
        </w:rPr>
        <w:t>Что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он</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делал</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вчера</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в</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университете</w:t>
      </w:r>
      <w:r w:rsidRPr="00EB1831">
        <w:rPr>
          <w:rFonts w:ascii="Times New Roman" w:eastAsia="Times New Roman" w:hAnsi="Times New Roman" w:cs="Times New Roman"/>
          <w:sz w:val="24"/>
          <w:szCs w:val="24"/>
          <w:lang w:val="en-US" w:eastAsia="ru-RU"/>
        </w:rPr>
        <w:t>?</w:t>
      </w:r>
    </w:p>
    <w:p w14:paraId="72098838" w14:textId="77777777" w:rsidR="00EB1831" w:rsidRPr="00EB1831" w:rsidRDefault="00EB1831" w:rsidP="00EB1831">
      <w:pPr>
        <w:numPr>
          <w:ilvl w:val="0"/>
          <w:numId w:val="6"/>
        </w:numPr>
        <w:tabs>
          <w:tab w:val="left" w:pos="-709"/>
          <w:tab w:val="left" w:pos="567"/>
          <w:tab w:val="left" w:pos="840"/>
        </w:tabs>
        <w:spacing w:after="0" w:line="240" w:lineRule="atLeast"/>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вопрос, относящийся к наречию:</w:t>
      </w:r>
    </w:p>
    <w:p w14:paraId="72BBBDEF" w14:textId="77777777" w:rsidR="00EB1831" w:rsidRPr="00EB1831" w:rsidRDefault="00EB1831" w:rsidP="00EB1831">
      <w:pPr>
        <w:tabs>
          <w:tab w:val="left" w:pos="-709"/>
          <w:tab w:val="left" w:pos="567"/>
        </w:tabs>
        <w:spacing w:after="0" w:line="11" w:lineRule="exact"/>
        <w:rPr>
          <w:rFonts w:ascii="Times New Roman" w:eastAsia="Times New Roman" w:hAnsi="Times New Roman" w:cs="Times New Roman"/>
          <w:sz w:val="24"/>
          <w:szCs w:val="24"/>
          <w:lang w:eastAsia="ru-RU"/>
        </w:rPr>
      </w:pPr>
    </w:p>
    <w:p w14:paraId="277261C0" w14:textId="77777777" w:rsidR="00EB1831" w:rsidRPr="00EB1831" w:rsidRDefault="00EB1831" w:rsidP="00EB1831">
      <w:pPr>
        <w:tabs>
          <w:tab w:val="left" w:pos="-709"/>
          <w:tab w:val="left" w:pos="567"/>
        </w:tabs>
        <w:spacing w:after="0" w:line="236" w:lineRule="auto"/>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val="en-US" w:eastAsia="ru-RU"/>
        </w:rPr>
        <w:t xml:space="preserve">When did he go to the University to take part in the meeting? </w:t>
      </w:r>
      <w:r w:rsidRPr="00EB1831">
        <w:rPr>
          <w:rFonts w:ascii="Times New Roman" w:eastAsia="Times New Roman" w:hAnsi="Times New Roman" w:cs="Times New Roman"/>
          <w:sz w:val="24"/>
          <w:szCs w:val="24"/>
          <w:lang w:eastAsia="ru-RU"/>
        </w:rPr>
        <w:t>= Когда он ходил в университет, чтобы принять участие в собрание? и т. д.</w:t>
      </w:r>
    </w:p>
    <w:p w14:paraId="6A1CDA30" w14:textId="77777777" w:rsidR="00EB1831" w:rsidRPr="00EB1831" w:rsidRDefault="00EB1831" w:rsidP="00EB1831">
      <w:pPr>
        <w:tabs>
          <w:tab w:val="left" w:pos="-709"/>
          <w:tab w:val="left" w:pos="567"/>
        </w:tabs>
        <w:spacing w:after="0" w:line="10" w:lineRule="exact"/>
        <w:rPr>
          <w:rFonts w:ascii="Times New Roman" w:eastAsia="Times New Roman" w:hAnsi="Times New Roman" w:cs="Times New Roman"/>
          <w:sz w:val="24"/>
          <w:szCs w:val="24"/>
          <w:lang w:eastAsia="ru-RU"/>
        </w:rPr>
      </w:pPr>
    </w:p>
    <w:p w14:paraId="6FEB62AA" w14:textId="77777777" w:rsidR="00EB1831" w:rsidRPr="00EB1831" w:rsidRDefault="00EB1831" w:rsidP="00EB1831">
      <w:pPr>
        <w:tabs>
          <w:tab w:val="left" w:pos="-709"/>
          <w:tab w:val="left" w:pos="567"/>
        </w:tabs>
        <w:spacing w:after="0" w:line="238"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EB1831">
        <w:rPr>
          <w:rFonts w:ascii="Times New Roman" w:eastAsia="Times New Roman" w:hAnsi="Times New Roman" w:cs="Times New Roman"/>
          <w:sz w:val="24"/>
          <w:szCs w:val="24"/>
          <w:lang w:eastAsia="ru-RU"/>
        </w:rPr>
        <w:t>who</w:t>
      </w:r>
      <w:proofErr w:type="spellEnd"/>
      <w:r w:rsidRPr="00EB1831">
        <w:rPr>
          <w:rFonts w:ascii="Times New Roman" w:eastAsia="Times New Roman" w:hAnsi="Times New Roman" w:cs="Times New Roman"/>
          <w:sz w:val="24"/>
          <w:szCs w:val="24"/>
          <w:lang w:eastAsia="ru-RU"/>
        </w:rPr>
        <w:t xml:space="preserve">? (кто?) или </w:t>
      </w:r>
      <w:proofErr w:type="spellStart"/>
      <w:r w:rsidRPr="00EB1831">
        <w:rPr>
          <w:rFonts w:ascii="Times New Roman" w:eastAsia="Times New Roman" w:hAnsi="Times New Roman" w:cs="Times New Roman"/>
          <w:sz w:val="24"/>
          <w:szCs w:val="24"/>
          <w:lang w:eastAsia="ru-RU"/>
        </w:rPr>
        <w:t>what</w:t>
      </w:r>
      <w:proofErr w:type="spellEnd"/>
      <w:r w:rsidRPr="00EB1831">
        <w:rPr>
          <w:rFonts w:ascii="Times New Roman" w:eastAsia="Times New Roman" w:hAnsi="Times New Roman" w:cs="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EB1831">
        <w:rPr>
          <w:rFonts w:ascii="Times New Roman" w:eastAsia="Times New Roman" w:hAnsi="Times New Roman" w:cs="Times New Roman"/>
          <w:sz w:val="24"/>
          <w:szCs w:val="24"/>
          <w:lang w:eastAsia="ru-RU"/>
        </w:rPr>
        <w:t>who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what</w:t>
      </w:r>
      <w:proofErr w:type="spellEnd"/>
      <w:r w:rsidRPr="00EB1831">
        <w:rPr>
          <w:rFonts w:ascii="Times New Roman" w:eastAsia="Times New Roman" w:hAnsi="Times New Roman" w:cs="Times New Roman"/>
          <w:sz w:val="24"/>
          <w:szCs w:val="24"/>
          <w:lang w:eastAsia="ru-RU"/>
        </w:rPr>
        <w:t xml:space="preserve"> в роли подлежащего употребляется, как и глагол после </w:t>
      </w:r>
      <w:r w:rsidRPr="00EB1831">
        <w:rPr>
          <w:rFonts w:ascii="Times New Roman" w:eastAsia="Times New Roman" w:hAnsi="Times New Roman" w:cs="Times New Roman"/>
          <w:b/>
          <w:sz w:val="24"/>
          <w:szCs w:val="24"/>
          <w:lang w:eastAsia="ru-RU"/>
        </w:rPr>
        <w:t>«кто»</w:t>
      </w:r>
      <w:r w:rsidRPr="00EB1831">
        <w:rPr>
          <w:rFonts w:ascii="Times New Roman" w:eastAsia="Times New Roman" w:hAnsi="Times New Roman" w:cs="Times New Roman"/>
          <w:sz w:val="24"/>
          <w:szCs w:val="24"/>
          <w:lang w:eastAsia="ru-RU"/>
        </w:rPr>
        <w:t xml:space="preserve"> и </w:t>
      </w:r>
      <w:r w:rsidRPr="00EB1831">
        <w:rPr>
          <w:rFonts w:ascii="Times New Roman" w:eastAsia="Times New Roman" w:hAnsi="Times New Roman" w:cs="Times New Roman"/>
          <w:b/>
          <w:sz w:val="24"/>
          <w:szCs w:val="24"/>
          <w:lang w:eastAsia="ru-RU"/>
        </w:rPr>
        <w:t>«что»</w:t>
      </w:r>
      <w:r w:rsidRPr="00EB1831">
        <w:rPr>
          <w:rFonts w:ascii="Times New Roman" w:eastAsia="Times New Roman" w:hAnsi="Times New Roman" w:cs="Times New Roman"/>
          <w:sz w:val="24"/>
          <w:szCs w:val="24"/>
          <w:lang w:eastAsia="ru-RU"/>
        </w:rPr>
        <w:t xml:space="preserve"> в функции подлежащего в русском языке, в форме 3-го лица единственного числа:</w:t>
      </w:r>
    </w:p>
    <w:p w14:paraId="3434FDEF" w14:textId="77777777" w:rsidR="00EB1831" w:rsidRPr="00EB1831" w:rsidRDefault="00EB1831" w:rsidP="00EB1831">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EB1831" w:rsidRPr="00EB1831" w14:paraId="0B068E41" w14:textId="77777777" w:rsidTr="00EB1831">
        <w:trPr>
          <w:trHeight w:val="273"/>
        </w:trPr>
        <w:tc>
          <w:tcPr>
            <w:tcW w:w="3220" w:type="dxa"/>
            <w:tcBorders>
              <w:top w:val="single" w:sz="8" w:space="0" w:color="auto"/>
              <w:left w:val="single" w:sz="8" w:space="0" w:color="auto"/>
              <w:bottom w:val="single" w:sz="8" w:space="0" w:color="auto"/>
              <w:right w:val="single" w:sz="8" w:space="0" w:color="auto"/>
            </w:tcBorders>
            <w:vAlign w:val="bottom"/>
          </w:tcPr>
          <w:p w14:paraId="6FFE7C22" w14:textId="77777777" w:rsidR="00EB1831" w:rsidRPr="00EB1831" w:rsidRDefault="00EB1831" w:rsidP="00EB1831">
            <w:pPr>
              <w:tabs>
                <w:tab w:val="left" w:pos="-709"/>
                <w:tab w:val="left" w:pos="0"/>
                <w:tab w:val="left" w:pos="567"/>
              </w:tabs>
              <w:spacing w:after="0" w:line="273" w:lineRule="exact"/>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Who</w:t>
            </w:r>
          </w:p>
        </w:tc>
        <w:tc>
          <w:tcPr>
            <w:tcW w:w="3180" w:type="dxa"/>
            <w:tcBorders>
              <w:top w:val="single" w:sz="8" w:space="0" w:color="auto"/>
              <w:bottom w:val="single" w:sz="8" w:space="0" w:color="auto"/>
              <w:right w:val="single" w:sz="8" w:space="0" w:color="auto"/>
            </w:tcBorders>
            <w:vAlign w:val="bottom"/>
          </w:tcPr>
          <w:p w14:paraId="10ED1B0B" w14:textId="77777777" w:rsidR="00EB1831" w:rsidRPr="00EB1831" w:rsidRDefault="00EB1831" w:rsidP="00EB1831">
            <w:pPr>
              <w:tabs>
                <w:tab w:val="left" w:pos="-709"/>
                <w:tab w:val="left" w:pos="0"/>
                <w:tab w:val="left" w:pos="567"/>
              </w:tabs>
              <w:spacing w:after="0" w:line="273" w:lineRule="exact"/>
              <w:jc w:val="center"/>
              <w:rPr>
                <w:rFonts w:ascii="Times New Roman" w:eastAsia="Times New Roman" w:hAnsi="Times New Roman" w:cs="Times New Roman"/>
                <w:b/>
                <w:sz w:val="24"/>
                <w:szCs w:val="24"/>
                <w:lang w:eastAsia="ru-RU"/>
              </w:rPr>
            </w:pPr>
            <w:proofErr w:type="spellStart"/>
            <w:r w:rsidRPr="00EB1831">
              <w:rPr>
                <w:rFonts w:ascii="Times New Roman" w:eastAsia="Times New Roman" w:hAnsi="Times New Roman" w:cs="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vAlign w:val="bottom"/>
          </w:tcPr>
          <w:p w14:paraId="73331DAE" w14:textId="77777777" w:rsidR="00EB1831" w:rsidRPr="00EB1831" w:rsidRDefault="00EB1831" w:rsidP="00EB1831">
            <w:pPr>
              <w:tabs>
                <w:tab w:val="left" w:pos="-709"/>
                <w:tab w:val="left" w:pos="0"/>
                <w:tab w:val="left" w:pos="567"/>
              </w:tabs>
              <w:spacing w:after="0" w:line="273" w:lineRule="exact"/>
              <w:jc w:val="center"/>
              <w:rPr>
                <w:rFonts w:ascii="Times New Roman" w:eastAsia="Times New Roman" w:hAnsi="Times New Roman" w:cs="Times New Roman"/>
                <w:w w:val="98"/>
                <w:sz w:val="24"/>
                <w:szCs w:val="24"/>
                <w:lang w:eastAsia="ru-RU"/>
              </w:rPr>
            </w:pPr>
            <w:proofErr w:type="spellStart"/>
            <w:r w:rsidRPr="00EB1831">
              <w:rPr>
                <w:rFonts w:ascii="Times New Roman" w:eastAsia="Times New Roman" w:hAnsi="Times New Roman" w:cs="Times New Roman"/>
                <w:w w:val="98"/>
                <w:sz w:val="24"/>
                <w:szCs w:val="24"/>
                <w:lang w:eastAsia="ru-RU"/>
              </w:rPr>
              <w:t>here</w:t>
            </w:r>
            <w:proofErr w:type="spellEnd"/>
            <w:r w:rsidRPr="00EB1831">
              <w:rPr>
                <w:rFonts w:ascii="Times New Roman" w:eastAsia="Times New Roman" w:hAnsi="Times New Roman" w:cs="Times New Roman"/>
                <w:w w:val="98"/>
                <w:sz w:val="24"/>
                <w:szCs w:val="24"/>
                <w:lang w:eastAsia="ru-RU"/>
              </w:rPr>
              <w:t xml:space="preserve"> </w:t>
            </w:r>
            <w:proofErr w:type="spellStart"/>
            <w:r w:rsidRPr="00EB1831">
              <w:rPr>
                <w:rFonts w:ascii="Times New Roman" w:eastAsia="Times New Roman" w:hAnsi="Times New Roman" w:cs="Times New Roman"/>
                <w:w w:val="98"/>
                <w:sz w:val="24"/>
                <w:szCs w:val="24"/>
                <w:lang w:eastAsia="ru-RU"/>
              </w:rPr>
              <w:t>yesterday</w:t>
            </w:r>
            <w:proofErr w:type="spellEnd"/>
            <w:r w:rsidRPr="00EB1831">
              <w:rPr>
                <w:rFonts w:ascii="Times New Roman" w:eastAsia="Times New Roman" w:hAnsi="Times New Roman" w:cs="Times New Roman"/>
                <w:w w:val="98"/>
                <w:sz w:val="24"/>
                <w:szCs w:val="24"/>
                <w:lang w:eastAsia="ru-RU"/>
              </w:rPr>
              <w:t>?</w:t>
            </w:r>
          </w:p>
        </w:tc>
      </w:tr>
      <w:tr w:rsidR="00EB1831" w:rsidRPr="00EB1831" w14:paraId="1DC246E8" w14:textId="77777777" w:rsidTr="00EB1831">
        <w:trPr>
          <w:trHeight w:val="263"/>
        </w:trPr>
        <w:tc>
          <w:tcPr>
            <w:tcW w:w="3220" w:type="dxa"/>
            <w:tcBorders>
              <w:left w:val="single" w:sz="8" w:space="0" w:color="auto"/>
              <w:bottom w:val="single" w:sz="8" w:space="0" w:color="auto"/>
              <w:right w:val="single" w:sz="8" w:space="0" w:color="auto"/>
            </w:tcBorders>
            <w:vAlign w:val="bottom"/>
          </w:tcPr>
          <w:p w14:paraId="158C18C6" w14:textId="77777777" w:rsidR="00EB1831" w:rsidRPr="00EB1831" w:rsidRDefault="00EB1831" w:rsidP="00EB1831">
            <w:pPr>
              <w:tabs>
                <w:tab w:val="left" w:pos="-709"/>
                <w:tab w:val="left" w:pos="0"/>
                <w:tab w:val="left" w:pos="567"/>
              </w:tabs>
              <w:spacing w:after="0" w:line="260" w:lineRule="exact"/>
              <w:jc w:val="center"/>
              <w:rPr>
                <w:rFonts w:ascii="Times New Roman" w:eastAsia="Times New Roman" w:hAnsi="Times New Roman" w:cs="Times New Roman"/>
                <w:b/>
                <w:w w:val="99"/>
                <w:sz w:val="24"/>
                <w:szCs w:val="24"/>
                <w:lang w:eastAsia="ru-RU"/>
              </w:rPr>
            </w:pPr>
            <w:r w:rsidRPr="00EB1831">
              <w:rPr>
                <w:rFonts w:ascii="Times New Roman" w:eastAsia="Times New Roman" w:hAnsi="Times New Roman" w:cs="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14:paraId="3A9F3082" w14:textId="77777777" w:rsidR="00EB1831" w:rsidRPr="00EB1831" w:rsidRDefault="00EB1831" w:rsidP="00EB1831">
            <w:pPr>
              <w:tabs>
                <w:tab w:val="left" w:pos="-709"/>
                <w:tab w:val="left" w:pos="0"/>
                <w:tab w:val="left" w:pos="567"/>
              </w:tabs>
              <w:spacing w:after="0" w:line="260" w:lineRule="exact"/>
              <w:jc w:val="center"/>
              <w:rPr>
                <w:rFonts w:ascii="Times New Roman" w:eastAsia="Times New Roman" w:hAnsi="Times New Roman" w:cs="Times New Roman"/>
                <w:b/>
                <w:w w:val="98"/>
                <w:sz w:val="24"/>
                <w:szCs w:val="24"/>
                <w:lang w:eastAsia="ru-RU"/>
              </w:rPr>
            </w:pPr>
            <w:r w:rsidRPr="00EB183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vAlign w:val="bottom"/>
          </w:tcPr>
          <w:p w14:paraId="0814B722" w14:textId="77777777" w:rsidR="00EB1831" w:rsidRPr="00EB1831" w:rsidRDefault="00EB1831" w:rsidP="00EB1831">
            <w:pPr>
              <w:tabs>
                <w:tab w:val="left" w:pos="-709"/>
                <w:tab w:val="left" w:pos="0"/>
                <w:tab w:val="left" w:pos="567"/>
              </w:tabs>
              <w:spacing w:after="0" w:line="255"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обстоятельство</w:t>
            </w:r>
          </w:p>
        </w:tc>
      </w:tr>
      <w:tr w:rsidR="00EB1831" w:rsidRPr="00EB1831" w14:paraId="41904525" w14:textId="77777777" w:rsidTr="00EB1831">
        <w:trPr>
          <w:trHeight w:val="314"/>
        </w:trPr>
        <w:tc>
          <w:tcPr>
            <w:tcW w:w="3220" w:type="dxa"/>
            <w:tcBorders>
              <w:bottom w:val="single" w:sz="8" w:space="0" w:color="auto"/>
            </w:tcBorders>
            <w:vAlign w:val="bottom"/>
          </w:tcPr>
          <w:p w14:paraId="4126E48F"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180" w:type="dxa"/>
            <w:tcBorders>
              <w:bottom w:val="single" w:sz="8" w:space="0" w:color="auto"/>
            </w:tcBorders>
            <w:vAlign w:val="bottom"/>
          </w:tcPr>
          <w:p w14:paraId="0C1B1739"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200" w:type="dxa"/>
            <w:tcBorders>
              <w:bottom w:val="single" w:sz="8" w:space="0" w:color="auto"/>
            </w:tcBorders>
            <w:vAlign w:val="bottom"/>
          </w:tcPr>
          <w:p w14:paraId="06568DF3" w14:textId="77777777"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14:paraId="750D158C" w14:textId="77777777" w:rsidTr="00EB1831">
        <w:trPr>
          <w:trHeight w:val="267"/>
        </w:trPr>
        <w:tc>
          <w:tcPr>
            <w:tcW w:w="3220" w:type="dxa"/>
            <w:tcBorders>
              <w:left w:val="single" w:sz="8" w:space="0" w:color="auto"/>
              <w:bottom w:val="single" w:sz="8" w:space="0" w:color="auto"/>
              <w:right w:val="single" w:sz="8" w:space="0" w:color="auto"/>
            </w:tcBorders>
            <w:vAlign w:val="bottom"/>
          </w:tcPr>
          <w:p w14:paraId="56B97A2D" w14:textId="77777777" w:rsidR="00EB1831" w:rsidRPr="00EB1831" w:rsidRDefault="00EB1831" w:rsidP="00EB1831">
            <w:pPr>
              <w:tabs>
                <w:tab w:val="left" w:pos="-709"/>
                <w:tab w:val="left" w:pos="0"/>
                <w:tab w:val="left" w:pos="567"/>
              </w:tabs>
              <w:spacing w:after="0" w:line="266" w:lineRule="exact"/>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What</w:t>
            </w:r>
          </w:p>
        </w:tc>
        <w:tc>
          <w:tcPr>
            <w:tcW w:w="3180" w:type="dxa"/>
            <w:tcBorders>
              <w:bottom w:val="single" w:sz="8" w:space="0" w:color="auto"/>
              <w:right w:val="single" w:sz="8" w:space="0" w:color="auto"/>
            </w:tcBorders>
            <w:vAlign w:val="bottom"/>
          </w:tcPr>
          <w:p w14:paraId="2490F31B" w14:textId="77777777" w:rsidR="00EB1831" w:rsidRPr="00EB1831" w:rsidRDefault="00EB1831" w:rsidP="00EB1831">
            <w:pPr>
              <w:tabs>
                <w:tab w:val="left" w:pos="-709"/>
                <w:tab w:val="left" w:pos="0"/>
                <w:tab w:val="left" w:pos="567"/>
              </w:tabs>
              <w:spacing w:after="0" w:line="266" w:lineRule="exact"/>
              <w:jc w:val="center"/>
              <w:rPr>
                <w:rFonts w:ascii="Times New Roman" w:eastAsia="Times New Roman" w:hAnsi="Times New Roman" w:cs="Times New Roman"/>
                <w:b/>
                <w:sz w:val="24"/>
                <w:szCs w:val="24"/>
                <w:lang w:eastAsia="ru-RU"/>
              </w:rPr>
            </w:pPr>
            <w:proofErr w:type="spellStart"/>
            <w:r w:rsidRPr="00EB1831">
              <w:rPr>
                <w:rFonts w:ascii="Times New Roman" w:eastAsia="Times New Roman" w:hAnsi="Times New Roman" w:cs="Times New Roman"/>
                <w:b/>
                <w:sz w:val="24"/>
                <w:szCs w:val="24"/>
                <w:lang w:eastAsia="ru-RU"/>
              </w:rPr>
              <w:t>is</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lying</w:t>
            </w:r>
            <w:proofErr w:type="spellEnd"/>
          </w:p>
        </w:tc>
        <w:tc>
          <w:tcPr>
            <w:tcW w:w="3200" w:type="dxa"/>
            <w:tcBorders>
              <w:bottom w:val="single" w:sz="8" w:space="0" w:color="auto"/>
              <w:right w:val="single" w:sz="8" w:space="0" w:color="auto"/>
            </w:tcBorders>
            <w:vAlign w:val="bottom"/>
          </w:tcPr>
          <w:p w14:paraId="67CB15B8" w14:textId="77777777" w:rsidR="00EB1831" w:rsidRPr="00EB1831" w:rsidRDefault="00EB1831" w:rsidP="00EB1831">
            <w:pPr>
              <w:tabs>
                <w:tab w:val="left" w:pos="-709"/>
                <w:tab w:val="left" w:pos="0"/>
                <w:tab w:val="left" w:pos="567"/>
              </w:tabs>
              <w:spacing w:after="0" w:line="266" w:lineRule="exact"/>
              <w:jc w:val="center"/>
              <w:rPr>
                <w:rFonts w:ascii="Times New Roman" w:eastAsia="Times New Roman" w:hAnsi="Times New Roman" w:cs="Times New Roman"/>
                <w:w w:val="99"/>
                <w:sz w:val="24"/>
                <w:szCs w:val="24"/>
                <w:lang w:eastAsia="ru-RU"/>
              </w:rPr>
            </w:pPr>
            <w:proofErr w:type="spellStart"/>
            <w:r w:rsidRPr="00EB1831">
              <w:rPr>
                <w:rFonts w:ascii="Times New Roman" w:eastAsia="Times New Roman" w:hAnsi="Times New Roman" w:cs="Times New Roman"/>
                <w:w w:val="99"/>
                <w:sz w:val="24"/>
                <w:szCs w:val="24"/>
                <w:lang w:eastAsia="ru-RU"/>
              </w:rPr>
              <w:t>on</w:t>
            </w:r>
            <w:proofErr w:type="spellEnd"/>
            <w:r w:rsidRPr="00EB1831">
              <w:rPr>
                <w:rFonts w:ascii="Times New Roman" w:eastAsia="Times New Roman" w:hAnsi="Times New Roman" w:cs="Times New Roman"/>
                <w:w w:val="99"/>
                <w:sz w:val="24"/>
                <w:szCs w:val="24"/>
                <w:lang w:eastAsia="ru-RU"/>
              </w:rPr>
              <w:t xml:space="preserve"> </w:t>
            </w:r>
            <w:proofErr w:type="spellStart"/>
            <w:r w:rsidRPr="00EB1831">
              <w:rPr>
                <w:rFonts w:ascii="Times New Roman" w:eastAsia="Times New Roman" w:hAnsi="Times New Roman" w:cs="Times New Roman"/>
                <w:w w:val="99"/>
                <w:sz w:val="24"/>
                <w:szCs w:val="24"/>
                <w:lang w:eastAsia="ru-RU"/>
              </w:rPr>
              <w:t>the</w:t>
            </w:r>
            <w:proofErr w:type="spellEnd"/>
            <w:r w:rsidRPr="00EB1831">
              <w:rPr>
                <w:rFonts w:ascii="Times New Roman" w:eastAsia="Times New Roman" w:hAnsi="Times New Roman" w:cs="Times New Roman"/>
                <w:w w:val="99"/>
                <w:sz w:val="24"/>
                <w:szCs w:val="24"/>
                <w:lang w:eastAsia="ru-RU"/>
              </w:rPr>
              <w:t xml:space="preserve"> </w:t>
            </w:r>
            <w:proofErr w:type="spellStart"/>
            <w:r w:rsidRPr="00EB1831">
              <w:rPr>
                <w:rFonts w:ascii="Times New Roman" w:eastAsia="Times New Roman" w:hAnsi="Times New Roman" w:cs="Times New Roman"/>
                <w:w w:val="99"/>
                <w:sz w:val="24"/>
                <w:szCs w:val="24"/>
                <w:lang w:eastAsia="ru-RU"/>
              </w:rPr>
              <w:t>table</w:t>
            </w:r>
            <w:proofErr w:type="spellEnd"/>
            <w:r w:rsidRPr="00EB1831">
              <w:rPr>
                <w:rFonts w:ascii="Times New Roman" w:eastAsia="Times New Roman" w:hAnsi="Times New Roman" w:cs="Times New Roman"/>
                <w:w w:val="99"/>
                <w:sz w:val="24"/>
                <w:szCs w:val="24"/>
                <w:lang w:eastAsia="ru-RU"/>
              </w:rPr>
              <w:t>?</w:t>
            </w:r>
          </w:p>
        </w:tc>
      </w:tr>
      <w:tr w:rsidR="00EB1831" w:rsidRPr="00EB1831" w14:paraId="0C1CA335" w14:textId="77777777" w:rsidTr="00EB1831">
        <w:trPr>
          <w:trHeight w:val="264"/>
        </w:trPr>
        <w:tc>
          <w:tcPr>
            <w:tcW w:w="3220" w:type="dxa"/>
            <w:tcBorders>
              <w:left w:val="single" w:sz="8" w:space="0" w:color="auto"/>
              <w:bottom w:val="single" w:sz="8" w:space="0" w:color="auto"/>
              <w:right w:val="single" w:sz="8" w:space="0" w:color="auto"/>
            </w:tcBorders>
            <w:vAlign w:val="bottom"/>
          </w:tcPr>
          <w:p w14:paraId="120096AC" w14:textId="77777777" w:rsidR="00EB1831" w:rsidRPr="00EB1831" w:rsidRDefault="00EB1831" w:rsidP="00EB1831">
            <w:pPr>
              <w:tabs>
                <w:tab w:val="left" w:pos="-709"/>
                <w:tab w:val="left" w:pos="0"/>
                <w:tab w:val="left" w:pos="567"/>
              </w:tabs>
              <w:spacing w:after="0" w:line="262" w:lineRule="exact"/>
              <w:jc w:val="center"/>
              <w:rPr>
                <w:rFonts w:ascii="Times New Roman" w:eastAsia="Times New Roman" w:hAnsi="Times New Roman" w:cs="Times New Roman"/>
                <w:b/>
                <w:w w:val="99"/>
                <w:sz w:val="24"/>
                <w:szCs w:val="24"/>
                <w:lang w:eastAsia="ru-RU"/>
              </w:rPr>
            </w:pPr>
            <w:r w:rsidRPr="00EB1831">
              <w:rPr>
                <w:rFonts w:ascii="Times New Roman" w:eastAsia="Times New Roman" w:hAnsi="Times New Roman" w:cs="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14:paraId="3BA0ECDF" w14:textId="77777777" w:rsidR="00EB1831" w:rsidRPr="00EB1831" w:rsidRDefault="00EB1831" w:rsidP="00EB1831">
            <w:pPr>
              <w:tabs>
                <w:tab w:val="left" w:pos="-709"/>
                <w:tab w:val="left" w:pos="0"/>
                <w:tab w:val="left" w:pos="567"/>
              </w:tabs>
              <w:spacing w:after="0" w:line="262" w:lineRule="exact"/>
              <w:jc w:val="center"/>
              <w:rPr>
                <w:rFonts w:ascii="Times New Roman" w:eastAsia="Times New Roman" w:hAnsi="Times New Roman" w:cs="Times New Roman"/>
                <w:b/>
                <w:w w:val="98"/>
                <w:sz w:val="24"/>
                <w:szCs w:val="24"/>
                <w:lang w:eastAsia="ru-RU"/>
              </w:rPr>
            </w:pPr>
            <w:r w:rsidRPr="00EB183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vAlign w:val="bottom"/>
          </w:tcPr>
          <w:p w14:paraId="27ABFD2E" w14:textId="77777777" w:rsidR="00EB1831" w:rsidRPr="00EB1831" w:rsidRDefault="00EB1831" w:rsidP="00EB1831">
            <w:pPr>
              <w:tabs>
                <w:tab w:val="left" w:pos="-709"/>
                <w:tab w:val="left" w:pos="0"/>
                <w:tab w:val="left" w:pos="567"/>
              </w:tabs>
              <w:spacing w:after="0" w:line="257"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обстоятельство</w:t>
            </w:r>
          </w:p>
        </w:tc>
      </w:tr>
    </w:tbl>
    <w:p w14:paraId="41ADE565" w14:textId="77777777" w:rsidR="00EB1831" w:rsidRPr="00EB1831" w:rsidRDefault="00EB1831" w:rsidP="00EB1831">
      <w:pPr>
        <w:tabs>
          <w:tab w:val="left" w:pos="-709"/>
          <w:tab w:val="left" w:pos="0"/>
          <w:tab w:val="left" w:pos="567"/>
        </w:tabs>
        <w:spacing w:after="0" w:line="2" w:lineRule="exact"/>
        <w:rPr>
          <w:rFonts w:ascii="Times New Roman" w:eastAsia="Times New Roman" w:hAnsi="Times New Roman" w:cs="Times New Roman"/>
          <w:sz w:val="24"/>
          <w:szCs w:val="24"/>
          <w:lang w:eastAsia="ru-RU"/>
        </w:rPr>
      </w:pPr>
    </w:p>
    <w:p w14:paraId="474635EC" w14:textId="77777777" w:rsidR="00EB1831" w:rsidRPr="00EB1831" w:rsidRDefault="00EB1831" w:rsidP="00EB1831">
      <w:pPr>
        <w:tabs>
          <w:tab w:val="left" w:pos="-709"/>
          <w:tab w:val="left" w:pos="567"/>
        </w:tabs>
        <w:spacing w:after="0" w:line="238"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14:paraId="6B8F7D97" w14:textId="77777777" w:rsidR="00EB1831" w:rsidRPr="00EB1831" w:rsidRDefault="00EB1831" w:rsidP="00EB1831">
      <w:pPr>
        <w:tabs>
          <w:tab w:val="left" w:pos="-709"/>
          <w:tab w:val="left" w:pos="567"/>
        </w:tabs>
        <w:spacing w:after="0" w:line="14" w:lineRule="exact"/>
        <w:rPr>
          <w:rFonts w:ascii="Times New Roman" w:eastAsia="Times New Roman" w:hAnsi="Times New Roman" w:cs="Times New Roman"/>
          <w:sz w:val="24"/>
          <w:szCs w:val="24"/>
          <w:lang w:eastAsia="ru-RU"/>
        </w:rPr>
      </w:pPr>
    </w:p>
    <w:p w14:paraId="7AD20868" w14:textId="77777777" w:rsidR="00EB1831" w:rsidRPr="00EB1831" w:rsidRDefault="00EB1831" w:rsidP="00EB1831">
      <w:pPr>
        <w:tabs>
          <w:tab w:val="left" w:pos="-709"/>
          <w:tab w:val="left" w:pos="567"/>
        </w:tabs>
        <w:spacing w:after="0" w:line="73" w:lineRule="exact"/>
        <w:rPr>
          <w:rFonts w:ascii="Times New Roman" w:eastAsia="Times New Roman" w:hAnsi="Times New Roman" w:cs="Times New Roman"/>
          <w:sz w:val="24"/>
          <w:szCs w:val="24"/>
          <w:lang w:eastAsia="ru-RU"/>
        </w:rPr>
      </w:pPr>
    </w:p>
    <w:p w14:paraId="6699760A" w14:textId="77777777" w:rsidR="00EB1831" w:rsidRPr="00EB1831" w:rsidRDefault="00EB1831" w:rsidP="00EB1831">
      <w:pPr>
        <w:tabs>
          <w:tab w:val="left" w:pos="-709"/>
          <w:tab w:val="left" w:pos="567"/>
          <w:tab w:val="left" w:pos="1167"/>
        </w:tabs>
        <w:spacing w:after="0" w:line="223" w:lineRule="auto"/>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 xml:space="preserve">Простое предложение </w:t>
      </w:r>
      <w:r w:rsidRPr="00EB1831">
        <w:rPr>
          <w:rFonts w:ascii="Times New Roman" w:eastAsia="Times New Roman" w:hAnsi="Times New Roman" w:cs="Times New Roman"/>
          <w:sz w:val="24"/>
          <w:szCs w:val="24"/>
          <w:lang w:eastAsia="ru-RU"/>
        </w:rPr>
        <w:t>следует разобрать по членам предложения</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(выделить подлежащее, сказуемое, второстепенные члены), затем перевести на русский язык.</w:t>
      </w:r>
    </w:p>
    <w:p w14:paraId="28524C01" w14:textId="77777777" w:rsidR="00EB1831" w:rsidRPr="00EB1831" w:rsidRDefault="00EB1831" w:rsidP="00EB1831">
      <w:pPr>
        <w:tabs>
          <w:tab w:val="left" w:pos="-709"/>
          <w:tab w:val="left" w:pos="567"/>
        </w:tabs>
        <w:spacing w:after="0" w:line="5" w:lineRule="exact"/>
        <w:jc w:val="both"/>
        <w:rPr>
          <w:rFonts w:ascii="Times New Roman" w:eastAsia="Times New Roman" w:hAnsi="Times New Roman" w:cs="Times New Roman"/>
          <w:b/>
          <w:sz w:val="24"/>
          <w:szCs w:val="24"/>
          <w:lang w:eastAsia="ru-RU"/>
        </w:rPr>
      </w:pPr>
    </w:p>
    <w:p w14:paraId="783A8B31" w14:textId="77777777"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Имейте в виду, что:</w:t>
      </w:r>
    </w:p>
    <w:p w14:paraId="78FAC5EB" w14:textId="77777777" w:rsidR="00EB1831" w:rsidRPr="00EB1831" w:rsidRDefault="00EB1831" w:rsidP="00EB1831">
      <w:pPr>
        <w:tabs>
          <w:tab w:val="left" w:pos="-709"/>
          <w:tab w:val="left" w:pos="567"/>
        </w:tabs>
        <w:spacing w:after="0" w:line="237"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sz w:val="24"/>
          <w:szCs w:val="24"/>
          <w:lang w:eastAsia="ru-RU"/>
        </w:rPr>
        <w:t xml:space="preserve">1) подлежащее </w:t>
      </w:r>
      <w:r w:rsidRPr="00EB1831">
        <w:rPr>
          <w:rFonts w:ascii="Times New Roman" w:eastAsia="Times New Roman" w:hAnsi="Times New Roman" w:cs="Times New Roman"/>
          <w:sz w:val="24"/>
          <w:szCs w:val="24"/>
          <w:lang w:eastAsia="ru-RU"/>
        </w:rPr>
        <w:t>в английском языке может быть выражено:</w:t>
      </w:r>
    </w:p>
    <w:p w14:paraId="4787B099" w14:textId="77777777" w:rsidR="00EB1831" w:rsidRPr="00EB1831" w:rsidRDefault="00EB1831" w:rsidP="00EB1831">
      <w:pPr>
        <w:tabs>
          <w:tab w:val="left" w:pos="-709"/>
          <w:tab w:val="left" w:pos="567"/>
        </w:tabs>
        <w:spacing w:after="0" w:line="1" w:lineRule="exact"/>
        <w:jc w:val="both"/>
        <w:rPr>
          <w:rFonts w:ascii="Times New Roman" w:eastAsia="Times New Roman" w:hAnsi="Times New Roman" w:cs="Times New Roman"/>
          <w:b/>
          <w:sz w:val="24"/>
          <w:szCs w:val="24"/>
          <w:lang w:eastAsia="ru-RU"/>
        </w:rPr>
      </w:pPr>
    </w:p>
    <w:p w14:paraId="3B8EAA89" w14:textId="77777777" w:rsidR="00EB1831" w:rsidRPr="00EB1831" w:rsidRDefault="00EB1831" w:rsidP="00EB1831">
      <w:pPr>
        <w:numPr>
          <w:ilvl w:val="0"/>
          <w:numId w:val="8"/>
        </w:numPr>
        <w:tabs>
          <w:tab w:val="left" w:pos="-709"/>
          <w:tab w:val="left" w:pos="500"/>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Именем</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собственным</w:t>
      </w:r>
      <w:r w:rsidRPr="00EB1831">
        <w:rPr>
          <w:rFonts w:ascii="Times New Roman" w:eastAsia="Times New Roman" w:hAnsi="Times New Roman" w:cs="Times New Roman"/>
          <w:b/>
          <w:sz w:val="24"/>
          <w:szCs w:val="24"/>
          <w:lang w:val="en-US" w:eastAsia="ru-RU"/>
        </w:rPr>
        <w:t>(Peter</w:t>
      </w:r>
      <w:r w:rsidRPr="00EB1831">
        <w:rPr>
          <w:rFonts w:ascii="Times New Roman" w:eastAsia="Times New Roman" w:hAnsi="Times New Roman" w:cs="Times New Roman"/>
          <w:sz w:val="24"/>
          <w:szCs w:val="24"/>
          <w:lang w:val="en-US" w:eastAsia="ru-RU"/>
        </w:rPr>
        <w:t xml:space="preserve"> plays the piano);</w:t>
      </w:r>
    </w:p>
    <w:p w14:paraId="6B311226" w14:textId="77777777" w:rsidR="00EB1831" w:rsidRPr="00EB1831" w:rsidRDefault="00EB1831" w:rsidP="00EB1831">
      <w:pPr>
        <w:numPr>
          <w:ilvl w:val="0"/>
          <w:numId w:val="8"/>
        </w:numPr>
        <w:tabs>
          <w:tab w:val="left" w:pos="-709"/>
          <w:tab w:val="left" w:pos="509"/>
          <w:tab w:val="left" w:pos="567"/>
        </w:tabs>
        <w:spacing w:after="0" w:line="239" w:lineRule="auto"/>
        <w:ind w:left="-709" w:firstLine="709"/>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именем существительным с определённым или неопределённым артиклем </w:t>
      </w:r>
      <w:r w:rsidRPr="00EB1831">
        <w:rPr>
          <w:rFonts w:ascii="Times New Roman" w:eastAsia="Times New Roman" w:hAnsi="Times New Roman" w:cs="Times New Roman"/>
          <w:b/>
          <w:sz w:val="24"/>
          <w:szCs w:val="24"/>
          <w:lang w:eastAsia="ru-RU"/>
        </w:rPr>
        <w:t>(A</w:t>
      </w:r>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rose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a </w:t>
      </w:r>
      <w:proofErr w:type="spellStart"/>
      <w:r w:rsidRPr="00EB1831">
        <w:rPr>
          <w:rFonts w:ascii="Times New Roman" w:eastAsia="Times New Roman" w:hAnsi="Times New Roman" w:cs="Times New Roman"/>
          <w:sz w:val="24"/>
          <w:szCs w:val="24"/>
          <w:lang w:eastAsia="ru-RU"/>
        </w:rPr>
        <w:t>flower</w:t>
      </w:r>
      <w:proofErr w:type="spellEnd"/>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i/>
          <w:sz w:val="24"/>
          <w:szCs w:val="24"/>
          <w:lang w:eastAsia="ru-RU"/>
        </w:rPr>
        <w:t>или</w:t>
      </w:r>
      <w:r w:rsidRPr="00EB1831">
        <w:rPr>
          <w:rFonts w:ascii="Times New Roman" w:eastAsia="Times New Roman" w:hAnsi="Times New Roman" w:cs="Times New Roman"/>
          <w:b/>
          <w:sz w:val="24"/>
          <w:szCs w:val="24"/>
          <w:lang w:eastAsia="ru-RU"/>
        </w:rPr>
        <w:t xml:space="preserve"> The </w:t>
      </w:r>
      <w:proofErr w:type="spellStart"/>
      <w:r w:rsidRPr="00EB1831">
        <w:rPr>
          <w:rFonts w:ascii="Times New Roman" w:eastAsia="Times New Roman" w:hAnsi="Times New Roman" w:cs="Times New Roman"/>
          <w:b/>
          <w:sz w:val="24"/>
          <w:szCs w:val="24"/>
          <w:lang w:eastAsia="ru-RU"/>
        </w:rPr>
        <w:t>meeting</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over</w:t>
      </w:r>
      <w:proofErr w:type="spellEnd"/>
      <w:r w:rsidRPr="00EB1831">
        <w:rPr>
          <w:rFonts w:ascii="Times New Roman" w:eastAsia="Times New Roman" w:hAnsi="Times New Roman" w:cs="Times New Roman"/>
          <w:sz w:val="24"/>
          <w:szCs w:val="24"/>
          <w:lang w:eastAsia="ru-RU"/>
        </w:rPr>
        <w:t>);</w:t>
      </w:r>
    </w:p>
    <w:p w14:paraId="5492277A" w14:textId="77777777" w:rsidR="00EB1831" w:rsidRPr="00EB1831" w:rsidRDefault="00EB1831" w:rsidP="00EB1831">
      <w:pPr>
        <w:tabs>
          <w:tab w:val="left" w:pos="-709"/>
          <w:tab w:val="left" w:pos="567"/>
        </w:tabs>
        <w:spacing w:after="0" w:line="1" w:lineRule="exact"/>
        <w:jc w:val="both"/>
        <w:rPr>
          <w:rFonts w:ascii="Times New Roman" w:eastAsia="Times New Roman" w:hAnsi="Times New Roman" w:cs="Times New Roman"/>
          <w:sz w:val="24"/>
          <w:szCs w:val="24"/>
          <w:lang w:eastAsia="ru-RU"/>
        </w:rPr>
      </w:pPr>
    </w:p>
    <w:p w14:paraId="06014DEA" w14:textId="77777777" w:rsidR="00EB1831" w:rsidRPr="00EB1831" w:rsidRDefault="00EB1831" w:rsidP="00EB1831">
      <w:pPr>
        <w:numPr>
          <w:ilvl w:val="0"/>
          <w:numId w:val="8"/>
        </w:numPr>
        <w:tabs>
          <w:tab w:val="left" w:pos="-709"/>
          <w:tab w:val="left" w:pos="500"/>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личным</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местоимением</w:t>
      </w:r>
      <w:r w:rsidRPr="00EB1831">
        <w:rPr>
          <w:rFonts w:ascii="Times New Roman" w:eastAsia="Times New Roman" w:hAnsi="Times New Roman" w:cs="Times New Roman"/>
          <w:b/>
          <w:sz w:val="24"/>
          <w:szCs w:val="24"/>
          <w:lang w:val="en-US" w:eastAsia="ru-RU"/>
        </w:rPr>
        <w:t>(She</w:t>
      </w:r>
      <w:r w:rsidRPr="00EB1831">
        <w:rPr>
          <w:rFonts w:ascii="Times New Roman" w:eastAsia="Times New Roman" w:hAnsi="Times New Roman" w:cs="Times New Roman"/>
          <w:sz w:val="24"/>
          <w:szCs w:val="24"/>
          <w:lang w:val="en-US" w:eastAsia="ru-RU"/>
        </w:rPr>
        <w:t xml:space="preserve"> wants to speak to you);</w:t>
      </w:r>
    </w:p>
    <w:p w14:paraId="7B16AE45" w14:textId="77777777" w:rsidR="00EB1831" w:rsidRPr="00EB1831" w:rsidRDefault="00EB1831" w:rsidP="00EB1831">
      <w:pPr>
        <w:numPr>
          <w:ilvl w:val="1"/>
          <w:numId w:val="8"/>
        </w:numPr>
        <w:tabs>
          <w:tab w:val="left" w:pos="-709"/>
          <w:tab w:val="left" w:pos="500"/>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 xml:space="preserve">местоимением </w:t>
      </w:r>
      <w:proofErr w:type="spellStart"/>
      <w:r w:rsidRPr="00EB1831">
        <w:rPr>
          <w:rFonts w:ascii="Times New Roman" w:eastAsia="Times New Roman" w:hAnsi="Times New Roman" w:cs="Times New Roman"/>
          <w:b/>
          <w:sz w:val="24"/>
          <w:szCs w:val="24"/>
          <w:lang w:eastAsia="ru-RU"/>
        </w:rPr>
        <w:t>it</w:t>
      </w:r>
      <w:proofErr w:type="spellEnd"/>
      <w:r w:rsidRPr="00EB1831">
        <w:rPr>
          <w:rFonts w:ascii="Times New Roman" w:eastAsia="Times New Roman" w:hAnsi="Times New Roman" w:cs="Times New Roman"/>
          <w:sz w:val="24"/>
          <w:szCs w:val="24"/>
          <w:lang w:eastAsia="ru-RU"/>
        </w:rPr>
        <w:t xml:space="preserve"> в безличных предложениях (It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winter</w:t>
      </w:r>
      <w:proofErr w:type="spellEnd"/>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sz w:val="24"/>
          <w:szCs w:val="24"/>
          <w:lang w:val="en-US" w:eastAsia="ru-RU"/>
        </w:rPr>
        <w:t>It is five o'clock. It often snows in February);</w:t>
      </w:r>
    </w:p>
    <w:p w14:paraId="302889F9" w14:textId="77777777" w:rsidR="00EB1831" w:rsidRPr="00EB1831" w:rsidRDefault="00EB1831" w:rsidP="00EB1831">
      <w:pPr>
        <w:tabs>
          <w:tab w:val="left" w:pos="-709"/>
          <w:tab w:val="left" w:pos="567"/>
        </w:tabs>
        <w:spacing w:after="0" w:line="1" w:lineRule="exact"/>
        <w:jc w:val="both"/>
        <w:rPr>
          <w:rFonts w:ascii="Times New Roman" w:eastAsia="Times New Roman" w:hAnsi="Times New Roman" w:cs="Times New Roman"/>
          <w:sz w:val="24"/>
          <w:szCs w:val="24"/>
          <w:lang w:val="en-US" w:eastAsia="ru-RU"/>
        </w:rPr>
      </w:pPr>
    </w:p>
    <w:p w14:paraId="1E41E782" w14:textId="77777777" w:rsidR="00EB1831" w:rsidRPr="00EB1831" w:rsidRDefault="00EB1831" w:rsidP="00EB1831">
      <w:pPr>
        <w:numPr>
          <w:ilvl w:val="1"/>
          <w:numId w:val="8"/>
        </w:numPr>
        <w:tabs>
          <w:tab w:val="left" w:pos="-709"/>
          <w:tab w:val="left" w:pos="500"/>
          <w:tab w:val="left" w:pos="567"/>
        </w:tabs>
        <w:spacing w:after="0" w:line="240" w:lineRule="atLeast"/>
        <w:ind w:left="-709" w:firstLine="709"/>
        <w:jc w:val="both"/>
        <w:rPr>
          <w:rFonts w:ascii="Times New Roman" w:eastAsia="Times New Roman" w:hAnsi="Times New Roman" w:cs="Times New Roman"/>
          <w:sz w:val="24"/>
          <w:szCs w:val="24"/>
          <w:lang w:eastAsia="ru-RU"/>
        </w:rPr>
      </w:pPr>
      <w:proofErr w:type="gramStart"/>
      <w:r w:rsidRPr="00EB1831">
        <w:rPr>
          <w:rFonts w:ascii="Times New Roman" w:eastAsia="Times New Roman" w:hAnsi="Times New Roman" w:cs="Times New Roman"/>
          <w:sz w:val="24"/>
          <w:szCs w:val="24"/>
          <w:lang w:eastAsia="ru-RU"/>
        </w:rPr>
        <w:t xml:space="preserve">местоимением  </w:t>
      </w:r>
      <w:proofErr w:type="spellStart"/>
      <w:r w:rsidRPr="00EB1831">
        <w:rPr>
          <w:rFonts w:ascii="Times New Roman" w:eastAsia="Times New Roman" w:hAnsi="Times New Roman" w:cs="Times New Roman"/>
          <w:b/>
          <w:sz w:val="24"/>
          <w:szCs w:val="24"/>
          <w:lang w:eastAsia="ru-RU"/>
        </w:rPr>
        <w:t>one</w:t>
      </w:r>
      <w:proofErr w:type="gramEnd"/>
      <w:r w:rsidRPr="00EB1831">
        <w:rPr>
          <w:rFonts w:ascii="Times New Roman" w:eastAsia="Times New Roman" w:hAnsi="Times New Roman" w:cs="Times New Roman"/>
          <w:sz w:val="24"/>
          <w:szCs w:val="24"/>
          <w:lang w:eastAsia="ru-RU"/>
        </w:rPr>
        <w:t>в</w:t>
      </w:r>
      <w:proofErr w:type="spellEnd"/>
      <w:r w:rsidRPr="00EB1831">
        <w:rPr>
          <w:rFonts w:ascii="Times New Roman" w:eastAsia="Times New Roman" w:hAnsi="Times New Roman" w:cs="Times New Roman"/>
          <w:sz w:val="24"/>
          <w:szCs w:val="24"/>
          <w:lang w:eastAsia="ru-RU"/>
        </w:rPr>
        <w:t xml:space="preserve">  значении  «каждый,   всякий  человек,   люди»,   если</w:t>
      </w:r>
    </w:p>
    <w:p w14:paraId="615B15BB" w14:textId="77777777" w:rsidR="00EB1831" w:rsidRPr="00EB1831" w:rsidRDefault="00EB1831" w:rsidP="00EB1831">
      <w:pPr>
        <w:tabs>
          <w:tab w:val="left" w:pos="-709"/>
          <w:tab w:val="left" w:pos="567"/>
        </w:tabs>
        <w:spacing w:after="0" w:line="21" w:lineRule="exact"/>
        <w:jc w:val="both"/>
        <w:rPr>
          <w:rFonts w:ascii="Times New Roman" w:eastAsia="Times New Roman" w:hAnsi="Times New Roman" w:cs="Times New Roman"/>
          <w:sz w:val="24"/>
          <w:szCs w:val="24"/>
          <w:lang w:eastAsia="ru-RU"/>
        </w:rPr>
      </w:pPr>
    </w:p>
    <w:p w14:paraId="7E5D86EA" w14:textId="77777777"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sz w:val="24"/>
          <w:szCs w:val="24"/>
          <w:lang w:eastAsia="ru-RU"/>
        </w:rPr>
      </w:pPr>
      <w:bookmarkStart w:id="3" w:name="page21"/>
      <w:bookmarkEnd w:id="3"/>
      <w:r w:rsidRPr="00EB1831">
        <w:rPr>
          <w:rFonts w:ascii="Times New Roman" w:eastAsia="Times New Roman" w:hAnsi="Times New Roman" w:cs="Times New Roman"/>
          <w:sz w:val="24"/>
          <w:szCs w:val="24"/>
          <w:lang w:eastAsia="ru-RU"/>
        </w:rPr>
        <w:lastRenderedPageBreak/>
        <w:t xml:space="preserve">действующее лицо мыслится неопределённо или обобщённо </w:t>
      </w:r>
      <w:r w:rsidRPr="00EB1831">
        <w:rPr>
          <w:rFonts w:ascii="Times New Roman" w:eastAsia="Times New Roman" w:hAnsi="Times New Roman" w:cs="Times New Roman"/>
          <w:b/>
          <w:sz w:val="24"/>
          <w:szCs w:val="24"/>
          <w:lang w:eastAsia="ru-RU"/>
        </w:rPr>
        <w:t>(One</w:t>
      </w:r>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must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always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keep</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word</w:t>
      </w:r>
      <w:proofErr w:type="spellEnd"/>
      <w:r w:rsidRPr="00EB1831">
        <w:rPr>
          <w:rFonts w:ascii="Times New Roman" w:eastAsia="Times New Roman" w:hAnsi="Times New Roman" w:cs="Times New Roman"/>
          <w:sz w:val="24"/>
          <w:szCs w:val="24"/>
          <w:lang w:eastAsia="ru-RU"/>
        </w:rPr>
        <w:t>);</w:t>
      </w:r>
    </w:p>
    <w:p w14:paraId="650DB2FF" w14:textId="77777777" w:rsidR="00EB1831" w:rsidRPr="00EB1831" w:rsidRDefault="00EB1831" w:rsidP="00EB1831">
      <w:pPr>
        <w:tabs>
          <w:tab w:val="left" w:pos="-709"/>
          <w:tab w:val="left" w:pos="567"/>
        </w:tabs>
        <w:spacing w:after="0" w:line="2" w:lineRule="exact"/>
        <w:jc w:val="both"/>
        <w:rPr>
          <w:rFonts w:ascii="Times New Roman" w:eastAsia="Times New Roman" w:hAnsi="Times New Roman" w:cs="Times New Roman"/>
          <w:sz w:val="24"/>
          <w:szCs w:val="24"/>
          <w:lang w:eastAsia="ru-RU"/>
        </w:rPr>
      </w:pPr>
    </w:p>
    <w:p w14:paraId="5998C15E" w14:textId="77777777" w:rsidR="00EB1831" w:rsidRPr="00EB1831" w:rsidRDefault="00EB1831" w:rsidP="00EB1831">
      <w:pPr>
        <w:tabs>
          <w:tab w:val="left" w:pos="-709"/>
          <w:tab w:val="left" w:pos="367"/>
          <w:tab w:val="left" w:pos="567"/>
        </w:tabs>
        <w:spacing w:after="0" w:line="239" w:lineRule="auto"/>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w:t>
      </w:r>
      <w:r w:rsidRPr="00EB1831">
        <w:rPr>
          <w:rFonts w:ascii="Times New Roman" w:eastAsia="Times New Roman" w:hAnsi="Times New Roman" w:cs="Times New Roman"/>
          <w:sz w:val="24"/>
          <w:szCs w:val="24"/>
          <w:lang w:val="en-US" w:eastAsia="ru-RU"/>
        </w:rPr>
        <w:tab/>
      </w:r>
      <w:r w:rsidRPr="00EB1831">
        <w:rPr>
          <w:rFonts w:ascii="Times New Roman" w:eastAsia="Times New Roman" w:hAnsi="Times New Roman" w:cs="Times New Roman"/>
          <w:sz w:val="24"/>
          <w:szCs w:val="24"/>
          <w:lang w:eastAsia="ru-RU"/>
        </w:rPr>
        <w:t>местоимениями</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производными</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от</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some, any (Somebody</w:t>
      </w:r>
      <w:r w:rsidRPr="00EB1831">
        <w:rPr>
          <w:rFonts w:ascii="Times New Roman" w:eastAsia="Times New Roman" w:hAnsi="Times New Roman" w:cs="Times New Roman"/>
          <w:sz w:val="24"/>
          <w:szCs w:val="24"/>
          <w:lang w:val="en-US" w:eastAsia="ru-RU"/>
        </w:rPr>
        <w:t xml:space="preserve"> has stolen my mobile-phone);</w:t>
      </w:r>
    </w:p>
    <w:p w14:paraId="543F2018" w14:textId="77777777" w:rsidR="00EB1831" w:rsidRPr="00EB1831" w:rsidRDefault="00EB1831" w:rsidP="00EB1831">
      <w:pPr>
        <w:tabs>
          <w:tab w:val="left" w:pos="-709"/>
          <w:tab w:val="left" w:pos="567"/>
        </w:tabs>
        <w:spacing w:after="0" w:line="2" w:lineRule="exact"/>
        <w:jc w:val="both"/>
        <w:rPr>
          <w:rFonts w:ascii="Times New Roman" w:eastAsia="Times New Roman" w:hAnsi="Times New Roman" w:cs="Times New Roman"/>
          <w:sz w:val="24"/>
          <w:szCs w:val="24"/>
          <w:lang w:val="en-US" w:eastAsia="ru-RU"/>
        </w:rPr>
      </w:pPr>
    </w:p>
    <w:p w14:paraId="14BF169B" w14:textId="77777777" w:rsidR="00EB1831" w:rsidRPr="00EB1831" w:rsidRDefault="00EB1831" w:rsidP="00EB1831">
      <w:pPr>
        <w:numPr>
          <w:ilvl w:val="0"/>
          <w:numId w:val="9"/>
        </w:numPr>
        <w:tabs>
          <w:tab w:val="left" w:pos="-709"/>
          <w:tab w:val="left" w:pos="387"/>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инфинитивом</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w:t>
      </w:r>
      <w:r w:rsidRPr="00EB1831">
        <w:rPr>
          <w:rFonts w:ascii="Times New Roman" w:eastAsia="Times New Roman" w:hAnsi="Times New Roman" w:cs="Times New Roman"/>
          <w:b/>
          <w:sz w:val="24"/>
          <w:szCs w:val="24"/>
          <w:lang w:eastAsia="ru-RU"/>
        </w:rPr>
        <w:t>То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swim</w:t>
      </w:r>
      <w:r w:rsidRPr="00EB1831">
        <w:rPr>
          <w:rFonts w:ascii="Times New Roman" w:eastAsia="Times New Roman" w:hAnsi="Times New Roman" w:cs="Times New Roman"/>
          <w:sz w:val="24"/>
          <w:szCs w:val="24"/>
          <w:lang w:val="en-US" w:eastAsia="ru-RU"/>
        </w:rPr>
        <w:t xml:space="preserve"> is pleasant);</w:t>
      </w:r>
    </w:p>
    <w:p w14:paraId="01D302A4" w14:textId="77777777" w:rsidR="00EB1831" w:rsidRPr="00EB1831" w:rsidRDefault="00EB1831" w:rsidP="00EB1831">
      <w:pPr>
        <w:numPr>
          <w:ilvl w:val="0"/>
          <w:numId w:val="9"/>
        </w:numPr>
        <w:tabs>
          <w:tab w:val="left" w:pos="-709"/>
          <w:tab w:val="left" w:pos="387"/>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герундием</w:t>
      </w:r>
      <w:r w:rsidRPr="00EB1831">
        <w:rPr>
          <w:rFonts w:ascii="Times New Roman" w:eastAsia="Times New Roman" w:hAnsi="Times New Roman" w:cs="Times New Roman"/>
          <w:b/>
          <w:sz w:val="24"/>
          <w:szCs w:val="24"/>
          <w:lang w:val="en-US" w:eastAsia="ru-RU"/>
        </w:rPr>
        <w:t>(Smoking</w:t>
      </w:r>
      <w:r w:rsidRPr="00EB1831">
        <w:rPr>
          <w:rFonts w:ascii="Times New Roman" w:eastAsia="Times New Roman" w:hAnsi="Times New Roman" w:cs="Times New Roman"/>
          <w:sz w:val="24"/>
          <w:szCs w:val="24"/>
          <w:lang w:val="en-US" w:eastAsia="ru-RU"/>
        </w:rPr>
        <w:t xml:space="preserve"> is not allowed here);</w:t>
      </w:r>
    </w:p>
    <w:p w14:paraId="17190840" w14:textId="77777777" w:rsidR="00EB1831" w:rsidRPr="00EB1831" w:rsidRDefault="00EB1831" w:rsidP="00EB1831">
      <w:pPr>
        <w:tabs>
          <w:tab w:val="left" w:pos="-709"/>
          <w:tab w:val="left" w:pos="0"/>
          <w:tab w:val="left" w:pos="567"/>
        </w:tabs>
        <w:spacing w:after="0" w:line="9" w:lineRule="exact"/>
        <w:jc w:val="both"/>
        <w:rPr>
          <w:rFonts w:ascii="Times New Roman" w:eastAsia="Times New Roman" w:hAnsi="Times New Roman" w:cs="Times New Roman"/>
          <w:sz w:val="24"/>
          <w:szCs w:val="24"/>
          <w:lang w:val="en-US" w:eastAsia="ru-RU"/>
        </w:rPr>
      </w:pPr>
    </w:p>
    <w:p w14:paraId="365E3B59" w14:textId="77777777" w:rsidR="00EB1831" w:rsidRPr="00EB1831" w:rsidRDefault="00EB1831" w:rsidP="00EB1831">
      <w:pPr>
        <w:numPr>
          <w:ilvl w:val="0"/>
          <w:numId w:val="9"/>
        </w:numPr>
        <w:tabs>
          <w:tab w:val="left" w:pos="-709"/>
          <w:tab w:val="left" w:pos="214"/>
          <w:tab w:val="left" w:pos="567"/>
        </w:tabs>
        <w:spacing w:after="0" w:line="237" w:lineRule="auto"/>
        <w:ind w:left="-709" w:firstLine="709"/>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EB1831">
        <w:rPr>
          <w:rFonts w:ascii="Times New Roman" w:eastAsia="Times New Roman" w:hAnsi="Times New Roman" w:cs="Times New Roman"/>
          <w:sz w:val="24"/>
          <w:szCs w:val="24"/>
          <w:lang w:eastAsia="ru-RU"/>
        </w:rPr>
        <w:t>invent</w:t>
      </w:r>
      <w:proofErr w:type="spellEnd"/>
      <w:r w:rsidRPr="00EB1831">
        <w:rPr>
          <w:rFonts w:ascii="Times New Roman" w:eastAsia="Times New Roman" w:hAnsi="Times New Roman" w:cs="Times New Roman"/>
          <w:sz w:val="24"/>
          <w:szCs w:val="24"/>
          <w:lang w:eastAsia="ru-RU"/>
        </w:rPr>
        <w:t xml:space="preserve"> a </w:t>
      </w:r>
      <w:proofErr w:type="spellStart"/>
      <w:r w:rsidRPr="00EB1831">
        <w:rPr>
          <w:rFonts w:ascii="Times New Roman" w:eastAsia="Times New Roman" w:hAnsi="Times New Roman" w:cs="Times New Roman"/>
          <w:b/>
          <w:sz w:val="24"/>
          <w:szCs w:val="24"/>
          <w:lang w:eastAsia="ru-RU"/>
        </w:rPr>
        <w:t>perpetual</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motion</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machine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impossible</w:t>
      </w:r>
      <w:proofErr w:type="spellEnd"/>
      <w:r w:rsidRPr="00EB1831">
        <w:rPr>
          <w:rFonts w:ascii="Times New Roman" w:eastAsia="Times New Roman" w:hAnsi="Times New Roman" w:cs="Times New Roman"/>
          <w:sz w:val="24"/>
          <w:szCs w:val="24"/>
          <w:lang w:eastAsia="ru-RU"/>
        </w:rPr>
        <w:t>);</w:t>
      </w:r>
    </w:p>
    <w:p w14:paraId="5817835F" w14:textId="77777777" w:rsidR="00EB1831" w:rsidRPr="00EB1831" w:rsidRDefault="00EB1831" w:rsidP="00EB1831">
      <w:pPr>
        <w:tabs>
          <w:tab w:val="left" w:pos="-709"/>
          <w:tab w:val="left" w:pos="567"/>
        </w:tabs>
        <w:spacing w:after="0" w:line="3" w:lineRule="exact"/>
        <w:jc w:val="both"/>
        <w:rPr>
          <w:rFonts w:ascii="Times New Roman" w:eastAsia="Times New Roman" w:hAnsi="Times New Roman" w:cs="Times New Roman"/>
          <w:sz w:val="24"/>
          <w:szCs w:val="24"/>
          <w:lang w:eastAsia="ru-RU"/>
        </w:rPr>
      </w:pPr>
    </w:p>
    <w:p w14:paraId="1917BCA4" w14:textId="77777777" w:rsidR="00EB1831" w:rsidRPr="00EB1831" w:rsidRDefault="00EB1831" w:rsidP="00EB1831">
      <w:pPr>
        <w:numPr>
          <w:ilvl w:val="0"/>
          <w:numId w:val="10"/>
        </w:numPr>
        <w:tabs>
          <w:tab w:val="left" w:pos="-709"/>
          <w:tab w:val="left" w:pos="567"/>
          <w:tab w:val="left" w:pos="987"/>
        </w:tabs>
        <w:spacing w:after="0" w:line="240" w:lineRule="atLeast"/>
        <w:ind w:left="-709" w:firstLine="709"/>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 xml:space="preserve">сказуемое </w:t>
      </w:r>
      <w:r w:rsidRPr="00EB1831">
        <w:rPr>
          <w:rFonts w:ascii="Times New Roman" w:eastAsia="Times New Roman" w:hAnsi="Times New Roman" w:cs="Times New Roman"/>
          <w:sz w:val="24"/>
          <w:szCs w:val="24"/>
          <w:lang w:eastAsia="ru-RU"/>
        </w:rPr>
        <w:t>может быть:</w:t>
      </w:r>
    </w:p>
    <w:p w14:paraId="3EAC8CFC" w14:textId="77777777" w:rsidR="00EB1831" w:rsidRPr="00EB1831" w:rsidRDefault="00EB1831" w:rsidP="00EB1831">
      <w:pPr>
        <w:tabs>
          <w:tab w:val="left" w:pos="-709"/>
          <w:tab w:val="left" w:pos="567"/>
        </w:tabs>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sz w:val="24"/>
          <w:szCs w:val="24"/>
          <w:lang w:eastAsia="ru-RU"/>
        </w:rPr>
        <w:t xml:space="preserve">а) простым глагольным, </w:t>
      </w:r>
      <w:r w:rsidRPr="00EB1831">
        <w:rPr>
          <w:rFonts w:ascii="Times New Roman" w:eastAsia="Times New Roman" w:hAnsi="Times New Roman" w:cs="Times New Roman"/>
          <w:sz w:val="24"/>
          <w:szCs w:val="24"/>
          <w:lang w:eastAsia="ru-RU"/>
        </w:rPr>
        <w:t>обозначающим действие и выраженным глаголом в</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 xml:space="preserve">личной форме в любом времени, залоге и наклонении: The </w:t>
      </w:r>
      <w:proofErr w:type="spellStart"/>
      <w:r w:rsidRPr="00EB1831">
        <w:rPr>
          <w:rFonts w:ascii="Times New Roman" w:eastAsia="Times New Roman" w:hAnsi="Times New Roman" w:cs="Times New Roman"/>
          <w:b/>
          <w:sz w:val="24"/>
          <w:szCs w:val="24"/>
          <w:lang w:eastAsia="ru-RU"/>
        </w:rPr>
        <w:t>will</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return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soon</w:t>
      </w:r>
      <w:proofErr w:type="spellEnd"/>
      <w:r w:rsidRPr="00EB1831">
        <w:rPr>
          <w:rFonts w:ascii="Times New Roman" w:eastAsia="Times New Roman" w:hAnsi="Times New Roman" w:cs="Times New Roman"/>
          <w:sz w:val="24"/>
          <w:szCs w:val="24"/>
          <w:lang w:eastAsia="ru-RU"/>
        </w:rPr>
        <w:t xml:space="preserve"> (Они </w:t>
      </w:r>
      <w:r w:rsidRPr="00EB1831">
        <w:rPr>
          <w:rFonts w:ascii="Times New Roman" w:eastAsia="Times New Roman" w:hAnsi="Times New Roman" w:cs="Times New Roman"/>
          <w:b/>
          <w:sz w:val="24"/>
          <w:szCs w:val="24"/>
          <w:lang w:eastAsia="ru-RU"/>
        </w:rPr>
        <w:t>вернутся</w:t>
      </w:r>
      <w:r w:rsidRPr="00EB1831">
        <w:rPr>
          <w:rFonts w:ascii="Times New Roman" w:eastAsia="Times New Roman" w:hAnsi="Times New Roman" w:cs="Times New Roman"/>
          <w:sz w:val="24"/>
          <w:szCs w:val="24"/>
          <w:lang w:eastAsia="ru-RU"/>
        </w:rPr>
        <w:t xml:space="preserve"> скоро); </w:t>
      </w:r>
      <w:proofErr w:type="spellStart"/>
      <w:r w:rsidRPr="00EB1831">
        <w:rPr>
          <w:rFonts w:ascii="Times New Roman" w:eastAsia="Times New Roman" w:hAnsi="Times New Roman" w:cs="Times New Roman"/>
          <w:sz w:val="24"/>
          <w:szCs w:val="24"/>
          <w:lang w:eastAsia="ru-RU"/>
        </w:rPr>
        <w:t>She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quickly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shut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door</w:t>
      </w:r>
      <w:proofErr w:type="spellEnd"/>
      <w:r w:rsidRPr="00EB1831">
        <w:rPr>
          <w:rFonts w:ascii="Times New Roman" w:eastAsia="Times New Roman" w:hAnsi="Times New Roman" w:cs="Times New Roman"/>
          <w:sz w:val="24"/>
          <w:szCs w:val="24"/>
          <w:lang w:eastAsia="ru-RU"/>
        </w:rPr>
        <w:t xml:space="preserve"> (Она быстро </w:t>
      </w:r>
      <w:r w:rsidRPr="00EB1831">
        <w:rPr>
          <w:rFonts w:ascii="Times New Roman" w:eastAsia="Times New Roman" w:hAnsi="Times New Roman" w:cs="Times New Roman"/>
          <w:b/>
          <w:sz w:val="24"/>
          <w:szCs w:val="24"/>
          <w:lang w:eastAsia="ru-RU"/>
        </w:rPr>
        <w:t>закрыла</w:t>
      </w:r>
      <w:r w:rsidRPr="00EB1831">
        <w:rPr>
          <w:rFonts w:ascii="Times New Roman" w:eastAsia="Times New Roman" w:hAnsi="Times New Roman" w:cs="Times New Roman"/>
          <w:sz w:val="24"/>
          <w:szCs w:val="24"/>
          <w:lang w:eastAsia="ru-RU"/>
        </w:rPr>
        <w:t xml:space="preserve"> дверь).</w:t>
      </w:r>
    </w:p>
    <w:p w14:paraId="7CA97C3B" w14:textId="77777777" w:rsidR="00EB1831" w:rsidRPr="00EB1831" w:rsidRDefault="00EB1831" w:rsidP="00EB1831">
      <w:pPr>
        <w:tabs>
          <w:tab w:val="left" w:pos="-709"/>
          <w:tab w:val="left" w:pos="567"/>
        </w:tabs>
        <w:spacing w:after="0" w:line="5" w:lineRule="exact"/>
        <w:jc w:val="both"/>
        <w:rPr>
          <w:rFonts w:ascii="Times New Roman" w:eastAsia="Times New Roman" w:hAnsi="Times New Roman" w:cs="Times New Roman"/>
          <w:sz w:val="24"/>
          <w:szCs w:val="24"/>
          <w:lang w:eastAsia="ru-RU"/>
        </w:rPr>
      </w:pPr>
    </w:p>
    <w:p w14:paraId="0D0FD7BA" w14:textId="77777777"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sz w:val="24"/>
          <w:szCs w:val="24"/>
          <w:lang w:eastAsia="ru-RU"/>
        </w:rPr>
      </w:pPr>
      <w:proofErr w:type="gramStart"/>
      <w:r w:rsidRPr="00EB1831">
        <w:rPr>
          <w:rFonts w:ascii="Times New Roman" w:eastAsia="Times New Roman" w:hAnsi="Times New Roman" w:cs="Times New Roman"/>
          <w:b/>
          <w:sz w:val="24"/>
          <w:szCs w:val="24"/>
          <w:lang w:eastAsia="ru-RU"/>
        </w:rPr>
        <w:t>б)  составным</w:t>
      </w:r>
      <w:proofErr w:type="gramEnd"/>
      <w:r w:rsidRPr="00EB1831">
        <w:rPr>
          <w:rFonts w:ascii="Times New Roman" w:eastAsia="Times New Roman" w:hAnsi="Times New Roman" w:cs="Times New Roman"/>
          <w:b/>
          <w:sz w:val="24"/>
          <w:szCs w:val="24"/>
          <w:lang w:eastAsia="ru-RU"/>
        </w:rPr>
        <w:t xml:space="preserve">  именным,   </w:t>
      </w:r>
      <w:r w:rsidRPr="00EB1831">
        <w:rPr>
          <w:rFonts w:ascii="Times New Roman" w:eastAsia="Times New Roman" w:hAnsi="Times New Roman" w:cs="Times New Roman"/>
          <w:sz w:val="24"/>
          <w:szCs w:val="24"/>
          <w:lang w:eastAsia="ru-RU"/>
        </w:rPr>
        <w:t>обозначающим  состояние,</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качество,</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принадлежность</w:t>
      </w:r>
    </w:p>
    <w:p w14:paraId="33D3AA73" w14:textId="77777777" w:rsidR="00EB1831" w:rsidRPr="00EB1831" w:rsidRDefault="00EB1831" w:rsidP="00EB1831">
      <w:pPr>
        <w:tabs>
          <w:tab w:val="left" w:pos="-709"/>
          <w:tab w:val="left" w:pos="567"/>
        </w:tabs>
        <w:spacing w:after="0" w:line="10" w:lineRule="exact"/>
        <w:jc w:val="both"/>
        <w:rPr>
          <w:rFonts w:ascii="Times New Roman" w:eastAsia="Times New Roman" w:hAnsi="Times New Roman" w:cs="Times New Roman"/>
          <w:sz w:val="24"/>
          <w:szCs w:val="24"/>
          <w:lang w:eastAsia="ru-RU"/>
        </w:rPr>
      </w:pPr>
    </w:p>
    <w:p w14:paraId="5A3EDA3D" w14:textId="77777777" w:rsidR="00EB1831" w:rsidRPr="00EB1831" w:rsidRDefault="00EB1831" w:rsidP="00EB1831">
      <w:pPr>
        <w:numPr>
          <w:ilvl w:val="0"/>
          <w:numId w:val="11"/>
        </w:numPr>
        <w:tabs>
          <w:tab w:val="left" w:pos="-709"/>
          <w:tab w:val="left" w:pos="374"/>
          <w:tab w:val="left" w:pos="567"/>
        </w:tabs>
        <w:spacing w:after="0" w:line="237" w:lineRule="auto"/>
        <w:ind w:left="-709" w:firstLine="709"/>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w:t>
      </w:r>
      <w:proofErr w:type="spellEnd"/>
      <w:r w:rsidRPr="00EB1831">
        <w:rPr>
          <w:rFonts w:ascii="Times New Roman" w:eastAsia="Times New Roman" w:hAnsi="Times New Roman" w:cs="Times New Roman"/>
          <w:b/>
          <w:sz w:val="24"/>
          <w:szCs w:val="24"/>
          <w:lang w:eastAsia="ru-RU"/>
        </w:rPr>
        <w:t>)</w:t>
      </w:r>
      <w:r w:rsidRPr="00EB1831">
        <w:rPr>
          <w:rFonts w:ascii="Times New Roman" w:eastAsia="Times New Roman" w:hAnsi="Times New Roman" w:cs="Times New Roman"/>
          <w:sz w:val="24"/>
          <w:szCs w:val="24"/>
          <w:lang w:eastAsia="ru-RU"/>
        </w:rPr>
        <w:t xml:space="preserve"> и именной части. Именная часть сказуемого может быть выражена:</w:t>
      </w:r>
    </w:p>
    <w:p w14:paraId="3847358B" w14:textId="77777777" w:rsidR="00EB1831" w:rsidRPr="00EB1831" w:rsidRDefault="00EB1831" w:rsidP="00EB1831">
      <w:pPr>
        <w:tabs>
          <w:tab w:val="left" w:pos="-709"/>
          <w:tab w:val="left" w:pos="567"/>
        </w:tabs>
        <w:spacing w:after="0" w:line="1" w:lineRule="exact"/>
        <w:jc w:val="both"/>
        <w:rPr>
          <w:rFonts w:ascii="Times New Roman" w:eastAsia="Times New Roman" w:hAnsi="Times New Roman" w:cs="Times New Roman"/>
          <w:sz w:val="24"/>
          <w:szCs w:val="24"/>
          <w:lang w:eastAsia="ru-RU"/>
        </w:rPr>
      </w:pPr>
    </w:p>
    <w:p w14:paraId="1EDDF81B" w14:textId="77777777"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sz w:val="24"/>
          <w:szCs w:val="24"/>
          <w:lang w:eastAsia="ru-RU"/>
        </w:rPr>
        <w:t xml:space="preserve">-  именем существительным: I </w:t>
      </w:r>
      <w:proofErr w:type="spellStart"/>
      <w:r w:rsidRPr="00EB1831">
        <w:rPr>
          <w:rFonts w:ascii="Times New Roman" w:eastAsia="Times New Roman" w:hAnsi="Times New Roman" w:cs="Times New Roman"/>
          <w:b/>
          <w:sz w:val="24"/>
          <w:szCs w:val="24"/>
          <w:lang w:eastAsia="ru-RU"/>
        </w:rPr>
        <w:t>am</w:t>
      </w:r>
      <w:proofErr w:type="spellEnd"/>
      <w:r w:rsidRPr="00EB1831">
        <w:rPr>
          <w:rFonts w:ascii="Times New Roman" w:eastAsia="Times New Roman" w:hAnsi="Times New Roman" w:cs="Times New Roman"/>
          <w:b/>
          <w:sz w:val="24"/>
          <w:szCs w:val="24"/>
          <w:lang w:eastAsia="ru-RU"/>
        </w:rPr>
        <w:t xml:space="preserve"> a </w:t>
      </w:r>
      <w:proofErr w:type="spellStart"/>
      <w:r w:rsidRPr="00EB1831">
        <w:rPr>
          <w:rFonts w:ascii="Times New Roman" w:eastAsia="Times New Roman" w:hAnsi="Times New Roman" w:cs="Times New Roman"/>
          <w:b/>
          <w:sz w:val="24"/>
          <w:szCs w:val="24"/>
          <w:lang w:eastAsia="ru-RU"/>
        </w:rPr>
        <w:t>student</w:t>
      </w:r>
      <w:proofErr w:type="spellEnd"/>
      <w:r w:rsidRPr="00EB1831">
        <w:rPr>
          <w:rFonts w:ascii="Times New Roman" w:eastAsia="Times New Roman" w:hAnsi="Times New Roman" w:cs="Times New Roman"/>
          <w:b/>
          <w:sz w:val="24"/>
          <w:szCs w:val="24"/>
          <w:lang w:eastAsia="ru-RU"/>
        </w:rPr>
        <w:t>.</w:t>
      </w:r>
    </w:p>
    <w:p w14:paraId="4483D8C8" w14:textId="77777777"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sz w:val="24"/>
          <w:szCs w:val="24"/>
          <w:lang w:eastAsia="ru-RU"/>
        </w:rPr>
        <w:t xml:space="preserve"> - </w:t>
      </w:r>
      <w:r w:rsidRPr="00EB1831">
        <w:rPr>
          <w:rFonts w:ascii="Times New Roman" w:eastAsia="Times New Roman" w:hAnsi="Times New Roman" w:cs="Times New Roman"/>
          <w:sz w:val="24"/>
          <w:szCs w:val="24"/>
          <w:lang w:eastAsia="ru-RU"/>
        </w:rPr>
        <w:t>(глагол-связка)</w:t>
      </w:r>
      <w:r w:rsidRPr="00EB1831">
        <w:rPr>
          <w:rFonts w:ascii="Times New Roman" w:eastAsia="Times New Roman" w:hAnsi="Times New Roman" w:cs="Times New Roman"/>
          <w:sz w:val="24"/>
          <w:szCs w:val="24"/>
          <w:lang w:eastAsia="ru-RU"/>
        </w:rPr>
        <w:tab/>
      </w:r>
    </w:p>
    <w:p w14:paraId="11205A9C" w14:textId="77777777" w:rsidR="00EB1831" w:rsidRPr="00EB1831" w:rsidRDefault="00EB1831" w:rsidP="00EB1831">
      <w:pPr>
        <w:tabs>
          <w:tab w:val="left" w:pos="-709"/>
          <w:tab w:val="left" w:pos="567"/>
          <w:tab w:val="left" w:pos="1985"/>
        </w:tabs>
        <w:spacing w:after="0" w:line="240" w:lineRule="atLeast"/>
        <w:jc w:val="both"/>
        <w:rPr>
          <w:rFonts w:ascii="Times New Roman" w:eastAsia="Times New Roman" w:hAnsi="Times New Roman" w:cs="Times New Roman"/>
          <w:b/>
          <w:sz w:val="24"/>
          <w:szCs w:val="24"/>
          <w:lang w:val="en-US" w:eastAsia="ru-RU"/>
        </w:rPr>
      </w:pP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местоимением</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val="en-US" w:eastAsia="ru-RU"/>
        </w:rPr>
        <w:tab/>
        <w:t xml:space="preserve">The book </w:t>
      </w:r>
      <w:r w:rsidRPr="00EB1831">
        <w:rPr>
          <w:rFonts w:ascii="Times New Roman" w:eastAsia="Times New Roman" w:hAnsi="Times New Roman" w:cs="Times New Roman"/>
          <w:b/>
          <w:sz w:val="24"/>
          <w:szCs w:val="24"/>
          <w:lang w:val="en-US" w:eastAsia="ru-RU"/>
        </w:rPr>
        <w:t>is yours.</w:t>
      </w:r>
    </w:p>
    <w:p w14:paraId="2140C001" w14:textId="77777777" w:rsidR="00EB1831" w:rsidRPr="00EB1831" w:rsidRDefault="00EB1831" w:rsidP="00EB1831">
      <w:pPr>
        <w:tabs>
          <w:tab w:val="left" w:pos="-709"/>
          <w:tab w:val="left" w:pos="567"/>
        </w:tabs>
        <w:spacing w:after="0" w:line="10" w:lineRule="exact"/>
        <w:jc w:val="both"/>
        <w:rPr>
          <w:rFonts w:ascii="Times New Roman" w:eastAsia="Times New Roman" w:hAnsi="Times New Roman" w:cs="Times New Roman"/>
          <w:sz w:val="24"/>
          <w:szCs w:val="24"/>
          <w:lang w:val="en-US" w:eastAsia="ru-RU"/>
        </w:rPr>
      </w:pPr>
    </w:p>
    <w:p w14:paraId="4C12BC15" w14:textId="77777777" w:rsidR="00EB1831" w:rsidRPr="00EB1831" w:rsidRDefault="00EB1831" w:rsidP="00EB1831">
      <w:pPr>
        <w:tabs>
          <w:tab w:val="left" w:pos="-709"/>
          <w:tab w:val="left" w:pos="567"/>
        </w:tabs>
        <w:spacing w:after="0" w:line="1" w:lineRule="exact"/>
        <w:jc w:val="both"/>
        <w:rPr>
          <w:rFonts w:ascii="Times New Roman" w:eastAsia="Times New Roman" w:hAnsi="Times New Roman" w:cs="Times New Roman"/>
          <w:sz w:val="24"/>
          <w:szCs w:val="24"/>
          <w:lang w:val="en-US" w:eastAsia="ru-RU"/>
        </w:rPr>
      </w:pPr>
    </w:p>
    <w:p w14:paraId="05C643AE" w14:textId="77777777" w:rsidR="00EB1831" w:rsidRPr="00EB1831" w:rsidRDefault="00EB1831" w:rsidP="00EB1831">
      <w:pPr>
        <w:numPr>
          <w:ilvl w:val="0"/>
          <w:numId w:val="12"/>
        </w:numPr>
        <w:tabs>
          <w:tab w:val="left" w:pos="-709"/>
          <w:tab w:val="left" w:pos="307"/>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прилагательным</w:t>
      </w:r>
      <w:r w:rsidRPr="00EB1831">
        <w:rPr>
          <w:rFonts w:ascii="Times New Roman" w:eastAsia="Times New Roman" w:hAnsi="Times New Roman" w:cs="Times New Roman"/>
          <w:sz w:val="24"/>
          <w:szCs w:val="24"/>
          <w:lang w:val="en-US" w:eastAsia="ru-RU"/>
        </w:rPr>
        <w:t xml:space="preserve">: His flat </w:t>
      </w:r>
      <w:r w:rsidRPr="00EB1831">
        <w:rPr>
          <w:rFonts w:ascii="Times New Roman" w:eastAsia="Times New Roman" w:hAnsi="Times New Roman" w:cs="Times New Roman"/>
          <w:b/>
          <w:sz w:val="24"/>
          <w:szCs w:val="24"/>
          <w:lang w:val="en-US" w:eastAsia="ru-RU"/>
        </w:rPr>
        <w:t>is new.</w:t>
      </w:r>
    </w:p>
    <w:p w14:paraId="221F19B8" w14:textId="77777777"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Кроме</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глагола</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to be,</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глаголом</w:t>
      </w:r>
      <w:r w:rsidRPr="00EB1831">
        <w:rPr>
          <w:rFonts w:ascii="Times New Roman" w:eastAsia="Times New Roman" w:hAnsi="Times New Roman" w:cs="Times New Roman"/>
          <w:sz w:val="24"/>
          <w:szCs w:val="24"/>
          <w:lang w:val="en-US" w:eastAsia="ru-RU"/>
        </w:rPr>
        <w:t>-</w:t>
      </w:r>
      <w:r w:rsidRPr="00EB1831">
        <w:rPr>
          <w:rFonts w:ascii="Times New Roman" w:eastAsia="Times New Roman" w:hAnsi="Times New Roman" w:cs="Times New Roman"/>
          <w:sz w:val="24"/>
          <w:szCs w:val="24"/>
          <w:lang w:eastAsia="ru-RU"/>
        </w:rPr>
        <w:t>связкой</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могут</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служить</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глаголы</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to</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seem</w:t>
      </w:r>
      <w:r w:rsidRPr="00EB1831">
        <w:rPr>
          <w:rFonts w:ascii="Times New Roman" w:eastAsia="Times New Roman" w:hAnsi="Times New Roman" w:cs="Times New Roman"/>
          <w:i/>
          <w:sz w:val="24"/>
          <w:szCs w:val="24"/>
          <w:lang w:val="en-US" w:eastAsia="ru-RU"/>
        </w:rPr>
        <w:t>«</w:t>
      </w:r>
      <w:r w:rsidRPr="00EB1831">
        <w:rPr>
          <w:rFonts w:ascii="Times New Roman" w:eastAsia="Times New Roman" w:hAnsi="Times New Roman" w:cs="Times New Roman"/>
          <w:i/>
          <w:sz w:val="24"/>
          <w:szCs w:val="24"/>
          <w:lang w:eastAsia="ru-RU"/>
        </w:rPr>
        <w:t>казаться</w:t>
      </w:r>
      <w:r w:rsidRPr="00EB1831">
        <w:rPr>
          <w:rFonts w:ascii="Times New Roman" w:eastAsia="Times New Roman" w:hAnsi="Times New Roman" w:cs="Times New Roman"/>
          <w:i/>
          <w:sz w:val="24"/>
          <w:szCs w:val="24"/>
          <w:lang w:val="en-US" w:eastAsia="ru-RU"/>
        </w:rPr>
        <w:t>»,</w:t>
      </w:r>
      <w:r w:rsidRPr="00EB1831">
        <w:rPr>
          <w:rFonts w:ascii="Times New Roman" w:eastAsia="Times New Roman" w:hAnsi="Times New Roman" w:cs="Times New Roman"/>
          <w:b/>
          <w:sz w:val="24"/>
          <w:szCs w:val="24"/>
          <w:lang w:val="en-US" w:eastAsia="ru-RU"/>
        </w:rPr>
        <w:t xml:space="preserve"> to look</w:t>
      </w:r>
      <w:r w:rsidRPr="00EB1831">
        <w:rPr>
          <w:rFonts w:ascii="Times New Roman" w:eastAsia="Times New Roman" w:hAnsi="Times New Roman" w:cs="Times New Roman"/>
          <w:i/>
          <w:sz w:val="24"/>
          <w:szCs w:val="24"/>
          <w:lang w:val="en-US" w:eastAsia="ru-RU"/>
        </w:rPr>
        <w:t>«</w:t>
      </w:r>
      <w:r w:rsidRPr="00EB1831">
        <w:rPr>
          <w:rFonts w:ascii="Times New Roman" w:eastAsia="Times New Roman" w:hAnsi="Times New Roman" w:cs="Times New Roman"/>
          <w:i/>
          <w:sz w:val="24"/>
          <w:szCs w:val="24"/>
          <w:lang w:eastAsia="ru-RU"/>
        </w:rPr>
        <w:t>выглядеть</w:t>
      </w:r>
      <w:r w:rsidRPr="00EB1831">
        <w:rPr>
          <w:rFonts w:ascii="Times New Roman" w:eastAsia="Times New Roman" w:hAnsi="Times New Roman" w:cs="Times New Roman"/>
          <w:i/>
          <w:sz w:val="24"/>
          <w:szCs w:val="24"/>
          <w:lang w:val="en-US" w:eastAsia="ru-RU"/>
        </w:rPr>
        <w:t>»,</w:t>
      </w:r>
      <w:r w:rsidRPr="00EB1831">
        <w:rPr>
          <w:rFonts w:ascii="Times New Roman" w:eastAsia="Times New Roman" w:hAnsi="Times New Roman" w:cs="Times New Roman"/>
          <w:b/>
          <w:sz w:val="24"/>
          <w:szCs w:val="24"/>
          <w:lang w:val="en-US" w:eastAsia="ru-RU"/>
        </w:rPr>
        <w:t xml:space="preserve"> to become, to get, to grow, to turn </w:t>
      </w:r>
      <w:r w:rsidRPr="00EB1831">
        <w:rPr>
          <w:rFonts w:ascii="Times New Roman" w:eastAsia="Times New Roman" w:hAnsi="Times New Roman" w:cs="Times New Roman"/>
          <w:sz w:val="24"/>
          <w:szCs w:val="24"/>
          <w:lang w:eastAsia="ru-RU"/>
        </w:rPr>
        <w:t>в</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значении</w:t>
      </w:r>
      <w:r w:rsidRPr="00EB1831">
        <w:rPr>
          <w:rFonts w:ascii="Times New Roman" w:eastAsia="Times New Roman" w:hAnsi="Times New Roman" w:cs="Times New Roman"/>
          <w:b/>
          <w:sz w:val="24"/>
          <w:szCs w:val="24"/>
          <w:lang w:val="en-US" w:eastAsia="ru-RU"/>
        </w:rPr>
        <w:t xml:space="preserve"> </w:t>
      </w:r>
      <w:r w:rsidRPr="00EB1831">
        <w:rPr>
          <w:rFonts w:ascii="Times New Roman" w:eastAsia="Times New Roman" w:hAnsi="Times New Roman" w:cs="Times New Roman"/>
          <w:i/>
          <w:sz w:val="24"/>
          <w:szCs w:val="24"/>
          <w:lang w:val="en-US" w:eastAsia="ru-RU"/>
        </w:rPr>
        <w:t>«</w:t>
      </w:r>
      <w:r w:rsidRPr="00EB1831">
        <w:rPr>
          <w:rFonts w:ascii="Times New Roman" w:eastAsia="Times New Roman" w:hAnsi="Times New Roman" w:cs="Times New Roman"/>
          <w:i/>
          <w:sz w:val="24"/>
          <w:szCs w:val="24"/>
          <w:lang w:eastAsia="ru-RU"/>
        </w:rPr>
        <w:t>становиться</w:t>
      </w:r>
      <w:r w:rsidRPr="00EB1831">
        <w:rPr>
          <w:rFonts w:ascii="Times New Roman" w:eastAsia="Times New Roman" w:hAnsi="Times New Roman" w:cs="Times New Roman"/>
          <w:i/>
          <w:sz w:val="24"/>
          <w:szCs w:val="24"/>
          <w:lang w:val="en-US" w:eastAsia="ru-RU"/>
        </w:rPr>
        <w:t xml:space="preserve">» </w:t>
      </w:r>
      <w:r w:rsidRPr="00EB1831">
        <w:rPr>
          <w:rFonts w:ascii="Times New Roman" w:eastAsia="Times New Roman" w:hAnsi="Times New Roman" w:cs="Times New Roman"/>
          <w:sz w:val="24"/>
          <w:szCs w:val="24"/>
          <w:lang w:eastAsia="ru-RU"/>
        </w:rPr>
        <w:t>и</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другие</w:t>
      </w:r>
      <w:r w:rsidRPr="00EB1831">
        <w:rPr>
          <w:rFonts w:ascii="Times New Roman" w:eastAsia="Times New Roman" w:hAnsi="Times New Roman" w:cs="Times New Roman"/>
          <w:sz w:val="24"/>
          <w:szCs w:val="24"/>
          <w:lang w:val="en-US" w:eastAsia="ru-RU"/>
        </w:rPr>
        <w:t>: They</w:t>
      </w:r>
      <w:r w:rsidRPr="00EB1831">
        <w:rPr>
          <w:rFonts w:ascii="Times New Roman" w:eastAsia="Times New Roman" w:hAnsi="Times New Roman" w:cs="Times New Roman"/>
          <w:i/>
          <w:sz w:val="24"/>
          <w:szCs w:val="24"/>
          <w:lang w:val="en-US" w:eastAsia="ru-RU"/>
        </w:rPr>
        <w:t xml:space="preserve"> </w:t>
      </w:r>
      <w:r w:rsidRPr="00EB1831">
        <w:rPr>
          <w:rFonts w:ascii="Times New Roman" w:eastAsia="Times New Roman" w:hAnsi="Times New Roman" w:cs="Times New Roman"/>
          <w:b/>
          <w:sz w:val="24"/>
          <w:szCs w:val="24"/>
          <w:lang w:val="en-US" w:eastAsia="ru-RU"/>
        </w:rPr>
        <w:t>seemed</w:t>
      </w:r>
      <w:r w:rsidRPr="00EB1831">
        <w:rPr>
          <w:rFonts w:ascii="Times New Roman" w:eastAsia="Times New Roman" w:hAnsi="Times New Roman" w:cs="Times New Roman"/>
          <w:i/>
          <w:sz w:val="24"/>
          <w:szCs w:val="24"/>
          <w:lang w:val="en-US" w:eastAsia="ru-RU"/>
        </w:rPr>
        <w:t xml:space="preserve"> </w:t>
      </w:r>
      <w:r w:rsidRPr="00EB1831">
        <w:rPr>
          <w:rFonts w:ascii="Times New Roman" w:eastAsia="Times New Roman" w:hAnsi="Times New Roman" w:cs="Times New Roman"/>
          <w:sz w:val="24"/>
          <w:szCs w:val="24"/>
          <w:lang w:val="en-US" w:eastAsia="ru-RU"/>
        </w:rPr>
        <w:t xml:space="preserve">tired. </w:t>
      </w:r>
      <w:r w:rsidRPr="00EB1831">
        <w:rPr>
          <w:rFonts w:ascii="Times New Roman" w:eastAsia="Times New Roman" w:hAnsi="Times New Roman" w:cs="Times New Roman"/>
          <w:sz w:val="24"/>
          <w:szCs w:val="24"/>
          <w:lang w:eastAsia="ru-RU"/>
        </w:rPr>
        <w:t>=</w:t>
      </w:r>
      <w:r w:rsidRPr="00EB1831">
        <w:rPr>
          <w:rFonts w:ascii="Times New Roman" w:eastAsia="Times New Roman" w:hAnsi="Times New Roman" w:cs="Times New Roman"/>
          <w:i/>
          <w:sz w:val="24"/>
          <w:szCs w:val="24"/>
          <w:lang w:eastAsia="ru-RU"/>
        </w:rPr>
        <w:t xml:space="preserve"> </w:t>
      </w:r>
      <w:r w:rsidRPr="00EB1831">
        <w:rPr>
          <w:rFonts w:ascii="Times New Roman" w:eastAsia="Times New Roman" w:hAnsi="Times New Roman" w:cs="Times New Roman"/>
          <w:sz w:val="24"/>
          <w:szCs w:val="24"/>
          <w:lang w:eastAsia="ru-RU"/>
        </w:rPr>
        <w:t>Они казались усталыми.</w:t>
      </w:r>
      <w:r w:rsidRPr="00EB1831">
        <w:rPr>
          <w:rFonts w:ascii="Times New Roman" w:eastAsia="Times New Roman" w:hAnsi="Times New Roman" w:cs="Times New Roman"/>
          <w:i/>
          <w:sz w:val="24"/>
          <w:szCs w:val="24"/>
          <w:lang w:eastAsia="ru-RU"/>
        </w:rPr>
        <w:t xml:space="preserve"> </w:t>
      </w:r>
      <w:r w:rsidRPr="00EB1831">
        <w:rPr>
          <w:rFonts w:ascii="Times New Roman" w:eastAsia="Times New Roman" w:hAnsi="Times New Roman" w:cs="Times New Roman"/>
          <w:sz w:val="24"/>
          <w:szCs w:val="24"/>
          <w:lang w:eastAsia="ru-RU"/>
        </w:rPr>
        <w:t>Не</w:t>
      </w:r>
      <w:r w:rsidRPr="00EB1831">
        <w:rPr>
          <w:rFonts w:ascii="Times New Roman" w:eastAsia="Times New Roman" w:hAnsi="Times New Roman" w:cs="Times New Roman"/>
          <w:i/>
          <w:sz w:val="24"/>
          <w:szCs w:val="24"/>
          <w:lang w:eastAsia="ru-RU"/>
        </w:rPr>
        <w:t xml:space="preserve"> </w:t>
      </w:r>
      <w:proofErr w:type="spellStart"/>
      <w:r w:rsidRPr="00EB1831">
        <w:rPr>
          <w:rFonts w:ascii="Times New Roman" w:eastAsia="Times New Roman" w:hAnsi="Times New Roman" w:cs="Times New Roman"/>
          <w:b/>
          <w:sz w:val="24"/>
          <w:szCs w:val="24"/>
          <w:lang w:eastAsia="ru-RU"/>
        </w:rPr>
        <w:t>looks</w:t>
      </w:r>
      <w:proofErr w:type="spellEnd"/>
      <w:r w:rsidRPr="00EB1831">
        <w:rPr>
          <w:rFonts w:ascii="Times New Roman" w:eastAsia="Times New Roman" w:hAnsi="Times New Roman" w:cs="Times New Roman"/>
          <w:i/>
          <w:sz w:val="24"/>
          <w:szCs w:val="24"/>
          <w:lang w:eastAsia="ru-RU"/>
        </w:rPr>
        <w:t xml:space="preserve"> </w:t>
      </w:r>
      <w:proofErr w:type="spellStart"/>
      <w:r w:rsidRPr="00EB1831">
        <w:rPr>
          <w:rFonts w:ascii="Times New Roman" w:eastAsia="Times New Roman" w:hAnsi="Times New Roman" w:cs="Times New Roman"/>
          <w:sz w:val="24"/>
          <w:szCs w:val="24"/>
          <w:lang w:eastAsia="ru-RU"/>
        </w:rPr>
        <w:t>ill</w:t>
      </w:r>
      <w:proofErr w:type="spellEnd"/>
      <w:r w:rsidRPr="00EB1831">
        <w:rPr>
          <w:rFonts w:ascii="Times New Roman" w:eastAsia="Times New Roman" w:hAnsi="Times New Roman" w:cs="Times New Roman"/>
          <w:sz w:val="24"/>
          <w:szCs w:val="24"/>
          <w:lang w:eastAsia="ru-RU"/>
        </w:rPr>
        <w:t>. =</w:t>
      </w:r>
      <w:r w:rsidRPr="00EB1831">
        <w:rPr>
          <w:rFonts w:ascii="Times New Roman" w:eastAsia="Times New Roman" w:hAnsi="Times New Roman" w:cs="Times New Roman"/>
          <w:i/>
          <w:sz w:val="24"/>
          <w:szCs w:val="24"/>
          <w:lang w:eastAsia="ru-RU"/>
        </w:rPr>
        <w:t xml:space="preserve"> </w:t>
      </w:r>
      <w:r w:rsidRPr="00EB1831">
        <w:rPr>
          <w:rFonts w:ascii="Times New Roman" w:eastAsia="Times New Roman" w:hAnsi="Times New Roman" w:cs="Times New Roman"/>
          <w:sz w:val="24"/>
          <w:szCs w:val="24"/>
          <w:lang w:eastAsia="ru-RU"/>
        </w:rPr>
        <w:t>Он выглядит больным.</w:t>
      </w:r>
    </w:p>
    <w:p w14:paraId="1E2A6177" w14:textId="77777777" w:rsidR="00EB1831" w:rsidRPr="00EB1831" w:rsidRDefault="00EB1831" w:rsidP="00EB1831">
      <w:pPr>
        <w:tabs>
          <w:tab w:val="left" w:pos="-709"/>
          <w:tab w:val="left" w:pos="0"/>
          <w:tab w:val="left" w:pos="567"/>
        </w:tabs>
        <w:spacing w:after="0" w:line="1" w:lineRule="exact"/>
        <w:rPr>
          <w:rFonts w:ascii="Times New Roman" w:eastAsia="Times New Roman" w:hAnsi="Times New Roman" w:cs="Times New Roman"/>
          <w:sz w:val="24"/>
          <w:szCs w:val="24"/>
          <w:lang w:eastAsia="ru-RU"/>
        </w:rPr>
      </w:pPr>
    </w:p>
    <w:p w14:paraId="5AE9DFDB" w14:textId="77777777" w:rsidR="00EB1831" w:rsidRPr="00EB1831" w:rsidRDefault="00EB1831" w:rsidP="00EB1831">
      <w:pPr>
        <w:tabs>
          <w:tab w:val="left" w:pos="-709"/>
          <w:tab w:val="left" w:pos="-426"/>
          <w:tab w:val="left" w:pos="567"/>
        </w:tabs>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Во многих случаях сочетание глаголов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become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get</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grow</w:t>
      </w:r>
      <w:proofErr w:type="spellEnd"/>
      <w:r w:rsidRPr="00EB1831">
        <w:rPr>
          <w:rFonts w:ascii="Times New Roman" w:eastAsia="Times New Roman" w:hAnsi="Times New Roman" w:cs="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get</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warm</w:t>
      </w:r>
      <w:proofErr w:type="spellEnd"/>
      <w:r w:rsidRPr="00EB1831">
        <w:rPr>
          <w:rFonts w:ascii="Times New Roman" w:eastAsia="Times New Roman" w:hAnsi="Times New Roman" w:cs="Times New Roman"/>
          <w:sz w:val="24"/>
          <w:szCs w:val="24"/>
          <w:lang w:eastAsia="ru-RU"/>
        </w:rPr>
        <w:t xml:space="preserve"> «потеплеть»,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turn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red</w:t>
      </w:r>
      <w:r w:rsidRPr="00EB1831">
        <w:rPr>
          <w:rFonts w:ascii="Times New Roman" w:eastAsia="Times New Roman" w:hAnsi="Times New Roman" w:cs="Times New Roman"/>
          <w:sz w:val="24"/>
          <w:szCs w:val="24"/>
          <w:lang w:eastAsia="ru-RU"/>
        </w:rPr>
        <w:t>«покраснеть</w:t>
      </w:r>
      <w:proofErr w:type="spellEnd"/>
      <w:r w:rsidRPr="00EB1831">
        <w:rPr>
          <w:rFonts w:ascii="Times New Roman" w:eastAsia="Times New Roman" w:hAnsi="Times New Roman" w:cs="Times New Roman"/>
          <w:sz w:val="24"/>
          <w:szCs w:val="24"/>
          <w:lang w:eastAsia="ru-RU"/>
        </w:rPr>
        <w:t>».</w:t>
      </w:r>
    </w:p>
    <w:p w14:paraId="593DB54A" w14:textId="77777777" w:rsidR="00EB1831" w:rsidRPr="00EB1831" w:rsidRDefault="00EB1831" w:rsidP="00EB1831">
      <w:pPr>
        <w:tabs>
          <w:tab w:val="left" w:pos="-709"/>
          <w:tab w:val="left" w:pos="-426"/>
          <w:tab w:val="left" w:pos="567"/>
        </w:tabs>
        <w:spacing w:after="0" w:line="4" w:lineRule="exact"/>
        <w:rPr>
          <w:rFonts w:ascii="Times New Roman" w:eastAsia="Times New Roman" w:hAnsi="Times New Roman" w:cs="Times New Roman"/>
          <w:sz w:val="24"/>
          <w:szCs w:val="24"/>
          <w:lang w:eastAsia="ru-RU"/>
        </w:rPr>
      </w:pPr>
    </w:p>
    <w:p w14:paraId="2F60C4D4" w14:textId="77777777" w:rsidR="00EB1831" w:rsidRPr="00EB1831" w:rsidRDefault="00EB1831" w:rsidP="00EB1831">
      <w:pPr>
        <w:tabs>
          <w:tab w:val="left" w:pos="-709"/>
          <w:tab w:val="left" w:pos="-426"/>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sz w:val="24"/>
          <w:szCs w:val="24"/>
          <w:lang w:eastAsia="ru-RU"/>
        </w:rPr>
        <w:t xml:space="preserve">в) составным глагольным, </w:t>
      </w:r>
      <w:r w:rsidRPr="00EB1831">
        <w:rPr>
          <w:rFonts w:ascii="Times New Roman" w:eastAsia="Times New Roman" w:hAnsi="Times New Roman" w:cs="Times New Roman"/>
          <w:sz w:val="24"/>
          <w:szCs w:val="24"/>
          <w:lang w:eastAsia="ru-RU"/>
        </w:rPr>
        <w:t>представляющим собой сочетание глагола в личной</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форме с инфинитивом или герундием. Составное глагольное сказуемое может быть выражено:</w:t>
      </w:r>
    </w:p>
    <w:p w14:paraId="2E6BD6E7" w14:textId="77777777" w:rsidR="00EB1831" w:rsidRPr="00EB1831" w:rsidRDefault="00EB1831" w:rsidP="00EB1831">
      <w:pPr>
        <w:tabs>
          <w:tab w:val="left" w:pos="-709"/>
          <w:tab w:val="left" w:pos="-426"/>
          <w:tab w:val="left" w:pos="567"/>
        </w:tabs>
        <w:spacing w:after="0" w:line="1" w:lineRule="exact"/>
        <w:rPr>
          <w:rFonts w:ascii="Times New Roman" w:eastAsia="Times New Roman" w:hAnsi="Times New Roman" w:cs="Times New Roman"/>
          <w:sz w:val="24"/>
          <w:szCs w:val="24"/>
          <w:lang w:eastAsia="ru-RU"/>
        </w:rPr>
      </w:pPr>
    </w:p>
    <w:p w14:paraId="7A20263E" w14:textId="77777777" w:rsidR="00EB1831" w:rsidRPr="00EB1831" w:rsidRDefault="00EB1831" w:rsidP="00EB1831">
      <w:pPr>
        <w:numPr>
          <w:ilvl w:val="0"/>
          <w:numId w:val="13"/>
        </w:numPr>
        <w:tabs>
          <w:tab w:val="left" w:pos="-709"/>
          <w:tab w:val="left" w:pos="-426"/>
          <w:tab w:val="left" w:pos="242"/>
          <w:tab w:val="left" w:pos="567"/>
        </w:tabs>
        <w:spacing w:after="0" w:line="239" w:lineRule="auto"/>
        <w:ind w:left="-709" w:hanging="7"/>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сочетанием модальных глаголов с инфинитивом: Не </w:t>
      </w:r>
      <w:proofErr w:type="spellStart"/>
      <w:r w:rsidRPr="00EB1831">
        <w:rPr>
          <w:rFonts w:ascii="Times New Roman" w:eastAsia="Times New Roman" w:hAnsi="Times New Roman" w:cs="Times New Roman"/>
          <w:b/>
          <w:sz w:val="24"/>
          <w:szCs w:val="24"/>
          <w:lang w:eastAsia="ru-RU"/>
        </w:rPr>
        <w:t>may</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return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soon</w:t>
      </w:r>
      <w:proofErr w:type="spellEnd"/>
      <w:r w:rsidRPr="00EB1831">
        <w:rPr>
          <w:rFonts w:ascii="Times New Roman" w:eastAsia="Times New Roman" w:hAnsi="Times New Roman" w:cs="Times New Roman"/>
          <w:sz w:val="24"/>
          <w:szCs w:val="24"/>
          <w:lang w:eastAsia="ru-RU"/>
        </w:rPr>
        <w:t>. (Он скоро вернётся);</w:t>
      </w:r>
    </w:p>
    <w:p w14:paraId="3E681FEB" w14:textId="77777777" w:rsidR="00EB1831" w:rsidRPr="00EB1831" w:rsidRDefault="00EB1831" w:rsidP="00EB1831">
      <w:pPr>
        <w:tabs>
          <w:tab w:val="left" w:pos="-709"/>
          <w:tab w:val="left" w:pos="-426"/>
          <w:tab w:val="left" w:pos="567"/>
        </w:tabs>
        <w:spacing w:after="0" w:line="11" w:lineRule="exact"/>
        <w:rPr>
          <w:rFonts w:ascii="Times New Roman" w:eastAsia="Times New Roman" w:hAnsi="Times New Roman" w:cs="Times New Roman"/>
          <w:sz w:val="24"/>
          <w:szCs w:val="24"/>
          <w:lang w:eastAsia="ru-RU"/>
        </w:rPr>
      </w:pPr>
    </w:p>
    <w:p w14:paraId="3B9D5CE7" w14:textId="77777777" w:rsidR="00EB1831" w:rsidRPr="00EB1831" w:rsidRDefault="00EB1831" w:rsidP="00EB1831">
      <w:pPr>
        <w:numPr>
          <w:ilvl w:val="0"/>
          <w:numId w:val="13"/>
        </w:numPr>
        <w:tabs>
          <w:tab w:val="left" w:pos="-709"/>
          <w:tab w:val="left" w:pos="-426"/>
          <w:tab w:val="left" w:pos="295"/>
          <w:tab w:val="left" w:pos="567"/>
        </w:tabs>
        <w:spacing w:after="0" w:line="238" w:lineRule="auto"/>
        <w:ind w:left="-709" w:hanging="7"/>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begin</w:t>
      </w:r>
      <w:proofErr w:type="spellEnd"/>
      <w:r w:rsidRPr="00EB1831">
        <w:rPr>
          <w:rFonts w:ascii="Times New Roman" w:eastAsia="Times New Roman" w:hAnsi="Times New Roman" w:cs="Times New Roman"/>
          <w:sz w:val="24"/>
          <w:szCs w:val="24"/>
          <w:lang w:eastAsia="ru-RU"/>
        </w:rPr>
        <w:t xml:space="preserve">(начинать),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continue</w:t>
      </w:r>
      <w:proofErr w:type="spellEnd"/>
      <w:r w:rsidRPr="00EB1831">
        <w:rPr>
          <w:rFonts w:ascii="Times New Roman" w:eastAsia="Times New Roman" w:hAnsi="Times New Roman" w:cs="Times New Roman"/>
          <w:sz w:val="24"/>
          <w:szCs w:val="24"/>
          <w:lang w:eastAsia="ru-RU"/>
        </w:rPr>
        <w:t xml:space="preserve">(продолжать),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like</w:t>
      </w:r>
      <w:proofErr w:type="spellEnd"/>
      <w:r w:rsidRPr="00EB1831">
        <w:rPr>
          <w:rFonts w:ascii="Times New Roman" w:eastAsia="Times New Roman" w:hAnsi="Times New Roman" w:cs="Times New Roman"/>
          <w:sz w:val="24"/>
          <w:szCs w:val="24"/>
          <w:lang w:eastAsia="ru-RU"/>
        </w:rPr>
        <w:t xml:space="preserve">(любить),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intend</w:t>
      </w:r>
      <w:proofErr w:type="spellEnd"/>
      <w:r w:rsidRPr="00EB1831">
        <w:rPr>
          <w:rFonts w:ascii="Times New Roman" w:eastAsia="Times New Roman" w:hAnsi="Times New Roman" w:cs="Times New Roman"/>
          <w:sz w:val="24"/>
          <w:szCs w:val="24"/>
          <w:lang w:eastAsia="ru-RU"/>
        </w:rPr>
        <w:t>(намереваться),</w:t>
      </w:r>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hope</w:t>
      </w:r>
      <w:proofErr w:type="spellEnd"/>
      <w:r w:rsidRPr="00EB1831">
        <w:rPr>
          <w:rFonts w:ascii="Times New Roman" w:eastAsia="Times New Roman" w:hAnsi="Times New Roman" w:cs="Times New Roman"/>
          <w:sz w:val="24"/>
          <w:szCs w:val="24"/>
          <w:lang w:eastAsia="ru-RU"/>
        </w:rPr>
        <w:t>(надеяться),</w:t>
      </w:r>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promise</w:t>
      </w:r>
      <w:proofErr w:type="spellEnd"/>
      <w:r w:rsidRPr="00EB1831">
        <w:rPr>
          <w:rFonts w:ascii="Times New Roman" w:eastAsia="Times New Roman" w:hAnsi="Times New Roman" w:cs="Times New Roman"/>
          <w:sz w:val="24"/>
          <w:szCs w:val="24"/>
          <w:lang w:eastAsia="ru-RU"/>
        </w:rPr>
        <w:t>(обещать)</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 xml:space="preserve">и другие: </w:t>
      </w:r>
      <w:proofErr w:type="spellStart"/>
      <w:r w:rsidRPr="00EB1831">
        <w:rPr>
          <w:rFonts w:ascii="Times New Roman" w:eastAsia="Times New Roman" w:hAnsi="Times New Roman" w:cs="Times New Roman"/>
          <w:sz w:val="24"/>
          <w:szCs w:val="24"/>
          <w:lang w:eastAsia="ru-RU"/>
        </w:rPr>
        <w:t>She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began</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translate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article</w:t>
      </w:r>
      <w:proofErr w:type="spellEnd"/>
      <w:r w:rsidRPr="00EB1831">
        <w:rPr>
          <w:rFonts w:ascii="Times New Roman" w:eastAsia="Times New Roman" w:hAnsi="Times New Roman" w:cs="Times New Roman"/>
          <w:sz w:val="24"/>
          <w:szCs w:val="24"/>
          <w:lang w:eastAsia="ru-RU"/>
        </w:rPr>
        <w:t>. =</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Она начала переводить статью;</w:t>
      </w:r>
    </w:p>
    <w:p w14:paraId="1F01DE4A" w14:textId="77777777" w:rsidR="00EB1831" w:rsidRPr="00EB1831" w:rsidRDefault="00EB1831" w:rsidP="00EB1831">
      <w:pPr>
        <w:tabs>
          <w:tab w:val="left" w:pos="-709"/>
          <w:tab w:val="left" w:pos="-426"/>
          <w:tab w:val="left" w:pos="567"/>
        </w:tabs>
        <w:spacing w:after="0" w:line="4" w:lineRule="exact"/>
        <w:rPr>
          <w:rFonts w:ascii="Times New Roman" w:eastAsia="Times New Roman" w:hAnsi="Times New Roman" w:cs="Times New Roman"/>
          <w:sz w:val="24"/>
          <w:szCs w:val="24"/>
          <w:lang w:eastAsia="ru-RU"/>
        </w:rPr>
      </w:pPr>
    </w:p>
    <w:p w14:paraId="25B98497" w14:textId="77777777" w:rsidR="00EB1831" w:rsidRPr="00EB1831" w:rsidRDefault="00EB1831" w:rsidP="00EB1831">
      <w:pPr>
        <w:numPr>
          <w:ilvl w:val="0"/>
          <w:numId w:val="13"/>
        </w:numPr>
        <w:tabs>
          <w:tab w:val="left" w:pos="-709"/>
          <w:tab w:val="left" w:pos="-426"/>
          <w:tab w:val="left" w:pos="267"/>
          <w:tab w:val="left" w:pos="567"/>
        </w:tabs>
        <w:spacing w:after="0" w:line="240" w:lineRule="atLeast"/>
        <w:ind w:left="-709" w:hanging="7"/>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сочетанием прилагательного (с предшествующей связкой) с инфинитивом,</w:t>
      </w:r>
    </w:p>
    <w:p w14:paraId="5920682D" w14:textId="77777777" w:rsidR="00EB1831" w:rsidRPr="00EB1831" w:rsidRDefault="00EB1831" w:rsidP="00EB1831">
      <w:pPr>
        <w:tabs>
          <w:tab w:val="left" w:pos="-709"/>
          <w:tab w:val="left" w:pos="-426"/>
          <w:tab w:val="left" w:pos="567"/>
        </w:tabs>
        <w:spacing w:after="0" w:line="240" w:lineRule="atLeast"/>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а иногда и с герундием: Не </w:t>
      </w:r>
      <w:proofErr w:type="spellStart"/>
      <w:r w:rsidRPr="00EB1831">
        <w:rPr>
          <w:rFonts w:ascii="Times New Roman" w:eastAsia="Times New Roman" w:hAnsi="Times New Roman" w:cs="Times New Roman"/>
          <w:b/>
          <w:sz w:val="24"/>
          <w:szCs w:val="24"/>
          <w:lang w:eastAsia="ru-RU"/>
        </w:rPr>
        <w:t>is</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ready</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help</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her</w:t>
      </w:r>
      <w:proofErr w:type="spellEnd"/>
      <w:r w:rsidRPr="00EB1831">
        <w:rPr>
          <w:rFonts w:ascii="Times New Roman" w:eastAsia="Times New Roman" w:hAnsi="Times New Roman" w:cs="Times New Roman"/>
          <w:sz w:val="24"/>
          <w:szCs w:val="24"/>
          <w:lang w:eastAsia="ru-RU"/>
        </w:rPr>
        <w:t xml:space="preserve"> = Он готов помочь ей;</w:t>
      </w:r>
    </w:p>
    <w:p w14:paraId="4B495F96" w14:textId="77777777" w:rsidR="00EB1831" w:rsidRPr="00EB1831" w:rsidRDefault="00EB1831" w:rsidP="00EB1831">
      <w:pPr>
        <w:numPr>
          <w:ilvl w:val="0"/>
          <w:numId w:val="10"/>
        </w:numPr>
        <w:tabs>
          <w:tab w:val="left" w:pos="-709"/>
          <w:tab w:val="left" w:pos="284"/>
        </w:tabs>
        <w:spacing w:after="0" w:line="239" w:lineRule="auto"/>
        <w:ind w:left="-709" w:firstLine="709"/>
        <w:contextualSpacing/>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Для выражения наличия или существования в определённом месте или</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отрезке времени какого-либо лица или предмета, факта, явления, ещё неизвестного</w:t>
      </w:r>
    </w:p>
    <w:p w14:paraId="58E4E425" w14:textId="77777777" w:rsidR="00EB1831" w:rsidRPr="00EB1831" w:rsidRDefault="00EB1831" w:rsidP="00EB1831">
      <w:pPr>
        <w:tabs>
          <w:tab w:val="left" w:pos="-709"/>
          <w:tab w:val="left" w:pos="567"/>
        </w:tabs>
        <w:spacing w:after="0" w:line="238" w:lineRule="auto"/>
        <w:jc w:val="both"/>
        <w:rPr>
          <w:rFonts w:ascii="Times New Roman" w:eastAsia="Times New Roman" w:hAnsi="Times New Roman" w:cs="Times New Roman"/>
          <w:sz w:val="24"/>
          <w:szCs w:val="24"/>
          <w:lang w:eastAsia="ru-RU"/>
        </w:rPr>
      </w:pPr>
      <w:bookmarkStart w:id="4" w:name="page22"/>
      <w:bookmarkEnd w:id="4"/>
      <w:r w:rsidRPr="00EB1831">
        <w:rPr>
          <w:rFonts w:ascii="Times New Roman" w:eastAsia="Times New Roman" w:hAnsi="Times New Roman" w:cs="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EB1831">
        <w:rPr>
          <w:rFonts w:ascii="Times New Roman" w:eastAsia="Times New Roman" w:hAnsi="Times New Roman" w:cs="Times New Roman"/>
          <w:b/>
          <w:i/>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i/>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i/>
          <w:sz w:val="24"/>
          <w:szCs w:val="24"/>
          <w:lang w:eastAsia="ru-RU"/>
        </w:rPr>
        <w:t>(</w:t>
      </w:r>
      <w:proofErr w:type="spellStart"/>
      <w:r w:rsidRPr="00EB1831">
        <w:rPr>
          <w:rFonts w:ascii="Times New Roman" w:eastAsia="Times New Roman" w:hAnsi="Times New Roman" w:cs="Times New Roman"/>
          <w:b/>
          <w:i/>
          <w:sz w:val="24"/>
          <w:szCs w:val="24"/>
          <w:lang w:eastAsia="ru-RU"/>
        </w:rPr>
        <w:t>are</w:t>
      </w:r>
      <w:proofErr w:type="spellEnd"/>
      <w:r w:rsidRPr="00EB1831">
        <w:rPr>
          <w:rFonts w:ascii="Times New Roman" w:eastAsia="Times New Roman" w:hAnsi="Times New Roman" w:cs="Times New Roman"/>
          <w:b/>
          <w:i/>
          <w:sz w:val="24"/>
          <w:szCs w:val="24"/>
          <w:lang w:eastAsia="ru-RU"/>
        </w:rPr>
        <w:t>)</w:t>
      </w:r>
      <w:r w:rsidRPr="00EB1831">
        <w:rPr>
          <w:rFonts w:ascii="Times New Roman" w:eastAsia="Times New Roman" w:hAnsi="Times New Roman" w:cs="Times New Roman"/>
          <w:sz w:val="24"/>
          <w:szCs w:val="24"/>
          <w:lang w:eastAsia="ru-RU"/>
        </w:rPr>
        <w:t xml:space="preserve"> со значением «имеется», «находится», «существует». Оборот </w:t>
      </w:r>
      <w:proofErr w:type="spellStart"/>
      <w:r w:rsidRPr="00EB1831">
        <w:rPr>
          <w:rFonts w:ascii="Times New Roman" w:eastAsia="Times New Roman" w:hAnsi="Times New Roman" w:cs="Times New Roman"/>
          <w:b/>
          <w:i/>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i/>
          <w:sz w:val="24"/>
          <w:szCs w:val="24"/>
          <w:lang w:eastAsia="ru-RU"/>
        </w:rPr>
        <w:t>is</w:t>
      </w:r>
      <w:proofErr w:type="spellEnd"/>
      <w:r w:rsidRPr="00EB1831">
        <w:rPr>
          <w:rFonts w:ascii="Times New Roman" w:eastAsia="Times New Roman" w:hAnsi="Times New Roman" w:cs="Times New Roman"/>
          <w:i/>
          <w:sz w:val="24"/>
          <w:szCs w:val="24"/>
          <w:lang w:eastAsia="ru-RU"/>
        </w:rPr>
        <w:t xml:space="preserve"> (</w:t>
      </w:r>
      <w:proofErr w:type="spellStart"/>
      <w:r w:rsidRPr="00EB1831">
        <w:rPr>
          <w:rFonts w:ascii="Times New Roman" w:eastAsia="Times New Roman" w:hAnsi="Times New Roman" w:cs="Times New Roman"/>
          <w:i/>
          <w:sz w:val="24"/>
          <w:szCs w:val="24"/>
          <w:lang w:eastAsia="ru-RU"/>
        </w:rPr>
        <w:t>are</w:t>
      </w:r>
      <w:proofErr w:type="spellEnd"/>
      <w:r w:rsidRPr="00EB1831">
        <w:rPr>
          <w:rFonts w:ascii="Times New Roman" w:eastAsia="Times New Roman" w:hAnsi="Times New Roman" w:cs="Times New Roman"/>
          <w:i/>
          <w:sz w:val="24"/>
          <w:szCs w:val="24"/>
          <w:lang w:eastAsia="ru-RU"/>
        </w:rPr>
        <w:t>)</w:t>
      </w:r>
      <w:r w:rsidRPr="00EB1831">
        <w:rPr>
          <w:rFonts w:ascii="Times New Roman" w:eastAsia="Times New Roman" w:hAnsi="Times New Roman" w:cs="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EB1831">
        <w:rPr>
          <w:rFonts w:ascii="Times New Roman" w:eastAsia="Times New Roman" w:hAnsi="Times New Roman" w:cs="Times New Roman"/>
          <w:b/>
          <w:i/>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i/>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i/>
          <w:sz w:val="24"/>
          <w:szCs w:val="24"/>
          <w:lang w:eastAsia="ru-RU"/>
        </w:rPr>
        <w:t xml:space="preserve">a </w:t>
      </w:r>
      <w:proofErr w:type="spellStart"/>
      <w:r w:rsidRPr="00EB1831">
        <w:rPr>
          <w:rFonts w:ascii="Times New Roman" w:eastAsia="Times New Roman" w:hAnsi="Times New Roman" w:cs="Times New Roman"/>
          <w:b/>
          <w:i/>
          <w:sz w:val="24"/>
          <w:szCs w:val="24"/>
          <w:lang w:eastAsia="ru-RU"/>
        </w:rPr>
        <w:t>telephone</w:t>
      </w:r>
      <w:proofErr w:type="spellEnd"/>
      <w:r w:rsidRPr="00EB1831">
        <w:rPr>
          <w:rFonts w:ascii="Times New Roman" w:eastAsia="Times New Roman" w:hAnsi="Times New Roman" w:cs="Times New Roman"/>
          <w:b/>
          <w:i/>
          <w:sz w:val="24"/>
          <w:szCs w:val="24"/>
          <w:lang w:eastAsia="ru-RU"/>
        </w:rPr>
        <w:t xml:space="preserve"> </w:t>
      </w:r>
      <w:proofErr w:type="spellStart"/>
      <w:r w:rsidRPr="00EB1831">
        <w:rPr>
          <w:rFonts w:ascii="Times New Roman" w:eastAsia="Times New Roman" w:hAnsi="Times New Roman" w:cs="Times New Roman"/>
          <w:b/>
          <w:i/>
          <w:sz w:val="24"/>
          <w:szCs w:val="24"/>
          <w:lang w:eastAsia="ru-RU"/>
        </w:rPr>
        <w:t>in</w:t>
      </w:r>
      <w:proofErr w:type="spellEnd"/>
      <w:r w:rsidRPr="00EB1831">
        <w:rPr>
          <w:rFonts w:ascii="Times New Roman" w:eastAsia="Times New Roman" w:hAnsi="Times New Roman" w:cs="Times New Roman"/>
          <w:b/>
          <w:i/>
          <w:sz w:val="24"/>
          <w:szCs w:val="24"/>
          <w:lang w:eastAsia="ru-RU"/>
        </w:rPr>
        <w:t xml:space="preserve"> </w:t>
      </w:r>
      <w:proofErr w:type="spellStart"/>
      <w:r w:rsidRPr="00EB1831">
        <w:rPr>
          <w:rFonts w:ascii="Times New Roman" w:eastAsia="Times New Roman" w:hAnsi="Times New Roman" w:cs="Times New Roman"/>
          <w:b/>
          <w:i/>
          <w:sz w:val="24"/>
          <w:szCs w:val="24"/>
          <w:lang w:eastAsia="ru-RU"/>
        </w:rPr>
        <w:t>the</w:t>
      </w:r>
      <w:proofErr w:type="spellEnd"/>
      <w:r w:rsidRPr="00EB1831">
        <w:rPr>
          <w:rFonts w:ascii="Times New Roman" w:eastAsia="Times New Roman" w:hAnsi="Times New Roman" w:cs="Times New Roman"/>
          <w:b/>
          <w:i/>
          <w:sz w:val="24"/>
          <w:szCs w:val="24"/>
          <w:lang w:eastAsia="ru-RU"/>
        </w:rPr>
        <w:t xml:space="preserve"> </w:t>
      </w:r>
      <w:proofErr w:type="spellStart"/>
      <w:r w:rsidRPr="00EB1831">
        <w:rPr>
          <w:rFonts w:ascii="Times New Roman" w:eastAsia="Times New Roman" w:hAnsi="Times New Roman" w:cs="Times New Roman"/>
          <w:b/>
          <w:i/>
          <w:sz w:val="24"/>
          <w:szCs w:val="24"/>
          <w:lang w:eastAsia="ru-RU"/>
        </w:rPr>
        <w:t>room</w:t>
      </w:r>
      <w:proofErr w:type="spellEnd"/>
      <w:r w:rsidRPr="00EB1831">
        <w:rPr>
          <w:rFonts w:ascii="Times New Roman" w:eastAsia="Times New Roman" w:hAnsi="Times New Roman" w:cs="Times New Roman"/>
          <w:b/>
          <w:i/>
          <w:sz w:val="24"/>
          <w:szCs w:val="24"/>
          <w:lang w:eastAsia="ru-RU"/>
        </w:rPr>
        <w:t>.</w:t>
      </w:r>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i/>
          <w:sz w:val="24"/>
          <w:szCs w:val="24"/>
          <w:lang w:eastAsia="ru-RU"/>
        </w:rPr>
        <w:t>=</w:t>
      </w:r>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sz w:val="24"/>
          <w:szCs w:val="24"/>
          <w:lang w:eastAsia="ru-RU"/>
        </w:rPr>
        <w:t>В</w:t>
      </w:r>
      <w:r w:rsidRPr="00EB1831">
        <w:rPr>
          <w:rFonts w:ascii="Times New Roman" w:eastAsia="Times New Roman" w:hAnsi="Times New Roman" w:cs="Times New Roman"/>
          <w:sz w:val="24"/>
          <w:szCs w:val="24"/>
          <w:lang w:eastAsia="ru-RU"/>
        </w:rPr>
        <w:t xml:space="preserve"> комнате есть телефон.</w:t>
      </w:r>
    </w:p>
    <w:p w14:paraId="6011336F" w14:textId="77777777" w:rsidR="00EB1831" w:rsidRPr="00EB1831" w:rsidRDefault="00EB1831" w:rsidP="00EB1831">
      <w:pPr>
        <w:tabs>
          <w:tab w:val="left" w:pos="-709"/>
          <w:tab w:val="left" w:pos="567"/>
        </w:tabs>
        <w:spacing w:after="0" w:line="10" w:lineRule="exact"/>
        <w:rPr>
          <w:rFonts w:ascii="Times New Roman" w:eastAsia="Times New Roman" w:hAnsi="Times New Roman" w:cs="Times New Roman"/>
          <w:sz w:val="24"/>
          <w:szCs w:val="24"/>
          <w:lang w:eastAsia="ru-RU"/>
        </w:rPr>
      </w:pPr>
    </w:p>
    <w:p w14:paraId="0EEF1AEB" w14:textId="77777777" w:rsidR="00EB1831" w:rsidRPr="00EB1831" w:rsidRDefault="00EB1831" w:rsidP="00EB1831">
      <w:pPr>
        <w:tabs>
          <w:tab w:val="left" w:pos="-709"/>
          <w:tab w:val="left" w:pos="567"/>
        </w:tabs>
        <w:spacing w:after="0" w:line="239" w:lineRule="auto"/>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b/>
          <w:i/>
          <w:sz w:val="24"/>
          <w:szCs w:val="24"/>
          <w:lang w:eastAsia="ru-RU"/>
        </w:rPr>
        <w:t>There</w:t>
      </w:r>
      <w:proofErr w:type="spellEnd"/>
      <w:r w:rsidRPr="00EB1831">
        <w:rPr>
          <w:rFonts w:ascii="Times New Roman" w:eastAsia="Times New Roman" w:hAnsi="Times New Roman" w:cs="Times New Roman"/>
          <w:b/>
          <w:i/>
          <w:sz w:val="24"/>
          <w:szCs w:val="24"/>
          <w:lang w:eastAsia="ru-RU"/>
        </w:rPr>
        <w:t xml:space="preserve"> </w:t>
      </w:r>
      <w:r w:rsidRPr="00EB1831">
        <w:rPr>
          <w:rFonts w:ascii="Times New Roman" w:eastAsia="Times New Roman" w:hAnsi="Times New Roman" w:cs="Times New Roman"/>
          <w:sz w:val="24"/>
          <w:szCs w:val="24"/>
          <w:lang w:eastAsia="ru-RU"/>
        </w:rPr>
        <w:t>в обороте</w:t>
      </w:r>
      <w:r w:rsidRPr="00EB1831">
        <w:rPr>
          <w:rFonts w:ascii="Times New Roman" w:eastAsia="Times New Roman" w:hAnsi="Times New Roman" w:cs="Times New Roman"/>
          <w:b/>
          <w:i/>
          <w:sz w:val="24"/>
          <w:szCs w:val="24"/>
          <w:lang w:eastAsia="ru-RU"/>
        </w:rPr>
        <w:t xml:space="preserve"> </w:t>
      </w:r>
      <w:proofErr w:type="spellStart"/>
      <w:r w:rsidRPr="00EB1831">
        <w:rPr>
          <w:rFonts w:ascii="Times New Roman" w:eastAsia="Times New Roman" w:hAnsi="Times New Roman" w:cs="Times New Roman"/>
          <w:i/>
          <w:sz w:val="24"/>
          <w:szCs w:val="24"/>
          <w:lang w:eastAsia="ru-RU"/>
        </w:rPr>
        <w:t>there</w:t>
      </w:r>
      <w:proofErr w:type="spellEnd"/>
      <w:r w:rsidRPr="00EB1831">
        <w:rPr>
          <w:rFonts w:ascii="Times New Roman" w:eastAsia="Times New Roman" w:hAnsi="Times New Roman" w:cs="Times New Roman"/>
          <w:i/>
          <w:sz w:val="24"/>
          <w:szCs w:val="24"/>
          <w:lang w:eastAsia="ru-RU"/>
        </w:rPr>
        <w:t xml:space="preserve"> </w:t>
      </w:r>
      <w:proofErr w:type="spellStart"/>
      <w:r w:rsidRPr="00EB1831">
        <w:rPr>
          <w:rFonts w:ascii="Times New Roman" w:eastAsia="Times New Roman" w:hAnsi="Times New Roman" w:cs="Times New Roman"/>
          <w:i/>
          <w:sz w:val="24"/>
          <w:szCs w:val="24"/>
          <w:lang w:eastAsia="ru-RU"/>
        </w:rPr>
        <w:t>is</w:t>
      </w:r>
      <w:proofErr w:type="spellEnd"/>
      <w:r w:rsidRPr="00EB1831">
        <w:rPr>
          <w:rFonts w:ascii="Times New Roman" w:eastAsia="Times New Roman" w:hAnsi="Times New Roman" w:cs="Times New Roman"/>
          <w:i/>
          <w:sz w:val="24"/>
          <w:szCs w:val="24"/>
          <w:lang w:eastAsia="ru-RU"/>
        </w:rPr>
        <w:t xml:space="preserve"> (</w:t>
      </w:r>
      <w:proofErr w:type="spellStart"/>
      <w:r w:rsidRPr="00EB1831">
        <w:rPr>
          <w:rFonts w:ascii="Times New Roman" w:eastAsia="Times New Roman" w:hAnsi="Times New Roman" w:cs="Times New Roman"/>
          <w:i/>
          <w:sz w:val="24"/>
          <w:szCs w:val="24"/>
          <w:lang w:eastAsia="ru-RU"/>
        </w:rPr>
        <w:t>are</w:t>
      </w:r>
      <w:proofErr w:type="spellEnd"/>
      <w:r w:rsidRPr="00EB1831">
        <w:rPr>
          <w:rFonts w:ascii="Times New Roman" w:eastAsia="Times New Roman" w:hAnsi="Times New Roman" w:cs="Times New Roman"/>
          <w:i/>
          <w:sz w:val="24"/>
          <w:szCs w:val="24"/>
          <w:lang w:eastAsia="ru-RU"/>
        </w:rPr>
        <w:t>)</w:t>
      </w:r>
      <w:r w:rsidRPr="00EB1831">
        <w:rPr>
          <w:rFonts w:ascii="Times New Roman" w:eastAsia="Times New Roman" w:hAnsi="Times New Roman" w:cs="Times New Roman"/>
          <w:b/>
          <w:i/>
          <w:sz w:val="24"/>
          <w:szCs w:val="24"/>
          <w:lang w:eastAsia="ru-RU"/>
        </w:rPr>
        <w:t xml:space="preserve"> </w:t>
      </w:r>
      <w:r w:rsidRPr="00EB1831">
        <w:rPr>
          <w:rFonts w:ascii="Times New Roman" w:eastAsia="Times New Roman" w:hAnsi="Times New Roman" w:cs="Times New Roman"/>
          <w:sz w:val="24"/>
          <w:szCs w:val="24"/>
          <w:lang w:eastAsia="ru-RU"/>
        </w:rPr>
        <w:t>не имеет самостоятельного значения и</w:t>
      </w:r>
      <w:r w:rsidRPr="00EB1831">
        <w:rPr>
          <w:rFonts w:ascii="Times New Roman" w:eastAsia="Times New Roman" w:hAnsi="Times New Roman" w:cs="Times New Roman"/>
          <w:b/>
          <w:i/>
          <w:sz w:val="24"/>
          <w:szCs w:val="24"/>
          <w:lang w:eastAsia="ru-RU"/>
        </w:rPr>
        <w:t xml:space="preserve"> </w:t>
      </w:r>
      <w:r w:rsidRPr="00EB1831">
        <w:rPr>
          <w:rFonts w:ascii="Times New Roman" w:eastAsia="Times New Roman" w:hAnsi="Times New Roman" w:cs="Times New Roman"/>
          <w:sz w:val="24"/>
          <w:szCs w:val="24"/>
          <w:lang w:eastAsia="ru-RU"/>
        </w:rPr>
        <w:t xml:space="preserve">составляет одно целое с </w:t>
      </w:r>
      <w:proofErr w:type="spellStart"/>
      <w:r w:rsidRPr="00EB1831">
        <w:rPr>
          <w:rFonts w:ascii="Times New Roman" w:eastAsia="Times New Roman" w:hAnsi="Times New Roman" w:cs="Times New Roman"/>
          <w:i/>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i/>
          <w:sz w:val="24"/>
          <w:szCs w:val="24"/>
          <w:lang w:eastAsia="ru-RU"/>
        </w:rPr>
        <w:t>(</w:t>
      </w:r>
      <w:proofErr w:type="spellStart"/>
      <w:r w:rsidRPr="00EB1831">
        <w:rPr>
          <w:rFonts w:ascii="Times New Roman" w:eastAsia="Times New Roman" w:hAnsi="Times New Roman" w:cs="Times New Roman"/>
          <w:b/>
          <w:i/>
          <w:sz w:val="24"/>
          <w:szCs w:val="24"/>
          <w:lang w:eastAsia="ru-RU"/>
        </w:rPr>
        <w:t>are</w:t>
      </w:r>
      <w:proofErr w:type="spellEnd"/>
      <w:r w:rsidRPr="00EB1831">
        <w:rPr>
          <w:rFonts w:ascii="Times New Roman" w:eastAsia="Times New Roman" w:hAnsi="Times New Roman" w:cs="Times New Roman"/>
          <w:b/>
          <w:i/>
          <w:sz w:val="24"/>
          <w:szCs w:val="24"/>
          <w:lang w:eastAsia="ru-RU"/>
        </w:rPr>
        <w:t>).</w:t>
      </w:r>
      <w:r w:rsidRPr="00EB1831">
        <w:rPr>
          <w:rFonts w:ascii="Times New Roman" w:eastAsia="Times New Roman" w:hAnsi="Times New Roman" w:cs="Times New Roman"/>
          <w:sz w:val="24"/>
          <w:szCs w:val="24"/>
          <w:lang w:eastAsia="ru-RU"/>
        </w:rPr>
        <w:t xml:space="preserve"> Если по смыслу предложения требуется наличие наречия </w:t>
      </w:r>
      <w:proofErr w:type="spellStart"/>
      <w:r w:rsidRPr="00EB1831">
        <w:rPr>
          <w:rFonts w:ascii="Times New Roman" w:eastAsia="Times New Roman" w:hAnsi="Times New Roman" w:cs="Times New Roman"/>
          <w:b/>
          <w:i/>
          <w:sz w:val="24"/>
          <w:szCs w:val="24"/>
          <w:lang w:eastAsia="ru-RU"/>
        </w:rPr>
        <w:t>there</w:t>
      </w:r>
      <w:proofErr w:type="spellEnd"/>
      <w:r w:rsidRPr="00EB1831">
        <w:rPr>
          <w:rFonts w:ascii="Times New Roman" w:eastAsia="Times New Roman" w:hAnsi="Times New Roman" w:cs="Times New Roman"/>
          <w:sz w:val="24"/>
          <w:szCs w:val="24"/>
          <w:lang w:eastAsia="ru-RU"/>
        </w:rPr>
        <w:t xml:space="preserve"> со значением </w:t>
      </w:r>
      <w:r w:rsidRPr="00EB1831">
        <w:rPr>
          <w:rFonts w:ascii="Times New Roman" w:eastAsia="Times New Roman" w:hAnsi="Times New Roman" w:cs="Times New Roman"/>
          <w:i/>
          <w:sz w:val="24"/>
          <w:szCs w:val="24"/>
          <w:lang w:eastAsia="ru-RU"/>
        </w:rPr>
        <w:t>«там»,</w:t>
      </w:r>
      <w:r w:rsidRPr="00EB1831">
        <w:rPr>
          <w:rFonts w:ascii="Times New Roman" w:eastAsia="Times New Roman" w:hAnsi="Times New Roman" w:cs="Times New Roman"/>
          <w:sz w:val="24"/>
          <w:szCs w:val="24"/>
          <w:lang w:eastAsia="ru-RU"/>
        </w:rPr>
        <w:t xml:space="preserve"> то </w:t>
      </w:r>
      <w:proofErr w:type="spellStart"/>
      <w:r w:rsidRPr="00EB1831">
        <w:rPr>
          <w:rFonts w:ascii="Times New Roman" w:eastAsia="Times New Roman" w:hAnsi="Times New Roman" w:cs="Times New Roman"/>
          <w:i/>
          <w:sz w:val="24"/>
          <w:szCs w:val="24"/>
          <w:lang w:eastAsia="ru-RU"/>
        </w:rPr>
        <w:t>there</w:t>
      </w:r>
      <w:proofErr w:type="spellEnd"/>
      <w:r w:rsidRPr="00EB1831">
        <w:rPr>
          <w:rFonts w:ascii="Times New Roman" w:eastAsia="Times New Roman" w:hAnsi="Times New Roman" w:cs="Times New Roman"/>
          <w:sz w:val="24"/>
          <w:szCs w:val="24"/>
          <w:lang w:eastAsia="ru-RU"/>
        </w:rPr>
        <w:t xml:space="preserve"> повторяется в конце предложения: </w:t>
      </w:r>
      <w:proofErr w:type="spellStart"/>
      <w:r w:rsidRPr="00EB1831">
        <w:rPr>
          <w:rFonts w:ascii="Times New Roman" w:eastAsia="Times New Roman" w:hAnsi="Times New Roman" w:cs="Times New Roman"/>
          <w:b/>
          <w:sz w:val="24"/>
          <w:szCs w:val="24"/>
          <w:lang w:eastAsia="ru-RU"/>
        </w:rPr>
        <w:t>There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are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many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children</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there</w:t>
      </w:r>
      <w:proofErr w:type="spellEnd"/>
      <w:r w:rsidRPr="00EB1831">
        <w:rPr>
          <w:rFonts w:ascii="Times New Roman" w:eastAsia="Times New Roman" w:hAnsi="Times New Roman" w:cs="Times New Roman"/>
          <w:sz w:val="24"/>
          <w:szCs w:val="24"/>
          <w:lang w:eastAsia="ru-RU"/>
        </w:rPr>
        <w:t>=</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Там много детей.</w:t>
      </w:r>
    </w:p>
    <w:p w14:paraId="05E86AF0" w14:textId="77777777" w:rsidR="00EB1831" w:rsidRPr="00EB1831" w:rsidRDefault="00EB1831" w:rsidP="00EB1831">
      <w:pPr>
        <w:tabs>
          <w:tab w:val="left" w:pos="-709"/>
          <w:tab w:val="left" w:pos="0"/>
          <w:tab w:val="left" w:pos="567"/>
        </w:tabs>
        <w:spacing w:after="0" w:line="2" w:lineRule="exact"/>
        <w:rPr>
          <w:rFonts w:ascii="Times New Roman" w:eastAsia="Times New Roman" w:hAnsi="Times New Roman" w:cs="Times New Roman"/>
          <w:sz w:val="24"/>
          <w:szCs w:val="24"/>
          <w:lang w:eastAsia="ru-RU"/>
        </w:rPr>
      </w:pPr>
    </w:p>
    <w:p w14:paraId="405B2A31" w14:textId="77777777" w:rsidR="00EB1831" w:rsidRPr="00EB1831" w:rsidRDefault="00EB1831" w:rsidP="00EB1831">
      <w:pPr>
        <w:tabs>
          <w:tab w:val="left" w:pos="-709"/>
          <w:tab w:val="left" w:pos="284"/>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Глагол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w:t>
      </w:r>
      <w:proofErr w:type="spellEnd"/>
      <w:r w:rsidRPr="00EB1831">
        <w:rPr>
          <w:rFonts w:ascii="Times New Roman" w:eastAsia="Times New Roman" w:hAnsi="Times New Roman" w:cs="Times New Roman"/>
          <w:sz w:val="24"/>
          <w:szCs w:val="24"/>
          <w:lang w:eastAsia="ru-RU"/>
        </w:rPr>
        <w:t xml:space="preserve"> в данном обороте может употребляться в разных временных формах:</w:t>
      </w:r>
    </w:p>
    <w:p w14:paraId="046E6BB4" w14:textId="77777777" w:rsidR="00EB1831" w:rsidRPr="00EB1831" w:rsidRDefault="00EB1831" w:rsidP="00EB1831">
      <w:pPr>
        <w:numPr>
          <w:ilvl w:val="0"/>
          <w:numId w:val="14"/>
        </w:numPr>
        <w:tabs>
          <w:tab w:val="left" w:pos="-709"/>
          <w:tab w:val="left" w:pos="284"/>
          <w:tab w:val="left" w:pos="567"/>
          <w:tab w:val="left" w:pos="827"/>
        </w:tabs>
        <w:spacing w:after="0" w:line="240" w:lineRule="atLeast"/>
        <w:ind w:left="-709" w:firstLine="709"/>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is</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are</w:t>
      </w:r>
      <w:proofErr w:type="spellEnd"/>
      <w:r w:rsidRPr="00EB1831">
        <w:rPr>
          <w:rFonts w:ascii="Times New Roman" w:eastAsia="Times New Roman" w:hAnsi="Times New Roman" w:cs="Times New Roman"/>
          <w:b/>
          <w:sz w:val="24"/>
          <w:szCs w:val="24"/>
          <w:lang w:eastAsia="ru-RU"/>
        </w:rPr>
        <w:t>)</w:t>
      </w:r>
      <w:r w:rsidRPr="00EB1831">
        <w:rPr>
          <w:rFonts w:ascii="Times New Roman" w:eastAsia="Times New Roman" w:hAnsi="Times New Roman" w:cs="Times New Roman"/>
          <w:sz w:val="24"/>
          <w:szCs w:val="24"/>
          <w:lang w:eastAsia="ru-RU"/>
        </w:rPr>
        <w:t xml:space="preserve"> - «есть», «находится», «имеется»;</w:t>
      </w:r>
    </w:p>
    <w:p w14:paraId="1B2679F6" w14:textId="77777777" w:rsidR="00EB1831" w:rsidRPr="00EB1831" w:rsidRDefault="00EB1831" w:rsidP="00EB1831">
      <w:pPr>
        <w:numPr>
          <w:ilvl w:val="0"/>
          <w:numId w:val="14"/>
        </w:numPr>
        <w:tabs>
          <w:tab w:val="left" w:pos="-709"/>
          <w:tab w:val="left" w:pos="284"/>
          <w:tab w:val="left" w:pos="567"/>
          <w:tab w:val="left" w:pos="962"/>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 xml:space="preserve">there </w:t>
      </w:r>
      <w:r w:rsidRPr="00EB1831">
        <w:rPr>
          <w:rFonts w:ascii="Times New Roman" w:eastAsia="Times New Roman" w:hAnsi="Times New Roman" w:cs="Times New Roman"/>
          <w:b/>
          <w:sz w:val="24"/>
          <w:szCs w:val="24"/>
          <w:lang w:val="en-US" w:eastAsia="ru-RU"/>
        </w:rPr>
        <w:t>was (were),</w:t>
      </w:r>
      <w:r w:rsidRPr="00EB1831">
        <w:rPr>
          <w:rFonts w:ascii="Times New Roman" w:eastAsia="Times New Roman" w:hAnsi="Times New Roman" w:cs="Times New Roman"/>
          <w:sz w:val="24"/>
          <w:szCs w:val="24"/>
          <w:lang w:val="en-US" w:eastAsia="ru-RU"/>
        </w:rPr>
        <w:t xml:space="preserve"> there </w:t>
      </w:r>
      <w:r w:rsidRPr="00EB1831">
        <w:rPr>
          <w:rFonts w:ascii="Times New Roman" w:eastAsia="Times New Roman" w:hAnsi="Times New Roman" w:cs="Times New Roman"/>
          <w:b/>
          <w:sz w:val="24"/>
          <w:szCs w:val="24"/>
          <w:lang w:val="en-US" w:eastAsia="ru-RU"/>
        </w:rPr>
        <w:t>has been (have been)</w:t>
      </w:r>
      <w:r w:rsidRPr="00EB1831">
        <w:rPr>
          <w:rFonts w:ascii="Times New Roman" w:eastAsia="Times New Roman" w:hAnsi="Times New Roman" w:cs="Times New Roman"/>
          <w:sz w:val="24"/>
          <w:szCs w:val="24"/>
          <w:lang w:val="en-US" w:eastAsia="ru-RU"/>
        </w:rPr>
        <w:t xml:space="preserve"> - «</w:t>
      </w:r>
      <w:r w:rsidRPr="00EB1831">
        <w:rPr>
          <w:rFonts w:ascii="Times New Roman" w:eastAsia="Times New Roman" w:hAnsi="Times New Roman" w:cs="Times New Roman"/>
          <w:sz w:val="24"/>
          <w:szCs w:val="24"/>
          <w:lang w:eastAsia="ru-RU"/>
        </w:rPr>
        <w:t>был</w:t>
      </w:r>
      <w:r w:rsidRPr="00EB1831">
        <w:rPr>
          <w:rFonts w:ascii="Times New Roman" w:eastAsia="Times New Roman" w:hAnsi="Times New Roman" w:cs="Times New Roman"/>
          <w:sz w:val="24"/>
          <w:szCs w:val="24"/>
          <w:lang w:val="en-US" w:eastAsia="ru-RU"/>
        </w:rPr>
        <w:t>», «</w:t>
      </w:r>
      <w:r w:rsidRPr="00EB1831">
        <w:rPr>
          <w:rFonts w:ascii="Times New Roman" w:eastAsia="Times New Roman" w:hAnsi="Times New Roman" w:cs="Times New Roman"/>
          <w:sz w:val="24"/>
          <w:szCs w:val="24"/>
          <w:lang w:eastAsia="ru-RU"/>
        </w:rPr>
        <w:t>были</w:t>
      </w:r>
      <w:r w:rsidRPr="00EB1831">
        <w:rPr>
          <w:rFonts w:ascii="Times New Roman" w:eastAsia="Times New Roman" w:hAnsi="Times New Roman" w:cs="Times New Roman"/>
          <w:sz w:val="24"/>
          <w:szCs w:val="24"/>
          <w:lang w:val="en-US" w:eastAsia="ru-RU"/>
        </w:rPr>
        <w:t>», "</w:t>
      </w:r>
      <w:r w:rsidRPr="00EB1831">
        <w:rPr>
          <w:rFonts w:ascii="Times New Roman" w:eastAsia="Times New Roman" w:hAnsi="Times New Roman" w:cs="Times New Roman"/>
          <w:sz w:val="24"/>
          <w:szCs w:val="24"/>
          <w:lang w:eastAsia="ru-RU"/>
        </w:rPr>
        <w:t>находился</w:t>
      </w:r>
      <w:r w:rsidRPr="00EB1831">
        <w:rPr>
          <w:rFonts w:ascii="Times New Roman" w:eastAsia="Times New Roman" w:hAnsi="Times New Roman" w:cs="Times New Roman"/>
          <w:sz w:val="24"/>
          <w:szCs w:val="24"/>
          <w:lang w:val="en-US" w:eastAsia="ru-RU"/>
        </w:rPr>
        <w:t>(-</w:t>
      </w:r>
      <w:proofErr w:type="spellStart"/>
      <w:r w:rsidRPr="00EB1831">
        <w:rPr>
          <w:rFonts w:ascii="Times New Roman" w:eastAsia="Times New Roman" w:hAnsi="Times New Roman" w:cs="Times New Roman"/>
          <w:sz w:val="24"/>
          <w:szCs w:val="24"/>
          <w:lang w:eastAsia="ru-RU"/>
        </w:rPr>
        <w:t>ись</w:t>
      </w:r>
      <w:proofErr w:type="spellEnd"/>
      <w:r w:rsidRPr="00EB1831">
        <w:rPr>
          <w:rFonts w:ascii="Times New Roman" w:eastAsia="Times New Roman" w:hAnsi="Times New Roman" w:cs="Times New Roman"/>
          <w:sz w:val="24"/>
          <w:szCs w:val="24"/>
          <w:lang w:val="en-US" w:eastAsia="ru-RU"/>
        </w:rPr>
        <w:t>)», «</w:t>
      </w:r>
      <w:r w:rsidRPr="00EB1831">
        <w:rPr>
          <w:rFonts w:ascii="Times New Roman" w:eastAsia="Times New Roman" w:hAnsi="Times New Roman" w:cs="Times New Roman"/>
          <w:sz w:val="24"/>
          <w:szCs w:val="24"/>
          <w:lang w:eastAsia="ru-RU"/>
        </w:rPr>
        <w:t>имелся</w:t>
      </w:r>
      <w:r w:rsidRPr="00EB1831">
        <w:rPr>
          <w:rFonts w:ascii="Times New Roman" w:eastAsia="Times New Roman" w:hAnsi="Times New Roman" w:cs="Times New Roman"/>
          <w:sz w:val="24"/>
          <w:szCs w:val="24"/>
          <w:lang w:val="en-US" w:eastAsia="ru-RU"/>
        </w:rPr>
        <w:t>(-</w:t>
      </w:r>
      <w:proofErr w:type="spellStart"/>
      <w:r w:rsidRPr="00EB1831">
        <w:rPr>
          <w:rFonts w:ascii="Times New Roman" w:eastAsia="Times New Roman" w:hAnsi="Times New Roman" w:cs="Times New Roman"/>
          <w:sz w:val="24"/>
          <w:szCs w:val="24"/>
          <w:lang w:eastAsia="ru-RU"/>
        </w:rPr>
        <w:t>ись</w:t>
      </w:r>
      <w:proofErr w:type="spellEnd"/>
      <w:r w:rsidRPr="00EB1831">
        <w:rPr>
          <w:rFonts w:ascii="Times New Roman" w:eastAsia="Times New Roman" w:hAnsi="Times New Roman" w:cs="Times New Roman"/>
          <w:sz w:val="24"/>
          <w:szCs w:val="24"/>
          <w:lang w:val="en-US" w:eastAsia="ru-RU"/>
        </w:rPr>
        <w:t>)»;</w:t>
      </w:r>
    </w:p>
    <w:p w14:paraId="2E21943B" w14:textId="77777777" w:rsidR="00EB1831" w:rsidRPr="00EB1831" w:rsidRDefault="00EB1831" w:rsidP="00EB1831">
      <w:pPr>
        <w:tabs>
          <w:tab w:val="left" w:pos="-709"/>
          <w:tab w:val="left" w:pos="284"/>
          <w:tab w:val="left" w:pos="567"/>
        </w:tabs>
        <w:spacing w:after="0" w:line="1" w:lineRule="exact"/>
        <w:jc w:val="both"/>
        <w:rPr>
          <w:rFonts w:ascii="Times New Roman" w:eastAsia="Times New Roman" w:hAnsi="Times New Roman" w:cs="Times New Roman"/>
          <w:sz w:val="24"/>
          <w:szCs w:val="24"/>
          <w:lang w:val="en-US" w:eastAsia="ru-RU"/>
        </w:rPr>
      </w:pPr>
    </w:p>
    <w:p w14:paraId="5940684F" w14:textId="77777777" w:rsidR="00EB1831" w:rsidRPr="00EB1831" w:rsidRDefault="00EB1831" w:rsidP="00EB1831">
      <w:pPr>
        <w:numPr>
          <w:ilvl w:val="0"/>
          <w:numId w:val="14"/>
        </w:numPr>
        <w:tabs>
          <w:tab w:val="left" w:pos="-709"/>
          <w:tab w:val="left" w:pos="284"/>
          <w:tab w:val="left" w:pos="567"/>
          <w:tab w:val="left" w:pos="827"/>
        </w:tabs>
        <w:spacing w:after="0" w:line="240" w:lineRule="atLeast"/>
        <w:ind w:left="-709" w:firstLine="709"/>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will</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w:t>
      </w:r>
      <w:proofErr w:type="spellEnd"/>
      <w:r w:rsidRPr="00EB1831">
        <w:rPr>
          <w:rFonts w:ascii="Times New Roman" w:eastAsia="Times New Roman" w:hAnsi="Times New Roman" w:cs="Times New Roman"/>
          <w:sz w:val="24"/>
          <w:szCs w:val="24"/>
          <w:lang w:eastAsia="ru-RU"/>
        </w:rPr>
        <w:t>- «будет (будут) находиться».</w:t>
      </w:r>
    </w:p>
    <w:p w14:paraId="16EE867A" w14:textId="77777777" w:rsidR="00EB1831" w:rsidRPr="00EB1831" w:rsidRDefault="00EB1831" w:rsidP="00EB1831">
      <w:pPr>
        <w:tabs>
          <w:tab w:val="left" w:pos="-709"/>
          <w:tab w:val="left" w:pos="284"/>
          <w:tab w:val="left" w:pos="567"/>
        </w:tabs>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lastRenderedPageBreak/>
        <w:t xml:space="preserve">Глагол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w:t>
      </w:r>
      <w:r w:rsidRPr="00EB1831">
        <w:rPr>
          <w:rFonts w:ascii="Times New Roman" w:eastAsia="Times New Roman" w:hAnsi="Times New Roman" w:cs="Times New Roman"/>
          <w:sz w:val="24"/>
          <w:szCs w:val="24"/>
          <w:lang w:eastAsia="ru-RU"/>
        </w:rPr>
        <w:t>обычно</w:t>
      </w:r>
      <w:proofErr w:type="spellEnd"/>
      <w:r w:rsidRPr="00EB1831">
        <w:rPr>
          <w:rFonts w:ascii="Times New Roman" w:eastAsia="Times New Roman" w:hAnsi="Times New Roman" w:cs="Times New Roman"/>
          <w:sz w:val="24"/>
          <w:szCs w:val="24"/>
          <w:lang w:eastAsia="ru-RU"/>
        </w:rPr>
        <w:t xml:space="preserve"> согласуется с существительным, которое следует непосредственно за ним: </w:t>
      </w:r>
      <w:proofErr w:type="spellStart"/>
      <w:r w:rsidRPr="00EB1831">
        <w:rPr>
          <w:rFonts w:ascii="Times New Roman" w:eastAsia="Times New Roman" w:hAnsi="Times New Roman" w:cs="Times New Roman"/>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was</w:t>
      </w:r>
      <w:proofErr w:type="spellEnd"/>
      <w:r w:rsidRPr="00EB1831">
        <w:rPr>
          <w:rFonts w:ascii="Times New Roman" w:eastAsia="Times New Roman" w:hAnsi="Times New Roman" w:cs="Times New Roman"/>
          <w:b/>
          <w:sz w:val="24"/>
          <w:szCs w:val="24"/>
          <w:lang w:eastAsia="ru-RU"/>
        </w:rPr>
        <w:t xml:space="preserve"> a </w:t>
      </w:r>
      <w:proofErr w:type="spellStart"/>
      <w:r w:rsidRPr="00EB1831">
        <w:rPr>
          <w:rFonts w:ascii="Times New Roman" w:eastAsia="Times New Roman" w:hAnsi="Times New Roman" w:cs="Times New Roman"/>
          <w:b/>
          <w:sz w:val="24"/>
          <w:szCs w:val="24"/>
          <w:lang w:eastAsia="ru-RU"/>
        </w:rPr>
        <w:t>pen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on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table</w:t>
      </w:r>
      <w:proofErr w:type="spellEnd"/>
      <w:r w:rsidRPr="00EB1831">
        <w:rPr>
          <w:rFonts w:ascii="Times New Roman" w:eastAsia="Times New Roman" w:hAnsi="Times New Roman" w:cs="Times New Roman"/>
          <w:sz w:val="24"/>
          <w:szCs w:val="24"/>
          <w:lang w:eastAsia="ru-RU"/>
        </w:rPr>
        <w:t xml:space="preserve"> = На столе </w:t>
      </w:r>
      <w:r w:rsidRPr="00EB1831">
        <w:rPr>
          <w:rFonts w:ascii="Times New Roman" w:eastAsia="Times New Roman" w:hAnsi="Times New Roman" w:cs="Times New Roman"/>
          <w:b/>
          <w:sz w:val="24"/>
          <w:szCs w:val="24"/>
          <w:lang w:eastAsia="ru-RU"/>
        </w:rPr>
        <w:t>была</w:t>
      </w:r>
      <w:r w:rsidRPr="00EB1831">
        <w:rPr>
          <w:rFonts w:ascii="Times New Roman" w:eastAsia="Times New Roman" w:hAnsi="Times New Roman" w:cs="Times New Roman"/>
          <w:sz w:val="24"/>
          <w:szCs w:val="24"/>
          <w:lang w:eastAsia="ru-RU"/>
        </w:rPr>
        <w:t xml:space="preserve"> ручка; </w:t>
      </w:r>
      <w:proofErr w:type="spellStart"/>
      <w:r w:rsidRPr="00EB1831">
        <w:rPr>
          <w:rFonts w:ascii="Times New Roman" w:eastAsia="Times New Roman" w:hAnsi="Times New Roman" w:cs="Times New Roman"/>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were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books</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on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table</w:t>
      </w:r>
      <w:proofErr w:type="spellEnd"/>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На столе</w:t>
      </w:r>
      <w:r w:rsidRPr="00EB1831">
        <w:rPr>
          <w:rFonts w:ascii="Times New Roman" w:eastAsia="Times New Roman" w:hAnsi="Times New Roman" w:cs="Times New Roman"/>
          <w:b/>
          <w:sz w:val="24"/>
          <w:szCs w:val="24"/>
          <w:lang w:eastAsia="ru-RU"/>
        </w:rPr>
        <w:t xml:space="preserve"> были </w:t>
      </w:r>
      <w:r w:rsidRPr="00EB1831">
        <w:rPr>
          <w:rFonts w:ascii="Times New Roman" w:eastAsia="Times New Roman" w:hAnsi="Times New Roman" w:cs="Times New Roman"/>
          <w:sz w:val="24"/>
          <w:szCs w:val="24"/>
          <w:lang w:eastAsia="ru-RU"/>
        </w:rPr>
        <w:t>книги.</w:t>
      </w:r>
    </w:p>
    <w:p w14:paraId="57A9BFC0" w14:textId="77777777" w:rsidR="00EB1831" w:rsidRPr="00EB1831" w:rsidRDefault="00EB1831" w:rsidP="00EB1831">
      <w:pPr>
        <w:tabs>
          <w:tab w:val="left" w:pos="-709"/>
          <w:tab w:val="left" w:pos="284"/>
          <w:tab w:val="left" w:pos="567"/>
        </w:tabs>
        <w:spacing w:after="0" w:line="13" w:lineRule="exact"/>
        <w:jc w:val="both"/>
        <w:rPr>
          <w:rFonts w:ascii="Times New Roman" w:eastAsia="Times New Roman" w:hAnsi="Times New Roman" w:cs="Times New Roman"/>
          <w:sz w:val="24"/>
          <w:szCs w:val="24"/>
          <w:lang w:eastAsia="ru-RU"/>
        </w:rPr>
      </w:pPr>
    </w:p>
    <w:p w14:paraId="262E02E4" w14:textId="77777777" w:rsidR="00EB1831" w:rsidRPr="00EB1831" w:rsidRDefault="00EB1831" w:rsidP="00EB1831">
      <w:pPr>
        <w:numPr>
          <w:ilvl w:val="0"/>
          <w:numId w:val="15"/>
        </w:numPr>
        <w:tabs>
          <w:tab w:val="left" w:pos="-709"/>
          <w:tab w:val="left" w:pos="284"/>
          <w:tab w:val="left" w:pos="567"/>
          <w:tab w:val="left" w:pos="1423"/>
        </w:tabs>
        <w:spacing w:after="0" w:line="238" w:lineRule="auto"/>
        <w:ind w:left="-709" w:firstLine="709"/>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 xml:space="preserve">Сложносочиненное предложение </w:t>
      </w:r>
      <w:r w:rsidRPr="00EB1831">
        <w:rPr>
          <w:rFonts w:ascii="Times New Roman" w:eastAsia="Times New Roman" w:hAnsi="Times New Roman" w:cs="Times New Roman"/>
          <w:sz w:val="24"/>
          <w:szCs w:val="24"/>
          <w:lang w:eastAsia="ru-RU"/>
        </w:rPr>
        <w:t>разбейте на простые предложения,</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 xml:space="preserve">входящие в его состав, и анализируйте каждое предложение: I </w:t>
      </w:r>
      <w:proofErr w:type="spellStart"/>
      <w:r w:rsidRPr="00EB1831">
        <w:rPr>
          <w:rFonts w:ascii="Times New Roman" w:eastAsia="Times New Roman" w:hAnsi="Times New Roman" w:cs="Times New Roman"/>
          <w:sz w:val="24"/>
          <w:szCs w:val="24"/>
          <w:lang w:eastAsia="ru-RU"/>
        </w:rPr>
        <w:t>came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home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early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but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remained</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end</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of</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concert</w:t>
      </w:r>
      <w:proofErr w:type="spellEnd"/>
      <w:r w:rsidRPr="00EB1831">
        <w:rPr>
          <w:rFonts w:ascii="Times New Roman" w:eastAsia="Times New Roman" w:hAnsi="Times New Roman" w:cs="Times New Roman"/>
          <w:sz w:val="24"/>
          <w:szCs w:val="24"/>
          <w:lang w:eastAsia="ru-RU"/>
        </w:rPr>
        <w:t>. = Я пришёл домой рано, а он остался до конца концерта.</w:t>
      </w:r>
    </w:p>
    <w:p w14:paraId="4E31AC02" w14:textId="77777777" w:rsidR="00EB1831" w:rsidRPr="00EB1831" w:rsidRDefault="00EB1831" w:rsidP="00EB1831">
      <w:pPr>
        <w:tabs>
          <w:tab w:val="left" w:pos="-709"/>
          <w:tab w:val="left" w:pos="284"/>
          <w:tab w:val="left" w:pos="567"/>
        </w:tabs>
        <w:spacing w:after="0" w:line="68" w:lineRule="exact"/>
        <w:jc w:val="both"/>
        <w:rPr>
          <w:rFonts w:ascii="Times New Roman" w:eastAsia="Times New Roman" w:hAnsi="Times New Roman" w:cs="Times New Roman"/>
          <w:b/>
          <w:sz w:val="24"/>
          <w:szCs w:val="24"/>
          <w:lang w:eastAsia="ru-RU"/>
        </w:rPr>
      </w:pPr>
    </w:p>
    <w:p w14:paraId="62A0B7FE" w14:textId="77777777" w:rsidR="00EB1831" w:rsidRPr="00EB1831" w:rsidRDefault="00EB1831" w:rsidP="00EB1831">
      <w:pPr>
        <w:numPr>
          <w:ilvl w:val="0"/>
          <w:numId w:val="15"/>
        </w:numPr>
        <w:tabs>
          <w:tab w:val="left" w:pos="-709"/>
          <w:tab w:val="left" w:pos="284"/>
          <w:tab w:val="left" w:pos="567"/>
          <w:tab w:val="left" w:pos="1423"/>
        </w:tabs>
        <w:spacing w:after="0" w:line="240" w:lineRule="atLeast"/>
        <w:ind w:left="-709" w:firstLine="709"/>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 xml:space="preserve">Сложноподчиненное предложение </w:t>
      </w:r>
      <w:r w:rsidRPr="00EB1831">
        <w:rPr>
          <w:rFonts w:ascii="Times New Roman" w:eastAsia="Times New Roman" w:hAnsi="Times New Roman" w:cs="Times New Roman"/>
          <w:sz w:val="24"/>
          <w:szCs w:val="24"/>
          <w:lang w:eastAsia="ru-RU"/>
        </w:rPr>
        <w:t>выполняет в сложном</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 xml:space="preserve">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strange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that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has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made</w:t>
      </w:r>
      <w:proofErr w:type="spellEnd"/>
      <w:r w:rsidRPr="00EB1831">
        <w:rPr>
          <w:rFonts w:ascii="Times New Roman" w:eastAsia="Times New Roman" w:hAnsi="Times New Roman" w:cs="Times New Roman"/>
          <w:sz w:val="24"/>
          <w:szCs w:val="24"/>
          <w:lang w:eastAsia="ru-RU"/>
        </w:rPr>
        <w:t xml:space="preserve"> a </w:t>
      </w:r>
      <w:proofErr w:type="spellStart"/>
      <w:r w:rsidRPr="00EB1831">
        <w:rPr>
          <w:rFonts w:ascii="Times New Roman" w:eastAsia="Times New Roman" w:hAnsi="Times New Roman" w:cs="Times New Roman"/>
          <w:sz w:val="24"/>
          <w:szCs w:val="24"/>
          <w:lang w:eastAsia="ru-RU"/>
        </w:rPr>
        <w:t>mistake</w:t>
      </w:r>
      <w:proofErr w:type="spellEnd"/>
      <w:r w:rsidRPr="00EB1831">
        <w:rPr>
          <w:rFonts w:ascii="Times New Roman" w:eastAsia="Times New Roman" w:hAnsi="Times New Roman" w:cs="Times New Roman"/>
          <w:sz w:val="24"/>
          <w:szCs w:val="24"/>
          <w:lang w:eastAsia="ru-RU"/>
        </w:rPr>
        <w:t xml:space="preserve">. = Странно, что он сделал ошибку; Не </w:t>
      </w:r>
      <w:proofErr w:type="spellStart"/>
      <w:r w:rsidRPr="00EB1831">
        <w:rPr>
          <w:rFonts w:ascii="Times New Roman" w:eastAsia="Times New Roman" w:hAnsi="Times New Roman" w:cs="Times New Roman"/>
          <w:sz w:val="24"/>
          <w:szCs w:val="24"/>
          <w:lang w:eastAsia="ru-RU"/>
        </w:rPr>
        <w:t>told</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us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that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felt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ill</w:t>
      </w:r>
      <w:proofErr w:type="spellEnd"/>
      <w:r w:rsidRPr="00EB1831">
        <w:rPr>
          <w:rFonts w:ascii="Times New Roman" w:eastAsia="Times New Roman" w:hAnsi="Times New Roman" w:cs="Times New Roman"/>
          <w:sz w:val="24"/>
          <w:szCs w:val="24"/>
          <w:lang w:eastAsia="ru-RU"/>
        </w:rPr>
        <w:t>. = Он сказал нам, что он болен.</w:t>
      </w:r>
    </w:p>
    <w:p w14:paraId="4ABF815C" w14:textId="77777777" w:rsidR="00EB1831" w:rsidRPr="00EB1831" w:rsidRDefault="00EB1831" w:rsidP="00EB1831">
      <w:pPr>
        <w:tabs>
          <w:tab w:val="left" w:pos="-709"/>
          <w:tab w:val="left" w:pos="0"/>
          <w:tab w:val="left" w:pos="567"/>
        </w:tabs>
        <w:spacing w:after="0" w:line="258" w:lineRule="exact"/>
        <w:rPr>
          <w:rFonts w:ascii="Times New Roman" w:eastAsia="Times New Roman" w:hAnsi="Times New Roman" w:cs="Times New Roman"/>
          <w:b/>
          <w:sz w:val="24"/>
          <w:szCs w:val="24"/>
          <w:lang w:eastAsia="ru-RU"/>
        </w:rPr>
      </w:pPr>
    </w:p>
    <w:p w14:paraId="2FD28A74" w14:textId="77777777" w:rsidR="00EB1831" w:rsidRPr="00EB1831" w:rsidRDefault="00EB1831" w:rsidP="00EB1831">
      <w:pPr>
        <w:numPr>
          <w:ilvl w:val="0"/>
          <w:numId w:val="15"/>
        </w:numPr>
        <w:tabs>
          <w:tab w:val="left" w:pos="-709"/>
          <w:tab w:val="left" w:pos="-426"/>
          <w:tab w:val="left" w:pos="142"/>
          <w:tab w:val="left" w:pos="284"/>
          <w:tab w:val="left" w:pos="1407"/>
        </w:tabs>
        <w:spacing w:after="0" w:line="240" w:lineRule="atLeast"/>
        <w:ind w:left="-709" w:firstLine="709"/>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Формальные признаки инфинитива</w:t>
      </w:r>
    </w:p>
    <w:p w14:paraId="3B164A6D" w14:textId="77777777" w:rsidR="00EB1831" w:rsidRPr="00EB1831" w:rsidRDefault="00EB1831" w:rsidP="00EB1831">
      <w:pPr>
        <w:tabs>
          <w:tab w:val="left" w:pos="-709"/>
          <w:tab w:val="left" w:pos="-426"/>
          <w:tab w:val="left" w:pos="142"/>
          <w:tab w:val="left" w:pos="567"/>
        </w:tabs>
        <w:spacing w:after="0" w:line="238" w:lineRule="auto"/>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sz w:val="24"/>
          <w:szCs w:val="24"/>
          <w:lang w:eastAsia="ru-RU"/>
        </w:rPr>
        <w:t xml:space="preserve">Инфинитиву обычно предшествует частица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sz w:val="24"/>
          <w:szCs w:val="24"/>
          <w:lang w:eastAsia="ru-RU"/>
        </w:rPr>
        <w:t xml:space="preserve">(I </w:t>
      </w:r>
      <w:proofErr w:type="spellStart"/>
      <w:r w:rsidRPr="00EB1831">
        <w:rPr>
          <w:rFonts w:ascii="Times New Roman" w:eastAsia="Times New Roman" w:hAnsi="Times New Roman" w:cs="Times New Roman"/>
          <w:sz w:val="24"/>
          <w:szCs w:val="24"/>
          <w:lang w:eastAsia="ru-RU"/>
        </w:rPr>
        <w:t>like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read</w:t>
      </w:r>
      <w:proofErr w:type="spellEnd"/>
      <w:r w:rsidRPr="00EB1831">
        <w:rPr>
          <w:rFonts w:ascii="Times New Roman" w:eastAsia="Times New Roman" w:hAnsi="Times New Roman" w:cs="Times New Roman"/>
          <w:b/>
          <w:sz w:val="24"/>
          <w:szCs w:val="24"/>
          <w:lang w:eastAsia="ru-RU"/>
        </w:rPr>
        <w:t>).</w:t>
      </w:r>
      <w:r w:rsidRPr="00EB1831">
        <w:rPr>
          <w:rFonts w:ascii="Times New Roman" w:eastAsia="Times New Roman" w:hAnsi="Times New Roman" w:cs="Times New Roman"/>
          <w:sz w:val="24"/>
          <w:szCs w:val="24"/>
          <w:lang w:eastAsia="ru-RU"/>
        </w:rPr>
        <w:t xml:space="preserve"> Но существуют случаи, когда инфинитив употребляется без частицы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w:t>
      </w:r>
    </w:p>
    <w:p w14:paraId="6131F99C" w14:textId="77777777" w:rsidR="00EB1831" w:rsidRPr="00EB1831" w:rsidRDefault="00EB1831" w:rsidP="00EB1831">
      <w:pPr>
        <w:tabs>
          <w:tab w:val="left" w:pos="-709"/>
          <w:tab w:val="left" w:pos="-426"/>
          <w:tab w:val="left" w:pos="142"/>
          <w:tab w:val="left" w:pos="567"/>
        </w:tabs>
        <w:spacing w:after="0" w:line="2" w:lineRule="exact"/>
        <w:rPr>
          <w:rFonts w:ascii="Times New Roman" w:eastAsia="Times New Roman" w:hAnsi="Times New Roman" w:cs="Times New Roman"/>
          <w:sz w:val="24"/>
          <w:szCs w:val="24"/>
          <w:lang w:eastAsia="ru-RU"/>
        </w:rPr>
      </w:pPr>
    </w:p>
    <w:p w14:paraId="5541B07C" w14:textId="77777777" w:rsidR="00EB1831" w:rsidRPr="00EB1831" w:rsidRDefault="00EB1831" w:rsidP="00EB1831">
      <w:pPr>
        <w:numPr>
          <w:ilvl w:val="0"/>
          <w:numId w:val="16"/>
        </w:numPr>
        <w:tabs>
          <w:tab w:val="left" w:pos="-709"/>
          <w:tab w:val="left" w:pos="-426"/>
          <w:tab w:val="left" w:pos="142"/>
          <w:tab w:val="left" w:pos="567"/>
          <w:tab w:val="left" w:pos="847"/>
        </w:tabs>
        <w:spacing w:after="0" w:line="240" w:lineRule="atLeast"/>
        <w:ind w:left="-709" w:firstLine="709"/>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после</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модальных</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глаголов</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can, may, must (He</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i/>
          <w:sz w:val="24"/>
          <w:szCs w:val="24"/>
          <w:lang w:val="en-US" w:eastAsia="ru-RU"/>
        </w:rPr>
        <w:t>can</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speak</w:t>
      </w:r>
      <w:r w:rsidRPr="00EB1831">
        <w:rPr>
          <w:rFonts w:ascii="Times New Roman" w:eastAsia="Times New Roman" w:hAnsi="Times New Roman" w:cs="Times New Roman"/>
          <w:sz w:val="24"/>
          <w:szCs w:val="24"/>
          <w:lang w:val="en-US" w:eastAsia="ru-RU"/>
        </w:rPr>
        <w:t xml:space="preserve"> German);</w:t>
      </w:r>
    </w:p>
    <w:p w14:paraId="541C6494" w14:textId="77777777" w:rsidR="00EB1831" w:rsidRPr="00EB1831" w:rsidRDefault="00EB1831" w:rsidP="00EB1831">
      <w:pPr>
        <w:tabs>
          <w:tab w:val="left" w:pos="-709"/>
          <w:tab w:val="left" w:pos="-426"/>
          <w:tab w:val="left" w:pos="142"/>
          <w:tab w:val="left" w:pos="567"/>
        </w:tabs>
        <w:spacing w:after="0" w:line="4" w:lineRule="exact"/>
        <w:rPr>
          <w:rFonts w:ascii="Times New Roman" w:eastAsia="Times New Roman" w:hAnsi="Times New Roman" w:cs="Times New Roman"/>
          <w:sz w:val="24"/>
          <w:szCs w:val="24"/>
          <w:lang w:val="en-US" w:eastAsia="ru-RU"/>
        </w:rPr>
      </w:pPr>
    </w:p>
    <w:p w14:paraId="604B724E" w14:textId="77777777" w:rsidR="00EB1831" w:rsidRPr="00EB1831" w:rsidRDefault="00EB1831" w:rsidP="00EB1831">
      <w:pPr>
        <w:numPr>
          <w:ilvl w:val="0"/>
          <w:numId w:val="16"/>
        </w:numPr>
        <w:tabs>
          <w:tab w:val="left" w:pos="-709"/>
          <w:tab w:val="left" w:pos="-426"/>
          <w:tab w:val="left" w:pos="142"/>
          <w:tab w:val="left" w:pos="567"/>
          <w:tab w:val="left" w:pos="847"/>
        </w:tabs>
        <w:spacing w:after="0" w:line="240" w:lineRule="atLeast"/>
        <w:ind w:left="-709" w:firstLine="709"/>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после</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глаголов</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to make, to let</w:t>
      </w:r>
      <w:r w:rsidRPr="00EB1831">
        <w:rPr>
          <w:rFonts w:ascii="Times New Roman" w:eastAsia="Times New Roman" w:hAnsi="Times New Roman" w:cs="Times New Roman"/>
          <w:sz w:val="24"/>
          <w:szCs w:val="24"/>
          <w:lang w:val="en-US" w:eastAsia="ru-RU"/>
        </w:rPr>
        <w:t xml:space="preserve"> (He </w:t>
      </w:r>
      <w:r w:rsidRPr="00EB1831">
        <w:rPr>
          <w:rFonts w:ascii="Times New Roman" w:eastAsia="Times New Roman" w:hAnsi="Times New Roman" w:cs="Times New Roman"/>
          <w:b/>
          <w:i/>
          <w:sz w:val="24"/>
          <w:szCs w:val="24"/>
          <w:lang w:val="en-US" w:eastAsia="ru-RU"/>
        </w:rPr>
        <w:t>let</w:t>
      </w:r>
      <w:r w:rsidRPr="00EB1831">
        <w:rPr>
          <w:rFonts w:ascii="Times New Roman" w:eastAsia="Times New Roman" w:hAnsi="Times New Roman" w:cs="Times New Roman"/>
          <w:sz w:val="24"/>
          <w:szCs w:val="24"/>
          <w:lang w:val="en-US" w:eastAsia="ru-RU"/>
        </w:rPr>
        <w:t xml:space="preserve"> him </w:t>
      </w:r>
      <w:r w:rsidRPr="00EB1831">
        <w:rPr>
          <w:rFonts w:ascii="Times New Roman" w:eastAsia="Times New Roman" w:hAnsi="Times New Roman" w:cs="Times New Roman"/>
          <w:b/>
          <w:sz w:val="24"/>
          <w:szCs w:val="24"/>
          <w:lang w:val="en-US" w:eastAsia="ru-RU"/>
        </w:rPr>
        <w:t>go</w:t>
      </w:r>
      <w:r w:rsidRPr="00EB1831">
        <w:rPr>
          <w:rFonts w:ascii="Times New Roman" w:eastAsia="Times New Roman" w:hAnsi="Times New Roman" w:cs="Times New Roman"/>
          <w:sz w:val="24"/>
          <w:szCs w:val="24"/>
          <w:lang w:val="en-US" w:eastAsia="ru-RU"/>
        </w:rPr>
        <w:t xml:space="preserve"> there).</w:t>
      </w:r>
    </w:p>
    <w:p w14:paraId="496D13CB" w14:textId="77777777" w:rsidR="00EB1831" w:rsidRPr="00EB1831" w:rsidRDefault="00EB1831" w:rsidP="00EB1831">
      <w:pPr>
        <w:tabs>
          <w:tab w:val="left" w:pos="-709"/>
          <w:tab w:val="left" w:pos="-426"/>
          <w:tab w:val="left" w:pos="142"/>
          <w:tab w:val="left" w:pos="567"/>
        </w:tabs>
        <w:spacing w:after="0" w:line="9" w:lineRule="exact"/>
        <w:rPr>
          <w:rFonts w:ascii="Times New Roman" w:eastAsia="Times New Roman" w:hAnsi="Times New Roman" w:cs="Times New Roman"/>
          <w:sz w:val="24"/>
          <w:szCs w:val="24"/>
          <w:lang w:val="en-US" w:eastAsia="ru-RU"/>
        </w:rPr>
      </w:pPr>
    </w:p>
    <w:p w14:paraId="789D3D71" w14:textId="77777777" w:rsidR="00EB1831" w:rsidRPr="00EB1831" w:rsidRDefault="00EB1831" w:rsidP="00EB1831">
      <w:pPr>
        <w:tabs>
          <w:tab w:val="left" w:pos="-709"/>
          <w:tab w:val="left" w:pos="-426"/>
          <w:tab w:val="left" w:pos="142"/>
          <w:tab w:val="left" w:pos="567"/>
        </w:tabs>
        <w:spacing w:after="0" w:line="240" w:lineRule="atLeast"/>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Инфинитив может выполнять следующие функции:</w:t>
      </w:r>
    </w:p>
    <w:p w14:paraId="434B0B11" w14:textId="77777777" w:rsidR="00EB1831" w:rsidRPr="00EB1831" w:rsidRDefault="00EB1831" w:rsidP="00EB1831">
      <w:pPr>
        <w:numPr>
          <w:ilvl w:val="1"/>
          <w:numId w:val="17"/>
        </w:numPr>
        <w:tabs>
          <w:tab w:val="left" w:pos="-709"/>
          <w:tab w:val="left" w:pos="-426"/>
          <w:tab w:val="left" w:pos="142"/>
          <w:tab w:val="left" w:pos="567"/>
          <w:tab w:val="left" w:pos="907"/>
        </w:tabs>
        <w:spacing w:after="0" w:line="236" w:lineRule="auto"/>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подлежащего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w:t>
      </w:r>
      <w:r w:rsidRPr="00EB1831">
        <w:rPr>
          <w:rFonts w:ascii="Times New Roman" w:eastAsia="Times New Roman" w:hAnsi="Times New Roman" w:cs="Times New Roman"/>
          <w:b/>
          <w:sz w:val="24"/>
          <w:szCs w:val="24"/>
          <w:lang w:eastAsia="ru-RU"/>
        </w:rPr>
        <w:t>То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read</w:t>
      </w:r>
      <w:r w:rsidRPr="00EB1831">
        <w:rPr>
          <w:rFonts w:ascii="Times New Roman" w:eastAsia="Times New Roman" w:hAnsi="Times New Roman" w:cs="Times New Roman"/>
          <w:sz w:val="24"/>
          <w:szCs w:val="24"/>
          <w:lang w:val="en-US" w:eastAsia="ru-RU"/>
        </w:rPr>
        <w:t xml:space="preserve"> a lot is </w:t>
      </w:r>
      <w:r w:rsidRPr="00EB1831">
        <w:rPr>
          <w:rFonts w:ascii="Times New Roman" w:eastAsia="Times New Roman" w:hAnsi="Times New Roman" w:cs="Times New Roman"/>
          <w:b/>
          <w:sz w:val="24"/>
          <w:szCs w:val="24"/>
          <w:lang w:val="en-US" w:eastAsia="ru-RU"/>
        </w:rPr>
        <w:t>to know</w:t>
      </w:r>
      <w:r w:rsidRPr="00EB1831">
        <w:rPr>
          <w:rFonts w:ascii="Times New Roman" w:eastAsia="Times New Roman" w:hAnsi="Times New Roman" w:cs="Times New Roman"/>
          <w:sz w:val="24"/>
          <w:szCs w:val="24"/>
          <w:lang w:val="en-US" w:eastAsia="ru-RU"/>
        </w:rPr>
        <w:t xml:space="preserve"> a </w:t>
      </w:r>
      <w:proofErr w:type="gramStart"/>
      <w:r w:rsidRPr="00EB1831">
        <w:rPr>
          <w:rFonts w:ascii="Times New Roman" w:eastAsia="Times New Roman" w:hAnsi="Times New Roman" w:cs="Times New Roman"/>
          <w:sz w:val="24"/>
          <w:szCs w:val="24"/>
          <w:lang w:val="en-US" w:eastAsia="ru-RU"/>
        </w:rPr>
        <w:t>lot.=</w:t>
      </w:r>
      <w:proofErr w:type="gramEnd"/>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Много читать значит много</w:t>
      </w:r>
    </w:p>
    <w:p w14:paraId="30F45E1F" w14:textId="77777777" w:rsidR="00EB1831" w:rsidRPr="00EB1831" w:rsidRDefault="00EB1831" w:rsidP="00EB1831">
      <w:pPr>
        <w:tabs>
          <w:tab w:val="left" w:pos="-709"/>
          <w:tab w:val="left" w:pos="-426"/>
          <w:tab w:val="left" w:pos="142"/>
          <w:tab w:val="left" w:pos="567"/>
        </w:tabs>
        <w:spacing w:after="0" w:line="2" w:lineRule="exact"/>
        <w:rPr>
          <w:rFonts w:ascii="Times New Roman" w:eastAsia="Times New Roman" w:hAnsi="Times New Roman" w:cs="Times New Roman"/>
          <w:sz w:val="24"/>
          <w:szCs w:val="24"/>
          <w:lang w:eastAsia="ru-RU"/>
        </w:rPr>
      </w:pPr>
    </w:p>
    <w:p w14:paraId="29CBA806" w14:textId="77777777" w:rsidR="00EB1831" w:rsidRPr="00EB1831" w:rsidRDefault="00EB1831" w:rsidP="00EB1831">
      <w:pPr>
        <w:tabs>
          <w:tab w:val="left" w:pos="-709"/>
          <w:tab w:val="left" w:pos="-426"/>
          <w:tab w:val="left" w:pos="142"/>
          <w:tab w:val="left" w:pos="567"/>
        </w:tabs>
        <w:spacing w:after="0" w:line="240" w:lineRule="atLeast"/>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знать);</w:t>
      </w:r>
    </w:p>
    <w:p w14:paraId="04F9C314" w14:textId="77777777" w:rsidR="00EB1831" w:rsidRPr="00EB1831" w:rsidRDefault="00EB1831" w:rsidP="00EB1831">
      <w:pPr>
        <w:numPr>
          <w:ilvl w:val="1"/>
          <w:numId w:val="17"/>
        </w:numPr>
        <w:tabs>
          <w:tab w:val="left" w:pos="-709"/>
          <w:tab w:val="left" w:pos="-426"/>
          <w:tab w:val="left" w:pos="142"/>
          <w:tab w:val="left" w:pos="567"/>
          <w:tab w:val="left" w:pos="900"/>
        </w:tabs>
        <w:spacing w:after="0" w:line="239" w:lineRule="auto"/>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части</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сказуемого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Не</w:t>
      </w:r>
      <w:r w:rsidRPr="00EB1831">
        <w:rPr>
          <w:rFonts w:ascii="Times New Roman" w:eastAsia="Times New Roman" w:hAnsi="Times New Roman" w:cs="Times New Roman"/>
          <w:sz w:val="24"/>
          <w:szCs w:val="24"/>
          <w:lang w:val="en-US" w:eastAsia="ru-RU"/>
        </w:rPr>
        <w:t xml:space="preserve"> doesn't seem </w:t>
      </w:r>
      <w:r w:rsidRPr="00EB1831">
        <w:rPr>
          <w:rFonts w:ascii="Times New Roman" w:eastAsia="Times New Roman" w:hAnsi="Times New Roman" w:cs="Times New Roman"/>
          <w:b/>
          <w:sz w:val="24"/>
          <w:szCs w:val="24"/>
          <w:lang w:val="en-US" w:eastAsia="ru-RU"/>
        </w:rPr>
        <w:t>to be writing</w:t>
      </w:r>
      <w:r w:rsidRPr="00EB1831">
        <w:rPr>
          <w:rFonts w:ascii="Times New Roman" w:eastAsia="Times New Roman" w:hAnsi="Times New Roman" w:cs="Times New Roman"/>
          <w:sz w:val="24"/>
          <w:szCs w:val="24"/>
          <w:lang w:val="en-US" w:eastAsia="ru-RU"/>
        </w:rPr>
        <w:t xml:space="preserve"> anything </w:t>
      </w:r>
      <w:proofErr w:type="gramStart"/>
      <w:r w:rsidRPr="00EB1831">
        <w:rPr>
          <w:rFonts w:ascii="Times New Roman" w:eastAsia="Times New Roman" w:hAnsi="Times New Roman" w:cs="Times New Roman"/>
          <w:sz w:val="24"/>
          <w:szCs w:val="24"/>
          <w:lang w:val="en-US" w:eastAsia="ru-RU"/>
        </w:rPr>
        <w:t>now.=</w:t>
      </w:r>
      <w:proofErr w:type="gramEnd"/>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Кажется, он сейчас ничего не пишет);</w:t>
      </w:r>
    </w:p>
    <w:p w14:paraId="7CBD8205" w14:textId="77777777" w:rsidR="00EB1831" w:rsidRPr="00EB1831" w:rsidRDefault="00EB1831" w:rsidP="00EB1831">
      <w:pPr>
        <w:tabs>
          <w:tab w:val="left" w:pos="-709"/>
          <w:tab w:val="left" w:pos="-426"/>
          <w:tab w:val="left" w:pos="142"/>
          <w:tab w:val="left" w:pos="567"/>
        </w:tabs>
        <w:spacing w:after="0" w:line="1" w:lineRule="exact"/>
        <w:rPr>
          <w:rFonts w:ascii="Times New Roman" w:eastAsia="Times New Roman" w:hAnsi="Times New Roman" w:cs="Times New Roman"/>
          <w:sz w:val="24"/>
          <w:szCs w:val="24"/>
          <w:lang w:eastAsia="ru-RU"/>
        </w:rPr>
      </w:pPr>
    </w:p>
    <w:p w14:paraId="0D31FD05" w14:textId="77777777" w:rsidR="00EB1831" w:rsidRPr="00EB1831" w:rsidRDefault="00EB1831" w:rsidP="00EB1831">
      <w:pPr>
        <w:numPr>
          <w:ilvl w:val="0"/>
          <w:numId w:val="17"/>
        </w:numPr>
        <w:tabs>
          <w:tab w:val="left" w:pos="-709"/>
          <w:tab w:val="left" w:pos="-426"/>
          <w:tab w:val="left" w:pos="142"/>
          <w:tab w:val="left" w:pos="567"/>
          <w:tab w:val="left" w:pos="838"/>
        </w:tabs>
        <w:spacing w:after="0" w:line="239" w:lineRule="auto"/>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прямого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дополнения</w:t>
      </w:r>
      <w:r w:rsidRPr="00EB1831">
        <w:rPr>
          <w:rFonts w:ascii="Times New Roman" w:eastAsia="Times New Roman" w:hAnsi="Times New Roman" w:cs="Times New Roman"/>
          <w:sz w:val="24"/>
          <w:szCs w:val="24"/>
          <w:lang w:val="en-US" w:eastAsia="ru-RU"/>
        </w:rPr>
        <w:t xml:space="preserve"> (Do you want </w:t>
      </w:r>
      <w:r w:rsidRPr="00EB1831">
        <w:rPr>
          <w:rFonts w:ascii="Times New Roman" w:eastAsia="Times New Roman" w:hAnsi="Times New Roman" w:cs="Times New Roman"/>
          <w:b/>
          <w:sz w:val="24"/>
          <w:szCs w:val="24"/>
          <w:lang w:val="en-US" w:eastAsia="ru-RU"/>
        </w:rPr>
        <w:t>to go</w:t>
      </w:r>
      <w:r w:rsidRPr="00EB1831">
        <w:rPr>
          <w:rFonts w:ascii="Times New Roman" w:eastAsia="Times New Roman" w:hAnsi="Times New Roman" w:cs="Times New Roman"/>
          <w:sz w:val="24"/>
          <w:szCs w:val="24"/>
          <w:lang w:val="en-US" w:eastAsia="ru-RU"/>
        </w:rPr>
        <w:t xml:space="preserve"> to the </w:t>
      </w:r>
      <w:proofErr w:type="gramStart"/>
      <w:r w:rsidRPr="00EB1831">
        <w:rPr>
          <w:rFonts w:ascii="Times New Roman" w:eastAsia="Times New Roman" w:hAnsi="Times New Roman" w:cs="Times New Roman"/>
          <w:sz w:val="24"/>
          <w:szCs w:val="24"/>
          <w:lang w:val="en-US" w:eastAsia="ru-RU"/>
        </w:rPr>
        <w:t>lecture?=</w:t>
      </w:r>
      <w:proofErr w:type="gramEnd"/>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Вы хотите пойти на лекцию?);</w:t>
      </w:r>
    </w:p>
    <w:p w14:paraId="51C45E64" w14:textId="77777777" w:rsidR="00EB1831" w:rsidRPr="00EB1831" w:rsidRDefault="00EB1831" w:rsidP="00EB1831">
      <w:pPr>
        <w:tabs>
          <w:tab w:val="left" w:pos="-709"/>
          <w:tab w:val="left" w:pos="-426"/>
          <w:tab w:val="left" w:pos="142"/>
          <w:tab w:val="left" w:pos="567"/>
        </w:tabs>
        <w:spacing w:after="0" w:line="1" w:lineRule="exact"/>
        <w:rPr>
          <w:rFonts w:ascii="Times New Roman" w:eastAsia="Times New Roman" w:hAnsi="Times New Roman" w:cs="Times New Roman"/>
          <w:sz w:val="24"/>
          <w:szCs w:val="24"/>
          <w:lang w:eastAsia="ru-RU"/>
        </w:rPr>
      </w:pPr>
    </w:p>
    <w:p w14:paraId="7565F74B" w14:textId="77777777" w:rsidR="00EB1831" w:rsidRPr="00EB1831" w:rsidRDefault="00EB1831" w:rsidP="00EB1831">
      <w:pPr>
        <w:tabs>
          <w:tab w:val="left" w:pos="-709"/>
          <w:tab w:val="left" w:pos="-426"/>
          <w:tab w:val="left" w:pos="142"/>
          <w:tab w:val="left" w:pos="567"/>
        </w:tabs>
        <w:spacing w:after="0" w:line="240" w:lineRule="atLeast"/>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обстоятельства</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цели</w:t>
      </w:r>
      <w:r w:rsidRPr="00EB1831">
        <w:rPr>
          <w:rFonts w:ascii="Times New Roman" w:eastAsia="Times New Roman" w:hAnsi="Times New Roman" w:cs="Times New Roman"/>
          <w:sz w:val="24"/>
          <w:szCs w:val="24"/>
          <w:lang w:val="en-US" w:eastAsia="ru-RU"/>
        </w:rPr>
        <w:t xml:space="preserve"> (</w:t>
      </w:r>
      <w:proofErr w:type="gramStart"/>
      <w:r w:rsidRPr="00EB1831">
        <w:rPr>
          <w:rFonts w:ascii="Times New Roman" w:eastAsia="Times New Roman" w:hAnsi="Times New Roman" w:cs="Times New Roman"/>
          <w:sz w:val="24"/>
          <w:szCs w:val="24"/>
          <w:lang w:val="en-US" w:eastAsia="ru-RU"/>
        </w:rPr>
        <w:t>My  brother</w:t>
      </w:r>
      <w:proofErr w:type="gramEnd"/>
      <w:r w:rsidRPr="00EB1831">
        <w:rPr>
          <w:rFonts w:ascii="Times New Roman" w:eastAsia="Times New Roman" w:hAnsi="Times New Roman" w:cs="Times New Roman"/>
          <w:sz w:val="24"/>
          <w:szCs w:val="24"/>
          <w:lang w:val="en-US" w:eastAsia="ru-RU"/>
        </w:rPr>
        <w:t xml:space="preserve">  went  to  Leningrad  </w:t>
      </w:r>
      <w:r w:rsidRPr="00EB1831">
        <w:rPr>
          <w:rFonts w:ascii="Times New Roman" w:eastAsia="Times New Roman" w:hAnsi="Times New Roman" w:cs="Times New Roman"/>
          <w:b/>
          <w:sz w:val="24"/>
          <w:szCs w:val="24"/>
          <w:lang w:val="en-US" w:eastAsia="ru-RU"/>
        </w:rPr>
        <w:t>to  study.</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Мой брат поехал в Ленинград учиться);</w:t>
      </w:r>
    </w:p>
    <w:p w14:paraId="63CCF7B2" w14:textId="77777777" w:rsidR="00EB1831" w:rsidRPr="00EB1831" w:rsidRDefault="00EB1831" w:rsidP="00EB1831">
      <w:pPr>
        <w:numPr>
          <w:ilvl w:val="0"/>
          <w:numId w:val="17"/>
        </w:numPr>
        <w:tabs>
          <w:tab w:val="left" w:pos="-709"/>
          <w:tab w:val="left" w:pos="-426"/>
          <w:tab w:val="left" w:pos="142"/>
          <w:tab w:val="left" w:pos="567"/>
          <w:tab w:val="left" w:pos="1020"/>
        </w:tabs>
        <w:spacing w:after="0" w:line="240" w:lineRule="atLeast"/>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определения</w:t>
      </w:r>
      <w:r w:rsidRPr="00EB1831">
        <w:rPr>
          <w:rFonts w:ascii="Times New Roman" w:eastAsia="Times New Roman" w:hAnsi="Times New Roman" w:cs="Times New Roman"/>
          <w:sz w:val="24"/>
          <w:szCs w:val="24"/>
          <w:lang w:val="en-US" w:eastAsia="ru-RU"/>
        </w:rPr>
        <w:t xml:space="preserve"> (Who was the last </w:t>
      </w:r>
      <w:r w:rsidRPr="00EB1831">
        <w:rPr>
          <w:rFonts w:ascii="Times New Roman" w:eastAsia="Times New Roman" w:hAnsi="Times New Roman" w:cs="Times New Roman"/>
          <w:b/>
          <w:sz w:val="24"/>
          <w:szCs w:val="24"/>
          <w:lang w:val="en-US" w:eastAsia="ru-RU"/>
        </w:rPr>
        <w:t>to come?</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 Кто пришёл последним);</w:t>
      </w:r>
    </w:p>
    <w:p w14:paraId="494766D1" w14:textId="77777777" w:rsidR="00EB1831" w:rsidRPr="00EB1831" w:rsidRDefault="00EB1831" w:rsidP="00EB1831">
      <w:pPr>
        <w:tabs>
          <w:tab w:val="left" w:pos="-709"/>
          <w:tab w:val="left" w:pos="-426"/>
          <w:tab w:val="left" w:pos="142"/>
          <w:tab w:val="left" w:pos="567"/>
        </w:tabs>
        <w:spacing w:after="0" w:line="4" w:lineRule="exact"/>
        <w:rPr>
          <w:rFonts w:ascii="Times New Roman" w:eastAsia="Times New Roman" w:hAnsi="Times New Roman" w:cs="Times New Roman"/>
          <w:sz w:val="24"/>
          <w:szCs w:val="24"/>
          <w:lang w:eastAsia="ru-RU"/>
        </w:rPr>
      </w:pPr>
    </w:p>
    <w:p w14:paraId="53404321" w14:textId="77777777" w:rsidR="00EB1831" w:rsidRPr="00EB1831" w:rsidRDefault="00EB1831" w:rsidP="00EB1831">
      <w:pPr>
        <w:numPr>
          <w:ilvl w:val="0"/>
          <w:numId w:val="17"/>
        </w:numPr>
        <w:tabs>
          <w:tab w:val="left" w:pos="-709"/>
          <w:tab w:val="left" w:pos="-426"/>
          <w:tab w:val="left" w:pos="142"/>
          <w:tab w:val="left" w:pos="567"/>
          <w:tab w:val="left" w:pos="950"/>
        </w:tabs>
        <w:spacing w:after="0" w:line="239" w:lineRule="auto"/>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сложного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дополнения</w:t>
      </w:r>
      <w:r w:rsidRPr="00EB1831">
        <w:rPr>
          <w:rFonts w:ascii="Times New Roman" w:eastAsia="Times New Roman" w:hAnsi="Times New Roman" w:cs="Times New Roman"/>
          <w:sz w:val="24"/>
          <w:szCs w:val="24"/>
          <w:lang w:val="en-US" w:eastAsia="ru-RU"/>
        </w:rPr>
        <w:t xml:space="preserve"> (I want him </w:t>
      </w:r>
      <w:r w:rsidRPr="00EB1831">
        <w:rPr>
          <w:rFonts w:ascii="Times New Roman" w:eastAsia="Times New Roman" w:hAnsi="Times New Roman" w:cs="Times New Roman"/>
          <w:b/>
          <w:sz w:val="24"/>
          <w:szCs w:val="24"/>
          <w:lang w:val="en-US" w:eastAsia="ru-RU"/>
        </w:rPr>
        <w:t>to deal</w:t>
      </w:r>
      <w:r w:rsidRPr="00EB1831">
        <w:rPr>
          <w:rFonts w:ascii="Times New Roman" w:eastAsia="Times New Roman" w:hAnsi="Times New Roman" w:cs="Times New Roman"/>
          <w:sz w:val="24"/>
          <w:szCs w:val="24"/>
          <w:lang w:val="en-US" w:eastAsia="ru-RU"/>
        </w:rPr>
        <w:t xml:space="preserve"> with it himself. </w:t>
      </w:r>
      <w:r w:rsidRPr="00EB1831">
        <w:rPr>
          <w:rFonts w:ascii="Times New Roman" w:eastAsia="Times New Roman" w:hAnsi="Times New Roman" w:cs="Times New Roman"/>
          <w:sz w:val="24"/>
          <w:szCs w:val="24"/>
          <w:lang w:eastAsia="ru-RU"/>
        </w:rPr>
        <w:t>= Я хочу, чтобы он сам занялся этим вопросом).</w:t>
      </w:r>
    </w:p>
    <w:p w14:paraId="635C35B5" w14:textId="77777777" w:rsidR="00EB1831" w:rsidRPr="00EB1831" w:rsidRDefault="00EB1831" w:rsidP="00EB1831">
      <w:pPr>
        <w:spacing w:after="0" w:line="240" w:lineRule="auto"/>
        <w:contextualSpacing/>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Инфинитив </w:t>
      </w:r>
      <w:r w:rsidRPr="00EB1831">
        <w:rPr>
          <w:rFonts w:ascii="Times New Roman" w:eastAsia="Times New Roman" w:hAnsi="Times New Roman" w:cs="Times New Roman"/>
          <w:b/>
          <w:i/>
          <w:sz w:val="24"/>
          <w:szCs w:val="24"/>
          <w:lang w:eastAsia="ru-RU"/>
        </w:rPr>
        <w:t xml:space="preserve">в английском языке имеет формы действительного и страдательного залога </w:t>
      </w:r>
    </w:p>
    <w:p w14:paraId="63855018" w14:textId="77777777" w:rsidR="00EB1831" w:rsidRPr="00EB1831" w:rsidRDefault="00EB1831" w:rsidP="00EB1831">
      <w:pPr>
        <w:tabs>
          <w:tab w:val="left" w:pos="-709"/>
          <w:tab w:val="left" w:pos="-426"/>
          <w:tab w:val="left" w:pos="142"/>
          <w:tab w:val="left" w:pos="567"/>
          <w:tab w:val="left" w:pos="950"/>
        </w:tabs>
        <w:spacing w:after="0" w:line="239"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94"/>
        <w:gridCol w:w="2665"/>
        <w:gridCol w:w="3798"/>
      </w:tblGrid>
      <w:tr w:rsidR="00EB1831" w:rsidRPr="00EB1831" w14:paraId="47FDBFB1" w14:textId="77777777" w:rsidTr="00EB1831">
        <w:tc>
          <w:tcPr>
            <w:tcW w:w="2494" w:type="dxa"/>
          </w:tcPr>
          <w:p w14:paraId="0C5EA5C7"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
        </w:tc>
        <w:tc>
          <w:tcPr>
            <w:tcW w:w="2665" w:type="dxa"/>
          </w:tcPr>
          <w:p w14:paraId="260A7CD7"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r w:rsidRPr="00EB1831">
              <w:rPr>
                <w:rFonts w:ascii="Times New Roman" w:eastAsia="Times New Roman" w:hAnsi="Times New Roman" w:cs="Times New Roman"/>
                <w:lang w:eastAsia="ru-RU"/>
              </w:rPr>
              <w:t>Active</w:t>
            </w:r>
          </w:p>
        </w:tc>
        <w:tc>
          <w:tcPr>
            <w:tcW w:w="3798" w:type="dxa"/>
          </w:tcPr>
          <w:p w14:paraId="7B640AC2"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Passive</w:t>
            </w:r>
            <w:proofErr w:type="spellEnd"/>
          </w:p>
        </w:tc>
      </w:tr>
      <w:tr w:rsidR="00EB1831" w:rsidRPr="00EB1831" w14:paraId="0BE0DE25" w14:textId="77777777" w:rsidTr="00EB1831">
        <w:tc>
          <w:tcPr>
            <w:tcW w:w="2494" w:type="dxa"/>
          </w:tcPr>
          <w:p w14:paraId="6CAFD605"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Indefinite</w:t>
            </w:r>
            <w:proofErr w:type="spellEnd"/>
          </w:p>
        </w:tc>
        <w:tc>
          <w:tcPr>
            <w:tcW w:w="2665" w:type="dxa"/>
          </w:tcPr>
          <w:p w14:paraId="30B26D29"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w:t>
            </w:r>
            <w:proofErr w:type="spellEnd"/>
          </w:p>
        </w:tc>
        <w:tc>
          <w:tcPr>
            <w:tcW w:w="3798" w:type="dxa"/>
          </w:tcPr>
          <w:p w14:paraId="481294BC"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be</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asked</w:t>
            </w:r>
            <w:proofErr w:type="spellEnd"/>
          </w:p>
        </w:tc>
      </w:tr>
      <w:tr w:rsidR="00EB1831" w:rsidRPr="00EB1831" w14:paraId="4BCE09CB" w14:textId="77777777" w:rsidTr="00EB1831">
        <w:tc>
          <w:tcPr>
            <w:tcW w:w="2494" w:type="dxa"/>
          </w:tcPr>
          <w:p w14:paraId="4CB6EFDB"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Continuous</w:t>
            </w:r>
            <w:proofErr w:type="spellEnd"/>
          </w:p>
        </w:tc>
        <w:tc>
          <w:tcPr>
            <w:tcW w:w="2665" w:type="dxa"/>
          </w:tcPr>
          <w:p w14:paraId="211C8A2A"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be</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asking</w:t>
            </w:r>
            <w:proofErr w:type="spellEnd"/>
          </w:p>
        </w:tc>
        <w:tc>
          <w:tcPr>
            <w:tcW w:w="3798" w:type="dxa"/>
          </w:tcPr>
          <w:p w14:paraId="5EED2C6C"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r w:rsidRPr="00EB1831">
              <w:rPr>
                <w:rFonts w:ascii="Times New Roman" w:eastAsia="Times New Roman" w:hAnsi="Times New Roman" w:cs="Times New Roman"/>
                <w:b/>
                <w:i/>
                <w:lang w:eastAsia="ru-RU"/>
              </w:rPr>
              <w:t>-</w:t>
            </w:r>
          </w:p>
        </w:tc>
      </w:tr>
      <w:tr w:rsidR="00EB1831" w:rsidRPr="00EB1831" w14:paraId="7D061874" w14:textId="77777777" w:rsidTr="00EB1831">
        <w:tc>
          <w:tcPr>
            <w:tcW w:w="2494" w:type="dxa"/>
          </w:tcPr>
          <w:p w14:paraId="3A5A936D"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Perfect</w:t>
            </w:r>
            <w:proofErr w:type="spellEnd"/>
          </w:p>
        </w:tc>
        <w:tc>
          <w:tcPr>
            <w:tcW w:w="2665" w:type="dxa"/>
          </w:tcPr>
          <w:p w14:paraId="3FD69EE7"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have</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asked</w:t>
            </w:r>
            <w:proofErr w:type="spellEnd"/>
          </w:p>
        </w:tc>
        <w:tc>
          <w:tcPr>
            <w:tcW w:w="3798" w:type="dxa"/>
          </w:tcPr>
          <w:p w14:paraId="279AE9BF"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have</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been</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asked</w:t>
            </w:r>
            <w:proofErr w:type="spellEnd"/>
          </w:p>
        </w:tc>
      </w:tr>
      <w:tr w:rsidR="00EB1831" w:rsidRPr="00EB1831" w14:paraId="6CA4D465" w14:textId="77777777" w:rsidTr="00EB1831">
        <w:tc>
          <w:tcPr>
            <w:tcW w:w="2494" w:type="dxa"/>
          </w:tcPr>
          <w:p w14:paraId="6DE512B3"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Perfect-Continuous</w:t>
            </w:r>
            <w:proofErr w:type="spellEnd"/>
          </w:p>
        </w:tc>
        <w:tc>
          <w:tcPr>
            <w:tcW w:w="2665" w:type="dxa"/>
          </w:tcPr>
          <w:p w14:paraId="080B40E9"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have</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been</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asking</w:t>
            </w:r>
            <w:proofErr w:type="spellEnd"/>
          </w:p>
        </w:tc>
        <w:tc>
          <w:tcPr>
            <w:tcW w:w="3798" w:type="dxa"/>
          </w:tcPr>
          <w:p w14:paraId="32C5E311" w14:textId="77777777"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r w:rsidRPr="00EB1831">
              <w:rPr>
                <w:rFonts w:ascii="Times New Roman" w:eastAsia="Times New Roman" w:hAnsi="Times New Roman" w:cs="Times New Roman"/>
                <w:b/>
                <w:i/>
                <w:lang w:eastAsia="ru-RU"/>
              </w:rPr>
              <w:t>-</w:t>
            </w:r>
          </w:p>
        </w:tc>
      </w:tr>
    </w:tbl>
    <w:p w14:paraId="0A752300" w14:textId="77777777" w:rsidR="00EB1831" w:rsidRPr="00EB1831" w:rsidRDefault="00EB1831" w:rsidP="00EB1831">
      <w:pPr>
        <w:tabs>
          <w:tab w:val="left" w:pos="-709"/>
          <w:tab w:val="left" w:pos="-426"/>
          <w:tab w:val="left" w:pos="567"/>
        </w:tabs>
        <w:spacing w:after="0" w:line="211" w:lineRule="exact"/>
        <w:rPr>
          <w:rFonts w:ascii="Times New Roman" w:eastAsia="Times New Roman" w:hAnsi="Times New Roman" w:cs="Times New Roman"/>
          <w:sz w:val="24"/>
          <w:szCs w:val="24"/>
          <w:lang w:eastAsia="ru-RU"/>
        </w:rPr>
      </w:pPr>
    </w:p>
    <w:p w14:paraId="4ACC77AA" w14:textId="77777777" w:rsidR="00EB1831" w:rsidRPr="00EB1831" w:rsidRDefault="00EB1831" w:rsidP="00EB1831">
      <w:pPr>
        <w:tabs>
          <w:tab w:val="left" w:pos="-709"/>
          <w:tab w:val="left" w:pos="-426"/>
          <w:tab w:val="left" w:pos="567"/>
        </w:tabs>
        <w:spacing w:after="0" w:line="2" w:lineRule="exact"/>
        <w:rPr>
          <w:rFonts w:ascii="Times New Roman" w:eastAsia="Times New Roman" w:hAnsi="Times New Roman" w:cs="Times New Roman"/>
          <w:sz w:val="24"/>
          <w:szCs w:val="24"/>
          <w:lang w:eastAsia="ru-RU"/>
        </w:rPr>
      </w:pPr>
      <w:bookmarkStart w:id="5" w:name="page23"/>
      <w:bookmarkEnd w:id="5"/>
    </w:p>
    <w:p w14:paraId="2117853C" w14:textId="77777777" w:rsidR="00EB1831" w:rsidRPr="00EB1831" w:rsidRDefault="00EB1831" w:rsidP="00EB1831">
      <w:pPr>
        <w:tabs>
          <w:tab w:val="left" w:pos="-709"/>
          <w:tab w:val="left" w:pos="0"/>
          <w:tab w:val="left" w:pos="567"/>
        </w:tabs>
        <w:spacing w:after="0" w:line="233" w:lineRule="auto"/>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Инфинитивные обороты переводятся:</w:t>
      </w:r>
    </w:p>
    <w:p w14:paraId="1E5F056C" w14:textId="77777777" w:rsidR="00EB1831" w:rsidRPr="00EB1831" w:rsidRDefault="00EB1831" w:rsidP="00EB1831">
      <w:pPr>
        <w:tabs>
          <w:tab w:val="left" w:pos="-709"/>
          <w:tab w:val="left" w:pos="0"/>
          <w:tab w:val="left" w:pos="567"/>
        </w:tabs>
        <w:spacing w:after="0" w:line="14" w:lineRule="exact"/>
        <w:rPr>
          <w:rFonts w:ascii="Times New Roman" w:eastAsia="Times New Roman" w:hAnsi="Times New Roman" w:cs="Times New Roman"/>
          <w:sz w:val="24"/>
          <w:szCs w:val="24"/>
          <w:lang w:eastAsia="ru-RU"/>
        </w:rPr>
      </w:pPr>
    </w:p>
    <w:p w14:paraId="3E5FC3AC" w14:textId="77777777" w:rsidR="00EB1831" w:rsidRPr="00EB1831" w:rsidRDefault="00EB1831" w:rsidP="00EB1831">
      <w:pPr>
        <w:tabs>
          <w:tab w:val="left" w:pos="-709"/>
          <w:tab w:val="left" w:pos="0"/>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а) оборот «</w:t>
      </w:r>
      <w:proofErr w:type="spellStart"/>
      <w:r w:rsidRPr="00EB1831">
        <w:rPr>
          <w:rFonts w:ascii="Times New Roman" w:eastAsia="Times New Roman" w:hAnsi="Times New Roman" w:cs="Times New Roman"/>
          <w:sz w:val="24"/>
          <w:szCs w:val="24"/>
          <w:lang w:eastAsia="ru-RU"/>
        </w:rPr>
        <w:t>for</w:t>
      </w:r>
      <w:proofErr w:type="spellEnd"/>
      <w:r w:rsidRPr="00EB1831">
        <w:rPr>
          <w:rFonts w:ascii="Times New Roman" w:eastAsia="Times New Roman" w:hAnsi="Times New Roman" w:cs="Times New Roman"/>
          <w:sz w:val="24"/>
          <w:szCs w:val="24"/>
          <w:lang w:eastAsia="ru-RU"/>
        </w:rPr>
        <w:t xml:space="preserve"> +существительное (местоимение)+инфинитив» переводится на русский язык при помощи инфинитива или придаточного предложения:</w:t>
      </w:r>
    </w:p>
    <w:p w14:paraId="7AE2633D" w14:textId="77777777" w:rsidR="00EB1831" w:rsidRPr="00EB1831" w:rsidRDefault="00EB1831" w:rsidP="00EB1831">
      <w:pPr>
        <w:tabs>
          <w:tab w:val="left" w:pos="-709"/>
          <w:tab w:val="left" w:pos="0"/>
          <w:tab w:val="left" w:pos="567"/>
        </w:tabs>
        <w:spacing w:after="0" w:line="239" w:lineRule="auto"/>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This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for</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you</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decide</w:t>
      </w:r>
      <w:proofErr w:type="spellEnd"/>
      <w:r w:rsidRPr="00EB1831">
        <w:rPr>
          <w:rFonts w:ascii="Times New Roman" w:eastAsia="Times New Roman" w:hAnsi="Times New Roman" w:cs="Times New Roman"/>
          <w:sz w:val="24"/>
          <w:szCs w:val="24"/>
          <w:lang w:eastAsia="ru-RU"/>
        </w:rPr>
        <w:t xml:space="preserve">= Это должен решить именно ты. The </w:t>
      </w:r>
      <w:proofErr w:type="spellStart"/>
      <w:r w:rsidRPr="00EB1831">
        <w:rPr>
          <w:rFonts w:ascii="Times New Roman" w:eastAsia="Times New Roman" w:hAnsi="Times New Roman" w:cs="Times New Roman"/>
          <w:sz w:val="24"/>
          <w:szCs w:val="24"/>
          <w:lang w:eastAsia="ru-RU"/>
        </w:rPr>
        <w:t>water</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was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too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cold</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for</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the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children</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bathe</w:t>
      </w:r>
      <w:proofErr w:type="spellEnd"/>
      <w:r w:rsidRPr="00EB1831">
        <w:rPr>
          <w:rFonts w:ascii="Times New Roman" w:eastAsia="Times New Roman" w:hAnsi="Times New Roman" w:cs="Times New Roman"/>
          <w:sz w:val="24"/>
          <w:szCs w:val="24"/>
          <w:lang w:eastAsia="ru-RU"/>
        </w:rPr>
        <w:t>=</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Вода была слишком холодной,</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чтобы дети могли</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купаться.</w:t>
      </w:r>
    </w:p>
    <w:p w14:paraId="5A061F7B" w14:textId="77777777" w:rsidR="00EB1831" w:rsidRPr="00EB1831" w:rsidRDefault="00EB1831" w:rsidP="00EB1831">
      <w:pPr>
        <w:tabs>
          <w:tab w:val="left" w:pos="-709"/>
          <w:tab w:val="left" w:pos="0"/>
          <w:tab w:val="left" w:pos="567"/>
        </w:tabs>
        <w:spacing w:after="0" w:line="15" w:lineRule="exact"/>
        <w:jc w:val="both"/>
        <w:rPr>
          <w:rFonts w:ascii="Times New Roman" w:eastAsia="Times New Roman" w:hAnsi="Times New Roman" w:cs="Times New Roman"/>
          <w:sz w:val="24"/>
          <w:szCs w:val="24"/>
          <w:lang w:eastAsia="ru-RU"/>
        </w:rPr>
      </w:pPr>
    </w:p>
    <w:p w14:paraId="37F2A97F" w14:textId="77777777" w:rsidR="00EB1831" w:rsidRPr="00EB1831" w:rsidRDefault="00EB1831" w:rsidP="00EB1831">
      <w:pPr>
        <w:tabs>
          <w:tab w:val="left" w:pos="-709"/>
          <w:tab w:val="left" w:pos="0"/>
          <w:tab w:val="left" w:pos="567"/>
        </w:tabs>
        <w:spacing w:after="0" w:line="238"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14:paraId="735D319E" w14:textId="77777777" w:rsidR="00EB1831" w:rsidRPr="00EB1831" w:rsidRDefault="00EB1831" w:rsidP="00EB1831">
      <w:pPr>
        <w:tabs>
          <w:tab w:val="left" w:pos="-709"/>
          <w:tab w:val="left" w:pos="0"/>
          <w:tab w:val="left" w:pos="567"/>
        </w:tabs>
        <w:spacing w:after="0" w:line="2" w:lineRule="exact"/>
        <w:jc w:val="both"/>
        <w:rPr>
          <w:rFonts w:ascii="Times New Roman" w:eastAsia="Times New Roman" w:hAnsi="Times New Roman" w:cs="Times New Roman"/>
          <w:sz w:val="24"/>
          <w:szCs w:val="24"/>
          <w:lang w:eastAsia="ru-RU"/>
        </w:rPr>
      </w:pPr>
    </w:p>
    <w:p w14:paraId="59457B59" w14:textId="77777777" w:rsidR="00EB1831" w:rsidRPr="00EB1831" w:rsidRDefault="00EB1831" w:rsidP="00EB1831">
      <w:pPr>
        <w:tabs>
          <w:tab w:val="left" w:pos="-709"/>
          <w:tab w:val="left" w:pos="0"/>
          <w:tab w:val="left" w:pos="567"/>
        </w:tabs>
        <w:spacing w:after="0" w:line="24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I </w:t>
      </w:r>
      <w:proofErr w:type="spellStart"/>
      <w:r w:rsidRPr="00EB1831">
        <w:rPr>
          <w:rFonts w:ascii="Times New Roman" w:eastAsia="Times New Roman" w:hAnsi="Times New Roman" w:cs="Times New Roman"/>
          <w:sz w:val="24"/>
          <w:szCs w:val="24"/>
          <w:lang w:eastAsia="ru-RU"/>
        </w:rPr>
        <w:t>want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him</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help</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me</w:t>
      </w:r>
      <w:proofErr w:type="spellEnd"/>
      <w:r w:rsidRPr="00EB1831">
        <w:rPr>
          <w:rFonts w:ascii="Times New Roman" w:eastAsia="Times New Roman" w:hAnsi="Times New Roman" w:cs="Times New Roman"/>
          <w:i/>
          <w:sz w:val="24"/>
          <w:szCs w:val="24"/>
          <w:lang w:eastAsia="ru-RU"/>
        </w:rPr>
        <w:t>-</w:t>
      </w:r>
      <w:r w:rsidRPr="00EB1831">
        <w:rPr>
          <w:rFonts w:ascii="Times New Roman" w:eastAsia="Times New Roman" w:hAnsi="Times New Roman" w:cs="Times New Roman"/>
          <w:sz w:val="24"/>
          <w:szCs w:val="24"/>
          <w:lang w:eastAsia="ru-RU"/>
        </w:rPr>
        <w:t xml:space="preserve"> Я хочу, чтобы он помог мне. в) оборот «именительный падеж с инфинитивом»</w:t>
      </w:r>
    </w:p>
    <w:p w14:paraId="5999F666" w14:textId="77777777" w:rsidR="00EB1831" w:rsidRPr="00EB1831" w:rsidRDefault="00EB1831" w:rsidP="00EB1831">
      <w:pPr>
        <w:tabs>
          <w:tab w:val="left" w:pos="-709"/>
          <w:tab w:val="left" w:pos="0"/>
          <w:tab w:val="left" w:pos="567"/>
        </w:tabs>
        <w:spacing w:after="0" w:line="1" w:lineRule="exact"/>
        <w:jc w:val="both"/>
        <w:rPr>
          <w:rFonts w:ascii="Times New Roman" w:eastAsia="Times New Roman" w:hAnsi="Times New Roman" w:cs="Times New Roman"/>
          <w:sz w:val="24"/>
          <w:szCs w:val="24"/>
          <w:lang w:eastAsia="ru-RU"/>
        </w:rPr>
      </w:pPr>
    </w:p>
    <w:p w14:paraId="028E8492" w14:textId="77777777" w:rsidR="00EB1831" w:rsidRPr="00EB1831" w:rsidRDefault="00EB1831" w:rsidP="00EB1831">
      <w:pPr>
        <w:tabs>
          <w:tab w:val="left" w:pos="-709"/>
          <w:tab w:val="left" w:pos="0"/>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sz w:val="24"/>
          <w:szCs w:val="24"/>
          <w:lang w:eastAsia="ru-RU"/>
        </w:rPr>
        <w:t xml:space="preserve">Не </w:t>
      </w:r>
      <w:proofErr w:type="spellStart"/>
      <w:r w:rsidRPr="00EB1831">
        <w:rPr>
          <w:rFonts w:ascii="Times New Roman" w:eastAsia="Times New Roman" w:hAnsi="Times New Roman" w:cs="Times New Roman"/>
          <w:b/>
          <w:sz w:val="24"/>
          <w:szCs w:val="24"/>
          <w:lang w:eastAsia="ru-RU"/>
        </w:rPr>
        <w:t>is</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said</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live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in</w:t>
      </w:r>
      <w:proofErr w:type="spellEnd"/>
      <w:r w:rsidRPr="00EB1831">
        <w:rPr>
          <w:rFonts w:ascii="Times New Roman" w:eastAsia="Times New Roman" w:hAnsi="Times New Roman" w:cs="Times New Roman"/>
          <w:sz w:val="24"/>
          <w:szCs w:val="24"/>
          <w:lang w:eastAsia="ru-RU"/>
        </w:rPr>
        <w:t xml:space="preserve"> Toronto =</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Говорят,</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что он живёт в Торонто.</w:t>
      </w:r>
    </w:p>
    <w:p w14:paraId="30807C87" w14:textId="77777777" w:rsidR="00EB1831" w:rsidRPr="00EB1831" w:rsidRDefault="00EB1831" w:rsidP="00EB1831">
      <w:pPr>
        <w:tabs>
          <w:tab w:val="left" w:pos="-709"/>
          <w:tab w:val="left" w:pos="0"/>
          <w:tab w:val="left" w:pos="567"/>
        </w:tabs>
        <w:spacing w:after="0" w:line="4" w:lineRule="exact"/>
        <w:jc w:val="both"/>
        <w:rPr>
          <w:rFonts w:ascii="Times New Roman" w:eastAsia="Times New Roman" w:hAnsi="Times New Roman" w:cs="Times New Roman"/>
          <w:sz w:val="24"/>
          <w:szCs w:val="24"/>
          <w:lang w:eastAsia="ru-RU"/>
        </w:rPr>
      </w:pPr>
    </w:p>
    <w:p w14:paraId="4C361652" w14:textId="77777777" w:rsidR="00EB1831" w:rsidRPr="00EB1831" w:rsidRDefault="00EB1831" w:rsidP="00EB1831">
      <w:pPr>
        <w:numPr>
          <w:ilvl w:val="0"/>
          <w:numId w:val="18"/>
        </w:numPr>
        <w:tabs>
          <w:tab w:val="left" w:pos="-709"/>
          <w:tab w:val="left" w:pos="0"/>
          <w:tab w:val="left" w:pos="426"/>
          <w:tab w:val="left" w:pos="567"/>
        </w:tabs>
        <w:spacing w:after="0" w:line="240" w:lineRule="atLeast"/>
        <w:ind w:left="-709" w:firstLine="709"/>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Формальные признаки причастных оборотов:</w:t>
      </w:r>
    </w:p>
    <w:p w14:paraId="52031903" w14:textId="77777777" w:rsidR="00EB1831" w:rsidRPr="00EB1831" w:rsidRDefault="00EB1831" w:rsidP="00EB1831">
      <w:pPr>
        <w:tabs>
          <w:tab w:val="left" w:pos="-709"/>
          <w:tab w:val="left" w:pos="0"/>
          <w:tab w:val="left" w:pos="567"/>
        </w:tabs>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lastRenderedPageBreak/>
        <w:t xml:space="preserve">а) наличие </w:t>
      </w:r>
      <w:proofErr w:type="spellStart"/>
      <w:r w:rsidRPr="00EB1831">
        <w:rPr>
          <w:rFonts w:ascii="Times New Roman" w:eastAsia="Times New Roman" w:hAnsi="Times New Roman" w:cs="Times New Roman"/>
          <w:b/>
          <w:sz w:val="24"/>
          <w:szCs w:val="24"/>
          <w:lang w:eastAsia="ru-RU"/>
        </w:rPr>
        <w:t>Participle</w:t>
      </w:r>
      <w:proofErr w:type="spellEnd"/>
      <w:r w:rsidRPr="00EB1831">
        <w:rPr>
          <w:rFonts w:ascii="Times New Roman" w:eastAsia="Times New Roman" w:hAnsi="Times New Roman" w:cs="Times New Roman"/>
          <w:b/>
          <w:sz w:val="24"/>
          <w:szCs w:val="24"/>
          <w:lang w:eastAsia="ru-RU"/>
        </w:rPr>
        <w:t xml:space="preserve"> I</w:t>
      </w:r>
      <w:r w:rsidR="00C062D2">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 xml:space="preserve">или </w:t>
      </w:r>
      <w:proofErr w:type="spellStart"/>
      <w:r w:rsidRPr="00EB1831">
        <w:rPr>
          <w:rFonts w:ascii="Times New Roman" w:eastAsia="Times New Roman" w:hAnsi="Times New Roman" w:cs="Times New Roman"/>
          <w:b/>
          <w:sz w:val="24"/>
          <w:szCs w:val="24"/>
          <w:lang w:eastAsia="ru-RU"/>
        </w:rPr>
        <w:t>Participle</w:t>
      </w:r>
      <w:proofErr w:type="spellEnd"/>
      <w:r w:rsidRPr="00EB1831">
        <w:rPr>
          <w:rFonts w:ascii="Times New Roman" w:eastAsia="Times New Roman" w:hAnsi="Times New Roman" w:cs="Times New Roman"/>
          <w:b/>
          <w:sz w:val="24"/>
          <w:szCs w:val="24"/>
          <w:lang w:eastAsia="ru-RU"/>
        </w:rPr>
        <w:t xml:space="preserve"> II</w:t>
      </w:r>
      <w:r w:rsidRPr="00EB1831">
        <w:rPr>
          <w:rFonts w:ascii="Times New Roman" w:eastAsia="Times New Roman" w:hAnsi="Times New Roman" w:cs="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EB1831">
        <w:rPr>
          <w:rFonts w:ascii="Times New Roman" w:eastAsia="Times New Roman" w:hAnsi="Times New Roman" w:cs="Times New Roman"/>
          <w:sz w:val="24"/>
          <w:szCs w:val="24"/>
          <w:lang w:val="en-US" w:eastAsia="ru-RU"/>
        </w:rPr>
        <w:t xml:space="preserve">The woman </w:t>
      </w:r>
      <w:r w:rsidRPr="00EB1831">
        <w:rPr>
          <w:rFonts w:ascii="Times New Roman" w:eastAsia="Times New Roman" w:hAnsi="Times New Roman" w:cs="Times New Roman"/>
          <w:b/>
          <w:sz w:val="24"/>
          <w:szCs w:val="24"/>
          <w:lang w:val="en-US" w:eastAsia="ru-RU"/>
        </w:rPr>
        <w:t>standing at the</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 xml:space="preserve">window </w:t>
      </w:r>
      <w:r w:rsidRPr="00EB1831">
        <w:rPr>
          <w:rFonts w:ascii="Times New Roman" w:eastAsia="Times New Roman" w:hAnsi="Times New Roman" w:cs="Times New Roman"/>
          <w:sz w:val="24"/>
          <w:szCs w:val="24"/>
          <w:lang w:val="en-US" w:eastAsia="ru-RU"/>
        </w:rPr>
        <w:t xml:space="preserve">is my elder sister. </w:t>
      </w:r>
      <w:r w:rsidRPr="00EB1831">
        <w:rPr>
          <w:rFonts w:ascii="Times New Roman" w:eastAsia="Times New Roman" w:hAnsi="Times New Roman" w:cs="Times New Roman"/>
          <w:sz w:val="24"/>
          <w:szCs w:val="24"/>
          <w:lang w:eastAsia="ru-RU"/>
        </w:rPr>
        <w:t>=</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Женщина,</w:t>
      </w:r>
      <w:r w:rsidRPr="00EB1831">
        <w:rPr>
          <w:rFonts w:ascii="Times New Roman" w:eastAsia="Times New Roman" w:hAnsi="Times New Roman" w:cs="Times New Roman"/>
          <w:b/>
          <w:sz w:val="24"/>
          <w:szCs w:val="24"/>
          <w:lang w:eastAsia="ru-RU"/>
        </w:rPr>
        <w:t xml:space="preserve"> стоящая у окна, </w:t>
      </w:r>
      <w:r w:rsidRPr="00EB1831">
        <w:rPr>
          <w:rFonts w:ascii="Times New Roman" w:eastAsia="Times New Roman" w:hAnsi="Times New Roman" w:cs="Times New Roman"/>
          <w:sz w:val="24"/>
          <w:szCs w:val="24"/>
          <w:lang w:eastAsia="ru-RU"/>
        </w:rPr>
        <w:t>моя старшая сестра.</w:t>
      </w:r>
      <w:r w:rsidRPr="00EB1831">
        <w:rPr>
          <w:rFonts w:ascii="Times New Roman" w:eastAsia="Times New Roman" w:hAnsi="Times New Roman" w:cs="Times New Roman"/>
          <w:b/>
          <w:sz w:val="24"/>
          <w:szCs w:val="24"/>
          <w:lang w:eastAsia="ru-RU"/>
        </w:rPr>
        <w:t xml:space="preserve"> A </w:t>
      </w:r>
      <w:proofErr w:type="spellStart"/>
      <w:r w:rsidRPr="00EB1831">
        <w:rPr>
          <w:rFonts w:ascii="Times New Roman" w:eastAsia="Times New Roman" w:hAnsi="Times New Roman" w:cs="Times New Roman"/>
          <w:b/>
          <w:sz w:val="24"/>
          <w:szCs w:val="24"/>
          <w:lang w:eastAsia="ru-RU"/>
        </w:rPr>
        <w:t>broken</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cup</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lay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on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table</w:t>
      </w:r>
      <w:proofErr w:type="spellEnd"/>
      <w:r w:rsidRPr="00EB1831">
        <w:rPr>
          <w:rFonts w:ascii="Times New Roman" w:eastAsia="Times New Roman" w:hAnsi="Times New Roman" w:cs="Times New Roman"/>
          <w:sz w:val="24"/>
          <w:szCs w:val="24"/>
          <w:lang w:eastAsia="ru-RU"/>
        </w:rPr>
        <w:t xml:space="preserve">. = </w:t>
      </w:r>
      <w:r w:rsidRPr="00EB1831">
        <w:rPr>
          <w:rFonts w:ascii="Times New Roman" w:eastAsia="Times New Roman" w:hAnsi="Times New Roman" w:cs="Times New Roman"/>
          <w:b/>
          <w:sz w:val="24"/>
          <w:szCs w:val="24"/>
          <w:lang w:eastAsia="ru-RU"/>
        </w:rPr>
        <w:t>Разбитая</w:t>
      </w:r>
      <w:r w:rsidRPr="00EB1831">
        <w:rPr>
          <w:rFonts w:ascii="Times New Roman" w:eastAsia="Times New Roman" w:hAnsi="Times New Roman" w:cs="Times New Roman"/>
          <w:sz w:val="24"/>
          <w:szCs w:val="24"/>
          <w:lang w:eastAsia="ru-RU"/>
        </w:rPr>
        <w:t xml:space="preserve"> чашка лежала на столе.</w:t>
      </w:r>
    </w:p>
    <w:p w14:paraId="5BE35E08"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3C9B3FDC"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r w:rsidRPr="00EB1831">
        <w:rPr>
          <w:rFonts w:ascii="Times New Roman" w:eastAsia="Times New Roman" w:hAnsi="Times New Roman" w:cs="Times New Roman"/>
          <w:b/>
          <w:color w:val="000000"/>
          <w:sz w:val="24"/>
          <w:szCs w:val="24"/>
          <w:lang w:eastAsia="ru-RU"/>
        </w:rPr>
        <w:t xml:space="preserve">2 </w:t>
      </w:r>
      <w:r w:rsidRPr="00EB1831">
        <w:rPr>
          <w:rFonts w:ascii="Times New Roman" w:eastAsia="Times New Roman" w:hAnsi="Times New Roman" w:cs="Times New Roman"/>
          <w:b/>
          <w:color w:val="000000"/>
          <w:spacing w:val="7"/>
          <w:sz w:val="24"/>
          <w:szCs w:val="24"/>
          <w:lang w:eastAsia="ru-RU"/>
        </w:rPr>
        <w:t>Работа над устной речью</w:t>
      </w:r>
    </w:p>
    <w:p w14:paraId="2AEDA46E"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p>
    <w:p w14:paraId="79C9CAB4" w14:textId="77777777" w:rsidR="00EB1831" w:rsidRPr="00EB1831" w:rsidRDefault="00EB1831" w:rsidP="00EB1831">
      <w:pPr>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4D7244D0" w14:textId="77777777" w:rsidR="00EB1831" w:rsidRPr="00EB1831" w:rsidRDefault="00EB1831" w:rsidP="00EB1831">
      <w:pPr>
        <w:spacing w:after="0" w:line="77" w:lineRule="exact"/>
        <w:jc w:val="both"/>
        <w:rPr>
          <w:rFonts w:ascii="Times New Roman" w:eastAsia="Times New Roman" w:hAnsi="Times New Roman" w:cs="Times New Roman"/>
          <w:sz w:val="24"/>
          <w:szCs w:val="24"/>
          <w:lang w:eastAsia="ru-RU"/>
        </w:rPr>
      </w:pPr>
    </w:p>
    <w:p w14:paraId="33C6CF48" w14:textId="77777777" w:rsidR="00EB1831" w:rsidRPr="00EB1831" w:rsidRDefault="00EB1831" w:rsidP="00EB1831">
      <w:pPr>
        <w:numPr>
          <w:ilvl w:val="0"/>
          <w:numId w:val="19"/>
        </w:numPr>
        <w:tabs>
          <w:tab w:val="left" w:pos="284"/>
        </w:tabs>
        <w:spacing w:after="0" w:line="214" w:lineRule="auto"/>
        <w:ind w:left="-709" w:right="1060" w:firstLine="709"/>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14:paraId="6D0AD053" w14:textId="77777777" w:rsidR="00EB1831" w:rsidRPr="00EB1831" w:rsidRDefault="00EB1831" w:rsidP="00EB1831">
      <w:pPr>
        <w:spacing w:after="0" w:line="2" w:lineRule="exact"/>
        <w:jc w:val="both"/>
        <w:rPr>
          <w:rFonts w:ascii="Times New Roman" w:eastAsia="Times New Roman" w:hAnsi="Times New Roman" w:cs="Times New Roman"/>
          <w:sz w:val="24"/>
          <w:szCs w:val="24"/>
          <w:lang w:eastAsia="ru-RU"/>
        </w:rPr>
      </w:pPr>
    </w:p>
    <w:p w14:paraId="52E6F1D1" w14:textId="77777777" w:rsidR="00EB1831" w:rsidRPr="00EB1831" w:rsidRDefault="00EB1831" w:rsidP="00EB1831">
      <w:pPr>
        <w:spacing w:after="0" w:line="239" w:lineRule="auto"/>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 xml:space="preserve">All people are proud of their </w:t>
      </w:r>
      <w:r w:rsidRPr="00EB1831">
        <w:rPr>
          <w:rFonts w:ascii="Times New Roman" w:eastAsia="Times New Roman" w:hAnsi="Times New Roman" w:cs="Times New Roman"/>
          <w:b/>
          <w:sz w:val="24"/>
          <w:szCs w:val="24"/>
          <w:lang w:val="en-US" w:eastAsia="ru-RU"/>
        </w:rPr>
        <w:t>magnificent</w:t>
      </w:r>
      <w:r w:rsidRPr="00EB1831">
        <w:rPr>
          <w:rFonts w:ascii="Times New Roman" w:eastAsia="Times New Roman" w:hAnsi="Times New Roman" w:cs="Times New Roman"/>
          <w:sz w:val="24"/>
          <w:szCs w:val="24"/>
          <w:lang w:val="en-US" w:eastAsia="ru-RU"/>
        </w:rPr>
        <w:t xml:space="preserve"> capital → All people are proud of their </w:t>
      </w:r>
      <w:r w:rsidRPr="00EB1831">
        <w:rPr>
          <w:rFonts w:ascii="Times New Roman" w:eastAsia="Times New Roman" w:hAnsi="Times New Roman" w:cs="Times New Roman"/>
          <w:b/>
          <w:sz w:val="24"/>
          <w:szCs w:val="24"/>
          <w:lang w:val="en-US" w:eastAsia="ru-RU"/>
        </w:rPr>
        <w:t>great</w:t>
      </w:r>
      <w:r w:rsidRPr="00EB1831">
        <w:rPr>
          <w:rFonts w:ascii="Times New Roman" w:eastAsia="Times New Roman" w:hAnsi="Times New Roman" w:cs="Times New Roman"/>
          <w:sz w:val="24"/>
          <w:szCs w:val="24"/>
          <w:lang w:val="en-US" w:eastAsia="ru-RU"/>
        </w:rPr>
        <w:t xml:space="preserve"> capital;</w:t>
      </w:r>
    </w:p>
    <w:p w14:paraId="00D7CDE6" w14:textId="77777777" w:rsidR="00EB1831" w:rsidRPr="00EB1831" w:rsidRDefault="00EB1831" w:rsidP="00EB1831">
      <w:pPr>
        <w:spacing w:after="0" w:line="1" w:lineRule="exact"/>
        <w:jc w:val="both"/>
        <w:rPr>
          <w:rFonts w:ascii="Times New Roman" w:eastAsia="Times New Roman" w:hAnsi="Times New Roman" w:cs="Times New Roman"/>
          <w:sz w:val="24"/>
          <w:szCs w:val="24"/>
          <w:lang w:val="en-US" w:eastAsia="ru-RU"/>
        </w:rPr>
      </w:pPr>
    </w:p>
    <w:p w14:paraId="7202A467" w14:textId="77777777" w:rsidR="00EB1831" w:rsidRPr="00EB1831" w:rsidRDefault="00EB1831" w:rsidP="00EB1831">
      <w:pPr>
        <w:numPr>
          <w:ilvl w:val="1"/>
          <w:numId w:val="19"/>
        </w:numPr>
        <w:tabs>
          <w:tab w:val="left" w:pos="284"/>
          <w:tab w:val="left" w:pos="1400"/>
        </w:tabs>
        <w:spacing w:after="0" w:line="240" w:lineRule="atLeast"/>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sz w:val="24"/>
          <w:szCs w:val="24"/>
          <w:lang w:eastAsia="ru-RU"/>
        </w:rPr>
        <w:t>сократить «протяженность» предложений:</w:t>
      </w:r>
    </w:p>
    <w:p w14:paraId="6A69F7EE" w14:textId="77777777" w:rsidR="00EB1831" w:rsidRPr="00EB1831" w:rsidRDefault="00EB1831" w:rsidP="00EB1831">
      <w:pPr>
        <w:tabs>
          <w:tab w:val="left" w:pos="284"/>
        </w:tabs>
        <w:spacing w:after="0" w:line="9" w:lineRule="exact"/>
        <w:jc w:val="both"/>
        <w:rPr>
          <w:rFonts w:ascii="Times New Roman" w:eastAsia="Times New Roman" w:hAnsi="Times New Roman" w:cs="Times New Roman"/>
          <w:sz w:val="24"/>
          <w:szCs w:val="24"/>
          <w:lang w:eastAsia="ru-RU"/>
        </w:rPr>
      </w:pPr>
    </w:p>
    <w:p w14:paraId="7E595C38" w14:textId="77777777" w:rsidR="00EB1831" w:rsidRPr="00EB1831" w:rsidRDefault="00EB1831" w:rsidP="00EB1831">
      <w:pPr>
        <w:tabs>
          <w:tab w:val="left" w:pos="284"/>
        </w:tabs>
        <w:spacing w:after="0" w:line="236" w:lineRule="auto"/>
        <w:ind w:right="560"/>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Culture is a term used by social scientists for a people's whole way of life. → Culture is a term used for the whole people's way of life.</w:t>
      </w:r>
    </w:p>
    <w:p w14:paraId="4533CCBA" w14:textId="77777777" w:rsidR="00EB1831" w:rsidRPr="00EB1831" w:rsidRDefault="00EB1831" w:rsidP="00EB1831">
      <w:pPr>
        <w:spacing w:after="0" w:line="12" w:lineRule="exact"/>
        <w:jc w:val="both"/>
        <w:rPr>
          <w:rFonts w:ascii="Times New Roman" w:eastAsia="Times New Roman" w:hAnsi="Times New Roman" w:cs="Times New Roman"/>
          <w:sz w:val="24"/>
          <w:szCs w:val="24"/>
          <w:lang w:val="en-US" w:eastAsia="ru-RU"/>
        </w:rPr>
      </w:pPr>
    </w:p>
    <w:p w14:paraId="6F41C320" w14:textId="77777777" w:rsidR="00EB1831" w:rsidRPr="00EB1831" w:rsidRDefault="00EB1831" w:rsidP="00EB1831">
      <w:pPr>
        <w:numPr>
          <w:ilvl w:val="0"/>
          <w:numId w:val="20"/>
        </w:numPr>
        <w:tabs>
          <w:tab w:val="left" w:pos="284"/>
        </w:tabs>
        <w:spacing w:after="0" w:line="258" w:lineRule="auto"/>
        <w:ind w:right="1380"/>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14:paraId="48E78E5F" w14:textId="77777777" w:rsidR="00EB1831" w:rsidRPr="00EB1831" w:rsidRDefault="00EB1831" w:rsidP="00EB1831">
      <w:pPr>
        <w:tabs>
          <w:tab w:val="left" w:pos="284"/>
        </w:tabs>
        <w:spacing w:after="0" w:line="258" w:lineRule="auto"/>
        <w:ind w:right="1380"/>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I felt I was being watched I felt somebody was watching me.</w:t>
      </w:r>
    </w:p>
    <w:p w14:paraId="764DB424" w14:textId="77777777" w:rsidR="00EB1831" w:rsidRPr="00EB1831" w:rsidRDefault="00EB1831" w:rsidP="00EB1831">
      <w:pPr>
        <w:numPr>
          <w:ilvl w:val="0"/>
          <w:numId w:val="20"/>
        </w:numPr>
        <w:spacing w:after="0" w:line="240" w:lineRule="atLeast"/>
        <w:ind w:left="284" w:hanging="284"/>
        <w:contextualSpacing/>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произвести смысловую (содержательную) компрессию текста: сократить объем </w:t>
      </w:r>
    </w:p>
    <w:p w14:paraId="1E04BCEB" w14:textId="77777777" w:rsidR="00EB1831" w:rsidRPr="00EB1831" w:rsidRDefault="00EB1831" w:rsidP="00EB1831">
      <w:pPr>
        <w:spacing w:after="0" w:line="12" w:lineRule="exact"/>
        <w:jc w:val="both"/>
        <w:rPr>
          <w:rFonts w:ascii="Times New Roman" w:eastAsia="Times New Roman" w:hAnsi="Times New Roman" w:cs="Times New Roman"/>
          <w:sz w:val="24"/>
          <w:szCs w:val="24"/>
          <w:lang w:eastAsia="ru-RU"/>
        </w:rPr>
      </w:pPr>
    </w:p>
    <w:p w14:paraId="36D05651" w14:textId="77777777" w:rsidR="00EB1831" w:rsidRPr="00EB1831" w:rsidRDefault="00EB1831" w:rsidP="00EB1831">
      <w:pPr>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текста до оптимального уровня (не менее 12-15 предложений).</w:t>
      </w:r>
    </w:p>
    <w:p w14:paraId="718C3E2F" w14:textId="77777777" w:rsidR="00EB1831" w:rsidRPr="00EB1831" w:rsidRDefault="00EB1831" w:rsidP="00EB1831">
      <w:pPr>
        <w:spacing w:after="0" w:line="67" w:lineRule="exact"/>
        <w:jc w:val="both"/>
        <w:rPr>
          <w:rFonts w:ascii="Times New Roman" w:eastAsia="Times New Roman" w:hAnsi="Times New Roman" w:cs="Times New Roman"/>
          <w:sz w:val="24"/>
          <w:szCs w:val="24"/>
          <w:lang w:eastAsia="ru-RU"/>
        </w:rPr>
      </w:pPr>
    </w:p>
    <w:p w14:paraId="2C3A8C55" w14:textId="77777777" w:rsidR="00EB1831" w:rsidRPr="00EB1831" w:rsidRDefault="00EB1831" w:rsidP="00EB1831">
      <w:pPr>
        <w:spacing w:after="0" w:line="223" w:lineRule="auto"/>
        <w:ind w:right="20"/>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5D266B13"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5E69BB5"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3 Аудирование иноязычного текста</w:t>
      </w:r>
    </w:p>
    <w:p w14:paraId="1AF0467F"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ECD4484"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Понятие  аудирования - это процесс восприятия и понимания иноязычной речи на слух. </w:t>
      </w:r>
    </w:p>
    <w:p w14:paraId="73CA2F47"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14:paraId="2E84A0E5"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14:paraId="311D2C76"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14:paraId="473F7858"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68F89AC3"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14:paraId="24562008"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Для самостоятельного изучения аудирования надо знать, что существуют  разные виды аудирования:</w:t>
      </w:r>
    </w:p>
    <w:p w14:paraId="171789AF"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lastRenderedPageBreak/>
        <w:t xml:space="preserve">- аудирование с пониманием основного содержания, которое на практике называется - </w:t>
      </w:r>
      <w:r w:rsidRPr="00EB1831">
        <w:rPr>
          <w:rFonts w:ascii="Times New Roman" w:eastAsia="Times New Roman" w:hAnsi="Times New Roman" w:cs="Times New Roman"/>
          <w:color w:val="000000"/>
          <w:sz w:val="24"/>
          <w:szCs w:val="24"/>
          <w:lang w:val="en-US" w:eastAsia="ru-RU"/>
        </w:rPr>
        <w:t>skim</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for</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gist</w:t>
      </w:r>
      <w:r w:rsidRPr="00EB1831">
        <w:rPr>
          <w:rFonts w:ascii="Times New Roman" w:eastAsia="Times New Roman" w:hAnsi="Times New Roman" w:cs="Times New Roman"/>
          <w:color w:val="000000"/>
          <w:sz w:val="24"/>
          <w:szCs w:val="24"/>
          <w:lang w:eastAsia="ru-RU"/>
        </w:rPr>
        <w:t>);</w:t>
      </w:r>
    </w:p>
    <w:p w14:paraId="7D09A994"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аудирование</w:t>
      </w:r>
      <w:proofErr w:type="spellEnd"/>
      <w:r w:rsidRPr="00EB1831">
        <w:rPr>
          <w:rFonts w:ascii="Times New Roman" w:eastAsia="Times New Roman" w:hAnsi="Times New Roman" w:cs="Times New Roman"/>
          <w:color w:val="000000"/>
          <w:sz w:val="24"/>
          <w:szCs w:val="24"/>
          <w:lang w:val="en-US" w:eastAsia="ru-RU"/>
        </w:rPr>
        <w:t xml:space="preserve"> с </w:t>
      </w:r>
      <w:proofErr w:type="spellStart"/>
      <w:r w:rsidRPr="00EB1831">
        <w:rPr>
          <w:rFonts w:ascii="Times New Roman" w:eastAsia="Times New Roman" w:hAnsi="Times New Roman" w:cs="Times New Roman"/>
          <w:color w:val="000000"/>
          <w:sz w:val="24"/>
          <w:szCs w:val="24"/>
          <w:lang w:val="en-US" w:eastAsia="ru-RU"/>
        </w:rPr>
        <w:t>полным</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пониманием</w:t>
      </w:r>
      <w:proofErr w:type="spellEnd"/>
      <w:r w:rsidRPr="00EB1831">
        <w:rPr>
          <w:rFonts w:ascii="Times New Roman" w:eastAsia="Times New Roman" w:hAnsi="Times New Roman" w:cs="Times New Roman"/>
          <w:color w:val="000000"/>
          <w:sz w:val="24"/>
          <w:szCs w:val="24"/>
          <w:lang w:val="en-US" w:eastAsia="ru-RU"/>
        </w:rPr>
        <w:t xml:space="preserve"> (listening for detailed comprehension);</w:t>
      </w:r>
    </w:p>
    <w:p w14:paraId="76BB9D01"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аудирование</w:t>
      </w:r>
      <w:proofErr w:type="spellEnd"/>
      <w:r w:rsidRPr="00EB1831">
        <w:rPr>
          <w:rFonts w:ascii="Times New Roman" w:eastAsia="Times New Roman" w:hAnsi="Times New Roman" w:cs="Times New Roman"/>
          <w:color w:val="000000"/>
          <w:sz w:val="24"/>
          <w:szCs w:val="24"/>
          <w:lang w:val="en-US" w:eastAsia="ru-RU"/>
        </w:rPr>
        <w:t xml:space="preserve"> с </w:t>
      </w:r>
      <w:proofErr w:type="spellStart"/>
      <w:r w:rsidRPr="00EB1831">
        <w:rPr>
          <w:rFonts w:ascii="Times New Roman" w:eastAsia="Times New Roman" w:hAnsi="Times New Roman" w:cs="Times New Roman"/>
          <w:color w:val="000000"/>
          <w:sz w:val="24"/>
          <w:szCs w:val="24"/>
          <w:lang w:val="en-US" w:eastAsia="ru-RU"/>
        </w:rPr>
        <w:t>выборочным</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извлечением</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информации</w:t>
      </w:r>
      <w:proofErr w:type="spellEnd"/>
      <w:r w:rsidRPr="00EB1831">
        <w:rPr>
          <w:rFonts w:ascii="Times New Roman" w:eastAsia="Times New Roman" w:hAnsi="Times New Roman" w:cs="Times New Roman"/>
          <w:color w:val="000000"/>
          <w:sz w:val="24"/>
          <w:szCs w:val="24"/>
          <w:lang w:val="en-US" w:eastAsia="ru-RU"/>
        </w:rPr>
        <w:t xml:space="preserve"> (listening for partial comprehension), (selective listening);</w:t>
      </w:r>
    </w:p>
    <w:p w14:paraId="16833484"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аудирование с критической оценкой (</w:t>
      </w:r>
      <w:r w:rsidRPr="00EB1831">
        <w:rPr>
          <w:rFonts w:ascii="Times New Roman" w:eastAsia="Times New Roman" w:hAnsi="Times New Roman" w:cs="Times New Roman"/>
          <w:color w:val="000000"/>
          <w:sz w:val="24"/>
          <w:szCs w:val="24"/>
          <w:lang w:val="en-US" w:eastAsia="ru-RU"/>
        </w:rPr>
        <w:t>critical</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w:t>
      </w:r>
    </w:p>
    <w:p w14:paraId="428256E3"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Первый вид аудирования означает обработку информации, полученной от прослушивания, чтобы определить, где новое, а где уже известное для </w:t>
      </w:r>
      <w:proofErr w:type="gramStart"/>
      <w:r w:rsidRPr="00EB1831">
        <w:rPr>
          <w:rFonts w:ascii="Times New Roman" w:eastAsia="Times New Roman" w:hAnsi="Times New Roman" w:cs="Times New Roman"/>
          <w:color w:val="000000"/>
          <w:sz w:val="24"/>
          <w:szCs w:val="24"/>
          <w:lang w:eastAsia="ru-RU"/>
        </w:rPr>
        <w:t>вас;  отделить</w:t>
      </w:r>
      <w:proofErr w:type="gramEnd"/>
      <w:r w:rsidRPr="00EB1831">
        <w:rPr>
          <w:rFonts w:ascii="Times New Roman" w:eastAsia="Times New Roman" w:hAnsi="Times New Roman" w:cs="Times New Roman"/>
          <w:color w:val="000000"/>
          <w:sz w:val="24"/>
          <w:szCs w:val="24"/>
          <w:lang w:eastAsia="ru-RU"/>
        </w:rPr>
        <w:t xml:space="preserve">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1D4C1F61"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w:t>
      </w:r>
      <w:proofErr w:type="spellStart"/>
      <w:r w:rsidRPr="00EB1831">
        <w:rPr>
          <w:rFonts w:ascii="Times New Roman" w:eastAsia="Times New Roman" w:hAnsi="Times New Roman" w:cs="Times New Roman"/>
          <w:color w:val="000000"/>
          <w:sz w:val="24"/>
          <w:szCs w:val="24"/>
          <w:lang w:eastAsia="ru-RU"/>
        </w:rPr>
        <w:t>аудиотекст</w:t>
      </w:r>
      <w:proofErr w:type="spellEnd"/>
      <w:r w:rsidRPr="00EB1831">
        <w:rPr>
          <w:rFonts w:ascii="Times New Roman" w:eastAsia="Times New Roman" w:hAnsi="Times New Roman" w:cs="Times New Roman"/>
          <w:color w:val="000000"/>
          <w:sz w:val="24"/>
          <w:szCs w:val="24"/>
          <w:lang w:eastAsia="ru-RU"/>
        </w:rPr>
        <w:t xml:space="preserve">, зная, какие </w:t>
      </w:r>
      <w:proofErr w:type="spellStart"/>
      <w:r w:rsidRPr="00EB1831">
        <w:rPr>
          <w:rFonts w:ascii="Times New Roman" w:eastAsia="Times New Roman" w:hAnsi="Times New Roman" w:cs="Times New Roman"/>
          <w:color w:val="000000"/>
          <w:sz w:val="24"/>
          <w:szCs w:val="24"/>
          <w:lang w:eastAsia="ru-RU"/>
        </w:rPr>
        <w:t>послетекстовые</w:t>
      </w:r>
      <w:proofErr w:type="spellEnd"/>
      <w:r w:rsidRPr="00EB1831">
        <w:rPr>
          <w:rFonts w:ascii="Times New Roman" w:eastAsia="Times New Roman" w:hAnsi="Times New Roman" w:cs="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14:paraId="0C5C88B5"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54F551A2"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6249916F"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3B5D4A82"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w:t>
      </w:r>
      <w:proofErr w:type="spellStart"/>
      <w:r w:rsidRPr="00EB1831">
        <w:rPr>
          <w:rFonts w:ascii="Times New Roman" w:eastAsia="Times New Roman" w:hAnsi="Times New Roman" w:cs="Times New Roman"/>
          <w:color w:val="000000"/>
          <w:sz w:val="24"/>
          <w:szCs w:val="24"/>
          <w:lang w:eastAsia="ru-RU"/>
        </w:rPr>
        <w:t>предтекстовый</w:t>
      </w:r>
      <w:proofErr w:type="spellEnd"/>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before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 текстовый (</w:t>
      </w:r>
      <w:r w:rsidRPr="00EB1831">
        <w:rPr>
          <w:rFonts w:ascii="Times New Roman" w:eastAsia="Times New Roman" w:hAnsi="Times New Roman" w:cs="Times New Roman"/>
          <w:color w:val="000000"/>
          <w:sz w:val="24"/>
          <w:szCs w:val="24"/>
          <w:lang w:val="en-US" w:eastAsia="ru-RU"/>
        </w:rPr>
        <w:t>while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 xml:space="preserve">), </w:t>
      </w:r>
      <w:proofErr w:type="spellStart"/>
      <w:r w:rsidRPr="00EB1831">
        <w:rPr>
          <w:rFonts w:ascii="Times New Roman" w:eastAsia="Times New Roman" w:hAnsi="Times New Roman" w:cs="Times New Roman"/>
          <w:color w:val="000000"/>
          <w:sz w:val="24"/>
          <w:szCs w:val="24"/>
          <w:lang w:eastAsia="ru-RU"/>
        </w:rPr>
        <w:t>послетекстовый</w:t>
      </w:r>
      <w:proofErr w:type="spellEnd"/>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after</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w:t>
      </w:r>
    </w:p>
    <w:p w14:paraId="05002862"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7219F231"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686D43A6"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EB1831">
        <w:rPr>
          <w:rFonts w:ascii="Times New Roman" w:eastAsia="Times New Roman" w:hAnsi="Times New Roman" w:cs="Times New Roman"/>
          <w:color w:val="000000"/>
          <w:sz w:val="24"/>
          <w:szCs w:val="24"/>
          <w:lang w:eastAsia="ru-RU"/>
        </w:rPr>
        <w:t>предтекстовом</w:t>
      </w:r>
      <w:proofErr w:type="spellEnd"/>
      <w:r w:rsidRPr="00EB1831">
        <w:rPr>
          <w:rFonts w:ascii="Times New Roman" w:eastAsia="Times New Roman" w:hAnsi="Times New Roman" w:cs="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EB1831">
        <w:rPr>
          <w:rFonts w:ascii="Times New Roman" w:eastAsia="Times New Roman" w:hAnsi="Times New Roman" w:cs="Times New Roman"/>
          <w:color w:val="000000"/>
          <w:sz w:val="24"/>
          <w:szCs w:val="24"/>
          <w:lang w:eastAsia="ru-RU"/>
        </w:rPr>
        <w:t>аудиотексте</w:t>
      </w:r>
      <w:proofErr w:type="spellEnd"/>
      <w:r w:rsidRPr="00EB1831">
        <w:rPr>
          <w:rFonts w:ascii="Times New Roman" w:eastAsia="Times New Roman" w:hAnsi="Times New Roman" w:cs="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EB1831">
        <w:rPr>
          <w:rFonts w:ascii="Times New Roman" w:eastAsia="Times New Roman" w:hAnsi="Times New Roman" w:cs="Times New Roman"/>
          <w:color w:val="000000"/>
          <w:sz w:val="24"/>
          <w:szCs w:val="24"/>
          <w:lang w:val="en-US" w:eastAsia="ru-RU"/>
        </w:rPr>
        <w:t>true</w:t>
      </w:r>
      <w:r w:rsidRPr="00EB1831">
        <w:rPr>
          <w:rFonts w:ascii="Times New Roman" w:eastAsia="Times New Roman" w:hAnsi="Times New Roman" w:cs="Times New Roman"/>
          <w:color w:val="000000"/>
          <w:sz w:val="24"/>
          <w:szCs w:val="24"/>
          <w:lang w:eastAsia="ru-RU"/>
        </w:rPr>
        <w:t>/</w:t>
      </w:r>
      <w:r w:rsidRPr="00EB1831">
        <w:rPr>
          <w:rFonts w:ascii="Times New Roman" w:eastAsia="Times New Roman" w:hAnsi="Times New Roman" w:cs="Times New Roman"/>
          <w:color w:val="000000"/>
          <w:sz w:val="24"/>
          <w:szCs w:val="24"/>
          <w:lang w:val="en-US" w:eastAsia="ru-RU"/>
        </w:rPr>
        <w:t>false</w:t>
      </w:r>
      <w:r w:rsidRPr="00EB1831">
        <w:rPr>
          <w:rFonts w:ascii="Times New Roman" w:eastAsia="Times New Roman" w:hAnsi="Times New Roman" w:cs="Times New Roman"/>
          <w:color w:val="000000"/>
          <w:sz w:val="24"/>
          <w:szCs w:val="24"/>
          <w:lang w:eastAsia="ru-RU"/>
        </w:rPr>
        <w:t>); выберите верный вариант ответа (</w:t>
      </w:r>
      <w:r w:rsidRPr="00EB1831">
        <w:rPr>
          <w:rFonts w:ascii="Times New Roman" w:eastAsia="Times New Roman" w:hAnsi="Times New Roman" w:cs="Times New Roman"/>
          <w:color w:val="000000"/>
          <w:sz w:val="24"/>
          <w:szCs w:val="24"/>
          <w:lang w:val="en-US" w:eastAsia="ru-RU"/>
        </w:rPr>
        <w:t>multiple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choice</w:t>
      </w:r>
      <w:r w:rsidRPr="00EB1831">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42C92F44"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Рекомендации по эффективному изучению аудирования:</w:t>
      </w:r>
    </w:p>
    <w:p w14:paraId="3B271620"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1. предварительно, перед </w:t>
      </w:r>
      <w:proofErr w:type="gramStart"/>
      <w:r w:rsidRPr="00EB1831">
        <w:rPr>
          <w:rFonts w:ascii="Times New Roman" w:eastAsia="Times New Roman" w:hAnsi="Times New Roman" w:cs="Times New Roman"/>
          <w:color w:val="000000"/>
          <w:sz w:val="24"/>
          <w:szCs w:val="24"/>
          <w:lang w:eastAsia="ru-RU"/>
        </w:rPr>
        <w:t>прослушиванием,  ознакомьтесь</w:t>
      </w:r>
      <w:proofErr w:type="gramEnd"/>
      <w:r w:rsidRPr="00EB1831">
        <w:rPr>
          <w:rFonts w:ascii="Times New Roman" w:eastAsia="Times New Roman" w:hAnsi="Times New Roman" w:cs="Times New Roman"/>
          <w:color w:val="000000"/>
          <w:sz w:val="24"/>
          <w:szCs w:val="24"/>
          <w:lang w:eastAsia="ru-RU"/>
        </w:rPr>
        <w:t xml:space="preserve"> с вариантами ответов и предположений о содержании аудиозаписи;</w:t>
      </w:r>
    </w:p>
    <w:p w14:paraId="65889BF8"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14:paraId="44D46AD6"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lastRenderedPageBreak/>
        <w:t>3. после первого прослушивания аудиозаписи мысленно сформулируйте собственные варианты ответов;</w:t>
      </w:r>
    </w:p>
    <w:p w14:paraId="2413633E"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4. необходимо  внимательно отнестись к отрицательным формам.</w:t>
      </w:r>
    </w:p>
    <w:p w14:paraId="16D310A7"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3A3282F4"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 xml:space="preserve">4 Работа с иноязычным текстом </w:t>
      </w:r>
    </w:p>
    <w:p w14:paraId="3ED68B87"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7B39F6C"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i/>
          <w:color w:val="000000"/>
          <w:sz w:val="24"/>
          <w:szCs w:val="24"/>
          <w:lang w:eastAsia="ru-RU"/>
        </w:rPr>
        <w:t>Полный письменный перевод</w:t>
      </w:r>
      <w:r w:rsidRPr="00EB1831">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EB1831">
        <w:rPr>
          <w:rFonts w:ascii="Times New Roman" w:eastAsia="Times New Roman" w:hAnsi="Times New Roman" w:cs="Times New Roman"/>
          <w:color w:val="000000"/>
          <w:sz w:val="24"/>
          <w:szCs w:val="24"/>
          <w:lang w:eastAsia="ru-RU"/>
        </w:rPr>
        <w:t>предпереводческий</w:t>
      </w:r>
      <w:proofErr w:type="spellEnd"/>
      <w:r w:rsidRPr="00EB1831">
        <w:rPr>
          <w:rFonts w:ascii="Times New Roman" w:eastAsia="Times New Roman" w:hAnsi="Times New Roman" w:cs="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50F7C2DB"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i/>
          <w:color w:val="000000"/>
          <w:sz w:val="24"/>
          <w:szCs w:val="24"/>
          <w:lang w:eastAsia="ru-RU"/>
        </w:rPr>
        <w:t>Выборочный перевод.</w:t>
      </w:r>
      <w:r w:rsidRPr="00EB1831">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14:paraId="4BFB367B"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i/>
          <w:color w:val="000000"/>
          <w:sz w:val="24"/>
          <w:szCs w:val="24"/>
          <w:lang w:eastAsia="ru-RU"/>
        </w:rPr>
        <w:t>Резюмирующий перевод</w:t>
      </w:r>
      <w:r w:rsidRPr="00EB1831">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14:paraId="7F65EE3D" w14:textId="77777777" w:rsidR="00EB1831" w:rsidRPr="00EB1831" w:rsidRDefault="00EB1831" w:rsidP="00EB1831">
      <w:pPr>
        <w:numPr>
          <w:ilvl w:val="3"/>
          <w:numId w:val="7"/>
        </w:numPr>
        <w:tabs>
          <w:tab w:val="left" w:pos="284"/>
          <w:tab w:val="left" w:pos="1536"/>
        </w:tabs>
        <w:spacing w:after="0" w:line="236" w:lineRule="auto"/>
        <w:ind w:left="-709" w:right="40"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04718709" w14:textId="77777777" w:rsidR="00EB1831" w:rsidRPr="00EB1831" w:rsidRDefault="00EB1831" w:rsidP="00EB1831">
      <w:pPr>
        <w:tabs>
          <w:tab w:val="left" w:pos="284"/>
        </w:tabs>
        <w:spacing w:after="0" w:line="9" w:lineRule="exact"/>
        <w:rPr>
          <w:rFonts w:ascii="Times New Roman" w:eastAsia="Times New Roman" w:hAnsi="Times New Roman" w:cs="Times New Roman"/>
          <w:sz w:val="24"/>
          <w:szCs w:val="24"/>
          <w:lang w:eastAsia="ru-RU"/>
        </w:rPr>
      </w:pPr>
    </w:p>
    <w:p w14:paraId="125614E7" w14:textId="77777777" w:rsidR="00EB1831" w:rsidRPr="00EB1831" w:rsidRDefault="00EB1831" w:rsidP="00EB1831">
      <w:pPr>
        <w:numPr>
          <w:ilvl w:val="2"/>
          <w:numId w:val="8"/>
        </w:numPr>
        <w:tabs>
          <w:tab w:val="left" w:pos="284"/>
          <w:tab w:val="left" w:pos="1166"/>
        </w:tabs>
        <w:spacing w:after="0" w:line="238" w:lineRule="auto"/>
        <w:ind w:left="-709" w:right="40" w:firstLine="709"/>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0B6C90FA"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Последовательность работы при переводе предложений с английского языка на русский:  </w:t>
      </w:r>
    </w:p>
    <w:p w14:paraId="5F027CFE"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14:paraId="7D82029F"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EB1831">
        <w:rPr>
          <w:rFonts w:ascii="Times New Roman" w:eastAsia="Times New Roman" w:hAnsi="Times New Roman" w:cs="Times New Roman"/>
          <w:color w:val="000000"/>
          <w:sz w:val="24"/>
          <w:szCs w:val="24"/>
          <w:lang w:eastAsia="ru-RU"/>
        </w:rPr>
        <w:t>2  Выделяем</w:t>
      </w:r>
      <w:proofErr w:type="gramEnd"/>
      <w:r w:rsidRPr="00EB1831">
        <w:rPr>
          <w:rFonts w:ascii="Times New Roman" w:eastAsia="Times New Roman" w:hAnsi="Times New Roman" w:cs="Times New Roman"/>
          <w:color w:val="000000"/>
          <w:sz w:val="24"/>
          <w:szCs w:val="24"/>
          <w:lang w:eastAsia="ru-RU"/>
        </w:rPr>
        <w:t xml:space="preserve"> сказуемое (следует за подлежащим). Следует помнить, что сказуемое может состоять из разного количества слов – от одного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Simple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Present</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Past</w:t>
      </w:r>
      <w:r w:rsidRPr="00EB1831">
        <w:rPr>
          <w:rFonts w:ascii="Times New Roman" w:eastAsia="Times New Roman" w:hAnsi="Times New Roman" w:cs="Times New Roman"/>
          <w:color w:val="000000"/>
          <w:sz w:val="24"/>
          <w:szCs w:val="24"/>
          <w:lang w:eastAsia="ru-RU"/>
        </w:rPr>
        <w:t>) до четырех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Perfect</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Continuous</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Future</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Passive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Perfect</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Future</w:t>
      </w:r>
      <w:r w:rsidRPr="00EB1831">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Simple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Present</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Past</w:t>
      </w:r>
      <w:r w:rsidRPr="00EB1831">
        <w:rPr>
          <w:rFonts w:ascii="Times New Roman" w:eastAsia="Times New Roman" w:hAnsi="Times New Roman" w:cs="Times New Roman"/>
          <w:color w:val="000000"/>
          <w:sz w:val="24"/>
          <w:szCs w:val="24"/>
          <w:lang w:eastAsia="ru-RU"/>
        </w:rPr>
        <w:t xml:space="preserve">) начинается вспомогательным глаголом: </w:t>
      </w:r>
      <w:r w:rsidRPr="00EB1831">
        <w:rPr>
          <w:rFonts w:ascii="Times New Roman" w:eastAsia="Times New Roman" w:hAnsi="Times New Roman" w:cs="Times New Roman"/>
          <w:color w:val="000000"/>
          <w:sz w:val="24"/>
          <w:szCs w:val="24"/>
          <w:lang w:val="en-US" w:eastAsia="ru-RU"/>
        </w:rPr>
        <w:t>will</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have</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a</w:t>
      </w:r>
      <w:r w:rsidRPr="00EB1831">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r w:rsidRPr="00EB1831">
        <w:rPr>
          <w:rFonts w:ascii="Times New Roman" w:eastAsia="Times New Roman" w:hAnsi="Times New Roman" w:cs="Times New Roman"/>
          <w:color w:val="000000"/>
          <w:sz w:val="24"/>
          <w:szCs w:val="24"/>
          <w:lang w:val="en-US" w:eastAsia="ru-RU"/>
        </w:rPr>
        <w:t>Ving</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Ved</w:t>
      </w:r>
      <w:r w:rsidRPr="00EB1831">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EB1831">
        <w:rPr>
          <w:rFonts w:ascii="Times New Roman" w:eastAsia="Times New Roman" w:hAnsi="Times New Roman" w:cs="Times New Roman"/>
          <w:color w:val="000000"/>
          <w:sz w:val="24"/>
          <w:szCs w:val="24"/>
          <w:lang w:val="en-US" w:eastAsia="ru-RU"/>
        </w:rPr>
        <w:t>should</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would</w:t>
      </w:r>
      <w:r w:rsidRPr="00EB1831">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EB1831">
        <w:rPr>
          <w:rFonts w:ascii="Times New Roman" w:eastAsia="Times New Roman" w:hAnsi="Times New Roman" w:cs="Times New Roman"/>
          <w:color w:val="000000"/>
          <w:sz w:val="24"/>
          <w:szCs w:val="24"/>
          <w:lang w:val="en-US" w:eastAsia="ru-RU"/>
        </w:rPr>
        <w:t>Infinitive</w:t>
      </w:r>
      <w:r w:rsidRPr="00EB1831">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7FAB929B"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 3 Приводим выделенное сказуемое к форме </w:t>
      </w:r>
      <w:r w:rsidRPr="00EB1831">
        <w:rPr>
          <w:rFonts w:ascii="Times New Roman" w:eastAsia="Times New Roman" w:hAnsi="Times New Roman" w:cs="Times New Roman"/>
          <w:color w:val="000000"/>
          <w:sz w:val="24"/>
          <w:szCs w:val="24"/>
          <w:lang w:val="en-US" w:eastAsia="ru-RU"/>
        </w:rPr>
        <w:t>Infinitive</w:t>
      </w:r>
      <w:r w:rsidRPr="00EB1831">
        <w:rPr>
          <w:rFonts w:ascii="Times New Roman" w:eastAsia="Times New Roman" w:hAnsi="Times New Roman" w:cs="Times New Roman"/>
          <w:color w:val="000000"/>
          <w:sz w:val="24"/>
          <w:szCs w:val="24"/>
          <w:lang w:eastAsia="ru-RU"/>
        </w:rPr>
        <w:t xml:space="preserve"> (отбрасываем </w:t>
      </w:r>
      <w:r w:rsidRPr="00EB1831">
        <w:rPr>
          <w:rFonts w:ascii="Times New Roman" w:eastAsia="Times New Roman" w:hAnsi="Times New Roman" w:cs="Times New Roman"/>
          <w:color w:val="000000"/>
          <w:sz w:val="24"/>
          <w:szCs w:val="24"/>
          <w:lang w:val="en-US" w:eastAsia="ru-RU"/>
        </w:rPr>
        <w:t>will</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should</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would</w:t>
      </w:r>
      <w:r w:rsidRPr="00EB1831">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xml:space="preserve"> или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have</w:t>
      </w:r>
      <w:r w:rsidRPr="00EB1831">
        <w:rPr>
          <w:rFonts w:ascii="Times New Roman" w:eastAsia="Times New Roman" w:hAnsi="Times New Roman" w:cs="Times New Roman"/>
          <w:color w:val="000000"/>
          <w:sz w:val="24"/>
          <w:szCs w:val="24"/>
          <w:lang w:eastAsia="ru-RU"/>
        </w:rPr>
        <w:t xml:space="preserve"> на форму </w:t>
      </w:r>
      <w:r w:rsidRPr="00EB1831">
        <w:rPr>
          <w:rFonts w:ascii="Times New Roman" w:eastAsia="Times New Roman" w:hAnsi="Times New Roman" w:cs="Times New Roman"/>
          <w:color w:val="000000"/>
          <w:sz w:val="24"/>
          <w:szCs w:val="24"/>
          <w:lang w:val="en-US" w:eastAsia="ru-RU"/>
        </w:rPr>
        <w:t>Infinitive</w:t>
      </w:r>
      <w:r w:rsidRPr="00EB1831">
        <w:rPr>
          <w:rFonts w:ascii="Times New Roman" w:eastAsia="Times New Roman" w:hAnsi="Times New Roman" w:cs="Times New Roman"/>
          <w:color w:val="000000"/>
          <w:sz w:val="24"/>
          <w:szCs w:val="24"/>
          <w:lang w:eastAsia="ru-RU"/>
        </w:rPr>
        <w:t xml:space="preserve">).  </w:t>
      </w:r>
    </w:p>
    <w:p w14:paraId="74244675"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или </w:t>
      </w:r>
      <w:r w:rsidRPr="00EB1831">
        <w:rPr>
          <w:rFonts w:ascii="Times New Roman" w:eastAsia="Times New Roman" w:hAnsi="Times New Roman" w:cs="Times New Roman"/>
          <w:color w:val="000000"/>
          <w:sz w:val="24"/>
          <w:szCs w:val="24"/>
          <w:lang w:val="en-US" w:eastAsia="ru-RU"/>
        </w:rPr>
        <w:t>Passive</w:t>
      </w:r>
      <w:r w:rsidRPr="00EB1831">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w:t>
      </w:r>
      <w:r w:rsidRPr="00EB1831">
        <w:rPr>
          <w:rFonts w:ascii="Times New Roman" w:eastAsia="Times New Roman" w:hAnsi="Times New Roman" w:cs="Times New Roman"/>
          <w:color w:val="000000"/>
          <w:sz w:val="24"/>
          <w:szCs w:val="24"/>
          <w:lang w:eastAsia="ru-RU"/>
        </w:rPr>
        <w:lastRenderedPageBreak/>
        <w:t xml:space="preserve">выполняется над ним; в) определяем характер действия; г) по наличию в сказуемом </w:t>
      </w:r>
      <w:r w:rsidRPr="00EB1831">
        <w:rPr>
          <w:rFonts w:ascii="Times New Roman" w:eastAsia="Times New Roman" w:hAnsi="Times New Roman" w:cs="Times New Roman"/>
          <w:color w:val="000000"/>
          <w:sz w:val="24"/>
          <w:szCs w:val="24"/>
          <w:lang w:val="en-US" w:eastAsia="ru-RU"/>
        </w:rPr>
        <w:t>will</w:t>
      </w:r>
      <w:r w:rsidRPr="00EB1831">
        <w:rPr>
          <w:rFonts w:ascii="Times New Roman" w:eastAsia="Times New Roman" w:hAnsi="Times New Roman" w:cs="Times New Roman"/>
          <w:color w:val="000000"/>
          <w:sz w:val="24"/>
          <w:szCs w:val="24"/>
          <w:lang w:eastAsia="ru-RU"/>
        </w:rPr>
        <w:t xml:space="preserve">, или по формам глаголов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have</w:t>
      </w:r>
      <w:r w:rsidRPr="00EB1831">
        <w:rPr>
          <w:rFonts w:ascii="Times New Roman" w:eastAsia="Times New Roman" w:hAnsi="Times New Roman" w:cs="Times New Roman"/>
          <w:color w:val="000000"/>
          <w:sz w:val="24"/>
          <w:szCs w:val="24"/>
          <w:lang w:eastAsia="ru-RU"/>
        </w:rPr>
        <w:t xml:space="preserve"> определяем время совершения действия; </w:t>
      </w:r>
    </w:p>
    <w:p w14:paraId="2EAFE3FA"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5 Переводим сказуемое с учетом всех перечисленных признаков на русский язык. </w:t>
      </w:r>
    </w:p>
    <w:p w14:paraId="2CC9AFD5"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6 Переводим все остальные слова из английского предложения. </w:t>
      </w:r>
    </w:p>
    <w:p w14:paraId="506B5931"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EB1831">
        <w:rPr>
          <w:rFonts w:ascii="Times New Roman" w:eastAsia="Times New Roman" w:hAnsi="Times New Roman" w:cs="Times New Roman"/>
          <w:color w:val="000000"/>
          <w:sz w:val="24"/>
          <w:szCs w:val="24"/>
          <w:lang w:val="en-US" w:eastAsia="ru-RU"/>
        </w:rPr>
        <w:t>Примеры</w:t>
      </w:r>
      <w:proofErr w:type="spellEnd"/>
      <w:r w:rsidRPr="00EB1831">
        <w:rPr>
          <w:rFonts w:ascii="Times New Roman" w:eastAsia="Times New Roman" w:hAnsi="Times New Roman" w:cs="Times New Roman"/>
          <w:color w:val="000000"/>
          <w:sz w:val="24"/>
          <w:szCs w:val="24"/>
          <w:lang w:val="en-US" w:eastAsia="ru-RU"/>
        </w:rPr>
        <w:t xml:space="preserve"> 1 </w:t>
      </w:r>
      <w:proofErr w:type="spellStart"/>
      <w:r w:rsidRPr="00EB1831">
        <w:rPr>
          <w:rFonts w:ascii="Times New Roman" w:eastAsia="Times New Roman" w:hAnsi="Times New Roman" w:cs="Times New Roman"/>
          <w:color w:val="000000"/>
          <w:sz w:val="24"/>
          <w:szCs w:val="24"/>
          <w:lang w:val="en-US" w:eastAsia="ru-RU"/>
        </w:rPr>
        <w:t>Не</w:t>
      </w:r>
      <w:proofErr w:type="spellEnd"/>
      <w:r w:rsidRPr="00EB1831">
        <w:rPr>
          <w:rFonts w:ascii="Times New Roman" w:eastAsia="Times New Roman" w:hAnsi="Times New Roman" w:cs="Times New Roman"/>
          <w:color w:val="000000"/>
          <w:sz w:val="24"/>
          <w:szCs w:val="24"/>
          <w:lang w:val="en-US" w:eastAsia="ru-RU"/>
        </w:rPr>
        <w:t xml:space="preserve"> is watching a new film now. 1) </w:t>
      </w:r>
      <w:proofErr w:type="spellStart"/>
      <w:r w:rsidRPr="00EB1831">
        <w:rPr>
          <w:rFonts w:ascii="Times New Roman" w:eastAsia="Times New Roman" w:hAnsi="Times New Roman" w:cs="Times New Roman"/>
          <w:color w:val="000000"/>
          <w:sz w:val="24"/>
          <w:szCs w:val="24"/>
          <w:lang w:val="en-US" w:eastAsia="ru-RU"/>
        </w:rPr>
        <w:t>Подлежащее</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Не</w:t>
      </w:r>
      <w:proofErr w:type="spellEnd"/>
      <w:r w:rsidRPr="00EB1831">
        <w:rPr>
          <w:rFonts w:ascii="Times New Roman" w:eastAsia="Times New Roman" w:hAnsi="Times New Roman" w:cs="Times New Roman"/>
          <w:color w:val="000000"/>
          <w:sz w:val="24"/>
          <w:szCs w:val="24"/>
          <w:lang w:val="en-US" w:eastAsia="ru-RU"/>
        </w:rPr>
        <w:t xml:space="preserve"> – </w:t>
      </w:r>
      <w:proofErr w:type="spellStart"/>
      <w:r w:rsidRPr="00EB1831">
        <w:rPr>
          <w:rFonts w:ascii="Times New Roman" w:eastAsia="Times New Roman" w:hAnsi="Times New Roman" w:cs="Times New Roman"/>
          <w:color w:val="000000"/>
          <w:sz w:val="24"/>
          <w:szCs w:val="24"/>
          <w:lang w:val="en-US" w:eastAsia="ru-RU"/>
        </w:rPr>
        <w:t>Он</w:t>
      </w:r>
      <w:proofErr w:type="spellEnd"/>
      <w:r w:rsidRPr="00EB1831">
        <w:rPr>
          <w:rFonts w:ascii="Times New Roman" w:eastAsia="Times New Roman" w:hAnsi="Times New Roman" w:cs="Times New Roman"/>
          <w:color w:val="000000"/>
          <w:sz w:val="24"/>
          <w:szCs w:val="24"/>
          <w:lang w:val="en-US" w:eastAsia="ru-RU"/>
        </w:rPr>
        <w:t xml:space="preserve">. 2) </w:t>
      </w:r>
      <w:proofErr w:type="spellStart"/>
      <w:proofErr w:type="gramStart"/>
      <w:r w:rsidRPr="00EB1831">
        <w:rPr>
          <w:rFonts w:ascii="Times New Roman" w:eastAsia="Times New Roman" w:hAnsi="Times New Roman" w:cs="Times New Roman"/>
          <w:color w:val="000000"/>
          <w:sz w:val="24"/>
          <w:szCs w:val="24"/>
          <w:lang w:val="en-US" w:eastAsia="ru-RU"/>
        </w:rPr>
        <w:t>Сказуемое</w:t>
      </w:r>
      <w:proofErr w:type="spellEnd"/>
      <w:r w:rsidRPr="00EB1831">
        <w:rPr>
          <w:rFonts w:ascii="Times New Roman" w:eastAsia="Times New Roman" w:hAnsi="Times New Roman" w:cs="Times New Roman"/>
          <w:color w:val="000000"/>
          <w:sz w:val="24"/>
          <w:szCs w:val="24"/>
          <w:lang w:val="en-US" w:eastAsia="ru-RU"/>
        </w:rPr>
        <w:t xml:space="preserve">  is</w:t>
      </w:r>
      <w:proofErr w:type="gramEnd"/>
      <w:r w:rsidRPr="00EB1831">
        <w:rPr>
          <w:rFonts w:ascii="Times New Roman" w:eastAsia="Times New Roman" w:hAnsi="Times New Roman" w:cs="Times New Roman"/>
          <w:color w:val="000000"/>
          <w:sz w:val="24"/>
          <w:szCs w:val="24"/>
          <w:lang w:val="en-US" w:eastAsia="ru-RU"/>
        </w:rPr>
        <w:t xml:space="preserve"> watching (is – </w:t>
      </w:r>
      <w:proofErr w:type="spellStart"/>
      <w:r w:rsidRPr="00EB1831">
        <w:rPr>
          <w:rFonts w:ascii="Times New Roman" w:eastAsia="Times New Roman" w:hAnsi="Times New Roman" w:cs="Times New Roman"/>
          <w:color w:val="000000"/>
          <w:sz w:val="24"/>
          <w:szCs w:val="24"/>
          <w:lang w:val="en-US" w:eastAsia="ru-RU"/>
        </w:rPr>
        <w:t>форма</w:t>
      </w:r>
      <w:proofErr w:type="spellEnd"/>
      <w:r w:rsidRPr="00EB1831">
        <w:rPr>
          <w:rFonts w:ascii="Times New Roman" w:eastAsia="Times New Roman" w:hAnsi="Times New Roman" w:cs="Times New Roman"/>
          <w:color w:val="000000"/>
          <w:sz w:val="24"/>
          <w:szCs w:val="24"/>
          <w:lang w:val="en-US" w:eastAsia="ru-RU"/>
        </w:rPr>
        <w:t xml:space="preserve"> Present </w:t>
      </w:r>
      <w:proofErr w:type="spellStart"/>
      <w:r w:rsidRPr="00EB1831">
        <w:rPr>
          <w:rFonts w:ascii="Times New Roman" w:eastAsia="Times New Roman" w:hAnsi="Times New Roman" w:cs="Times New Roman"/>
          <w:color w:val="000000"/>
          <w:sz w:val="24"/>
          <w:szCs w:val="24"/>
          <w:lang w:val="en-US" w:eastAsia="ru-RU"/>
        </w:rPr>
        <w:t>вспомогательного</w:t>
      </w:r>
      <w:proofErr w:type="spellEnd"/>
      <w:r w:rsidRPr="00EB1831">
        <w:rPr>
          <w:rFonts w:ascii="Times New Roman" w:eastAsia="Times New Roman" w:hAnsi="Times New Roman" w:cs="Times New Roman"/>
          <w:color w:val="000000"/>
          <w:sz w:val="24"/>
          <w:szCs w:val="24"/>
          <w:lang w:val="en-US" w:eastAsia="ru-RU"/>
        </w:rPr>
        <w:t xml:space="preserve"> to be; watching – </w:t>
      </w:r>
      <w:proofErr w:type="spellStart"/>
      <w:r w:rsidRPr="00EB1831">
        <w:rPr>
          <w:rFonts w:ascii="Times New Roman" w:eastAsia="Times New Roman" w:hAnsi="Times New Roman" w:cs="Times New Roman"/>
          <w:color w:val="000000"/>
          <w:sz w:val="24"/>
          <w:szCs w:val="24"/>
          <w:lang w:val="en-US" w:eastAsia="ru-RU"/>
        </w:rPr>
        <w:t>смысловой</w:t>
      </w:r>
      <w:proofErr w:type="spellEnd"/>
      <w:r w:rsidRPr="00EB1831">
        <w:rPr>
          <w:rFonts w:ascii="Times New Roman" w:eastAsia="Times New Roman" w:hAnsi="Times New Roman" w:cs="Times New Roman"/>
          <w:color w:val="000000"/>
          <w:sz w:val="24"/>
          <w:szCs w:val="24"/>
          <w:lang w:val="en-US" w:eastAsia="ru-RU"/>
        </w:rPr>
        <w:t xml:space="preserve">). </w:t>
      </w:r>
      <w:r w:rsidRPr="00EB1831">
        <w:rPr>
          <w:rFonts w:ascii="Times New Roman" w:eastAsia="Times New Roman" w:hAnsi="Times New Roman" w:cs="Times New Roman"/>
          <w:color w:val="000000"/>
          <w:sz w:val="24"/>
          <w:szCs w:val="24"/>
          <w:lang w:eastAsia="ru-RU"/>
        </w:rPr>
        <w:t xml:space="preserve">3) Формула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Ving</w:t>
      </w:r>
      <w:r w:rsidRPr="00EB1831">
        <w:rPr>
          <w:rFonts w:ascii="Times New Roman" w:eastAsia="Times New Roman" w:hAnsi="Times New Roman" w:cs="Times New Roman"/>
          <w:color w:val="000000"/>
          <w:sz w:val="24"/>
          <w:szCs w:val="24"/>
          <w:lang w:eastAsia="ru-RU"/>
        </w:rPr>
        <w:t xml:space="preserve">. 4) Такая формула находится в группе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Continuous</w:t>
      </w:r>
      <w:r w:rsidRPr="00EB1831">
        <w:rPr>
          <w:rFonts w:ascii="Times New Roman" w:eastAsia="Times New Roman" w:hAnsi="Times New Roman" w:cs="Times New Roman"/>
          <w:color w:val="000000"/>
          <w:sz w:val="24"/>
          <w:szCs w:val="24"/>
          <w:lang w:eastAsia="ru-RU"/>
        </w:rPr>
        <w:t xml:space="preserve">. 5) а) в словаре </w:t>
      </w:r>
      <w:r w:rsidRPr="00EB1831">
        <w:rPr>
          <w:rFonts w:ascii="Times New Roman" w:eastAsia="Times New Roman" w:hAnsi="Times New Roman" w:cs="Times New Roman"/>
          <w:color w:val="000000"/>
          <w:sz w:val="24"/>
          <w:szCs w:val="24"/>
          <w:lang w:val="en-US" w:eastAsia="ru-RU"/>
        </w:rPr>
        <w:t>watch</w:t>
      </w:r>
      <w:r w:rsidRPr="00EB1831">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в) действие имеет характер длительности (потому что </w:t>
      </w:r>
      <w:r w:rsidRPr="00EB1831">
        <w:rPr>
          <w:rFonts w:ascii="Times New Roman" w:eastAsia="Times New Roman" w:hAnsi="Times New Roman" w:cs="Times New Roman"/>
          <w:color w:val="000000"/>
          <w:sz w:val="24"/>
          <w:szCs w:val="24"/>
          <w:lang w:val="en-US" w:eastAsia="ru-RU"/>
        </w:rPr>
        <w:t>Continuous</w:t>
      </w:r>
      <w:r w:rsidRPr="00EB1831">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EB1831">
        <w:rPr>
          <w:rFonts w:ascii="Times New Roman" w:eastAsia="Times New Roman" w:hAnsi="Times New Roman" w:cs="Times New Roman"/>
          <w:color w:val="000000"/>
          <w:sz w:val="24"/>
          <w:szCs w:val="24"/>
          <w:lang w:val="en-US" w:eastAsia="ru-RU"/>
        </w:rPr>
        <w:t>is</w:t>
      </w:r>
      <w:r w:rsidRPr="00EB1831">
        <w:rPr>
          <w:rFonts w:ascii="Times New Roman" w:eastAsia="Times New Roman" w:hAnsi="Times New Roman" w:cs="Times New Roman"/>
          <w:color w:val="000000"/>
          <w:sz w:val="24"/>
          <w:szCs w:val="24"/>
          <w:lang w:eastAsia="ru-RU"/>
        </w:rPr>
        <w:t xml:space="preserve"> – форма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xml:space="preserve"> в </w:t>
      </w:r>
      <w:r w:rsidRPr="00EB1831">
        <w:rPr>
          <w:rFonts w:ascii="Times New Roman" w:eastAsia="Times New Roman" w:hAnsi="Times New Roman" w:cs="Times New Roman"/>
          <w:color w:val="000000"/>
          <w:sz w:val="24"/>
          <w:szCs w:val="24"/>
          <w:lang w:val="en-US" w:eastAsia="ru-RU"/>
        </w:rPr>
        <w:t>Present</w:t>
      </w:r>
      <w:r w:rsidRPr="00EB1831">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14:paraId="41498C56"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14:paraId="3D99896C"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proofErr w:type="gramStart"/>
      <w:r w:rsidRPr="00EB1831">
        <w:rPr>
          <w:rFonts w:ascii="Times New Roman" w:eastAsia="Times New Roman" w:hAnsi="Times New Roman" w:cs="Times New Roman"/>
          <w:color w:val="000000"/>
          <w:sz w:val="24"/>
          <w:szCs w:val="24"/>
          <w:lang w:eastAsia="ru-RU"/>
        </w:rPr>
        <w:t>перевод.который</w:t>
      </w:r>
      <w:proofErr w:type="spellEnd"/>
      <w:proofErr w:type="gramEnd"/>
      <w:r w:rsidRPr="00EB1831">
        <w:rPr>
          <w:rFonts w:ascii="Times New Roman" w:eastAsia="Times New Roman" w:hAnsi="Times New Roman" w:cs="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14:paraId="4639C754"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EB1831">
        <w:rPr>
          <w:rFonts w:ascii="Times New Roman" w:eastAsia="Times New Roman" w:hAnsi="Times New Roman" w:cs="Times New Roman"/>
          <w:color w:val="000000"/>
          <w:sz w:val="24"/>
          <w:szCs w:val="24"/>
          <w:lang w:val="en-US" w:eastAsia="ru-RU"/>
        </w:rPr>
        <w:t xml:space="preserve">:  I want to sleep. </w:t>
      </w:r>
      <w:r w:rsidRPr="00EB1831">
        <w:rPr>
          <w:rFonts w:ascii="Times New Roman" w:eastAsia="Times New Roman" w:hAnsi="Times New Roman" w:cs="Times New Roman"/>
          <w:color w:val="000000"/>
          <w:sz w:val="24"/>
          <w:szCs w:val="24"/>
          <w:lang w:eastAsia="ru-RU"/>
        </w:rPr>
        <w:t>Я</w:t>
      </w:r>
      <w:r w:rsidRPr="00EB1831">
        <w:rPr>
          <w:rFonts w:ascii="Times New Roman" w:eastAsia="Times New Roman" w:hAnsi="Times New Roman" w:cs="Times New Roman"/>
          <w:color w:val="000000"/>
          <w:sz w:val="24"/>
          <w:szCs w:val="24"/>
          <w:lang w:val="en-US" w:eastAsia="ru-RU"/>
        </w:rPr>
        <w:t xml:space="preserve"> </w:t>
      </w:r>
      <w:r w:rsidRPr="00EB1831">
        <w:rPr>
          <w:rFonts w:ascii="Times New Roman" w:eastAsia="Times New Roman" w:hAnsi="Times New Roman" w:cs="Times New Roman"/>
          <w:color w:val="000000"/>
          <w:sz w:val="24"/>
          <w:szCs w:val="24"/>
          <w:lang w:eastAsia="ru-RU"/>
        </w:rPr>
        <w:t>хочу</w:t>
      </w:r>
      <w:r w:rsidRPr="00EB1831">
        <w:rPr>
          <w:rFonts w:ascii="Times New Roman" w:eastAsia="Times New Roman" w:hAnsi="Times New Roman" w:cs="Times New Roman"/>
          <w:color w:val="000000"/>
          <w:sz w:val="24"/>
          <w:szCs w:val="24"/>
          <w:lang w:val="en-US" w:eastAsia="ru-RU"/>
        </w:rPr>
        <w:t xml:space="preserve"> </w:t>
      </w:r>
      <w:r w:rsidRPr="00EB1831">
        <w:rPr>
          <w:rFonts w:ascii="Times New Roman" w:eastAsia="Times New Roman" w:hAnsi="Times New Roman" w:cs="Times New Roman"/>
          <w:color w:val="000000"/>
          <w:sz w:val="24"/>
          <w:szCs w:val="24"/>
          <w:lang w:eastAsia="ru-RU"/>
        </w:rPr>
        <w:t>спать</w:t>
      </w:r>
      <w:r w:rsidRPr="00EB1831">
        <w:rPr>
          <w:rFonts w:ascii="Times New Roman" w:eastAsia="Times New Roman" w:hAnsi="Times New Roman" w:cs="Times New Roman"/>
          <w:color w:val="000000"/>
          <w:sz w:val="24"/>
          <w:szCs w:val="24"/>
          <w:lang w:val="en-US" w:eastAsia="ru-RU"/>
        </w:rPr>
        <w:t xml:space="preserve">.  They will buy a new car. </w:t>
      </w:r>
      <w:r w:rsidRPr="00EB1831">
        <w:rPr>
          <w:rFonts w:ascii="Times New Roman" w:eastAsia="Times New Roman" w:hAnsi="Times New Roman" w:cs="Times New Roman"/>
          <w:color w:val="000000"/>
          <w:sz w:val="24"/>
          <w:szCs w:val="24"/>
          <w:lang w:eastAsia="ru-RU"/>
        </w:rPr>
        <w:t xml:space="preserve">Они купят новую машину. </w:t>
      </w:r>
    </w:p>
    <w:p w14:paraId="31A0CC37"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столько-то лет., а не Я имею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have</w:t>
      </w:r>
      <w:r w:rsidRPr="00EB1831">
        <w:rPr>
          <w:rFonts w:ascii="Times New Roman" w:eastAsia="Times New Roman" w:hAnsi="Times New Roman" w:cs="Times New Roman"/>
          <w:color w:val="000000"/>
          <w:sz w:val="24"/>
          <w:szCs w:val="24"/>
          <w:lang w:eastAsia="ru-RU"/>
        </w:rPr>
        <w:t xml:space="preserve">) столько-то лет.; можно использовать слова </w:t>
      </w:r>
      <w:r w:rsidRPr="00EB1831">
        <w:rPr>
          <w:rFonts w:ascii="Times New Roman" w:eastAsia="Times New Roman" w:hAnsi="Times New Roman" w:cs="Times New Roman"/>
          <w:color w:val="000000"/>
          <w:sz w:val="24"/>
          <w:szCs w:val="24"/>
          <w:lang w:val="en-US" w:eastAsia="ru-RU"/>
        </w:rPr>
        <w:t>years</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old</w:t>
      </w:r>
      <w:r w:rsidRPr="00EB1831">
        <w:rPr>
          <w:rFonts w:ascii="Times New Roman" w:eastAsia="Times New Roman" w:hAnsi="Times New Roman" w:cs="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EB1831">
        <w:rPr>
          <w:rFonts w:ascii="Times New Roman" w:eastAsia="Times New Roman" w:hAnsi="Times New Roman" w:cs="Times New Roman"/>
          <w:color w:val="000000"/>
          <w:sz w:val="24"/>
          <w:szCs w:val="24"/>
          <w:lang w:eastAsia="ru-RU"/>
        </w:rPr>
        <w:t>поанглийски</w:t>
      </w:r>
      <w:proofErr w:type="spellEnd"/>
      <w:r w:rsidRPr="00EB1831">
        <w:rPr>
          <w:rFonts w:ascii="Times New Roman" w:eastAsia="Times New Roman" w:hAnsi="Times New Roman" w:cs="Times New Roman"/>
          <w:color w:val="000000"/>
          <w:sz w:val="24"/>
          <w:szCs w:val="24"/>
          <w:lang w:eastAsia="ru-RU"/>
        </w:rPr>
        <w:t xml:space="preserve">: В прошлом году ей было двадцать лет. – </w:t>
      </w:r>
      <w:r w:rsidRPr="00EB1831">
        <w:rPr>
          <w:rFonts w:ascii="Times New Roman" w:eastAsia="Times New Roman" w:hAnsi="Times New Roman" w:cs="Times New Roman"/>
          <w:color w:val="000000"/>
          <w:sz w:val="24"/>
          <w:szCs w:val="24"/>
          <w:lang w:val="en-US" w:eastAsia="ru-RU"/>
        </w:rPr>
        <w:t>She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was</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twenty</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years</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old</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last</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year</w:t>
      </w:r>
      <w:r w:rsidRPr="00EB1831">
        <w:rPr>
          <w:rFonts w:ascii="Times New Roman" w:eastAsia="Times New Roman" w:hAnsi="Times New Roman" w:cs="Times New Roman"/>
          <w:color w:val="000000"/>
          <w:sz w:val="24"/>
          <w:szCs w:val="24"/>
          <w:lang w:eastAsia="ru-RU"/>
        </w:rPr>
        <w:t xml:space="preserve">. </w:t>
      </w:r>
      <w:proofErr w:type="spellStart"/>
      <w:r w:rsidRPr="00EB1831">
        <w:rPr>
          <w:rFonts w:ascii="Times New Roman" w:eastAsia="Times New Roman" w:hAnsi="Times New Roman" w:cs="Times New Roman"/>
          <w:color w:val="000000"/>
          <w:sz w:val="24"/>
          <w:szCs w:val="24"/>
          <w:lang w:val="en-US" w:eastAsia="ru-RU"/>
        </w:rPr>
        <w:t>Попробуем</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перевести</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небольшой</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текст</w:t>
      </w:r>
      <w:proofErr w:type="spellEnd"/>
      <w:r w:rsidRPr="00EB1831">
        <w:rPr>
          <w:rFonts w:ascii="Times New Roman" w:eastAsia="Times New Roman" w:hAnsi="Times New Roman" w:cs="Times New Roman"/>
          <w:color w:val="000000"/>
          <w:sz w:val="24"/>
          <w:szCs w:val="24"/>
          <w:lang w:val="en-US" w:eastAsia="ru-RU"/>
        </w:rPr>
        <w:t>: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will</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go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home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soon</w:t>
      </w:r>
      <w:r w:rsidRPr="00EB1831">
        <w:rPr>
          <w:rFonts w:ascii="Times New Roman" w:eastAsia="Times New Roman" w:hAnsi="Times New Roman" w:cs="Times New Roman"/>
          <w:color w:val="000000"/>
          <w:sz w:val="24"/>
          <w:szCs w:val="24"/>
          <w:lang w:eastAsia="ru-RU"/>
        </w:rPr>
        <w:t>. Примечание 1 Если к глаголу прибавить в конце «-</w:t>
      </w:r>
      <w:proofErr w:type="spellStart"/>
      <w:r w:rsidRPr="00EB1831">
        <w:rPr>
          <w:rFonts w:ascii="Times New Roman" w:eastAsia="Times New Roman" w:hAnsi="Times New Roman" w:cs="Times New Roman"/>
          <w:color w:val="000000"/>
          <w:sz w:val="24"/>
          <w:szCs w:val="24"/>
          <w:lang w:eastAsia="ru-RU"/>
        </w:rPr>
        <w:t>ег</w:t>
      </w:r>
      <w:proofErr w:type="spellEnd"/>
      <w:r w:rsidRPr="00EB1831">
        <w:rPr>
          <w:rFonts w:ascii="Times New Roman" w:eastAsia="Times New Roman" w:hAnsi="Times New Roman" w:cs="Times New Roman"/>
          <w:color w:val="000000"/>
          <w:sz w:val="24"/>
          <w:szCs w:val="24"/>
          <w:lang w:eastAsia="ru-RU"/>
        </w:rPr>
        <w:t>», получается тот, кто / то, что выполняет действие, обозначенное этим глаголам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clean</w:t>
      </w:r>
      <w:r w:rsidRPr="00EB1831">
        <w:rPr>
          <w:rFonts w:ascii="Times New Roman" w:eastAsia="Times New Roman" w:hAnsi="Times New Roman" w:cs="Times New Roman"/>
          <w:color w:val="000000"/>
          <w:sz w:val="24"/>
          <w:szCs w:val="24"/>
          <w:lang w:eastAsia="ru-RU"/>
        </w:rPr>
        <w:t xml:space="preserve"> – убирать / </w:t>
      </w:r>
      <w:r w:rsidRPr="00EB1831">
        <w:rPr>
          <w:rFonts w:ascii="Times New Roman" w:eastAsia="Times New Roman" w:hAnsi="Times New Roman" w:cs="Times New Roman"/>
          <w:color w:val="000000"/>
          <w:sz w:val="24"/>
          <w:szCs w:val="24"/>
          <w:lang w:val="en-US" w:eastAsia="ru-RU"/>
        </w:rPr>
        <w:t>cleaner</w:t>
      </w:r>
      <w:r w:rsidRPr="00EB1831">
        <w:rPr>
          <w:rFonts w:ascii="Times New Roman" w:eastAsia="Times New Roman" w:hAnsi="Times New Roman" w:cs="Times New Roman"/>
          <w:color w:val="000000"/>
          <w:sz w:val="24"/>
          <w:szCs w:val="24"/>
          <w:lang w:eastAsia="ru-RU"/>
        </w:rPr>
        <w:t xml:space="preserve"> – уборщица;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work</w:t>
      </w:r>
      <w:r w:rsidRPr="00EB1831">
        <w:rPr>
          <w:rFonts w:ascii="Times New Roman" w:eastAsia="Times New Roman" w:hAnsi="Times New Roman" w:cs="Times New Roman"/>
          <w:color w:val="000000"/>
          <w:sz w:val="24"/>
          <w:szCs w:val="24"/>
          <w:lang w:eastAsia="ru-RU"/>
        </w:rPr>
        <w:t xml:space="preserve"> – работать / </w:t>
      </w:r>
      <w:r w:rsidRPr="00EB1831">
        <w:rPr>
          <w:rFonts w:ascii="Times New Roman" w:eastAsia="Times New Roman" w:hAnsi="Times New Roman" w:cs="Times New Roman"/>
          <w:color w:val="000000"/>
          <w:sz w:val="24"/>
          <w:szCs w:val="24"/>
          <w:lang w:val="en-US" w:eastAsia="ru-RU"/>
        </w:rPr>
        <w:t>worker</w:t>
      </w:r>
      <w:r w:rsidRPr="00EB1831">
        <w:rPr>
          <w:rFonts w:ascii="Times New Roman" w:eastAsia="Times New Roman" w:hAnsi="Times New Roman" w:cs="Times New Roman"/>
          <w:color w:val="000000"/>
          <w:sz w:val="24"/>
          <w:szCs w:val="24"/>
          <w:lang w:eastAsia="ru-RU"/>
        </w:rPr>
        <w:t xml:space="preserve"> – рабочий;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drive</w:t>
      </w:r>
      <w:r w:rsidRPr="00EB1831">
        <w:rPr>
          <w:rFonts w:ascii="Times New Roman" w:eastAsia="Times New Roman" w:hAnsi="Times New Roman" w:cs="Times New Roman"/>
          <w:color w:val="000000"/>
          <w:sz w:val="24"/>
          <w:szCs w:val="24"/>
          <w:lang w:eastAsia="ru-RU"/>
        </w:rPr>
        <w:t xml:space="preserve"> – водить автомобиль / </w:t>
      </w:r>
      <w:r w:rsidRPr="00EB1831">
        <w:rPr>
          <w:rFonts w:ascii="Times New Roman" w:eastAsia="Times New Roman" w:hAnsi="Times New Roman" w:cs="Times New Roman"/>
          <w:color w:val="000000"/>
          <w:sz w:val="24"/>
          <w:szCs w:val="24"/>
          <w:lang w:val="en-US" w:eastAsia="ru-RU"/>
        </w:rPr>
        <w:t>driver</w:t>
      </w:r>
      <w:r w:rsidRPr="00EB1831">
        <w:rPr>
          <w:rFonts w:ascii="Times New Roman" w:eastAsia="Times New Roman" w:hAnsi="Times New Roman" w:cs="Times New Roman"/>
          <w:color w:val="000000"/>
          <w:sz w:val="24"/>
          <w:szCs w:val="24"/>
          <w:lang w:eastAsia="ru-RU"/>
        </w:rPr>
        <w:t xml:space="preserve"> – шофер в т.д.); 2 Если прибавить “–е</w:t>
      </w:r>
      <w:r w:rsidRPr="00EB1831">
        <w:rPr>
          <w:rFonts w:ascii="Times New Roman" w:eastAsia="Times New Roman" w:hAnsi="Times New Roman" w:cs="Times New Roman"/>
          <w:color w:val="000000"/>
          <w:sz w:val="24"/>
          <w:szCs w:val="24"/>
          <w:lang w:val="en-US" w:eastAsia="ru-RU"/>
        </w:rPr>
        <w:t>r</w:t>
      </w:r>
      <w:r w:rsidRPr="00EB1831">
        <w:rPr>
          <w:rFonts w:ascii="Times New Roman" w:eastAsia="Times New Roman" w:hAnsi="Times New Roman" w:cs="Times New Roman"/>
          <w:color w:val="000000"/>
          <w:sz w:val="24"/>
          <w:szCs w:val="24"/>
          <w:lang w:eastAsia="ru-RU"/>
        </w:rPr>
        <w:t>” к прилагательному или наречию, получается сравнительная степень; в словаре ищем “</w:t>
      </w:r>
      <w:r w:rsidRPr="00EB1831">
        <w:rPr>
          <w:rFonts w:ascii="Times New Roman" w:eastAsia="Times New Roman" w:hAnsi="Times New Roman" w:cs="Times New Roman"/>
          <w:color w:val="000000"/>
          <w:sz w:val="24"/>
          <w:szCs w:val="24"/>
          <w:lang w:val="en-US" w:eastAsia="ru-RU"/>
        </w:rPr>
        <w:t>early</w:t>
      </w:r>
      <w:r w:rsidRPr="00EB1831">
        <w:rPr>
          <w:rFonts w:ascii="Times New Roman" w:eastAsia="Times New Roman" w:hAnsi="Times New Roman" w:cs="Times New Roman"/>
          <w:color w:val="000000"/>
          <w:sz w:val="24"/>
          <w:szCs w:val="24"/>
          <w:lang w:eastAsia="ru-RU"/>
        </w:rPr>
        <w:t>”, потому что слова, заканчивающиеся на букву “–у”, меняют эту букву на “–</w:t>
      </w:r>
      <w:proofErr w:type="spellStart"/>
      <w:r w:rsidRPr="00EB1831">
        <w:rPr>
          <w:rFonts w:ascii="Times New Roman" w:eastAsia="Times New Roman" w:hAnsi="Times New Roman" w:cs="Times New Roman"/>
          <w:color w:val="000000"/>
          <w:sz w:val="24"/>
          <w:szCs w:val="24"/>
          <w:lang w:val="en-US" w:eastAsia="ru-RU"/>
        </w:rPr>
        <w:t>i</w:t>
      </w:r>
      <w:proofErr w:type="spellEnd"/>
      <w:r w:rsidRPr="00EB1831">
        <w:rPr>
          <w:rFonts w:ascii="Times New Roman" w:eastAsia="Times New Roman" w:hAnsi="Times New Roman" w:cs="Times New Roman"/>
          <w:color w:val="000000"/>
          <w:sz w:val="24"/>
          <w:szCs w:val="24"/>
          <w:lang w:eastAsia="ru-RU"/>
        </w:rPr>
        <w:t>” в случае каких-либо прибавлении (</w:t>
      </w:r>
      <w:proofErr w:type="spellStart"/>
      <w:r w:rsidRPr="00EB1831">
        <w:rPr>
          <w:rFonts w:ascii="Times New Roman" w:eastAsia="Times New Roman" w:hAnsi="Times New Roman" w:cs="Times New Roman"/>
          <w:color w:val="000000"/>
          <w:sz w:val="24"/>
          <w:szCs w:val="24"/>
          <w:lang w:val="en-US" w:eastAsia="ru-RU"/>
        </w:rPr>
        <w:t>earli</w:t>
      </w:r>
      <w:proofErr w:type="spellEnd"/>
      <w:r w:rsidRPr="00EB1831">
        <w:rPr>
          <w:rFonts w:ascii="Times New Roman" w:eastAsia="Times New Roman" w:hAnsi="Times New Roman" w:cs="Times New Roman"/>
          <w:color w:val="000000"/>
          <w:sz w:val="24"/>
          <w:szCs w:val="24"/>
          <w:lang w:eastAsia="ru-RU"/>
        </w:rPr>
        <w:t>+</w:t>
      </w:r>
      <w:r w:rsidRPr="00EB1831">
        <w:rPr>
          <w:rFonts w:ascii="Times New Roman" w:eastAsia="Times New Roman" w:hAnsi="Times New Roman" w:cs="Times New Roman"/>
          <w:color w:val="000000"/>
          <w:sz w:val="24"/>
          <w:szCs w:val="24"/>
          <w:lang w:val="en-US" w:eastAsia="ru-RU"/>
        </w:rPr>
        <w:t>er</w:t>
      </w:r>
      <w:r w:rsidRPr="00EB1831">
        <w:rPr>
          <w:rFonts w:ascii="Times New Roman" w:eastAsia="Times New Roman" w:hAnsi="Times New Roman" w:cs="Times New Roman"/>
          <w:color w:val="000000"/>
          <w:sz w:val="24"/>
          <w:szCs w:val="24"/>
          <w:lang w:eastAsia="ru-RU"/>
        </w:rPr>
        <w:t xml:space="preserve"> – </w:t>
      </w:r>
      <w:proofErr w:type="spellStart"/>
      <w:r w:rsidRPr="00EB1831">
        <w:rPr>
          <w:rFonts w:ascii="Times New Roman" w:eastAsia="Times New Roman" w:hAnsi="Times New Roman" w:cs="Times New Roman"/>
          <w:color w:val="000000"/>
          <w:sz w:val="24"/>
          <w:szCs w:val="24"/>
          <w:lang w:val="en-US" w:eastAsia="ru-RU"/>
        </w:rPr>
        <w:t>earli</w:t>
      </w:r>
      <w:proofErr w:type="spellEnd"/>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early</w:t>
      </w:r>
      <w:r w:rsidRPr="00EB1831">
        <w:rPr>
          <w:rFonts w:ascii="Times New Roman" w:eastAsia="Times New Roman" w:hAnsi="Times New Roman" w:cs="Times New Roman"/>
          <w:color w:val="000000"/>
          <w:sz w:val="24"/>
          <w:szCs w:val="24"/>
          <w:lang w:eastAsia="ru-RU"/>
        </w:rPr>
        <w:t xml:space="preserve">); 3 Если к прилагательному прибавить “–1у”, получается наречие; в словаре ищем </w:t>
      </w:r>
      <w:r w:rsidRPr="00EB1831">
        <w:rPr>
          <w:rFonts w:ascii="Times New Roman" w:eastAsia="Times New Roman" w:hAnsi="Times New Roman" w:cs="Times New Roman"/>
          <w:color w:val="000000"/>
          <w:sz w:val="24"/>
          <w:szCs w:val="24"/>
          <w:lang w:val="en-US" w:eastAsia="ru-RU"/>
        </w:rPr>
        <w:t>loud</w:t>
      </w:r>
      <w:r w:rsidRPr="00EB1831">
        <w:rPr>
          <w:rFonts w:ascii="Times New Roman" w:eastAsia="Times New Roman" w:hAnsi="Times New Roman" w:cs="Times New Roman"/>
          <w:color w:val="000000"/>
          <w:sz w:val="24"/>
          <w:szCs w:val="24"/>
          <w:lang w:eastAsia="ru-RU"/>
        </w:rPr>
        <w:t xml:space="preserve"> – громкий – </w:t>
      </w:r>
      <w:r w:rsidRPr="00EB1831">
        <w:rPr>
          <w:rFonts w:ascii="Times New Roman" w:eastAsia="Times New Roman" w:hAnsi="Times New Roman" w:cs="Times New Roman"/>
          <w:color w:val="000000"/>
          <w:sz w:val="24"/>
          <w:szCs w:val="24"/>
          <w:lang w:val="en-US" w:eastAsia="ru-RU"/>
        </w:rPr>
        <w:t>loudly</w:t>
      </w:r>
      <w:r w:rsidRPr="00EB1831">
        <w:rPr>
          <w:rFonts w:ascii="Times New Roman" w:eastAsia="Times New Roman" w:hAnsi="Times New Roman" w:cs="Times New Roman"/>
          <w:color w:val="000000"/>
          <w:sz w:val="24"/>
          <w:szCs w:val="24"/>
          <w:lang w:eastAsia="ru-RU"/>
        </w:rPr>
        <w:t xml:space="preserve"> – громко; 4 если слово, состоящее из одного слога, заканчивается буквами –</w:t>
      </w:r>
      <w:r w:rsidRPr="00EB1831">
        <w:rPr>
          <w:rFonts w:ascii="Times New Roman" w:eastAsia="Times New Roman" w:hAnsi="Times New Roman" w:cs="Times New Roman"/>
          <w:color w:val="000000"/>
          <w:sz w:val="24"/>
          <w:szCs w:val="24"/>
          <w:lang w:val="en-US" w:eastAsia="ru-RU"/>
        </w:rPr>
        <w:t>t</w:t>
      </w:r>
      <w:r w:rsidRPr="00EB1831">
        <w:rPr>
          <w:rFonts w:ascii="Times New Roman" w:eastAsia="Times New Roman" w:hAnsi="Times New Roman" w:cs="Times New Roman"/>
          <w:color w:val="000000"/>
          <w:sz w:val="24"/>
          <w:szCs w:val="24"/>
          <w:lang w:eastAsia="ru-RU"/>
        </w:rPr>
        <w:t xml:space="preserve"> / –р / –</w:t>
      </w:r>
      <w:r w:rsidRPr="00EB1831">
        <w:rPr>
          <w:rFonts w:ascii="Times New Roman" w:eastAsia="Times New Roman" w:hAnsi="Times New Roman" w:cs="Times New Roman"/>
          <w:color w:val="000000"/>
          <w:sz w:val="24"/>
          <w:szCs w:val="24"/>
          <w:lang w:val="en-US" w:eastAsia="ru-RU"/>
        </w:rPr>
        <w:t>g</w:t>
      </w:r>
      <w:r w:rsidRPr="00EB1831">
        <w:rPr>
          <w:rFonts w:ascii="Times New Roman" w:eastAsia="Times New Roman" w:hAnsi="Times New Roman" w:cs="Times New Roman"/>
          <w:color w:val="000000"/>
          <w:sz w:val="24"/>
          <w:szCs w:val="24"/>
          <w:lang w:eastAsia="ru-RU"/>
        </w:rPr>
        <w:t xml:space="preserve">, перед которыми стоит гласная, </w:t>
      </w:r>
      <w:r w:rsidRPr="00EB1831">
        <w:rPr>
          <w:rFonts w:ascii="Times New Roman" w:eastAsia="Times New Roman" w:hAnsi="Times New Roman" w:cs="Times New Roman"/>
          <w:color w:val="000000"/>
          <w:sz w:val="24"/>
          <w:szCs w:val="24"/>
          <w:lang w:eastAsia="ru-RU"/>
        </w:rPr>
        <w:lastRenderedPageBreak/>
        <w:t>то при прибавлении “–</w:t>
      </w:r>
      <w:proofErr w:type="spellStart"/>
      <w:r w:rsidRPr="00EB1831">
        <w:rPr>
          <w:rFonts w:ascii="Times New Roman" w:eastAsia="Times New Roman" w:hAnsi="Times New Roman" w:cs="Times New Roman"/>
          <w:color w:val="000000"/>
          <w:sz w:val="24"/>
          <w:szCs w:val="24"/>
          <w:lang w:val="en-US" w:eastAsia="ru-RU"/>
        </w:rPr>
        <w:t>ing</w:t>
      </w:r>
      <w:proofErr w:type="spellEnd"/>
      <w:r w:rsidRPr="00EB1831">
        <w:rPr>
          <w:rFonts w:ascii="Times New Roman" w:eastAsia="Times New Roman" w:hAnsi="Times New Roman" w:cs="Times New Roman"/>
          <w:color w:val="000000"/>
          <w:sz w:val="24"/>
          <w:szCs w:val="24"/>
          <w:lang w:eastAsia="ru-RU"/>
        </w:rPr>
        <w:t>” и “–</w:t>
      </w:r>
      <w:r w:rsidRPr="00EB1831">
        <w:rPr>
          <w:rFonts w:ascii="Times New Roman" w:eastAsia="Times New Roman" w:hAnsi="Times New Roman" w:cs="Times New Roman"/>
          <w:color w:val="000000"/>
          <w:sz w:val="24"/>
          <w:szCs w:val="24"/>
          <w:lang w:val="en-US" w:eastAsia="ru-RU"/>
        </w:rPr>
        <w:t>ed</w:t>
      </w:r>
      <w:r w:rsidRPr="00EB1831">
        <w:rPr>
          <w:rFonts w:ascii="Times New Roman" w:eastAsia="Times New Roman" w:hAnsi="Times New Roman" w:cs="Times New Roman"/>
          <w:color w:val="000000"/>
          <w:sz w:val="24"/>
          <w:szCs w:val="24"/>
          <w:lang w:eastAsia="ru-RU"/>
        </w:rPr>
        <w:t>” в письменной речи эти буквы удваиваются (</w:t>
      </w:r>
      <w:r w:rsidRPr="00EB1831">
        <w:rPr>
          <w:rFonts w:ascii="Times New Roman" w:eastAsia="Times New Roman" w:hAnsi="Times New Roman" w:cs="Times New Roman"/>
          <w:color w:val="000000"/>
          <w:sz w:val="24"/>
          <w:szCs w:val="24"/>
          <w:lang w:val="en-US" w:eastAsia="ru-RU"/>
        </w:rPr>
        <w:t>stop</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stopped</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log</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logging</w:t>
      </w:r>
      <w:r w:rsidRPr="00EB1831">
        <w:rPr>
          <w:rFonts w:ascii="Times New Roman" w:eastAsia="Times New Roman" w:hAnsi="Times New Roman" w:cs="Times New Roman"/>
          <w:color w:val="000000"/>
          <w:sz w:val="24"/>
          <w:szCs w:val="24"/>
          <w:lang w:eastAsia="ru-RU"/>
        </w:rPr>
        <w:t xml:space="preserve"> и т.п.), что, однако, никак не отражается на произношении; в словаре ищем </w:t>
      </w:r>
      <w:r w:rsidRPr="00EB1831">
        <w:rPr>
          <w:rFonts w:ascii="Times New Roman" w:eastAsia="Times New Roman" w:hAnsi="Times New Roman" w:cs="Times New Roman"/>
          <w:color w:val="000000"/>
          <w:sz w:val="24"/>
          <w:szCs w:val="24"/>
          <w:lang w:val="en-US" w:eastAsia="ru-RU"/>
        </w:rPr>
        <w:t>get</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getting</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get</w:t>
      </w:r>
      <w:r w:rsidRPr="00EB1831">
        <w:rPr>
          <w:rFonts w:ascii="Times New Roman" w:eastAsia="Times New Roman" w:hAnsi="Times New Roman" w:cs="Times New Roman"/>
          <w:color w:val="000000"/>
          <w:sz w:val="24"/>
          <w:szCs w:val="24"/>
          <w:lang w:eastAsia="ru-RU"/>
        </w:rPr>
        <w:t>+</w:t>
      </w:r>
      <w:r w:rsidRPr="00EB1831">
        <w:rPr>
          <w:rFonts w:ascii="Times New Roman" w:eastAsia="Times New Roman" w:hAnsi="Times New Roman" w:cs="Times New Roman"/>
          <w:color w:val="000000"/>
          <w:sz w:val="24"/>
          <w:szCs w:val="24"/>
          <w:lang w:val="en-US" w:eastAsia="ru-RU"/>
        </w:rPr>
        <w:t>t</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get</w:t>
      </w:r>
      <w:r w:rsidRPr="00EB1831">
        <w:rPr>
          <w:rFonts w:ascii="Times New Roman" w:eastAsia="Times New Roman" w:hAnsi="Times New Roman" w:cs="Times New Roman"/>
          <w:color w:val="000000"/>
          <w:sz w:val="24"/>
          <w:szCs w:val="24"/>
          <w:lang w:eastAsia="ru-RU"/>
        </w:rPr>
        <w:t xml:space="preserve">). Перевод:  </w:t>
      </w:r>
      <w:proofErr w:type="spellStart"/>
      <w:r w:rsidRPr="00EB1831">
        <w:rPr>
          <w:rFonts w:ascii="Times New Roman" w:eastAsia="Times New Roman" w:hAnsi="Times New Roman" w:cs="Times New Roman"/>
          <w:color w:val="000000"/>
          <w:sz w:val="24"/>
          <w:szCs w:val="24"/>
          <w:lang w:eastAsia="ru-RU"/>
        </w:rPr>
        <w:t>Йоланде</w:t>
      </w:r>
      <w:proofErr w:type="spellEnd"/>
      <w:r w:rsidRPr="00EB1831">
        <w:rPr>
          <w:rFonts w:ascii="Times New Roman" w:eastAsia="Times New Roman" w:hAnsi="Times New Roman" w:cs="Times New Roman"/>
          <w:color w:val="000000"/>
          <w:sz w:val="24"/>
          <w:szCs w:val="24"/>
          <w:lang w:eastAsia="ru-RU"/>
        </w:rPr>
        <w:t xml:space="preserve"> Смит двадцать два года. Синди Фокс двадцать лет. Они подруги. </w:t>
      </w:r>
      <w:proofErr w:type="spellStart"/>
      <w:r w:rsidRPr="00EB1831">
        <w:rPr>
          <w:rFonts w:ascii="Times New Roman" w:eastAsia="Times New Roman" w:hAnsi="Times New Roman" w:cs="Times New Roman"/>
          <w:color w:val="000000"/>
          <w:sz w:val="24"/>
          <w:szCs w:val="24"/>
          <w:lang w:eastAsia="ru-RU"/>
        </w:rPr>
        <w:t>Йоланда</w:t>
      </w:r>
      <w:proofErr w:type="spellEnd"/>
      <w:r w:rsidRPr="00EB1831">
        <w:rPr>
          <w:rFonts w:ascii="Times New Roman" w:eastAsia="Times New Roman" w:hAnsi="Times New Roman" w:cs="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EB1831">
        <w:rPr>
          <w:rFonts w:ascii="Times New Roman" w:eastAsia="Times New Roman" w:hAnsi="Times New Roman" w:cs="Times New Roman"/>
          <w:color w:val="000000"/>
          <w:sz w:val="24"/>
          <w:szCs w:val="24"/>
          <w:lang w:eastAsia="ru-RU"/>
        </w:rPr>
        <w:t>Йоланда</w:t>
      </w:r>
      <w:proofErr w:type="spellEnd"/>
      <w:r w:rsidRPr="00EB1831">
        <w:rPr>
          <w:rFonts w:ascii="Times New Roman" w:eastAsia="Times New Roman" w:hAnsi="Times New Roman" w:cs="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EB1831">
        <w:rPr>
          <w:rFonts w:ascii="Times New Roman" w:eastAsia="Times New Roman" w:hAnsi="Times New Roman" w:cs="Times New Roman"/>
          <w:color w:val="000000"/>
          <w:sz w:val="24"/>
          <w:szCs w:val="24"/>
          <w:lang w:eastAsia="ru-RU"/>
        </w:rPr>
        <w:t>Йоланды</w:t>
      </w:r>
      <w:proofErr w:type="spellEnd"/>
      <w:r w:rsidRPr="00EB1831">
        <w:rPr>
          <w:rFonts w:ascii="Times New Roman" w:eastAsia="Times New Roman" w:hAnsi="Times New Roman" w:cs="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00C726A3"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7321E7B8"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76C37A00"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5 Обучение чтению</w:t>
      </w:r>
    </w:p>
    <w:p w14:paraId="442C36A1"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F38963A"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color w:val="2E2E2E"/>
          <w:sz w:val="24"/>
          <w:szCs w:val="24"/>
          <w:lang w:eastAsia="ru-RU"/>
        </w:rPr>
      </w:pPr>
      <w:r w:rsidRPr="00EB1831">
        <w:rPr>
          <w:rFonts w:ascii="Times New Roman" w:eastAsia="Times New Roman" w:hAnsi="Times New Roman" w:cs="Times New Roman"/>
          <w:bCs/>
          <w:color w:val="2E2E2E"/>
          <w:sz w:val="24"/>
          <w:szCs w:val="24"/>
          <w:lang w:eastAsia="ru-RU"/>
        </w:rPr>
        <w:t>Чтение</w:t>
      </w:r>
      <w:r w:rsidRPr="00EB1831">
        <w:rPr>
          <w:rFonts w:ascii="Times New Roman" w:eastAsia="Times New Roman" w:hAnsi="Times New Roman" w:cs="Times New Roman"/>
          <w:color w:val="2E2E2E"/>
          <w:sz w:val="24"/>
          <w:szCs w:val="24"/>
          <w:lang w:eastAsia="ru-RU"/>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14:paraId="68E823CE"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14:paraId="2CB2960A"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Оно выполняет следующие функции:</w:t>
      </w:r>
    </w:p>
    <w:p w14:paraId="5A32CF4E" w14:textId="77777777" w:rsidR="00EB1831" w:rsidRPr="00EB1831" w:rsidRDefault="00EB1831" w:rsidP="00EB1831">
      <w:pPr>
        <w:numPr>
          <w:ilvl w:val="0"/>
          <w:numId w:val="1"/>
        </w:numPr>
        <w:shd w:val="clear" w:color="auto" w:fill="FFFFFF"/>
        <w:tabs>
          <w:tab w:val="left" w:pos="-142"/>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Прививает навыки самостоятельной работы.</w:t>
      </w:r>
    </w:p>
    <w:p w14:paraId="6A47BCB9" w14:textId="77777777" w:rsidR="00EB1831" w:rsidRPr="00EB1831" w:rsidRDefault="00EB1831" w:rsidP="00EB1831">
      <w:pPr>
        <w:numPr>
          <w:ilvl w:val="0"/>
          <w:numId w:val="1"/>
        </w:numPr>
        <w:shd w:val="clear" w:color="auto" w:fill="FFFFFF"/>
        <w:tabs>
          <w:tab w:val="left" w:pos="-142"/>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Выступает основой для письма, говорения и аудирования.</w:t>
      </w:r>
    </w:p>
    <w:p w14:paraId="5D1FF9CB" w14:textId="77777777" w:rsidR="00EB1831" w:rsidRPr="00EB1831" w:rsidRDefault="00EB1831" w:rsidP="00EB1831">
      <w:pPr>
        <w:numPr>
          <w:ilvl w:val="0"/>
          <w:numId w:val="1"/>
        </w:numPr>
        <w:shd w:val="clear" w:color="auto" w:fill="FFFFFF"/>
        <w:tabs>
          <w:tab w:val="left" w:pos="-142"/>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Воспитательные цели (нравственность, мировоззрение, ценности).</w:t>
      </w:r>
    </w:p>
    <w:p w14:paraId="2EBED2DD" w14:textId="77777777" w:rsidR="00EB1831" w:rsidRPr="00EB1831" w:rsidRDefault="00EB1831" w:rsidP="00EB1831">
      <w:pPr>
        <w:numPr>
          <w:ilvl w:val="0"/>
          <w:numId w:val="1"/>
        </w:numPr>
        <w:shd w:val="clear" w:color="auto" w:fill="FFFFFF"/>
        <w:tabs>
          <w:tab w:val="left" w:pos="-142"/>
          <w:tab w:val="left" w:pos="284"/>
        </w:tabs>
        <w:spacing w:before="100" w:beforeAutospacing="1" w:after="0"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Расширение кругозора.</w:t>
      </w:r>
    </w:p>
    <w:p w14:paraId="69AC3443"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Предметом чтения</w:t>
      </w:r>
      <w:r w:rsidRPr="00EB1831">
        <w:rPr>
          <w:rFonts w:ascii="Times New Roman" w:eastAsia="Times New Roman" w:hAnsi="Times New Roman" w:cs="Times New Roman"/>
          <w:sz w:val="24"/>
          <w:szCs w:val="24"/>
          <w:lang w:eastAsia="ru-RU"/>
        </w:rPr>
        <w:t> является чужая мысль, закодированная в тексте и подлежащая распознаванию при зрительном восприятии текста.</w:t>
      </w:r>
    </w:p>
    <w:p w14:paraId="0E5DCF3A"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Продуктом</w:t>
      </w:r>
      <w:r w:rsidRPr="00EB1831">
        <w:rPr>
          <w:rFonts w:ascii="Times New Roman" w:eastAsia="Times New Roman" w:hAnsi="Times New Roman" w:cs="Times New Roman"/>
          <w:sz w:val="24"/>
          <w:szCs w:val="24"/>
          <w:lang w:eastAsia="ru-RU"/>
        </w:rPr>
        <w:t> – умозаключение, понимание смыслового содержания.</w:t>
      </w:r>
    </w:p>
    <w:p w14:paraId="3FE3923A"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Результатом</w:t>
      </w:r>
      <w:r w:rsidRPr="00EB1831">
        <w:rPr>
          <w:rFonts w:ascii="Times New Roman" w:eastAsia="Times New Roman" w:hAnsi="Times New Roman" w:cs="Times New Roman"/>
          <w:sz w:val="24"/>
          <w:szCs w:val="24"/>
          <w:lang w:eastAsia="ru-RU"/>
        </w:rPr>
        <w:t> – воздействие на читающего и его собственное речевое или неречевое поведение.</w:t>
      </w:r>
    </w:p>
    <w:p w14:paraId="186D90B7"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Единица </w:t>
      </w:r>
      <w:r w:rsidRPr="00EB1831">
        <w:rPr>
          <w:rFonts w:ascii="Times New Roman" w:eastAsia="Times New Roman" w:hAnsi="Times New Roman" w:cs="Times New Roman"/>
          <w:sz w:val="24"/>
          <w:szCs w:val="24"/>
          <w:lang w:eastAsia="ru-RU"/>
        </w:rPr>
        <w:t>этого вида речевой деятельности – смысловое решение, принятое на основе переработки извлекаемой информации и ее присвоения.</w:t>
      </w:r>
    </w:p>
    <w:p w14:paraId="3E55878F"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 основу обучения чтению положены следующие </w:t>
      </w:r>
      <w:r w:rsidRPr="00EB1831">
        <w:rPr>
          <w:rFonts w:ascii="Times New Roman" w:eastAsia="Times New Roman" w:hAnsi="Times New Roman" w:cs="Times New Roman"/>
          <w:bCs/>
          <w:sz w:val="24"/>
          <w:szCs w:val="24"/>
          <w:lang w:eastAsia="ru-RU"/>
        </w:rPr>
        <w:t>принципы</w:t>
      </w:r>
      <w:r w:rsidRPr="00EB1831">
        <w:rPr>
          <w:rFonts w:ascii="Times New Roman" w:eastAsia="Times New Roman" w:hAnsi="Times New Roman" w:cs="Times New Roman"/>
          <w:sz w:val="24"/>
          <w:szCs w:val="24"/>
          <w:lang w:eastAsia="ru-RU"/>
        </w:rPr>
        <w:t>:</w:t>
      </w:r>
    </w:p>
    <w:p w14:paraId="723E52EF" w14:textId="77777777" w:rsidR="00EB1831" w:rsidRPr="00EB1831" w:rsidRDefault="00EB1831" w:rsidP="00EB1831">
      <w:pPr>
        <w:numPr>
          <w:ilvl w:val="0"/>
          <w:numId w:val="2"/>
        </w:numPr>
        <w:shd w:val="clear" w:color="auto" w:fill="FFFFFF"/>
        <w:tabs>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обучение чтению – это обучение речевой деятельности, т.е. коммуникации, а не только способ озвучивания текста;</w:t>
      </w:r>
    </w:p>
    <w:p w14:paraId="5C00A0CB" w14:textId="77777777" w:rsidR="00EB1831" w:rsidRPr="00EB1831" w:rsidRDefault="00EB1831" w:rsidP="00EB1831">
      <w:pPr>
        <w:numPr>
          <w:ilvl w:val="0"/>
          <w:numId w:val="2"/>
        </w:numPr>
        <w:shd w:val="clear" w:color="auto" w:fill="FFFFFF"/>
        <w:tabs>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обучение чтению должно строиться как познавательный процесс;</w:t>
      </w:r>
    </w:p>
    <w:p w14:paraId="1F258342" w14:textId="77777777" w:rsidR="00EB1831" w:rsidRPr="00EB1831" w:rsidRDefault="00EB1831" w:rsidP="00EB1831">
      <w:pPr>
        <w:numPr>
          <w:ilvl w:val="0"/>
          <w:numId w:val="2"/>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обучение чтению должно включать, наряду с рецептивной репродуктивную деятельность;</w:t>
      </w:r>
    </w:p>
    <w:p w14:paraId="7D2949F3" w14:textId="77777777" w:rsidR="00EB1831" w:rsidRPr="00EB1831" w:rsidRDefault="00EB1831" w:rsidP="00EB1831">
      <w:pPr>
        <w:numPr>
          <w:ilvl w:val="0"/>
          <w:numId w:val="2"/>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обучение чтению предполагает опору на овладение структурой языка.</w:t>
      </w:r>
    </w:p>
    <w:p w14:paraId="3406DA5A"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Чтение имеет трехфазовую </w:t>
      </w:r>
      <w:r w:rsidRPr="00EB1831">
        <w:rPr>
          <w:rFonts w:ascii="Times New Roman" w:eastAsia="Times New Roman" w:hAnsi="Times New Roman" w:cs="Times New Roman"/>
          <w:bCs/>
          <w:sz w:val="24"/>
          <w:szCs w:val="24"/>
          <w:lang w:eastAsia="ru-RU"/>
        </w:rPr>
        <w:t>структуру</w:t>
      </w:r>
      <w:r w:rsidRPr="00EB1831">
        <w:rPr>
          <w:rFonts w:ascii="Times New Roman" w:eastAsia="Times New Roman" w:hAnsi="Times New Roman" w:cs="Times New Roman"/>
          <w:sz w:val="24"/>
          <w:szCs w:val="24"/>
          <w:lang w:eastAsia="ru-RU"/>
        </w:rPr>
        <w:t>:</w:t>
      </w:r>
    </w:p>
    <w:p w14:paraId="05F377E7" w14:textId="77777777" w:rsidR="00EB1831" w:rsidRPr="00EB1831" w:rsidRDefault="00EB1831" w:rsidP="00EB1831">
      <w:pPr>
        <w:shd w:val="clear" w:color="auto" w:fill="FFFFFF"/>
        <w:tabs>
          <w:tab w:val="left" w:pos="-142"/>
          <w:tab w:val="left" w:pos="0"/>
        </w:tabs>
        <w:spacing w:after="0" w:line="240" w:lineRule="auto"/>
        <w:ind w:right="-14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14:paraId="684B9E26" w14:textId="77777777" w:rsidR="00EB1831" w:rsidRPr="00EB1831" w:rsidRDefault="00EB1831" w:rsidP="00EB1831">
      <w:pPr>
        <w:shd w:val="clear" w:color="auto" w:fill="FFFFFF"/>
        <w:tabs>
          <w:tab w:val="left" w:pos="-142"/>
          <w:tab w:val="left" w:pos="0"/>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w:t>
      </w:r>
      <w:r w:rsidRPr="00EB1831">
        <w:rPr>
          <w:rFonts w:ascii="Times New Roman" w:eastAsia="Times New Roman" w:hAnsi="Times New Roman" w:cs="Times New Roman"/>
          <w:sz w:val="24"/>
          <w:szCs w:val="24"/>
          <w:lang w:eastAsia="ru-RU"/>
        </w:rPr>
        <w:lastRenderedPageBreak/>
        <w:t xml:space="preserve">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14:paraId="37FF11B7" w14:textId="77777777" w:rsidR="00EB1831" w:rsidRPr="00EB1831" w:rsidRDefault="00EB1831" w:rsidP="00EB1831">
      <w:pPr>
        <w:shd w:val="clear" w:color="auto" w:fill="FFFFFF"/>
        <w:tabs>
          <w:tab w:val="left" w:pos="-142"/>
          <w:tab w:val="left" w:pos="0"/>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w:t>
      </w:r>
      <w:proofErr w:type="gramStart"/>
      <w:r w:rsidRPr="00EB1831">
        <w:rPr>
          <w:rFonts w:ascii="Times New Roman" w:eastAsia="Times New Roman" w:hAnsi="Times New Roman" w:cs="Times New Roman"/>
          <w:sz w:val="24"/>
          <w:szCs w:val="24"/>
          <w:lang w:eastAsia="ru-RU"/>
        </w:rPr>
        <w:t>деятельности :</w:t>
      </w:r>
      <w:proofErr w:type="gramEnd"/>
      <w:r w:rsidRPr="00EB1831">
        <w:rPr>
          <w:rFonts w:ascii="Times New Roman" w:eastAsia="Times New Roman" w:hAnsi="Times New Roman" w:cs="Times New Roman"/>
          <w:sz w:val="24"/>
          <w:szCs w:val="24"/>
          <w:lang w:eastAsia="ru-RU"/>
        </w:rPr>
        <w:t xml:space="preserve"> говорения и письма. </w:t>
      </w:r>
    </w:p>
    <w:p w14:paraId="4F576143"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Основной учебно-методической единицей обучения чтению является текст. Прежде всего, </w:t>
      </w:r>
      <w:r w:rsidRPr="00EB1831">
        <w:rPr>
          <w:rFonts w:ascii="Times New Roman" w:eastAsia="Times New Roman" w:hAnsi="Times New Roman" w:cs="Times New Roman"/>
          <w:bCs/>
          <w:sz w:val="24"/>
          <w:szCs w:val="24"/>
          <w:lang w:eastAsia="ru-RU"/>
        </w:rPr>
        <w:t>текст – </w:t>
      </w:r>
      <w:r w:rsidRPr="00EB1831">
        <w:rPr>
          <w:rFonts w:ascii="Times New Roman" w:eastAsia="Times New Roman" w:hAnsi="Times New Roman" w:cs="Times New Roman"/>
          <w:sz w:val="24"/>
          <w:szCs w:val="24"/>
          <w:lang w:eastAsia="ru-RU"/>
        </w:rPr>
        <w:t>это коммуникативная единица, отражающая определенную прагматическую установку его создателя.</w:t>
      </w:r>
    </w:p>
    <w:p w14:paraId="663B21A0"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14:paraId="0585F29C"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 методике обучения чтению выделяют различные </w:t>
      </w:r>
      <w:r w:rsidRPr="00EB1831">
        <w:rPr>
          <w:rFonts w:ascii="Times New Roman" w:eastAsia="Times New Roman" w:hAnsi="Times New Roman" w:cs="Times New Roman"/>
          <w:bCs/>
          <w:sz w:val="24"/>
          <w:szCs w:val="24"/>
          <w:lang w:eastAsia="ru-RU"/>
        </w:rPr>
        <w:t>виды чтения:</w:t>
      </w:r>
      <w:r w:rsidRPr="00EB1831">
        <w:rPr>
          <w:rFonts w:ascii="Times New Roman" w:eastAsia="Times New Roman" w:hAnsi="Times New Roman" w:cs="Times New Roman"/>
          <w:sz w:val="24"/>
          <w:szCs w:val="24"/>
          <w:lang w:eastAsia="ru-RU"/>
        </w:rPr>
        <w:t xml:space="preserve"> изучающее, ознакомительное, просмотровое и поисковое.</w:t>
      </w:r>
    </w:p>
    <w:p w14:paraId="7EB90B55"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Изучающее</w:t>
      </w:r>
      <w:r w:rsidRPr="00EB1831">
        <w:rPr>
          <w:rFonts w:ascii="Times New Roman" w:eastAsia="Times New Roman" w:hAnsi="Times New Roman" w:cs="Times New Roman"/>
          <w:sz w:val="24"/>
          <w:szCs w:val="24"/>
          <w:lang w:eastAsia="ru-RU"/>
        </w:rPr>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14:paraId="1BF4B2B8"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Ознакомительное</w:t>
      </w:r>
      <w:r w:rsidRPr="00EB1831">
        <w:rPr>
          <w:rFonts w:ascii="Times New Roman" w:eastAsia="Times New Roman" w:hAnsi="Times New Roman" w:cs="Times New Roman"/>
          <w:sz w:val="24"/>
          <w:szCs w:val="24"/>
          <w:lang w:eastAsia="ru-RU"/>
        </w:rPr>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14:paraId="1578F39F"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Просмотровое</w:t>
      </w:r>
      <w:r w:rsidRPr="00EB1831">
        <w:rPr>
          <w:rFonts w:ascii="Times New Roman" w:eastAsia="Times New Roman" w:hAnsi="Times New Roman" w:cs="Times New Roman"/>
          <w:sz w:val="24"/>
          <w:szCs w:val="24"/>
          <w:lang w:eastAsia="ru-RU"/>
        </w:rPr>
        <w:t> чтение рассматривается как вид чтения, целью которого является получение общего представления о содержащейся в тексте информации.</w:t>
      </w:r>
    </w:p>
    <w:p w14:paraId="5C26C5C5"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Поисковое</w:t>
      </w:r>
      <w:r w:rsidRPr="00EB1831">
        <w:rPr>
          <w:rFonts w:ascii="Times New Roman" w:eastAsia="Times New Roman" w:hAnsi="Times New Roman" w:cs="Times New Roman"/>
          <w:sz w:val="24"/>
          <w:szCs w:val="24"/>
          <w:lang w:eastAsia="ru-RU"/>
        </w:rPr>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14:paraId="567DFA72"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По функции чтения выделяют следующие виды:</w:t>
      </w:r>
    </w:p>
    <w:p w14:paraId="39FDC620"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Познавательное </w:t>
      </w:r>
      <w:r w:rsidRPr="00EB1831">
        <w:rPr>
          <w:rFonts w:ascii="Times New Roman" w:eastAsia="Times New Roman" w:hAnsi="Times New Roman" w:cs="Times New Roman"/>
          <w:sz w:val="24"/>
          <w:szCs w:val="24"/>
          <w:lang w:eastAsia="ru-RU"/>
        </w:rPr>
        <w:t>– чтение только для того, чтобы извлечь информацию, осмыслить и хранить ее, кратко на нее прореагировать, вербально или невербально.</w:t>
      </w:r>
    </w:p>
    <w:p w14:paraId="57A683E1"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Ценностно-ориентационное</w:t>
      </w:r>
      <w:r w:rsidRPr="00EB1831">
        <w:rPr>
          <w:rFonts w:ascii="Times New Roman" w:eastAsia="Times New Roman" w:hAnsi="Times New Roman" w:cs="Times New Roman"/>
          <w:sz w:val="24"/>
          <w:szCs w:val="24"/>
          <w:lang w:eastAsia="ru-RU"/>
        </w:rPr>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14:paraId="2A1E28CE"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Регулятивное </w:t>
      </w:r>
      <w:r w:rsidRPr="00EB1831">
        <w:rPr>
          <w:rFonts w:ascii="Times New Roman" w:eastAsia="Times New Roman" w:hAnsi="Times New Roman" w:cs="Times New Roman"/>
          <w:sz w:val="24"/>
          <w:szCs w:val="24"/>
          <w:lang w:eastAsia="ru-RU"/>
        </w:rPr>
        <w:t>– чтение с последующими предметными действиями, соотносящимися или не соотносящимися с описанными в тексте.</w:t>
      </w:r>
    </w:p>
    <w:p w14:paraId="6210270C"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 двух последних случаях чтение выступает уже одновременно как средство обучения.</w:t>
      </w:r>
    </w:p>
    <w:p w14:paraId="20B6EAC0"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iCs/>
          <w:sz w:val="24"/>
          <w:szCs w:val="24"/>
          <w:lang w:eastAsia="ru-RU"/>
        </w:rPr>
      </w:pPr>
      <w:r w:rsidRPr="00EB1831">
        <w:rPr>
          <w:rFonts w:ascii="Times New Roman" w:eastAsia="Times New Roman" w:hAnsi="Times New Roman" w:cs="Times New Roman"/>
          <w:bCs/>
          <w:iCs/>
          <w:sz w:val="24"/>
          <w:szCs w:val="24"/>
          <w:lang w:eastAsia="ru-RU"/>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14:paraId="2458971A"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Особо значимым на данном этапе обучения является развитие следующих умений:</w:t>
      </w:r>
      <w:r w:rsidRPr="00EB1831">
        <w:rPr>
          <w:rFonts w:ascii="Times New Roman" w:eastAsia="Times New Roman" w:hAnsi="Times New Roman" w:cs="Times New Roman"/>
          <w:sz w:val="24"/>
          <w:szCs w:val="24"/>
          <w:lang w:eastAsia="ru-RU"/>
        </w:rPr>
        <w:br/>
        <w:t>- определять характер читаемого текста (научно-популярный, общественно-политический, художественный);</w:t>
      </w:r>
    </w:p>
    <w:p w14:paraId="75A981A1"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извлекать из текста нужную информацию;</w:t>
      </w:r>
    </w:p>
    <w:p w14:paraId="02DEFEBE"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составлять и записывать тезисы, аннотацию прочитанного текста.</w:t>
      </w:r>
    </w:p>
    <w:p w14:paraId="3FDF7F3D"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Принципы обучения чтению:</w:t>
      </w:r>
    </w:p>
    <w:p w14:paraId="7C21142F" w14:textId="77777777" w:rsidR="00EB1831" w:rsidRPr="00EB1831" w:rsidRDefault="00EB1831" w:rsidP="00EB1831">
      <w:pPr>
        <w:numPr>
          <w:ilvl w:val="0"/>
          <w:numId w:val="3"/>
        </w:numPr>
        <w:shd w:val="clear" w:color="auto" w:fill="FFFFFF"/>
        <w:tabs>
          <w:tab w:val="left" w:pos="284"/>
          <w:tab w:val="left" w:pos="426"/>
        </w:tabs>
        <w:spacing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14:paraId="1C105BCB" w14:textId="77777777" w:rsidR="00EB1831" w:rsidRPr="00EB1831" w:rsidRDefault="00EB1831" w:rsidP="00EB1831">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Чтение должно быть познавательным процессом. Важное значение имеет содержание текста. Все тексты должны представлять интерес и быть значимыми.</w:t>
      </w:r>
    </w:p>
    <w:p w14:paraId="3A9E3305" w14:textId="77777777" w:rsidR="00EB1831" w:rsidRPr="00EB1831" w:rsidRDefault="00EB1831" w:rsidP="00EB1831">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Принципы опоры на опыт чтения на родном языке.</w:t>
      </w:r>
    </w:p>
    <w:p w14:paraId="62180A1A" w14:textId="77777777" w:rsidR="00EB1831" w:rsidRPr="00EB1831" w:rsidRDefault="00EB1831" w:rsidP="00EB1831">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lastRenderedPageBreak/>
        <w:t xml:space="preserve">При обучении пониманию текста следует опираться на овладение студентами структурой языка. </w:t>
      </w:r>
    </w:p>
    <w:p w14:paraId="4F4865A1" w14:textId="77777777" w:rsidR="00EB1831" w:rsidRPr="00EB1831" w:rsidRDefault="00EB1831" w:rsidP="00EB1831">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Включение не только рецептивной, но и репродуктивной деятельности.</w:t>
      </w:r>
    </w:p>
    <w:p w14:paraId="276FB7B1" w14:textId="77777777" w:rsidR="00EB1831" w:rsidRPr="00EB1831" w:rsidRDefault="00EB1831" w:rsidP="00EB1831">
      <w:pPr>
        <w:numPr>
          <w:ilvl w:val="0"/>
          <w:numId w:val="3"/>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Принцип автоматизации приемов чтения. </w:t>
      </w:r>
    </w:p>
    <w:p w14:paraId="03E6D1DA"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Методика обучения чтению включает четыре типа упражнений:</w:t>
      </w:r>
    </w:p>
    <w:p w14:paraId="490D55C9"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1 ориентировочные упражнения;</w:t>
      </w:r>
    </w:p>
    <w:p w14:paraId="1FA0E5B3"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2 исполнительные упражнения первого уровня;</w:t>
      </w:r>
    </w:p>
    <w:p w14:paraId="7A98CA28"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3 исполнительные упражнения второго уровня;</w:t>
      </w:r>
    </w:p>
    <w:p w14:paraId="52906155"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4 контрольные упражнения.</w:t>
      </w:r>
    </w:p>
    <w:p w14:paraId="07F2DD03"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bCs/>
          <w:sz w:val="24"/>
          <w:szCs w:val="24"/>
          <w:lang w:eastAsia="ru-RU"/>
        </w:rPr>
        <w:t>I тип упражнений:</w:t>
      </w:r>
    </w:p>
    <w:p w14:paraId="0B157B7C"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А – </w:t>
      </w:r>
      <w:r w:rsidRPr="00EB1831">
        <w:rPr>
          <w:rFonts w:ascii="Times New Roman" w:eastAsia="Times New Roman" w:hAnsi="Times New Roman" w:cs="Times New Roman"/>
          <w:sz w:val="24"/>
          <w:szCs w:val="24"/>
          <w:lang w:eastAsia="ru-RU"/>
        </w:rPr>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EB1831">
        <w:rPr>
          <w:rFonts w:ascii="Times New Roman" w:eastAsia="Times New Roman" w:hAnsi="Times New Roman" w:cs="Times New Roman"/>
          <w:sz w:val="24"/>
          <w:szCs w:val="24"/>
          <w:lang w:eastAsia="ru-RU"/>
        </w:rPr>
        <w:br/>
      </w:r>
      <w:r w:rsidRPr="00EB1831">
        <w:rPr>
          <w:rFonts w:ascii="Times New Roman" w:eastAsia="Times New Roman" w:hAnsi="Times New Roman" w:cs="Times New Roman"/>
          <w:bCs/>
          <w:sz w:val="24"/>
          <w:szCs w:val="24"/>
          <w:lang w:eastAsia="ru-RU"/>
        </w:rPr>
        <w:t xml:space="preserve">       Б </w:t>
      </w:r>
      <w:r w:rsidRPr="00EB1831">
        <w:rPr>
          <w:rFonts w:ascii="Times New Roman" w:eastAsia="Times New Roman" w:hAnsi="Times New Roman" w:cs="Times New Roman"/>
          <w:sz w:val="24"/>
          <w:szCs w:val="24"/>
          <w:lang w:eastAsia="ru-RU"/>
        </w:rPr>
        <w:t>– упражнения, ориентирующие в технике чтения про себя. Они, как правило, осуществляются на уровне предложения и связанного текста.</w:t>
      </w:r>
    </w:p>
    <w:p w14:paraId="522EEAC9"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II тип упражнений </w:t>
      </w:r>
      <w:r w:rsidRPr="00EB1831">
        <w:rPr>
          <w:rFonts w:ascii="Times New Roman" w:eastAsia="Times New Roman" w:hAnsi="Times New Roman" w:cs="Times New Roman"/>
          <w:sz w:val="24"/>
          <w:szCs w:val="24"/>
          <w:lang w:eastAsia="ru-RU"/>
        </w:rPr>
        <w:t xml:space="preserve">–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w:t>
      </w:r>
      <w:proofErr w:type="gramStart"/>
      <w:r w:rsidRPr="00EB1831">
        <w:rPr>
          <w:rFonts w:ascii="Times New Roman" w:eastAsia="Times New Roman" w:hAnsi="Times New Roman" w:cs="Times New Roman"/>
          <w:sz w:val="24"/>
          <w:szCs w:val="24"/>
          <w:lang w:eastAsia="ru-RU"/>
        </w:rPr>
        <w:t>том</w:t>
      </w:r>
      <w:proofErr w:type="gramEnd"/>
      <w:r w:rsidRPr="00EB1831">
        <w:rPr>
          <w:rFonts w:ascii="Times New Roman" w:eastAsia="Times New Roman" w:hAnsi="Times New Roman" w:cs="Times New Roman"/>
          <w:sz w:val="24"/>
          <w:szCs w:val="24"/>
          <w:lang w:eastAsia="ru-RU"/>
        </w:rPr>
        <w:t xml:space="preserve">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14:paraId="6CF1F756"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III тип упражнений </w:t>
      </w:r>
      <w:r w:rsidRPr="00EB1831">
        <w:rPr>
          <w:rFonts w:ascii="Times New Roman" w:eastAsia="Times New Roman" w:hAnsi="Times New Roman" w:cs="Times New Roman"/>
          <w:sz w:val="24"/>
          <w:szCs w:val="24"/>
          <w:lang w:eastAsia="ru-RU"/>
        </w:rPr>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14:paraId="19AA81AD"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Три этапа работы над текстом:</w:t>
      </w:r>
    </w:p>
    <w:p w14:paraId="3D3D7ED3" w14:textId="77777777" w:rsidR="00EB1831" w:rsidRPr="00EB1831" w:rsidRDefault="00EB1831" w:rsidP="00EB1831">
      <w:pPr>
        <w:numPr>
          <w:ilvl w:val="0"/>
          <w:numId w:val="4"/>
        </w:numPr>
        <w:shd w:val="clear" w:color="auto" w:fill="FFFFFF"/>
        <w:tabs>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Предтекстовый</w:t>
      </w:r>
      <w:proofErr w:type="spellEnd"/>
      <w:r w:rsidRPr="00EB1831">
        <w:rPr>
          <w:rFonts w:ascii="Times New Roman" w:eastAsia="Times New Roman" w:hAnsi="Times New Roman" w:cs="Times New Roman"/>
          <w:sz w:val="24"/>
          <w:szCs w:val="24"/>
          <w:lang w:eastAsia="ru-RU"/>
        </w:rPr>
        <w:t xml:space="preserve">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14:paraId="7B37283C" w14:textId="77777777" w:rsidR="00EB1831" w:rsidRPr="00EB1831" w:rsidRDefault="00EB1831" w:rsidP="00EB1831">
      <w:pPr>
        <w:numPr>
          <w:ilvl w:val="0"/>
          <w:numId w:val="4"/>
        </w:numPr>
        <w:shd w:val="clear" w:color="auto" w:fill="FFFFFF"/>
        <w:tabs>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14:paraId="0E0F7FDC" w14:textId="77777777" w:rsidR="00EB1831" w:rsidRPr="00EB1831" w:rsidRDefault="00EB1831" w:rsidP="00EB1831">
      <w:pPr>
        <w:numPr>
          <w:ilvl w:val="0"/>
          <w:numId w:val="4"/>
        </w:numPr>
        <w:shd w:val="clear" w:color="auto" w:fill="FFFFFF"/>
        <w:tabs>
          <w:tab w:val="left" w:pos="284"/>
        </w:tabs>
        <w:spacing w:before="100" w:beforeAutospacing="1" w:after="0" w:line="240" w:lineRule="auto"/>
        <w:ind w:left="-851" w:firstLine="851"/>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Послетекстовый</w:t>
      </w:r>
      <w:proofErr w:type="spellEnd"/>
      <w:r w:rsidRPr="00EB1831">
        <w:rPr>
          <w:rFonts w:ascii="Times New Roman" w:eastAsia="Times New Roman" w:hAnsi="Times New Roman" w:cs="Times New Roman"/>
          <w:sz w:val="24"/>
          <w:szCs w:val="24"/>
          <w:lang w:eastAsia="ru-RU"/>
        </w:rPr>
        <w:t xml:space="preserve">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14:paraId="03A8CA5B"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Система упражнений для формирования навыков чтения и организации работы с текстами на разных этапах:</w:t>
      </w:r>
    </w:p>
    <w:p w14:paraId="7D67B7B5"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14:paraId="0EFF92DE"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lastRenderedPageBreak/>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14:paraId="7DB208B7"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14:paraId="32054BEB"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Упражнения для работы со словарем:</w:t>
      </w:r>
    </w:p>
    <w:p w14:paraId="103E3E88" w14:textId="77777777" w:rsidR="00EB1831" w:rsidRPr="00EB1831" w:rsidRDefault="00EB1831" w:rsidP="00EB1831">
      <w:pPr>
        <w:shd w:val="clear" w:color="auto" w:fill="FFFFFF"/>
        <w:tabs>
          <w:tab w:val="left" w:pos="-142"/>
          <w:tab w:val="left" w:pos="284"/>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ориентировка в алфавите на основе знания последовательности букв алфавита;</w:t>
      </w:r>
      <w:r w:rsidRPr="00EB1831">
        <w:rPr>
          <w:rFonts w:ascii="Times New Roman" w:eastAsia="Times New Roman" w:hAnsi="Times New Roman" w:cs="Times New Roman"/>
          <w:sz w:val="24"/>
          <w:szCs w:val="24"/>
          <w:lang w:eastAsia="ru-RU"/>
        </w:rPr>
        <w:br/>
        <w:t xml:space="preserve">              - освоение общепринятых условных обозначений и их дешифровка;</w:t>
      </w:r>
      <w:r w:rsidRPr="00EB1831">
        <w:rPr>
          <w:rFonts w:ascii="Times New Roman" w:eastAsia="Times New Roman" w:hAnsi="Times New Roman" w:cs="Times New Roman"/>
          <w:sz w:val="24"/>
          <w:szCs w:val="24"/>
          <w:lang w:eastAsia="ru-RU"/>
        </w:rPr>
        <w:br/>
        <w:t xml:space="preserve">              - формирование умения трансформировать любую грамматическую форму слова, встречающуюся в тексте;</w:t>
      </w:r>
    </w:p>
    <w:p w14:paraId="3EF197CF"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нахождение в словаре нужного для данного контекста значения многозначного слова, устойчивых фразеологических словосочетаний;</w:t>
      </w:r>
    </w:p>
    <w:p w14:paraId="5559C713" w14:textId="77777777" w:rsidR="00EB1831" w:rsidRPr="00EB1831" w:rsidRDefault="00EB1831" w:rsidP="00EB1831">
      <w:pPr>
        <w:shd w:val="clear" w:color="auto" w:fill="FFFFFF"/>
        <w:spacing w:after="36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определение значения сложного слова по его элементам.</w:t>
      </w:r>
    </w:p>
    <w:p w14:paraId="70370CCD"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6 Работа над письменной речью</w:t>
      </w:r>
    </w:p>
    <w:p w14:paraId="0AF2F9B4"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6623127"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Характеристики письменной речи:</w:t>
      </w:r>
    </w:p>
    <w:p w14:paraId="200478F1"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почти всегда подготовленная</w:t>
      </w:r>
    </w:p>
    <w:p w14:paraId="66A06BDF"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опосредована графическим кодом</w:t>
      </w:r>
    </w:p>
    <w:p w14:paraId="33573E4D"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деятельность контролируется самим пишущим</w:t>
      </w:r>
    </w:p>
    <w:p w14:paraId="34FDE637"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нужна устойчивая мотивация</w:t>
      </w:r>
    </w:p>
    <w:p w14:paraId="0B75A872"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тяготение к книжно-письменному стилю</w:t>
      </w:r>
    </w:p>
    <w:p w14:paraId="3BCBD66F"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полносоставность</w:t>
      </w:r>
      <w:proofErr w:type="spellEnd"/>
      <w:r w:rsidRPr="00EB1831">
        <w:rPr>
          <w:rFonts w:ascii="Times New Roman" w:eastAsia="Times New Roman" w:hAnsi="Times New Roman" w:cs="Times New Roman"/>
          <w:sz w:val="24"/>
          <w:szCs w:val="24"/>
          <w:lang w:eastAsia="ru-RU"/>
        </w:rPr>
        <w:t xml:space="preserve"> и распространенность предложений (избыточность, развёрнутость, усложненный синтаксис)</w:t>
      </w:r>
    </w:p>
    <w:p w14:paraId="15EE42EF"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14:paraId="708A7FCC"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
    <w:p w14:paraId="0C559F10"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EB1831">
        <w:rPr>
          <w:rFonts w:ascii="Times New Roman" w:eastAsia="Times New Roman" w:hAnsi="Times New Roman" w:cs="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14:paraId="4BC3D64B"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14:paraId="3300DEE7"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2 пути научения письму:</w:t>
      </w:r>
    </w:p>
    <w:p w14:paraId="43740DB9"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14:paraId="563F48D3"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14:paraId="54D99F97"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Типы и виды упражнений</w:t>
      </w:r>
    </w:p>
    <w:p w14:paraId="3BCC54FF"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14:paraId="28E59F1E"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bCs/>
          <w:i/>
          <w:iCs/>
          <w:sz w:val="24"/>
          <w:szCs w:val="24"/>
          <w:lang w:eastAsia="ru-RU"/>
        </w:rPr>
        <w:t>Подготовительные упражнения </w:t>
      </w:r>
      <w:r w:rsidRPr="00EB1831">
        <w:rPr>
          <w:rFonts w:ascii="Times New Roman" w:eastAsia="Times New Roman" w:hAnsi="Times New Roman" w:cs="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EB1831">
        <w:rPr>
          <w:rFonts w:ascii="Times New Roman" w:eastAsia="Times New Roman" w:hAnsi="Times New Roman" w:cs="Times New Roman"/>
          <w:sz w:val="24"/>
          <w:szCs w:val="24"/>
          <w:lang w:eastAsia="ru-RU"/>
        </w:rPr>
        <w:t>вопросоответным</w:t>
      </w:r>
      <w:proofErr w:type="spellEnd"/>
      <w:r w:rsidRPr="00EB1831">
        <w:rPr>
          <w:rFonts w:ascii="Times New Roman" w:eastAsia="Times New Roman" w:hAnsi="Times New Roman" w:cs="Times New Roman"/>
          <w:sz w:val="24"/>
          <w:szCs w:val="24"/>
          <w:lang w:eastAsia="ru-RU"/>
        </w:rPr>
        <w:t xml:space="preserve"> умениям, выборочному переводу и др.</w:t>
      </w:r>
    </w:p>
    <w:p w14:paraId="0C160BA2"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Отличительной чертой </w:t>
      </w:r>
      <w:r w:rsidRPr="00EB1831">
        <w:rPr>
          <w:rFonts w:ascii="Times New Roman" w:eastAsia="Times New Roman" w:hAnsi="Times New Roman" w:cs="Times New Roman"/>
          <w:b/>
          <w:bCs/>
          <w:i/>
          <w:iCs/>
          <w:sz w:val="24"/>
          <w:szCs w:val="24"/>
          <w:lang w:eastAsia="ru-RU"/>
        </w:rPr>
        <w:t>речевых упражнений </w:t>
      </w:r>
      <w:r w:rsidRPr="00EB1831">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44C8EF23"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14:paraId="6B8AEEC6" w14:textId="77777777"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передача в письменном высказывании главной мысли;</w:t>
      </w:r>
    </w:p>
    <w:p w14:paraId="4BF712B2" w14:textId="77777777"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14:paraId="60951EBD" w14:textId="77777777"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lastRenderedPageBreak/>
        <w:t>-        передача основного содержания прочитанного или прослушанного текста;</w:t>
      </w:r>
    </w:p>
    <w:p w14:paraId="53C91DF6" w14:textId="77777777"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правильное (нормативное и узуальное) оформление текста;</w:t>
      </w:r>
    </w:p>
    <w:p w14:paraId="658F5662" w14:textId="77777777"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использование знаков графики, орфографии и пунктуации для выражения субъективной информации;</w:t>
      </w:r>
    </w:p>
    <w:p w14:paraId="46F1DCA5" w14:textId="77777777"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14:paraId="47AA8720" w14:textId="77777777"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соблюдение логики изложения;</w:t>
      </w:r>
    </w:p>
    <w:p w14:paraId="740EA0A7"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14:paraId="70361230"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       умение показать </w:t>
      </w:r>
      <w:proofErr w:type="spellStart"/>
      <w:r w:rsidRPr="00EB1831">
        <w:rPr>
          <w:rFonts w:ascii="Times New Roman" w:eastAsia="Times New Roman" w:hAnsi="Times New Roman" w:cs="Times New Roman"/>
          <w:sz w:val="24"/>
          <w:szCs w:val="24"/>
          <w:lang w:eastAsia="ru-RU"/>
        </w:rPr>
        <w:t>культуроведческую</w:t>
      </w:r>
      <w:proofErr w:type="spellEnd"/>
      <w:r w:rsidRPr="00EB1831">
        <w:rPr>
          <w:rFonts w:ascii="Times New Roman" w:eastAsia="Times New Roman" w:hAnsi="Times New Roman" w:cs="Times New Roman"/>
          <w:sz w:val="24"/>
          <w:szCs w:val="24"/>
          <w:lang w:eastAsia="ru-RU"/>
        </w:rPr>
        <w:t xml:space="preserve"> осведомленность в письменных текстах страноведческой тематики и др.</w:t>
      </w:r>
    </w:p>
    <w:p w14:paraId="6564AE73"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62856B16"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bCs/>
          <w:sz w:val="24"/>
          <w:szCs w:val="24"/>
          <w:lang w:eastAsia="ru-RU"/>
        </w:rPr>
        <w:t>1) </w:t>
      </w:r>
      <w:r w:rsidRPr="00EB1831">
        <w:rPr>
          <w:rFonts w:ascii="Times New Roman" w:eastAsia="Times New Roman" w:hAnsi="Times New Roman" w:cs="Times New Roman"/>
          <w:b/>
          <w:bCs/>
          <w:i/>
          <w:iCs/>
          <w:sz w:val="24"/>
          <w:szCs w:val="24"/>
          <w:lang w:eastAsia="ru-RU"/>
        </w:rPr>
        <w:t>репродукция с использованием формальных опор </w:t>
      </w:r>
      <w:r w:rsidRPr="00EB1831">
        <w:rPr>
          <w:rFonts w:ascii="Times New Roman" w:eastAsia="Times New Roman" w:hAnsi="Times New Roman" w:cs="Times New Roman"/>
          <w:sz w:val="24"/>
          <w:szCs w:val="24"/>
          <w:lang w:eastAsia="ru-RU"/>
        </w:rPr>
        <w:t>(ключевых слов, речевых формул, заголовков/подзаголовков, образцов из учебника, таблиц).</w:t>
      </w:r>
    </w:p>
    <w:p w14:paraId="336A07C1"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bCs/>
          <w:sz w:val="24"/>
          <w:szCs w:val="24"/>
          <w:lang w:eastAsia="ru-RU"/>
        </w:rPr>
        <w:t>2)</w:t>
      </w:r>
      <w:r w:rsidRPr="00EB1831">
        <w:rPr>
          <w:rFonts w:ascii="Times New Roman" w:eastAsia="Times New Roman" w:hAnsi="Times New Roman" w:cs="Times New Roman"/>
          <w:sz w:val="24"/>
          <w:szCs w:val="24"/>
          <w:lang w:eastAsia="ru-RU"/>
        </w:rPr>
        <w:t> </w:t>
      </w:r>
      <w:r w:rsidRPr="00EB1831">
        <w:rPr>
          <w:rFonts w:ascii="Times New Roman" w:eastAsia="Times New Roman" w:hAnsi="Times New Roman" w:cs="Times New Roman"/>
          <w:b/>
          <w:bCs/>
          <w:i/>
          <w:iCs/>
          <w:sz w:val="24"/>
          <w:szCs w:val="24"/>
          <w:lang w:eastAsia="ru-RU"/>
        </w:rPr>
        <w:t>репродукция содержания </w:t>
      </w:r>
      <w:r w:rsidRPr="00EB1831">
        <w:rPr>
          <w:rFonts w:ascii="Times New Roman" w:eastAsia="Times New Roman" w:hAnsi="Times New Roman" w:cs="Times New Roman"/>
          <w:i/>
          <w:iCs/>
          <w:sz w:val="24"/>
          <w:szCs w:val="24"/>
          <w:lang w:eastAsia="ru-RU"/>
        </w:rPr>
        <w:t>с </w:t>
      </w:r>
      <w:r w:rsidRPr="00EB1831">
        <w:rPr>
          <w:rFonts w:ascii="Times New Roman" w:eastAsia="Times New Roman" w:hAnsi="Times New Roman" w:cs="Times New Roman"/>
          <w:b/>
          <w:bCs/>
          <w:i/>
          <w:iCs/>
          <w:sz w:val="24"/>
          <w:szCs w:val="24"/>
          <w:lang w:eastAsia="ru-RU"/>
        </w:rPr>
        <w:t>опорой на текст </w:t>
      </w:r>
      <w:r w:rsidRPr="00EB1831">
        <w:rPr>
          <w:rFonts w:ascii="Times New Roman" w:eastAsia="Times New Roman" w:hAnsi="Times New Roman" w:cs="Times New Roman"/>
          <w:sz w:val="24"/>
          <w:szCs w:val="24"/>
          <w:lang w:eastAsia="ru-RU"/>
        </w:rPr>
        <w:t xml:space="preserve">(письменные вопросы к тексту; дополнение или сокращение текста, составление плана, </w:t>
      </w:r>
      <w:proofErr w:type="spellStart"/>
      <w:r w:rsidRPr="00EB1831">
        <w:rPr>
          <w:rFonts w:ascii="Times New Roman" w:eastAsia="Times New Roman" w:hAnsi="Times New Roman" w:cs="Times New Roman"/>
          <w:sz w:val="24"/>
          <w:szCs w:val="24"/>
          <w:lang w:eastAsia="ru-RU"/>
        </w:rPr>
        <w:t>озаглавливание</w:t>
      </w:r>
      <w:proofErr w:type="spellEnd"/>
      <w:r w:rsidRPr="00EB1831">
        <w:rPr>
          <w:rFonts w:ascii="Times New Roman" w:eastAsia="Times New Roman" w:hAnsi="Times New Roman" w:cs="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14:paraId="05B84C03" w14:textId="77777777"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bCs/>
          <w:sz w:val="24"/>
          <w:szCs w:val="24"/>
          <w:lang w:eastAsia="ru-RU"/>
        </w:rPr>
        <w:t>3)</w:t>
      </w:r>
      <w:r w:rsidRPr="00EB1831">
        <w:rPr>
          <w:rFonts w:ascii="Times New Roman" w:eastAsia="Times New Roman" w:hAnsi="Times New Roman" w:cs="Times New Roman"/>
          <w:sz w:val="24"/>
          <w:szCs w:val="24"/>
          <w:lang w:eastAsia="ru-RU"/>
        </w:rPr>
        <w:t>  </w:t>
      </w:r>
      <w:r w:rsidRPr="00EB1831">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EB1831">
        <w:rPr>
          <w:rFonts w:ascii="Times New Roman" w:eastAsia="Times New Roman" w:hAnsi="Times New Roman" w:cs="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EB1831">
        <w:rPr>
          <w:rFonts w:ascii="Times New Roman" w:eastAsia="Times New Roman" w:hAnsi="Times New Roman" w:cs="Times New Roman"/>
          <w:sz w:val="24"/>
          <w:szCs w:val="24"/>
          <w:lang w:eastAsia="ru-RU"/>
        </w:rPr>
        <w:t>натекст</w:t>
      </w:r>
      <w:proofErr w:type="spellEnd"/>
      <w:r w:rsidRPr="00EB1831">
        <w:rPr>
          <w:rFonts w:ascii="Times New Roman" w:eastAsia="Times New Roman" w:hAnsi="Times New Roman" w:cs="Times New Roman"/>
          <w:sz w:val="24"/>
          <w:szCs w:val="24"/>
          <w:lang w:eastAsia="ru-RU"/>
        </w:rPr>
        <w:t xml:space="preserve">, серию рисунков </w:t>
      </w:r>
      <w:proofErr w:type="spellStart"/>
      <w:r w:rsidRPr="00EB1831">
        <w:rPr>
          <w:rFonts w:ascii="Times New Roman" w:eastAsia="Times New Roman" w:hAnsi="Times New Roman" w:cs="Times New Roman"/>
          <w:sz w:val="24"/>
          <w:szCs w:val="24"/>
          <w:lang w:eastAsia="ru-RU"/>
        </w:rPr>
        <w:t>идвух</w:t>
      </w:r>
      <w:proofErr w:type="spellEnd"/>
      <w:r w:rsidRPr="00EB1831">
        <w:rPr>
          <w:rFonts w:ascii="Times New Roman" w:eastAsia="Times New Roman" w:hAnsi="Times New Roman" w:cs="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14:paraId="0A48BADA" w14:textId="77777777" w:rsidR="00EB1831" w:rsidRPr="00EB1831" w:rsidRDefault="00EB1831" w:rsidP="00EB1831">
      <w:pPr>
        <w:shd w:val="clear" w:color="auto" w:fill="FFFFFF"/>
        <w:spacing w:after="15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bCs/>
          <w:sz w:val="24"/>
          <w:szCs w:val="24"/>
          <w:lang w:eastAsia="ru-RU"/>
        </w:rPr>
        <w:t>4)</w:t>
      </w:r>
      <w:r w:rsidRPr="00EB1831">
        <w:rPr>
          <w:rFonts w:ascii="Times New Roman" w:eastAsia="Times New Roman" w:hAnsi="Times New Roman" w:cs="Times New Roman"/>
          <w:sz w:val="24"/>
          <w:szCs w:val="24"/>
          <w:lang w:eastAsia="ru-RU"/>
        </w:rPr>
        <w:t>  </w:t>
      </w:r>
      <w:r w:rsidRPr="00EB1831">
        <w:rPr>
          <w:rFonts w:ascii="Times New Roman" w:eastAsia="Times New Roman" w:hAnsi="Times New Roman" w:cs="Times New Roman"/>
          <w:b/>
          <w:bCs/>
          <w:i/>
          <w:iCs/>
          <w:sz w:val="24"/>
          <w:szCs w:val="24"/>
          <w:lang w:eastAsia="ru-RU"/>
        </w:rPr>
        <w:t>продукция </w:t>
      </w:r>
      <w:r w:rsidRPr="00EB1831">
        <w:rPr>
          <w:rFonts w:ascii="Times New Roman" w:eastAsia="Times New Roman" w:hAnsi="Times New Roman" w:cs="Times New Roman"/>
          <w:i/>
          <w:iCs/>
          <w:sz w:val="24"/>
          <w:szCs w:val="24"/>
          <w:lang w:eastAsia="ru-RU"/>
        </w:rPr>
        <w:t>с </w:t>
      </w:r>
      <w:r w:rsidRPr="00EB1831">
        <w:rPr>
          <w:rFonts w:ascii="Times New Roman" w:eastAsia="Times New Roman" w:hAnsi="Times New Roman" w:cs="Times New Roman"/>
          <w:b/>
          <w:bCs/>
          <w:i/>
          <w:iCs/>
          <w:sz w:val="24"/>
          <w:szCs w:val="24"/>
          <w:lang w:eastAsia="ru-RU"/>
        </w:rPr>
        <w:t>опорой на прежний речевой и жизненный опыт </w:t>
      </w:r>
      <w:r w:rsidRPr="00EB1831">
        <w:rPr>
          <w:rFonts w:ascii="Times New Roman" w:eastAsia="Times New Roman" w:hAnsi="Times New Roman" w:cs="Times New Roman"/>
          <w:sz w:val="24"/>
          <w:szCs w:val="24"/>
          <w:lang w:eastAsia="ru-RU"/>
        </w:rPr>
        <w:t>(на</w:t>
      </w:r>
      <w:r w:rsidRPr="00EB1831">
        <w:rPr>
          <w:rFonts w:ascii="Times New Roman" w:eastAsia="Times New Roman" w:hAnsi="Times New Roman" w:cs="Times New Roman"/>
          <w:b/>
          <w:bCs/>
          <w:sz w:val="24"/>
          <w:szCs w:val="24"/>
          <w:lang w:eastAsia="ru-RU"/>
        </w:rPr>
        <w:t> </w:t>
      </w:r>
      <w:r w:rsidRPr="00EB1831">
        <w:rPr>
          <w:rFonts w:ascii="Times New Roman" w:eastAsia="Times New Roman" w:hAnsi="Times New Roman" w:cs="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14:paraId="2334F3AC"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4174C2FC"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7 Работа со словарем.</w:t>
      </w:r>
    </w:p>
    <w:p w14:paraId="37690B8C"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3ECD712"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Формы работы со словарем:</w:t>
      </w:r>
    </w:p>
    <w:p w14:paraId="4003A5E1" w14:textId="77777777" w:rsidR="00EB1831" w:rsidRPr="00EB1831" w:rsidRDefault="00EB1831" w:rsidP="00EB1831">
      <w:pPr>
        <w:numPr>
          <w:ilvl w:val="0"/>
          <w:numId w:val="21"/>
        </w:numPr>
        <w:tabs>
          <w:tab w:val="left" w:pos="142"/>
        </w:tabs>
        <w:spacing w:after="0" w:line="236" w:lineRule="auto"/>
        <w:ind w:left="-709" w:firstLine="709"/>
        <w:rPr>
          <w:rFonts w:ascii="Times New Roman" w:eastAsia="Times New Roman" w:hAnsi="Times New Roman" w:cs="Arial"/>
          <w:sz w:val="24"/>
          <w:szCs w:val="24"/>
          <w:lang w:eastAsia="ru-RU"/>
        </w:rPr>
      </w:pPr>
      <w:r w:rsidRPr="00EB1831">
        <w:rPr>
          <w:rFonts w:ascii="Times New Roman" w:eastAsia="Times New Roman" w:hAnsi="Times New Roman" w:cs="Arial"/>
          <w:sz w:val="24"/>
          <w:szCs w:val="24"/>
          <w:lang w:eastAsia="ru-RU"/>
        </w:rPr>
        <w:t xml:space="preserve"> поиск заданных слов в словаре;</w:t>
      </w:r>
    </w:p>
    <w:p w14:paraId="66FF887F" w14:textId="77777777" w:rsidR="00EB1831" w:rsidRPr="00EB1831" w:rsidRDefault="00EB1831" w:rsidP="00EB1831">
      <w:pPr>
        <w:spacing w:after="0" w:line="10" w:lineRule="exact"/>
        <w:rPr>
          <w:rFonts w:ascii="Times New Roman" w:eastAsia="Times New Roman" w:hAnsi="Times New Roman" w:cs="Arial"/>
          <w:sz w:val="24"/>
          <w:szCs w:val="24"/>
          <w:lang w:eastAsia="ru-RU"/>
        </w:rPr>
      </w:pPr>
    </w:p>
    <w:p w14:paraId="74244F38" w14:textId="77777777" w:rsidR="00EB1831" w:rsidRPr="00EB1831" w:rsidRDefault="00EB1831" w:rsidP="00EB1831">
      <w:pPr>
        <w:spacing w:after="0" w:line="240" w:lineRule="atLeast"/>
        <w:rPr>
          <w:rFonts w:ascii="Times New Roman" w:eastAsia="Times New Roman" w:hAnsi="Times New Roman" w:cs="Arial"/>
          <w:sz w:val="24"/>
          <w:szCs w:val="24"/>
          <w:lang w:eastAsia="ru-RU"/>
        </w:rPr>
      </w:pPr>
      <w:r w:rsidRPr="00EB1831">
        <w:rPr>
          <w:rFonts w:ascii="Times New Roman" w:eastAsia="Times New Roman" w:hAnsi="Times New Roman" w:cs="Arial"/>
          <w:sz w:val="24"/>
          <w:szCs w:val="24"/>
          <w:lang w:eastAsia="ru-RU"/>
        </w:rPr>
        <w:t>-  определение форм единственного и множественного числа существительных;</w:t>
      </w:r>
    </w:p>
    <w:p w14:paraId="30000471" w14:textId="77777777" w:rsidR="00EB1831" w:rsidRPr="00EB1831" w:rsidRDefault="00EB1831" w:rsidP="00EB1831">
      <w:pPr>
        <w:numPr>
          <w:ilvl w:val="0"/>
          <w:numId w:val="22"/>
        </w:numPr>
        <w:tabs>
          <w:tab w:val="left" w:pos="142"/>
        </w:tabs>
        <w:spacing w:after="0" w:line="240" w:lineRule="atLeast"/>
        <w:rPr>
          <w:rFonts w:ascii="Times New Roman" w:eastAsia="Times New Roman" w:hAnsi="Times New Roman" w:cs="Arial"/>
          <w:sz w:val="24"/>
          <w:szCs w:val="24"/>
          <w:lang w:eastAsia="ru-RU"/>
        </w:rPr>
      </w:pPr>
      <w:r w:rsidRPr="00EB1831">
        <w:rPr>
          <w:rFonts w:ascii="Times New Roman" w:eastAsia="Times New Roman" w:hAnsi="Times New Roman" w:cs="Arial"/>
          <w:sz w:val="24"/>
          <w:szCs w:val="24"/>
          <w:lang w:eastAsia="ru-RU"/>
        </w:rPr>
        <w:t xml:space="preserve"> выбор нужных значений многозначных слов;</w:t>
      </w:r>
    </w:p>
    <w:p w14:paraId="0BB72883" w14:textId="77777777" w:rsidR="00EB1831" w:rsidRPr="00EB1831" w:rsidRDefault="00EB1831" w:rsidP="00EB1831">
      <w:pPr>
        <w:spacing w:after="0" w:line="2" w:lineRule="exact"/>
        <w:rPr>
          <w:rFonts w:ascii="Times New Roman" w:eastAsia="Times New Roman" w:hAnsi="Times New Roman" w:cs="Arial"/>
          <w:sz w:val="24"/>
          <w:szCs w:val="24"/>
          <w:lang w:eastAsia="ru-RU"/>
        </w:rPr>
      </w:pPr>
    </w:p>
    <w:p w14:paraId="0C99EBAE" w14:textId="77777777" w:rsidR="00EB1831" w:rsidRPr="00EB1831" w:rsidRDefault="00EB1831" w:rsidP="00EB1831">
      <w:pPr>
        <w:numPr>
          <w:ilvl w:val="0"/>
          <w:numId w:val="22"/>
        </w:numPr>
        <w:tabs>
          <w:tab w:val="left" w:pos="142"/>
        </w:tabs>
        <w:spacing w:after="0" w:line="240" w:lineRule="atLeast"/>
        <w:rPr>
          <w:rFonts w:ascii="Times New Roman" w:eastAsia="Times New Roman" w:hAnsi="Times New Roman" w:cs="Arial"/>
          <w:sz w:val="24"/>
          <w:szCs w:val="24"/>
          <w:lang w:eastAsia="ru-RU"/>
        </w:rPr>
      </w:pPr>
      <w:r w:rsidRPr="00EB1831">
        <w:rPr>
          <w:rFonts w:ascii="Times New Roman" w:eastAsia="Times New Roman" w:hAnsi="Times New Roman" w:cs="Arial"/>
          <w:sz w:val="24"/>
          <w:szCs w:val="24"/>
          <w:lang w:eastAsia="ru-RU"/>
        </w:rPr>
        <w:t xml:space="preserve"> поиск нужного значения слов из числа грамматических омонимов;</w:t>
      </w:r>
    </w:p>
    <w:p w14:paraId="07F32DA2"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Arial"/>
          <w:sz w:val="24"/>
          <w:szCs w:val="24"/>
          <w:lang w:eastAsia="ru-RU"/>
        </w:rPr>
        <w:t>поиск значения глагола по одной из глагольных форм.</w:t>
      </w:r>
    </w:p>
    <w:p w14:paraId="172A54E7"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Существует две разновидности словарей: переводные (</w:t>
      </w:r>
      <w:proofErr w:type="spellStart"/>
      <w:r w:rsidRPr="00EB1831">
        <w:rPr>
          <w:rFonts w:ascii="Times New Roman" w:eastAsia="Times New Roman" w:hAnsi="Times New Roman" w:cs="Times New Roman"/>
          <w:sz w:val="24"/>
          <w:szCs w:val="24"/>
          <w:lang w:eastAsia="ru-RU"/>
        </w:rPr>
        <w:t>билингвальные</w:t>
      </w:r>
      <w:proofErr w:type="spellEnd"/>
      <w:r w:rsidRPr="00EB1831">
        <w:rPr>
          <w:rFonts w:ascii="Times New Roman" w:eastAsia="Times New Roman" w:hAnsi="Times New Roman" w:cs="Times New Roman"/>
          <w:sz w:val="24"/>
          <w:szCs w:val="24"/>
          <w:lang w:eastAsia="ru-RU"/>
        </w:rPr>
        <w:t>, т. е. русско-английские, англо-русские) и толковые (</w:t>
      </w:r>
      <w:proofErr w:type="spellStart"/>
      <w:r w:rsidRPr="00EB1831">
        <w:rPr>
          <w:rFonts w:ascii="Times New Roman" w:eastAsia="Times New Roman" w:hAnsi="Times New Roman" w:cs="Times New Roman"/>
          <w:sz w:val="24"/>
          <w:szCs w:val="24"/>
          <w:lang w:eastAsia="ru-RU"/>
        </w:rPr>
        <w:t>монолингвальные</w:t>
      </w:r>
      <w:proofErr w:type="spellEnd"/>
      <w:r w:rsidRPr="00EB1831">
        <w:rPr>
          <w:rFonts w:ascii="Times New Roman" w:eastAsia="Times New Roman" w:hAnsi="Times New Roman" w:cs="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EB1831">
        <w:rPr>
          <w:rFonts w:ascii="Times New Roman" w:eastAsia="Times New Roman" w:hAnsi="Times New Roman" w:cs="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EB1831">
        <w:rPr>
          <w:rFonts w:ascii="Times New Roman" w:eastAsia="Times New Roman" w:hAnsi="Times New Roman" w:cs="Times New Roman"/>
          <w:sz w:val="24"/>
          <w:szCs w:val="24"/>
          <w:lang w:eastAsia="ru-RU"/>
        </w:rPr>
        <w:t xml:space="preserve"> </w:t>
      </w:r>
    </w:p>
    <w:p w14:paraId="4E07EC79" w14:textId="77777777"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1. Определение слова</w:t>
      </w:r>
    </w:p>
    <w:p w14:paraId="2107AD88"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w:t>
      </w:r>
      <w:r w:rsidRPr="00EB1831">
        <w:rPr>
          <w:rFonts w:ascii="Times New Roman" w:eastAsia="Times New Roman" w:hAnsi="Times New Roman" w:cs="Times New Roman"/>
          <w:sz w:val="24"/>
          <w:szCs w:val="24"/>
          <w:lang w:eastAsia="ru-RU"/>
        </w:rPr>
        <w:lastRenderedPageBreak/>
        <w:t>Избегайте больших справочников, предлагающих до 20-50 значений: на начальном уровне такая информация не понадобится и может вас запутать.</w:t>
      </w:r>
    </w:p>
    <w:p w14:paraId="3E991080" w14:textId="77777777"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2. Транскрипция слова</w:t>
      </w:r>
    </w:p>
    <w:p w14:paraId="111ACD07"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EB1831">
        <w:rPr>
          <w:rFonts w:ascii="Times New Roman" w:eastAsia="Times New Roman" w:hAnsi="Times New Roman" w:cs="Times New Roman"/>
          <w:bCs/>
          <w:sz w:val="24"/>
          <w:szCs w:val="24"/>
          <w:lang w:eastAsia="ru-RU"/>
        </w:rPr>
        <w:t>записи произношения слова (для электронных словарей)</w:t>
      </w:r>
      <w:r w:rsidRPr="00EB1831">
        <w:rPr>
          <w:rFonts w:ascii="Times New Roman" w:eastAsia="Times New Roman" w:hAnsi="Times New Roman" w:cs="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4C3846CE" w14:textId="77777777" w:rsidR="00EB1831" w:rsidRPr="00EB1831" w:rsidRDefault="00EB1831" w:rsidP="00EB1831">
      <w:pPr>
        <w:spacing w:after="0" w:line="240" w:lineRule="auto"/>
        <w:jc w:val="both"/>
        <w:outlineLvl w:val="2"/>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3. Примеры употребления слова</w:t>
      </w:r>
    </w:p>
    <w:p w14:paraId="26012EB2"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16691EAF" w14:textId="77777777"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4. Синонимы и антонимы слова</w:t>
      </w:r>
    </w:p>
    <w:p w14:paraId="59CAE601"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57E6AAAD" w14:textId="77777777"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5. Идиомы и фразовые глаголы, сленг</w:t>
      </w:r>
    </w:p>
    <w:p w14:paraId="472E816B"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5E27C627" w14:textId="77777777"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6. Имена собственные</w:t>
      </w:r>
    </w:p>
    <w:p w14:paraId="36E9AFAB"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3E05035F" w14:textId="77777777"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7. Специальная лексика</w:t>
      </w:r>
    </w:p>
    <w:p w14:paraId="615F1B97"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Если вы учите </w:t>
      </w:r>
      <w:hyperlink r:id="rId7" w:history="1">
        <w:r w:rsidRPr="00EB1831">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EB1831">
        <w:rPr>
          <w:rFonts w:ascii="Times New Roman" w:eastAsia="Times New Roman" w:hAnsi="Times New Roman" w:cs="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18B26605" w14:textId="77777777"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8. Иллюстрации</w:t>
      </w:r>
    </w:p>
    <w:p w14:paraId="0F009274"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EB1831">
        <w:rPr>
          <w:rFonts w:ascii="Times New Roman" w:eastAsia="Times New Roman" w:hAnsi="Times New Roman" w:cs="Times New Roman"/>
          <w:sz w:val="24"/>
          <w:szCs w:val="24"/>
          <w:lang w:eastAsia="ru-RU"/>
        </w:rPr>
        <w:t>визуалов</w:t>
      </w:r>
      <w:proofErr w:type="spellEnd"/>
      <w:r w:rsidRPr="00EB1831">
        <w:rPr>
          <w:rFonts w:ascii="Times New Roman" w:eastAsia="Times New Roman" w:hAnsi="Times New Roman" w:cs="Times New Roman"/>
          <w:sz w:val="24"/>
          <w:szCs w:val="24"/>
          <w:lang w:eastAsia="ru-RU"/>
        </w:rPr>
        <w:t>, обратите внимание на графическое оформление словаря.</w:t>
      </w:r>
    </w:p>
    <w:p w14:paraId="23FF2E4E" w14:textId="77777777" w:rsidR="00EB1831" w:rsidRPr="00EB1831" w:rsidRDefault="00EB1831" w:rsidP="00EB1831">
      <w:pPr>
        <w:spacing w:after="0" w:line="240" w:lineRule="auto"/>
        <w:jc w:val="both"/>
        <w:outlineLvl w:val="2"/>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9. Указание частей речи</w:t>
      </w:r>
    </w:p>
    <w:p w14:paraId="0FA028BA"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EB1831">
        <w:rPr>
          <w:rFonts w:ascii="Times New Roman" w:eastAsia="Times New Roman" w:hAnsi="Times New Roman" w:cs="Times New Roman"/>
          <w:sz w:val="24"/>
          <w:szCs w:val="24"/>
          <w:lang w:eastAsia="ru-RU"/>
        </w:rPr>
        <w:t>beautiful</w:t>
      </w:r>
      <w:proofErr w:type="spellEnd"/>
      <w:r w:rsidRPr="00EB1831">
        <w:rPr>
          <w:rFonts w:ascii="Times New Roman" w:eastAsia="Times New Roman" w:hAnsi="Times New Roman" w:cs="Times New Roman"/>
          <w:sz w:val="24"/>
          <w:szCs w:val="24"/>
          <w:lang w:eastAsia="ru-RU"/>
        </w:rPr>
        <w:t xml:space="preserve"> должно быть помечено </w:t>
      </w:r>
      <w:proofErr w:type="spellStart"/>
      <w:r w:rsidRPr="00EB1831">
        <w:rPr>
          <w:rFonts w:ascii="Times New Roman" w:eastAsia="Times New Roman" w:hAnsi="Times New Roman" w:cs="Times New Roman"/>
          <w:sz w:val="24"/>
          <w:szCs w:val="24"/>
          <w:lang w:eastAsia="ru-RU"/>
        </w:rPr>
        <w:t>adj</w:t>
      </w:r>
      <w:proofErr w:type="spellEnd"/>
      <w:r w:rsidRPr="00EB1831">
        <w:rPr>
          <w:rFonts w:ascii="Times New Roman" w:eastAsia="Times New Roman" w:hAnsi="Times New Roman" w:cs="Times New Roman"/>
          <w:sz w:val="24"/>
          <w:szCs w:val="24"/>
          <w:lang w:eastAsia="ru-RU"/>
        </w:rPr>
        <w:t>. (</w:t>
      </w:r>
      <w:proofErr w:type="spellStart"/>
      <w:r w:rsidRPr="00EB1831">
        <w:rPr>
          <w:rFonts w:ascii="Times New Roman" w:eastAsia="Times New Roman" w:hAnsi="Times New Roman" w:cs="Times New Roman"/>
          <w:sz w:val="24"/>
          <w:szCs w:val="24"/>
          <w:lang w:eastAsia="ru-RU"/>
        </w:rPr>
        <w:t>adjective</w:t>
      </w:r>
      <w:proofErr w:type="spellEnd"/>
      <w:r w:rsidRPr="00EB1831">
        <w:rPr>
          <w:rFonts w:ascii="Times New Roman" w:eastAsia="Times New Roman" w:hAnsi="Times New Roman" w:cs="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14:paraId="0E471880"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5883B16D" w14:textId="77777777"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1. Словарь-книга</w:t>
      </w:r>
    </w:p>
    <w:p w14:paraId="4F3A9503"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w:t>
      </w:r>
      <w:r w:rsidRPr="00EB1831">
        <w:rPr>
          <w:rFonts w:ascii="Times New Roman" w:eastAsia="Times New Roman" w:hAnsi="Times New Roman" w:cs="Times New Roman"/>
          <w:sz w:val="24"/>
          <w:szCs w:val="24"/>
          <w:lang w:eastAsia="ru-RU"/>
        </w:rPr>
        <w:lastRenderedPageBreak/>
        <w:t xml:space="preserve">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EB1831">
        <w:rPr>
          <w:rFonts w:ascii="Times New Roman" w:eastAsia="Times New Roman" w:hAnsi="Times New Roman" w:cs="Times New Roman"/>
          <w:sz w:val="24"/>
          <w:szCs w:val="24"/>
          <w:lang w:eastAsia="ru-RU"/>
        </w:rPr>
        <w:t>Longman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Oxford</w:t>
      </w:r>
      <w:proofErr w:type="spellEnd"/>
      <w:r w:rsidRPr="00EB1831">
        <w:rPr>
          <w:rFonts w:ascii="Times New Roman" w:eastAsia="Times New Roman" w:hAnsi="Times New Roman" w:cs="Times New Roman"/>
          <w:sz w:val="24"/>
          <w:szCs w:val="24"/>
          <w:lang w:eastAsia="ru-RU"/>
        </w:rPr>
        <w:t xml:space="preserve"> и Cambridge.</w:t>
      </w:r>
    </w:p>
    <w:p w14:paraId="15737BF2" w14:textId="77777777"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2. Компьютерные программы</w:t>
      </w:r>
    </w:p>
    <w:p w14:paraId="0A669CF4"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EB1831">
          <w:rPr>
            <w:rFonts w:ascii="Times New Roman" w:eastAsia="Times New Roman" w:hAnsi="Times New Roman" w:cs="Times New Roman"/>
            <w:sz w:val="24"/>
            <w:szCs w:val="24"/>
            <w:bdr w:val="none" w:sz="0" w:space="0" w:color="auto" w:frame="1"/>
            <w:lang w:eastAsia="ru-RU"/>
          </w:rPr>
          <w:t>ABBYY Lingvo</w:t>
        </w:r>
      </w:hyperlink>
      <w:r w:rsidRPr="00EB1831">
        <w:rPr>
          <w:rFonts w:ascii="Times New Roman" w:eastAsia="Times New Roman" w:hAnsi="Times New Roman" w:cs="Times New Roman"/>
          <w:sz w:val="24"/>
          <w:szCs w:val="24"/>
          <w:lang w:eastAsia="ru-RU"/>
        </w:rPr>
        <w:t>.</w:t>
      </w:r>
    </w:p>
    <w:p w14:paraId="1D9FEC4C" w14:textId="77777777"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3. Онлайн-словари</w:t>
      </w:r>
    </w:p>
    <w:p w14:paraId="1B38E72B"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71092201" w14:textId="77777777" w:rsidR="00EB1831" w:rsidRPr="00EB1831" w:rsidRDefault="00D54439" w:rsidP="00EB1831">
      <w:pPr>
        <w:spacing w:after="0" w:line="240" w:lineRule="auto"/>
        <w:jc w:val="both"/>
        <w:rPr>
          <w:rFonts w:ascii="Times New Roman" w:eastAsia="Times New Roman" w:hAnsi="Times New Roman" w:cs="Times New Roman"/>
          <w:sz w:val="24"/>
          <w:szCs w:val="24"/>
          <w:lang w:eastAsia="ru-RU"/>
        </w:rPr>
      </w:pPr>
      <w:hyperlink r:id="rId9" w:tgtFrame="_blank" w:tooltip="Словарь Мултитран" w:history="1">
        <w:r w:rsidR="00EB1831" w:rsidRPr="00EB1831">
          <w:rPr>
            <w:rFonts w:ascii="Times New Roman" w:eastAsia="Times New Roman" w:hAnsi="Times New Roman" w:cs="Times New Roman"/>
            <w:sz w:val="24"/>
            <w:szCs w:val="24"/>
            <w:bdr w:val="none" w:sz="0" w:space="0" w:color="auto" w:frame="1"/>
            <w:lang w:eastAsia="ru-RU"/>
          </w:rPr>
          <w:t>Multitran.ru</w:t>
        </w:r>
      </w:hyperlink>
      <w:r w:rsidR="00EB1831" w:rsidRPr="00EB1831">
        <w:rPr>
          <w:rFonts w:ascii="Times New Roman" w:eastAsia="Times New Roman" w:hAnsi="Times New Roman" w:cs="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066A61D9" w14:textId="77777777" w:rsidR="00EB1831" w:rsidRPr="00EB1831" w:rsidRDefault="00D54439" w:rsidP="00EB1831">
      <w:pPr>
        <w:spacing w:after="0" w:line="240" w:lineRule="auto"/>
        <w:jc w:val="both"/>
        <w:rPr>
          <w:rFonts w:ascii="Times New Roman" w:eastAsia="Times New Roman" w:hAnsi="Times New Roman" w:cs="Times New Roman"/>
          <w:sz w:val="24"/>
          <w:szCs w:val="24"/>
          <w:lang w:eastAsia="ru-RU"/>
        </w:rPr>
      </w:pPr>
      <w:hyperlink r:id="rId10" w:tgtFrame="_blank" w:tooltip="Macmillan Dictionary and Thesaurus: Free English Dictionary Online" w:history="1">
        <w:r w:rsidR="00EB1831" w:rsidRPr="00EB1831">
          <w:rPr>
            <w:rFonts w:ascii="Times New Roman" w:eastAsia="Times New Roman" w:hAnsi="Times New Roman" w:cs="Times New Roman"/>
            <w:sz w:val="24"/>
            <w:szCs w:val="24"/>
            <w:bdr w:val="none" w:sz="0" w:space="0" w:color="auto" w:frame="1"/>
            <w:lang w:eastAsia="ru-RU"/>
          </w:rPr>
          <w:t>Macmillandictionary.com</w:t>
        </w:r>
      </w:hyperlink>
      <w:r w:rsidR="00EB1831" w:rsidRPr="00EB1831">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3A388172" w14:textId="77777777" w:rsidR="00EB1831" w:rsidRPr="00EB1831" w:rsidRDefault="00D54439" w:rsidP="00EB1831">
      <w:pPr>
        <w:spacing w:after="0" w:line="240" w:lineRule="auto"/>
        <w:jc w:val="both"/>
        <w:rPr>
          <w:rFonts w:ascii="Times New Roman" w:eastAsia="Times New Roman" w:hAnsi="Times New Roman" w:cs="Times New Roman"/>
          <w:sz w:val="24"/>
          <w:szCs w:val="24"/>
          <w:lang w:eastAsia="ru-RU"/>
        </w:rPr>
      </w:pPr>
      <w:hyperlink r:id="rId11" w:tgtFrame="_blank" w:tooltip="Urban Dictionary" w:history="1">
        <w:r w:rsidR="00EB1831" w:rsidRPr="00EB1831">
          <w:rPr>
            <w:rFonts w:ascii="Times New Roman" w:eastAsia="Times New Roman" w:hAnsi="Times New Roman" w:cs="Times New Roman"/>
            <w:sz w:val="24"/>
            <w:szCs w:val="24"/>
            <w:bdr w:val="none" w:sz="0" w:space="0" w:color="auto" w:frame="1"/>
            <w:lang w:eastAsia="ru-RU"/>
          </w:rPr>
          <w:t>Urbandictionary.com</w:t>
        </w:r>
      </w:hyperlink>
      <w:r w:rsidR="00EB1831" w:rsidRPr="00EB1831">
        <w:rPr>
          <w:rFonts w:ascii="Times New Roman" w:eastAsia="Times New Roman" w:hAnsi="Times New Roman" w:cs="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EB1831" w:rsidRPr="00EB1831">
        <w:rPr>
          <w:rFonts w:ascii="Times New Roman" w:eastAsia="Times New Roman" w:hAnsi="Times New Roman" w:cs="Times New Roman"/>
          <w:sz w:val="24"/>
          <w:szCs w:val="24"/>
          <w:lang w:eastAsia="ru-RU"/>
        </w:rPr>
        <w:t>Soul</w:t>
      </w:r>
      <w:proofErr w:type="spellEnd"/>
      <w:r w:rsidR="00EB1831" w:rsidRPr="00EB1831">
        <w:rPr>
          <w:rFonts w:ascii="Times New Roman" w:eastAsia="Times New Roman" w:hAnsi="Times New Roman" w:cs="Times New Roman"/>
          <w:sz w:val="24"/>
          <w:szCs w:val="24"/>
          <w:lang w:eastAsia="ru-RU"/>
        </w:rPr>
        <w:t xml:space="preserve"> — </w:t>
      </w:r>
      <w:proofErr w:type="spellStart"/>
      <w:r w:rsidR="00EB1831" w:rsidRPr="00EB1831">
        <w:rPr>
          <w:rFonts w:ascii="Times New Roman" w:eastAsia="Times New Roman" w:hAnsi="Times New Roman" w:cs="Times New Roman"/>
          <w:sz w:val="24"/>
          <w:szCs w:val="24"/>
          <w:lang w:eastAsia="ru-RU"/>
        </w:rPr>
        <w:t>currency</w:t>
      </w:r>
      <w:proofErr w:type="spellEnd"/>
      <w:r w:rsidR="00EB1831" w:rsidRPr="00EB1831">
        <w:rPr>
          <w:rFonts w:ascii="Times New Roman" w:eastAsia="Times New Roman" w:hAnsi="Times New Roman" w:cs="Times New Roman"/>
          <w:sz w:val="24"/>
          <w:szCs w:val="24"/>
          <w:lang w:eastAsia="ru-RU"/>
        </w:rPr>
        <w:t xml:space="preserve"> </w:t>
      </w:r>
      <w:proofErr w:type="spellStart"/>
      <w:r w:rsidR="00EB1831" w:rsidRPr="00EB1831">
        <w:rPr>
          <w:rFonts w:ascii="Times New Roman" w:eastAsia="Times New Roman" w:hAnsi="Times New Roman" w:cs="Times New Roman"/>
          <w:sz w:val="24"/>
          <w:szCs w:val="24"/>
          <w:lang w:eastAsia="ru-RU"/>
        </w:rPr>
        <w:t>to</w:t>
      </w:r>
      <w:proofErr w:type="spellEnd"/>
      <w:r w:rsidR="00EB1831" w:rsidRPr="00EB1831">
        <w:rPr>
          <w:rFonts w:ascii="Times New Roman" w:eastAsia="Times New Roman" w:hAnsi="Times New Roman" w:cs="Times New Roman"/>
          <w:sz w:val="24"/>
          <w:szCs w:val="24"/>
          <w:lang w:eastAsia="ru-RU"/>
        </w:rPr>
        <w:t xml:space="preserve"> </w:t>
      </w:r>
      <w:proofErr w:type="spellStart"/>
      <w:r w:rsidR="00EB1831" w:rsidRPr="00EB1831">
        <w:rPr>
          <w:rFonts w:ascii="Times New Roman" w:eastAsia="Times New Roman" w:hAnsi="Times New Roman" w:cs="Times New Roman"/>
          <w:sz w:val="24"/>
          <w:szCs w:val="24"/>
          <w:lang w:eastAsia="ru-RU"/>
        </w:rPr>
        <w:t>trade</w:t>
      </w:r>
      <w:proofErr w:type="spellEnd"/>
      <w:r w:rsidR="00EB1831" w:rsidRPr="00EB1831">
        <w:rPr>
          <w:rFonts w:ascii="Times New Roman" w:eastAsia="Times New Roman" w:hAnsi="Times New Roman" w:cs="Times New Roman"/>
          <w:sz w:val="24"/>
          <w:szCs w:val="24"/>
          <w:lang w:eastAsia="ru-RU"/>
        </w:rPr>
        <w:t xml:space="preserve"> </w:t>
      </w:r>
      <w:proofErr w:type="spellStart"/>
      <w:r w:rsidR="00EB1831" w:rsidRPr="00EB1831">
        <w:rPr>
          <w:rFonts w:ascii="Times New Roman" w:eastAsia="Times New Roman" w:hAnsi="Times New Roman" w:cs="Times New Roman"/>
          <w:sz w:val="24"/>
          <w:szCs w:val="24"/>
          <w:lang w:eastAsia="ru-RU"/>
        </w:rPr>
        <w:t>with</w:t>
      </w:r>
      <w:proofErr w:type="spellEnd"/>
      <w:r w:rsidR="00EB1831" w:rsidRPr="00EB1831">
        <w:rPr>
          <w:rFonts w:ascii="Times New Roman" w:eastAsia="Times New Roman" w:hAnsi="Times New Roman" w:cs="Times New Roman"/>
          <w:sz w:val="24"/>
          <w:szCs w:val="24"/>
          <w:lang w:eastAsia="ru-RU"/>
        </w:rPr>
        <w:t xml:space="preserve"> </w:t>
      </w:r>
      <w:proofErr w:type="spellStart"/>
      <w:r w:rsidR="00EB1831" w:rsidRPr="00EB1831">
        <w:rPr>
          <w:rFonts w:ascii="Times New Roman" w:eastAsia="Times New Roman" w:hAnsi="Times New Roman" w:cs="Times New Roman"/>
          <w:sz w:val="24"/>
          <w:szCs w:val="24"/>
          <w:lang w:eastAsia="ru-RU"/>
        </w:rPr>
        <w:t>the</w:t>
      </w:r>
      <w:proofErr w:type="spellEnd"/>
      <w:r w:rsidR="00EB1831" w:rsidRPr="00EB1831">
        <w:rPr>
          <w:rFonts w:ascii="Times New Roman" w:eastAsia="Times New Roman" w:hAnsi="Times New Roman" w:cs="Times New Roman"/>
          <w:sz w:val="24"/>
          <w:szCs w:val="24"/>
          <w:lang w:eastAsia="ru-RU"/>
        </w:rPr>
        <w:t xml:space="preserve"> </w:t>
      </w:r>
      <w:proofErr w:type="spellStart"/>
      <w:r w:rsidR="00EB1831" w:rsidRPr="00EB1831">
        <w:rPr>
          <w:rFonts w:ascii="Times New Roman" w:eastAsia="Times New Roman" w:hAnsi="Times New Roman" w:cs="Times New Roman"/>
          <w:sz w:val="24"/>
          <w:szCs w:val="24"/>
          <w:lang w:eastAsia="ru-RU"/>
        </w:rPr>
        <w:t>devil</w:t>
      </w:r>
      <w:proofErr w:type="spellEnd"/>
      <w:r w:rsidR="00EB1831" w:rsidRPr="00EB1831">
        <w:rPr>
          <w:rFonts w:ascii="Times New Roman" w:eastAsia="Times New Roman" w:hAnsi="Times New Roman" w:cs="Times New Roman"/>
          <w:sz w:val="24"/>
          <w:szCs w:val="24"/>
          <w:lang w:eastAsia="ru-RU"/>
        </w:rPr>
        <w:t xml:space="preserve"> (душа — валюта для торговли с дьяволом).</w:t>
      </w:r>
    </w:p>
    <w:p w14:paraId="24CAD46C"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proofErr w:type="spellStart"/>
      <w:r w:rsidRPr="00EB1831">
        <w:rPr>
          <w:rFonts w:ascii="Calibri" w:eastAsia="Times New Roman" w:hAnsi="Calibri" w:cs="Times New Roman"/>
        </w:rPr>
        <w:fldChar w:fldCharType="begin"/>
      </w:r>
      <w:r w:rsidRPr="00EB1831">
        <w:rPr>
          <w:rFonts w:ascii="Calibri" w:eastAsia="Times New Roman" w:hAnsi="Calibri" w:cs="Times New Roman"/>
        </w:rPr>
        <w:instrText>HYPERLINK "http://www.merriam-webster.com/" \t "_blank" \o "Dictionary and Thesaurus"</w:instrText>
      </w:r>
      <w:r w:rsidRPr="00EB1831">
        <w:rPr>
          <w:rFonts w:ascii="Calibri" w:eastAsia="Times New Roman" w:hAnsi="Calibri" w:cs="Times New Roman"/>
        </w:rPr>
      </w:r>
      <w:r w:rsidRPr="00EB1831">
        <w:rPr>
          <w:rFonts w:ascii="Calibri" w:eastAsia="Times New Roman" w:hAnsi="Calibri" w:cs="Times New Roman"/>
        </w:rPr>
        <w:fldChar w:fldCharType="separate"/>
      </w:r>
      <w:r w:rsidRPr="00EB1831">
        <w:rPr>
          <w:rFonts w:ascii="Times New Roman" w:eastAsia="Times New Roman" w:hAnsi="Times New Roman" w:cs="Times New Roman"/>
          <w:sz w:val="24"/>
          <w:szCs w:val="24"/>
          <w:bdr w:val="none" w:sz="0" w:space="0" w:color="auto" w:frame="1"/>
          <w:lang w:eastAsia="ru-RU"/>
        </w:rPr>
        <w:t>Merriam-Webster</w:t>
      </w:r>
      <w:proofErr w:type="spellEnd"/>
      <w:r w:rsidRPr="00EB1831">
        <w:rPr>
          <w:rFonts w:ascii="Calibri" w:eastAsia="Times New Roman" w:hAnsi="Calibri" w:cs="Times New Roman"/>
        </w:rPr>
        <w:fldChar w:fldCharType="end"/>
      </w:r>
      <w:r w:rsidRPr="00EB1831">
        <w:rPr>
          <w:rFonts w:ascii="Times New Roman" w:eastAsia="Times New Roman" w:hAnsi="Times New Roman" w:cs="Times New Roman"/>
          <w:sz w:val="24"/>
          <w:szCs w:val="24"/>
          <w:lang w:eastAsia="ru-RU"/>
        </w:rPr>
        <w:t>, </w:t>
      </w:r>
      <w:hyperlink r:id="rId12" w:tgtFrame="_blank" w:tooltip="Cambridge Free English Dictionary" w:history="1">
        <w:r w:rsidRPr="00EB1831">
          <w:rPr>
            <w:rFonts w:ascii="Times New Roman" w:eastAsia="Times New Roman" w:hAnsi="Times New Roman" w:cs="Times New Roman"/>
            <w:sz w:val="24"/>
            <w:szCs w:val="24"/>
            <w:bdr w:val="none" w:sz="0" w:space="0" w:color="auto" w:frame="1"/>
            <w:lang w:eastAsia="ru-RU"/>
          </w:rPr>
          <w:t xml:space="preserve">Cambridge </w:t>
        </w:r>
        <w:proofErr w:type="spellStart"/>
        <w:r w:rsidRPr="00EB1831">
          <w:rPr>
            <w:rFonts w:ascii="Times New Roman" w:eastAsia="Times New Roman" w:hAnsi="Times New Roman" w:cs="Times New Roman"/>
            <w:sz w:val="24"/>
            <w:szCs w:val="24"/>
            <w:bdr w:val="none" w:sz="0" w:space="0" w:color="auto" w:frame="1"/>
            <w:lang w:eastAsia="ru-RU"/>
          </w:rPr>
          <w:t>Dictionaries</w:t>
        </w:r>
        <w:proofErr w:type="spellEnd"/>
      </w:hyperlink>
      <w:r w:rsidRPr="00EB1831">
        <w:rPr>
          <w:rFonts w:ascii="Times New Roman" w:eastAsia="Times New Roman" w:hAnsi="Times New Roman" w:cs="Times New Roman"/>
          <w:sz w:val="24"/>
          <w:szCs w:val="24"/>
          <w:lang w:eastAsia="ru-RU"/>
        </w:rPr>
        <w:t>, </w:t>
      </w:r>
      <w:proofErr w:type="spellStart"/>
      <w:r w:rsidRPr="00EB1831">
        <w:rPr>
          <w:rFonts w:ascii="Calibri" w:eastAsia="Times New Roman" w:hAnsi="Calibri" w:cs="Times New Roman"/>
        </w:rPr>
        <w:fldChar w:fldCharType="begin"/>
      </w:r>
      <w:r w:rsidRPr="00EB1831">
        <w:rPr>
          <w:rFonts w:ascii="Calibri" w:eastAsia="Times New Roman" w:hAnsi="Calibri" w:cs="Times New Roman"/>
        </w:rPr>
        <w:instrText>HYPERLINK "http://www.oxfordlearnersdictionaries.com/" \t "_blank" \o "Oxford Learner's Dictionary"</w:instrText>
      </w:r>
      <w:r w:rsidRPr="00EB1831">
        <w:rPr>
          <w:rFonts w:ascii="Calibri" w:eastAsia="Times New Roman" w:hAnsi="Calibri" w:cs="Times New Roman"/>
        </w:rPr>
      </w:r>
      <w:r w:rsidRPr="00EB1831">
        <w:rPr>
          <w:rFonts w:ascii="Calibri" w:eastAsia="Times New Roman" w:hAnsi="Calibri" w:cs="Times New Roman"/>
        </w:rPr>
        <w:fldChar w:fldCharType="separate"/>
      </w:r>
      <w:r w:rsidRPr="00EB1831">
        <w:rPr>
          <w:rFonts w:ascii="Times New Roman" w:eastAsia="Times New Roman" w:hAnsi="Times New Roman" w:cs="Times New Roman"/>
          <w:sz w:val="24"/>
          <w:szCs w:val="24"/>
          <w:bdr w:val="none" w:sz="0" w:space="0" w:color="auto" w:frame="1"/>
          <w:lang w:eastAsia="ru-RU"/>
        </w:rPr>
        <w:t>Oxford</w:t>
      </w:r>
      <w:proofErr w:type="spellEnd"/>
      <w:r w:rsidRPr="00EB1831">
        <w:rPr>
          <w:rFonts w:ascii="Times New Roman" w:eastAsia="Times New Roman" w:hAnsi="Times New Roman" w:cs="Times New Roman"/>
          <w:sz w:val="24"/>
          <w:szCs w:val="24"/>
          <w:bdr w:val="none" w:sz="0" w:space="0" w:color="auto" w:frame="1"/>
          <w:lang w:eastAsia="ru-RU"/>
        </w:rPr>
        <w:t xml:space="preserve"> </w:t>
      </w:r>
      <w:proofErr w:type="spellStart"/>
      <w:r w:rsidRPr="00EB1831">
        <w:rPr>
          <w:rFonts w:ascii="Times New Roman" w:eastAsia="Times New Roman" w:hAnsi="Times New Roman" w:cs="Times New Roman"/>
          <w:sz w:val="24"/>
          <w:szCs w:val="24"/>
          <w:bdr w:val="none" w:sz="0" w:space="0" w:color="auto" w:frame="1"/>
          <w:lang w:eastAsia="ru-RU"/>
        </w:rPr>
        <w:t>Learner's</w:t>
      </w:r>
      <w:proofErr w:type="spellEnd"/>
      <w:r w:rsidRPr="00EB1831">
        <w:rPr>
          <w:rFonts w:ascii="Times New Roman" w:eastAsia="Times New Roman" w:hAnsi="Times New Roman" w:cs="Times New Roman"/>
          <w:sz w:val="24"/>
          <w:szCs w:val="24"/>
          <w:bdr w:val="none" w:sz="0" w:space="0" w:color="auto" w:frame="1"/>
          <w:lang w:eastAsia="ru-RU"/>
        </w:rPr>
        <w:t xml:space="preserve"> </w:t>
      </w:r>
      <w:proofErr w:type="spellStart"/>
      <w:r w:rsidRPr="00EB1831">
        <w:rPr>
          <w:rFonts w:ascii="Times New Roman" w:eastAsia="Times New Roman" w:hAnsi="Times New Roman" w:cs="Times New Roman"/>
          <w:sz w:val="24"/>
          <w:szCs w:val="24"/>
          <w:bdr w:val="none" w:sz="0" w:space="0" w:color="auto" w:frame="1"/>
          <w:lang w:eastAsia="ru-RU"/>
        </w:rPr>
        <w:t>Dictionary</w:t>
      </w:r>
      <w:proofErr w:type="spellEnd"/>
      <w:r w:rsidRPr="00EB1831">
        <w:rPr>
          <w:rFonts w:ascii="Calibri" w:eastAsia="Times New Roman" w:hAnsi="Calibri" w:cs="Times New Roman"/>
        </w:rPr>
        <w:fldChar w:fldCharType="end"/>
      </w:r>
      <w:r w:rsidRPr="00EB1831">
        <w:rPr>
          <w:rFonts w:ascii="Times New Roman" w:eastAsia="Times New Roman" w:hAnsi="Times New Roman" w:cs="Times New Roman"/>
          <w:sz w:val="24"/>
          <w:szCs w:val="24"/>
          <w:lang w:eastAsia="ru-RU"/>
        </w:rPr>
        <w:t>.</w:t>
      </w:r>
    </w:p>
    <w:p w14:paraId="1443FD31" w14:textId="77777777"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4. Мобильные приложения</w:t>
      </w:r>
    </w:p>
    <w:p w14:paraId="0F54FEFF"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4AC726F9" w14:textId="77777777"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Бесплатный толковый словарь: </w:t>
      </w:r>
      <w:proofErr w:type="spellStart"/>
      <w:r w:rsidRPr="00EB1831">
        <w:rPr>
          <w:rFonts w:ascii="Calibri" w:eastAsia="Times New Roman" w:hAnsi="Calibri" w:cs="Times New Roman"/>
        </w:rPr>
        <w:fldChar w:fldCharType="begin"/>
      </w:r>
      <w:r w:rsidRPr="00EB1831">
        <w:rPr>
          <w:rFonts w:ascii="Calibri" w:eastAsia="Times New Roman" w:hAnsi="Calibri" w:cs="Times New Roman"/>
        </w:rPr>
        <w:instrText>HYPERLINK "https://play.google.com/store/apps/details?id=com.merriamwebster" \t "_blank" \o "Dictionary-Merriam-Webster-Android Apps"</w:instrText>
      </w:r>
      <w:r w:rsidRPr="00EB1831">
        <w:rPr>
          <w:rFonts w:ascii="Calibri" w:eastAsia="Times New Roman" w:hAnsi="Calibri" w:cs="Times New Roman"/>
        </w:rPr>
      </w:r>
      <w:r w:rsidRPr="00EB1831">
        <w:rPr>
          <w:rFonts w:ascii="Calibri" w:eastAsia="Times New Roman" w:hAnsi="Calibri" w:cs="Times New Roman"/>
        </w:rPr>
        <w:fldChar w:fldCharType="separate"/>
      </w:r>
      <w:r w:rsidRPr="00EB1831">
        <w:rPr>
          <w:rFonts w:ascii="Times New Roman" w:eastAsia="Times New Roman" w:hAnsi="Times New Roman" w:cs="Times New Roman"/>
          <w:sz w:val="24"/>
          <w:szCs w:val="24"/>
          <w:bdr w:val="none" w:sz="0" w:space="0" w:color="auto" w:frame="1"/>
          <w:lang w:eastAsia="ru-RU"/>
        </w:rPr>
        <w:t>Merriamwebster</w:t>
      </w:r>
      <w:proofErr w:type="spellEnd"/>
      <w:r w:rsidRPr="00EB1831">
        <w:rPr>
          <w:rFonts w:ascii="Times New Roman" w:eastAsia="Times New Roman" w:hAnsi="Times New Roman" w:cs="Times New Roman"/>
          <w:sz w:val="24"/>
          <w:szCs w:val="24"/>
          <w:bdr w:val="none" w:sz="0" w:space="0" w:color="auto" w:frame="1"/>
          <w:lang w:eastAsia="ru-RU"/>
        </w:rPr>
        <w:t xml:space="preserve"> для </w:t>
      </w:r>
      <w:proofErr w:type="spellStart"/>
      <w:r w:rsidRPr="00EB1831">
        <w:rPr>
          <w:rFonts w:ascii="Times New Roman" w:eastAsia="Times New Roman" w:hAnsi="Times New Roman" w:cs="Times New Roman"/>
          <w:sz w:val="24"/>
          <w:szCs w:val="24"/>
          <w:bdr w:val="none" w:sz="0" w:space="0" w:color="auto" w:frame="1"/>
          <w:lang w:eastAsia="ru-RU"/>
        </w:rPr>
        <w:t>Android</w:t>
      </w:r>
      <w:proofErr w:type="spellEnd"/>
      <w:r w:rsidRPr="00EB1831">
        <w:rPr>
          <w:rFonts w:ascii="Calibri" w:eastAsia="Times New Roman" w:hAnsi="Calibri" w:cs="Times New Roman"/>
        </w:rPr>
        <w:fldChar w:fldCharType="end"/>
      </w:r>
      <w:r w:rsidRPr="00EB1831">
        <w:rPr>
          <w:rFonts w:ascii="Times New Roman" w:eastAsia="Times New Roman" w:hAnsi="Times New Roman" w:cs="Times New Roman"/>
          <w:sz w:val="24"/>
          <w:szCs w:val="24"/>
          <w:lang w:eastAsia="ru-RU"/>
        </w:rPr>
        <w:t> и </w:t>
      </w:r>
      <w:proofErr w:type="spellStart"/>
      <w:r w:rsidRPr="00EB1831">
        <w:rPr>
          <w:rFonts w:ascii="Calibri" w:eastAsia="Times New Roman" w:hAnsi="Calibri" w:cs="Times New Roman"/>
        </w:rPr>
        <w:fldChar w:fldCharType="begin"/>
      </w:r>
      <w:r w:rsidRPr="00EB1831">
        <w:rPr>
          <w:rFonts w:ascii="Calibri" w:eastAsia="Times New Roman" w:hAnsi="Calibri" w:cs="Times New Roman"/>
        </w:rPr>
        <w:instrText>HYPERLINK "https://itunes.apple.com/us/app/merriam-webster-dictionary/id399452287?mt=8" \t "_blank" \o "Merriam-Webster Dictionary on App Store ITunes"</w:instrText>
      </w:r>
      <w:r w:rsidRPr="00EB1831">
        <w:rPr>
          <w:rFonts w:ascii="Calibri" w:eastAsia="Times New Roman" w:hAnsi="Calibri" w:cs="Times New Roman"/>
        </w:rPr>
      </w:r>
      <w:r w:rsidRPr="00EB1831">
        <w:rPr>
          <w:rFonts w:ascii="Calibri" w:eastAsia="Times New Roman" w:hAnsi="Calibri" w:cs="Times New Roman"/>
        </w:rPr>
        <w:fldChar w:fldCharType="separate"/>
      </w:r>
      <w:r w:rsidRPr="00EB1831">
        <w:rPr>
          <w:rFonts w:ascii="Times New Roman" w:eastAsia="Times New Roman" w:hAnsi="Times New Roman" w:cs="Times New Roman"/>
          <w:sz w:val="24"/>
          <w:szCs w:val="24"/>
          <w:bdr w:val="none" w:sz="0" w:space="0" w:color="auto" w:frame="1"/>
          <w:lang w:eastAsia="ru-RU"/>
        </w:rPr>
        <w:t>Merriamwebster</w:t>
      </w:r>
      <w:proofErr w:type="spellEnd"/>
      <w:r w:rsidRPr="00EB1831">
        <w:rPr>
          <w:rFonts w:ascii="Times New Roman" w:eastAsia="Times New Roman" w:hAnsi="Times New Roman" w:cs="Times New Roman"/>
          <w:sz w:val="24"/>
          <w:szCs w:val="24"/>
          <w:bdr w:val="none" w:sz="0" w:space="0" w:color="auto" w:frame="1"/>
          <w:lang w:eastAsia="ru-RU"/>
        </w:rPr>
        <w:t xml:space="preserve"> для IPhone</w:t>
      </w:r>
      <w:r w:rsidRPr="00EB1831">
        <w:rPr>
          <w:rFonts w:ascii="Calibri" w:eastAsia="Times New Roman" w:hAnsi="Calibri" w:cs="Times New Roman"/>
        </w:rPr>
        <w:fldChar w:fldCharType="end"/>
      </w:r>
      <w:r w:rsidRPr="00EB1831">
        <w:rPr>
          <w:rFonts w:ascii="Times New Roman" w:eastAsia="Times New Roman" w:hAnsi="Times New Roman" w:cs="Times New Roman"/>
          <w:sz w:val="24"/>
          <w:szCs w:val="24"/>
          <w:lang w:eastAsia="ru-RU"/>
        </w:rPr>
        <w:t>.</w:t>
      </w:r>
    </w:p>
    <w:p w14:paraId="552EE9FC" w14:textId="77777777" w:rsidR="00EB1831" w:rsidRPr="00EB1831" w:rsidRDefault="00EB1831" w:rsidP="00EB1831">
      <w:pPr>
        <w:spacing w:after="100" w:afterAutospacing="1"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Англо-русские бесплатные словари: </w:t>
      </w:r>
      <w:hyperlink r:id="rId13" w:tgtFrame="_blank" w:tooltip="Англо-русский словарь - Android Apps on Google Play" w:history="1">
        <w:r w:rsidRPr="00EB183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EB1831">
          <w:rPr>
            <w:rFonts w:ascii="Times New Roman" w:eastAsia="Times New Roman" w:hAnsi="Times New Roman" w:cs="Times New Roman"/>
            <w:sz w:val="24"/>
            <w:szCs w:val="24"/>
            <w:bdr w:val="none" w:sz="0" w:space="0" w:color="auto" w:frame="1"/>
            <w:lang w:eastAsia="ru-RU"/>
          </w:rPr>
          <w:t>Android</w:t>
        </w:r>
        <w:proofErr w:type="spellEnd"/>
      </w:hyperlink>
      <w:r w:rsidRPr="00EB1831">
        <w:rPr>
          <w:rFonts w:ascii="Times New Roman" w:eastAsia="Times New Roman" w:hAnsi="Times New Roman" w:cs="Times New Roman"/>
          <w:sz w:val="24"/>
          <w:szCs w:val="24"/>
          <w:lang w:eastAsia="ru-RU"/>
        </w:rPr>
        <w:t> и </w:t>
      </w:r>
      <w:hyperlink r:id="rId14" w:tgtFrame="_blank" w:tooltip="Dict EN-RU бесплатный англо-русский словарь для IPhone" w:history="1">
        <w:r w:rsidRPr="00EB1831">
          <w:rPr>
            <w:rFonts w:ascii="Times New Roman" w:eastAsia="Times New Roman" w:hAnsi="Times New Roman" w:cs="Times New Roman"/>
            <w:sz w:val="24"/>
            <w:szCs w:val="24"/>
            <w:bdr w:val="none" w:sz="0" w:space="0" w:color="auto" w:frame="1"/>
            <w:lang w:eastAsia="ru-RU"/>
          </w:rPr>
          <w:t>Англо-русский словарь для IPhone</w:t>
        </w:r>
      </w:hyperlink>
      <w:r w:rsidRPr="00EB1831">
        <w:rPr>
          <w:rFonts w:ascii="Times New Roman" w:eastAsia="Times New Roman" w:hAnsi="Times New Roman" w:cs="Times New Roman"/>
          <w:sz w:val="24"/>
          <w:szCs w:val="24"/>
          <w:lang w:eastAsia="ru-RU"/>
        </w:rPr>
        <w:t>.</w:t>
      </w:r>
    </w:p>
    <w:p w14:paraId="03D345FD"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8 Аннотирование</w:t>
      </w:r>
    </w:p>
    <w:p w14:paraId="5B309B6D" w14:textId="77777777"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72C79E5A" w14:textId="77777777"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 xml:space="preserve">Что такое </w:t>
      </w:r>
      <w:r w:rsidRPr="00EB1831">
        <w:rPr>
          <w:rFonts w:ascii="Times New Roman" w:eastAsia="Times New Roman" w:hAnsi="Times New Roman" w:cs="Times New Roman"/>
          <w:i/>
          <w:iCs/>
          <w:color w:val="000000"/>
          <w:sz w:val="24"/>
          <w:szCs w:val="24"/>
          <w:lang w:eastAsia="ru-RU"/>
        </w:rPr>
        <w:t>аннотация</w:t>
      </w:r>
      <w:r w:rsidRPr="00EB1831">
        <w:rPr>
          <w:rFonts w:ascii="Times New Roman" w:eastAsia="Times New Roman" w:hAnsi="Times New Roman" w:cs="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EB1831">
        <w:rPr>
          <w:rFonts w:ascii="Times New Roman" w:eastAsia="Times New Roman" w:hAnsi="Times New Roman" w:cs="Times New Roman"/>
          <w:color w:val="000000"/>
          <w:sz w:val="24"/>
          <w:szCs w:val="24"/>
          <w:lang w:eastAsia="ru-RU"/>
        </w:rPr>
        <w:softHyphen/>
        <w:t xml:space="preserve">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w:t>
      </w:r>
      <w:r w:rsidRPr="00EB1831">
        <w:rPr>
          <w:rFonts w:ascii="Times New Roman" w:eastAsia="Times New Roman" w:hAnsi="Times New Roman" w:cs="Times New Roman"/>
          <w:color w:val="000000"/>
          <w:sz w:val="24"/>
          <w:szCs w:val="24"/>
          <w:lang w:eastAsia="ru-RU"/>
        </w:rPr>
        <w:lastRenderedPageBreak/>
        <w:t>аннотируемый материал, номер и дата опубликования) и получить общее представление о его содержании.</w:t>
      </w:r>
    </w:p>
    <w:p w14:paraId="6F12E944" w14:textId="77777777"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14:paraId="438BB83C" w14:textId="77777777"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14:paraId="6227AA3D" w14:textId="77777777"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14:paraId="26BADB33" w14:textId="77777777" w:rsidR="00EB1831" w:rsidRPr="00EB1831" w:rsidRDefault="00EB1831" w:rsidP="00EB1831">
      <w:pPr>
        <w:widowControl w:val="0"/>
        <w:spacing w:after="0" w:line="240" w:lineRule="auto"/>
        <w:ind w:right="20"/>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697802B9" w14:textId="77777777" w:rsidR="00EB1831" w:rsidRPr="00EB1831" w:rsidRDefault="00EB1831" w:rsidP="00EB1831">
      <w:pPr>
        <w:spacing w:after="0" w:line="240" w:lineRule="auto"/>
        <w:jc w:val="both"/>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14:paraId="3C0D732F"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14:paraId="6B08B534"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14:paraId="481C71A5"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06409432"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7682000D"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7448F445" w14:textId="77777777" w:rsidR="00EB1831" w:rsidRPr="00EB1831" w:rsidRDefault="00EB1831" w:rsidP="00EB1831">
      <w:pPr>
        <w:widowControl w:val="0"/>
        <w:spacing w:after="0" w:line="240" w:lineRule="auto"/>
        <w:ind w:right="20"/>
        <w:jc w:val="both"/>
        <w:rPr>
          <w:rFonts w:ascii="Times New Roman" w:eastAsia="Times New Roman" w:hAnsi="Times New Roman" w:cs="Times New Roman"/>
          <w:b/>
          <w:iCs/>
          <w:color w:val="000000"/>
          <w:sz w:val="24"/>
          <w:szCs w:val="24"/>
          <w:lang w:eastAsia="ru-RU"/>
        </w:rPr>
      </w:pPr>
    </w:p>
    <w:p w14:paraId="2DCFFD85" w14:textId="77777777" w:rsidR="00EB1831" w:rsidRPr="00EB1831" w:rsidRDefault="00EB1831" w:rsidP="00EB1831">
      <w:pPr>
        <w:widowControl w:val="0"/>
        <w:spacing w:after="0" w:line="240" w:lineRule="auto"/>
        <w:ind w:right="20"/>
        <w:jc w:val="both"/>
        <w:rPr>
          <w:rFonts w:ascii="Times New Roman" w:eastAsia="Times New Roman" w:hAnsi="Times New Roman" w:cs="Times New Roman"/>
          <w:b/>
          <w:iCs/>
          <w:color w:val="000000"/>
          <w:sz w:val="24"/>
          <w:szCs w:val="24"/>
          <w:lang w:eastAsia="ru-RU"/>
        </w:rPr>
      </w:pPr>
      <w:r w:rsidRPr="00EB1831">
        <w:rPr>
          <w:rFonts w:ascii="Times New Roman" w:eastAsia="Times New Roman" w:hAnsi="Times New Roman" w:cs="Times New Roman"/>
          <w:b/>
          <w:iCs/>
          <w:color w:val="000000"/>
          <w:sz w:val="24"/>
          <w:szCs w:val="24"/>
          <w:lang w:eastAsia="ru-RU"/>
        </w:rPr>
        <w:t>9 Реферирование</w:t>
      </w:r>
    </w:p>
    <w:p w14:paraId="1F3D93F0" w14:textId="77777777" w:rsidR="00EB1831" w:rsidRPr="00EB1831" w:rsidRDefault="00EB1831" w:rsidP="00EB1831">
      <w:pPr>
        <w:widowControl w:val="0"/>
        <w:spacing w:after="0" w:line="240" w:lineRule="auto"/>
        <w:ind w:right="20"/>
        <w:jc w:val="both"/>
        <w:rPr>
          <w:rFonts w:ascii="Times New Roman" w:eastAsia="Times New Roman" w:hAnsi="Times New Roman" w:cs="Times New Roman"/>
          <w:b/>
          <w:iCs/>
          <w:color w:val="000000"/>
          <w:sz w:val="24"/>
          <w:szCs w:val="24"/>
          <w:lang w:eastAsia="ru-RU"/>
        </w:rPr>
      </w:pPr>
    </w:p>
    <w:p w14:paraId="18610FA5" w14:textId="77777777"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i/>
          <w:iCs/>
          <w:color w:val="000000"/>
          <w:sz w:val="24"/>
          <w:szCs w:val="24"/>
          <w:lang w:eastAsia="ru-RU"/>
        </w:rPr>
        <w:t>Реферат</w:t>
      </w:r>
      <w:r w:rsidRPr="00EB1831">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5EA1DBEB" w14:textId="77777777"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Приступая к реферированию, референт должен:</w:t>
      </w:r>
    </w:p>
    <w:p w14:paraId="027EC24E" w14:textId="77777777" w:rsidR="00EB1831" w:rsidRPr="00EB1831" w:rsidRDefault="00EB1831" w:rsidP="00EB1831">
      <w:pPr>
        <w:widowControl w:val="0"/>
        <w:numPr>
          <w:ilvl w:val="0"/>
          <w:numId w:val="14"/>
        </w:numPr>
        <w:tabs>
          <w:tab w:val="left" w:pos="-426"/>
        </w:tabs>
        <w:spacing w:after="36" w:line="240" w:lineRule="auto"/>
        <w:ind w:left="-709"/>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устно или письменно перевести текст первоисточника;</w:t>
      </w:r>
    </w:p>
    <w:p w14:paraId="53F0EE72" w14:textId="77777777" w:rsidR="00EB1831" w:rsidRPr="00EB1831" w:rsidRDefault="00EB1831" w:rsidP="00EB1831">
      <w:pPr>
        <w:widowControl w:val="0"/>
        <w:numPr>
          <w:ilvl w:val="0"/>
          <w:numId w:val="14"/>
        </w:numPr>
        <w:tabs>
          <w:tab w:val="left" w:pos="-426"/>
          <w:tab w:val="left" w:pos="900"/>
        </w:tabs>
        <w:spacing w:after="0" w:line="240" w:lineRule="auto"/>
        <w:ind w:left="-709"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14:paraId="5CF86986" w14:textId="77777777" w:rsidR="00EB1831" w:rsidRPr="00EB1831" w:rsidRDefault="00EB1831" w:rsidP="00EB1831">
      <w:pPr>
        <w:widowControl w:val="0"/>
        <w:numPr>
          <w:ilvl w:val="0"/>
          <w:numId w:val="14"/>
        </w:numPr>
        <w:tabs>
          <w:tab w:val="left" w:pos="-426"/>
        </w:tabs>
        <w:spacing w:after="0" w:line="240" w:lineRule="auto"/>
        <w:ind w:left="-709"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14:paraId="40F52FEB" w14:textId="77777777" w:rsidR="00EB1831" w:rsidRPr="00EB1831" w:rsidRDefault="00EB1831" w:rsidP="00EB1831">
      <w:pPr>
        <w:widowControl w:val="0"/>
        <w:numPr>
          <w:ilvl w:val="0"/>
          <w:numId w:val="14"/>
        </w:numPr>
        <w:tabs>
          <w:tab w:val="left" w:pos="-426"/>
        </w:tabs>
        <w:spacing w:after="0" w:line="240" w:lineRule="auto"/>
        <w:ind w:left="-709" w:right="20"/>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193C15FA" w14:textId="77777777" w:rsidR="00EB1831" w:rsidRPr="00EB1831" w:rsidRDefault="00EB1831" w:rsidP="00EB1831">
      <w:pPr>
        <w:widowControl w:val="0"/>
        <w:tabs>
          <w:tab w:val="left" w:pos="0"/>
        </w:tabs>
        <w:spacing w:after="0" w:line="240" w:lineRule="auto"/>
        <w:ind w:right="20"/>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3123D5DD" w14:textId="77777777" w:rsidR="00EB1831" w:rsidRPr="00EB1831" w:rsidRDefault="00EB1831" w:rsidP="00EB1831">
      <w:pPr>
        <w:widowControl w:val="0"/>
        <w:tabs>
          <w:tab w:val="left" w:pos="0"/>
          <w:tab w:val="left" w:pos="601"/>
        </w:tabs>
        <w:spacing w:after="0" w:line="240" w:lineRule="auto"/>
        <w:ind w:right="20"/>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46D0420C" w14:textId="77777777" w:rsidR="00EB1831" w:rsidRPr="00EB1831" w:rsidRDefault="00EB1831" w:rsidP="00EB1831">
      <w:pPr>
        <w:spacing w:after="0" w:line="240" w:lineRule="auto"/>
        <w:jc w:val="both"/>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i/>
          <w:snapToGrid w:val="0"/>
          <w:sz w:val="24"/>
          <w:szCs w:val="24"/>
          <w:lang w:eastAsia="ru-RU"/>
        </w:rPr>
        <w:lastRenderedPageBreak/>
        <w:t>Различие между аннотацией и рефератом.</w:t>
      </w:r>
    </w:p>
    <w:p w14:paraId="3E829A21"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14:paraId="335FC0AD"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14:paraId="7B6F7AC5"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7EC5D42B" w14:textId="77777777" w:rsidR="00EB1831" w:rsidRPr="00EB1831" w:rsidRDefault="00EB1831" w:rsidP="00EB1831">
      <w:pPr>
        <w:spacing w:after="0" w:line="240" w:lineRule="auto"/>
        <w:jc w:val="both"/>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i/>
          <w:snapToGrid w:val="0"/>
          <w:sz w:val="24"/>
          <w:szCs w:val="24"/>
          <w:lang w:eastAsia="ru-RU"/>
        </w:rPr>
        <w:t xml:space="preserve">Виды реферата: </w:t>
      </w:r>
    </w:p>
    <w:p w14:paraId="06697886"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14:paraId="17416CBF"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14:paraId="43F59A7A" w14:textId="77777777" w:rsidR="00EB1831" w:rsidRPr="00EB1831" w:rsidRDefault="00EB1831" w:rsidP="00EB1831">
      <w:pPr>
        <w:keepNext/>
        <w:spacing w:after="0" w:line="240" w:lineRule="auto"/>
        <w:jc w:val="both"/>
        <w:outlineLvl w:val="1"/>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i/>
          <w:snapToGrid w:val="0"/>
          <w:sz w:val="24"/>
          <w:szCs w:val="24"/>
          <w:lang w:eastAsia="ru-RU"/>
        </w:rPr>
        <w:t>Структура реферата</w:t>
      </w:r>
    </w:p>
    <w:p w14:paraId="403411E9"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14:paraId="289FFE73"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14:paraId="1CF13D59" w14:textId="77777777" w:rsidR="00EB1831" w:rsidRPr="00EB1831" w:rsidRDefault="00EB1831" w:rsidP="00EB1831">
      <w:pPr>
        <w:spacing w:before="20"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6DCB4251"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29BC061A"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i/>
          <w:snapToGrid w:val="0"/>
          <w:sz w:val="24"/>
          <w:szCs w:val="24"/>
          <w:lang w:eastAsia="ru-RU"/>
        </w:rPr>
        <w:t>Изложение содержания.</w:t>
      </w:r>
      <w:r w:rsidRPr="00EB1831">
        <w:rPr>
          <w:rFonts w:ascii="Times New Roman" w:eastAsia="Times New Roman" w:hAnsi="Times New Roman" w:cs="Times New Roman"/>
          <w:snapToGrid w:val="0"/>
          <w:sz w:val="24"/>
          <w:szCs w:val="24"/>
          <w:lang w:eastAsia="ru-RU"/>
        </w:rPr>
        <w:t xml:space="preserve"> </w:t>
      </w:r>
    </w:p>
    <w:p w14:paraId="2D42E3D8"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7A2BAB7C"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785EA1F7"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61786C8D" w14:textId="77777777" w:rsidR="00EB1831" w:rsidRPr="00EB1831" w:rsidRDefault="00EB1831" w:rsidP="00EB1831">
      <w:pPr>
        <w:spacing w:after="0" w:line="240" w:lineRule="auto"/>
        <w:jc w:val="both"/>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b/>
          <w:snapToGrid w:val="0"/>
          <w:sz w:val="24"/>
          <w:szCs w:val="24"/>
          <w:lang w:eastAsia="ru-RU"/>
        </w:rPr>
        <w:t xml:space="preserve"> </w:t>
      </w:r>
      <w:r w:rsidRPr="00EB1831">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14:paraId="63E945BF"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EB1831">
        <w:rPr>
          <w:rFonts w:ascii="Times New Roman" w:eastAsia="Times New Roman" w:hAnsi="Times New Roman" w:cs="Times New Roman"/>
          <w:snapToGrid w:val="0"/>
          <w:sz w:val="24"/>
          <w:szCs w:val="24"/>
          <w:lang w:eastAsia="ru-RU"/>
        </w:rPr>
        <w:t>перефраз</w:t>
      </w:r>
      <w:proofErr w:type="spellEnd"/>
      <w:r w:rsidRPr="00EB1831">
        <w:rPr>
          <w:rFonts w:ascii="Times New Roman" w:eastAsia="Times New Roman" w:hAnsi="Times New Roman" w:cs="Times New Roman"/>
          <w:snapToGrid w:val="0"/>
          <w:sz w:val="24"/>
          <w:szCs w:val="24"/>
          <w:lang w:eastAsia="ru-RU"/>
        </w:rPr>
        <w:t xml:space="preserve">,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w:t>
      </w:r>
      <w:r w:rsidRPr="00EB1831">
        <w:rPr>
          <w:rFonts w:ascii="Times New Roman" w:eastAsia="Times New Roman" w:hAnsi="Times New Roman" w:cs="Times New Roman"/>
          <w:snapToGrid w:val="0"/>
          <w:sz w:val="24"/>
          <w:szCs w:val="24"/>
          <w:lang w:eastAsia="ru-RU"/>
        </w:rPr>
        <w:lastRenderedPageBreak/>
        <w:t>и несущественного и по линии перефразирования главной мысли в краткую форму речевого произведения.</w:t>
      </w:r>
    </w:p>
    <w:p w14:paraId="07259924" w14:textId="77777777" w:rsidR="00EB1831" w:rsidRPr="00EB1831" w:rsidRDefault="00EB1831" w:rsidP="00EB1831">
      <w:pPr>
        <w:keepNext/>
        <w:spacing w:after="0" w:line="240" w:lineRule="auto"/>
        <w:jc w:val="both"/>
        <w:outlineLvl w:val="0"/>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i/>
          <w:snapToGrid w:val="0"/>
          <w:sz w:val="24"/>
          <w:szCs w:val="24"/>
          <w:lang w:eastAsia="ru-RU"/>
        </w:rPr>
        <w:t>Последовательность действий при реферировании первоисточника</w:t>
      </w:r>
    </w:p>
    <w:p w14:paraId="4870AB02"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1) прочесть всю статью;</w:t>
      </w:r>
    </w:p>
    <w:p w14:paraId="255D36A8"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2) составить план по параграфам, разделам, главам;</w:t>
      </w:r>
    </w:p>
    <w:p w14:paraId="04069716"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14:paraId="0BDEE87C"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14:paraId="01898716"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5) составить текст реферата с выводами;</w:t>
      </w:r>
    </w:p>
    <w:p w14:paraId="141006A6"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6) дать краткий комментарий;</w:t>
      </w:r>
    </w:p>
    <w:p w14:paraId="45DBD5DD"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7) стилистически отшлифовать текст реферата, увязать его в единый связный текст;</w:t>
      </w:r>
    </w:p>
    <w:p w14:paraId="1DA8502C" w14:textId="77777777"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8) записать окончательный вариант реферата.</w:t>
      </w:r>
    </w:p>
    <w:p w14:paraId="5D1871B6" w14:textId="77777777" w:rsidR="00EB1831" w:rsidRPr="00EB1831" w:rsidRDefault="00EB1831" w:rsidP="00EB1831">
      <w:pPr>
        <w:spacing w:after="0" w:line="240" w:lineRule="auto"/>
        <w:rPr>
          <w:rFonts w:ascii="Times New Roman" w:eastAsia="Times New Roman" w:hAnsi="Times New Roman" w:cs="Times New Roman"/>
          <w:sz w:val="24"/>
          <w:szCs w:val="24"/>
          <w:lang w:eastAsia="ru-RU"/>
        </w:rPr>
      </w:pPr>
    </w:p>
    <w:p w14:paraId="0DCF4922" w14:textId="77777777" w:rsidR="00EB1831" w:rsidRPr="00EB1831" w:rsidRDefault="00EB1831" w:rsidP="00EB1831">
      <w:pPr>
        <w:spacing w:after="0" w:line="240" w:lineRule="auto"/>
        <w:rPr>
          <w:rFonts w:ascii="Times New Roman" w:eastAsia="Times New Roman" w:hAnsi="Times New Roman" w:cs="Times New Roman"/>
          <w:sz w:val="24"/>
          <w:szCs w:val="24"/>
          <w:lang w:eastAsia="ru-RU"/>
        </w:rPr>
      </w:pPr>
    </w:p>
    <w:p w14:paraId="6435540C" w14:textId="77777777" w:rsidR="00EB1831" w:rsidRPr="00EB1831" w:rsidRDefault="00EB1831" w:rsidP="00EB1831">
      <w:pPr>
        <w:rPr>
          <w:rFonts w:ascii="Calibri" w:eastAsia="Times New Roman" w:hAnsi="Calibri" w:cs="Times New Roman"/>
        </w:rPr>
      </w:pPr>
    </w:p>
    <w:p w14:paraId="6CE64120" w14:textId="77777777" w:rsidR="00EB1831" w:rsidRPr="00EB1831" w:rsidRDefault="00EB1831" w:rsidP="00EB1831">
      <w:pPr>
        <w:rPr>
          <w:rFonts w:ascii="Calibri" w:eastAsia="Times New Roman" w:hAnsi="Calibri" w:cs="Times New Roman"/>
        </w:rPr>
      </w:pPr>
    </w:p>
    <w:p w14:paraId="585D50A0" w14:textId="77777777" w:rsidR="00EB1831" w:rsidRPr="00EB1831" w:rsidRDefault="00EB1831" w:rsidP="00EB1831">
      <w:pPr>
        <w:rPr>
          <w:rFonts w:ascii="Calibri" w:eastAsia="Times New Roman" w:hAnsi="Calibri" w:cs="Times New Roman"/>
        </w:rPr>
      </w:pPr>
    </w:p>
    <w:p w14:paraId="0EEAE877" w14:textId="77777777" w:rsidR="009D7BFD" w:rsidRDefault="009D7BFD"/>
    <w:sectPr w:rsidR="009D7BFD" w:rsidSect="00EB1831">
      <w:headerReference w:type="even" r:id="rId15"/>
      <w:headerReference w:type="default" r:id="rId16"/>
      <w:footerReference w:type="even" r:id="rId17"/>
      <w:footerReference w:type="default" r:id="rId18"/>
      <w:headerReference w:type="first" r:id="rId19"/>
      <w:footerReference w:type="first" r:id="rId20"/>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4130F" w14:textId="77777777" w:rsidR="00D3628F" w:rsidRDefault="00D3628F">
      <w:pPr>
        <w:spacing w:after="0" w:line="240" w:lineRule="auto"/>
      </w:pPr>
      <w:r>
        <w:separator/>
      </w:r>
    </w:p>
  </w:endnote>
  <w:endnote w:type="continuationSeparator" w:id="0">
    <w:p w14:paraId="31C060CC" w14:textId="77777777" w:rsidR="00D3628F" w:rsidRDefault="00D36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F90DC" w14:textId="77777777" w:rsidR="00D3628F" w:rsidRDefault="00D3628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85555" w14:textId="77777777" w:rsidR="00D3628F" w:rsidRDefault="00D3628F">
    <w:pPr>
      <w:pStyle w:val="a5"/>
      <w:jc w:val="right"/>
    </w:pPr>
    <w:r>
      <w:fldChar w:fldCharType="begin"/>
    </w:r>
    <w:r>
      <w:instrText>PAGE   \* MERGEFORMAT</w:instrText>
    </w:r>
    <w:r>
      <w:fldChar w:fldCharType="separate"/>
    </w:r>
    <w:r>
      <w:rPr>
        <w:noProof/>
      </w:rPr>
      <w:t>2</w:t>
    </w:r>
    <w:r>
      <w:fldChar w:fldCharType="end"/>
    </w:r>
  </w:p>
  <w:p w14:paraId="7AEE838E" w14:textId="77777777" w:rsidR="00D3628F" w:rsidRDefault="00D3628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40038" w14:textId="77777777" w:rsidR="00D3628F" w:rsidRDefault="00D3628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4C4A4" w14:textId="77777777" w:rsidR="00D3628F" w:rsidRDefault="00D3628F">
      <w:pPr>
        <w:spacing w:after="0" w:line="240" w:lineRule="auto"/>
      </w:pPr>
      <w:r>
        <w:separator/>
      </w:r>
    </w:p>
  </w:footnote>
  <w:footnote w:type="continuationSeparator" w:id="0">
    <w:p w14:paraId="61547397" w14:textId="77777777" w:rsidR="00D3628F" w:rsidRDefault="00D36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3D937" w14:textId="77777777" w:rsidR="00D3628F" w:rsidRDefault="00D3628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23FE7" w14:textId="77777777" w:rsidR="00D3628F" w:rsidRDefault="00D3628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0BF11" w14:textId="77777777" w:rsidR="00D3628F" w:rsidRDefault="00D3628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C"/>
    <w:multiLevelType w:val="hybridMultilevel"/>
    <w:tmpl w:val="1BA026FA"/>
    <w:lvl w:ilvl="0" w:tplc="FFFFFFFF">
      <w:start w:val="7"/>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C584FB6"/>
    <w:multiLevelType w:val="multilevel"/>
    <w:tmpl w:val="8F9AA4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1A641730"/>
    <w:multiLevelType w:val="multilevel"/>
    <w:tmpl w:val="722685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7DC5257"/>
    <w:multiLevelType w:val="multilevel"/>
    <w:tmpl w:val="25F208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4E8A406F"/>
    <w:multiLevelType w:val="multilevel"/>
    <w:tmpl w:val="4642AD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16cid:durableId="529759213">
    <w:abstractNumId w:val="20"/>
  </w:num>
  <w:num w:numId="2" w16cid:durableId="1694771373">
    <w:abstractNumId w:val="19"/>
  </w:num>
  <w:num w:numId="3" w16cid:durableId="439104686">
    <w:abstractNumId w:val="21"/>
  </w:num>
  <w:num w:numId="4" w16cid:durableId="1391152026">
    <w:abstractNumId w:val="18"/>
  </w:num>
  <w:num w:numId="5" w16cid:durableId="1415280195">
    <w:abstractNumId w:val="2"/>
  </w:num>
  <w:num w:numId="6" w16cid:durableId="1464958018">
    <w:abstractNumId w:val="3"/>
  </w:num>
  <w:num w:numId="7" w16cid:durableId="1163476136">
    <w:abstractNumId w:val="4"/>
  </w:num>
  <w:num w:numId="8" w16cid:durableId="302735661">
    <w:abstractNumId w:val="5"/>
  </w:num>
  <w:num w:numId="9" w16cid:durableId="1103573308">
    <w:abstractNumId w:val="6"/>
  </w:num>
  <w:num w:numId="10" w16cid:durableId="1220434253">
    <w:abstractNumId w:val="7"/>
  </w:num>
  <w:num w:numId="11" w16cid:durableId="1058750834">
    <w:abstractNumId w:val="8"/>
  </w:num>
  <w:num w:numId="12" w16cid:durableId="1717852077">
    <w:abstractNumId w:val="9"/>
  </w:num>
  <w:num w:numId="13" w16cid:durableId="1291668858">
    <w:abstractNumId w:val="10"/>
  </w:num>
  <w:num w:numId="14" w16cid:durableId="1443959174">
    <w:abstractNumId w:val="11"/>
  </w:num>
  <w:num w:numId="15" w16cid:durableId="1281496056">
    <w:abstractNumId w:val="12"/>
  </w:num>
  <w:num w:numId="16" w16cid:durableId="1551310250">
    <w:abstractNumId w:val="13"/>
  </w:num>
  <w:num w:numId="17" w16cid:durableId="1222717620">
    <w:abstractNumId w:val="14"/>
  </w:num>
  <w:num w:numId="18" w16cid:durableId="1139343605">
    <w:abstractNumId w:val="15"/>
  </w:num>
  <w:num w:numId="19" w16cid:durableId="1351756772">
    <w:abstractNumId w:val="16"/>
  </w:num>
  <w:num w:numId="20" w16cid:durableId="386880085">
    <w:abstractNumId w:val="17"/>
  </w:num>
  <w:num w:numId="21" w16cid:durableId="1527520696">
    <w:abstractNumId w:val="0"/>
  </w:num>
  <w:num w:numId="22" w16cid:durableId="1908608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1831"/>
    <w:rsid w:val="0031449B"/>
    <w:rsid w:val="00440916"/>
    <w:rsid w:val="004B218A"/>
    <w:rsid w:val="00624879"/>
    <w:rsid w:val="00817DDE"/>
    <w:rsid w:val="009D7BFD"/>
    <w:rsid w:val="00A33205"/>
    <w:rsid w:val="00C062D2"/>
    <w:rsid w:val="00D3628F"/>
    <w:rsid w:val="00D54439"/>
    <w:rsid w:val="00EB1831"/>
    <w:rsid w:val="00FC460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52333"/>
  <w15:docId w15:val="{EECB13D3-6D87-46DE-AAAB-6CBABF72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EB1831"/>
  </w:style>
  <w:style w:type="paragraph" w:styleId="a3">
    <w:name w:val="header"/>
    <w:basedOn w:val="a"/>
    <w:link w:val="a4"/>
    <w:rsid w:val="00EB18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EB1831"/>
    <w:rPr>
      <w:rFonts w:ascii="Times New Roman" w:eastAsia="Times New Roman" w:hAnsi="Times New Roman" w:cs="Times New Roman"/>
      <w:sz w:val="24"/>
      <w:szCs w:val="24"/>
      <w:lang w:eastAsia="ru-RU"/>
    </w:rPr>
  </w:style>
  <w:style w:type="paragraph" w:styleId="a5">
    <w:name w:val="footer"/>
    <w:basedOn w:val="a"/>
    <w:link w:val="a6"/>
    <w:rsid w:val="00EB18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EB1831"/>
    <w:rPr>
      <w:rFonts w:ascii="Times New Roman" w:eastAsia="Times New Roman" w:hAnsi="Times New Roman" w:cs="Times New Roman"/>
      <w:sz w:val="24"/>
      <w:szCs w:val="24"/>
      <w:lang w:eastAsia="ru-RU"/>
    </w:rPr>
  </w:style>
  <w:style w:type="character" w:customStyle="1" w:styleId="ReportHead">
    <w:name w:val="Report_Head Знак"/>
    <w:link w:val="ReportHead0"/>
    <w:locked/>
    <w:rsid w:val="00EB1831"/>
    <w:rPr>
      <w:sz w:val="28"/>
    </w:rPr>
  </w:style>
  <w:style w:type="paragraph" w:customStyle="1" w:styleId="ReportHead0">
    <w:name w:val="Report_Head"/>
    <w:basedOn w:val="a"/>
    <w:link w:val="ReportHead"/>
    <w:rsid w:val="00EB1831"/>
    <w:pPr>
      <w:spacing w:after="0" w:line="240" w:lineRule="auto"/>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s://play.google.com/store/apps/details?id=lexu.me.dictu_lit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nglex.ru/english-for-it-specialists/" TargetMode="External"/><Relationship Id="rId12" Type="http://schemas.openxmlformats.org/officeDocument/2006/relationships/hyperlink" Target="http://dictionary.cambridge.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macmillandictionary.com/"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yperlink" Target="https://itunes.apple.com/ru/app/dict-en-ru-besplatnyj-anglo/id385470844?mt=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20</Pages>
  <Words>9037</Words>
  <Characters>51517</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Максим</cp:lastModifiedBy>
  <cp:revision>8</cp:revision>
  <dcterms:created xsi:type="dcterms:W3CDTF">2021-05-28T03:53:00Z</dcterms:created>
  <dcterms:modified xsi:type="dcterms:W3CDTF">2024-05-01T13:06:00Z</dcterms:modified>
</cp:coreProperties>
</file>