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A5" w:rsidRPr="005640F2" w:rsidRDefault="001777A5" w:rsidP="001777A5">
      <w:pPr>
        <w:pStyle w:val="ReportHead0"/>
        <w:suppressAutoHyphens/>
        <w:rPr>
          <w:sz w:val="24"/>
        </w:rPr>
      </w:pPr>
      <w:bookmarkStart w:id="0" w:name="_GoBack"/>
      <w:bookmarkEnd w:id="0"/>
      <w:proofErr w:type="spellStart"/>
      <w:r w:rsidRPr="005640F2">
        <w:rPr>
          <w:sz w:val="24"/>
        </w:rPr>
        <w:t>Минобрнауки</w:t>
      </w:r>
      <w:proofErr w:type="spellEnd"/>
      <w:r w:rsidRPr="005640F2">
        <w:rPr>
          <w:sz w:val="24"/>
        </w:rPr>
        <w:t xml:space="preserve"> России</w:t>
      </w: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rPr>
          <w:sz w:val="24"/>
        </w:rPr>
      </w:pPr>
      <w:r w:rsidRPr="005640F2">
        <w:rPr>
          <w:sz w:val="24"/>
        </w:rPr>
        <w:t>Федеральное государственное бюджетное образовательное учреждение</w:t>
      </w:r>
    </w:p>
    <w:p w:rsidR="001777A5" w:rsidRPr="005640F2" w:rsidRDefault="001777A5" w:rsidP="001777A5">
      <w:pPr>
        <w:pStyle w:val="ReportHead0"/>
        <w:suppressAutoHyphens/>
        <w:rPr>
          <w:sz w:val="24"/>
        </w:rPr>
      </w:pPr>
      <w:r w:rsidRPr="005640F2">
        <w:rPr>
          <w:sz w:val="24"/>
        </w:rPr>
        <w:t>высшего образования</w:t>
      </w:r>
    </w:p>
    <w:p w:rsidR="001777A5" w:rsidRPr="005640F2" w:rsidRDefault="001777A5" w:rsidP="001777A5">
      <w:pPr>
        <w:pStyle w:val="ReportHead0"/>
        <w:suppressAutoHyphens/>
        <w:rPr>
          <w:b/>
          <w:sz w:val="24"/>
        </w:rPr>
      </w:pPr>
      <w:r w:rsidRPr="005640F2">
        <w:rPr>
          <w:b/>
          <w:sz w:val="24"/>
        </w:rPr>
        <w:t>«Оренбургский государственный университет»</w:t>
      </w: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rPr>
          <w:sz w:val="24"/>
        </w:rPr>
      </w:pPr>
      <w:r w:rsidRPr="005640F2">
        <w:rPr>
          <w:sz w:val="24"/>
        </w:rPr>
        <w:t>Кафедра английской филологии и методики преподавания английского языка</w:t>
      </w: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jc w:val="left"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jc w:val="left"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jc w:val="left"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jc w:val="left"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jc w:val="left"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jc w:val="left"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6B643D" w:rsidRPr="005640F2" w:rsidRDefault="006B643D" w:rsidP="006B643D">
      <w:pPr>
        <w:pStyle w:val="ReportHead0"/>
        <w:suppressAutoHyphens/>
        <w:spacing w:before="120"/>
        <w:rPr>
          <w:b/>
        </w:rPr>
      </w:pPr>
      <w:r w:rsidRPr="005640F2">
        <w:rPr>
          <w:b/>
        </w:rPr>
        <w:t xml:space="preserve">Методические указания </w:t>
      </w:r>
    </w:p>
    <w:p w:rsidR="006B643D" w:rsidRPr="005640F2" w:rsidRDefault="006B643D" w:rsidP="006B643D">
      <w:pPr>
        <w:pStyle w:val="ReportHead0"/>
        <w:suppressAutoHyphens/>
        <w:spacing w:before="120"/>
        <w:rPr>
          <w:sz w:val="24"/>
        </w:rPr>
      </w:pPr>
      <w:r w:rsidRPr="005640F2">
        <w:rPr>
          <w:sz w:val="24"/>
        </w:rPr>
        <w:t>ПО ДИСЦИПЛИНЕ</w:t>
      </w:r>
    </w:p>
    <w:p w:rsidR="001777A5" w:rsidRPr="005640F2" w:rsidRDefault="006B643D" w:rsidP="006B643D">
      <w:pPr>
        <w:pStyle w:val="ReportHead0"/>
        <w:suppressAutoHyphens/>
        <w:spacing w:before="120"/>
        <w:rPr>
          <w:i/>
          <w:sz w:val="24"/>
        </w:rPr>
      </w:pPr>
      <w:r w:rsidRPr="005640F2">
        <w:rPr>
          <w:i/>
          <w:sz w:val="24"/>
        </w:rPr>
        <w:t xml:space="preserve"> </w:t>
      </w:r>
      <w:r w:rsidR="001777A5" w:rsidRPr="005640F2">
        <w:rPr>
          <w:i/>
          <w:sz w:val="24"/>
        </w:rPr>
        <w:t>«Б</w:t>
      </w:r>
      <w:proofErr w:type="gramStart"/>
      <w:r w:rsidR="001777A5" w:rsidRPr="005640F2">
        <w:rPr>
          <w:i/>
          <w:sz w:val="24"/>
        </w:rPr>
        <w:t>1.Д.Б.</w:t>
      </w:r>
      <w:proofErr w:type="gramEnd"/>
      <w:r w:rsidR="001777A5" w:rsidRPr="005640F2">
        <w:rPr>
          <w:i/>
          <w:sz w:val="24"/>
        </w:rPr>
        <w:t>11 Практикум по культуре речевого общения на иностранном языке»</w:t>
      </w: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spacing w:line="360" w:lineRule="auto"/>
        <w:rPr>
          <w:sz w:val="24"/>
        </w:rPr>
      </w:pPr>
      <w:r w:rsidRPr="005640F2">
        <w:rPr>
          <w:sz w:val="24"/>
        </w:rPr>
        <w:t>Уровень высшего образования</w:t>
      </w:r>
    </w:p>
    <w:p w:rsidR="001777A5" w:rsidRPr="005640F2" w:rsidRDefault="001777A5" w:rsidP="001777A5">
      <w:pPr>
        <w:pStyle w:val="ReportHead0"/>
        <w:suppressAutoHyphens/>
        <w:spacing w:line="360" w:lineRule="auto"/>
        <w:rPr>
          <w:sz w:val="24"/>
        </w:rPr>
      </w:pPr>
      <w:r w:rsidRPr="005640F2">
        <w:rPr>
          <w:sz w:val="24"/>
        </w:rPr>
        <w:t>МАГИСТРАТУРА</w:t>
      </w:r>
    </w:p>
    <w:p w:rsidR="001777A5" w:rsidRPr="005640F2" w:rsidRDefault="001777A5" w:rsidP="001777A5">
      <w:pPr>
        <w:pStyle w:val="ReportHead0"/>
        <w:suppressAutoHyphens/>
        <w:rPr>
          <w:sz w:val="24"/>
        </w:rPr>
      </w:pPr>
      <w:r w:rsidRPr="005640F2">
        <w:rPr>
          <w:sz w:val="24"/>
        </w:rPr>
        <w:t>Направление подготовки</w:t>
      </w:r>
    </w:p>
    <w:p w:rsidR="001777A5" w:rsidRPr="005640F2" w:rsidRDefault="001777A5" w:rsidP="001777A5">
      <w:pPr>
        <w:pStyle w:val="ReportHead0"/>
        <w:suppressAutoHyphens/>
        <w:rPr>
          <w:i/>
          <w:sz w:val="24"/>
          <w:u w:val="single"/>
        </w:rPr>
      </w:pPr>
      <w:r w:rsidRPr="005640F2">
        <w:rPr>
          <w:i/>
          <w:sz w:val="24"/>
          <w:u w:val="single"/>
        </w:rPr>
        <w:t>45.04.02 Лингвистика</w:t>
      </w:r>
    </w:p>
    <w:p w:rsidR="001777A5" w:rsidRPr="005640F2" w:rsidRDefault="001777A5" w:rsidP="001777A5">
      <w:pPr>
        <w:pStyle w:val="ReportHead0"/>
        <w:suppressAutoHyphens/>
        <w:rPr>
          <w:sz w:val="24"/>
          <w:vertAlign w:val="superscript"/>
        </w:rPr>
      </w:pPr>
      <w:r w:rsidRPr="005640F2">
        <w:rPr>
          <w:sz w:val="24"/>
          <w:vertAlign w:val="superscript"/>
        </w:rPr>
        <w:t>(код и наименование направления подготовки)</w:t>
      </w:r>
    </w:p>
    <w:p w:rsidR="001777A5" w:rsidRPr="005640F2" w:rsidRDefault="001777A5" w:rsidP="001777A5">
      <w:pPr>
        <w:pStyle w:val="ReportHead0"/>
        <w:suppressAutoHyphens/>
        <w:rPr>
          <w:i/>
          <w:sz w:val="24"/>
          <w:u w:val="single"/>
        </w:rPr>
      </w:pPr>
      <w:r w:rsidRPr="005640F2">
        <w:rPr>
          <w:i/>
          <w:sz w:val="24"/>
          <w:u w:val="single"/>
        </w:rPr>
        <w:t>Теория и методика преподавания английского и китайского языков</w:t>
      </w:r>
    </w:p>
    <w:p w:rsidR="001777A5" w:rsidRPr="005640F2" w:rsidRDefault="001777A5" w:rsidP="001777A5">
      <w:pPr>
        <w:pStyle w:val="ReportHead0"/>
        <w:suppressAutoHyphens/>
        <w:rPr>
          <w:sz w:val="24"/>
          <w:vertAlign w:val="superscript"/>
        </w:rPr>
      </w:pPr>
      <w:r w:rsidRPr="005640F2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rPr>
          <w:sz w:val="24"/>
        </w:rPr>
      </w:pPr>
      <w:r w:rsidRPr="005640F2">
        <w:rPr>
          <w:sz w:val="24"/>
        </w:rPr>
        <w:t>Квалификация</w:t>
      </w:r>
    </w:p>
    <w:p w:rsidR="001777A5" w:rsidRPr="005640F2" w:rsidRDefault="001777A5" w:rsidP="001777A5">
      <w:pPr>
        <w:pStyle w:val="ReportHead0"/>
        <w:suppressAutoHyphens/>
        <w:rPr>
          <w:i/>
          <w:sz w:val="24"/>
          <w:u w:val="single"/>
        </w:rPr>
      </w:pPr>
      <w:r w:rsidRPr="005640F2">
        <w:rPr>
          <w:i/>
          <w:sz w:val="24"/>
          <w:u w:val="single"/>
        </w:rPr>
        <w:t>Магистр</w:t>
      </w:r>
    </w:p>
    <w:p w:rsidR="001777A5" w:rsidRPr="005640F2" w:rsidRDefault="001777A5" w:rsidP="001777A5">
      <w:pPr>
        <w:pStyle w:val="ReportHead0"/>
        <w:suppressAutoHyphens/>
        <w:spacing w:before="120"/>
        <w:rPr>
          <w:sz w:val="24"/>
        </w:rPr>
      </w:pPr>
      <w:r w:rsidRPr="005640F2">
        <w:rPr>
          <w:sz w:val="24"/>
        </w:rPr>
        <w:t>Форма обучения</w:t>
      </w:r>
    </w:p>
    <w:p w:rsidR="001777A5" w:rsidRPr="005640F2" w:rsidRDefault="001777A5" w:rsidP="001777A5">
      <w:pPr>
        <w:pStyle w:val="ReportHead0"/>
        <w:suppressAutoHyphens/>
        <w:rPr>
          <w:i/>
          <w:sz w:val="24"/>
          <w:u w:val="single"/>
        </w:rPr>
      </w:pPr>
      <w:r w:rsidRPr="005640F2">
        <w:rPr>
          <w:i/>
          <w:sz w:val="24"/>
          <w:u w:val="single"/>
        </w:rPr>
        <w:t>Очная</w:t>
      </w: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rPr>
          <w:sz w:val="24"/>
        </w:rPr>
      </w:pPr>
    </w:p>
    <w:p w:rsidR="001777A5" w:rsidRPr="005640F2" w:rsidRDefault="001777A5" w:rsidP="001777A5">
      <w:pPr>
        <w:pStyle w:val="ReportHead0"/>
        <w:suppressAutoHyphens/>
        <w:rPr>
          <w:sz w:val="24"/>
        </w:rPr>
        <w:sectPr w:rsidR="001777A5" w:rsidRPr="005640F2" w:rsidSect="003C0580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5640F2">
        <w:rPr>
          <w:sz w:val="24"/>
        </w:rPr>
        <w:t>Год набора 202</w:t>
      </w:r>
      <w:r w:rsidR="0002270D">
        <w:rPr>
          <w:sz w:val="24"/>
        </w:rPr>
        <w:t>4</w:t>
      </w:r>
    </w:p>
    <w:p w:rsidR="001777A5" w:rsidRPr="005640F2" w:rsidRDefault="001777A5" w:rsidP="001777A5">
      <w:pPr>
        <w:spacing w:after="0" w:line="240" w:lineRule="auto"/>
        <w:ind w:right="113"/>
        <w:jc w:val="center"/>
        <w:rPr>
          <w:rFonts w:ascii="Times New Roman" w:eastAsia="TimesNewRoman" w:hAnsi="Times New Roman" w:cs="Times New Roman"/>
          <w:sz w:val="28"/>
          <w:szCs w:val="28"/>
        </w:rPr>
      </w:pPr>
      <w:r w:rsidRPr="005640F2">
        <w:rPr>
          <w:rFonts w:ascii="Times New Roman" w:eastAsia="TimesNewRoman" w:hAnsi="Times New Roman" w:cs="Times New Roman"/>
          <w:sz w:val="28"/>
          <w:szCs w:val="28"/>
        </w:rPr>
        <w:lastRenderedPageBreak/>
        <w:t xml:space="preserve"> </w:t>
      </w:r>
    </w:p>
    <w:p w:rsidR="001777A5" w:rsidRPr="005640F2" w:rsidRDefault="001777A5" w:rsidP="001777A5">
      <w:pPr>
        <w:spacing w:after="0" w:line="360" w:lineRule="auto"/>
        <w:ind w:right="113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0F2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EAF666" wp14:editId="0FFB84D5">
                <wp:simplePos x="0" y="0"/>
                <wp:positionH relativeFrom="column">
                  <wp:posOffset>3004185</wp:posOffset>
                </wp:positionH>
                <wp:positionV relativeFrom="paragraph">
                  <wp:posOffset>456565</wp:posOffset>
                </wp:positionV>
                <wp:extent cx="142875" cy="230505"/>
                <wp:effectExtent l="0" t="0" r="28575" b="1714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0B04A" id="Прямоугольник 1" o:spid="_x0000_s1026" style="position:absolute;margin-left:236.55pt;margin-top:35.95pt;width:11.2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" strokecolor="white [3212]"/>
            </w:pict>
          </mc:Fallback>
        </mc:AlternateContent>
      </w:r>
      <w:r w:rsidRPr="005640F2">
        <w:rPr>
          <w:rFonts w:ascii="Times New Roman" w:hAnsi="Times New Roman" w:cs="Times New Roman"/>
          <w:b/>
          <w:bCs/>
          <w:sz w:val="32"/>
          <w:szCs w:val="32"/>
        </w:rPr>
        <w:t>Содержание</w:t>
      </w:r>
      <w:r w:rsidRPr="005640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eastAsia="ru-RU"/>
        </w:rPr>
        <w:id w:val="23779782"/>
        <w:docPartObj>
          <w:docPartGallery w:val="Table of Contents"/>
          <w:docPartUnique/>
        </w:docPartObj>
      </w:sdtPr>
      <w:sdtEndPr>
        <w:rPr>
          <w:color w:val="FF0000"/>
        </w:rPr>
      </w:sdtEndPr>
      <w:sdtContent>
        <w:p w:rsidR="001777A5" w:rsidRPr="005640F2" w:rsidRDefault="001777A5" w:rsidP="001777A5">
          <w:pPr>
            <w:pStyle w:val="a4"/>
            <w:spacing w:before="0" w:line="360" w:lineRule="auto"/>
            <w:jc w:val="both"/>
            <w:rPr>
              <w:rFonts w:ascii="Times New Roman" w:hAnsi="Times New Roman" w:cs="Times New Roman"/>
              <w:color w:val="auto"/>
            </w:rPr>
          </w:pPr>
        </w:p>
        <w:p w:rsidR="00C875E9" w:rsidRPr="005640F2" w:rsidRDefault="001777A5">
          <w:pPr>
            <w:pStyle w:val="11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5640F2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5640F2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640F2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30806494" w:history="1">
            <w:r w:rsidR="00C875E9" w:rsidRPr="005640F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 Методические указания по освоению дисциплины «Практикум по культуре речевого общения на иностранном языке»</w:t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_Toc130806494 \h </w:instrText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875E9" w:rsidRPr="005640F2" w:rsidRDefault="000D1469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806495" w:history="1">
            <w:r w:rsidR="00C875E9" w:rsidRPr="005640F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1.1</w:t>
            </w:r>
            <w:r w:rsidR="00C875E9" w:rsidRPr="005640F2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C875E9" w:rsidRPr="005640F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Методические указания по подготовке к практическим занятиям</w:t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_Toc130806495 \h </w:instrText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875E9" w:rsidRPr="005640F2" w:rsidRDefault="000D1469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806496" w:history="1">
            <w:r w:rsidR="00C875E9" w:rsidRPr="005640F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1.1.1 Методические указания по подготовке индивидуального творческого задания</w:t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_Toc130806496 \h </w:instrText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875E9" w:rsidRPr="005640F2" w:rsidRDefault="000D1469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806497" w:history="1">
            <w:r w:rsidR="00C875E9" w:rsidRPr="005640F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1.1.2 Методические указания по подготовке к устному опросу</w:t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_Toc130806497 \h </w:instrText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875E9" w:rsidRPr="005640F2" w:rsidRDefault="000D1469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806498" w:history="1">
            <w:r w:rsidR="00C875E9" w:rsidRPr="005640F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1.1.3 Методические указания по организации самоподготовки</w:t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_Toc130806498 \h </w:instrText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875E9" w:rsidRPr="005640F2" w:rsidRDefault="000D1469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806499" w:history="1">
            <w:r w:rsidR="00C875E9" w:rsidRPr="005640F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1.2 Методические указания по подготовке к промежуточной аттестации</w:t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_Toc130806499 \h </w:instrText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875E9" w:rsidRPr="005640F2" w:rsidRDefault="000D1469">
          <w:pPr>
            <w:pStyle w:val="11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806500" w:history="1">
            <w:r w:rsidR="00C875E9" w:rsidRPr="005640F2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2 Литература, рекомендуемая для изучения дисциплины</w:t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_Toc130806500 \h </w:instrText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C875E9" w:rsidRPr="005640F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77A5" w:rsidRPr="005640F2" w:rsidRDefault="001777A5" w:rsidP="001777A5">
          <w:pPr>
            <w:spacing w:after="0" w:line="360" w:lineRule="auto"/>
            <w:jc w:val="both"/>
            <w:rPr>
              <w:rFonts w:ascii="Times New Roman" w:hAnsi="Times New Roman" w:cs="Times New Roman"/>
              <w:color w:val="FF0000"/>
              <w:sz w:val="28"/>
              <w:szCs w:val="28"/>
            </w:rPr>
          </w:pPr>
          <w:r w:rsidRPr="005640F2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1777A5" w:rsidRPr="005640F2" w:rsidRDefault="001777A5" w:rsidP="001777A5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75E9" w:rsidRPr="005640F2" w:rsidRDefault="00C875E9" w:rsidP="001777A5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0F2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1777A5" w:rsidRPr="005640F2" w:rsidRDefault="001777A5" w:rsidP="001777A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640F2">
        <w:rPr>
          <w:rFonts w:ascii="Times New Roman" w:hAnsi="Times New Roman" w:cs="Times New Roman"/>
          <w:b/>
          <w:sz w:val="32"/>
          <w:szCs w:val="32"/>
        </w:rPr>
        <w:lastRenderedPageBreak/>
        <w:t>Введение</w:t>
      </w:r>
    </w:p>
    <w:p w:rsidR="001777A5" w:rsidRPr="005640F2" w:rsidRDefault="001777A5" w:rsidP="001777A5">
      <w:pPr>
        <w:pStyle w:val="ReportHead0"/>
        <w:suppressAutoHyphens/>
        <w:spacing w:line="360" w:lineRule="auto"/>
        <w:ind w:firstLine="709"/>
        <w:jc w:val="both"/>
        <w:rPr>
          <w:sz w:val="32"/>
          <w:szCs w:val="28"/>
          <w:u w:val="single"/>
        </w:rPr>
      </w:pPr>
      <w:r w:rsidRPr="005640F2">
        <w:rPr>
          <w:szCs w:val="28"/>
        </w:rPr>
        <w:t xml:space="preserve">Настоящее издание предназначено для ознакомления студентов-бакалавров </w:t>
      </w:r>
      <w:r w:rsidR="0002270D">
        <w:rPr>
          <w:szCs w:val="28"/>
        </w:rPr>
        <w:t>1</w:t>
      </w:r>
      <w:r w:rsidRPr="005640F2">
        <w:rPr>
          <w:szCs w:val="28"/>
        </w:rPr>
        <w:t>-</w:t>
      </w:r>
      <w:r w:rsidR="0002270D">
        <w:rPr>
          <w:szCs w:val="28"/>
        </w:rPr>
        <w:t>2</w:t>
      </w:r>
      <w:r w:rsidRPr="005640F2">
        <w:rPr>
          <w:szCs w:val="28"/>
        </w:rPr>
        <w:t xml:space="preserve"> курса, обучающихся по программам высшего образования по направлению подготовки 45.04.02 Лингвистика, направленность «Теория и методика преподавания английского и китайского языков</w:t>
      </w:r>
      <w:r w:rsidRPr="005640F2">
        <w:rPr>
          <w:rFonts w:eastAsia="TimesNewRoman"/>
          <w:szCs w:val="28"/>
        </w:rPr>
        <w:t>»,</w:t>
      </w:r>
      <w:r w:rsidRPr="005640F2">
        <w:rPr>
          <w:szCs w:val="28"/>
        </w:rPr>
        <w:t xml:space="preserve"> с методическими указаниями и рекомендациями по изучению дисциплины </w:t>
      </w:r>
      <w:r w:rsidRPr="005640F2">
        <w:rPr>
          <w:sz w:val="32"/>
          <w:szCs w:val="28"/>
        </w:rPr>
        <w:t>«</w:t>
      </w:r>
      <w:r w:rsidRPr="005640F2">
        <w:t>Практикум по культуре речевого общения на иностранном языке</w:t>
      </w:r>
      <w:r w:rsidRPr="005640F2">
        <w:rPr>
          <w:sz w:val="32"/>
          <w:szCs w:val="28"/>
        </w:rPr>
        <w:t xml:space="preserve">». </w:t>
      </w:r>
    </w:p>
    <w:p w:rsidR="001777A5" w:rsidRPr="005640F2" w:rsidRDefault="001777A5" w:rsidP="001777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0F2">
        <w:rPr>
          <w:rFonts w:ascii="Times New Roman" w:hAnsi="Times New Roman"/>
          <w:sz w:val="28"/>
          <w:szCs w:val="28"/>
        </w:rPr>
        <w:t>Основная цель курса заключается в развитии следующих компетенций:</w:t>
      </w:r>
    </w:p>
    <w:p w:rsidR="001777A5" w:rsidRPr="005640F2" w:rsidRDefault="001777A5" w:rsidP="001777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0F2">
        <w:rPr>
          <w:rFonts w:ascii="Times New Roman" w:hAnsi="Times New Roman" w:cs="Times New Roman"/>
          <w:sz w:val="28"/>
          <w:szCs w:val="28"/>
        </w:rPr>
        <w:t>УК-5 «способность анализировать и учитывать разнообразие культур в процессе межкультурного взаимодействия»;</w:t>
      </w:r>
    </w:p>
    <w:p w:rsidR="001777A5" w:rsidRPr="005640F2" w:rsidRDefault="001777A5" w:rsidP="001777A5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640F2">
        <w:rPr>
          <w:sz w:val="28"/>
          <w:szCs w:val="28"/>
        </w:rPr>
        <w:t xml:space="preserve">- ОПК-4 «способность создавать и понимать речевые произведения на изучаемом иностранном языке в устной и письменной формах применительно к официальному, нейтральному и неофициальному регистрам общения»; </w:t>
      </w:r>
    </w:p>
    <w:p w:rsidR="001777A5" w:rsidRPr="005640F2" w:rsidRDefault="001777A5" w:rsidP="009F75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0F2">
        <w:rPr>
          <w:rFonts w:ascii="Times New Roman" w:hAnsi="Times New Roman" w:cs="Times New Roman"/>
          <w:sz w:val="28"/>
          <w:szCs w:val="28"/>
        </w:rPr>
        <w:t>ОПК-5 «способность осуществлять межъязыковое и межкультурное взаимодействие с носителями изучаемого языка в соответствии с правилами и традициями межкультурного профессионального общения, правилами речевого общения в иноязычном социуме».</w:t>
      </w:r>
    </w:p>
    <w:p w:rsidR="009F7510" w:rsidRPr="005640F2" w:rsidRDefault="009F7510" w:rsidP="009F7510">
      <w:pPr>
        <w:spacing w:after="0" w:line="360" w:lineRule="auto"/>
        <w:ind w:firstLine="709"/>
        <w:jc w:val="both"/>
        <w:rPr>
          <w:b/>
        </w:rPr>
      </w:pPr>
      <w:r w:rsidRPr="005640F2">
        <w:rPr>
          <w:rFonts w:ascii="Times New Roman" w:hAnsi="Times New Roman" w:cs="Times New Roman"/>
          <w:sz w:val="28"/>
          <w:szCs w:val="28"/>
        </w:rPr>
        <w:t xml:space="preserve">Студент по окончании курса должен получить знания об особенностях фонологических, лексических, грамматических явлений и закономерностях изучаемого языка как системы, включая когнитивную организацию и способы хранения знаний о языковых явлениях в сознании индивида; овладеть литературной нормой изучаемого языка необходимой для составления презентации или доклада: орфоэпической, орфографической, лексической, грамматической и стилистической; навыками использования в коммуникативной и профессиональной деятельности языковых характеристик различных видов дискурса; основных речевых форм высказывания: повествование, описание, рассуждение, монолог, диалог; дискурсивными способами выражения </w:t>
      </w:r>
      <w:proofErr w:type="spellStart"/>
      <w:r w:rsidRPr="005640F2">
        <w:rPr>
          <w:rFonts w:ascii="Times New Roman" w:hAnsi="Times New Roman" w:cs="Times New Roman"/>
          <w:sz w:val="28"/>
          <w:szCs w:val="28"/>
        </w:rPr>
        <w:t>фактуальной</w:t>
      </w:r>
      <w:proofErr w:type="spellEnd"/>
      <w:r w:rsidRPr="005640F2">
        <w:rPr>
          <w:rFonts w:ascii="Times New Roman" w:hAnsi="Times New Roman" w:cs="Times New Roman"/>
          <w:sz w:val="28"/>
          <w:szCs w:val="28"/>
        </w:rPr>
        <w:t xml:space="preserve">, концептуальной и подтекстовой информации в иноязычном тексте; начальными навыками анализа </w:t>
      </w:r>
      <w:r w:rsidRPr="005640F2">
        <w:rPr>
          <w:rFonts w:ascii="Times New Roman" w:hAnsi="Times New Roman" w:cs="Times New Roman"/>
          <w:sz w:val="28"/>
          <w:szCs w:val="28"/>
        </w:rPr>
        <w:lastRenderedPageBreak/>
        <w:t>художественного, научного, научно-популярного, газетно-публицистического и официально делового текста.</w:t>
      </w:r>
      <w:r w:rsidRPr="005640F2">
        <w:rPr>
          <w:b/>
        </w:rPr>
        <w:t xml:space="preserve"> </w:t>
      </w:r>
    </w:p>
    <w:p w:rsidR="009F7510" w:rsidRPr="005640F2" w:rsidRDefault="009F7510" w:rsidP="009F7510">
      <w:pPr>
        <w:spacing w:after="0" w:line="360" w:lineRule="auto"/>
        <w:ind w:firstLine="709"/>
        <w:jc w:val="both"/>
        <w:rPr>
          <w:b/>
          <w:color w:val="000000"/>
        </w:rPr>
      </w:pPr>
      <w:r w:rsidRPr="005640F2">
        <w:rPr>
          <w:rFonts w:ascii="Times New Roman" w:hAnsi="Times New Roman"/>
          <w:sz w:val="28"/>
          <w:szCs w:val="28"/>
        </w:rPr>
        <w:t xml:space="preserve">Освоение дисциплины в конечном итоге обеспечит подготовку бакалавров к успешной подготовке докладов для публичной презентации как на родном, так и на изучаемом языке с учетом </w:t>
      </w:r>
      <w:r w:rsidRPr="005640F2">
        <w:rPr>
          <w:rFonts w:ascii="Times New Roman" w:hAnsi="Times New Roman" w:cs="Times New Roman"/>
          <w:sz w:val="28"/>
          <w:szCs w:val="28"/>
        </w:rPr>
        <w:t>языковых характеристик различных видов дискурса; основных речевых форм высказывания</w:t>
      </w:r>
      <w:r w:rsidRPr="005640F2">
        <w:rPr>
          <w:rFonts w:ascii="Times New Roman" w:hAnsi="Times New Roman"/>
          <w:sz w:val="28"/>
          <w:szCs w:val="28"/>
        </w:rPr>
        <w:t>.</w:t>
      </w:r>
    </w:p>
    <w:p w:rsidR="009F7510" w:rsidRPr="005640F2" w:rsidRDefault="009F7510" w:rsidP="009F7510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40F2">
        <w:rPr>
          <w:rFonts w:ascii="Times New Roman" w:eastAsia="TimesNewRoman" w:hAnsi="Times New Roman" w:cs="Times New Roman"/>
          <w:sz w:val="28"/>
          <w:szCs w:val="28"/>
        </w:rPr>
        <w:t xml:space="preserve">Целью курса </w:t>
      </w:r>
      <w:r w:rsidRPr="005640F2">
        <w:rPr>
          <w:rFonts w:ascii="Times New Roman" w:eastAsia="TimesNewRoman" w:hAnsi="Times New Roman" w:cs="Times New Roman"/>
          <w:sz w:val="32"/>
          <w:szCs w:val="28"/>
        </w:rPr>
        <w:t>«</w:t>
      </w:r>
      <w:r w:rsidR="001777A5" w:rsidRPr="005640F2">
        <w:rPr>
          <w:rFonts w:ascii="Times New Roman" w:hAnsi="Times New Roman" w:cs="Times New Roman"/>
          <w:sz w:val="28"/>
        </w:rPr>
        <w:t>Практикум по культуре речевого общения на иностранном языке</w:t>
      </w:r>
      <w:r w:rsidRPr="005640F2">
        <w:rPr>
          <w:rFonts w:ascii="Times New Roman" w:eastAsia="TimesNewRoman" w:hAnsi="Times New Roman" w:cs="Times New Roman"/>
          <w:sz w:val="32"/>
          <w:szCs w:val="28"/>
        </w:rPr>
        <w:t>»</w:t>
      </w:r>
      <w:r w:rsidRPr="005640F2">
        <w:rPr>
          <w:rFonts w:ascii="Times New Roman" w:eastAsia="TimesNewRoman" w:hAnsi="Times New Roman" w:cs="Times New Roman"/>
          <w:sz w:val="28"/>
          <w:szCs w:val="28"/>
        </w:rPr>
        <w:t xml:space="preserve"> является развитие у </w:t>
      </w:r>
      <w:r w:rsidR="006B643D" w:rsidRPr="005640F2">
        <w:rPr>
          <w:rFonts w:ascii="Times New Roman" w:eastAsia="TimesNewRoman" w:hAnsi="Times New Roman" w:cs="Times New Roman"/>
          <w:sz w:val="28"/>
          <w:szCs w:val="28"/>
        </w:rPr>
        <w:t>магистрантов</w:t>
      </w:r>
      <w:r w:rsidRPr="005640F2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5640F2">
        <w:rPr>
          <w:rFonts w:ascii="Times New Roman" w:hAnsi="Times New Roman" w:cs="Times New Roman"/>
          <w:color w:val="000000"/>
          <w:sz w:val="28"/>
          <w:szCs w:val="28"/>
        </w:rPr>
        <w:t xml:space="preserve">произносительной нормы языка, чтения, говорения, письма, </w:t>
      </w:r>
      <w:proofErr w:type="spellStart"/>
      <w:r w:rsidRPr="005640F2">
        <w:rPr>
          <w:rFonts w:ascii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5640F2">
        <w:rPr>
          <w:rFonts w:ascii="Times New Roman" w:hAnsi="Times New Roman" w:cs="Times New Roman"/>
          <w:color w:val="000000"/>
          <w:sz w:val="28"/>
          <w:szCs w:val="28"/>
        </w:rPr>
        <w:t>, освоения навыков ситуационного общения, коммуникативных особенностей английского языка, обеспечения фундаментального изучения основного иностранного языка в прикладном, коммуникативном аспекте, а также подготовка к профессиональной преподавательской деятельности и работе в области межкультурной коммуникации.</w:t>
      </w:r>
    </w:p>
    <w:p w:rsidR="009F7510" w:rsidRPr="005640F2" w:rsidRDefault="009F7510" w:rsidP="009F7510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0F2">
        <w:rPr>
          <w:rFonts w:ascii="Times New Roman" w:hAnsi="Times New Roman"/>
          <w:sz w:val="28"/>
          <w:szCs w:val="28"/>
        </w:rPr>
        <w:t xml:space="preserve">Курс </w:t>
      </w:r>
      <w:r w:rsidR="003D35FA" w:rsidRPr="005640F2">
        <w:rPr>
          <w:rFonts w:ascii="Times New Roman" w:eastAsia="TimesNewRoman" w:hAnsi="Times New Roman" w:cs="Times New Roman"/>
          <w:sz w:val="32"/>
          <w:szCs w:val="28"/>
        </w:rPr>
        <w:t>«</w:t>
      </w:r>
      <w:r w:rsidR="003D35FA" w:rsidRPr="005640F2">
        <w:rPr>
          <w:rFonts w:ascii="Times New Roman" w:hAnsi="Times New Roman" w:cs="Times New Roman"/>
          <w:sz w:val="28"/>
        </w:rPr>
        <w:t>Практикум по культуре речевого общения на иностранном языке</w:t>
      </w:r>
      <w:r w:rsidR="003D35FA" w:rsidRPr="005640F2">
        <w:rPr>
          <w:rFonts w:ascii="Times New Roman" w:eastAsia="TimesNewRoman" w:hAnsi="Times New Roman" w:cs="Times New Roman"/>
          <w:sz w:val="32"/>
          <w:szCs w:val="28"/>
        </w:rPr>
        <w:t>»</w:t>
      </w:r>
      <w:r w:rsidRPr="005640F2">
        <w:rPr>
          <w:rFonts w:ascii="Times New Roman" w:hAnsi="Times New Roman"/>
          <w:sz w:val="28"/>
          <w:szCs w:val="28"/>
        </w:rPr>
        <w:t xml:space="preserve"> состоит из </w:t>
      </w:r>
      <w:r w:rsidR="003D35FA" w:rsidRPr="005640F2">
        <w:rPr>
          <w:rFonts w:ascii="Times New Roman" w:hAnsi="Times New Roman"/>
          <w:sz w:val="28"/>
          <w:szCs w:val="28"/>
        </w:rPr>
        <w:t>двух</w:t>
      </w:r>
      <w:r w:rsidRPr="005640F2">
        <w:rPr>
          <w:rFonts w:ascii="Times New Roman" w:hAnsi="Times New Roman"/>
          <w:sz w:val="28"/>
          <w:szCs w:val="28"/>
        </w:rPr>
        <w:t xml:space="preserve"> разделов, в которых изучаются особенности организации речи презентации</w:t>
      </w:r>
      <w:r w:rsidR="006B643D" w:rsidRPr="005640F2">
        <w:rPr>
          <w:rFonts w:ascii="Times New Roman" w:hAnsi="Times New Roman"/>
          <w:sz w:val="28"/>
          <w:szCs w:val="28"/>
        </w:rPr>
        <w:t xml:space="preserve"> и реферирования на иностранном языке</w:t>
      </w:r>
      <w:r w:rsidRPr="005640F2">
        <w:rPr>
          <w:rFonts w:ascii="Times New Roman" w:hAnsi="Times New Roman"/>
          <w:sz w:val="28"/>
          <w:szCs w:val="28"/>
        </w:rPr>
        <w:t xml:space="preserve">, выбор речевых клише, развиваются умения </w:t>
      </w:r>
      <w:r w:rsidR="003D35FA" w:rsidRPr="005640F2">
        <w:rPr>
          <w:rFonts w:ascii="Times New Roman" w:hAnsi="Times New Roman"/>
          <w:sz w:val="28"/>
          <w:szCs w:val="28"/>
        </w:rPr>
        <w:t xml:space="preserve">реферирования и аннотирования и </w:t>
      </w:r>
      <w:r w:rsidRPr="005640F2">
        <w:rPr>
          <w:rFonts w:ascii="Times New Roman" w:hAnsi="Times New Roman"/>
          <w:sz w:val="28"/>
          <w:szCs w:val="28"/>
        </w:rPr>
        <w:t>представления и формируются навыки группового обсуждения.</w:t>
      </w:r>
    </w:p>
    <w:p w:rsidR="009F7510" w:rsidRPr="005640F2" w:rsidRDefault="009F7510" w:rsidP="009F751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0F2">
        <w:rPr>
          <w:rFonts w:ascii="Times New Roman" w:eastAsia="TimesNewRoman" w:hAnsi="Times New Roman" w:cs="Times New Roman"/>
          <w:sz w:val="28"/>
          <w:szCs w:val="28"/>
        </w:rPr>
        <w:t>Курс рассчитан на 2</w:t>
      </w:r>
      <w:r w:rsidR="003D35FA" w:rsidRPr="005640F2">
        <w:rPr>
          <w:rFonts w:ascii="Times New Roman" w:eastAsia="TimesNewRoman" w:hAnsi="Times New Roman" w:cs="Times New Roman"/>
          <w:sz w:val="28"/>
          <w:szCs w:val="28"/>
        </w:rPr>
        <w:t>88</w:t>
      </w:r>
      <w:r w:rsidRPr="005640F2">
        <w:rPr>
          <w:rFonts w:ascii="Times New Roman" w:eastAsia="TimesNewRoman" w:hAnsi="Times New Roman" w:cs="Times New Roman"/>
          <w:sz w:val="28"/>
          <w:szCs w:val="28"/>
        </w:rPr>
        <w:t xml:space="preserve"> часов аудиторной и самостоятельной работы, из которых </w:t>
      </w:r>
      <w:r w:rsidR="003D35FA" w:rsidRPr="005640F2">
        <w:rPr>
          <w:rFonts w:ascii="Times New Roman" w:hAnsi="Times New Roman" w:cs="Times New Roman"/>
          <w:sz w:val="28"/>
          <w:szCs w:val="28"/>
        </w:rPr>
        <w:t>73</w:t>
      </w:r>
      <w:r w:rsidRPr="005640F2">
        <w:rPr>
          <w:rFonts w:ascii="Times New Roman" w:hAnsi="Times New Roman" w:cs="Times New Roman"/>
          <w:sz w:val="28"/>
          <w:szCs w:val="28"/>
        </w:rPr>
        <w:t xml:space="preserve">,5 часа отводится на проработку материала учебников и учебных пособий, подготовку к практическим занятиям, зачету и экзамену, а также выполнение индивидуальных творческих заданий. </w:t>
      </w:r>
      <w:r w:rsidRPr="005640F2">
        <w:rPr>
          <w:rFonts w:ascii="Times New Roman" w:hAnsi="Times New Roman"/>
          <w:sz w:val="28"/>
          <w:szCs w:val="28"/>
        </w:rPr>
        <w:t xml:space="preserve">В целом курс предполагает выполнение студентами значительного объема самостоятельной работы. В этой связи данное издание содержит методические рекомендации по подготовке к практическим занятиям и промежуточному контролю. </w:t>
      </w:r>
    </w:p>
    <w:p w:rsidR="009F7510" w:rsidRPr="005640F2" w:rsidRDefault="009F7510" w:rsidP="009F7510"/>
    <w:p w:rsidR="009F7510" w:rsidRPr="005640F2" w:rsidRDefault="009F7510" w:rsidP="009F7510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23771039"/>
      <w:bookmarkStart w:id="2" w:name="_Toc130806494"/>
      <w:r w:rsidRPr="005640F2">
        <w:rPr>
          <w:rFonts w:ascii="Times New Roman" w:hAnsi="Times New Roman" w:cs="Times New Roman"/>
          <w:color w:val="auto"/>
          <w:sz w:val="32"/>
          <w:szCs w:val="32"/>
        </w:rPr>
        <w:lastRenderedPageBreak/>
        <w:t>1 Методические указания по освоению дисциплины «</w:t>
      </w:r>
      <w:r w:rsidR="003D35FA" w:rsidRPr="005640F2">
        <w:rPr>
          <w:rFonts w:ascii="Times New Roman" w:hAnsi="Times New Roman" w:cs="Times New Roman"/>
          <w:color w:val="auto"/>
          <w:sz w:val="32"/>
          <w:szCs w:val="32"/>
        </w:rPr>
        <w:t>Практикум по культуре речевого общения на иностранном языке</w:t>
      </w:r>
      <w:r w:rsidRPr="005640F2">
        <w:rPr>
          <w:rFonts w:ascii="Times New Roman" w:hAnsi="Times New Roman" w:cs="Times New Roman"/>
          <w:color w:val="auto"/>
          <w:sz w:val="32"/>
          <w:szCs w:val="32"/>
        </w:rPr>
        <w:t>»</w:t>
      </w:r>
      <w:bookmarkEnd w:id="1"/>
      <w:bookmarkEnd w:id="2"/>
    </w:p>
    <w:p w:rsidR="009F7510" w:rsidRPr="005640F2" w:rsidRDefault="009F7510" w:rsidP="009F7510"/>
    <w:p w:rsidR="009F7510" w:rsidRPr="005640F2" w:rsidRDefault="009F7510" w:rsidP="009F75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0F2">
        <w:rPr>
          <w:rFonts w:ascii="Times New Roman" w:hAnsi="Times New Roman" w:cs="Times New Roman"/>
          <w:sz w:val="28"/>
          <w:szCs w:val="28"/>
        </w:rPr>
        <w:t>Студентам необходимо ознакомиться с содержанием рабочей программы дисциплины, ее целями и задачами, а также ее связями с другими изучаемыми дисциплинами. Помимо этого, требуется изучить список рекомендуемой литературы к данному курсу и получить доступ либо к печатным вариантам учебных пособий и методических разработок, либо к их электронным версиям.</w:t>
      </w:r>
    </w:p>
    <w:p w:rsidR="009F7510" w:rsidRPr="005640F2" w:rsidRDefault="009F7510" w:rsidP="009F75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7510" w:rsidRPr="005640F2" w:rsidRDefault="009F7510" w:rsidP="009F7510">
      <w:pPr>
        <w:pStyle w:val="2"/>
        <w:numPr>
          <w:ilvl w:val="1"/>
          <w:numId w:val="1"/>
        </w:numPr>
        <w:spacing w:before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23771040"/>
      <w:bookmarkStart w:id="4" w:name="_Toc130806495"/>
      <w:r w:rsidRPr="005640F2">
        <w:rPr>
          <w:rFonts w:ascii="Times New Roman" w:hAnsi="Times New Roman" w:cs="Times New Roman"/>
          <w:color w:val="auto"/>
          <w:sz w:val="28"/>
          <w:szCs w:val="28"/>
        </w:rPr>
        <w:t>Методические указания по подготовке к практическим занятиям</w:t>
      </w:r>
      <w:bookmarkEnd w:id="3"/>
      <w:bookmarkEnd w:id="4"/>
    </w:p>
    <w:p w:rsidR="009F7510" w:rsidRPr="005640F2" w:rsidRDefault="009F7510" w:rsidP="009F7510"/>
    <w:p w:rsidR="009F7510" w:rsidRPr="005640F2" w:rsidRDefault="009F7510" w:rsidP="009F75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0F2">
        <w:rPr>
          <w:rFonts w:ascii="Times New Roman" w:hAnsi="Times New Roman" w:cs="Times New Roman"/>
          <w:sz w:val="28"/>
          <w:szCs w:val="28"/>
        </w:rPr>
        <w:t xml:space="preserve">Занятия по дисциплине </w:t>
      </w:r>
      <w:r w:rsidRPr="005640F2">
        <w:rPr>
          <w:rFonts w:ascii="Times New Roman" w:hAnsi="Times New Roman" w:cs="Times New Roman"/>
          <w:sz w:val="32"/>
          <w:szCs w:val="28"/>
        </w:rPr>
        <w:t>«</w:t>
      </w:r>
      <w:r w:rsidR="003D35FA" w:rsidRPr="005640F2">
        <w:rPr>
          <w:rFonts w:ascii="Times New Roman" w:hAnsi="Times New Roman" w:cs="Times New Roman"/>
          <w:sz w:val="28"/>
        </w:rPr>
        <w:t>Практикум по культуре речевого общения на иностранном языке</w:t>
      </w:r>
      <w:r w:rsidRPr="005640F2">
        <w:rPr>
          <w:rFonts w:ascii="Times New Roman" w:hAnsi="Times New Roman" w:cs="Times New Roman"/>
          <w:sz w:val="32"/>
          <w:szCs w:val="28"/>
        </w:rPr>
        <w:t>»</w:t>
      </w:r>
      <w:r w:rsidRPr="005640F2">
        <w:rPr>
          <w:rFonts w:ascii="Times New Roman" w:hAnsi="Times New Roman" w:cs="Times New Roman"/>
          <w:sz w:val="28"/>
          <w:szCs w:val="28"/>
        </w:rPr>
        <w:t xml:space="preserve"> ориентированы главным образом на практические аспекты проведения презентаций и докладов по изучаемым темам в рамках </w:t>
      </w:r>
      <w:r w:rsidR="006B643D" w:rsidRPr="005640F2">
        <w:rPr>
          <w:rFonts w:ascii="Times New Roman" w:hAnsi="Times New Roman" w:cs="Times New Roman"/>
          <w:sz w:val="28"/>
          <w:szCs w:val="28"/>
        </w:rPr>
        <w:t>лингводидактических и методических проблем</w:t>
      </w:r>
      <w:r w:rsidRPr="005640F2">
        <w:rPr>
          <w:rFonts w:ascii="Times New Roman" w:hAnsi="Times New Roman" w:cs="Times New Roman"/>
          <w:sz w:val="28"/>
          <w:szCs w:val="28"/>
        </w:rPr>
        <w:t>, но также могут быть проведены в формате дискуссии, дебатов или проектного задания по проблемным вопросам.</w:t>
      </w:r>
    </w:p>
    <w:p w:rsidR="009F7510" w:rsidRPr="005640F2" w:rsidRDefault="009F7510" w:rsidP="009F75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0F2">
        <w:rPr>
          <w:rFonts w:ascii="Times New Roman" w:hAnsi="Times New Roman" w:cs="Times New Roman"/>
          <w:sz w:val="28"/>
          <w:szCs w:val="28"/>
        </w:rPr>
        <w:t xml:space="preserve">Работа в ходе практического занятия строится, как правило, на основе подготовленного домашнего задания по подготовке к докладу, и заключается в коллективном обсуждении. Однако практика не обходится без теории, и поэтому работа по подготовке к презентации или докладу сопровождается освещением грамматических и лексических особенностей официально-делового стиля общения на основе учебных пособий, входящих в список рекомендованной литературы по дисциплине. </w:t>
      </w:r>
    </w:p>
    <w:p w:rsidR="009F7510" w:rsidRPr="005640F2" w:rsidRDefault="009F7510" w:rsidP="009F75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0F2">
        <w:rPr>
          <w:rFonts w:ascii="Times New Roman" w:hAnsi="Times New Roman" w:cs="Times New Roman"/>
          <w:sz w:val="28"/>
          <w:szCs w:val="28"/>
        </w:rPr>
        <w:t xml:space="preserve">Для подготовки к устному ответу на занятии следует ознакомиться с рекомендованными источниками, изучить основную и дополнительную </w:t>
      </w:r>
      <w:r w:rsidRPr="005640F2">
        <w:rPr>
          <w:rFonts w:ascii="Times New Roman" w:hAnsi="Times New Roman" w:cs="Times New Roman"/>
          <w:sz w:val="28"/>
          <w:szCs w:val="28"/>
        </w:rPr>
        <w:lastRenderedPageBreak/>
        <w:t>литературу. После этого подготовьте краткие тезисы для выступления по всем темам из предложенного списка. Подобная тактика обеспечит как минимум поощрение преподавателя за дополнения и уточнения, сделанные к речи основного докладчика. Для полноценного ответа составьте детальный план-конспект по определенной теме из списка, привлекая современные аутентичные источники информации. Необходимо конспектировать учебный материал, обращая особое внимание на термины, формулировки, определения, выводы и рекомендации. Желательно вести записи аккуратно и скрупулезно, использовать подчеркивание и выделение текста маркером, применять сокращения слов и словосочетаний, что позволит ускорить запись. Организуйте пространство конспекта таким образом, чтобы оставались поля для комментариев и особенно важных моментов. Тщательно продумайте примеры, которые помогут проиллюстрировать теоретические положения и их связь с реальной действительностью.</w:t>
      </w:r>
      <w:r w:rsidRPr="005640F2">
        <w:t xml:space="preserve"> </w:t>
      </w:r>
    </w:p>
    <w:p w:rsidR="009F7510" w:rsidRPr="005640F2" w:rsidRDefault="009F7510" w:rsidP="009F75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0F2">
        <w:rPr>
          <w:rFonts w:ascii="Times New Roman" w:hAnsi="Times New Roman" w:cs="Times New Roman"/>
          <w:sz w:val="28"/>
          <w:szCs w:val="28"/>
        </w:rPr>
        <w:t>В процессе устного ответа на практическом занятии необходимо избегать репродуктивного воспроизведения текста и тем более его прочтения с листа. Успешная работа студента в аудитории предполагает тщательно подготовленное выступление по обозначенной тематике, высказывание собственного мнения по предложенным к обсуждению вопросам, участие в дискуссиях, аргументированное отстаивание своей позиции, а также способность сделать выводы по итогам работы. При необходимости рекомендуется пользоваться визуальными средствами представления информации для пояснения примеров или схематических изображений. Соблюдайте регламент выступления, который, как правило, составляет 7-10 минут для полного ответа и 3-5 минут для дополнения материала, озвученного докладчиком.</w:t>
      </w:r>
    </w:p>
    <w:p w:rsidR="009F7510" w:rsidRPr="005640F2" w:rsidRDefault="009F7510" w:rsidP="009F75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0F2">
        <w:rPr>
          <w:rFonts w:ascii="Times New Roman" w:hAnsi="Times New Roman" w:cs="Times New Roman"/>
          <w:sz w:val="28"/>
          <w:szCs w:val="28"/>
        </w:rPr>
        <w:t xml:space="preserve">При подготовке доклада проектного задания сделайте глоссарий, в который внесите незнакомые слова, внеся туда их транскрипцию и перевод, а также подготовьте список слов, трудно воспроизводимых на слух, сюда относятся даты, географические названия, имена собственные, специфические </w:t>
      </w:r>
      <w:r w:rsidRPr="005640F2">
        <w:rPr>
          <w:rFonts w:ascii="Times New Roman" w:hAnsi="Times New Roman" w:cs="Times New Roman"/>
          <w:sz w:val="28"/>
          <w:szCs w:val="28"/>
        </w:rPr>
        <w:lastRenderedPageBreak/>
        <w:t>термины и т.д. Можно подготовить данный список для каждого студента из группы, для облегчения восприятия доклада на слух.</w:t>
      </w:r>
    </w:p>
    <w:p w:rsidR="009F7510" w:rsidRPr="005640F2" w:rsidRDefault="009F7510" w:rsidP="009F75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0F2">
        <w:rPr>
          <w:rFonts w:ascii="Times New Roman" w:hAnsi="Times New Roman" w:cs="Times New Roman"/>
          <w:sz w:val="28"/>
          <w:szCs w:val="28"/>
        </w:rPr>
        <w:t xml:space="preserve">По окончании занятия, в процессе внеаудиторной работы, при самоподготовке прочтите свой конспект, внесите корректировки при необходимости, сделайте пометки на полях, дополняющие текст и поясняющие его содержание. </w:t>
      </w:r>
    </w:p>
    <w:p w:rsidR="009F7510" w:rsidRPr="005640F2" w:rsidRDefault="009F7510" w:rsidP="009F75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0F2">
        <w:rPr>
          <w:rFonts w:ascii="Times New Roman" w:hAnsi="Times New Roman" w:cs="Times New Roman"/>
          <w:sz w:val="28"/>
          <w:szCs w:val="28"/>
        </w:rPr>
        <w:t>Сохраните записи (тезисы и конспекты), сделанные при подготовке к практическим занятиям; они будут полезны в процессе изучения вопросов к итоговой форме контроля (зачету, экзамену).</w:t>
      </w:r>
    </w:p>
    <w:p w:rsidR="009F7510" w:rsidRPr="005640F2" w:rsidRDefault="009F7510" w:rsidP="009F75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7510" w:rsidRPr="005640F2" w:rsidRDefault="009F7510" w:rsidP="009F751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23771041"/>
      <w:bookmarkStart w:id="6" w:name="_Toc130806496"/>
      <w:r w:rsidRPr="005640F2">
        <w:rPr>
          <w:rFonts w:ascii="Times New Roman" w:hAnsi="Times New Roman" w:cs="Times New Roman"/>
          <w:color w:val="auto"/>
          <w:sz w:val="28"/>
          <w:szCs w:val="28"/>
        </w:rPr>
        <w:t>1.1.1 Методические указания по подготовке индивидуального творческого задания</w:t>
      </w:r>
      <w:bookmarkEnd w:id="5"/>
      <w:bookmarkEnd w:id="6"/>
    </w:p>
    <w:p w:rsidR="009F7510" w:rsidRPr="005640F2" w:rsidRDefault="009F7510" w:rsidP="009F7510"/>
    <w:p w:rsidR="009F7510" w:rsidRPr="005640F2" w:rsidRDefault="009F7510" w:rsidP="009F75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0F2">
        <w:rPr>
          <w:rFonts w:ascii="Times New Roman" w:hAnsi="Times New Roman" w:cs="Times New Roman"/>
          <w:sz w:val="28"/>
          <w:szCs w:val="28"/>
        </w:rPr>
        <w:t>Выполнение индивидуального творческого задания по дисциплине «</w:t>
      </w:r>
      <w:r w:rsidR="00C875E9" w:rsidRPr="005640F2">
        <w:rPr>
          <w:rFonts w:ascii="Times New Roman" w:hAnsi="Times New Roman" w:cs="Times New Roman"/>
          <w:sz w:val="28"/>
          <w:szCs w:val="28"/>
        </w:rPr>
        <w:t>Практикум по культуре речевого общения на иностранном языке</w:t>
      </w:r>
      <w:r w:rsidRPr="005640F2">
        <w:rPr>
          <w:rFonts w:ascii="Times New Roman" w:hAnsi="Times New Roman" w:cs="Times New Roman"/>
          <w:sz w:val="28"/>
          <w:szCs w:val="28"/>
        </w:rPr>
        <w:t xml:space="preserve">» носит обязательный характер, оценивается по ряду критериев и заключается в подготовке и презентации доклада проектного задания </w:t>
      </w:r>
      <w:proofErr w:type="gramStart"/>
      <w:r w:rsidRPr="005640F2">
        <w:rPr>
          <w:rFonts w:ascii="Times New Roman" w:hAnsi="Times New Roman" w:cs="Times New Roman"/>
          <w:sz w:val="28"/>
          <w:szCs w:val="28"/>
        </w:rPr>
        <w:t>по теме</w:t>
      </w:r>
      <w:proofErr w:type="gramEnd"/>
      <w:r w:rsidRPr="005640F2">
        <w:rPr>
          <w:rFonts w:ascii="Times New Roman" w:hAnsi="Times New Roman" w:cs="Times New Roman"/>
          <w:sz w:val="28"/>
          <w:szCs w:val="28"/>
        </w:rPr>
        <w:t xml:space="preserve"> изучаемой в рамках </w:t>
      </w:r>
      <w:r w:rsidR="006B643D" w:rsidRPr="005640F2">
        <w:rPr>
          <w:rFonts w:ascii="Times New Roman" w:hAnsi="Times New Roman" w:cs="Times New Roman"/>
          <w:sz w:val="28"/>
          <w:szCs w:val="28"/>
        </w:rPr>
        <w:t>лингводидактических и методических проблем</w:t>
      </w:r>
      <w:r w:rsidRPr="005640F2">
        <w:rPr>
          <w:rFonts w:ascii="Times New Roman" w:hAnsi="Times New Roman" w:cs="Times New Roman"/>
          <w:sz w:val="28"/>
          <w:szCs w:val="28"/>
        </w:rPr>
        <w:t xml:space="preserve"> с учетом изучаемых клише. Наличие положительной оценки (отметки о выполнении работы) необходимо для получения допуска к итоговой форме контроля по дисциплине (зачету, экзамену). В случае если индивидуальное творческое задание не было выполнено в срок или было выполнено неудовлетворительно, следует его пересдать.  </w:t>
      </w:r>
    </w:p>
    <w:p w:rsidR="009F7510" w:rsidRPr="005640F2" w:rsidRDefault="009F7510" w:rsidP="009F75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0F2">
        <w:rPr>
          <w:rFonts w:ascii="Times New Roman" w:hAnsi="Times New Roman" w:cs="Times New Roman"/>
          <w:sz w:val="28"/>
          <w:szCs w:val="28"/>
        </w:rPr>
        <w:t xml:space="preserve">При выполнении презентации доклада учитывайте все речевые клише, которые характеризуют особенности официально-делового стиля общения. Обратите внимание на особенности представление графического материала. В конце сообщения будьте готовы к ответам на вопросы </w:t>
      </w:r>
      <w:proofErr w:type="spellStart"/>
      <w:r w:rsidRPr="005640F2">
        <w:rPr>
          <w:rFonts w:ascii="Times New Roman" w:hAnsi="Times New Roman" w:cs="Times New Roman"/>
          <w:sz w:val="28"/>
          <w:szCs w:val="28"/>
        </w:rPr>
        <w:t>одногруппников</w:t>
      </w:r>
      <w:proofErr w:type="spellEnd"/>
      <w:r w:rsidRPr="005640F2">
        <w:rPr>
          <w:rFonts w:ascii="Times New Roman" w:hAnsi="Times New Roman" w:cs="Times New Roman"/>
          <w:sz w:val="28"/>
          <w:szCs w:val="28"/>
        </w:rPr>
        <w:t xml:space="preserve"> по представляемой теме, следуйте тем речевым клише, которые соответствуют ситуации. </w:t>
      </w:r>
    </w:p>
    <w:p w:rsidR="009F7510" w:rsidRPr="005640F2" w:rsidRDefault="009F7510" w:rsidP="009F7510">
      <w:pPr>
        <w:pStyle w:val="2"/>
        <w:spacing w:before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23771042"/>
      <w:bookmarkStart w:id="8" w:name="_Toc130806497"/>
      <w:r w:rsidRPr="005640F2">
        <w:rPr>
          <w:rFonts w:ascii="Times New Roman" w:hAnsi="Times New Roman" w:cs="Times New Roman"/>
          <w:color w:val="auto"/>
          <w:sz w:val="28"/>
          <w:szCs w:val="28"/>
        </w:rPr>
        <w:lastRenderedPageBreak/>
        <w:t>1.1.2 Методические указания по подготовке к устному опросу</w:t>
      </w:r>
      <w:bookmarkEnd w:id="7"/>
      <w:bookmarkEnd w:id="8"/>
    </w:p>
    <w:p w:rsidR="009F7510" w:rsidRPr="005640F2" w:rsidRDefault="009F7510" w:rsidP="009F7510"/>
    <w:p w:rsidR="009F7510" w:rsidRPr="005640F2" w:rsidRDefault="009F7510" w:rsidP="009F75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0F2">
        <w:rPr>
          <w:rFonts w:ascii="Times New Roman" w:hAnsi="Times New Roman" w:cs="Times New Roman"/>
          <w:sz w:val="28"/>
          <w:szCs w:val="28"/>
        </w:rPr>
        <w:t xml:space="preserve">Устный опрос представляет собой собеседование преподавателя и студента (студентов) по темам и источникам, предложенным для самостоятельного изучения. Проведение устного опроса необходимо для закрепления и углубления знаний, развития умения работать с дополнительной литературой и формулировать собственные выводы по прочитанному материалу. </w:t>
      </w:r>
    </w:p>
    <w:p w:rsidR="009F7510" w:rsidRPr="005640F2" w:rsidRDefault="009F7510" w:rsidP="009F75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0F2">
        <w:rPr>
          <w:rFonts w:ascii="Times New Roman" w:hAnsi="Times New Roman" w:cs="Times New Roman"/>
          <w:sz w:val="28"/>
          <w:szCs w:val="28"/>
        </w:rPr>
        <w:t xml:space="preserve">Подготовка к устному опросу предваряется консультацией преподавателя относительно вопросов и источников для изучения, а также разъяснением процедуры проведения опроса. Как правило, устный опрос проводится на каждом занятии. </w:t>
      </w:r>
    </w:p>
    <w:p w:rsidR="009F7510" w:rsidRPr="005640F2" w:rsidRDefault="009F7510" w:rsidP="009F75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0F2">
        <w:rPr>
          <w:rFonts w:ascii="Times New Roman" w:hAnsi="Times New Roman" w:cs="Times New Roman"/>
          <w:sz w:val="28"/>
          <w:szCs w:val="28"/>
        </w:rPr>
        <w:t xml:space="preserve">В ходе устного опроса преподаватель проводит индивидуальные беседы с каждым студентом (либо мини-группами студентов по 3-5 человек) по обозначенной проблематике. В результате выставляется оценка, которая отражает уровень общей подготовки обучающегося, так и его способность мыслить, вести дискуссию, доказывать свою точку зрения.          </w:t>
      </w:r>
    </w:p>
    <w:p w:rsidR="009F7510" w:rsidRPr="005640F2" w:rsidRDefault="009F7510" w:rsidP="009F751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7510" w:rsidRPr="005640F2" w:rsidRDefault="009F7510" w:rsidP="009F7510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23771043"/>
      <w:bookmarkStart w:id="10" w:name="_Toc130806498"/>
      <w:r w:rsidRPr="005640F2">
        <w:rPr>
          <w:rFonts w:ascii="Times New Roman" w:hAnsi="Times New Roman" w:cs="Times New Roman"/>
          <w:color w:val="auto"/>
          <w:sz w:val="28"/>
          <w:szCs w:val="28"/>
        </w:rPr>
        <w:t>1.1.3 Методические указания по организации самоподготовки</w:t>
      </w:r>
      <w:bookmarkEnd w:id="9"/>
      <w:bookmarkEnd w:id="10"/>
    </w:p>
    <w:p w:rsidR="009F7510" w:rsidRPr="005640F2" w:rsidRDefault="009F7510" w:rsidP="009F7510"/>
    <w:p w:rsidR="009F7510" w:rsidRPr="005640F2" w:rsidRDefault="009F7510" w:rsidP="009F75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0F2">
        <w:rPr>
          <w:rFonts w:ascii="Times New Roman" w:hAnsi="Times New Roman" w:cs="Times New Roman"/>
          <w:sz w:val="28"/>
          <w:szCs w:val="28"/>
        </w:rPr>
        <w:t xml:space="preserve">Подготовка к занятиям должна осуществляться регулярно в соответствии с индивидуальными режимом и системой. Выработайте и выберите для себя удобное время, место и последовательность выполнения заданий. Согласно общим рекомендациям оптимальным временем для начала самоподготовки считается период с 15 до 16 часов, что объясняется физиологическим подъемом уровня работоспособности. По мере выполнения заданий рекомендуется устраивать непродолжительные перерывы в работе для обеспечения смены деятельности и отдыха. При успешной организации систематической самоподготовки удается сочетать достижение высоких учебных показателей, а также сохранение здорового сна и ясности мыслей.   </w:t>
      </w:r>
    </w:p>
    <w:p w:rsidR="009F7510" w:rsidRPr="005640F2" w:rsidRDefault="009F7510" w:rsidP="009F75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7510" w:rsidRPr="005640F2" w:rsidRDefault="009F7510" w:rsidP="009F7510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23771044"/>
      <w:bookmarkStart w:id="12" w:name="_Toc130806499"/>
      <w:r w:rsidRPr="005640F2">
        <w:rPr>
          <w:rFonts w:ascii="Times New Roman" w:hAnsi="Times New Roman" w:cs="Times New Roman"/>
          <w:color w:val="auto"/>
          <w:sz w:val="28"/>
          <w:szCs w:val="28"/>
        </w:rPr>
        <w:t>1.2 Методические указания по подготовке к промежуточной аттестации</w:t>
      </w:r>
      <w:bookmarkEnd w:id="11"/>
      <w:bookmarkEnd w:id="12"/>
    </w:p>
    <w:p w:rsidR="009F7510" w:rsidRPr="005640F2" w:rsidRDefault="009F7510" w:rsidP="009F7510"/>
    <w:p w:rsidR="009F7510" w:rsidRPr="005640F2" w:rsidRDefault="009F7510" w:rsidP="009F75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0F2">
        <w:rPr>
          <w:rFonts w:ascii="Times New Roman" w:hAnsi="Times New Roman" w:cs="Times New Roman"/>
          <w:sz w:val="28"/>
          <w:szCs w:val="28"/>
        </w:rPr>
        <w:t xml:space="preserve">Подготовка к промежуточной и итоговой аттестации осуществляется на протяжении всего учебного периода в ходе подготовки к практическим занятиям, устному опросу и так далее. Однако наиболее интенсивный период подготовки к зачету или экзамену начинается непосредственно в сессионный период. Рекомендуется осуществлять подготовку к аттестации в соответствии со списком вопросов к зачету (экзамену), предоставленным преподавателем, и списком рекомендованной литературы. Помимо обозначенных источников можно обращаться к конспектам по дисциплине, тезисам, подготовленным для презентации доклада, а также достоверным интернет-источникам. В ходе подготовки к аттестации ориентируйтесь, прежде всего, не на запоминание материала, а на глубину и полноту его понимания.     </w:t>
      </w:r>
    </w:p>
    <w:p w:rsidR="009F7510" w:rsidRPr="005640F2" w:rsidRDefault="009F7510" w:rsidP="009F7510">
      <w:pPr>
        <w:pStyle w:val="1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</w:p>
    <w:p w:rsidR="00824634" w:rsidRPr="005640F2" w:rsidRDefault="00824634" w:rsidP="00824634">
      <w:pPr>
        <w:pStyle w:val="1"/>
        <w:spacing w:before="0"/>
        <w:ind w:firstLine="709"/>
        <w:rPr>
          <w:rFonts w:ascii="Times New Roman" w:hAnsi="Times New Roman" w:cs="Times New Roman"/>
          <w:color w:val="auto"/>
          <w:sz w:val="32"/>
          <w:szCs w:val="32"/>
        </w:rPr>
      </w:pPr>
      <w:r w:rsidRPr="005640F2">
        <w:rPr>
          <w:rFonts w:ascii="Times New Roman" w:hAnsi="Times New Roman" w:cs="Times New Roman"/>
          <w:color w:val="auto"/>
          <w:sz w:val="32"/>
          <w:szCs w:val="32"/>
        </w:rPr>
        <w:t xml:space="preserve">2 </w:t>
      </w:r>
      <w:bookmarkStart w:id="13" w:name="_Toc130806500"/>
      <w:r w:rsidRPr="005640F2">
        <w:rPr>
          <w:rFonts w:ascii="Times New Roman" w:hAnsi="Times New Roman" w:cs="Times New Roman"/>
          <w:color w:val="auto"/>
          <w:sz w:val="32"/>
          <w:szCs w:val="32"/>
        </w:rPr>
        <w:t>Литература, рекомендуемая для изучения дисциплины</w:t>
      </w:r>
      <w:bookmarkEnd w:id="13"/>
    </w:p>
    <w:p w:rsidR="00C875E9" w:rsidRPr="005640F2" w:rsidRDefault="00C875E9" w:rsidP="00C875E9"/>
    <w:p w:rsidR="00C875E9" w:rsidRPr="005640F2" w:rsidRDefault="00C875E9" w:rsidP="00C875E9">
      <w:pPr>
        <w:pStyle w:val="ReportMain"/>
        <w:keepNext/>
        <w:numPr>
          <w:ilvl w:val="0"/>
          <w:numId w:val="5"/>
        </w:numPr>
        <w:suppressAutoHyphens/>
        <w:spacing w:line="360" w:lineRule="auto"/>
        <w:ind w:left="0" w:firstLine="709"/>
        <w:jc w:val="both"/>
        <w:outlineLvl w:val="1"/>
        <w:rPr>
          <w:sz w:val="28"/>
        </w:rPr>
      </w:pPr>
      <w:bookmarkStart w:id="14" w:name="_Toc130806501"/>
      <w:r w:rsidRPr="005640F2">
        <w:rPr>
          <w:sz w:val="28"/>
        </w:rPr>
        <w:t xml:space="preserve">Турлова, Е. В. </w:t>
      </w:r>
      <w:proofErr w:type="spellStart"/>
      <w:r w:rsidRPr="005640F2">
        <w:rPr>
          <w:sz w:val="28"/>
        </w:rPr>
        <w:t>Rendering</w:t>
      </w:r>
      <w:proofErr w:type="spellEnd"/>
      <w:r w:rsidRPr="005640F2">
        <w:rPr>
          <w:sz w:val="28"/>
        </w:rPr>
        <w:t xml:space="preserve"> </w:t>
      </w:r>
      <w:proofErr w:type="spellStart"/>
      <w:r w:rsidRPr="005640F2">
        <w:rPr>
          <w:sz w:val="28"/>
        </w:rPr>
        <w:t>and</w:t>
      </w:r>
      <w:proofErr w:type="spellEnd"/>
      <w:r w:rsidRPr="005640F2">
        <w:rPr>
          <w:sz w:val="28"/>
        </w:rPr>
        <w:t xml:space="preserve"> </w:t>
      </w:r>
      <w:proofErr w:type="spellStart"/>
      <w:r w:rsidRPr="005640F2">
        <w:rPr>
          <w:sz w:val="28"/>
        </w:rPr>
        <w:t>summary</w:t>
      </w:r>
      <w:proofErr w:type="spellEnd"/>
      <w:r w:rsidRPr="005640F2">
        <w:rPr>
          <w:sz w:val="28"/>
        </w:rPr>
        <w:t xml:space="preserve"> </w:t>
      </w:r>
      <w:proofErr w:type="spellStart"/>
      <w:r w:rsidRPr="005640F2">
        <w:rPr>
          <w:sz w:val="28"/>
        </w:rPr>
        <w:t>writing</w:t>
      </w:r>
      <w:proofErr w:type="spellEnd"/>
      <w:r w:rsidRPr="005640F2">
        <w:rPr>
          <w:sz w:val="28"/>
        </w:rPr>
        <w:t xml:space="preserve"> [Текст</w:t>
      </w:r>
      <w:proofErr w:type="gramStart"/>
      <w:r w:rsidRPr="005640F2">
        <w:rPr>
          <w:sz w:val="28"/>
        </w:rPr>
        <w:t>] :</w:t>
      </w:r>
      <w:proofErr w:type="gramEnd"/>
      <w:r w:rsidRPr="005640F2">
        <w:rPr>
          <w:sz w:val="28"/>
        </w:rPr>
        <w:t xml:space="preserve"> учебное пособие для студентов, обучающихся по программам высшего профессионального образования по направлениям подготовки 032700.62 Филология / Е. В. Турлова; М-во образования и науки Рос. Федерации, </w:t>
      </w:r>
      <w:proofErr w:type="spellStart"/>
      <w:r w:rsidRPr="005640F2">
        <w:rPr>
          <w:sz w:val="28"/>
        </w:rPr>
        <w:t>Федер</w:t>
      </w:r>
      <w:proofErr w:type="spellEnd"/>
      <w:r w:rsidRPr="005640F2">
        <w:rPr>
          <w:sz w:val="28"/>
        </w:rPr>
        <w:t xml:space="preserve">. гос. бюджет. </w:t>
      </w:r>
      <w:proofErr w:type="spellStart"/>
      <w:r w:rsidRPr="005640F2">
        <w:rPr>
          <w:sz w:val="28"/>
        </w:rPr>
        <w:t>образоват</w:t>
      </w:r>
      <w:proofErr w:type="spellEnd"/>
      <w:r w:rsidRPr="005640F2">
        <w:rPr>
          <w:sz w:val="28"/>
        </w:rPr>
        <w:t xml:space="preserve">. учреждение </w:t>
      </w:r>
      <w:proofErr w:type="spellStart"/>
      <w:r w:rsidRPr="005640F2">
        <w:rPr>
          <w:sz w:val="28"/>
        </w:rPr>
        <w:t>высш</w:t>
      </w:r>
      <w:proofErr w:type="spellEnd"/>
      <w:r w:rsidRPr="005640F2">
        <w:rPr>
          <w:sz w:val="28"/>
        </w:rPr>
        <w:t xml:space="preserve">. проф. образования "Оренбург. гос. ун-т". - </w:t>
      </w:r>
      <w:proofErr w:type="gramStart"/>
      <w:r w:rsidRPr="005640F2">
        <w:rPr>
          <w:sz w:val="28"/>
        </w:rPr>
        <w:t>Оренбург :</w:t>
      </w:r>
      <w:proofErr w:type="gramEnd"/>
      <w:r w:rsidRPr="005640F2">
        <w:rPr>
          <w:sz w:val="28"/>
        </w:rPr>
        <w:t xml:space="preserve"> ОГИМ, 2014. - 112 c. - </w:t>
      </w:r>
      <w:proofErr w:type="spellStart"/>
      <w:r w:rsidRPr="005640F2">
        <w:rPr>
          <w:sz w:val="28"/>
        </w:rPr>
        <w:t>Библиогр</w:t>
      </w:r>
      <w:proofErr w:type="spellEnd"/>
      <w:r w:rsidRPr="005640F2">
        <w:rPr>
          <w:sz w:val="28"/>
        </w:rPr>
        <w:t>.: с. 112. - ISBN 978-5-9723-0156-0.</w:t>
      </w:r>
      <w:bookmarkEnd w:id="14"/>
    </w:p>
    <w:p w:rsidR="00C875E9" w:rsidRPr="005640F2" w:rsidRDefault="00C875E9" w:rsidP="00C875E9">
      <w:pPr>
        <w:pStyle w:val="ReportMain"/>
        <w:keepNext/>
        <w:numPr>
          <w:ilvl w:val="0"/>
          <w:numId w:val="5"/>
        </w:numPr>
        <w:suppressAutoHyphens/>
        <w:spacing w:line="360" w:lineRule="auto"/>
        <w:ind w:left="0" w:firstLine="709"/>
        <w:jc w:val="both"/>
        <w:outlineLvl w:val="1"/>
        <w:rPr>
          <w:sz w:val="28"/>
          <w:lang w:val="en-US"/>
        </w:rPr>
      </w:pPr>
      <w:bookmarkStart w:id="15" w:name="_Toc130806502"/>
      <w:proofErr w:type="spellStart"/>
      <w:r w:rsidRPr="005640F2">
        <w:rPr>
          <w:sz w:val="28"/>
        </w:rPr>
        <w:t>Осиянова</w:t>
      </w:r>
      <w:proofErr w:type="spellEnd"/>
      <w:r w:rsidRPr="005640F2">
        <w:rPr>
          <w:sz w:val="28"/>
          <w:lang w:val="en-US"/>
        </w:rPr>
        <w:t xml:space="preserve">, </w:t>
      </w:r>
      <w:r w:rsidRPr="005640F2">
        <w:rPr>
          <w:sz w:val="28"/>
        </w:rPr>
        <w:t>А</w:t>
      </w:r>
      <w:r w:rsidRPr="005640F2">
        <w:rPr>
          <w:sz w:val="28"/>
          <w:lang w:val="en-US"/>
        </w:rPr>
        <w:t xml:space="preserve">. </w:t>
      </w:r>
      <w:r w:rsidRPr="005640F2">
        <w:rPr>
          <w:sz w:val="28"/>
        </w:rPr>
        <w:t>В</w:t>
      </w:r>
      <w:r w:rsidRPr="005640F2">
        <w:rPr>
          <w:sz w:val="28"/>
          <w:lang w:val="en-US"/>
        </w:rPr>
        <w:t xml:space="preserve">. Your </w:t>
      </w:r>
      <w:proofErr w:type="spellStart"/>
      <w:r w:rsidRPr="005640F2">
        <w:rPr>
          <w:sz w:val="28"/>
          <w:lang w:val="en-US"/>
        </w:rPr>
        <w:t>lingvo</w:t>
      </w:r>
      <w:proofErr w:type="spellEnd"/>
      <w:r w:rsidRPr="005640F2">
        <w:rPr>
          <w:sz w:val="28"/>
          <w:lang w:val="en-US"/>
        </w:rPr>
        <w:t xml:space="preserve">-communicative culture testing! </w:t>
      </w:r>
      <w:r w:rsidRPr="005640F2">
        <w:rPr>
          <w:sz w:val="28"/>
        </w:rPr>
        <w:t>[Электронный ресурс</w:t>
      </w:r>
      <w:proofErr w:type="gramStart"/>
      <w:r w:rsidRPr="005640F2">
        <w:rPr>
          <w:sz w:val="28"/>
        </w:rPr>
        <w:t>] :</w:t>
      </w:r>
      <w:proofErr w:type="gramEnd"/>
      <w:r w:rsidRPr="005640F2">
        <w:rPr>
          <w:sz w:val="28"/>
        </w:rPr>
        <w:t xml:space="preserve"> практикум по практическому курсу основного языка для обучающихся по образовательным программам высшего образования по направлениям подготовки 45.03.01 Филология, 45.03.02 Лингвистика / А. В. </w:t>
      </w:r>
      <w:proofErr w:type="spellStart"/>
      <w:r w:rsidRPr="005640F2">
        <w:rPr>
          <w:sz w:val="28"/>
        </w:rPr>
        <w:t>Осиянова</w:t>
      </w:r>
      <w:proofErr w:type="spellEnd"/>
      <w:r w:rsidRPr="005640F2">
        <w:rPr>
          <w:sz w:val="28"/>
        </w:rPr>
        <w:t xml:space="preserve">; М-во образования и науки Рос. Федерации, </w:t>
      </w:r>
      <w:proofErr w:type="spellStart"/>
      <w:r w:rsidRPr="005640F2">
        <w:rPr>
          <w:sz w:val="28"/>
        </w:rPr>
        <w:t>Федер</w:t>
      </w:r>
      <w:proofErr w:type="spellEnd"/>
      <w:r w:rsidRPr="005640F2">
        <w:rPr>
          <w:sz w:val="28"/>
        </w:rPr>
        <w:t xml:space="preserve">. гос. бюджет. </w:t>
      </w:r>
      <w:proofErr w:type="spellStart"/>
      <w:r w:rsidRPr="005640F2">
        <w:rPr>
          <w:sz w:val="28"/>
        </w:rPr>
        <w:lastRenderedPageBreak/>
        <w:t>образоват</w:t>
      </w:r>
      <w:proofErr w:type="spellEnd"/>
      <w:r w:rsidRPr="005640F2">
        <w:rPr>
          <w:sz w:val="28"/>
        </w:rPr>
        <w:t xml:space="preserve">. учреждение </w:t>
      </w:r>
      <w:proofErr w:type="spellStart"/>
      <w:r w:rsidRPr="005640F2">
        <w:rPr>
          <w:sz w:val="28"/>
        </w:rPr>
        <w:t>высш</w:t>
      </w:r>
      <w:proofErr w:type="spellEnd"/>
      <w:r w:rsidRPr="005640F2">
        <w:rPr>
          <w:sz w:val="28"/>
        </w:rPr>
        <w:t xml:space="preserve">. образования "Оренбург. гос. ун-т". - Электрон. текстовые дан. (1 файл: 13266 </w:t>
      </w:r>
      <w:proofErr w:type="spellStart"/>
      <w:r w:rsidRPr="005640F2">
        <w:rPr>
          <w:sz w:val="28"/>
        </w:rPr>
        <w:t>Kб</w:t>
      </w:r>
      <w:proofErr w:type="spellEnd"/>
      <w:r w:rsidRPr="005640F2">
        <w:rPr>
          <w:sz w:val="28"/>
        </w:rPr>
        <w:t xml:space="preserve">). - </w:t>
      </w:r>
      <w:proofErr w:type="gramStart"/>
      <w:r w:rsidRPr="005640F2">
        <w:rPr>
          <w:sz w:val="28"/>
        </w:rPr>
        <w:t>Оренбург :</w:t>
      </w:r>
      <w:proofErr w:type="gramEnd"/>
      <w:r w:rsidRPr="005640F2">
        <w:rPr>
          <w:sz w:val="28"/>
        </w:rPr>
        <w:t xml:space="preserve"> ОГУ, 2018. - 106 с. - </w:t>
      </w:r>
      <w:proofErr w:type="spellStart"/>
      <w:r w:rsidRPr="005640F2">
        <w:rPr>
          <w:sz w:val="28"/>
        </w:rPr>
        <w:t>Загл</w:t>
      </w:r>
      <w:proofErr w:type="spellEnd"/>
      <w:r w:rsidRPr="005640F2">
        <w:rPr>
          <w:sz w:val="28"/>
        </w:rPr>
        <w:t xml:space="preserve">. с </w:t>
      </w:r>
      <w:proofErr w:type="spellStart"/>
      <w:r w:rsidRPr="005640F2">
        <w:rPr>
          <w:sz w:val="28"/>
        </w:rPr>
        <w:t>тит</w:t>
      </w:r>
      <w:proofErr w:type="spellEnd"/>
      <w:r w:rsidRPr="005640F2">
        <w:rPr>
          <w:sz w:val="28"/>
        </w:rPr>
        <w:t>. экрана. -</w:t>
      </w:r>
      <w:proofErr w:type="spellStart"/>
      <w:r w:rsidRPr="005640F2">
        <w:rPr>
          <w:sz w:val="28"/>
        </w:rPr>
        <w:t>Adobe</w:t>
      </w:r>
      <w:proofErr w:type="spellEnd"/>
      <w:r w:rsidRPr="005640F2">
        <w:rPr>
          <w:sz w:val="28"/>
        </w:rPr>
        <w:t xml:space="preserve"> </w:t>
      </w:r>
      <w:proofErr w:type="spellStart"/>
      <w:r w:rsidRPr="005640F2">
        <w:rPr>
          <w:sz w:val="28"/>
        </w:rPr>
        <w:t>Acrobat</w:t>
      </w:r>
      <w:proofErr w:type="spellEnd"/>
      <w:r w:rsidRPr="005640F2">
        <w:rPr>
          <w:sz w:val="28"/>
        </w:rPr>
        <w:t xml:space="preserve"> </w:t>
      </w:r>
      <w:proofErr w:type="spellStart"/>
      <w:r w:rsidRPr="005640F2">
        <w:rPr>
          <w:sz w:val="28"/>
        </w:rPr>
        <w:t>Reader</w:t>
      </w:r>
      <w:proofErr w:type="spellEnd"/>
      <w:r w:rsidRPr="005640F2">
        <w:rPr>
          <w:sz w:val="28"/>
        </w:rPr>
        <w:t xml:space="preserve"> 6.0 - ISBN 978- 5-7410-2073-9. Режим</w:t>
      </w:r>
      <w:r w:rsidRPr="005640F2">
        <w:rPr>
          <w:sz w:val="28"/>
          <w:lang w:val="en-US"/>
        </w:rPr>
        <w:t xml:space="preserve"> </w:t>
      </w:r>
      <w:r w:rsidRPr="005640F2">
        <w:rPr>
          <w:sz w:val="28"/>
        </w:rPr>
        <w:t>доступа</w:t>
      </w:r>
      <w:r w:rsidRPr="005640F2">
        <w:rPr>
          <w:sz w:val="28"/>
          <w:lang w:val="en-US"/>
        </w:rPr>
        <w:t xml:space="preserve">: </w:t>
      </w:r>
      <w:hyperlink r:id="rId8" w:history="1">
        <w:r w:rsidRPr="005640F2">
          <w:rPr>
            <w:rStyle w:val="a3"/>
            <w:sz w:val="28"/>
            <w:lang w:val="en-US"/>
          </w:rPr>
          <w:t>http://artlib.osu.ru</w:t>
        </w:r>
        <w:bookmarkEnd w:id="15"/>
      </w:hyperlink>
    </w:p>
    <w:p w:rsidR="00C875E9" w:rsidRPr="005640F2" w:rsidRDefault="00C875E9" w:rsidP="00C875E9">
      <w:pPr>
        <w:pStyle w:val="ReportMain"/>
        <w:keepNext/>
        <w:numPr>
          <w:ilvl w:val="0"/>
          <w:numId w:val="5"/>
        </w:numPr>
        <w:suppressAutoHyphens/>
        <w:spacing w:line="360" w:lineRule="auto"/>
        <w:ind w:left="0" w:firstLine="709"/>
        <w:jc w:val="both"/>
        <w:outlineLvl w:val="1"/>
        <w:rPr>
          <w:sz w:val="28"/>
          <w:lang w:val="en-US"/>
        </w:rPr>
      </w:pPr>
      <w:bookmarkStart w:id="16" w:name="_Toc130806503"/>
      <w:proofErr w:type="spellStart"/>
      <w:r w:rsidRPr="005640F2">
        <w:rPr>
          <w:sz w:val="28"/>
          <w:lang w:val="en-US"/>
        </w:rPr>
        <w:t>Mccarthy</w:t>
      </w:r>
      <w:proofErr w:type="spellEnd"/>
      <w:r w:rsidRPr="005640F2">
        <w:rPr>
          <w:sz w:val="28"/>
          <w:lang w:val="en-US"/>
        </w:rPr>
        <w:t xml:space="preserve">, Michael Test your English Vocabulary in Use: upper-intermediate / Michael </w:t>
      </w:r>
      <w:proofErr w:type="spellStart"/>
      <w:r w:rsidRPr="005640F2">
        <w:rPr>
          <w:sz w:val="28"/>
          <w:lang w:val="en-US"/>
        </w:rPr>
        <w:t>Mccarthy</w:t>
      </w:r>
      <w:proofErr w:type="spellEnd"/>
      <w:r w:rsidRPr="005640F2">
        <w:rPr>
          <w:sz w:val="28"/>
          <w:lang w:val="en-US"/>
        </w:rPr>
        <w:t xml:space="preserve">, Felicity </w:t>
      </w:r>
      <w:proofErr w:type="spellStart"/>
      <w:r w:rsidRPr="005640F2">
        <w:rPr>
          <w:sz w:val="28"/>
          <w:lang w:val="en-US"/>
        </w:rPr>
        <w:t>O`</w:t>
      </w:r>
      <w:proofErr w:type="gramStart"/>
      <w:r w:rsidRPr="005640F2">
        <w:rPr>
          <w:sz w:val="28"/>
          <w:lang w:val="en-US"/>
        </w:rPr>
        <w:t>dell</w:t>
      </w:r>
      <w:proofErr w:type="spellEnd"/>
      <w:r w:rsidRPr="005640F2">
        <w:rPr>
          <w:sz w:val="28"/>
          <w:lang w:val="en-US"/>
        </w:rPr>
        <w:t xml:space="preserve"> .</w:t>
      </w:r>
      <w:proofErr w:type="gramEnd"/>
      <w:r w:rsidRPr="005640F2">
        <w:rPr>
          <w:sz w:val="28"/>
          <w:lang w:val="en-US"/>
        </w:rPr>
        <w:t xml:space="preserve"> - </w:t>
      </w:r>
      <w:proofErr w:type="gramStart"/>
      <w:r w:rsidRPr="005640F2">
        <w:rPr>
          <w:sz w:val="28"/>
          <w:lang w:val="en-US"/>
        </w:rPr>
        <w:t>Cambridge :</w:t>
      </w:r>
      <w:proofErr w:type="gramEnd"/>
      <w:r w:rsidRPr="005640F2">
        <w:rPr>
          <w:sz w:val="28"/>
          <w:lang w:val="en-US"/>
        </w:rPr>
        <w:t xml:space="preserve"> University press, 2001. - 150</w:t>
      </w:r>
      <w:proofErr w:type="gramStart"/>
      <w:r w:rsidRPr="005640F2">
        <w:rPr>
          <w:sz w:val="28"/>
          <w:lang w:val="en-US"/>
        </w:rPr>
        <w:t>p. :</w:t>
      </w:r>
      <w:proofErr w:type="gramEnd"/>
      <w:r w:rsidRPr="005640F2">
        <w:rPr>
          <w:sz w:val="28"/>
          <w:lang w:val="en-US"/>
        </w:rPr>
        <w:t xml:space="preserve"> ill. - </w:t>
      </w:r>
      <w:proofErr w:type="spellStart"/>
      <w:r w:rsidRPr="005640F2">
        <w:rPr>
          <w:sz w:val="28"/>
          <w:lang w:val="en-US"/>
        </w:rPr>
        <w:t>isbn</w:t>
      </w:r>
      <w:proofErr w:type="spellEnd"/>
      <w:r w:rsidRPr="005640F2">
        <w:rPr>
          <w:sz w:val="28"/>
          <w:lang w:val="en-US"/>
        </w:rPr>
        <w:t xml:space="preserve"> 0-521-66568-x</w:t>
      </w:r>
      <w:bookmarkEnd w:id="16"/>
      <w:r w:rsidRPr="005640F2">
        <w:rPr>
          <w:sz w:val="28"/>
          <w:lang w:val="en-US"/>
        </w:rPr>
        <w:t xml:space="preserve"> </w:t>
      </w:r>
    </w:p>
    <w:p w:rsidR="00C875E9" w:rsidRPr="005640F2" w:rsidRDefault="00C875E9" w:rsidP="00C875E9">
      <w:pPr>
        <w:pStyle w:val="ReportMain"/>
        <w:keepNext/>
        <w:numPr>
          <w:ilvl w:val="0"/>
          <w:numId w:val="5"/>
        </w:numPr>
        <w:suppressAutoHyphens/>
        <w:spacing w:line="360" w:lineRule="auto"/>
        <w:ind w:left="0" w:firstLine="709"/>
        <w:jc w:val="both"/>
        <w:outlineLvl w:val="1"/>
        <w:rPr>
          <w:sz w:val="28"/>
        </w:rPr>
      </w:pPr>
      <w:bookmarkStart w:id="17" w:name="_Toc130806504"/>
      <w:proofErr w:type="spellStart"/>
      <w:r w:rsidRPr="005640F2">
        <w:rPr>
          <w:sz w:val="28"/>
          <w:lang w:val="en-US"/>
        </w:rPr>
        <w:t>Mccarthy</w:t>
      </w:r>
      <w:proofErr w:type="spellEnd"/>
      <w:r w:rsidRPr="005640F2">
        <w:rPr>
          <w:sz w:val="28"/>
          <w:lang w:val="en-US"/>
        </w:rPr>
        <w:t>, Michael English Vocabulary in Use [</w:t>
      </w:r>
      <w:r w:rsidRPr="005640F2">
        <w:rPr>
          <w:sz w:val="28"/>
        </w:rPr>
        <w:t>текст</w:t>
      </w:r>
      <w:proofErr w:type="gramStart"/>
      <w:r w:rsidRPr="005640F2">
        <w:rPr>
          <w:sz w:val="28"/>
          <w:lang w:val="en-US"/>
        </w:rPr>
        <w:t>] :</w:t>
      </w:r>
      <w:proofErr w:type="gramEnd"/>
      <w:r w:rsidRPr="005640F2">
        <w:rPr>
          <w:sz w:val="28"/>
          <w:lang w:val="en-US"/>
        </w:rPr>
        <w:t xml:space="preserve"> advanced / Michael </w:t>
      </w:r>
      <w:proofErr w:type="spellStart"/>
      <w:r w:rsidRPr="005640F2">
        <w:rPr>
          <w:sz w:val="28"/>
          <w:lang w:val="en-US"/>
        </w:rPr>
        <w:t>Mccarthy</w:t>
      </w:r>
      <w:proofErr w:type="spellEnd"/>
      <w:r w:rsidRPr="005640F2">
        <w:rPr>
          <w:sz w:val="28"/>
          <w:lang w:val="en-US"/>
        </w:rPr>
        <w:t xml:space="preserve">, Felicity </w:t>
      </w:r>
      <w:proofErr w:type="spellStart"/>
      <w:r w:rsidRPr="005640F2">
        <w:rPr>
          <w:sz w:val="28"/>
          <w:lang w:val="en-US"/>
        </w:rPr>
        <w:t>O`dell</w:t>
      </w:r>
      <w:proofErr w:type="spellEnd"/>
      <w:r w:rsidRPr="005640F2">
        <w:rPr>
          <w:sz w:val="28"/>
          <w:lang w:val="en-US"/>
        </w:rPr>
        <w:t xml:space="preserve"> . - </w:t>
      </w:r>
      <w:proofErr w:type="gramStart"/>
      <w:r w:rsidRPr="005640F2">
        <w:rPr>
          <w:sz w:val="28"/>
          <w:lang w:val="en-US"/>
        </w:rPr>
        <w:t>Cambridge :</w:t>
      </w:r>
      <w:proofErr w:type="gramEnd"/>
      <w:r w:rsidRPr="005640F2">
        <w:rPr>
          <w:sz w:val="28"/>
          <w:lang w:val="en-US"/>
        </w:rPr>
        <w:t xml:space="preserve"> University press, 2002. - 315 </w:t>
      </w:r>
      <w:proofErr w:type="gramStart"/>
      <w:r w:rsidRPr="005640F2">
        <w:rPr>
          <w:sz w:val="28"/>
          <w:lang w:val="en-US"/>
        </w:rPr>
        <w:t>p. :</w:t>
      </w:r>
      <w:proofErr w:type="gramEnd"/>
      <w:r w:rsidRPr="005640F2">
        <w:rPr>
          <w:sz w:val="28"/>
          <w:lang w:val="en-US"/>
        </w:rPr>
        <w:t xml:space="preserve"> ill.. - </w:t>
      </w:r>
      <w:r w:rsidRPr="005640F2">
        <w:rPr>
          <w:sz w:val="28"/>
        </w:rPr>
        <w:t>на</w:t>
      </w:r>
      <w:r w:rsidRPr="005640F2">
        <w:rPr>
          <w:sz w:val="28"/>
          <w:lang w:val="en-US"/>
        </w:rPr>
        <w:t xml:space="preserve"> </w:t>
      </w:r>
      <w:proofErr w:type="spellStart"/>
      <w:r w:rsidRPr="005640F2">
        <w:rPr>
          <w:sz w:val="28"/>
        </w:rPr>
        <w:t>англ</w:t>
      </w:r>
      <w:proofErr w:type="spellEnd"/>
      <w:r w:rsidRPr="005640F2">
        <w:rPr>
          <w:sz w:val="28"/>
          <w:lang w:val="en-US"/>
        </w:rPr>
        <w:t xml:space="preserve">. </w:t>
      </w:r>
      <w:r w:rsidRPr="005640F2">
        <w:rPr>
          <w:sz w:val="28"/>
        </w:rPr>
        <w:t xml:space="preserve">Яз. - </w:t>
      </w:r>
      <w:proofErr w:type="spellStart"/>
      <w:r w:rsidRPr="005640F2">
        <w:rPr>
          <w:sz w:val="28"/>
        </w:rPr>
        <w:t>index</w:t>
      </w:r>
      <w:proofErr w:type="spellEnd"/>
      <w:r w:rsidRPr="005640F2">
        <w:rPr>
          <w:sz w:val="28"/>
        </w:rPr>
        <w:t xml:space="preserve">: </w:t>
      </w:r>
      <w:proofErr w:type="spellStart"/>
      <w:r w:rsidRPr="005640F2">
        <w:rPr>
          <w:sz w:val="28"/>
        </w:rPr>
        <w:t>p.293</w:t>
      </w:r>
      <w:proofErr w:type="spellEnd"/>
      <w:r w:rsidRPr="005640F2">
        <w:rPr>
          <w:sz w:val="28"/>
        </w:rPr>
        <w:t xml:space="preserve">-315. - </w:t>
      </w:r>
      <w:proofErr w:type="spellStart"/>
      <w:r w:rsidRPr="005640F2">
        <w:rPr>
          <w:sz w:val="28"/>
        </w:rPr>
        <w:t>isbn</w:t>
      </w:r>
      <w:proofErr w:type="spellEnd"/>
      <w:r w:rsidRPr="005640F2">
        <w:rPr>
          <w:sz w:val="28"/>
        </w:rPr>
        <w:t xml:space="preserve"> 0- 521- 65397-5.</w:t>
      </w:r>
      <w:bookmarkEnd w:id="17"/>
      <w:r w:rsidRPr="005640F2">
        <w:rPr>
          <w:sz w:val="28"/>
        </w:rPr>
        <w:t xml:space="preserve"> </w:t>
      </w:r>
    </w:p>
    <w:p w:rsidR="00C875E9" w:rsidRPr="005640F2" w:rsidRDefault="00C875E9" w:rsidP="00C875E9">
      <w:pPr>
        <w:pStyle w:val="ReportMain"/>
        <w:keepNext/>
        <w:numPr>
          <w:ilvl w:val="0"/>
          <w:numId w:val="5"/>
        </w:numPr>
        <w:suppressAutoHyphens/>
        <w:spacing w:line="360" w:lineRule="auto"/>
        <w:ind w:left="0" w:firstLine="709"/>
        <w:jc w:val="both"/>
        <w:outlineLvl w:val="1"/>
        <w:rPr>
          <w:sz w:val="28"/>
        </w:rPr>
      </w:pPr>
      <w:bookmarkStart w:id="18" w:name="_Toc130806505"/>
      <w:r w:rsidRPr="005640F2">
        <w:rPr>
          <w:sz w:val="28"/>
        </w:rPr>
        <w:t xml:space="preserve">Платова, Е. Д. </w:t>
      </w:r>
      <w:proofErr w:type="spellStart"/>
      <w:r w:rsidRPr="005640F2">
        <w:rPr>
          <w:sz w:val="28"/>
        </w:rPr>
        <w:t>Effective</w:t>
      </w:r>
      <w:proofErr w:type="spellEnd"/>
      <w:r w:rsidRPr="005640F2">
        <w:rPr>
          <w:sz w:val="28"/>
        </w:rPr>
        <w:t xml:space="preserve"> </w:t>
      </w:r>
      <w:proofErr w:type="spellStart"/>
      <w:r w:rsidRPr="005640F2">
        <w:rPr>
          <w:sz w:val="28"/>
        </w:rPr>
        <w:t>English</w:t>
      </w:r>
      <w:proofErr w:type="spellEnd"/>
      <w:r w:rsidRPr="005640F2">
        <w:rPr>
          <w:sz w:val="28"/>
        </w:rPr>
        <w:t xml:space="preserve"> </w:t>
      </w:r>
      <w:proofErr w:type="spellStart"/>
      <w:r w:rsidRPr="005640F2">
        <w:rPr>
          <w:sz w:val="28"/>
        </w:rPr>
        <w:t>communication</w:t>
      </w:r>
      <w:proofErr w:type="spellEnd"/>
      <w:r w:rsidRPr="005640F2">
        <w:rPr>
          <w:sz w:val="28"/>
        </w:rPr>
        <w:t xml:space="preserve"> [Электронный ресурс]: учебное пособие для обучающихся по образовательным программам высшего образования по направлениям подготовки 45.03.01, 45.04.01 Филология / Е. Д. Платова; М-во образования и науки Рос. Федерации, </w:t>
      </w:r>
      <w:proofErr w:type="spellStart"/>
      <w:r w:rsidRPr="005640F2">
        <w:rPr>
          <w:sz w:val="28"/>
        </w:rPr>
        <w:t>Федер</w:t>
      </w:r>
      <w:proofErr w:type="spellEnd"/>
      <w:r w:rsidRPr="005640F2">
        <w:rPr>
          <w:sz w:val="28"/>
        </w:rPr>
        <w:t xml:space="preserve">. гос. бюджет. </w:t>
      </w:r>
      <w:proofErr w:type="spellStart"/>
      <w:r w:rsidRPr="005640F2">
        <w:rPr>
          <w:sz w:val="28"/>
        </w:rPr>
        <w:t>образоват</w:t>
      </w:r>
      <w:proofErr w:type="spellEnd"/>
      <w:r w:rsidRPr="005640F2">
        <w:rPr>
          <w:sz w:val="28"/>
        </w:rPr>
        <w:t xml:space="preserve">. учреждение </w:t>
      </w:r>
      <w:proofErr w:type="spellStart"/>
      <w:r w:rsidRPr="005640F2">
        <w:rPr>
          <w:sz w:val="28"/>
        </w:rPr>
        <w:t>высш</w:t>
      </w:r>
      <w:proofErr w:type="spellEnd"/>
      <w:r w:rsidRPr="005640F2">
        <w:rPr>
          <w:sz w:val="28"/>
        </w:rPr>
        <w:t xml:space="preserve">. образования "Оренбург. гос. ун-т". - Электрон. текстовые дан. (1 файл: 5.19 Мб). - </w:t>
      </w:r>
      <w:proofErr w:type="gramStart"/>
      <w:r w:rsidRPr="005640F2">
        <w:rPr>
          <w:sz w:val="28"/>
        </w:rPr>
        <w:t>Оренбург :</w:t>
      </w:r>
      <w:proofErr w:type="gramEnd"/>
      <w:r w:rsidRPr="005640F2">
        <w:rPr>
          <w:sz w:val="28"/>
        </w:rPr>
        <w:t xml:space="preserve"> ОГУ, 2017. - 137 с. - </w:t>
      </w:r>
      <w:proofErr w:type="spellStart"/>
      <w:r w:rsidRPr="005640F2">
        <w:rPr>
          <w:sz w:val="28"/>
        </w:rPr>
        <w:t>Загл</w:t>
      </w:r>
      <w:proofErr w:type="spellEnd"/>
      <w:r w:rsidRPr="005640F2">
        <w:rPr>
          <w:sz w:val="28"/>
        </w:rPr>
        <w:t xml:space="preserve">. с </w:t>
      </w:r>
      <w:proofErr w:type="spellStart"/>
      <w:r w:rsidRPr="005640F2">
        <w:rPr>
          <w:sz w:val="28"/>
        </w:rPr>
        <w:t>тит</w:t>
      </w:r>
      <w:proofErr w:type="spellEnd"/>
      <w:r w:rsidRPr="005640F2">
        <w:rPr>
          <w:sz w:val="28"/>
        </w:rPr>
        <w:t>. экрана. -</w:t>
      </w:r>
      <w:proofErr w:type="spellStart"/>
      <w:r w:rsidRPr="005640F2">
        <w:rPr>
          <w:sz w:val="28"/>
        </w:rPr>
        <w:t>Adobe</w:t>
      </w:r>
      <w:proofErr w:type="spellEnd"/>
      <w:r w:rsidRPr="005640F2">
        <w:rPr>
          <w:sz w:val="28"/>
        </w:rPr>
        <w:t xml:space="preserve"> </w:t>
      </w:r>
      <w:proofErr w:type="spellStart"/>
      <w:r w:rsidRPr="005640F2">
        <w:rPr>
          <w:sz w:val="28"/>
        </w:rPr>
        <w:t>Acrobat</w:t>
      </w:r>
      <w:proofErr w:type="spellEnd"/>
      <w:r w:rsidRPr="005640F2">
        <w:rPr>
          <w:sz w:val="28"/>
        </w:rPr>
        <w:t xml:space="preserve"> </w:t>
      </w:r>
      <w:proofErr w:type="spellStart"/>
      <w:r w:rsidRPr="005640F2">
        <w:rPr>
          <w:sz w:val="28"/>
        </w:rPr>
        <w:t>Reader</w:t>
      </w:r>
      <w:proofErr w:type="spellEnd"/>
      <w:r w:rsidRPr="005640F2">
        <w:rPr>
          <w:sz w:val="28"/>
        </w:rPr>
        <w:t xml:space="preserve"> 6.0</w:t>
      </w:r>
      <w:bookmarkEnd w:id="18"/>
    </w:p>
    <w:p w:rsidR="00C875E9" w:rsidRPr="00C875E9" w:rsidRDefault="00C875E9" w:rsidP="00C875E9">
      <w:pPr>
        <w:pStyle w:val="ReportMain"/>
        <w:keepNext/>
        <w:suppressAutoHyphens/>
        <w:ind w:firstLine="709"/>
        <w:jc w:val="both"/>
        <w:outlineLvl w:val="1"/>
      </w:pPr>
    </w:p>
    <w:p w:rsidR="007076AA" w:rsidRDefault="007076AA" w:rsidP="00C875E9">
      <w:pPr>
        <w:pStyle w:val="ReportMain"/>
        <w:keepNext/>
        <w:suppressAutoHyphens/>
        <w:spacing w:line="360" w:lineRule="auto"/>
        <w:ind w:firstLine="709"/>
        <w:jc w:val="both"/>
      </w:pPr>
    </w:p>
    <w:sectPr w:rsidR="007076AA" w:rsidSect="00BC53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BE8" w:rsidRDefault="00D57BE8">
      <w:pPr>
        <w:spacing w:after="0" w:line="240" w:lineRule="auto"/>
      </w:pPr>
      <w:r>
        <w:separator/>
      </w:r>
    </w:p>
  </w:endnote>
  <w:endnote w:type="continuationSeparator" w:id="0">
    <w:p w:rsidR="00D57BE8" w:rsidRDefault="00D57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7A5" w:rsidRPr="003C0580" w:rsidRDefault="001777A5" w:rsidP="003C0580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580" w:rsidRDefault="000D146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580" w:rsidRPr="001777A5" w:rsidRDefault="000D1469" w:rsidP="001777A5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580" w:rsidRDefault="000D14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BE8" w:rsidRDefault="00D57BE8">
      <w:pPr>
        <w:spacing w:after="0" w:line="240" w:lineRule="auto"/>
      </w:pPr>
      <w:r>
        <w:separator/>
      </w:r>
    </w:p>
  </w:footnote>
  <w:footnote w:type="continuationSeparator" w:id="0">
    <w:p w:rsidR="00D57BE8" w:rsidRDefault="00D57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580" w:rsidRDefault="000D146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580" w:rsidRDefault="000D146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580" w:rsidRDefault="000D146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9665E"/>
    <w:multiLevelType w:val="multilevel"/>
    <w:tmpl w:val="BC1AB904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1129" w:hanging="4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112" w:hanging="1440"/>
      </w:pPr>
    </w:lvl>
  </w:abstractNum>
  <w:abstractNum w:abstractNumId="1" w15:restartNumberingAfterBreak="0">
    <w:nsid w:val="123B0555"/>
    <w:multiLevelType w:val="hybridMultilevel"/>
    <w:tmpl w:val="4C6053A6"/>
    <w:lvl w:ilvl="0" w:tplc="C7D4C41E">
      <w:start w:val="1"/>
      <w:numFmt w:val="decimal"/>
      <w:lvlText w:val="%1."/>
      <w:lvlJc w:val="left"/>
      <w:pPr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6C54E6"/>
    <w:multiLevelType w:val="hybridMultilevel"/>
    <w:tmpl w:val="4DF8A1AA"/>
    <w:lvl w:ilvl="0" w:tplc="B86CA99C">
      <w:start w:val="1"/>
      <w:numFmt w:val="decimal"/>
      <w:lvlText w:val="%1."/>
      <w:lvlJc w:val="left"/>
      <w:pPr>
        <w:ind w:left="1741" w:hanging="1032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397580"/>
    <w:multiLevelType w:val="hybridMultilevel"/>
    <w:tmpl w:val="FE84C5B2"/>
    <w:lvl w:ilvl="0" w:tplc="E29E4B0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FF60786"/>
    <w:multiLevelType w:val="hybridMultilevel"/>
    <w:tmpl w:val="9CE45A9E"/>
    <w:lvl w:ilvl="0" w:tplc="A0F09956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010"/>
    <w:rsid w:val="0002270D"/>
    <w:rsid w:val="00033762"/>
    <w:rsid w:val="0006772E"/>
    <w:rsid w:val="000751AF"/>
    <w:rsid w:val="000D1469"/>
    <w:rsid w:val="00151099"/>
    <w:rsid w:val="00171442"/>
    <w:rsid w:val="001777A5"/>
    <w:rsid w:val="00192FA6"/>
    <w:rsid w:val="001F6C16"/>
    <w:rsid w:val="002E38BE"/>
    <w:rsid w:val="003D35FA"/>
    <w:rsid w:val="00485638"/>
    <w:rsid w:val="004E2224"/>
    <w:rsid w:val="004E52D0"/>
    <w:rsid w:val="005073F8"/>
    <w:rsid w:val="00543627"/>
    <w:rsid w:val="00562336"/>
    <w:rsid w:val="005640F2"/>
    <w:rsid w:val="005D310A"/>
    <w:rsid w:val="005F22B8"/>
    <w:rsid w:val="00611968"/>
    <w:rsid w:val="006B643D"/>
    <w:rsid w:val="006C2512"/>
    <w:rsid w:val="00701DB6"/>
    <w:rsid w:val="007076AA"/>
    <w:rsid w:val="00795ED8"/>
    <w:rsid w:val="007A2010"/>
    <w:rsid w:val="007E58EF"/>
    <w:rsid w:val="00824634"/>
    <w:rsid w:val="00862B82"/>
    <w:rsid w:val="008B7EF9"/>
    <w:rsid w:val="009E66BB"/>
    <w:rsid w:val="009F7510"/>
    <w:rsid w:val="00A01ADE"/>
    <w:rsid w:val="00A30BCB"/>
    <w:rsid w:val="00B9063F"/>
    <w:rsid w:val="00B91718"/>
    <w:rsid w:val="00BC53B9"/>
    <w:rsid w:val="00C875E9"/>
    <w:rsid w:val="00D57BE8"/>
    <w:rsid w:val="00F065E7"/>
    <w:rsid w:val="00F15B55"/>
    <w:rsid w:val="00F7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3ED53F-D84F-43F2-8425-CD71CE3E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63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46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46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463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2463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824634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824634"/>
    <w:pPr>
      <w:tabs>
        <w:tab w:val="right" w:leader="dot" w:pos="9628"/>
      </w:tabs>
      <w:spacing w:after="0"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824634"/>
    <w:pPr>
      <w:spacing w:after="100"/>
      <w:ind w:left="220"/>
    </w:pPr>
  </w:style>
  <w:style w:type="paragraph" w:styleId="a4">
    <w:name w:val="TOC Heading"/>
    <w:basedOn w:val="1"/>
    <w:next w:val="a"/>
    <w:uiPriority w:val="39"/>
    <w:semiHidden/>
    <w:unhideWhenUsed/>
    <w:qFormat/>
    <w:rsid w:val="00824634"/>
    <w:pPr>
      <w:outlineLvl w:val="9"/>
    </w:pPr>
    <w:rPr>
      <w:lang w:eastAsia="en-US"/>
    </w:rPr>
  </w:style>
  <w:style w:type="character" w:customStyle="1" w:styleId="ReportHead">
    <w:name w:val="Report_Head Знак"/>
    <w:link w:val="ReportHead0"/>
    <w:locked/>
    <w:rsid w:val="00824634"/>
    <w:rPr>
      <w:rFonts w:ascii="Times New Roman" w:eastAsia="Calibri" w:hAnsi="Times New Roman" w:cs="Times New Roman"/>
      <w:sz w:val="28"/>
      <w:szCs w:val="20"/>
    </w:rPr>
  </w:style>
  <w:style w:type="paragraph" w:customStyle="1" w:styleId="ReportHead0">
    <w:name w:val="Report_Head"/>
    <w:basedOn w:val="a"/>
    <w:link w:val="ReportHead"/>
    <w:rsid w:val="00824634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ReportMain">
    <w:name w:val="Report_Main"/>
    <w:basedOn w:val="a"/>
    <w:link w:val="ReportMain0"/>
    <w:rsid w:val="00611968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ReportMain0">
    <w:name w:val="Report_Main Знак"/>
    <w:link w:val="ReportMain"/>
    <w:rsid w:val="00611968"/>
    <w:rPr>
      <w:rFonts w:ascii="Times New Roman" w:eastAsia="Calibri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075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51A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5F22B8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5F22B8"/>
    <w:rPr>
      <w:rFonts w:ascii="Times New Roman" w:eastAsia="Calibri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5F22B8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5F22B8"/>
    <w:rPr>
      <w:rFonts w:ascii="Times New Roman" w:eastAsia="Calibri" w:hAnsi="Times New Roman" w:cs="Times New Roman"/>
    </w:rPr>
  </w:style>
  <w:style w:type="paragraph" w:styleId="ab">
    <w:name w:val="List Paragraph"/>
    <w:basedOn w:val="a"/>
    <w:uiPriority w:val="34"/>
    <w:qFormat/>
    <w:rsid w:val="00C87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6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2191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ossa15@rambler.ru</dc:creator>
  <cp:lastModifiedBy>Plaza</cp:lastModifiedBy>
  <cp:revision>2</cp:revision>
  <cp:lastPrinted>2020-02-28T16:39:00Z</cp:lastPrinted>
  <dcterms:created xsi:type="dcterms:W3CDTF">2024-04-21T16:19:00Z</dcterms:created>
  <dcterms:modified xsi:type="dcterms:W3CDTF">2024-04-21T16:19:00Z</dcterms:modified>
</cp:coreProperties>
</file>