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w:t>
      </w:r>
      <w:proofErr w:type="gramStart"/>
      <w:r w:rsidRPr="00417451">
        <w:rPr>
          <w:rFonts w:ascii="TimesNewRomanPSMT" w:eastAsia="Calibri" w:hAnsi="TimesNewRomanPSMT" w:cs="TimesNewRomanPSMT"/>
          <w:sz w:val="24"/>
          <w:szCs w:val="24"/>
        </w:rPr>
        <w:t>обучающихся</w:t>
      </w:r>
      <w:proofErr w:type="gramEnd"/>
      <w:r w:rsidRPr="00417451">
        <w:rPr>
          <w:rFonts w:ascii="TimesNewRomanPSMT" w:eastAsia="Calibri" w:hAnsi="TimesNewRomanPSMT" w:cs="TimesNewRomanPSMT"/>
          <w:sz w:val="24"/>
          <w:szCs w:val="24"/>
        </w:rPr>
        <w:t xml:space="preserve">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A336D5" w:rsidRDefault="009850D9" w:rsidP="00A336D5">
      <w:pPr>
        <w:pStyle w:val="ReportHead"/>
        <w:suppressAutoHyphens/>
        <w:spacing w:before="120"/>
        <w:rPr>
          <w:i/>
          <w:sz w:val="24"/>
        </w:rPr>
      </w:pPr>
      <w:r>
        <w:rPr>
          <w:i/>
          <w:sz w:val="24"/>
        </w:rPr>
        <w:t xml:space="preserve">«Б.1.Д.В.Э.4.1 </w:t>
      </w:r>
      <w:r w:rsidR="00A336D5">
        <w:rPr>
          <w:i/>
          <w:sz w:val="24"/>
        </w:rPr>
        <w:t>Радиационная безопасность»</w:t>
      </w:r>
    </w:p>
    <w:p w:rsidR="00A336D5" w:rsidRDefault="00A336D5" w:rsidP="00A336D5">
      <w:pPr>
        <w:pStyle w:val="ReportHead"/>
        <w:suppressAutoHyphens/>
        <w:rPr>
          <w:sz w:val="24"/>
        </w:rPr>
      </w:pPr>
    </w:p>
    <w:p w:rsidR="00A336D5" w:rsidRDefault="00A336D5" w:rsidP="00A336D5">
      <w:pPr>
        <w:pStyle w:val="ReportHead"/>
        <w:suppressAutoHyphens/>
        <w:spacing w:line="360" w:lineRule="auto"/>
        <w:rPr>
          <w:sz w:val="24"/>
        </w:rPr>
      </w:pPr>
      <w:r>
        <w:rPr>
          <w:sz w:val="24"/>
        </w:rPr>
        <w:t>Уровень высшего образования</w:t>
      </w:r>
    </w:p>
    <w:p w:rsidR="00A336D5" w:rsidRDefault="00A336D5" w:rsidP="00A336D5">
      <w:pPr>
        <w:pStyle w:val="ReportHead"/>
        <w:suppressAutoHyphens/>
        <w:spacing w:line="360" w:lineRule="auto"/>
        <w:rPr>
          <w:sz w:val="24"/>
        </w:rPr>
      </w:pPr>
      <w:r>
        <w:rPr>
          <w:sz w:val="24"/>
        </w:rPr>
        <w:t>БАКАЛАВРИАТ</w:t>
      </w:r>
    </w:p>
    <w:p w:rsidR="00A336D5" w:rsidRDefault="00A336D5" w:rsidP="00A336D5">
      <w:pPr>
        <w:pStyle w:val="ReportHead"/>
        <w:suppressAutoHyphens/>
        <w:rPr>
          <w:sz w:val="24"/>
        </w:rPr>
      </w:pPr>
      <w:r>
        <w:rPr>
          <w:sz w:val="24"/>
        </w:rPr>
        <w:t>Направление подготовки</w:t>
      </w:r>
    </w:p>
    <w:p w:rsidR="00A336D5" w:rsidRDefault="00A336D5" w:rsidP="00A336D5">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9850D9" w:rsidRDefault="00A336D5" w:rsidP="00A336D5">
      <w:pPr>
        <w:pStyle w:val="ReportHead"/>
        <w:suppressAutoHyphens/>
        <w:rPr>
          <w:i/>
          <w:sz w:val="24"/>
        </w:rPr>
      </w:pPr>
      <w:r>
        <w:rPr>
          <w:sz w:val="24"/>
          <w:vertAlign w:val="superscript"/>
        </w:rPr>
        <w:t>(код и наименование направления подготовки)</w:t>
      </w:r>
      <w:r w:rsidR="009850D9" w:rsidRPr="009850D9">
        <w:rPr>
          <w:i/>
          <w:sz w:val="24"/>
        </w:rPr>
        <w:t xml:space="preserve"> </w:t>
      </w:r>
    </w:p>
    <w:p w:rsidR="00A336D5" w:rsidRDefault="00A336D5" w:rsidP="00A336D5">
      <w:pPr>
        <w:pStyle w:val="ReportHead"/>
        <w:suppressAutoHyphens/>
        <w:rPr>
          <w:i/>
          <w:sz w:val="24"/>
          <w:u w:val="single"/>
        </w:rPr>
      </w:pPr>
      <w:r>
        <w:rPr>
          <w:i/>
          <w:sz w:val="24"/>
          <w:u w:val="single"/>
        </w:rPr>
        <w:t xml:space="preserve">Безопасность жизнедеятельности </w:t>
      </w:r>
      <w:r w:rsidR="0018293C">
        <w:rPr>
          <w:i/>
          <w:sz w:val="24"/>
          <w:u w:val="single"/>
        </w:rPr>
        <w:t>и охрана труда</w:t>
      </w:r>
    </w:p>
    <w:p w:rsidR="00A336D5" w:rsidRDefault="00A336D5" w:rsidP="00A336D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336D5" w:rsidRDefault="00A336D5" w:rsidP="00A336D5">
      <w:pPr>
        <w:pStyle w:val="ReportHead"/>
        <w:suppressAutoHyphens/>
        <w:rPr>
          <w:sz w:val="24"/>
        </w:rPr>
      </w:pPr>
    </w:p>
    <w:p w:rsidR="00A336D5" w:rsidRDefault="00A336D5" w:rsidP="00A336D5">
      <w:pPr>
        <w:pStyle w:val="ReportHead"/>
        <w:suppressAutoHyphens/>
        <w:rPr>
          <w:sz w:val="24"/>
        </w:rPr>
      </w:pPr>
      <w:r>
        <w:rPr>
          <w:sz w:val="24"/>
        </w:rPr>
        <w:t>Квалификация</w:t>
      </w:r>
    </w:p>
    <w:p w:rsidR="00A336D5" w:rsidRDefault="00A336D5" w:rsidP="00A336D5">
      <w:pPr>
        <w:pStyle w:val="ReportHead"/>
        <w:suppressAutoHyphens/>
        <w:rPr>
          <w:i/>
          <w:sz w:val="24"/>
          <w:u w:val="single"/>
        </w:rPr>
      </w:pPr>
      <w:r>
        <w:rPr>
          <w:i/>
          <w:sz w:val="24"/>
          <w:u w:val="single"/>
        </w:rPr>
        <w:t>Бакалавр</w:t>
      </w:r>
    </w:p>
    <w:p w:rsidR="00A336D5" w:rsidRDefault="00A336D5" w:rsidP="00A336D5">
      <w:pPr>
        <w:pStyle w:val="ReportHead"/>
        <w:suppressAutoHyphens/>
        <w:spacing w:before="120"/>
        <w:rPr>
          <w:sz w:val="24"/>
        </w:rPr>
      </w:pPr>
      <w:r>
        <w:rPr>
          <w:sz w:val="24"/>
        </w:rPr>
        <w:t>Форма обучения</w:t>
      </w:r>
    </w:p>
    <w:p w:rsidR="00A336D5" w:rsidRDefault="005758A8" w:rsidP="00A336D5">
      <w:pPr>
        <w:pStyle w:val="ReportHead"/>
        <w:suppressAutoHyphens/>
        <w:rPr>
          <w:i/>
          <w:sz w:val="24"/>
          <w:u w:val="single"/>
        </w:rPr>
      </w:pPr>
      <w:r>
        <w:rPr>
          <w:i/>
          <w:sz w:val="24"/>
          <w:u w:val="single"/>
        </w:rPr>
        <w:t>Зао</w:t>
      </w:r>
      <w:r w:rsidR="00A336D5">
        <w:rPr>
          <w:i/>
          <w:sz w:val="24"/>
          <w:u w:val="single"/>
        </w:rPr>
        <w:t>чная</w:t>
      </w: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EC51C1"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9"/>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A336D5">
        <w:rPr>
          <w:rFonts w:ascii="Times New Roman" w:eastAsia="Calibri" w:hAnsi="Times New Roman" w:cs="Times New Roman"/>
          <w:sz w:val="24"/>
          <w:szCs w:val="24"/>
        </w:rPr>
        <w:t>__________________ И.В. Ефремов</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A336D5" w:rsidRDefault="0018293C"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w:t>
      </w:r>
      <w:r w:rsidR="000B4A33" w:rsidRPr="00DF469E">
        <w:rPr>
          <w:rFonts w:ascii="Times New Roman" w:eastAsia="Calibri" w:hAnsi="Times New Roman" w:cs="Times New Roman"/>
          <w:sz w:val="24"/>
          <w:szCs w:val="24"/>
        </w:rPr>
        <w:t xml:space="preserve"> кафедрой </w:t>
      </w:r>
    </w:p>
    <w:p w:rsidR="000B4A33" w:rsidRPr="00DF469E" w:rsidRDefault="00A336D5" w:rsidP="00A336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безопасности жизнедеятельности         </w:t>
      </w:r>
      <w:r w:rsidR="000B4A33" w:rsidRPr="00DF469E">
        <w:rPr>
          <w:rFonts w:ascii="Times New Roman" w:eastAsia="Calibri" w:hAnsi="Times New Roman" w:cs="Times New Roman"/>
          <w:sz w:val="24"/>
          <w:szCs w:val="24"/>
        </w:rPr>
        <w:t>_______</w:t>
      </w:r>
      <w:r w:rsidR="00245317">
        <w:rPr>
          <w:rFonts w:ascii="Times New Roman" w:eastAsia="Calibri" w:hAnsi="Times New Roman" w:cs="Times New Roman"/>
          <w:sz w:val="24"/>
          <w:szCs w:val="24"/>
        </w:rPr>
        <w:t xml:space="preserve">________А.И. </w:t>
      </w:r>
      <w:proofErr w:type="spellStart"/>
      <w:r w:rsidR="00245317">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A336D5" w:rsidRPr="001E3408" w:rsidRDefault="00A336D5"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F50043">
        <w:rPr>
          <w:rFonts w:ascii="Times New Roman" w:eastAsia="Calibri" w:hAnsi="Times New Roman" w:cs="Times New Roman"/>
          <w:sz w:val="24"/>
          <w:szCs w:val="24"/>
        </w:rPr>
        <w:t>Ра</w:t>
      </w:r>
      <w:r w:rsidR="00A336D5">
        <w:rPr>
          <w:rFonts w:ascii="Times New Roman" w:eastAsia="Calibri" w:hAnsi="Times New Roman" w:cs="Times New Roman"/>
          <w:sz w:val="24"/>
          <w:szCs w:val="24"/>
        </w:rPr>
        <w:t>диационная безопасность</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A336D5" w:rsidRDefault="00A336D5"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18293C" w:rsidRDefault="0018293C" w:rsidP="002D0EF8">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5667C0" w:rsidRDefault="005667C0" w:rsidP="005667C0">
      <w:pPr>
        <w:shd w:val="clear" w:color="auto" w:fill="FFFFFF"/>
        <w:spacing w:after="480" w:line="240" w:lineRule="auto"/>
        <w:jc w:val="center"/>
        <w:rPr>
          <w:rFonts w:ascii="Times New Roman" w:eastAsia="Times New Roman" w:hAnsi="Times New Roman" w:cs="Times New Roman"/>
          <w:b/>
          <w:color w:val="000000"/>
          <w:spacing w:val="7"/>
          <w:sz w:val="24"/>
          <w:szCs w:val="24"/>
          <w:lang w:val="en-US"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5667C0" w:rsidRPr="00450353" w:rsidTr="007D7903">
        <w:trPr>
          <w:trHeight w:val="508"/>
        </w:trPr>
        <w:tc>
          <w:tcPr>
            <w:tcW w:w="8217" w:type="dxa"/>
            <w:hideMark/>
          </w:tcPr>
          <w:p w:rsidR="005667C0" w:rsidRPr="00D035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sidRPr="00D03553">
              <w:rPr>
                <w:rFonts w:ascii="Times New Roman" w:eastAsia="Times New Roman" w:hAnsi="Times New Roman" w:cs="Times New Roman"/>
                <w:color w:val="000000"/>
                <w:spacing w:val="7"/>
                <w:sz w:val="24"/>
                <w:szCs w:val="24"/>
                <w:lang w:eastAsia="ru-RU"/>
              </w:rPr>
              <w:t>1 Методические рекомендации по изучению дисциплины</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sidRPr="00D03553">
              <w:rPr>
                <w:rFonts w:ascii="Times New Roman" w:eastAsia="Times New Roman" w:hAnsi="Times New Roman" w:cs="Times New Roman"/>
                <w:color w:val="000000"/>
                <w:spacing w:val="7"/>
                <w:sz w:val="24"/>
                <w:szCs w:val="24"/>
                <w:lang w:eastAsia="ru-RU"/>
              </w:rPr>
              <w:t>2 Методические рекомендации при подготовке к лекциям</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5667C0" w:rsidRPr="00450353" w:rsidTr="007D7903">
        <w:trPr>
          <w:trHeight w:val="508"/>
        </w:trPr>
        <w:tc>
          <w:tcPr>
            <w:tcW w:w="8217" w:type="dxa"/>
            <w:hideMark/>
          </w:tcPr>
          <w:p w:rsidR="005667C0" w:rsidRPr="00D035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3 </w:t>
            </w:r>
            <w:r w:rsidRPr="00D03553">
              <w:rPr>
                <w:rFonts w:ascii="Times New Roman" w:eastAsia="Times New Roman" w:hAnsi="Times New Roman" w:cs="Times New Roman"/>
                <w:color w:val="000000"/>
                <w:spacing w:val="7"/>
                <w:sz w:val="24"/>
                <w:szCs w:val="24"/>
                <w:lang w:eastAsia="ru-RU"/>
              </w:rPr>
              <w:t xml:space="preserve">Методические рекомендации при подготовке к </w:t>
            </w:r>
            <w:r>
              <w:rPr>
                <w:rFonts w:ascii="Times New Roman" w:eastAsia="Times New Roman" w:hAnsi="Times New Roman" w:cs="Times New Roman"/>
                <w:color w:val="000000"/>
                <w:spacing w:val="7"/>
                <w:sz w:val="24"/>
                <w:szCs w:val="24"/>
                <w:lang w:eastAsia="ru-RU"/>
              </w:rPr>
              <w:t>лабораторным занятиям</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color w:val="000000"/>
                <w:spacing w:val="7"/>
                <w:sz w:val="24"/>
                <w:szCs w:val="24"/>
                <w:lang w:eastAsia="ru-RU"/>
              </w:rPr>
              <w:t>индивидуального творческого задания</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r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r w:rsidR="005667C0" w:rsidRPr="00450353" w:rsidTr="007D7903">
        <w:trPr>
          <w:trHeight w:val="508"/>
        </w:trPr>
        <w:tc>
          <w:tcPr>
            <w:tcW w:w="8217" w:type="dxa"/>
            <w:hideMark/>
          </w:tcPr>
          <w:p w:rsidR="005667C0" w:rsidRPr="00450353"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Pr="00450353">
              <w:rPr>
                <w:rFonts w:ascii="Times New Roman" w:eastAsia="Times New Roman" w:hAnsi="Times New Roman" w:cs="Times New Roman"/>
                <w:color w:val="000000"/>
                <w:spacing w:val="7"/>
                <w:sz w:val="24"/>
                <w:szCs w:val="24"/>
                <w:lang w:eastAsia="ru-RU"/>
              </w:rPr>
              <w:t xml:space="preserve"> </w:t>
            </w:r>
            <w:r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1072" w:type="dxa"/>
            <w:hideMark/>
          </w:tcPr>
          <w:p w:rsidR="005667C0" w:rsidRPr="00450353"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5667C0" w:rsidRPr="00450353" w:rsidTr="007D7903">
        <w:trPr>
          <w:trHeight w:val="508"/>
        </w:trPr>
        <w:tc>
          <w:tcPr>
            <w:tcW w:w="8217" w:type="dxa"/>
            <w:hideMark/>
          </w:tcPr>
          <w:p w:rsidR="005667C0" w:rsidRDefault="005667C0" w:rsidP="007D7903">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9 </w:t>
            </w:r>
            <w:r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1072" w:type="dxa"/>
            <w:hideMark/>
          </w:tcPr>
          <w:p w:rsidR="005667C0" w:rsidRDefault="005667C0" w:rsidP="007D7903">
            <w:pPr>
              <w:spacing w:after="0" w:line="360" w:lineRule="auto"/>
              <w:jc w:val="cente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p>
        </w:tc>
      </w:tr>
    </w:tbl>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Default="005667C0" w:rsidP="005667C0">
      <w:pPr>
        <w:spacing w:after="0" w:line="276" w:lineRule="auto"/>
        <w:jc w:val="both"/>
        <w:rPr>
          <w:rFonts w:ascii="Times New Roman" w:hAnsi="Times New Roman" w:cs="Times New Roman"/>
          <w:sz w:val="28"/>
          <w:szCs w:val="28"/>
        </w:rPr>
      </w:pPr>
    </w:p>
    <w:p w:rsidR="005667C0" w:rsidRPr="00450353" w:rsidRDefault="005667C0" w:rsidP="005667C0">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t>1 Методические рекомендации по изучению дисциплины</w:t>
      </w:r>
    </w:p>
    <w:p w:rsidR="005667C0" w:rsidRPr="00450353" w:rsidRDefault="005667C0" w:rsidP="005667C0">
      <w:pPr>
        <w:autoSpaceDE w:val="0"/>
        <w:autoSpaceDN w:val="0"/>
        <w:adjustRightInd w:val="0"/>
        <w:spacing w:after="0" w:line="240" w:lineRule="auto"/>
        <w:ind w:firstLine="709"/>
        <w:rPr>
          <w:rFonts w:ascii="Times New Roman" w:hAnsi="Times New Roman" w:cs="Times New Roman"/>
          <w:sz w:val="24"/>
          <w:szCs w:val="24"/>
        </w:rPr>
      </w:pPr>
    </w:p>
    <w:p w:rsidR="005667C0" w:rsidRPr="00450353" w:rsidRDefault="005667C0" w:rsidP="005667C0">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5667C0" w:rsidRPr="00450353" w:rsidRDefault="005667C0" w:rsidP="005667C0">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5667C0" w:rsidRPr="00450353" w:rsidRDefault="005667C0" w:rsidP="005667C0">
      <w:pPr>
        <w:autoSpaceDE w:val="0"/>
        <w:autoSpaceDN w:val="0"/>
        <w:adjustRightInd w:val="0"/>
        <w:spacing w:after="0" w:line="240" w:lineRule="auto"/>
        <w:ind w:firstLine="709"/>
        <w:jc w:val="both"/>
        <w:rPr>
          <w:rFonts w:ascii="Times New Roman" w:hAnsi="Times New Roman" w:cs="Times New Roman"/>
          <w:sz w:val="24"/>
          <w:szCs w:val="24"/>
        </w:rPr>
      </w:pPr>
    </w:p>
    <w:p w:rsidR="005667C0" w:rsidRPr="00450353" w:rsidRDefault="005667C0" w:rsidP="005667C0">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5667C0" w:rsidRPr="00450353" w:rsidRDefault="005667C0" w:rsidP="005667C0">
      <w:pPr>
        <w:autoSpaceDE w:val="0"/>
        <w:autoSpaceDN w:val="0"/>
        <w:adjustRightInd w:val="0"/>
        <w:spacing w:after="0" w:line="240" w:lineRule="auto"/>
        <w:ind w:firstLine="709"/>
        <w:jc w:val="both"/>
        <w:rPr>
          <w:rFonts w:ascii="Times New Roman" w:hAnsi="Times New Roman" w:cs="Times New Roman"/>
          <w:b/>
          <w:bCs/>
          <w:sz w:val="24"/>
          <w:szCs w:val="24"/>
        </w:rPr>
      </w:pP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425BD0">
        <w:rPr>
          <w:rFonts w:ascii="Times New Roman" w:eastAsia="Times New Roman" w:hAnsi="Times New Roman" w:cs="Times New Roman"/>
          <w:sz w:val="24"/>
          <w:szCs w:val="24"/>
          <w:lang w:eastAsia="ru-RU"/>
        </w:rPr>
        <w:t xml:space="preserve"> Сориентироваться в общей концепции лекции (уметь определить вступление, основную часть, заключение).</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425BD0">
        <w:rPr>
          <w:rFonts w:ascii="Times New Roman" w:eastAsia="Times New Roman" w:hAnsi="Times New Roman" w:cs="Times New Roman"/>
          <w:sz w:val="24"/>
          <w:szCs w:val="24"/>
          <w:lang w:eastAsia="ru-RU"/>
        </w:rPr>
        <w:t xml:space="preserve"> Увидеть логико-смысловую канву сообщения, понять систему изложения информации в целом, а также ход развития каждой отдельной мысли.</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3)</w:t>
      </w:r>
      <w:r w:rsidRPr="00425BD0">
        <w:rPr>
          <w:rFonts w:ascii="Times New Roman" w:eastAsia="Times New Roman" w:hAnsi="Times New Roman" w:cs="Times New Roman"/>
          <w:sz w:val="24"/>
          <w:szCs w:val="24"/>
          <w:lang w:eastAsia="ru-RU"/>
        </w:rPr>
        <w:t xml:space="preserve"> Выявить «ключевые» мысли, т.е. основные смысловые вехи, на которые «нанизано» все содержание текста.</w:t>
      </w:r>
      <w:proofErr w:type="gramEnd"/>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425BD0">
        <w:rPr>
          <w:rFonts w:ascii="Times New Roman" w:eastAsia="Times New Roman" w:hAnsi="Times New Roman" w:cs="Times New Roman"/>
          <w:sz w:val="24"/>
          <w:szCs w:val="24"/>
          <w:lang w:eastAsia="ru-RU"/>
        </w:rPr>
        <w:t xml:space="preserve"> Определить детализирующую информацию.</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425BD0">
        <w:rPr>
          <w:rFonts w:ascii="Times New Roman" w:eastAsia="Times New Roman" w:hAnsi="Times New Roman" w:cs="Times New Roman"/>
          <w:sz w:val="24"/>
          <w:szCs w:val="24"/>
          <w:lang w:eastAsia="ru-RU"/>
        </w:rPr>
        <w:t xml:space="preserve"> Лаконично сформулировать основную информацию, не перенося на письмо все целиком и дословно.</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425BD0">
        <w:rPr>
          <w:rFonts w:ascii="Times New Roman" w:eastAsia="Times New Roman" w:hAnsi="Times New Roman" w:cs="Times New Roman"/>
          <w:sz w:val="24"/>
          <w:szCs w:val="24"/>
          <w:lang w:eastAsia="ru-RU"/>
        </w:rPr>
        <w:t>другие</w:t>
      </w:r>
      <w:proofErr w:type="gramEnd"/>
      <w:r w:rsidRPr="00425BD0">
        <w:rPr>
          <w:rFonts w:ascii="Times New Roman" w:eastAsia="Times New Roman" w:hAnsi="Times New Roman" w:cs="Times New Roman"/>
          <w:sz w:val="24"/>
          <w:szCs w:val="24"/>
          <w:lang w:eastAsia="ru-RU"/>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w:t>
      </w:r>
      <w:r>
        <w:rPr>
          <w:rFonts w:ascii="Times New Roman" w:eastAsia="Times New Roman" w:hAnsi="Times New Roman" w:cs="Times New Roman"/>
          <w:sz w:val="24"/>
          <w:szCs w:val="24"/>
          <w:lang w:eastAsia="ru-RU"/>
        </w:rPr>
        <w:t>ериалами судебной практики</w:t>
      </w:r>
      <w:r w:rsidRPr="00425BD0">
        <w:rPr>
          <w:rFonts w:ascii="Times New Roman" w:eastAsia="Times New Roman" w:hAnsi="Times New Roman" w:cs="Times New Roman"/>
          <w:sz w:val="24"/>
          <w:szCs w:val="24"/>
          <w:lang w:eastAsia="ru-RU"/>
        </w:rPr>
        <w:t>.</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5667C0" w:rsidRPr="00425BD0" w:rsidRDefault="005667C0" w:rsidP="005667C0">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5667C0" w:rsidRPr="00425BD0" w:rsidRDefault="005667C0" w:rsidP="005667C0">
      <w:pPr>
        <w:pStyle w:val="ReportHead"/>
        <w:tabs>
          <w:tab w:val="left" w:pos="10432"/>
        </w:tabs>
        <w:suppressAutoHyphens/>
        <w:ind w:firstLine="709"/>
        <w:rPr>
          <w:b/>
          <w:sz w:val="24"/>
          <w:szCs w:val="24"/>
        </w:rPr>
      </w:pPr>
    </w:p>
    <w:p w:rsidR="005667C0" w:rsidRPr="00425BD0" w:rsidRDefault="005667C0" w:rsidP="005667C0">
      <w:pPr>
        <w:pStyle w:val="ReportHead"/>
        <w:tabs>
          <w:tab w:val="left" w:pos="10432"/>
        </w:tabs>
        <w:suppressAutoHyphens/>
        <w:ind w:firstLine="709"/>
        <w:jc w:val="left"/>
        <w:rPr>
          <w:sz w:val="24"/>
          <w:szCs w:val="24"/>
        </w:rPr>
      </w:pPr>
      <w:r>
        <w:rPr>
          <w:b/>
          <w:sz w:val="24"/>
          <w:szCs w:val="24"/>
        </w:rPr>
        <w:t>3</w:t>
      </w:r>
      <w:r w:rsidRPr="00425BD0">
        <w:rPr>
          <w:b/>
          <w:sz w:val="24"/>
          <w:szCs w:val="24"/>
        </w:rPr>
        <w:t xml:space="preserve"> </w:t>
      </w:r>
      <w:r w:rsidRPr="008928A3">
        <w:rPr>
          <w:rFonts w:eastAsia="Times New Roman"/>
          <w:b/>
          <w:color w:val="000000"/>
          <w:spacing w:val="7"/>
          <w:sz w:val="24"/>
          <w:szCs w:val="24"/>
          <w:lang w:eastAsia="ru-RU"/>
        </w:rPr>
        <w:t>Методические рекомендации при подготовке к лабораторным занятиям</w:t>
      </w:r>
    </w:p>
    <w:p w:rsidR="005667C0" w:rsidRPr="00425BD0" w:rsidRDefault="005667C0" w:rsidP="005667C0">
      <w:pPr>
        <w:pStyle w:val="ReportHead"/>
        <w:tabs>
          <w:tab w:val="left" w:pos="10432"/>
        </w:tabs>
        <w:suppressAutoHyphens/>
        <w:ind w:firstLine="709"/>
        <w:rPr>
          <w:sz w:val="24"/>
          <w:szCs w:val="24"/>
        </w:rPr>
      </w:pPr>
    </w:p>
    <w:p w:rsidR="005667C0" w:rsidRPr="00425BD0" w:rsidRDefault="005667C0" w:rsidP="005667C0">
      <w:pPr>
        <w:pStyle w:val="a5"/>
        <w:shd w:val="clear" w:color="auto" w:fill="FFFFFF"/>
        <w:spacing w:before="0" w:beforeAutospacing="0" w:after="0" w:afterAutospacing="0"/>
        <w:ind w:firstLine="709"/>
        <w:jc w:val="both"/>
        <w:textAlignment w:val="baseline"/>
        <w:rPr>
          <w:color w:val="000000"/>
        </w:rPr>
      </w:pPr>
      <w:r w:rsidRPr="00425BD0">
        <w:rPr>
          <w:color w:val="000000"/>
        </w:rPr>
        <w:t xml:space="preserve">Лабораторные работы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5667C0" w:rsidRPr="00425BD0" w:rsidRDefault="005667C0" w:rsidP="005667C0">
      <w:pPr>
        <w:pStyle w:val="a5"/>
        <w:shd w:val="clear" w:color="auto" w:fill="FFFFFF"/>
        <w:spacing w:before="0" w:beforeAutospacing="0" w:after="0" w:afterAutospacing="0"/>
        <w:ind w:firstLine="709"/>
        <w:jc w:val="both"/>
        <w:textAlignment w:val="baseline"/>
        <w:rPr>
          <w:color w:val="000000"/>
        </w:rPr>
      </w:pPr>
      <w:r w:rsidRPr="00425BD0">
        <w:rPr>
          <w:color w:val="000000"/>
        </w:rPr>
        <w:t>Лабораторные работы 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425BD0">
        <w:rPr>
          <w:bCs/>
          <w:color w:val="000000"/>
          <w:bdr w:val="none" w:sz="0" w:space="0" w:color="auto" w:frame="1"/>
        </w:rPr>
        <w:t>ведение рабочей тетради и составление отчета по лабораторной работе должно проходить строго индивидуально.</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425BD0">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w:t>
      </w:r>
      <w:proofErr w:type="gramEnd"/>
      <w:r w:rsidRPr="00425BD0">
        <w:rPr>
          <w:rFonts w:ascii="Times New Roman" w:eastAsia="Times New Roman" w:hAnsi="Times New Roman" w:cs="Times New Roman"/>
          <w:color w:val="000000"/>
          <w:sz w:val="24"/>
          <w:szCs w:val="24"/>
          <w:lang w:eastAsia="ru-RU"/>
        </w:rPr>
        <w:t xml:space="preserve"> предварительных расчетов, заготовить необходимые таблицы и рисунки.</w:t>
      </w:r>
    </w:p>
    <w:p w:rsidR="005667C0" w:rsidRPr="00425BD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5667C0" w:rsidRPr="00425BD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Pr>
          <w:rFonts w:ascii="Times New Roman" w:eastAsia="Times New Roman" w:hAnsi="Times New Roman" w:cs="Times New Roman"/>
          <w:color w:val="000000"/>
          <w:sz w:val="24"/>
          <w:szCs w:val="24"/>
          <w:lang w:eastAsia="ru-RU"/>
        </w:rPr>
        <w:t>;</w:t>
      </w:r>
    </w:p>
    <w:p w:rsidR="005667C0" w:rsidRPr="00425BD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r>
        <w:rPr>
          <w:rFonts w:ascii="Times New Roman" w:eastAsia="Times New Roman" w:hAnsi="Times New Roman" w:cs="Times New Roman"/>
          <w:color w:val="000000"/>
          <w:sz w:val="24"/>
          <w:szCs w:val="24"/>
          <w:lang w:eastAsia="ru-RU"/>
        </w:rPr>
        <w:t>;</w:t>
      </w:r>
    </w:p>
    <w:p w:rsidR="005667C0" w:rsidRPr="00425BD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Pr>
          <w:rFonts w:ascii="Times New Roman" w:eastAsia="Times New Roman" w:hAnsi="Times New Roman" w:cs="Times New Roman"/>
          <w:color w:val="000000"/>
          <w:sz w:val="24"/>
          <w:szCs w:val="24"/>
          <w:lang w:eastAsia="ru-RU"/>
        </w:rPr>
        <w:t>;</w:t>
      </w:r>
    </w:p>
    <w:p w:rsidR="005667C0" w:rsidRPr="00425BD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Pr>
          <w:rFonts w:ascii="Times New Roman" w:eastAsia="Times New Roman" w:hAnsi="Times New Roman" w:cs="Times New Roman"/>
          <w:color w:val="000000"/>
          <w:sz w:val="24"/>
          <w:szCs w:val="24"/>
          <w:lang w:eastAsia="ru-RU"/>
        </w:rPr>
        <w:t>;</w:t>
      </w:r>
    </w:p>
    <w:p w:rsidR="005667C0" w:rsidRDefault="005667C0" w:rsidP="005667C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Pr="00425BD0">
        <w:rPr>
          <w:rFonts w:ascii="Times New Roman" w:eastAsia="Times New Roman" w:hAnsi="Times New Roman" w:cs="Times New Roman"/>
          <w:color w:val="000000"/>
          <w:sz w:val="24"/>
          <w:szCs w:val="24"/>
          <w:lang w:eastAsia="ru-RU"/>
        </w:rPr>
        <w:t xml:space="preserve"> Строго соблюдать порядок проведения практической части лабораторной работы, описанный в методических указаниях к ней.</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r w:rsidRPr="00425BD0">
        <w:rPr>
          <w:rFonts w:ascii="Times New Roman" w:eastAsia="Times New Roman" w:hAnsi="Times New Roman" w:cs="Times New Roman"/>
          <w:color w:val="000000"/>
          <w:sz w:val="24"/>
          <w:szCs w:val="24"/>
          <w:lang w:eastAsia="ru-RU"/>
        </w:rPr>
        <w:t xml:space="preserve"> Вести необходимые рабочие записи, которые по окончанию работы предъявляются преподавателю.</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roofErr w:type="gramStart"/>
      <w:r w:rsidRPr="00425BD0">
        <w:rPr>
          <w:rFonts w:ascii="Times New Roman" w:eastAsia="Times New Roman" w:hAnsi="Times New Roman" w:cs="Times New Roman"/>
          <w:color w:val="000000"/>
          <w:sz w:val="24"/>
          <w:szCs w:val="24"/>
          <w:lang w:eastAsia="ru-RU"/>
        </w:rPr>
        <w:t xml:space="preserve"> П</w:t>
      </w:r>
      <w:proofErr w:type="gramEnd"/>
      <w:r w:rsidRPr="00425BD0">
        <w:rPr>
          <w:rFonts w:ascii="Times New Roman" w:eastAsia="Times New Roman" w:hAnsi="Times New Roman" w:cs="Times New Roman"/>
          <w:color w:val="000000"/>
          <w:sz w:val="24"/>
          <w:szCs w:val="24"/>
          <w:lang w:eastAsia="ru-RU"/>
        </w:rPr>
        <w:t>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5667C0" w:rsidRPr="00425BD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5667C0" w:rsidRDefault="005667C0" w:rsidP="005667C0">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b/>
          <w:bCs/>
          <w:color w:val="000000"/>
          <w:sz w:val="24"/>
          <w:szCs w:val="24"/>
          <w:bdr w:val="none" w:sz="0" w:space="0" w:color="auto" w:frame="1"/>
          <w:lang w:eastAsia="ru-RU"/>
        </w:rPr>
        <w:t>Защита лабораторных работ</w:t>
      </w:r>
      <w:r w:rsidRPr="00425BD0">
        <w:rPr>
          <w:rFonts w:ascii="Times New Roman" w:eastAsia="Times New Roman" w:hAnsi="Times New Roman" w:cs="Times New Roman"/>
          <w:color w:val="000000"/>
          <w:sz w:val="24"/>
          <w:szCs w:val="24"/>
          <w:lang w:eastAsia="ru-RU"/>
        </w:rPr>
        <w:t xml:space="preserve"> производится по каждой работе в отдельности в виде индивидуального собеседования с каждым студентом </w:t>
      </w:r>
      <w:proofErr w:type="gramStart"/>
      <w:r w:rsidRPr="00425BD0">
        <w:rPr>
          <w:rFonts w:ascii="Times New Roman" w:eastAsia="Times New Roman" w:hAnsi="Times New Roman" w:cs="Times New Roman"/>
          <w:color w:val="000000"/>
          <w:sz w:val="24"/>
          <w:szCs w:val="24"/>
          <w:lang w:eastAsia="ru-RU"/>
        </w:rPr>
        <w:t>по</w:t>
      </w:r>
      <w:proofErr w:type="gramEnd"/>
      <w:r w:rsidRPr="00425BD0">
        <w:rPr>
          <w:rFonts w:ascii="Times New Roman" w:eastAsia="Times New Roman" w:hAnsi="Times New Roman" w:cs="Times New Roman"/>
          <w:color w:val="000000"/>
          <w:sz w:val="24"/>
          <w:szCs w:val="24"/>
          <w:lang w:eastAsia="ru-RU"/>
        </w:rPr>
        <w:t xml:space="preserve"> </w:t>
      </w:r>
      <w:proofErr w:type="gramStart"/>
      <w:r w:rsidRPr="00425BD0">
        <w:rPr>
          <w:rFonts w:ascii="Times New Roman" w:eastAsia="Times New Roman" w:hAnsi="Times New Roman" w:cs="Times New Roman"/>
          <w:color w:val="000000"/>
          <w:sz w:val="24"/>
          <w:szCs w:val="24"/>
          <w:lang w:eastAsia="ru-RU"/>
        </w:rPr>
        <w:t>теоретической</w:t>
      </w:r>
      <w:proofErr w:type="gramEnd"/>
      <w:r w:rsidRPr="00425BD0">
        <w:rPr>
          <w:rFonts w:ascii="Times New Roman" w:eastAsia="Times New Roman" w:hAnsi="Times New Roman" w:cs="Times New Roman"/>
          <w:color w:val="000000"/>
          <w:sz w:val="24"/>
          <w:szCs w:val="24"/>
          <w:lang w:eastAsia="ru-RU"/>
        </w:rPr>
        <w:t xml:space="preserve">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5667C0" w:rsidRDefault="005667C0" w:rsidP="005667C0">
      <w:pPr>
        <w:spacing w:after="0" w:line="240" w:lineRule="auto"/>
        <w:ind w:firstLine="709"/>
        <w:rPr>
          <w:rFonts w:ascii="Times New Roman" w:eastAsia="Times New Roman" w:hAnsi="Times New Roman" w:cs="Times New Roman"/>
          <w:b/>
          <w:color w:val="000000"/>
          <w:sz w:val="24"/>
          <w:szCs w:val="24"/>
          <w:lang w:eastAsia="ru-RU"/>
        </w:rPr>
      </w:pPr>
    </w:p>
    <w:p w:rsidR="005667C0" w:rsidRPr="00450353" w:rsidRDefault="005667C0" w:rsidP="005667C0">
      <w:pPr>
        <w:spacing w:after="0" w:line="240" w:lineRule="auto"/>
        <w:ind w:firstLine="709"/>
        <w:jc w:val="both"/>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Pr>
          <w:rFonts w:ascii="Times New Roman" w:eastAsia="Times New Roman" w:hAnsi="Times New Roman" w:cs="Times New Roman"/>
          <w:b/>
          <w:color w:val="000000"/>
          <w:spacing w:val="7"/>
          <w:sz w:val="24"/>
          <w:szCs w:val="24"/>
          <w:lang w:eastAsia="ru-RU"/>
        </w:rPr>
        <w:t>индивидуального творческого задания</w:t>
      </w:r>
      <w:r w:rsidRPr="00450353">
        <w:rPr>
          <w:rFonts w:ascii="Times New Roman" w:eastAsia="Times New Roman" w:hAnsi="Times New Roman" w:cs="Times New Roman"/>
          <w:b/>
          <w:color w:val="000000"/>
          <w:spacing w:val="7"/>
          <w:sz w:val="24"/>
          <w:szCs w:val="24"/>
          <w:lang w:eastAsia="ru-RU"/>
        </w:rPr>
        <w:t xml:space="preserve"> </w:t>
      </w:r>
    </w:p>
    <w:p w:rsidR="005667C0" w:rsidRPr="00450353" w:rsidRDefault="005667C0" w:rsidP="005667C0">
      <w:pPr>
        <w:spacing w:after="0" w:line="240" w:lineRule="auto"/>
        <w:ind w:firstLine="709"/>
        <w:jc w:val="both"/>
        <w:rPr>
          <w:rFonts w:ascii="Times New Roman" w:hAnsi="Times New Roman" w:cs="Times New Roman"/>
          <w:b/>
          <w:bCs/>
          <w:sz w:val="24"/>
          <w:szCs w:val="24"/>
        </w:rPr>
      </w:pP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Pr>
          <w:rFonts w:ascii="Times New Roman" w:hAnsi="Times New Roman" w:cs="Times New Roman"/>
          <w:color w:val="000000"/>
          <w:sz w:val="24"/>
          <w:szCs w:val="24"/>
          <w:lang w:eastAsia="ar-SA"/>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10"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w:t>
      </w:r>
      <w:proofErr w:type="gramStart"/>
      <w:r w:rsidRPr="00450353">
        <w:t>.В</w:t>
      </w:r>
      <w:proofErr w:type="gramEnd"/>
      <w:r w:rsidRPr="00450353">
        <w:t>уз</w:t>
      </w:r>
      <w:proofErr w:type="spellEnd"/>
      <w:r w:rsidRPr="00450353">
        <w:t xml:space="preserve">);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proofErr w:type="gramStart"/>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1" w:history="1">
        <w:r w:rsidRPr="00450353">
          <w:rPr>
            <w:rStyle w:val="a8"/>
          </w:rPr>
          <w:t>http://www.osu.ru/doc/652/kafedra/6679/info/7</w:t>
        </w:r>
      </w:hyperlink>
      <w:r w:rsidRPr="00450353">
        <w:t xml:space="preserve"> и в разделе «Основные научные направления» Университета </w:t>
      </w:r>
      <w:hyperlink r:id="rId12" w:history="1">
        <w:r w:rsidRPr="00450353">
          <w:rPr>
            <w:rStyle w:val="a8"/>
          </w:rPr>
          <w:t>http://www.osu.ru/doc/1314</w:t>
        </w:r>
      </w:hyperlink>
      <w:r w:rsidRPr="00450353">
        <w:t>) с тем, чтобы исследование ее в дальнейшем продолжалось в</w:t>
      </w:r>
      <w:proofErr w:type="gramEnd"/>
      <w:r w:rsidRPr="00450353">
        <w:t xml:space="preserve"> подготовке и написании курсовых и выпускной квалификационной работы, а также и дальнейших научных трудах.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w:t>
      </w:r>
      <w:proofErr w:type="gramStart"/>
      <w:r w:rsidRPr="00450353">
        <w:rPr>
          <w:rFonts w:ascii="Times New Roman" w:hAnsi="Times New Roman" w:cs="Times New Roman"/>
          <w:color w:val="000000"/>
          <w:sz w:val="24"/>
          <w:szCs w:val="24"/>
          <w:lang w:eastAsia="ar-SA"/>
        </w:rPr>
        <w:t>обучающегося</w:t>
      </w:r>
      <w:proofErr w:type="gramEnd"/>
      <w:r w:rsidRPr="00450353">
        <w:rPr>
          <w:rFonts w:ascii="Times New Roman" w:hAnsi="Times New Roman" w:cs="Times New Roman"/>
          <w:color w:val="000000"/>
          <w:sz w:val="24"/>
          <w:szCs w:val="24"/>
          <w:lang w:eastAsia="ar-SA"/>
        </w:rPr>
        <w:t xml:space="preserve"> при написании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t>ИТЗ</w:t>
      </w:r>
      <w:r w:rsidRPr="00450353">
        <w:t xml:space="preserve">, должен относиться строго к выбранной теме;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5667C0" w:rsidRPr="00450353" w:rsidRDefault="005667C0" w:rsidP="005667C0">
      <w:pPr>
        <w:pStyle w:val="a9"/>
        <w:numPr>
          <w:ilvl w:val="0"/>
          <w:numId w:val="1"/>
        </w:numPr>
        <w:tabs>
          <w:tab w:val="left" w:pos="284"/>
          <w:tab w:val="left" w:pos="851"/>
        </w:tabs>
        <w:autoSpaceDE w:val="0"/>
        <w:autoSpaceDN w:val="0"/>
        <w:adjustRightInd w:val="0"/>
        <w:ind w:left="0" w:firstLine="709"/>
        <w:jc w:val="both"/>
        <w:rPr>
          <w:color w:val="000000"/>
          <w:lang w:eastAsia="ar-SA"/>
        </w:rPr>
      </w:pPr>
      <w:r>
        <w:t>ИТЗ</w:t>
      </w:r>
      <w:r w:rsidRPr="00450353">
        <w:t xml:space="preserve"> долж</w:t>
      </w:r>
      <w:r>
        <w:t>но</w:t>
      </w:r>
      <w:r w:rsidRPr="00450353">
        <w:t xml:space="preserve"> заканчиваться подведением итогов проведенной исследовательской</w:t>
      </w:r>
      <w:r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w:t>
      </w:r>
      <w:proofErr w:type="gramStart"/>
      <w:r w:rsidRPr="00450353">
        <w:rPr>
          <w:rFonts w:ascii="Times New Roman" w:hAnsi="Times New Roman" w:cs="Times New Roman"/>
          <w:color w:val="000000"/>
          <w:sz w:val="24"/>
          <w:szCs w:val="24"/>
          <w:lang w:eastAsia="ar-SA"/>
        </w:rPr>
        <w:t>и</w:t>
      </w:r>
      <w:proofErr w:type="gramEnd"/>
      <w:r w:rsidRPr="00450353">
        <w:rPr>
          <w:rFonts w:ascii="Times New Roman" w:hAnsi="Times New Roman" w:cs="Times New Roman"/>
          <w:color w:val="000000"/>
          <w:sz w:val="24"/>
          <w:szCs w:val="24"/>
          <w:lang w:eastAsia="ar-SA"/>
        </w:rPr>
        <w:t xml:space="preserve"> можно обозначить проблемы, которые "высветились" в ходе работы над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но не были раскрыты в работе. </w:t>
      </w:r>
    </w:p>
    <w:p w:rsidR="005667C0" w:rsidRPr="00450353" w:rsidRDefault="005667C0" w:rsidP="005667C0">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w:t>
      </w:r>
      <w:proofErr w:type="gramStart"/>
      <w:r w:rsidRPr="00450353">
        <w:rPr>
          <w:rFonts w:ascii="Times New Roman" w:hAnsi="Times New Roman" w:cs="Times New Roman"/>
          <w:color w:val="000000"/>
          <w:sz w:val="24"/>
          <w:szCs w:val="24"/>
          <w:lang w:eastAsia="ar-SA"/>
        </w:rPr>
        <w:t>обучающийся</w:t>
      </w:r>
      <w:proofErr w:type="gramEnd"/>
      <w:r w:rsidRPr="00450353">
        <w:rPr>
          <w:rFonts w:ascii="Times New Roman" w:hAnsi="Times New Roman" w:cs="Times New Roman"/>
          <w:color w:val="000000"/>
          <w:sz w:val="24"/>
          <w:szCs w:val="24"/>
          <w:lang w:eastAsia="ar-SA"/>
        </w:rPr>
        <w:t xml:space="preserve"> при подготовке </w:t>
      </w:r>
      <w:r>
        <w:rPr>
          <w:rFonts w:ascii="Times New Roman" w:hAnsi="Times New Roman" w:cs="Times New Roman"/>
          <w:color w:val="000000"/>
          <w:sz w:val="24"/>
          <w:szCs w:val="24"/>
          <w:lang w:eastAsia="ar-SA"/>
        </w:rPr>
        <w:t>ИТЗ</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5667C0" w:rsidRPr="00450353" w:rsidRDefault="005667C0" w:rsidP="005667C0">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3"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xml:space="preserve">, </w:t>
      </w:r>
      <w:proofErr w:type="gramStart"/>
      <w:r w:rsidRPr="00450353">
        <w:rPr>
          <w:rFonts w:ascii="Times New Roman" w:hAnsi="Times New Roman" w:cs="Times New Roman"/>
          <w:sz w:val="24"/>
          <w:szCs w:val="24"/>
        </w:rPr>
        <w:t>доступных</w:t>
      </w:r>
      <w:proofErr w:type="gramEnd"/>
      <w:r w:rsidRPr="00450353">
        <w:rPr>
          <w:rFonts w:ascii="Times New Roman" w:hAnsi="Times New Roman" w:cs="Times New Roman"/>
          <w:sz w:val="24"/>
          <w:szCs w:val="24"/>
        </w:rPr>
        <w:t xml:space="preserve">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4" w:history="1">
        <w:r w:rsidRPr="00450353">
          <w:rPr>
            <w:rStyle w:val="a8"/>
            <w:sz w:val="24"/>
            <w:szCs w:val="24"/>
            <w:lang w:bidi="or-IN"/>
          </w:rPr>
          <w:t>http://www.osu.ru/docs/official/standart/standart_101-2015_.pdf</w:t>
        </w:r>
      </w:hyperlink>
    </w:p>
    <w:p w:rsidR="005667C0" w:rsidRPr="00450353" w:rsidRDefault="005667C0" w:rsidP="005667C0">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5667C0" w:rsidRPr="00450353" w:rsidRDefault="005667C0" w:rsidP="005667C0">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5667C0" w:rsidRPr="00450353" w:rsidRDefault="005667C0" w:rsidP="005667C0">
      <w:pPr>
        <w:spacing w:after="0" w:line="240" w:lineRule="auto"/>
        <w:ind w:firstLine="709"/>
        <w:jc w:val="both"/>
        <w:rPr>
          <w:rFonts w:ascii="Times New Roman" w:hAnsi="Times New Roman" w:cs="Times New Roman"/>
          <w:b/>
          <w:bCs/>
          <w:sz w:val="24"/>
          <w:szCs w:val="24"/>
        </w:rPr>
      </w:pPr>
    </w:p>
    <w:p w:rsidR="005667C0" w:rsidRPr="0043754A"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5667C0" w:rsidRPr="0043754A" w:rsidRDefault="005667C0" w:rsidP="005667C0">
      <w:pPr>
        <w:pStyle w:val="ReportMain"/>
        <w:suppressAutoHyphens/>
        <w:jc w:val="both"/>
      </w:pPr>
      <w:r w:rsidRPr="007606C7">
        <w:rPr>
          <w:rFonts w:eastAsia="Times New Roman CYR"/>
          <w:color w:val="000000"/>
          <w:szCs w:val="24"/>
          <w:lang w:eastAsia="ar-SA"/>
        </w:rPr>
        <w:t>Основной формой СРС по дисциплине «</w:t>
      </w:r>
      <w:r w:rsidRPr="007606C7">
        <w:rPr>
          <w:szCs w:val="24"/>
        </w:rPr>
        <w:t>Безопасность жизнедеятельности</w:t>
      </w:r>
      <w:r w:rsidRPr="007606C7">
        <w:rPr>
          <w:rFonts w:eastAsia="Times New Roman CYR"/>
          <w:color w:val="000000"/>
          <w:szCs w:val="24"/>
          <w:lang w:eastAsia="ar-SA"/>
        </w:rPr>
        <w:t>» является р</w:t>
      </w:r>
      <w:r w:rsidRPr="007606C7">
        <w:rPr>
          <w:rFonts w:eastAsia="Times New Roman"/>
          <w:szCs w:val="24"/>
          <w:lang w:eastAsia="ar-SA"/>
        </w:rPr>
        <w:t xml:space="preserve">абота с лекционным материалом: проработка конспекта лекций, </w:t>
      </w:r>
      <w:r w:rsidRPr="007606C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Pr="007606C7">
        <w:rPr>
          <w:rFonts w:eastAsia="Times New Roman"/>
          <w:szCs w:val="24"/>
          <w:lang w:eastAsia="ar-SA"/>
        </w:rPr>
        <w:t xml:space="preserve"> дополнение конспекта материалами из рекомендованного списка литературы.</w:t>
      </w:r>
    </w:p>
    <w:p w:rsidR="005667C0" w:rsidRPr="0043754A" w:rsidRDefault="005667C0" w:rsidP="005667C0">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5667C0" w:rsidRPr="0043754A"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5667C0" w:rsidRPr="00450353" w:rsidRDefault="005667C0" w:rsidP="005667C0">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proofErr w:type="gramStart"/>
      <w:r>
        <w:rPr>
          <w:rFonts w:ascii="Times New Roman" w:hAnsi="Times New Roman" w:cs="Times New Roman"/>
          <w:sz w:val="24"/>
          <w:szCs w:val="24"/>
        </w:rPr>
        <w:t>психофизиологическим</w:t>
      </w:r>
      <w:proofErr w:type="gramEnd"/>
      <w:r>
        <w:rPr>
          <w:rFonts w:ascii="Times New Roman" w:hAnsi="Times New Roman" w:cs="Times New Roman"/>
          <w:sz w:val="24"/>
          <w:szCs w:val="24"/>
        </w:rPr>
        <w:t xml:space="preserve">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5667C0" w:rsidRPr="00450353" w:rsidRDefault="005667C0" w:rsidP="005667C0">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5667C0" w:rsidRPr="00450353" w:rsidRDefault="005667C0" w:rsidP="005667C0">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Рекомендуемая литература</w:t>
      </w:r>
    </w:p>
    <w:p w:rsidR="005667C0" w:rsidRDefault="005667C0" w:rsidP="005667C0">
      <w:pPr>
        <w:pStyle w:val="ReportMain"/>
        <w:keepNext/>
        <w:suppressAutoHyphens/>
        <w:spacing w:before="360" w:after="360"/>
        <w:ind w:firstLine="709"/>
        <w:jc w:val="both"/>
        <w:outlineLvl w:val="1"/>
        <w:rPr>
          <w:b/>
        </w:rPr>
      </w:pPr>
      <w:r>
        <w:rPr>
          <w:b/>
        </w:rPr>
        <w:t>7.1 Основная литература</w:t>
      </w:r>
    </w:p>
    <w:p w:rsidR="008A326B" w:rsidRPr="008A326B" w:rsidRDefault="008A326B" w:rsidP="008A326B">
      <w:pPr>
        <w:shd w:val="clear" w:color="auto" w:fill="FFFFFF"/>
        <w:spacing w:after="0" w:line="240" w:lineRule="auto"/>
        <w:ind w:firstLine="709"/>
        <w:rPr>
          <w:rFonts w:ascii="Times New Roman" w:hAnsi="Times New Roman" w:cs="Times New Roman"/>
          <w:sz w:val="24"/>
          <w:szCs w:val="24"/>
          <w:shd w:val="clear" w:color="auto" w:fill="FFFFFF"/>
        </w:rPr>
      </w:pPr>
      <w:r w:rsidRPr="008A326B">
        <w:rPr>
          <w:rFonts w:ascii="Times New Roman" w:hAnsi="Times New Roman" w:cs="Times New Roman"/>
          <w:sz w:val="24"/>
          <w:szCs w:val="24"/>
        </w:rPr>
        <w:t>1 Тимкин, А. В. Опасные ситуации техногенного характера и защита от них</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основы радиационной безопасности : учебное пособие / А. В. Тимкин. – Москва</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Берлин : </w:t>
      </w:r>
      <w:proofErr w:type="spellStart"/>
      <w:r w:rsidRPr="008A326B">
        <w:rPr>
          <w:rFonts w:ascii="Times New Roman" w:hAnsi="Times New Roman" w:cs="Times New Roman"/>
          <w:sz w:val="24"/>
          <w:szCs w:val="24"/>
        </w:rPr>
        <w:t>Директ</w:t>
      </w:r>
      <w:proofErr w:type="spellEnd"/>
      <w:r w:rsidRPr="008A326B">
        <w:rPr>
          <w:rFonts w:ascii="Times New Roman" w:hAnsi="Times New Roman" w:cs="Times New Roman"/>
          <w:sz w:val="24"/>
          <w:szCs w:val="24"/>
        </w:rPr>
        <w:t>-Медиа, 2015. – 205 с.</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ил. – Режим доступа: по подписке. – URL: </w:t>
      </w:r>
      <w:hyperlink r:id="rId15" w:history="1">
        <w:r w:rsidRPr="008A326B">
          <w:rPr>
            <w:rStyle w:val="a8"/>
            <w:sz w:val="24"/>
            <w:szCs w:val="24"/>
          </w:rPr>
          <w:t>https://biblioclub.ru/index.php?page=book&amp;id=435435</w:t>
        </w:r>
      </w:hyperlink>
      <w:r w:rsidRPr="008A326B">
        <w:rPr>
          <w:rFonts w:ascii="Times New Roman" w:hAnsi="Times New Roman" w:cs="Times New Roman"/>
          <w:sz w:val="24"/>
          <w:szCs w:val="24"/>
        </w:rPr>
        <w:t xml:space="preserve"> (дата обращения: 05.04.2024). – </w:t>
      </w:r>
      <w:proofErr w:type="spellStart"/>
      <w:r w:rsidRPr="008A326B">
        <w:rPr>
          <w:rFonts w:ascii="Times New Roman" w:hAnsi="Times New Roman" w:cs="Times New Roman"/>
          <w:sz w:val="24"/>
          <w:szCs w:val="24"/>
        </w:rPr>
        <w:t>Библиогр</w:t>
      </w:r>
      <w:proofErr w:type="spellEnd"/>
      <w:r w:rsidRPr="008A326B">
        <w:rPr>
          <w:rFonts w:ascii="Times New Roman" w:hAnsi="Times New Roman" w:cs="Times New Roman"/>
          <w:sz w:val="24"/>
          <w:szCs w:val="24"/>
        </w:rPr>
        <w:t>.: с. 191-197. – ISBN 978-5-4475-3297-0. – DOI 10.23681/435435. – Текст</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электронный.</w:t>
      </w:r>
      <w:r w:rsidRPr="008A326B">
        <w:rPr>
          <w:rFonts w:ascii="Times New Roman" w:hAnsi="Times New Roman" w:cs="Times New Roman"/>
          <w:sz w:val="24"/>
          <w:szCs w:val="24"/>
          <w:shd w:val="clear" w:color="auto" w:fill="FFFFFF"/>
        </w:rPr>
        <w:t xml:space="preserve"> </w:t>
      </w:r>
    </w:p>
    <w:p w:rsidR="008A326B" w:rsidRPr="008A326B" w:rsidRDefault="008A326B" w:rsidP="008A326B">
      <w:pPr>
        <w:shd w:val="clear" w:color="auto" w:fill="FFFFFF"/>
        <w:spacing w:after="0" w:line="240" w:lineRule="auto"/>
        <w:ind w:firstLine="709"/>
        <w:rPr>
          <w:rFonts w:ascii="Times New Roman" w:hAnsi="Times New Roman" w:cs="Times New Roman"/>
          <w:b/>
          <w:sz w:val="24"/>
          <w:szCs w:val="24"/>
        </w:rPr>
      </w:pPr>
      <w:r w:rsidRPr="008A326B">
        <w:rPr>
          <w:rFonts w:ascii="Times New Roman" w:hAnsi="Times New Roman" w:cs="Times New Roman"/>
          <w:color w:val="000000"/>
          <w:sz w:val="24"/>
          <w:szCs w:val="24"/>
          <w:shd w:val="clear" w:color="auto" w:fill="FFFFFF"/>
        </w:rPr>
        <w:t xml:space="preserve">2 </w:t>
      </w:r>
      <w:r w:rsidRPr="008A326B">
        <w:rPr>
          <w:rFonts w:ascii="Times New Roman" w:hAnsi="Times New Roman" w:cs="Times New Roman"/>
          <w:sz w:val="24"/>
          <w:szCs w:val="24"/>
        </w:rPr>
        <w:t>Ковалев, С. А. Антология безопасности: радиационная безопасность</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учебное пособие : [16+] / С. А. Ковалев, В. С. </w:t>
      </w:r>
      <w:proofErr w:type="spellStart"/>
      <w:r w:rsidRPr="008A326B">
        <w:rPr>
          <w:rFonts w:ascii="Times New Roman" w:hAnsi="Times New Roman" w:cs="Times New Roman"/>
          <w:sz w:val="24"/>
          <w:szCs w:val="24"/>
        </w:rPr>
        <w:t>Кузеванов</w:t>
      </w:r>
      <w:proofErr w:type="spellEnd"/>
      <w:r w:rsidRPr="008A326B">
        <w:rPr>
          <w:rFonts w:ascii="Times New Roman" w:hAnsi="Times New Roman" w:cs="Times New Roman"/>
          <w:sz w:val="24"/>
          <w:szCs w:val="24"/>
        </w:rPr>
        <w:t xml:space="preserve"> ; Омский государственный университет им. Ф. М. Достоевского. – Омск</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Омский государственный университет им. Ф.М. Достоевского (</w:t>
      </w:r>
      <w:proofErr w:type="spellStart"/>
      <w:r w:rsidRPr="008A326B">
        <w:rPr>
          <w:rFonts w:ascii="Times New Roman" w:hAnsi="Times New Roman" w:cs="Times New Roman"/>
          <w:sz w:val="24"/>
          <w:szCs w:val="24"/>
        </w:rPr>
        <w:t>ОмГУ</w:t>
      </w:r>
      <w:proofErr w:type="spellEnd"/>
      <w:r w:rsidRPr="008A326B">
        <w:rPr>
          <w:rFonts w:ascii="Times New Roman" w:hAnsi="Times New Roman" w:cs="Times New Roman"/>
          <w:sz w:val="24"/>
          <w:szCs w:val="24"/>
        </w:rPr>
        <w:t>), 2019. – 64 с.</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табл., ил. – Режим доступа: по подписке. – URL: </w:t>
      </w:r>
      <w:hyperlink r:id="rId16" w:history="1">
        <w:r w:rsidRPr="008A326B">
          <w:rPr>
            <w:rStyle w:val="a8"/>
            <w:sz w:val="24"/>
            <w:szCs w:val="24"/>
          </w:rPr>
          <w:t>https://biblioclub.ru/index.php?page=book&amp;id=562973</w:t>
        </w:r>
      </w:hyperlink>
      <w:r w:rsidRPr="008A326B">
        <w:rPr>
          <w:rFonts w:ascii="Times New Roman" w:hAnsi="Times New Roman" w:cs="Times New Roman"/>
          <w:sz w:val="24"/>
          <w:szCs w:val="24"/>
        </w:rPr>
        <w:t> (дата обращения: 28.02.2023). – ISBN 978-5-7779-2350-9. – Текст</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электронный.</w:t>
      </w:r>
    </w:p>
    <w:p w:rsidR="008A326B" w:rsidRDefault="008A326B" w:rsidP="008A326B">
      <w:pPr>
        <w:pStyle w:val="ReportMain"/>
        <w:keepNext/>
        <w:suppressAutoHyphens/>
        <w:ind w:firstLine="709"/>
        <w:jc w:val="both"/>
        <w:outlineLvl w:val="1"/>
        <w:rPr>
          <w:b/>
        </w:rPr>
      </w:pPr>
    </w:p>
    <w:p w:rsidR="008A326B" w:rsidRDefault="008A326B" w:rsidP="008A326B">
      <w:pPr>
        <w:pStyle w:val="ReportMain"/>
        <w:keepNext/>
        <w:suppressAutoHyphens/>
        <w:ind w:firstLine="709"/>
        <w:jc w:val="both"/>
        <w:outlineLvl w:val="1"/>
        <w:rPr>
          <w:b/>
        </w:rPr>
      </w:pPr>
      <w:r>
        <w:rPr>
          <w:b/>
        </w:rPr>
        <w:t>7</w:t>
      </w:r>
      <w:r>
        <w:rPr>
          <w:b/>
        </w:rPr>
        <w:t>.2 Дополнительная литература</w:t>
      </w:r>
      <w:bookmarkStart w:id="0" w:name="_GoBack"/>
      <w:bookmarkEnd w:id="0"/>
    </w:p>
    <w:p w:rsidR="008A326B" w:rsidRDefault="008A326B" w:rsidP="008A326B">
      <w:pPr>
        <w:pStyle w:val="ReportMain"/>
        <w:keepNext/>
        <w:suppressAutoHyphens/>
        <w:ind w:firstLine="709"/>
        <w:jc w:val="both"/>
        <w:outlineLvl w:val="1"/>
        <w:rPr>
          <w:color w:val="000000"/>
          <w:szCs w:val="24"/>
          <w:shd w:val="clear" w:color="auto" w:fill="FFFFFF"/>
        </w:rPr>
      </w:pPr>
    </w:p>
    <w:p w:rsidR="008A326B" w:rsidRPr="008A326B" w:rsidRDefault="008A326B" w:rsidP="008A326B">
      <w:pPr>
        <w:shd w:val="clear" w:color="auto" w:fill="FFFFFF"/>
        <w:suppressAutoHyphens/>
        <w:spacing w:after="0" w:line="240" w:lineRule="auto"/>
        <w:ind w:firstLine="709"/>
        <w:jc w:val="both"/>
        <w:rPr>
          <w:rFonts w:ascii="Times New Roman" w:hAnsi="Times New Roman" w:cs="Times New Roman"/>
          <w:sz w:val="24"/>
          <w:szCs w:val="24"/>
        </w:rPr>
      </w:pPr>
      <w:r w:rsidRPr="008A326B">
        <w:rPr>
          <w:rFonts w:ascii="Times New Roman" w:hAnsi="Times New Roman" w:cs="Times New Roman"/>
          <w:sz w:val="24"/>
          <w:szCs w:val="24"/>
        </w:rPr>
        <w:t>1 Родненков, В. Г. Основы радиационной безопасности</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для студентов инженерно-технических специальностей : учебное пособие / В. Г. Родненков. – Минск</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w:t>
      </w:r>
      <w:proofErr w:type="spellStart"/>
      <w:r w:rsidRPr="008A326B">
        <w:rPr>
          <w:rFonts w:ascii="Times New Roman" w:hAnsi="Times New Roman" w:cs="Times New Roman"/>
          <w:sz w:val="24"/>
          <w:szCs w:val="24"/>
        </w:rPr>
        <w:t>ТетраСистемс</w:t>
      </w:r>
      <w:proofErr w:type="spellEnd"/>
      <w:r w:rsidRPr="008A326B">
        <w:rPr>
          <w:rFonts w:ascii="Times New Roman" w:hAnsi="Times New Roman" w:cs="Times New Roman"/>
          <w:sz w:val="24"/>
          <w:szCs w:val="24"/>
        </w:rPr>
        <w:t>, 2011. – 208 с.</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табл., схем. – Режим доступа: по подписке. – URL: </w:t>
      </w:r>
      <w:hyperlink r:id="rId17" w:history="1">
        <w:r w:rsidRPr="008A326B">
          <w:rPr>
            <w:rStyle w:val="a8"/>
          </w:rPr>
          <w:t>https://biblioclub.ru/index.php?page=book&amp;id=78468</w:t>
        </w:r>
      </w:hyperlink>
      <w:r w:rsidRPr="008A326B">
        <w:rPr>
          <w:rFonts w:ascii="Times New Roman" w:hAnsi="Times New Roman" w:cs="Times New Roman"/>
        </w:rPr>
        <w:t> (дата обращения: 05.04.2024). – ISBN 978-985-536-231-0. – Текст</w:t>
      </w:r>
      <w:proofErr w:type="gramStart"/>
      <w:r w:rsidRPr="008A326B">
        <w:rPr>
          <w:rFonts w:ascii="Times New Roman" w:hAnsi="Times New Roman" w:cs="Times New Roman"/>
        </w:rPr>
        <w:t xml:space="preserve"> :</w:t>
      </w:r>
      <w:proofErr w:type="gramEnd"/>
      <w:r w:rsidRPr="008A326B">
        <w:rPr>
          <w:rFonts w:ascii="Times New Roman" w:hAnsi="Times New Roman" w:cs="Times New Roman"/>
        </w:rPr>
        <w:t xml:space="preserve"> электронный. </w:t>
      </w:r>
    </w:p>
    <w:p w:rsidR="008A326B" w:rsidRPr="008A326B" w:rsidRDefault="008A326B" w:rsidP="008A326B">
      <w:pPr>
        <w:shd w:val="clear" w:color="auto" w:fill="FFFFFF"/>
        <w:suppressAutoHyphens/>
        <w:spacing w:after="0" w:line="240" w:lineRule="auto"/>
        <w:ind w:firstLine="709"/>
        <w:jc w:val="both"/>
        <w:rPr>
          <w:rFonts w:ascii="Times New Roman" w:hAnsi="Times New Roman" w:cs="Times New Roman"/>
          <w:b/>
        </w:rPr>
      </w:pPr>
      <w:r w:rsidRPr="008A326B">
        <w:rPr>
          <w:rFonts w:ascii="Times New Roman" w:hAnsi="Times New Roman" w:cs="Times New Roman"/>
          <w:sz w:val="24"/>
          <w:szCs w:val="24"/>
        </w:rPr>
        <w:t xml:space="preserve">2 </w:t>
      </w:r>
      <w:proofErr w:type="spellStart"/>
      <w:r w:rsidRPr="008A326B">
        <w:rPr>
          <w:rFonts w:ascii="Times New Roman" w:hAnsi="Times New Roman" w:cs="Times New Roman"/>
          <w:sz w:val="24"/>
          <w:szCs w:val="24"/>
        </w:rPr>
        <w:t>Чмерева</w:t>
      </w:r>
      <w:proofErr w:type="spellEnd"/>
      <w:r w:rsidRPr="008A326B">
        <w:rPr>
          <w:rFonts w:ascii="Times New Roman" w:hAnsi="Times New Roman" w:cs="Times New Roman"/>
          <w:sz w:val="24"/>
          <w:szCs w:val="24"/>
        </w:rPr>
        <w:t>, Т. М. Задачи по радиационной физике</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учебное пособие / Т. М. </w:t>
      </w:r>
      <w:proofErr w:type="spellStart"/>
      <w:r w:rsidRPr="008A326B">
        <w:rPr>
          <w:rFonts w:ascii="Times New Roman" w:hAnsi="Times New Roman" w:cs="Times New Roman"/>
          <w:sz w:val="24"/>
          <w:szCs w:val="24"/>
        </w:rPr>
        <w:t>Чмерева</w:t>
      </w:r>
      <w:proofErr w:type="spellEnd"/>
      <w:r w:rsidRPr="008A326B">
        <w:rPr>
          <w:rFonts w:ascii="Times New Roman" w:hAnsi="Times New Roman" w:cs="Times New Roman"/>
          <w:sz w:val="24"/>
          <w:szCs w:val="24"/>
        </w:rPr>
        <w:t>, Т. В. Климова ; Оренбургский государственный университет. – Оренбург</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Оренбургский государственный университет, 2017. – 123 с.</w:t>
      </w:r>
      <w:proofErr w:type="gramStart"/>
      <w:r w:rsidRPr="008A326B">
        <w:rPr>
          <w:rFonts w:ascii="Times New Roman" w:hAnsi="Times New Roman" w:cs="Times New Roman"/>
          <w:sz w:val="24"/>
          <w:szCs w:val="24"/>
        </w:rPr>
        <w:t xml:space="preserve"> :</w:t>
      </w:r>
      <w:proofErr w:type="gramEnd"/>
      <w:r w:rsidRPr="008A326B">
        <w:rPr>
          <w:rFonts w:ascii="Times New Roman" w:hAnsi="Times New Roman" w:cs="Times New Roman"/>
          <w:sz w:val="24"/>
          <w:szCs w:val="24"/>
        </w:rPr>
        <w:t xml:space="preserve"> табл., ил. – Режим доступа: по подписке. – URL: </w:t>
      </w:r>
      <w:hyperlink r:id="rId18" w:history="1">
        <w:r w:rsidRPr="008A326B">
          <w:rPr>
            <w:rStyle w:val="a8"/>
          </w:rPr>
          <w:t>https://biblioclub.ru/index.php?page=book&amp;id=481734</w:t>
        </w:r>
      </w:hyperlink>
      <w:r w:rsidRPr="008A326B">
        <w:rPr>
          <w:rFonts w:ascii="Times New Roman" w:hAnsi="Times New Roman" w:cs="Times New Roman"/>
        </w:rPr>
        <w:t xml:space="preserve"> (дата обращения: 05.04.2024). – </w:t>
      </w:r>
      <w:proofErr w:type="spellStart"/>
      <w:r w:rsidRPr="008A326B">
        <w:rPr>
          <w:rFonts w:ascii="Times New Roman" w:hAnsi="Times New Roman" w:cs="Times New Roman"/>
        </w:rPr>
        <w:t>Библиогр</w:t>
      </w:r>
      <w:proofErr w:type="spellEnd"/>
      <w:r w:rsidRPr="008A326B">
        <w:rPr>
          <w:rFonts w:ascii="Times New Roman" w:hAnsi="Times New Roman" w:cs="Times New Roman"/>
        </w:rPr>
        <w:t>.: с. 114. – ISBN 978-5-7410-1717-3. – Текст</w:t>
      </w:r>
      <w:proofErr w:type="gramStart"/>
      <w:r w:rsidRPr="008A326B">
        <w:rPr>
          <w:rFonts w:ascii="Times New Roman" w:hAnsi="Times New Roman" w:cs="Times New Roman"/>
        </w:rPr>
        <w:t xml:space="preserve"> :</w:t>
      </w:r>
      <w:proofErr w:type="gramEnd"/>
      <w:r w:rsidRPr="008A326B">
        <w:rPr>
          <w:rFonts w:ascii="Times New Roman" w:hAnsi="Times New Roman" w:cs="Times New Roman"/>
        </w:rPr>
        <w:t xml:space="preserve"> электронный. </w:t>
      </w:r>
    </w:p>
    <w:p w:rsidR="005667C0" w:rsidRPr="000603C4" w:rsidRDefault="005667C0" w:rsidP="005667C0">
      <w:pPr>
        <w:pStyle w:val="ReportMain"/>
        <w:suppressAutoHyphens/>
        <w:ind w:firstLine="709"/>
        <w:jc w:val="both"/>
        <w:rPr>
          <w:szCs w:val="24"/>
        </w:rPr>
      </w:pP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8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p>
    <w:p w:rsidR="005667C0" w:rsidRPr="00B467E0" w:rsidRDefault="005667C0" w:rsidP="005667C0">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Методические указания к аттестации по дисциплине</w:t>
      </w:r>
    </w:p>
    <w:p w:rsidR="005667C0" w:rsidRPr="00B467E0" w:rsidRDefault="005667C0" w:rsidP="005667C0">
      <w:pPr>
        <w:spacing w:after="0" w:line="240" w:lineRule="auto"/>
        <w:ind w:firstLine="709"/>
        <w:jc w:val="both"/>
        <w:rPr>
          <w:rFonts w:ascii="Times New Roman" w:hAnsi="Times New Roman" w:cs="Times New Roman"/>
          <w:color w:val="000000"/>
          <w:sz w:val="24"/>
          <w:szCs w:val="24"/>
        </w:rPr>
      </w:pP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Дифференцированный зачет </w:t>
      </w:r>
      <w:r w:rsidRPr="00425BD0">
        <w:rPr>
          <w:rFonts w:ascii="Times New Roman" w:eastAsia="Times New Roman" w:hAnsi="Times New Roman" w:cs="Times New Roman"/>
          <w:sz w:val="24"/>
          <w:szCs w:val="24"/>
          <w:lang w:eastAsia="ru-RU"/>
        </w:rPr>
        <w:t>представляет собой форму контроля учебной деятельности студента, которая используется, если учебная дисциплина составл</w:t>
      </w:r>
      <w:r>
        <w:rPr>
          <w:rFonts w:ascii="Times New Roman" w:eastAsia="Times New Roman" w:hAnsi="Times New Roman" w:cs="Times New Roman"/>
          <w:sz w:val="24"/>
          <w:szCs w:val="24"/>
          <w:lang w:eastAsia="ru-RU"/>
        </w:rPr>
        <w:t xml:space="preserve">яет </w:t>
      </w:r>
      <w:proofErr w:type="gramStart"/>
      <w:r>
        <w:rPr>
          <w:rFonts w:ascii="Times New Roman" w:eastAsia="Times New Roman" w:hAnsi="Times New Roman" w:cs="Times New Roman"/>
          <w:sz w:val="24"/>
          <w:szCs w:val="24"/>
          <w:lang w:eastAsia="ru-RU"/>
        </w:rPr>
        <w:t>две и более зачетных единиц</w:t>
      </w:r>
      <w:proofErr w:type="gramEnd"/>
      <w:r w:rsidRPr="00425BD0">
        <w:rPr>
          <w:rFonts w:ascii="Times New Roman" w:eastAsia="Times New Roman" w:hAnsi="Times New Roman" w:cs="Times New Roman"/>
          <w:sz w:val="24"/>
          <w:szCs w:val="24"/>
          <w:lang w:eastAsia="ru-RU"/>
        </w:rPr>
        <w:t xml:space="preserve">. Оценка выявленных на экзамене знаний, умений и компетенций дифференцирована: в зачетной книжке ставится оценка «удовлетворительно», «хорошо» или </w:t>
      </w:r>
      <w:r>
        <w:rPr>
          <w:rFonts w:ascii="Times New Roman" w:eastAsia="Times New Roman" w:hAnsi="Times New Roman" w:cs="Times New Roman"/>
          <w:sz w:val="24"/>
          <w:szCs w:val="24"/>
          <w:lang w:eastAsia="ru-RU"/>
        </w:rPr>
        <w:t>«отлично»</w:t>
      </w:r>
    </w:p>
    <w:p w:rsidR="005667C0" w:rsidRPr="00425BD0" w:rsidRDefault="005667C0" w:rsidP="005667C0">
      <w:pPr>
        <w:tabs>
          <w:tab w:val="left" w:pos="0"/>
        </w:tabs>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Самостоятельная подготовка особенно если он дифференцированный. Но объем учебного материала, который нужно восстановить в памяти к </w:t>
      </w:r>
      <w:r w:rsidRPr="00422E92">
        <w:rPr>
          <w:rFonts w:ascii="Times New Roman" w:eastAsia="Times New Roman" w:hAnsi="Times New Roman" w:cs="Times New Roman"/>
          <w:sz w:val="24"/>
          <w:szCs w:val="24"/>
          <w:lang w:eastAsia="ru-RU"/>
        </w:rPr>
        <w:t>дифференцированному зачет</w:t>
      </w:r>
      <w:r>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xml:space="preserve">,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r>
        <w:rPr>
          <w:rFonts w:ascii="Times New Roman" w:eastAsia="Times New Roman" w:hAnsi="Times New Roman" w:cs="Times New Roman"/>
          <w:sz w:val="24"/>
          <w:szCs w:val="24"/>
          <w:lang w:eastAsia="ru-RU"/>
        </w:rPr>
        <w:t>дифференцированному зачету</w:t>
      </w:r>
      <w:r w:rsidRPr="00425BD0">
        <w:rPr>
          <w:rFonts w:ascii="Times New Roman" w:eastAsia="Times New Roman" w:hAnsi="Times New Roman" w:cs="Times New Roman"/>
          <w:sz w:val="24"/>
          <w:szCs w:val="24"/>
          <w:lang w:eastAsia="ru-RU"/>
        </w:rPr>
        <w:t>.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Рекомендуется подготовку к </w:t>
      </w:r>
      <w:r w:rsidRPr="00422E92">
        <w:rPr>
          <w:rFonts w:ascii="Times New Roman" w:eastAsia="Times New Roman" w:hAnsi="Times New Roman" w:cs="Times New Roman"/>
          <w:sz w:val="24"/>
          <w:szCs w:val="24"/>
          <w:lang w:eastAsia="ru-RU"/>
        </w:rPr>
        <w:t>дифференцированному зачет</w:t>
      </w:r>
      <w:r>
        <w:rPr>
          <w:rFonts w:ascii="Times New Roman" w:eastAsia="Times New Roman" w:hAnsi="Times New Roman" w:cs="Times New Roman"/>
          <w:sz w:val="24"/>
          <w:szCs w:val="24"/>
          <w:lang w:eastAsia="ru-RU"/>
        </w:rPr>
        <w:t>у</w:t>
      </w:r>
      <w:r w:rsidRPr="00425BD0">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8050A4">
        <w:rPr>
          <w:rFonts w:ascii="Times New Roman" w:eastAsia="Times New Roman" w:hAnsi="Times New Roman" w:cs="Times New Roman"/>
          <w:b/>
          <w:sz w:val="24"/>
          <w:szCs w:val="24"/>
          <w:lang w:eastAsia="ru-RU"/>
        </w:rPr>
        <w:t>Дифференцированный зачет</w:t>
      </w:r>
      <w:r w:rsidRPr="00425BD0">
        <w:rPr>
          <w:rFonts w:ascii="Times New Roman" w:eastAsia="Times New Roman" w:hAnsi="Times New Roman" w:cs="Times New Roman"/>
          <w:b/>
          <w:bCs/>
          <w:sz w:val="24"/>
          <w:szCs w:val="24"/>
          <w:lang w:eastAsia="ru-RU"/>
        </w:rPr>
        <w:t xml:space="preserve"> проводятся по </w:t>
      </w:r>
      <w:proofErr w:type="gramStart"/>
      <w:r w:rsidRPr="00425BD0">
        <w:rPr>
          <w:rFonts w:ascii="Times New Roman" w:eastAsia="Times New Roman" w:hAnsi="Times New Roman" w:cs="Times New Roman"/>
          <w:b/>
          <w:bCs/>
          <w:sz w:val="24"/>
          <w:szCs w:val="24"/>
          <w:lang w:eastAsia="ru-RU"/>
        </w:rPr>
        <w:t>билетам</w:t>
      </w:r>
      <w:proofErr w:type="gramEnd"/>
      <w:r>
        <w:rPr>
          <w:rFonts w:ascii="Times New Roman" w:eastAsia="Times New Roman" w:hAnsi="Times New Roman" w:cs="Times New Roman"/>
          <w:b/>
          <w:bCs/>
          <w:sz w:val="24"/>
          <w:szCs w:val="24"/>
          <w:lang w:eastAsia="ru-RU"/>
        </w:rPr>
        <w:t xml:space="preserve"> </w:t>
      </w:r>
      <w:r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дифференцированного зачета</w:t>
      </w:r>
      <w:r w:rsidRPr="00425BD0">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w:t>
      </w:r>
      <w:proofErr w:type="spellStart"/>
      <w:r>
        <w:rPr>
          <w:rFonts w:ascii="Times New Roman" w:eastAsia="Times New Roman" w:hAnsi="Times New Roman" w:cs="Times New Roman"/>
          <w:sz w:val="24"/>
          <w:szCs w:val="24"/>
          <w:lang w:eastAsia="ru-RU"/>
        </w:rPr>
        <w:t>диф</w:t>
      </w:r>
      <w:proofErr w:type="spellEnd"/>
      <w:r>
        <w:rPr>
          <w:rFonts w:ascii="Times New Roman" w:eastAsia="Times New Roman" w:hAnsi="Times New Roman" w:cs="Times New Roman"/>
          <w:sz w:val="24"/>
          <w:szCs w:val="24"/>
          <w:lang w:eastAsia="ru-RU"/>
        </w:rPr>
        <w:t xml:space="preserve">. зачет </w:t>
      </w:r>
      <w:r w:rsidRPr="00425BD0">
        <w:rPr>
          <w:rFonts w:ascii="Times New Roman" w:eastAsia="Times New Roman" w:hAnsi="Times New Roman" w:cs="Times New Roman"/>
          <w:sz w:val="24"/>
          <w:szCs w:val="24"/>
          <w:lang w:eastAsia="ru-RU"/>
        </w:rPr>
        <w:t xml:space="preserve">студенты обязаны иметь при себе зачетную книжку, а в необходимых случаях, определяемых кафедрами, и выполненные работы. </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на экзаменах посторонних лиц, за исключением лиц, имеющих право осуществлять </w:t>
      </w:r>
      <w:proofErr w:type="gramStart"/>
      <w:r w:rsidRPr="00425BD0">
        <w:rPr>
          <w:rFonts w:ascii="Times New Roman" w:eastAsia="Times New Roman" w:hAnsi="Times New Roman" w:cs="Times New Roman"/>
          <w:sz w:val="24"/>
          <w:szCs w:val="24"/>
          <w:lang w:eastAsia="ru-RU"/>
        </w:rPr>
        <w:t>контроль за</w:t>
      </w:r>
      <w:proofErr w:type="gramEnd"/>
      <w:r w:rsidRPr="00425BD0">
        <w:rPr>
          <w:rFonts w:ascii="Times New Roman" w:eastAsia="Times New Roman" w:hAnsi="Times New Roman" w:cs="Times New Roman"/>
          <w:sz w:val="24"/>
          <w:szCs w:val="24"/>
          <w:lang w:eastAsia="ru-RU"/>
        </w:rPr>
        <w:t xml:space="preserve"> проведением экзаменов и зачетов, без разрешения проректора по учебной работе или декана факультета/директора института не допускается.</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w:t>
      </w:r>
      <w:proofErr w:type="spellStart"/>
      <w:r>
        <w:rPr>
          <w:rFonts w:ascii="Times New Roman" w:eastAsia="Times New Roman" w:hAnsi="Times New Roman" w:cs="Times New Roman"/>
          <w:sz w:val="24"/>
          <w:szCs w:val="24"/>
          <w:lang w:eastAsia="ru-RU"/>
        </w:rPr>
        <w:t>диф</w:t>
      </w:r>
      <w:proofErr w:type="spellEnd"/>
      <w:r>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w:t>
      </w:r>
    </w:p>
    <w:p w:rsidR="005667C0" w:rsidRPr="00425BD0"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5667C0" w:rsidRPr="00297271" w:rsidRDefault="005667C0" w:rsidP="005667C0">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w:t>
      </w:r>
      <w:r>
        <w:rPr>
          <w:rFonts w:ascii="Times New Roman" w:eastAsia="Times New Roman" w:hAnsi="Times New Roman" w:cs="Times New Roman"/>
          <w:sz w:val="24"/>
          <w:szCs w:val="24"/>
          <w:lang w:eastAsia="ru-RU"/>
        </w:rPr>
        <w:t xml:space="preserve">жет разрешить пересдачу </w:t>
      </w:r>
      <w:proofErr w:type="spellStart"/>
      <w:r>
        <w:rPr>
          <w:rFonts w:ascii="Times New Roman" w:eastAsia="Times New Roman" w:hAnsi="Times New Roman" w:cs="Times New Roman"/>
          <w:sz w:val="24"/>
          <w:szCs w:val="24"/>
          <w:lang w:eastAsia="ru-RU"/>
        </w:rPr>
        <w:t>диф</w:t>
      </w:r>
      <w:proofErr w:type="spellEnd"/>
      <w:r>
        <w:rPr>
          <w:rFonts w:ascii="Times New Roman" w:eastAsia="Times New Roman" w:hAnsi="Times New Roman" w:cs="Times New Roman"/>
          <w:sz w:val="24"/>
          <w:szCs w:val="24"/>
          <w:lang w:eastAsia="ru-RU"/>
        </w:rPr>
        <w:t>. зачета</w:t>
      </w:r>
      <w:r w:rsidRPr="00425BD0">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rsidR="005667C0" w:rsidRPr="00B467E0" w:rsidRDefault="005667C0" w:rsidP="005667C0">
      <w:pPr>
        <w:shd w:val="clear" w:color="auto" w:fill="FFFFFF"/>
        <w:spacing w:after="480" w:line="240" w:lineRule="auto"/>
        <w:jc w:val="center"/>
        <w:rPr>
          <w:rFonts w:ascii="Times New Roman" w:hAnsi="Times New Roman" w:cs="Times New Roman"/>
          <w:sz w:val="24"/>
          <w:szCs w:val="24"/>
        </w:rPr>
      </w:pPr>
    </w:p>
    <w:p w:rsidR="00425BD0" w:rsidRPr="00B467E0" w:rsidRDefault="00425BD0" w:rsidP="005667C0">
      <w:pPr>
        <w:shd w:val="clear" w:color="auto" w:fill="FFFFFF"/>
        <w:spacing w:after="480" w:line="240" w:lineRule="auto"/>
        <w:jc w:val="center"/>
        <w:rPr>
          <w:rFonts w:ascii="Times New Roman" w:hAnsi="Times New Roman" w:cs="Times New Roman"/>
          <w:sz w:val="24"/>
          <w:szCs w:val="24"/>
        </w:rPr>
      </w:pPr>
    </w:p>
    <w:sectPr w:rsidR="00425BD0" w:rsidRPr="00B467E0" w:rsidSect="005758A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80B" w:rsidRDefault="00B0580B">
      <w:pPr>
        <w:spacing w:after="0" w:line="240" w:lineRule="auto"/>
      </w:pPr>
      <w:r>
        <w:separator/>
      </w:r>
    </w:p>
  </w:endnote>
  <w:endnote w:type="continuationSeparator" w:id="0">
    <w:p w:rsidR="00B0580B" w:rsidRDefault="00B058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8A326B">
          <w:rPr>
            <w:noProof/>
          </w:rPr>
          <w:t>9</w:t>
        </w:r>
        <w:r>
          <w:fldChar w:fldCharType="end"/>
        </w:r>
      </w:p>
    </w:sdtContent>
  </w:sdt>
  <w:p w:rsidR="00C11E92" w:rsidRDefault="00B058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80B" w:rsidRDefault="00B0580B">
      <w:pPr>
        <w:spacing w:after="0" w:line="240" w:lineRule="auto"/>
      </w:pPr>
      <w:r>
        <w:separator/>
      </w:r>
    </w:p>
  </w:footnote>
  <w:footnote w:type="continuationSeparator" w:id="0">
    <w:p w:rsidR="00B0580B" w:rsidRDefault="00B058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55CFA"/>
    <w:rsid w:val="000B4A33"/>
    <w:rsid w:val="00150646"/>
    <w:rsid w:val="00164E74"/>
    <w:rsid w:val="0018293C"/>
    <w:rsid w:val="00220C29"/>
    <w:rsid w:val="002259F9"/>
    <w:rsid w:val="00245317"/>
    <w:rsid w:val="00256569"/>
    <w:rsid w:val="00295CD7"/>
    <w:rsid w:val="002D0EF8"/>
    <w:rsid w:val="00417451"/>
    <w:rsid w:val="00425BD0"/>
    <w:rsid w:val="004270B5"/>
    <w:rsid w:val="00465929"/>
    <w:rsid w:val="004668F7"/>
    <w:rsid w:val="00486788"/>
    <w:rsid w:val="004A4180"/>
    <w:rsid w:val="004A5A59"/>
    <w:rsid w:val="004E1C58"/>
    <w:rsid w:val="00547242"/>
    <w:rsid w:val="00560743"/>
    <w:rsid w:val="005667C0"/>
    <w:rsid w:val="005758A8"/>
    <w:rsid w:val="005A5CE2"/>
    <w:rsid w:val="005B0C07"/>
    <w:rsid w:val="005B7B64"/>
    <w:rsid w:val="005D1125"/>
    <w:rsid w:val="00637984"/>
    <w:rsid w:val="0068676A"/>
    <w:rsid w:val="006D5E85"/>
    <w:rsid w:val="007A2C63"/>
    <w:rsid w:val="008212C6"/>
    <w:rsid w:val="008657DD"/>
    <w:rsid w:val="008A08DE"/>
    <w:rsid w:val="008A326B"/>
    <w:rsid w:val="008E1878"/>
    <w:rsid w:val="009850D9"/>
    <w:rsid w:val="00A336D5"/>
    <w:rsid w:val="00B0580B"/>
    <w:rsid w:val="00B36C6C"/>
    <w:rsid w:val="00B467E0"/>
    <w:rsid w:val="00B81DE8"/>
    <w:rsid w:val="00B968D0"/>
    <w:rsid w:val="00BA2B19"/>
    <w:rsid w:val="00BE380B"/>
    <w:rsid w:val="00C902BA"/>
    <w:rsid w:val="00CB5841"/>
    <w:rsid w:val="00D51B21"/>
    <w:rsid w:val="00D65489"/>
    <w:rsid w:val="00D8691D"/>
    <w:rsid w:val="00D904AE"/>
    <w:rsid w:val="00DF469E"/>
    <w:rsid w:val="00E04FDC"/>
    <w:rsid w:val="00E158A5"/>
    <w:rsid w:val="00E42D2F"/>
    <w:rsid w:val="00EA5265"/>
    <w:rsid w:val="00EC51C1"/>
    <w:rsid w:val="00ED699F"/>
    <w:rsid w:val="00F03429"/>
    <w:rsid w:val="00F50043"/>
    <w:rsid w:val="00F6421E"/>
    <w:rsid w:val="00F83A26"/>
    <w:rsid w:val="00FD54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9850D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850D9"/>
    <w:rPr>
      <w:rFonts w:ascii="Tahoma" w:hAnsi="Tahoma" w:cs="Tahoma"/>
      <w:sz w:val="16"/>
      <w:szCs w:val="16"/>
    </w:rPr>
  </w:style>
  <w:style w:type="paragraph" w:styleId="ad">
    <w:name w:val="Body Text Indent"/>
    <w:basedOn w:val="a"/>
    <w:link w:val="ae"/>
    <w:uiPriority w:val="99"/>
    <w:unhideWhenUsed/>
    <w:rsid w:val="005667C0"/>
    <w:pPr>
      <w:spacing w:after="120" w:line="276" w:lineRule="auto"/>
      <w:ind w:left="283"/>
    </w:pPr>
    <w:rPr>
      <w:rFonts w:ascii="Times New Roman" w:hAnsi="Times New Roman" w:cs="Times New Roman"/>
    </w:rPr>
  </w:style>
  <w:style w:type="character" w:customStyle="1" w:styleId="ae">
    <w:name w:val="Основной текст с отступом Знак"/>
    <w:basedOn w:val="a0"/>
    <w:link w:val="ad"/>
    <w:uiPriority w:val="99"/>
    <w:rsid w:val="005667C0"/>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2D0EF8"/>
    <w:rPr>
      <w:rFonts w:ascii="Times New Roman" w:hAnsi="Times New Roman" w:cs="Times New Roman"/>
      <w:color w:val="0000FF" w:themeColor="hyperlink"/>
      <w:u w:val="single"/>
    </w:rPr>
  </w:style>
  <w:style w:type="paragraph" w:styleId="a9">
    <w:name w:val="List Paragraph"/>
    <w:basedOn w:val="a"/>
    <w:uiPriority w:val="34"/>
    <w:qFormat/>
    <w:rsid w:val="002D0EF8"/>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2D0EF8"/>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2D0EF8"/>
    <w:rPr>
      <w:rFonts w:ascii="Times New Roman" w:hAnsi="Times New Roman" w:cs="Times New Roman"/>
      <w:sz w:val="24"/>
    </w:rPr>
  </w:style>
  <w:style w:type="paragraph" w:styleId="aa">
    <w:name w:val="envelope address"/>
    <w:basedOn w:val="a"/>
    <w:uiPriority w:val="99"/>
    <w:semiHidden/>
    <w:unhideWhenUsed/>
    <w:rsid w:val="00A336D5"/>
    <w:pPr>
      <w:framePr w:w="7920" w:h="1980" w:hRule="exact" w:hSpace="180" w:wrap="auto" w:hAnchor="page" w:xAlign="center" w:yAlign="bottom"/>
      <w:spacing w:after="0" w:line="240" w:lineRule="auto"/>
      <w:ind w:left="2880"/>
    </w:pPr>
    <w:rPr>
      <w:rFonts w:ascii="Times New Roman" w:eastAsiaTheme="majorEastAsia" w:hAnsi="Times New Roman" w:cs="Times New Roman"/>
      <w:sz w:val="24"/>
      <w:szCs w:val="24"/>
    </w:rPr>
  </w:style>
  <w:style w:type="paragraph" w:styleId="ab">
    <w:name w:val="Balloon Text"/>
    <w:basedOn w:val="a"/>
    <w:link w:val="ac"/>
    <w:uiPriority w:val="99"/>
    <w:semiHidden/>
    <w:unhideWhenUsed/>
    <w:rsid w:val="009850D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850D9"/>
    <w:rPr>
      <w:rFonts w:ascii="Tahoma" w:hAnsi="Tahoma" w:cs="Tahoma"/>
      <w:sz w:val="16"/>
      <w:szCs w:val="16"/>
    </w:rPr>
  </w:style>
  <w:style w:type="paragraph" w:styleId="ad">
    <w:name w:val="Body Text Indent"/>
    <w:basedOn w:val="a"/>
    <w:link w:val="ae"/>
    <w:uiPriority w:val="99"/>
    <w:unhideWhenUsed/>
    <w:rsid w:val="005667C0"/>
    <w:pPr>
      <w:spacing w:after="120" w:line="276" w:lineRule="auto"/>
      <w:ind w:left="283"/>
    </w:pPr>
    <w:rPr>
      <w:rFonts w:ascii="Times New Roman" w:hAnsi="Times New Roman" w:cs="Times New Roman"/>
    </w:rPr>
  </w:style>
  <w:style w:type="character" w:customStyle="1" w:styleId="ae">
    <w:name w:val="Основной текст с отступом Знак"/>
    <w:basedOn w:val="a0"/>
    <w:link w:val="ad"/>
    <w:uiPriority w:val="99"/>
    <w:rsid w:val="005667C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350639">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su.ru/docs/official/standart/standart_101-2015_.pdf" TargetMode="External"/><Relationship Id="rId18" Type="http://schemas.openxmlformats.org/officeDocument/2006/relationships/hyperlink" Target="https://biblioclub.ru/index.php?page=book&amp;id=481734"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1314" TargetMode="External"/><Relationship Id="rId17" Type="http://schemas.openxmlformats.org/officeDocument/2006/relationships/hyperlink" Target="https://biblioclub.ru/index.php?page=book&amp;id=78468" TargetMode="External"/><Relationship Id="rId2" Type="http://schemas.openxmlformats.org/officeDocument/2006/relationships/numbering" Target="numbering.xml"/><Relationship Id="rId16" Type="http://schemas.openxmlformats.org/officeDocument/2006/relationships/hyperlink" Target="https://biblioclub.ru/index.php?page=book&amp;id=56297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652/kafedra/6679/info/7" TargetMode="External"/><Relationship Id="rId5" Type="http://schemas.openxmlformats.org/officeDocument/2006/relationships/settings" Target="settings.xml"/><Relationship Id="rId15" Type="http://schemas.openxmlformats.org/officeDocument/2006/relationships/hyperlink" Target="https://biblioclub.ru/index.php?page=book&amp;id=435435" TargetMode="External"/><Relationship Id="rId10" Type="http://schemas.openxmlformats.org/officeDocument/2006/relationships/hyperlink" Target="https://www.antiplagia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osu.ru/docs/official/standart/standart_101-2015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B6BB7-B11D-463E-A3FA-D71CA5368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3672</Words>
  <Characters>20937</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Оля</cp:lastModifiedBy>
  <cp:revision>38</cp:revision>
  <cp:lastPrinted>2023-02-28T13:08:00Z</cp:lastPrinted>
  <dcterms:created xsi:type="dcterms:W3CDTF">2019-09-22T14:54:00Z</dcterms:created>
  <dcterms:modified xsi:type="dcterms:W3CDTF">2024-04-05T08:58:00Z</dcterms:modified>
</cp:coreProperties>
</file>