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F3E9D" w14:textId="77777777" w:rsidR="00092720" w:rsidRPr="00092720" w:rsidRDefault="00092720" w:rsidP="00092720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14:paraId="3AE1DF88" w14:textId="77777777" w:rsidR="00092720" w:rsidRDefault="00092720" w:rsidP="00092720">
      <w:pPr>
        <w:pStyle w:val="ReportHead"/>
        <w:suppressAutoHyphens/>
        <w:jc w:val="right"/>
        <w:rPr>
          <w:sz w:val="24"/>
        </w:rPr>
      </w:pPr>
    </w:p>
    <w:p w14:paraId="06493DBA" w14:textId="77777777" w:rsidR="00C220CB" w:rsidRDefault="00C220CB" w:rsidP="00C220CB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14:paraId="42D1A977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005F0A1C" w14:textId="77777777"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59137969" w14:textId="77777777" w:rsidR="00C220CB" w:rsidRDefault="00C220CB" w:rsidP="00C220CB">
      <w:pPr>
        <w:pStyle w:val="ReportHead"/>
        <w:suppressAutoHyphens/>
        <w:rPr>
          <w:sz w:val="24"/>
        </w:rPr>
      </w:pP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14:paraId="5B25958C" w14:textId="77777777" w:rsidR="00C220CB" w:rsidRDefault="00C220CB" w:rsidP="00C220CB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BE7135F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7ADEF27C" w14:textId="77777777"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56096A1E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4238F078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1D6DF0D4" w14:textId="77777777" w:rsidR="00C220CB" w:rsidRDefault="00C220CB" w:rsidP="00C220CB">
      <w:pPr>
        <w:pStyle w:val="ReportHead"/>
        <w:suppressAutoHyphens/>
        <w:jc w:val="left"/>
        <w:rPr>
          <w:sz w:val="24"/>
        </w:rPr>
      </w:pPr>
    </w:p>
    <w:p w14:paraId="1DBCC890" w14:textId="77777777" w:rsidR="00C220CB" w:rsidRDefault="00C220CB" w:rsidP="00C220CB">
      <w:pPr>
        <w:pStyle w:val="ReportHead"/>
        <w:suppressAutoHyphens/>
        <w:jc w:val="left"/>
        <w:rPr>
          <w:sz w:val="24"/>
        </w:rPr>
      </w:pPr>
    </w:p>
    <w:p w14:paraId="6E670417" w14:textId="77777777" w:rsidR="00C220CB" w:rsidRDefault="00C220CB" w:rsidP="00C220CB">
      <w:pPr>
        <w:pStyle w:val="ReportHead"/>
        <w:suppressAutoHyphens/>
        <w:jc w:val="left"/>
        <w:rPr>
          <w:sz w:val="24"/>
        </w:rPr>
      </w:pPr>
    </w:p>
    <w:p w14:paraId="0114E703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19EF0CEC" w14:textId="77777777" w:rsidR="00C220CB" w:rsidRDefault="00092720" w:rsidP="00C220CB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МЕТОДИЧЕСКИЕ УКАЗАНИЯ</w:t>
      </w:r>
    </w:p>
    <w:p w14:paraId="02CF815F" w14:textId="77777777" w:rsidR="00CF7E51" w:rsidRPr="00C760FB" w:rsidRDefault="00CF7E51" w:rsidP="00CF7E51">
      <w:pPr>
        <w:pStyle w:val="ReportHead"/>
        <w:suppressAutoHyphens/>
        <w:spacing w:before="120"/>
        <w:rPr>
          <w:szCs w:val="28"/>
        </w:rPr>
      </w:pPr>
      <w:proofErr w:type="gramStart"/>
      <w:r w:rsidRPr="00C760FB">
        <w:rPr>
          <w:szCs w:val="28"/>
        </w:rPr>
        <w:t>для</w:t>
      </w:r>
      <w:proofErr w:type="gramEnd"/>
      <w:r w:rsidRPr="00C760FB">
        <w:rPr>
          <w:szCs w:val="28"/>
        </w:rPr>
        <w:t xml:space="preserve"> обучающихся по освоению дисциплины</w:t>
      </w:r>
    </w:p>
    <w:p w14:paraId="6DA2CB00" w14:textId="45487986" w:rsidR="00C220CB" w:rsidRPr="00C760FB" w:rsidRDefault="00C220CB" w:rsidP="00C220CB">
      <w:pPr>
        <w:pStyle w:val="ReportHead"/>
        <w:suppressAutoHyphens/>
        <w:rPr>
          <w:i/>
          <w:szCs w:val="28"/>
        </w:rPr>
      </w:pPr>
      <w:r w:rsidRPr="00C760FB">
        <w:rPr>
          <w:i/>
          <w:szCs w:val="28"/>
        </w:rPr>
        <w:t xml:space="preserve"> «</w:t>
      </w:r>
      <w:r w:rsidR="00C760FB" w:rsidRPr="00C760FB">
        <w:rPr>
          <w:i/>
          <w:szCs w:val="28"/>
        </w:rPr>
        <w:t>Компьютерная интеграция производства</w:t>
      </w:r>
      <w:r w:rsidRPr="00C760FB">
        <w:rPr>
          <w:i/>
          <w:szCs w:val="28"/>
        </w:rPr>
        <w:t>»</w:t>
      </w:r>
    </w:p>
    <w:p w14:paraId="1952AB04" w14:textId="77777777" w:rsidR="00C220CB" w:rsidRDefault="00C220CB" w:rsidP="00C220CB">
      <w:pPr>
        <w:pStyle w:val="ReportHead"/>
        <w:suppressAutoHyphens/>
      </w:pPr>
    </w:p>
    <w:p w14:paraId="13776989" w14:textId="77777777" w:rsidR="005A543A" w:rsidRPr="005A543A" w:rsidRDefault="005A543A" w:rsidP="005A543A">
      <w:pPr>
        <w:pStyle w:val="ReportHead"/>
        <w:suppressAutoHyphens/>
        <w:spacing w:line="360" w:lineRule="auto"/>
        <w:rPr>
          <w:szCs w:val="28"/>
        </w:rPr>
      </w:pPr>
      <w:r w:rsidRPr="005A543A">
        <w:rPr>
          <w:szCs w:val="28"/>
        </w:rPr>
        <w:t>Уровень высшего образования</w:t>
      </w:r>
    </w:p>
    <w:p w14:paraId="67185F45" w14:textId="77777777" w:rsidR="005A543A" w:rsidRPr="005A543A" w:rsidRDefault="005A543A" w:rsidP="005A543A">
      <w:pPr>
        <w:pStyle w:val="ReportHead"/>
        <w:suppressAutoHyphens/>
        <w:spacing w:line="360" w:lineRule="auto"/>
        <w:rPr>
          <w:szCs w:val="28"/>
        </w:rPr>
      </w:pPr>
      <w:r w:rsidRPr="005A543A">
        <w:rPr>
          <w:szCs w:val="28"/>
        </w:rPr>
        <w:t>МАГИСТРАТУРА</w:t>
      </w:r>
    </w:p>
    <w:p w14:paraId="2D0BC43E" w14:textId="77777777" w:rsidR="005A543A" w:rsidRPr="005A543A" w:rsidRDefault="005A543A" w:rsidP="005A543A">
      <w:pPr>
        <w:pStyle w:val="ReportHead"/>
        <w:suppressAutoHyphens/>
        <w:rPr>
          <w:szCs w:val="28"/>
        </w:rPr>
      </w:pPr>
      <w:r w:rsidRPr="005A543A">
        <w:rPr>
          <w:szCs w:val="28"/>
        </w:rPr>
        <w:t>Направление подготовки</w:t>
      </w:r>
    </w:p>
    <w:p w14:paraId="377440C3" w14:textId="77777777" w:rsidR="005A543A" w:rsidRPr="005A543A" w:rsidRDefault="005A543A" w:rsidP="005A543A">
      <w:pPr>
        <w:pStyle w:val="ReportHead"/>
        <w:suppressAutoHyphens/>
        <w:rPr>
          <w:i/>
          <w:szCs w:val="28"/>
          <w:u w:val="single"/>
        </w:rPr>
      </w:pPr>
      <w:r w:rsidRPr="005A543A">
        <w:rPr>
          <w:i/>
          <w:szCs w:val="28"/>
          <w:u w:val="single"/>
        </w:rPr>
        <w:t>15.04.04 Автоматизация технологических процессов и производств</w:t>
      </w:r>
    </w:p>
    <w:p w14:paraId="01E54233" w14:textId="77777777" w:rsidR="005A543A" w:rsidRPr="005A543A" w:rsidRDefault="005A543A" w:rsidP="005A543A">
      <w:pPr>
        <w:pStyle w:val="ReportHead"/>
        <w:suppressAutoHyphens/>
        <w:rPr>
          <w:szCs w:val="28"/>
          <w:vertAlign w:val="superscript"/>
        </w:rPr>
      </w:pPr>
      <w:r w:rsidRPr="005A543A">
        <w:rPr>
          <w:szCs w:val="28"/>
          <w:vertAlign w:val="superscript"/>
        </w:rPr>
        <w:t>(</w:t>
      </w:r>
      <w:proofErr w:type="gramStart"/>
      <w:r w:rsidRPr="005A543A">
        <w:rPr>
          <w:szCs w:val="28"/>
          <w:vertAlign w:val="superscript"/>
        </w:rPr>
        <w:t>код</w:t>
      </w:r>
      <w:proofErr w:type="gramEnd"/>
      <w:r w:rsidRPr="005A543A">
        <w:rPr>
          <w:szCs w:val="28"/>
          <w:vertAlign w:val="superscript"/>
        </w:rPr>
        <w:t xml:space="preserve"> и наименование направления подготовки)</w:t>
      </w:r>
    </w:p>
    <w:p w14:paraId="53294B55" w14:textId="77777777" w:rsidR="005A543A" w:rsidRPr="005A543A" w:rsidRDefault="005A543A" w:rsidP="005A543A">
      <w:pPr>
        <w:pStyle w:val="ReportHead"/>
        <w:suppressAutoHyphens/>
        <w:rPr>
          <w:i/>
          <w:szCs w:val="28"/>
          <w:u w:val="single"/>
        </w:rPr>
      </w:pPr>
      <w:r w:rsidRPr="005A543A">
        <w:rPr>
          <w:i/>
          <w:szCs w:val="28"/>
          <w:u w:val="single"/>
        </w:rPr>
        <w:t>Автоматизация технологических процессов</w:t>
      </w:r>
    </w:p>
    <w:p w14:paraId="723BED8B" w14:textId="77777777" w:rsidR="005A543A" w:rsidRPr="005A543A" w:rsidRDefault="005A543A" w:rsidP="005A543A">
      <w:pPr>
        <w:pStyle w:val="ReportHead"/>
        <w:suppressAutoHyphens/>
        <w:rPr>
          <w:szCs w:val="28"/>
          <w:vertAlign w:val="superscript"/>
        </w:rPr>
      </w:pPr>
      <w:r w:rsidRPr="005A543A">
        <w:rPr>
          <w:szCs w:val="28"/>
          <w:vertAlign w:val="superscript"/>
        </w:rPr>
        <w:t xml:space="preserve"> (</w:t>
      </w:r>
      <w:proofErr w:type="gramStart"/>
      <w:r w:rsidRPr="005A543A">
        <w:rPr>
          <w:szCs w:val="28"/>
          <w:vertAlign w:val="superscript"/>
        </w:rPr>
        <w:t>наименование</w:t>
      </w:r>
      <w:proofErr w:type="gramEnd"/>
      <w:r w:rsidRPr="005A543A">
        <w:rPr>
          <w:szCs w:val="28"/>
          <w:vertAlign w:val="superscript"/>
        </w:rPr>
        <w:t xml:space="preserve"> направленности (профиля) образовательной программы)</w:t>
      </w:r>
    </w:p>
    <w:p w14:paraId="0014F366" w14:textId="77777777" w:rsidR="005A543A" w:rsidRDefault="005A543A" w:rsidP="005A543A">
      <w:pPr>
        <w:pStyle w:val="ReportHead"/>
        <w:suppressAutoHyphens/>
        <w:rPr>
          <w:szCs w:val="28"/>
        </w:rPr>
      </w:pPr>
    </w:p>
    <w:p w14:paraId="3ECA33F2" w14:textId="77777777" w:rsidR="006D1021" w:rsidRPr="005A543A" w:rsidRDefault="006D1021" w:rsidP="005A543A">
      <w:pPr>
        <w:pStyle w:val="ReportHead"/>
        <w:suppressAutoHyphens/>
        <w:rPr>
          <w:szCs w:val="28"/>
        </w:rPr>
      </w:pPr>
    </w:p>
    <w:p w14:paraId="6E37A4FA" w14:textId="77777777" w:rsidR="005A543A" w:rsidRPr="005A543A" w:rsidRDefault="005A543A" w:rsidP="005A543A">
      <w:pPr>
        <w:pStyle w:val="ReportHead"/>
        <w:suppressAutoHyphens/>
        <w:rPr>
          <w:szCs w:val="28"/>
        </w:rPr>
      </w:pPr>
      <w:r w:rsidRPr="005A543A">
        <w:rPr>
          <w:szCs w:val="28"/>
        </w:rPr>
        <w:t>Квалификация</w:t>
      </w:r>
    </w:p>
    <w:p w14:paraId="67C0FF08" w14:textId="77777777" w:rsidR="005A543A" w:rsidRPr="005A543A" w:rsidRDefault="005A543A" w:rsidP="005A543A">
      <w:pPr>
        <w:pStyle w:val="ReportHead"/>
        <w:suppressAutoHyphens/>
        <w:rPr>
          <w:i/>
          <w:szCs w:val="28"/>
          <w:u w:val="single"/>
        </w:rPr>
      </w:pPr>
      <w:r w:rsidRPr="005A543A">
        <w:rPr>
          <w:i/>
          <w:szCs w:val="28"/>
          <w:u w:val="single"/>
        </w:rPr>
        <w:t>Магистр</w:t>
      </w:r>
    </w:p>
    <w:p w14:paraId="7204CB9E" w14:textId="77777777" w:rsidR="00C220CB" w:rsidRDefault="00C220CB" w:rsidP="00C220CB">
      <w:pPr>
        <w:pStyle w:val="ReportHead"/>
        <w:suppressAutoHyphens/>
        <w:spacing w:before="120"/>
      </w:pPr>
      <w:r>
        <w:t>Форма обучения</w:t>
      </w:r>
    </w:p>
    <w:p w14:paraId="3D0453F3" w14:textId="77777777" w:rsidR="00C220CB" w:rsidRPr="00A22C15" w:rsidRDefault="003D1F34" w:rsidP="00C220CB">
      <w:pPr>
        <w:pStyle w:val="ReportHead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Зао</w:t>
      </w:r>
      <w:r w:rsidR="00C220CB" w:rsidRPr="00A22C15">
        <w:rPr>
          <w:i/>
          <w:szCs w:val="28"/>
          <w:u w:val="single"/>
        </w:rPr>
        <w:t>чная</w:t>
      </w:r>
    </w:p>
    <w:p w14:paraId="6A156C50" w14:textId="77777777" w:rsidR="00C220CB" w:rsidRDefault="00C220CB" w:rsidP="00C220CB">
      <w:pPr>
        <w:pStyle w:val="ReportHead"/>
        <w:suppressAutoHyphens/>
      </w:pPr>
      <w:bookmarkStart w:id="0" w:name="BookmarkWhereDelChr13"/>
      <w:bookmarkEnd w:id="0"/>
    </w:p>
    <w:p w14:paraId="52E92D80" w14:textId="77777777" w:rsidR="00C220CB" w:rsidRDefault="00C220CB" w:rsidP="00C220CB">
      <w:pPr>
        <w:pStyle w:val="ReportHead"/>
        <w:suppressAutoHyphens/>
      </w:pPr>
    </w:p>
    <w:p w14:paraId="56836BAE" w14:textId="77777777" w:rsidR="00C220CB" w:rsidRDefault="00C220CB" w:rsidP="00C220CB">
      <w:pPr>
        <w:pStyle w:val="ReportHead"/>
        <w:suppressAutoHyphens/>
      </w:pPr>
    </w:p>
    <w:p w14:paraId="0AC6C66F" w14:textId="77777777" w:rsidR="00C220CB" w:rsidRDefault="00C220CB" w:rsidP="00C220CB">
      <w:pPr>
        <w:pStyle w:val="ReportHead"/>
        <w:suppressAutoHyphens/>
      </w:pPr>
    </w:p>
    <w:p w14:paraId="06B74A19" w14:textId="77777777" w:rsidR="00C220CB" w:rsidRDefault="00C220CB" w:rsidP="00C220CB">
      <w:pPr>
        <w:pStyle w:val="ReportHead"/>
        <w:suppressAutoHyphens/>
      </w:pPr>
    </w:p>
    <w:p w14:paraId="40A25648" w14:textId="77777777" w:rsidR="00C220CB" w:rsidRDefault="00C220CB" w:rsidP="00C220CB">
      <w:pPr>
        <w:pStyle w:val="ReportHead"/>
        <w:suppressAutoHyphens/>
      </w:pPr>
    </w:p>
    <w:p w14:paraId="2ED4E0A6" w14:textId="77777777" w:rsidR="00C220CB" w:rsidRDefault="00C220CB" w:rsidP="00C220CB">
      <w:pPr>
        <w:pStyle w:val="ReportHead"/>
        <w:suppressAutoHyphens/>
      </w:pPr>
    </w:p>
    <w:p w14:paraId="37BB07A3" w14:textId="77777777" w:rsidR="00C220CB" w:rsidRDefault="00C220CB" w:rsidP="00C220CB">
      <w:pPr>
        <w:pStyle w:val="ReportHead"/>
        <w:suppressAutoHyphens/>
      </w:pPr>
    </w:p>
    <w:p w14:paraId="1D20CF0F" w14:textId="77777777" w:rsidR="00C220CB" w:rsidRDefault="00C220CB" w:rsidP="00C220CB">
      <w:pPr>
        <w:pStyle w:val="ReportHead"/>
        <w:suppressAutoHyphens/>
      </w:pPr>
    </w:p>
    <w:p w14:paraId="0EB439EF" w14:textId="37DA9749" w:rsidR="00C220CB" w:rsidRDefault="00C220CB" w:rsidP="00C220CB">
      <w:pPr>
        <w:pStyle w:val="ReportHead"/>
        <w:suppressAutoHyphens/>
        <w:sectPr w:rsidR="00C220CB" w:rsidSect="00C220CB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</w:t>
      </w:r>
      <w:r w:rsidR="00990022">
        <w:t>2</w:t>
      </w:r>
      <w:r w:rsidR="00D2747D">
        <w:t>3</w:t>
      </w:r>
    </w:p>
    <w:p w14:paraId="331F443E" w14:textId="086ADF8D" w:rsidR="00C220CB" w:rsidRDefault="00680DDB" w:rsidP="00C220CB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>
        <w:rPr>
          <w:sz w:val="24"/>
        </w:rPr>
        <w:lastRenderedPageBreak/>
        <w:t>Методические указания</w:t>
      </w:r>
      <w:r w:rsidR="00C220CB">
        <w:rPr>
          <w:sz w:val="24"/>
        </w:rPr>
        <w:t xml:space="preserve"> предназначен</w:t>
      </w:r>
      <w:r>
        <w:rPr>
          <w:sz w:val="24"/>
        </w:rPr>
        <w:t>ы</w:t>
      </w:r>
      <w:r w:rsidR="00C220CB">
        <w:rPr>
          <w:sz w:val="24"/>
        </w:rPr>
        <w:t xml:space="preserve"> для </w:t>
      </w:r>
      <w:r>
        <w:rPr>
          <w:sz w:val="24"/>
        </w:rPr>
        <w:t>освоения</w:t>
      </w:r>
      <w:r w:rsidR="00C220CB">
        <w:rPr>
          <w:sz w:val="24"/>
        </w:rPr>
        <w:t xml:space="preserve"> </w:t>
      </w:r>
      <w:r>
        <w:rPr>
          <w:sz w:val="24"/>
        </w:rPr>
        <w:t>дисциплины «</w:t>
      </w:r>
      <w:r w:rsidR="00F54EFC">
        <w:rPr>
          <w:i/>
          <w:sz w:val="24"/>
        </w:rPr>
        <w:t>Компьютерная интеграция производства</w:t>
      </w:r>
      <w:r>
        <w:rPr>
          <w:sz w:val="24"/>
        </w:rPr>
        <w:t xml:space="preserve">», рабочая программа по которой зарегистрирована под учетным </w:t>
      </w:r>
      <w:proofErr w:type="gramStart"/>
      <w:r>
        <w:rPr>
          <w:sz w:val="24"/>
        </w:rPr>
        <w:t>номером</w:t>
      </w:r>
      <w:r w:rsidR="00627453">
        <w:rPr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</w:t>
      </w:r>
      <w:r w:rsidR="00C220CB">
        <w:rPr>
          <w:sz w:val="24"/>
        </w:rPr>
        <w:t>обучающи</w:t>
      </w:r>
      <w:r>
        <w:rPr>
          <w:sz w:val="24"/>
        </w:rPr>
        <w:t>ми</w:t>
      </w:r>
      <w:r w:rsidR="00C220CB">
        <w:rPr>
          <w:sz w:val="24"/>
        </w:rPr>
        <w:t xml:space="preserve">ся по направлению подготовки </w:t>
      </w:r>
      <w:r w:rsidR="00C220CB">
        <w:rPr>
          <w:i/>
          <w:sz w:val="24"/>
          <w:u w:val="single"/>
        </w:rPr>
        <w:t>15.0</w:t>
      </w:r>
      <w:r w:rsidR="00632916">
        <w:rPr>
          <w:i/>
          <w:sz w:val="24"/>
          <w:u w:val="single"/>
        </w:rPr>
        <w:t>4</w:t>
      </w:r>
      <w:r w:rsidR="00C220CB">
        <w:rPr>
          <w:i/>
          <w:sz w:val="24"/>
          <w:u w:val="single"/>
        </w:rPr>
        <w:t>.04 Автоматизация технологических процессов и производств</w:t>
      </w:r>
      <w:r>
        <w:rPr>
          <w:sz w:val="24"/>
        </w:rPr>
        <w:t xml:space="preserve">, </w:t>
      </w:r>
      <w:r w:rsidR="00632916">
        <w:rPr>
          <w:sz w:val="24"/>
        </w:rPr>
        <w:t>направленность</w:t>
      </w:r>
      <w:r>
        <w:rPr>
          <w:sz w:val="24"/>
        </w:rPr>
        <w:t xml:space="preserve"> «</w:t>
      </w:r>
      <w:r w:rsidR="00632916">
        <w:rPr>
          <w:sz w:val="24"/>
        </w:rPr>
        <w:t>Автоматизация технологических процессов</w:t>
      </w:r>
      <w:r>
        <w:rPr>
          <w:sz w:val="24"/>
        </w:rPr>
        <w:t>».</w:t>
      </w:r>
      <w:r w:rsidR="00C220CB">
        <w:rPr>
          <w:sz w:val="24"/>
        </w:rPr>
        <w:t xml:space="preserve"> </w:t>
      </w:r>
    </w:p>
    <w:p w14:paraId="5189BDC3" w14:textId="77777777" w:rsidR="00C220CB" w:rsidRDefault="00C220CB" w:rsidP="00C220CB">
      <w:pPr>
        <w:pStyle w:val="ReportHead"/>
        <w:suppressAutoHyphens/>
        <w:jc w:val="both"/>
        <w:rPr>
          <w:sz w:val="24"/>
          <w:u w:val="single"/>
        </w:rPr>
      </w:pPr>
    </w:p>
    <w:p w14:paraId="2C41C75F" w14:textId="77777777" w:rsidR="00324A04" w:rsidRDefault="00324A04" w:rsidP="00C220CB">
      <w:pPr>
        <w:pStyle w:val="ReportHead"/>
        <w:suppressAutoHyphens/>
        <w:ind w:firstLine="850"/>
        <w:jc w:val="both"/>
        <w:rPr>
          <w:sz w:val="24"/>
        </w:rPr>
      </w:pPr>
    </w:p>
    <w:p w14:paraId="728A3FB5" w14:textId="77777777"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14:paraId="3CBAE56F" w14:textId="77777777"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14:paraId="6900B5B4" w14:textId="77777777" w:rsidR="00C220CB" w:rsidRDefault="00680DDB" w:rsidP="00C220CB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</w:t>
      </w:r>
      <w:r w:rsidR="00C220CB">
        <w:rPr>
          <w:sz w:val="24"/>
        </w:rPr>
        <w:t xml:space="preserve"> рассмотрен</w:t>
      </w:r>
      <w:r>
        <w:rPr>
          <w:sz w:val="24"/>
        </w:rPr>
        <w:t>ы</w:t>
      </w:r>
      <w:r w:rsidR="00C220CB">
        <w:rPr>
          <w:sz w:val="24"/>
        </w:rPr>
        <w:t xml:space="preserve"> и утвержден</w:t>
      </w:r>
      <w:r>
        <w:rPr>
          <w:sz w:val="24"/>
        </w:rPr>
        <w:t>ы</w:t>
      </w:r>
      <w:r w:rsidR="00C220CB">
        <w:rPr>
          <w:sz w:val="24"/>
        </w:rPr>
        <w:t xml:space="preserve"> на заседании кафедры</w:t>
      </w:r>
    </w:p>
    <w:p w14:paraId="5B47A72F" w14:textId="77777777" w:rsidR="00C220CB" w:rsidRDefault="00C220CB" w:rsidP="00C220CB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proofErr w:type="gramStart"/>
      <w:r>
        <w:rPr>
          <w:sz w:val="24"/>
          <w:u w:val="single"/>
        </w:rPr>
        <w:t>систем</w:t>
      </w:r>
      <w:proofErr w:type="gramEnd"/>
      <w:r>
        <w:rPr>
          <w:sz w:val="24"/>
          <w:u w:val="single"/>
        </w:rPr>
        <w:t xml:space="preserve"> автоматизации производства</w:t>
      </w:r>
      <w:r>
        <w:rPr>
          <w:sz w:val="24"/>
          <w:u w:val="single"/>
        </w:rPr>
        <w:tab/>
      </w:r>
    </w:p>
    <w:p w14:paraId="66E5AC62" w14:textId="77777777" w:rsidR="00C220CB" w:rsidRDefault="00C220CB" w:rsidP="00C220CB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proofErr w:type="gramStart"/>
      <w:r>
        <w:rPr>
          <w:i/>
          <w:sz w:val="24"/>
          <w:vertAlign w:val="superscript"/>
        </w:rPr>
        <w:t>наименование</w:t>
      </w:r>
      <w:proofErr w:type="gramEnd"/>
      <w:r>
        <w:rPr>
          <w:i/>
          <w:sz w:val="24"/>
          <w:vertAlign w:val="superscript"/>
        </w:rPr>
        <w:t xml:space="preserve"> кафедры</w:t>
      </w:r>
    </w:p>
    <w:p w14:paraId="60617518" w14:textId="77777777" w:rsidR="001A2A63" w:rsidRDefault="001A2A63" w:rsidP="001A2A6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proofErr w:type="gramStart"/>
      <w:r>
        <w:rPr>
          <w:sz w:val="24"/>
        </w:rPr>
        <w:t>протокол</w:t>
      </w:r>
      <w:proofErr w:type="gramEnd"/>
      <w:r>
        <w:rPr>
          <w:sz w:val="24"/>
        </w:rPr>
        <w:t xml:space="preserve"> № ___</w:t>
      </w:r>
      <w:r w:rsidRPr="0024205F">
        <w:rPr>
          <w:sz w:val="24"/>
          <w:u w:val="single"/>
        </w:rPr>
        <w:t>8</w:t>
      </w:r>
      <w:r>
        <w:rPr>
          <w:sz w:val="24"/>
        </w:rPr>
        <w:t>_____от "_</w:t>
      </w:r>
      <w:r w:rsidRPr="0024205F">
        <w:rPr>
          <w:sz w:val="24"/>
          <w:u w:val="single"/>
        </w:rPr>
        <w:t>14</w:t>
      </w:r>
      <w:r>
        <w:rPr>
          <w:sz w:val="24"/>
        </w:rPr>
        <w:t>__" _____</w:t>
      </w:r>
      <w:r w:rsidRPr="0024205F">
        <w:rPr>
          <w:sz w:val="24"/>
          <w:u w:val="single"/>
        </w:rPr>
        <w:t>02</w:t>
      </w:r>
      <w:r>
        <w:rPr>
          <w:sz w:val="24"/>
        </w:rPr>
        <w:t>_____ 20_</w:t>
      </w:r>
      <w:r w:rsidRPr="0024205F">
        <w:rPr>
          <w:sz w:val="24"/>
          <w:u w:val="single"/>
        </w:rPr>
        <w:t>23</w:t>
      </w:r>
      <w:r>
        <w:rPr>
          <w:sz w:val="24"/>
        </w:rPr>
        <w:t>_г.</w:t>
      </w:r>
    </w:p>
    <w:p w14:paraId="15D5FA74" w14:textId="77777777" w:rsidR="001A2A63" w:rsidRDefault="001A2A63" w:rsidP="001A2A6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4CF5FAB9" w14:textId="77777777" w:rsidR="001A2A63" w:rsidRDefault="001A2A63" w:rsidP="001A2A6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>. заведующего кафедрой</w:t>
      </w:r>
    </w:p>
    <w:p w14:paraId="13A06918" w14:textId="77777777" w:rsidR="001A2A63" w:rsidRDefault="001A2A63" w:rsidP="001A2A63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                                                              Д.А. Проскурин</w:t>
      </w:r>
    </w:p>
    <w:p w14:paraId="0BEC880D" w14:textId="77777777" w:rsidR="001A2A63" w:rsidRDefault="001A2A63" w:rsidP="001A2A6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</w:t>
      </w:r>
      <w:proofErr w:type="gramStart"/>
      <w:r>
        <w:rPr>
          <w:i/>
          <w:sz w:val="24"/>
          <w:vertAlign w:val="superscript"/>
        </w:rPr>
        <w:t>наименование</w:t>
      </w:r>
      <w:proofErr w:type="gramEnd"/>
      <w:r>
        <w:rPr>
          <w:i/>
          <w:sz w:val="24"/>
          <w:vertAlign w:val="superscript"/>
        </w:rPr>
        <w:t xml:space="preserve"> кафедры                                                    подпись                                                                 расшифровка подписи</w:t>
      </w:r>
    </w:p>
    <w:p w14:paraId="0C2C1565" w14:textId="77777777" w:rsidR="001A2A63" w:rsidRDefault="001A2A63" w:rsidP="001A2A6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14:paraId="123D7FC9" w14:textId="77777777" w:rsidR="001A2A63" w:rsidRDefault="001A2A63" w:rsidP="001A2A6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14:paraId="5C5C0F6B" w14:textId="77777777" w:rsidR="001A2A63" w:rsidRDefault="001A2A63" w:rsidP="001A2A6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14:paraId="717C2B74" w14:textId="52C86E10" w:rsidR="00627453" w:rsidRDefault="001A2A63" w:rsidP="001A2A63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proofErr w:type="gramStart"/>
      <w:r>
        <w:rPr>
          <w:sz w:val="24"/>
          <w:u w:val="single"/>
        </w:rPr>
        <w:t>доцент</w:t>
      </w:r>
      <w:proofErr w:type="gramEnd"/>
      <w:r>
        <w:rPr>
          <w:sz w:val="24"/>
          <w:u w:val="single"/>
        </w:rPr>
        <w:t xml:space="preserve">                                                                                                                             А.М. Черноусова</w:t>
      </w:r>
      <w:r w:rsidR="00627453">
        <w:rPr>
          <w:sz w:val="24"/>
          <w:u w:val="single"/>
        </w:rPr>
        <w:tab/>
      </w:r>
    </w:p>
    <w:p w14:paraId="439BECD0" w14:textId="77777777" w:rsidR="00627453" w:rsidRDefault="00627453" w:rsidP="00627453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proofErr w:type="gramStart"/>
      <w:r>
        <w:rPr>
          <w:i/>
          <w:sz w:val="24"/>
          <w:vertAlign w:val="superscript"/>
        </w:rPr>
        <w:t>должность</w:t>
      </w:r>
      <w:proofErr w:type="gramEnd"/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23367CA0" w14:textId="6E332EC1" w:rsidR="00C220CB" w:rsidRDefault="00C220CB" w:rsidP="00AF33AD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</w:p>
    <w:p w14:paraId="7C57D28C" w14:textId="77777777" w:rsidR="00C220CB" w:rsidRDefault="00C220CB">
      <w:pPr>
        <w:rPr>
          <w:i/>
          <w:sz w:val="24"/>
        </w:rPr>
      </w:pPr>
      <w:r>
        <w:rPr>
          <w:i/>
          <w:sz w:val="24"/>
        </w:rPr>
        <w:br w:type="page"/>
      </w:r>
    </w:p>
    <w:p w14:paraId="50354F8D" w14:textId="77777777" w:rsidR="00B941B5" w:rsidRPr="00E62D93" w:rsidRDefault="00B15EAF" w:rsidP="008325F1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E62D93">
        <w:rPr>
          <w:b/>
          <w:sz w:val="28"/>
          <w:szCs w:val="28"/>
        </w:rPr>
        <w:lastRenderedPageBreak/>
        <w:t xml:space="preserve">1 </w:t>
      </w:r>
      <w:r w:rsidR="0074088B" w:rsidRPr="00E62D93">
        <w:rPr>
          <w:b/>
          <w:sz w:val="28"/>
          <w:szCs w:val="28"/>
        </w:rPr>
        <w:t>О</w:t>
      </w:r>
      <w:r w:rsidR="00F30125" w:rsidRPr="00E62D93">
        <w:rPr>
          <w:b/>
          <w:sz w:val="28"/>
          <w:szCs w:val="28"/>
        </w:rPr>
        <w:t>бщи</w:t>
      </w:r>
      <w:r w:rsidR="0074088B" w:rsidRPr="00E62D93">
        <w:rPr>
          <w:b/>
          <w:sz w:val="28"/>
          <w:szCs w:val="28"/>
        </w:rPr>
        <w:t>е рекомендации по изучению дисциплины</w:t>
      </w:r>
    </w:p>
    <w:p w14:paraId="6C8CC2B6" w14:textId="77777777" w:rsidR="00627453" w:rsidRDefault="00627453" w:rsidP="009A3A1E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val="x-none"/>
        </w:rPr>
      </w:pPr>
    </w:p>
    <w:p w14:paraId="49195F00" w14:textId="2610C61B" w:rsidR="00281002" w:rsidRPr="00627453" w:rsidRDefault="00281002" w:rsidP="009A3A1E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627453">
        <w:rPr>
          <w:rFonts w:eastAsia="Calibri"/>
          <w:sz w:val="24"/>
          <w:szCs w:val="24"/>
          <w:lang w:val="x-none"/>
        </w:rPr>
        <w:t>Процесс изучения обучающимися дисциплины регламентируется рабочей программ</w:t>
      </w:r>
      <w:r w:rsidR="00B50DD5" w:rsidRPr="00627453">
        <w:rPr>
          <w:rFonts w:eastAsia="Calibri"/>
          <w:sz w:val="24"/>
          <w:szCs w:val="24"/>
        </w:rPr>
        <w:t>ой</w:t>
      </w:r>
      <w:r w:rsidRPr="00627453">
        <w:rPr>
          <w:rFonts w:eastAsia="Calibri"/>
          <w:sz w:val="24"/>
          <w:szCs w:val="24"/>
          <w:lang w:val="x-none"/>
        </w:rPr>
        <w:t xml:space="preserve">, в соответствии с которой должна быть организована их учебная деятельность. Обязательным условием реализации этой деятельности является посещение </w:t>
      </w:r>
      <w:r w:rsidRPr="00627453">
        <w:rPr>
          <w:rFonts w:eastAsia="Calibri"/>
          <w:sz w:val="24"/>
          <w:szCs w:val="24"/>
        </w:rPr>
        <w:t>лабораторных</w:t>
      </w:r>
      <w:r w:rsidRPr="00627453">
        <w:rPr>
          <w:rFonts w:eastAsia="Calibri"/>
          <w:sz w:val="24"/>
          <w:szCs w:val="24"/>
          <w:lang w:val="x-none"/>
        </w:rPr>
        <w:t xml:space="preserve"> </w:t>
      </w:r>
      <w:r w:rsidRPr="00627453">
        <w:rPr>
          <w:rFonts w:eastAsia="Calibri"/>
          <w:sz w:val="24"/>
          <w:szCs w:val="24"/>
        </w:rPr>
        <w:t>работ</w:t>
      </w:r>
      <w:r w:rsidR="00484084" w:rsidRPr="00627453">
        <w:rPr>
          <w:rFonts w:eastAsia="Calibri"/>
          <w:sz w:val="24"/>
          <w:szCs w:val="24"/>
        </w:rPr>
        <w:t xml:space="preserve"> </w:t>
      </w:r>
      <w:r w:rsidRPr="00627453">
        <w:rPr>
          <w:rFonts w:eastAsia="Calibri"/>
          <w:sz w:val="24"/>
          <w:szCs w:val="24"/>
          <w:lang w:val="x-none"/>
        </w:rPr>
        <w:t>в установленном объеме академических часов, а также осуществление различных видов самостоятельной работы</w:t>
      </w:r>
      <w:r w:rsidRPr="00627453">
        <w:rPr>
          <w:rFonts w:eastAsia="Calibri"/>
          <w:sz w:val="24"/>
          <w:szCs w:val="24"/>
        </w:rPr>
        <w:t>.</w:t>
      </w:r>
    </w:p>
    <w:p w14:paraId="6D5E5B30" w14:textId="77777777" w:rsidR="00C47454" w:rsidRPr="00627453" w:rsidRDefault="00C47454" w:rsidP="009A3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Обучающимся необходимо ознакомиться с:</w:t>
      </w:r>
    </w:p>
    <w:p w14:paraId="57DD389F" w14:textId="77777777" w:rsidR="00C47454" w:rsidRPr="00627453" w:rsidRDefault="00C47454" w:rsidP="00D048C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настоящими</w:t>
      </w:r>
      <w:proofErr w:type="gramEnd"/>
      <w:r w:rsidRPr="00627453">
        <w:rPr>
          <w:sz w:val="24"/>
          <w:szCs w:val="24"/>
        </w:rPr>
        <w:t xml:space="preserve"> методическими указаниями по освоению дисциплины;</w:t>
      </w:r>
    </w:p>
    <w:p w14:paraId="5CD21316" w14:textId="77777777" w:rsidR="00C47454" w:rsidRPr="00627453" w:rsidRDefault="00C47454" w:rsidP="00D048C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содержанием</w:t>
      </w:r>
      <w:proofErr w:type="gramEnd"/>
      <w:r w:rsidRPr="00627453">
        <w:rPr>
          <w:sz w:val="24"/>
          <w:szCs w:val="24"/>
        </w:rPr>
        <w:t xml:space="preserve"> рабочей программы дисциплины;</w:t>
      </w:r>
    </w:p>
    <w:p w14:paraId="02331F58" w14:textId="77777777" w:rsidR="00C47454" w:rsidRPr="00627453" w:rsidRDefault="00C47454" w:rsidP="00D048C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целями</w:t>
      </w:r>
      <w:proofErr w:type="gramEnd"/>
      <w:r w:rsidRPr="00627453">
        <w:rPr>
          <w:sz w:val="24"/>
          <w:szCs w:val="24"/>
        </w:rPr>
        <w:t xml:space="preserve"> и задачами дисциплины, ее связями с другими дисциплинами образовательной программы;</w:t>
      </w:r>
    </w:p>
    <w:p w14:paraId="7E46191B" w14:textId="77777777" w:rsidR="00C47454" w:rsidRPr="00627453" w:rsidRDefault="00C47454" w:rsidP="00D048C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перечнем</w:t>
      </w:r>
      <w:proofErr w:type="gramEnd"/>
      <w:r w:rsidRPr="00627453">
        <w:rPr>
          <w:sz w:val="24"/>
          <w:szCs w:val="24"/>
        </w:rPr>
        <w:t xml:space="preserve"> основной и дополнительной литературы;</w:t>
      </w:r>
    </w:p>
    <w:p w14:paraId="623E0C1B" w14:textId="77777777" w:rsidR="00C47454" w:rsidRPr="00627453" w:rsidRDefault="00133DF6" w:rsidP="00D048C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перечнем</w:t>
      </w:r>
      <w:proofErr w:type="gramEnd"/>
      <w:r w:rsidRPr="00627453">
        <w:rPr>
          <w:sz w:val="24"/>
          <w:szCs w:val="24"/>
        </w:rPr>
        <w:t xml:space="preserve"> И</w:t>
      </w:r>
      <w:r w:rsidR="00C47454" w:rsidRPr="00627453">
        <w:rPr>
          <w:sz w:val="24"/>
          <w:szCs w:val="24"/>
        </w:rPr>
        <w:t>нтернет-ресурсов, необходимых для освоения дисциплины;</w:t>
      </w:r>
    </w:p>
    <w:p w14:paraId="01635CED" w14:textId="77777777" w:rsidR="00C47454" w:rsidRPr="00627453" w:rsidRDefault="00C47454" w:rsidP="00D048C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видами</w:t>
      </w:r>
      <w:proofErr w:type="gramEnd"/>
      <w:r w:rsidRPr="00627453">
        <w:rPr>
          <w:sz w:val="24"/>
          <w:szCs w:val="24"/>
        </w:rPr>
        <w:t xml:space="preserve"> самостоятельной работы.</w:t>
      </w:r>
    </w:p>
    <w:p w14:paraId="5BF09FE7" w14:textId="77777777" w:rsidR="00C061EC" w:rsidRPr="00627453" w:rsidRDefault="008325F1" w:rsidP="00C061EC">
      <w:pPr>
        <w:pStyle w:val="ReportMain"/>
        <w:suppressAutoHyphens/>
        <w:ind w:firstLine="709"/>
        <w:jc w:val="both"/>
        <w:rPr>
          <w:szCs w:val="24"/>
        </w:rPr>
      </w:pPr>
      <w:r w:rsidRPr="00627453">
        <w:rPr>
          <w:bCs/>
          <w:szCs w:val="24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</w:t>
      </w:r>
      <w:r w:rsidR="00136BCA" w:rsidRPr="00627453">
        <w:rPr>
          <w:szCs w:val="24"/>
        </w:rPr>
        <w:t xml:space="preserve">Общая трудоемкость дисциплины составляет </w:t>
      </w:r>
      <w:r w:rsidR="00482442" w:rsidRPr="00627453">
        <w:rPr>
          <w:szCs w:val="24"/>
        </w:rPr>
        <w:t>7</w:t>
      </w:r>
      <w:r w:rsidR="00E770A0" w:rsidRPr="00627453">
        <w:rPr>
          <w:szCs w:val="24"/>
        </w:rPr>
        <w:t xml:space="preserve"> зачетных единиц (</w:t>
      </w:r>
      <w:r w:rsidR="00482442" w:rsidRPr="00627453">
        <w:rPr>
          <w:szCs w:val="24"/>
        </w:rPr>
        <w:t>252</w:t>
      </w:r>
      <w:r w:rsidR="00E770A0" w:rsidRPr="00627453">
        <w:rPr>
          <w:szCs w:val="24"/>
        </w:rPr>
        <w:t xml:space="preserve"> академических часа).</w:t>
      </w:r>
    </w:p>
    <w:p w14:paraId="3933366A" w14:textId="1D405F2E" w:rsidR="00136BCA" w:rsidRPr="00627453" w:rsidRDefault="00136BCA" w:rsidP="00C061EC">
      <w:pPr>
        <w:pStyle w:val="ReportMain"/>
        <w:suppressAutoHyphens/>
        <w:ind w:firstLine="709"/>
        <w:jc w:val="both"/>
        <w:rPr>
          <w:szCs w:val="24"/>
        </w:rPr>
      </w:pPr>
      <w:r w:rsidRPr="00627453">
        <w:rPr>
          <w:szCs w:val="24"/>
        </w:rPr>
        <w:t>Контактная работа предусматривает взаимодействие обучающегося с педагогическим работником и включает в себя:</w:t>
      </w:r>
      <w:r w:rsidR="00453EB3" w:rsidRPr="00627453">
        <w:rPr>
          <w:szCs w:val="24"/>
        </w:rPr>
        <w:t xml:space="preserve"> </w:t>
      </w:r>
      <w:r w:rsidRPr="00627453">
        <w:rPr>
          <w:szCs w:val="24"/>
        </w:rPr>
        <w:t>лекции; лабораторные работы;</w:t>
      </w:r>
      <w:r w:rsidR="00453EB3" w:rsidRPr="00627453">
        <w:rPr>
          <w:szCs w:val="24"/>
        </w:rPr>
        <w:t xml:space="preserve"> </w:t>
      </w:r>
      <w:r w:rsidRPr="00627453">
        <w:rPr>
          <w:szCs w:val="24"/>
        </w:rPr>
        <w:t>индивидуальные консультации преподавателя, по возникающим у обучающегося вопросам в процессе освоения учебного материала дисциплины</w:t>
      </w:r>
      <w:r w:rsidR="004F6F1B" w:rsidRPr="00627453">
        <w:rPr>
          <w:szCs w:val="24"/>
        </w:rPr>
        <w:t xml:space="preserve"> и </w:t>
      </w:r>
      <w:r w:rsidR="00482442" w:rsidRPr="00627453">
        <w:rPr>
          <w:szCs w:val="24"/>
        </w:rPr>
        <w:t>выполнения индивидуальных заданий</w:t>
      </w:r>
      <w:r w:rsidR="00FA2680" w:rsidRPr="00627453">
        <w:rPr>
          <w:szCs w:val="24"/>
        </w:rPr>
        <w:t xml:space="preserve">; </w:t>
      </w:r>
      <w:r w:rsidRPr="00627453">
        <w:rPr>
          <w:szCs w:val="24"/>
        </w:rPr>
        <w:t xml:space="preserve">итоговый контроль </w:t>
      </w:r>
      <w:r w:rsidR="000314FC" w:rsidRPr="00627453">
        <w:rPr>
          <w:szCs w:val="24"/>
        </w:rPr>
        <w:t>–</w:t>
      </w:r>
      <w:r w:rsidRPr="00627453">
        <w:rPr>
          <w:szCs w:val="24"/>
        </w:rPr>
        <w:t xml:space="preserve"> </w:t>
      </w:r>
      <w:r w:rsidR="004F6F1B" w:rsidRPr="00627453">
        <w:rPr>
          <w:szCs w:val="24"/>
        </w:rPr>
        <w:t>зачет</w:t>
      </w:r>
      <w:r w:rsidR="00627453">
        <w:rPr>
          <w:szCs w:val="24"/>
        </w:rPr>
        <w:t xml:space="preserve"> </w:t>
      </w:r>
      <w:r w:rsidR="004F6F1B" w:rsidRPr="00627453">
        <w:rPr>
          <w:szCs w:val="24"/>
        </w:rPr>
        <w:t xml:space="preserve">в 3 </w:t>
      </w:r>
      <w:r w:rsidR="00482442" w:rsidRPr="00627453">
        <w:rPr>
          <w:szCs w:val="24"/>
        </w:rPr>
        <w:t xml:space="preserve">и 4 </w:t>
      </w:r>
      <w:r w:rsidR="004F6F1B" w:rsidRPr="00627453">
        <w:rPr>
          <w:szCs w:val="24"/>
        </w:rPr>
        <w:t>семестр</w:t>
      </w:r>
      <w:r w:rsidR="00482442" w:rsidRPr="00627453">
        <w:rPr>
          <w:szCs w:val="24"/>
        </w:rPr>
        <w:t>ах</w:t>
      </w:r>
      <w:r w:rsidRPr="00627453">
        <w:rPr>
          <w:szCs w:val="24"/>
        </w:rPr>
        <w:t>.</w:t>
      </w:r>
    </w:p>
    <w:p w14:paraId="7CBB491C" w14:textId="77777777" w:rsidR="00B50DD5" w:rsidRPr="00627453" w:rsidRDefault="00B50DD5" w:rsidP="00136BCA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627453">
        <w:rPr>
          <w:bCs/>
          <w:sz w:val="24"/>
          <w:szCs w:val="24"/>
        </w:rPr>
        <w:t>При изучении дисциплины целесообразно выполнять следующие рекомендации:</w:t>
      </w:r>
    </w:p>
    <w:p w14:paraId="37F0B7C0" w14:textId="1B1AAE5F" w:rsidR="00B50DD5" w:rsidRPr="00627453" w:rsidRDefault="00B50DD5" w:rsidP="00D048C7">
      <w:pPr>
        <w:pStyle w:val="a7"/>
        <w:numPr>
          <w:ilvl w:val="0"/>
          <w:numId w:val="17"/>
        </w:numPr>
        <w:spacing w:after="0" w:line="240" w:lineRule="auto"/>
        <w:jc w:val="both"/>
        <w:rPr>
          <w:bCs/>
          <w:sz w:val="24"/>
          <w:szCs w:val="24"/>
        </w:rPr>
      </w:pPr>
      <w:proofErr w:type="gramStart"/>
      <w:r w:rsidRPr="00627453">
        <w:rPr>
          <w:bCs/>
          <w:sz w:val="24"/>
          <w:szCs w:val="24"/>
        </w:rPr>
        <w:t>освоение</w:t>
      </w:r>
      <w:proofErr w:type="gramEnd"/>
      <w:r w:rsidRPr="00627453">
        <w:rPr>
          <w:bCs/>
          <w:sz w:val="24"/>
          <w:szCs w:val="24"/>
        </w:rPr>
        <w:t xml:space="preserve"> учебной дисциплины должно вестись систематически;</w:t>
      </w:r>
    </w:p>
    <w:p w14:paraId="28C60EE7" w14:textId="43FA3D40" w:rsidR="00B50DD5" w:rsidRPr="00627453" w:rsidRDefault="00B50DD5" w:rsidP="00D048C7">
      <w:pPr>
        <w:pStyle w:val="a7"/>
        <w:numPr>
          <w:ilvl w:val="0"/>
          <w:numId w:val="17"/>
        </w:numPr>
        <w:spacing w:after="0" w:line="240" w:lineRule="auto"/>
        <w:jc w:val="both"/>
        <w:rPr>
          <w:bCs/>
          <w:sz w:val="24"/>
          <w:szCs w:val="24"/>
        </w:rPr>
      </w:pPr>
      <w:proofErr w:type="gramStart"/>
      <w:r w:rsidRPr="00627453">
        <w:rPr>
          <w:bCs/>
          <w:sz w:val="24"/>
          <w:szCs w:val="24"/>
        </w:rPr>
        <w:t>после</w:t>
      </w:r>
      <w:proofErr w:type="gramEnd"/>
      <w:r w:rsidRPr="00627453">
        <w:rPr>
          <w:bCs/>
          <w:sz w:val="24"/>
          <w:szCs w:val="24"/>
        </w:rPr>
        <w:t xml:space="preserve"> изучения какого-либо раздела рекомендуется осмыслить основные определения и понятия;</w:t>
      </w:r>
    </w:p>
    <w:p w14:paraId="513678B4" w14:textId="669D4BC1" w:rsidR="00B50DD5" w:rsidRPr="00627453" w:rsidRDefault="00B50DD5" w:rsidP="00D048C7">
      <w:pPr>
        <w:pStyle w:val="a7"/>
        <w:numPr>
          <w:ilvl w:val="0"/>
          <w:numId w:val="17"/>
        </w:numPr>
        <w:spacing w:after="0" w:line="240" w:lineRule="auto"/>
        <w:jc w:val="both"/>
        <w:rPr>
          <w:bCs/>
          <w:sz w:val="24"/>
          <w:szCs w:val="24"/>
        </w:rPr>
      </w:pPr>
      <w:proofErr w:type="gramStart"/>
      <w:r w:rsidRPr="00627453">
        <w:rPr>
          <w:bCs/>
          <w:sz w:val="24"/>
          <w:szCs w:val="24"/>
        </w:rPr>
        <w:t>к</w:t>
      </w:r>
      <w:proofErr w:type="gramEnd"/>
      <w:r w:rsidRPr="00627453">
        <w:rPr>
          <w:bCs/>
          <w:sz w:val="24"/>
          <w:szCs w:val="24"/>
        </w:rPr>
        <w:t xml:space="preserve"> выполнению лабораторных работ следует приступать после самостоятельной работы по изучению теоретических вопросов;</w:t>
      </w:r>
    </w:p>
    <w:p w14:paraId="31C1617D" w14:textId="53B453BA" w:rsidR="008325F1" w:rsidRPr="00627453" w:rsidRDefault="008325F1" w:rsidP="00D048C7">
      <w:pPr>
        <w:pStyle w:val="a7"/>
        <w:numPr>
          <w:ilvl w:val="0"/>
          <w:numId w:val="17"/>
        </w:numPr>
        <w:spacing w:after="0" w:line="240" w:lineRule="auto"/>
        <w:jc w:val="both"/>
        <w:rPr>
          <w:bCs/>
          <w:sz w:val="24"/>
          <w:szCs w:val="24"/>
        </w:rPr>
      </w:pPr>
      <w:proofErr w:type="gramStart"/>
      <w:r w:rsidRPr="00627453">
        <w:rPr>
          <w:bCs/>
          <w:sz w:val="24"/>
          <w:szCs w:val="24"/>
        </w:rPr>
        <w:t>задания</w:t>
      </w:r>
      <w:proofErr w:type="gramEnd"/>
      <w:r w:rsidRPr="00627453">
        <w:rPr>
          <w:bCs/>
          <w:sz w:val="24"/>
          <w:szCs w:val="24"/>
        </w:rPr>
        <w:t>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62C5D8EA" w14:textId="4E1757B8" w:rsidR="001F07AF" w:rsidRDefault="001F07AF" w:rsidP="001F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Успешному освоению дисциплины способствует правильный подход к изучению теоретического материала, подготовке к лабораторным работам</w:t>
      </w:r>
      <w:r w:rsidR="00F35D29" w:rsidRPr="00627453">
        <w:rPr>
          <w:sz w:val="24"/>
          <w:szCs w:val="24"/>
        </w:rPr>
        <w:t xml:space="preserve"> и практическим заняти</w:t>
      </w:r>
      <w:r w:rsidR="0042373E" w:rsidRPr="00627453">
        <w:rPr>
          <w:sz w:val="24"/>
          <w:szCs w:val="24"/>
        </w:rPr>
        <w:t>я</w:t>
      </w:r>
      <w:r w:rsidR="00F35D29" w:rsidRPr="00627453">
        <w:rPr>
          <w:sz w:val="24"/>
          <w:szCs w:val="24"/>
        </w:rPr>
        <w:t>м</w:t>
      </w:r>
      <w:r w:rsidR="0082676E" w:rsidRPr="00627453">
        <w:rPr>
          <w:sz w:val="24"/>
          <w:szCs w:val="24"/>
        </w:rPr>
        <w:t>,</w:t>
      </w:r>
      <w:r w:rsidRPr="00627453">
        <w:rPr>
          <w:sz w:val="24"/>
          <w:szCs w:val="24"/>
        </w:rPr>
        <w:t xml:space="preserve"> организации самостоятельной работы.</w:t>
      </w:r>
    </w:p>
    <w:p w14:paraId="708D0BBA" w14:textId="77777777" w:rsidR="00E1141B" w:rsidRPr="00627453" w:rsidRDefault="00E1141B" w:rsidP="001F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639AB164" w14:textId="77777777" w:rsidR="0082676E" w:rsidRDefault="003A1A8A" w:rsidP="009A3A1E">
      <w:pPr>
        <w:pStyle w:val="affffffc"/>
        <w:spacing w:before="0" w:after="0" w:line="240" w:lineRule="auto"/>
        <w:ind w:firstLine="709"/>
        <w:rPr>
          <w:sz w:val="28"/>
          <w:szCs w:val="28"/>
        </w:rPr>
      </w:pPr>
      <w:bookmarkStart w:id="2" w:name="_Toc18581629"/>
      <w:r w:rsidRPr="00E62D93">
        <w:rPr>
          <w:sz w:val="28"/>
          <w:szCs w:val="28"/>
        </w:rPr>
        <w:t>2</w:t>
      </w:r>
      <w:r w:rsidR="008325F1" w:rsidRPr="00E62D93">
        <w:rPr>
          <w:sz w:val="28"/>
          <w:szCs w:val="28"/>
        </w:rPr>
        <w:t xml:space="preserve"> </w:t>
      </w:r>
      <w:r w:rsidR="0082676E" w:rsidRPr="00E62D93">
        <w:rPr>
          <w:sz w:val="28"/>
          <w:szCs w:val="28"/>
        </w:rPr>
        <w:t>Методические указания к аудиторным занятиям</w:t>
      </w:r>
      <w:r w:rsidR="00B42E25">
        <w:rPr>
          <w:sz w:val="28"/>
          <w:szCs w:val="28"/>
        </w:rPr>
        <w:t xml:space="preserve"> (</w:t>
      </w:r>
      <w:r w:rsidR="00B42E25" w:rsidRPr="00B42E25">
        <w:rPr>
          <w:sz w:val="28"/>
          <w:szCs w:val="28"/>
        </w:rPr>
        <w:t xml:space="preserve">лабораторным </w:t>
      </w:r>
      <w:r w:rsidR="001B5E7C">
        <w:rPr>
          <w:sz w:val="28"/>
          <w:szCs w:val="28"/>
        </w:rPr>
        <w:br/>
      </w:r>
      <w:r w:rsidR="00B42E25" w:rsidRPr="00B42E25">
        <w:rPr>
          <w:sz w:val="28"/>
          <w:szCs w:val="28"/>
        </w:rPr>
        <w:t>работам</w:t>
      </w:r>
      <w:r w:rsidR="00B42E25">
        <w:rPr>
          <w:sz w:val="28"/>
          <w:szCs w:val="28"/>
        </w:rPr>
        <w:t>)</w:t>
      </w:r>
    </w:p>
    <w:bookmarkEnd w:id="2"/>
    <w:p w14:paraId="3CA71E5F" w14:textId="77777777" w:rsidR="00E1141B" w:rsidRDefault="00E1141B" w:rsidP="00E36CC9">
      <w:pPr>
        <w:pStyle w:val="ReportMain"/>
        <w:suppressAutoHyphens/>
        <w:ind w:firstLine="709"/>
        <w:jc w:val="both"/>
        <w:rPr>
          <w:bCs/>
          <w:szCs w:val="24"/>
        </w:rPr>
      </w:pPr>
    </w:p>
    <w:p w14:paraId="115794CB" w14:textId="6E07CF43" w:rsidR="00E36CC9" w:rsidRPr="00E36CC9" w:rsidRDefault="008325F1" w:rsidP="00E36CC9">
      <w:pPr>
        <w:pStyle w:val="ReportMain"/>
        <w:suppressAutoHyphens/>
        <w:ind w:firstLine="709"/>
        <w:jc w:val="both"/>
        <w:rPr>
          <w:color w:val="000000"/>
          <w:spacing w:val="7"/>
          <w:szCs w:val="24"/>
        </w:rPr>
      </w:pPr>
      <w:r w:rsidRPr="002C3E70">
        <w:rPr>
          <w:bCs/>
          <w:szCs w:val="24"/>
        </w:rPr>
        <w:t>Лабораторные работы имеют исключительно важное значение в развитии самостоятельного мышления.</w:t>
      </w:r>
      <w:r w:rsidR="000D5D13">
        <w:rPr>
          <w:bCs/>
          <w:szCs w:val="24"/>
        </w:rPr>
        <w:t xml:space="preserve"> Они выполняются в компьютерном классе.</w:t>
      </w:r>
      <w:r w:rsidR="00E36CC9">
        <w:rPr>
          <w:bCs/>
          <w:szCs w:val="24"/>
        </w:rPr>
        <w:t xml:space="preserve"> </w:t>
      </w:r>
      <w:r w:rsidR="00E36CC9" w:rsidRPr="00E36CC9">
        <w:rPr>
          <w:color w:val="000000"/>
          <w:spacing w:val="7"/>
          <w:szCs w:val="24"/>
        </w:rPr>
        <w:t>Темы лабораторных работ представлены в рабочей программе по дисциплине в пункте «</w:t>
      </w:r>
      <w:r w:rsidR="00E36CC9" w:rsidRPr="00E36CC9">
        <w:rPr>
          <w:szCs w:val="24"/>
        </w:rPr>
        <w:t>4.3 Лабораторные работы</w:t>
      </w:r>
      <w:r w:rsidR="00E36CC9" w:rsidRPr="00E36CC9">
        <w:rPr>
          <w:color w:val="000000"/>
          <w:spacing w:val="7"/>
          <w:szCs w:val="24"/>
        </w:rPr>
        <w:t>».</w:t>
      </w:r>
    </w:p>
    <w:p w14:paraId="67F3DCED" w14:textId="77777777" w:rsidR="002C3E70" w:rsidRPr="002C3E70" w:rsidRDefault="002C3E70" w:rsidP="00E36CC9">
      <w:pPr>
        <w:pStyle w:val="aff9"/>
        <w:spacing w:after="0" w:line="240" w:lineRule="auto"/>
        <w:ind w:firstLine="709"/>
        <w:jc w:val="both"/>
      </w:pPr>
      <w:r w:rsidRPr="00E36CC9">
        <w:t xml:space="preserve">При </w:t>
      </w:r>
      <w:r w:rsidRPr="00E36CC9">
        <w:rPr>
          <w:rStyle w:val="affff2"/>
          <w:b w:val="0"/>
          <w:iCs/>
        </w:rPr>
        <w:t>выполнении лабораторных занятий</w:t>
      </w:r>
      <w:r w:rsidRPr="00E36CC9">
        <w:rPr>
          <w:rStyle w:val="affff2"/>
          <w:iCs/>
        </w:rPr>
        <w:t xml:space="preserve"> </w:t>
      </w:r>
      <w:r w:rsidRPr="00E36CC9">
        <w:t>необходимо придерживаться</w:t>
      </w:r>
      <w:r w:rsidRPr="002C3E70">
        <w:t xml:space="preserve"> </w:t>
      </w:r>
      <w:r w:rsidR="00AE672C">
        <w:t>следующи</w:t>
      </w:r>
      <w:r w:rsidRPr="002C3E70">
        <w:t>х правил</w:t>
      </w:r>
      <w:r w:rsidR="001B23B1">
        <w:t>:</w:t>
      </w:r>
    </w:p>
    <w:p w14:paraId="116F5E3F" w14:textId="48DC4743" w:rsidR="002C3E70" w:rsidRPr="00627453" w:rsidRDefault="001B23B1" w:rsidP="00D048C7">
      <w:pPr>
        <w:pStyle w:val="aff9"/>
        <w:numPr>
          <w:ilvl w:val="0"/>
          <w:numId w:val="18"/>
        </w:numPr>
        <w:spacing w:after="0" w:line="240" w:lineRule="auto"/>
        <w:jc w:val="both"/>
      </w:pPr>
      <w:proofErr w:type="gramStart"/>
      <w:r w:rsidRPr="00627453">
        <w:t>п</w:t>
      </w:r>
      <w:r w:rsidR="002C3E70" w:rsidRPr="00627453">
        <w:t>риступая</w:t>
      </w:r>
      <w:proofErr w:type="gramEnd"/>
      <w:r w:rsidR="002C3E70" w:rsidRPr="00627453">
        <w:t xml:space="preserve"> к работе, проанализир</w:t>
      </w:r>
      <w:r w:rsidRPr="00627453">
        <w:t>овать</w:t>
      </w:r>
      <w:r w:rsidR="002C3E70" w:rsidRPr="00627453">
        <w:t xml:space="preserve"> цель и содержание лабораторной работы</w:t>
      </w:r>
      <w:r w:rsidRPr="00627453">
        <w:t>;</w:t>
      </w:r>
    </w:p>
    <w:p w14:paraId="787F4ACF" w14:textId="44E74346" w:rsidR="002C3E70" w:rsidRPr="00627453" w:rsidRDefault="00301351" w:rsidP="00D048C7">
      <w:pPr>
        <w:pStyle w:val="aff9"/>
        <w:numPr>
          <w:ilvl w:val="0"/>
          <w:numId w:val="18"/>
        </w:numPr>
        <w:spacing w:after="0" w:line="240" w:lineRule="auto"/>
        <w:jc w:val="both"/>
      </w:pPr>
      <w:proofErr w:type="gramStart"/>
      <w:r w:rsidRPr="00627453">
        <w:t>внимательно</w:t>
      </w:r>
      <w:proofErr w:type="gramEnd"/>
      <w:r w:rsidRPr="00627453">
        <w:t xml:space="preserve"> прочитать теоретические положения к лабораторной работе;</w:t>
      </w:r>
    </w:p>
    <w:p w14:paraId="4665E2AE" w14:textId="770CB6E2" w:rsidR="002C3E70" w:rsidRPr="00627453" w:rsidRDefault="004D128E" w:rsidP="00D048C7">
      <w:pPr>
        <w:pStyle w:val="aff9"/>
        <w:numPr>
          <w:ilvl w:val="0"/>
          <w:numId w:val="18"/>
        </w:numPr>
        <w:spacing w:after="0" w:line="240" w:lineRule="auto"/>
        <w:jc w:val="both"/>
      </w:pPr>
      <w:proofErr w:type="gramStart"/>
      <w:r w:rsidRPr="00627453">
        <w:t>выполнение</w:t>
      </w:r>
      <w:proofErr w:type="gramEnd"/>
      <w:r w:rsidRPr="00627453">
        <w:t xml:space="preserve"> лабораторной работы осуществляется в соответствии с заданием;</w:t>
      </w:r>
    </w:p>
    <w:p w14:paraId="4DB6143D" w14:textId="3DD0EFDE" w:rsidR="002C3E70" w:rsidRPr="00627453" w:rsidRDefault="007F76CD" w:rsidP="00D048C7">
      <w:pPr>
        <w:pStyle w:val="aff9"/>
        <w:numPr>
          <w:ilvl w:val="0"/>
          <w:numId w:val="18"/>
        </w:numPr>
        <w:spacing w:after="0" w:line="240" w:lineRule="auto"/>
        <w:jc w:val="both"/>
      </w:pPr>
      <w:proofErr w:type="gramStart"/>
      <w:r w:rsidRPr="00627453">
        <w:t>о</w:t>
      </w:r>
      <w:r w:rsidR="002C3E70" w:rsidRPr="00627453">
        <w:t>тчет</w:t>
      </w:r>
      <w:proofErr w:type="gramEnd"/>
      <w:r w:rsidR="002C3E70" w:rsidRPr="00627453">
        <w:t xml:space="preserve"> по выполненной лабораторной работе завершается </w:t>
      </w:r>
      <w:r w:rsidR="002C3E70" w:rsidRPr="00627453">
        <w:rPr>
          <w:rStyle w:val="affff2"/>
          <w:b w:val="0"/>
          <w:bCs w:val="0"/>
          <w:iCs/>
        </w:rPr>
        <w:t>выводами</w:t>
      </w:r>
      <w:r w:rsidR="002C3E70" w:rsidRPr="00627453">
        <w:t>.</w:t>
      </w:r>
    </w:p>
    <w:p w14:paraId="5D3338A2" w14:textId="77777777" w:rsidR="0002308A" w:rsidRPr="002C3E70" w:rsidRDefault="0002308A" w:rsidP="007C6D31">
      <w:pPr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color w:val="000000"/>
          <w:sz w:val="24"/>
          <w:szCs w:val="24"/>
        </w:rPr>
        <w:t>Лабораторная</w:t>
      </w:r>
      <w:r w:rsidRPr="002C3E70">
        <w:rPr>
          <w:sz w:val="24"/>
          <w:szCs w:val="24"/>
        </w:rPr>
        <w:t xml:space="preserve"> работа выполняется каждым студентом самостоятельно.</w:t>
      </w:r>
    </w:p>
    <w:p w14:paraId="11107BD7" w14:textId="77777777" w:rsidR="0002308A" w:rsidRPr="002C3E70" w:rsidRDefault="0002308A" w:rsidP="007C6D3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Обучающиеся</w:t>
      </w:r>
      <w:r w:rsidRPr="002C3E70">
        <w:rPr>
          <w:color w:val="000000"/>
          <w:sz w:val="24"/>
          <w:szCs w:val="24"/>
        </w:rPr>
        <w:t>, пропустившие занятия, выполняют лабораторные работы во внеурочное время.</w:t>
      </w:r>
    </w:p>
    <w:p w14:paraId="406BAA8B" w14:textId="77777777" w:rsidR="002C3E70" w:rsidRPr="002C3E70" w:rsidRDefault="0002308A" w:rsidP="007C6D31">
      <w:pPr>
        <w:pStyle w:val="aff9"/>
        <w:spacing w:after="0" w:line="240" w:lineRule="auto"/>
        <w:ind w:firstLine="709"/>
        <w:jc w:val="both"/>
      </w:pPr>
      <w:r w:rsidRPr="002C3E70">
        <w:rPr>
          <w:bCs/>
          <w:color w:val="222222"/>
        </w:rPr>
        <w:t>Для подготовки к защите</w:t>
      </w:r>
      <w:r w:rsidRPr="00395BC6">
        <w:rPr>
          <w:bCs/>
          <w:color w:val="222222"/>
        </w:rPr>
        <w:t xml:space="preserve"> отчета следует проанализировать результаты, сопоставить их с известными теоретическими положениями или справочными данными, обобщить результаты исследований в виде выводов по работе, подготовить ответы на вопросы, приводимые в методических указаниях к выполнению лабораторных работ.</w:t>
      </w:r>
    </w:p>
    <w:p w14:paraId="7D7A5C40" w14:textId="77777777" w:rsidR="007C6D31" w:rsidRPr="00E841A3" w:rsidRDefault="007C6D31" w:rsidP="007C6D31">
      <w:pPr>
        <w:pStyle w:val="aff9"/>
        <w:shd w:val="clear" w:color="auto" w:fill="FFFFFF"/>
        <w:spacing w:after="0" w:line="240" w:lineRule="auto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lastRenderedPageBreak/>
        <w:t>Оформление отчетов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по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возможности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должно проводиться после окончания работы в лаборатории.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Полностью подготовленная и надлежаще оформленная работа передается для проверки преподавателю, ведущему занятия по дисциплине.</w:t>
      </w:r>
    </w:p>
    <w:p w14:paraId="5A320792" w14:textId="77777777" w:rsidR="00AA03C5" w:rsidRDefault="00AA03C5" w:rsidP="00AA03C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D42137">
        <w:rPr>
          <w:sz w:val="24"/>
          <w:szCs w:val="24"/>
        </w:rPr>
        <w:t>Лабораторная работа считается выполненной, если предоставлен отчет о результатах выполнения задания</w:t>
      </w:r>
      <w:r>
        <w:rPr>
          <w:sz w:val="24"/>
          <w:szCs w:val="24"/>
        </w:rPr>
        <w:t xml:space="preserve"> и</w:t>
      </w:r>
      <w:r w:rsidRPr="00D42137">
        <w:rPr>
          <w:sz w:val="24"/>
          <w:szCs w:val="24"/>
        </w:rPr>
        <w:t xml:space="preserve"> проведена защита проделанной работы.</w:t>
      </w:r>
    </w:p>
    <w:p w14:paraId="4C5963D9" w14:textId="77777777" w:rsidR="000243CB" w:rsidRDefault="000243CB" w:rsidP="00AA03C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14:paraId="1C5866AF" w14:textId="77777777" w:rsidR="0030188E" w:rsidRDefault="0030188E" w:rsidP="007C6D3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4B49B7">
        <w:rPr>
          <w:b/>
          <w:bCs/>
          <w:sz w:val="28"/>
          <w:szCs w:val="28"/>
        </w:rPr>
        <w:t xml:space="preserve">3 </w:t>
      </w:r>
      <w:r w:rsidR="004B49B7" w:rsidRPr="004B49B7">
        <w:rPr>
          <w:b/>
          <w:bCs/>
          <w:sz w:val="28"/>
          <w:szCs w:val="28"/>
        </w:rPr>
        <w:t>Методические указания к самостоятельной работе</w:t>
      </w:r>
    </w:p>
    <w:p w14:paraId="0667FBCE" w14:textId="77777777" w:rsidR="004B49B7" w:rsidRPr="004B49B7" w:rsidRDefault="004B49B7" w:rsidP="007C6D3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14:paraId="5E33B21A" w14:textId="77777777" w:rsidR="008506BA" w:rsidRPr="002525B2" w:rsidRDefault="008506BA" w:rsidP="002C78D6">
      <w:pPr>
        <w:spacing w:after="0" w:line="240" w:lineRule="auto"/>
        <w:ind w:firstLine="709"/>
        <w:jc w:val="both"/>
        <w:rPr>
          <w:b/>
          <w:sz w:val="24"/>
          <w:szCs w:val="24"/>
        </w:rPr>
      </w:pPr>
      <w:bookmarkStart w:id="3" w:name="_Toc18581631"/>
      <w:r w:rsidRPr="002525B2">
        <w:rPr>
          <w:b/>
          <w:sz w:val="24"/>
          <w:szCs w:val="24"/>
        </w:rPr>
        <w:t>3.1 Общие рекомендации по самостоятельной работе</w:t>
      </w:r>
    </w:p>
    <w:p w14:paraId="004465FE" w14:textId="77777777" w:rsidR="008506BA" w:rsidRDefault="008506BA" w:rsidP="002C78D6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5B096CE1" w14:textId="77777777" w:rsidR="00423B0A" w:rsidRPr="00E1141B" w:rsidRDefault="00423B0A" w:rsidP="002C78D6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 xml:space="preserve">Особое место в изучении дисциплины занимает самостоятельная работа, так как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</w:t>
      </w:r>
    </w:p>
    <w:p w14:paraId="13A2E901" w14:textId="77777777" w:rsidR="00F74CA1" w:rsidRPr="00E1141B" w:rsidRDefault="00F74CA1" w:rsidP="002C78D6">
      <w:pPr>
        <w:spacing w:after="0" w:line="240" w:lineRule="auto"/>
        <w:ind w:firstLine="709"/>
        <w:rPr>
          <w:sz w:val="24"/>
          <w:szCs w:val="24"/>
        </w:rPr>
      </w:pPr>
      <w:r w:rsidRPr="00E1141B">
        <w:rPr>
          <w:sz w:val="24"/>
          <w:szCs w:val="24"/>
        </w:rPr>
        <w:t xml:space="preserve">В зависимости от времени и места проведения, характера руководства со стороны ППС и способов контроля результатов самостоятельная работа (СР) делится на следующие формы: </w:t>
      </w:r>
    </w:p>
    <w:p w14:paraId="6BD1977D" w14:textId="43A5966B" w:rsidR="00F74CA1" w:rsidRPr="00E1141B" w:rsidRDefault="00F74CA1" w:rsidP="00D048C7">
      <w:pPr>
        <w:pStyle w:val="a7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аудиторная</w:t>
      </w:r>
      <w:proofErr w:type="gramEnd"/>
      <w:r w:rsidRPr="00E1141B">
        <w:rPr>
          <w:sz w:val="24"/>
          <w:szCs w:val="24"/>
        </w:rPr>
        <w:t xml:space="preserve"> СР выполняется во время проведения аудиторных занятий (на лабораторных занятиях) под непосредственным руководством и контролем ППС;</w:t>
      </w:r>
    </w:p>
    <w:p w14:paraId="62AD853A" w14:textId="01F65A32" w:rsidR="00F74CA1" w:rsidRPr="00E1141B" w:rsidRDefault="00F74CA1" w:rsidP="00D048C7">
      <w:pPr>
        <w:pStyle w:val="a7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внеаудиторная</w:t>
      </w:r>
      <w:proofErr w:type="gramEnd"/>
      <w:r w:rsidRPr="00E1141B">
        <w:rPr>
          <w:sz w:val="24"/>
          <w:szCs w:val="24"/>
        </w:rPr>
        <w:t xml:space="preserve"> СР — планируемая учебная и научно-исследовательская работа обучающихся, выполняемая во внеаудиторное время под контролем ППС, но без его непосредственного участия, на основе специально разрабатываемого учебно-методического обеспечения.</w:t>
      </w:r>
    </w:p>
    <w:p w14:paraId="35DCF4C9" w14:textId="77777777" w:rsidR="00423B0A" w:rsidRPr="00E1141B" w:rsidRDefault="00F74CA1" w:rsidP="0094402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1141B">
        <w:rPr>
          <w:sz w:val="24"/>
          <w:szCs w:val="24"/>
        </w:rPr>
        <w:t>Внеаудиторная с</w:t>
      </w:r>
      <w:r w:rsidR="00423B0A" w:rsidRPr="00E1141B">
        <w:rPr>
          <w:rFonts w:eastAsia="Times New Roman"/>
          <w:color w:val="000000"/>
          <w:sz w:val="24"/>
          <w:szCs w:val="24"/>
          <w:lang w:eastAsia="ru-RU"/>
        </w:rPr>
        <w:t xml:space="preserve">амостоятельная работа проводится </w:t>
      </w:r>
      <w:r w:rsidR="00482260" w:rsidRPr="00E1141B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423B0A" w:rsidRPr="00E1141B">
        <w:rPr>
          <w:rFonts w:eastAsia="Times New Roman"/>
          <w:i/>
          <w:iCs/>
          <w:color w:val="000000"/>
          <w:sz w:val="24"/>
          <w:szCs w:val="24"/>
          <w:lang w:eastAsia="ru-RU"/>
        </w:rPr>
        <w:t>:</w:t>
      </w:r>
    </w:p>
    <w:p w14:paraId="78A7A061" w14:textId="69E21087" w:rsidR="00423B0A" w:rsidRPr="00E1141B" w:rsidRDefault="00423B0A" w:rsidP="00D048C7">
      <w:pPr>
        <w:pStyle w:val="a7"/>
        <w:numPr>
          <w:ilvl w:val="0"/>
          <w:numId w:val="17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систематизации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и закрепления полученных теоретических знаний и практических умений, </w:t>
      </w:r>
    </w:p>
    <w:p w14:paraId="51C08F84" w14:textId="5B53776A" w:rsidR="00423B0A" w:rsidRPr="00E1141B" w:rsidRDefault="00423B0A" w:rsidP="00D048C7">
      <w:pPr>
        <w:pStyle w:val="a7"/>
        <w:numPr>
          <w:ilvl w:val="0"/>
          <w:numId w:val="17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углубления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и расширения теоретических знаний,</w:t>
      </w:r>
    </w:p>
    <w:p w14:paraId="634E928B" w14:textId="55A7B990" w:rsidR="00423B0A" w:rsidRPr="00E1141B" w:rsidRDefault="00423B0A" w:rsidP="00D048C7">
      <w:pPr>
        <w:pStyle w:val="a7"/>
        <w:numPr>
          <w:ilvl w:val="0"/>
          <w:numId w:val="17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формирования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умений использовать нормативную, правовую, справочную документацию и специальную литературу;</w:t>
      </w:r>
    </w:p>
    <w:p w14:paraId="5858C54C" w14:textId="2F057724" w:rsidR="00423B0A" w:rsidRPr="00E1141B" w:rsidRDefault="00423B0A" w:rsidP="00D048C7">
      <w:pPr>
        <w:pStyle w:val="a7"/>
        <w:numPr>
          <w:ilvl w:val="0"/>
          <w:numId w:val="17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формирования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самостоятельности мышления, способностей к саморазвитию, самосовершенствованию и самореализации;</w:t>
      </w:r>
    </w:p>
    <w:p w14:paraId="6095D68A" w14:textId="62C56291" w:rsidR="00423B0A" w:rsidRPr="00E1141B" w:rsidRDefault="00423B0A" w:rsidP="00D048C7">
      <w:pPr>
        <w:pStyle w:val="a7"/>
        <w:numPr>
          <w:ilvl w:val="0"/>
          <w:numId w:val="17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развития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исследовательских умений;</w:t>
      </w:r>
    </w:p>
    <w:p w14:paraId="6F54557B" w14:textId="014C1DF8" w:rsidR="00423B0A" w:rsidRPr="00E1141B" w:rsidRDefault="00423B0A" w:rsidP="00D048C7">
      <w:pPr>
        <w:pStyle w:val="a7"/>
        <w:numPr>
          <w:ilvl w:val="0"/>
          <w:numId w:val="17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использования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материала, собранного и полученного в ходе самостоятельных практических занятий для эффективной подготовки к итоговому </w:t>
      </w:r>
      <w:r w:rsidR="00D56814" w:rsidRPr="00E1141B">
        <w:rPr>
          <w:rFonts w:eastAsia="Times New Roman"/>
          <w:sz w:val="24"/>
          <w:szCs w:val="24"/>
          <w:lang w:eastAsia="ru-RU"/>
        </w:rPr>
        <w:t>контролю</w:t>
      </w:r>
      <w:r w:rsidRPr="00E1141B">
        <w:rPr>
          <w:rFonts w:eastAsia="Times New Roman"/>
          <w:sz w:val="24"/>
          <w:szCs w:val="24"/>
          <w:lang w:eastAsia="ru-RU"/>
        </w:rPr>
        <w:t>.</w:t>
      </w:r>
    </w:p>
    <w:p w14:paraId="1160385D" w14:textId="77777777" w:rsidR="00423B0A" w:rsidRPr="00E1141B" w:rsidRDefault="00423B0A" w:rsidP="00482260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rFonts w:eastAsia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  <w:r w:rsidR="00482260" w:rsidRPr="00E1141B">
        <w:rPr>
          <w:rFonts w:eastAsia="Times New Roman"/>
          <w:sz w:val="24"/>
          <w:szCs w:val="24"/>
          <w:lang w:eastAsia="ru-RU"/>
        </w:rPr>
        <w:t xml:space="preserve"> </w:t>
      </w:r>
      <w:r w:rsidRPr="00E1141B">
        <w:rPr>
          <w:sz w:val="24"/>
          <w:szCs w:val="24"/>
        </w:rPr>
        <w:t xml:space="preserve">В процессе самостоятельной работы обучающийся осваивает содержание дисциплины, проходит опрос и текущий контроль, выполняет предусмотренные рабочей программой виды самостоятельной работы в установленных формах, готовится ко всем видам занятий и итоговому контролю. </w:t>
      </w:r>
    </w:p>
    <w:p w14:paraId="335EF1D2" w14:textId="77777777" w:rsidR="00482260" w:rsidRPr="00E1141B" w:rsidRDefault="00482260" w:rsidP="00482260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Самостоятельная работа в рамках дисциплины включает в себя выполнение индивидуального задания, подготовку к лабораторным занятиям, повторение изученного учебного материала, подготовку к итоговому контролю.</w:t>
      </w:r>
    </w:p>
    <w:p w14:paraId="5C6FDB4E" w14:textId="77777777" w:rsidR="00423B0A" w:rsidRPr="00E1141B" w:rsidRDefault="00423B0A" w:rsidP="002C78D6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Самостоятельную работу по дисциплине обучающийся должен начать с ознакомления с рабочей программой и фондом оценочных средств по дисциплине. Рабочие программы и фонды оценочных средств дисциплины размещены на сайте ОГУ. Затем необходимо ознакомиться с подбором учебников из списка основной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В течение всего семестра обучающийся должен самостоятельно работать с рекомендованной литературой по соответствующим темам занятий.</w:t>
      </w:r>
    </w:p>
    <w:p w14:paraId="4A3D2D41" w14:textId="77777777" w:rsidR="00423B0A" w:rsidRPr="00E1141B" w:rsidRDefault="00423B0A" w:rsidP="00445DB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Процесс освоения учебной дисциплины в течение закрепленного учебным планом периода подвергается итоговому контролю.</w:t>
      </w:r>
    </w:p>
    <w:p w14:paraId="27FE025D" w14:textId="77777777" w:rsidR="00445DB7" w:rsidRDefault="00445DB7" w:rsidP="00445DB7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56AD64E7" w14:textId="77777777" w:rsidR="008325F1" w:rsidRDefault="004B49B7" w:rsidP="00911AB3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</w:t>
      </w:r>
      <w:r w:rsidR="00445DB7">
        <w:rPr>
          <w:sz w:val="24"/>
          <w:szCs w:val="24"/>
        </w:rPr>
        <w:t>2</w:t>
      </w:r>
      <w:r w:rsidR="008325F1" w:rsidRPr="00911AB3">
        <w:rPr>
          <w:sz w:val="24"/>
          <w:szCs w:val="24"/>
        </w:rPr>
        <w:t xml:space="preserve"> Рекомендации по работе над основной и дополнительной литературой, с ресурсами Интернет</w:t>
      </w:r>
      <w:bookmarkEnd w:id="3"/>
    </w:p>
    <w:p w14:paraId="5CDF4B5D" w14:textId="77777777" w:rsidR="00E1141B" w:rsidRDefault="00E1141B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14:paraId="35D86E54" w14:textId="7245050A"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</w:t>
      </w:r>
      <w:r w:rsidR="00083F52">
        <w:rPr>
          <w:bCs/>
          <w:sz w:val="24"/>
          <w:szCs w:val="24"/>
        </w:rPr>
        <w:t xml:space="preserve"> документам</w:t>
      </w:r>
      <w:r w:rsidRPr="00911AB3">
        <w:rPr>
          <w:bCs/>
          <w:sz w:val="24"/>
          <w:szCs w:val="24"/>
        </w:rPr>
        <w:t xml:space="preserve">, научным монографиям и материалам периодических </w:t>
      </w:r>
      <w:r w:rsidRPr="00911AB3">
        <w:rPr>
          <w:bCs/>
          <w:sz w:val="24"/>
          <w:szCs w:val="24"/>
        </w:rPr>
        <w:lastRenderedPageBreak/>
        <w:t>изданий. При этом следует делать выписки и конспекты наиболее интересных материалов, которые могут быть использованы для выполнения работ, соответствующих теме научного исследования. Такая практика вырабатывает у обучающегося навыки отделения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литературных источников. Таким образом, конспектирование – одна из основных форм самостоятельного труда, требующая активной работы с учебной и научной литературой.</w:t>
      </w:r>
    </w:p>
    <w:p w14:paraId="4B0D5A97" w14:textId="77777777"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5A593709" w14:textId="77777777"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Для аккумуляции информации по изучаемым темам рекомендуется формировать личный архив, а также каталог используемых источников. Эта работа будет весьма продуктивной с точки зрения формирования библиографии для последующего написания научно-квалификационной работы.</w:t>
      </w:r>
    </w:p>
    <w:p w14:paraId="2BA1287E" w14:textId="77777777" w:rsidR="007F76CD" w:rsidRDefault="008325F1" w:rsidP="007F76CD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609B238B" w14:textId="77777777" w:rsidR="007F76CD" w:rsidRDefault="007F76CD" w:rsidP="007F76CD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14:paraId="3AAF670F" w14:textId="4E52E88F" w:rsidR="00117480" w:rsidRPr="001D7CC5" w:rsidRDefault="00117480" w:rsidP="009004DB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r w:rsidRPr="001D7CC5">
        <w:rPr>
          <w:b/>
          <w:color w:val="auto"/>
          <w:sz w:val="24"/>
          <w:szCs w:val="24"/>
        </w:rPr>
        <w:t>3.</w:t>
      </w:r>
      <w:r w:rsidR="009004DB" w:rsidRPr="001D7CC5">
        <w:rPr>
          <w:b/>
          <w:color w:val="auto"/>
          <w:sz w:val="24"/>
          <w:szCs w:val="24"/>
        </w:rPr>
        <w:t>3</w:t>
      </w:r>
      <w:r w:rsidRPr="001D7CC5">
        <w:rPr>
          <w:b/>
          <w:color w:val="auto"/>
          <w:sz w:val="24"/>
          <w:szCs w:val="24"/>
        </w:rPr>
        <w:t xml:space="preserve"> Методические указания по выполнению </w:t>
      </w:r>
      <w:r w:rsidR="00627453" w:rsidRPr="001D7CC5">
        <w:rPr>
          <w:b/>
          <w:color w:val="auto"/>
          <w:sz w:val="24"/>
          <w:szCs w:val="24"/>
        </w:rPr>
        <w:t xml:space="preserve">контрольной работы и </w:t>
      </w:r>
      <w:r w:rsidR="00083F52" w:rsidRPr="001D7CC5">
        <w:rPr>
          <w:b/>
          <w:color w:val="auto"/>
          <w:sz w:val="24"/>
          <w:szCs w:val="24"/>
        </w:rPr>
        <w:t>индивидуальных заданий</w:t>
      </w:r>
    </w:p>
    <w:p w14:paraId="761182F0" w14:textId="77777777" w:rsidR="00117480" w:rsidRPr="001D7CC5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8D91EE3" w14:textId="231F0AD1" w:rsidR="00DF697A" w:rsidRPr="001D7CC5" w:rsidRDefault="00627453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 w:rsidRPr="001D7CC5">
        <w:rPr>
          <w:sz w:val="24"/>
          <w:szCs w:val="24"/>
        </w:rPr>
        <w:t>Контрольная работа и и</w:t>
      </w:r>
      <w:r w:rsidR="00A2382A" w:rsidRPr="001D7CC5">
        <w:rPr>
          <w:sz w:val="24"/>
          <w:szCs w:val="24"/>
        </w:rPr>
        <w:t>ндивидуальное задание</w:t>
      </w:r>
      <w:r w:rsidR="00117480" w:rsidRPr="001D7CC5">
        <w:rPr>
          <w:sz w:val="24"/>
          <w:szCs w:val="24"/>
        </w:rPr>
        <w:t xml:space="preserve"> является формой оценки степени освоения обучающимся профессиональных компетенций дисциплины, и выполняется им в обязательном порядке. Целью выполнения </w:t>
      </w:r>
      <w:r w:rsidR="007E165E">
        <w:rPr>
          <w:sz w:val="24"/>
          <w:szCs w:val="24"/>
        </w:rPr>
        <w:t xml:space="preserve">контрольной работы и </w:t>
      </w:r>
      <w:r w:rsidR="00A2382A" w:rsidRPr="001D7CC5">
        <w:rPr>
          <w:sz w:val="24"/>
          <w:szCs w:val="24"/>
        </w:rPr>
        <w:t>индивидуального</w:t>
      </w:r>
      <w:r w:rsidR="007E165E">
        <w:rPr>
          <w:sz w:val="24"/>
          <w:szCs w:val="24"/>
        </w:rPr>
        <w:t xml:space="preserve"> творческого </w:t>
      </w:r>
      <w:r w:rsidR="00A2382A" w:rsidRPr="001D7CC5">
        <w:rPr>
          <w:sz w:val="24"/>
          <w:szCs w:val="24"/>
        </w:rPr>
        <w:t>задания</w:t>
      </w:r>
      <w:r w:rsidR="00117480" w:rsidRPr="001D7CC5">
        <w:rPr>
          <w:sz w:val="24"/>
          <w:szCs w:val="24"/>
        </w:rPr>
        <w:t xml:space="preserve"> является выработка навыков научного исследования, творческого мышления, умения самостоятельно решать поставленные перед обучающимся задачи. Выполнение работы позволит углубить уровень знания исследуемой проблемы. </w:t>
      </w:r>
      <w:r w:rsidR="000F0CEE" w:rsidRPr="001D7CC5">
        <w:rPr>
          <w:sz w:val="24"/>
          <w:szCs w:val="24"/>
        </w:rPr>
        <w:t xml:space="preserve">Рабочей программой предусмотрены выполнение </w:t>
      </w:r>
      <w:r w:rsidR="007E165E">
        <w:rPr>
          <w:sz w:val="24"/>
          <w:szCs w:val="24"/>
        </w:rPr>
        <w:t xml:space="preserve">контрольной работы в 3 </w:t>
      </w:r>
      <w:proofErr w:type="gramStart"/>
      <w:r w:rsidR="007E165E">
        <w:rPr>
          <w:sz w:val="24"/>
          <w:szCs w:val="24"/>
        </w:rPr>
        <w:t>семестре  и</w:t>
      </w:r>
      <w:proofErr w:type="gramEnd"/>
      <w:r w:rsidR="007E165E">
        <w:rPr>
          <w:sz w:val="24"/>
          <w:szCs w:val="24"/>
        </w:rPr>
        <w:t xml:space="preserve"> индивидуального творческого </w:t>
      </w:r>
      <w:r w:rsidR="00A2382A" w:rsidRPr="001D7CC5">
        <w:rPr>
          <w:sz w:val="24"/>
          <w:szCs w:val="24"/>
        </w:rPr>
        <w:t>задани</w:t>
      </w:r>
      <w:r w:rsidR="007E165E">
        <w:rPr>
          <w:sz w:val="24"/>
          <w:szCs w:val="24"/>
        </w:rPr>
        <w:t>я</w:t>
      </w:r>
      <w:r w:rsidR="000F0CEE" w:rsidRPr="001D7CC5">
        <w:rPr>
          <w:sz w:val="24"/>
          <w:szCs w:val="24"/>
        </w:rPr>
        <w:t xml:space="preserve"> в </w:t>
      </w:r>
      <w:r w:rsidR="002617C2" w:rsidRPr="001D7CC5">
        <w:rPr>
          <w:sz w:val="24"/>
          <w:szCs w:val="24"/>
        </w:rPr>
        <w:t>4</w:t>
      </w:r>
      <w:r w:rsidR="000F0CEE" w:rsidRPr="001D7CC5">
        <w:rPr>
          <w:sz w:val="24"/>
          <w:szCs w:val="24"/>
        </w:rPr>
        <w:t xml:space="preserve"> семестр</w:t>
      </w:r>
      <w:r w:rsidR="007E165E">
        <w:rPr>
          <w:sz w:val="24"/>
          <w:szCs w:val="24"/>
        </w:rPr>
        <w:t>е</w:t>
      </w:r>
      <w:r w:rsidR="000F0CEE" w:rsidRPr="001D7CC5">
        <w:rPr>
          <w:sz w:val="24"/>
          <w:szCs w:val="24"/>
        </w:rPr>
        <w:t xml:space="preserve">. </w:t>
      </w:r>
    </w:p>
    <w:p w14:paraId="5C829AF1" w14:textId="163A6A94" w:rsidR="00A2382A" w:rsidRPr="001D7CC5" w:rsidRDefault="004C0E7C" w:rsidP="00D16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1D7CC5">
        <w:rPr>
          <w:sz w:val="24"/>
          <w:szCs w:val="24"/>
        </w:rPr>
        <w:t xml:space="preserve">Оформляется пояснительная записка </w:t>
      </w:r>
      <w:r w:rsidR="00A2382A" w:rsidRPr="001D7CC5">
        <w:rPr>
          <w:sz w:val="24"/>
          <w:szCs w:val="24"/>
        </w:rPr>
        <w:t xml:space="preserve">по результатам выполнения </w:t>
      </w:r>
      <w:r w:rsidR="007E165E">
        <w:rPr>
          <w:sz w:val="24"/>
          <w:szCs w:val="24"/>
        </w:rPr>
        <w:t xml:space="preserve">контрольной работы и </w:t>
      </w:r>
      <w:r w:rsidR="00A2382A" w:rsidRPr="001D7CC5">
        <w:rPr>
          <w:sz w:val="24"/>
          <w:szCs w:val="24"/>
        </w:rPr>
        <w:t xml:space="preserve">индивидуального </w:t>
      </w:r>
      <w:r w:rsidR="007E165E">
        <w:rPr>
          <w:sz w:val="24"/>
          <w:szCs w:val="24"/>
        </w:rPr>
        <w:t xml:space="preserve">творческого </w:t>
      </w:r>
      <w:r w:rsidR="00A2382A" w:rsidRPr="001D7CC5">
        <w:rPr>
          <w:sz w:val="24"/>
          <w:szCs w:val="24"/>
        </w:rPr>
        <w:t>задания</w:t>
      </w:r>
      <w:r w:rsidR="00627453" w:rsidRPr="001D7CC5">
        <w:rPr>
          <w:sz w:val="24"/>
          <w:szCs w:val="24"/>
        </w:rPr>
        <w:t xml:space="preserve"> </w:t>
      </w:r>
      <w:r w:rsidRPr="001D7CC5">
        <w:rPr>
          <w:sz w:val="24"/>
          <w:szCs w:val="24"/>
        </w:rPr>
        <w:t>в соответствии</w:t>
      </w:r>
      <w:r w:rsidR="00627453" w:rsidRPr="001D7CC5">
        <w:rPr>
          <w:sz w:val="24"/>
          <w:szCs w:val="24"/>
        </w:rPr>
        <w:t xml:space="preserve"> </w:t>
      </w:r>
      <w:r w:rsidRPr="001D7CC5">
        <w:rPr>
          <w:sz w:val="24"/>
          <w:szCs w:val="24"/>
        </w:rPr>
        <w:t>с</w:t>
      </w:r>
      <w:r w:rsidR="00627453" w:rsidRPr="001D7CC5">
        <w:rPr>
          <w:sz w:val="24"/>
          <w:szCs w:val="24"/>
        </w:rPr>
        <w:t xml:space="preserve"> </w:t>
      </w:r>
      <w:r w:rsidRPr="001D7CC5">
        <w:rPr>
          <w:rFonts w:eastAsia="TimesNewRoman"/>
          <w:sz w:val="24"/>
          <w:szCs w:val="24"/>
        </w:rPr>
        <w:t>СТО 02069024.101-2015 «</w:t>
      </w:r>
      <w:r w:rsidRPr="001D7CC5">
        <w:rPr>
          <w:rFonts w:eastAsia="TimesNewRoman"/>
          <w:caps/>
          <w:sz w:val="24"/>
          <w:szCs w:val="24"/>
        </w:rPr>
        <w:t>Работы студенческие</w:t>
      </w:r>
      <w:r w:rsidRPr="001D7CC5">
        <w:rPr>
          <w:rFonts w:eastAsia="TimesNewRoman"/>
          <w:sz w:val="24"/>
          <w:szCs w:val="24"/>
        </w:rPr>
        <w:t xml:space="preserve">. Общие требования и правила оформления». </w:t>
      </w:r>
      <w:r w:rsidRPr="001D7CC5">
        <w:rPr>
          <w:sz w:val="24"/>
          <w:szCs w:val="24"/>
        </w:rPr>
        <w:t>– Оренбург:</w:t>
      </w:r>
      <w:r w:rsidR="00627453" w:rsidRPr="001D7CC5">
        <w:rPr>
          <w:sz w:val="24"/>
          <w:szCs w:val="24"/>
        </w:rPr>
        <w:t xml:space="preserve"> </w:t>
      </w:r>
      <w:r w:rsidRPr="001D7CC5">
        <w:rPr>
          <w:sz w:val="24"/>
          <w:szCs w:val="24"/>
        </w:rPr>
        <w:t xml:space="preserve">ОГУ, 2015. – 89 с. </w:t>
      </w:r>
    </w:p>
    <w:p w14:paraId="197EFD66" w14:textId="77777777" w:rsidR="004C0E7C" w:rsidRPr="001D7CC5" w:rsidRDefault="004C0E7C" w:rsidP="00D16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1D7CC5">
        <w:rPr>
          <w:sz w:val="24"/>
          <w:szCs w:val="24"/>
        </w:rPr>
        <w:t>Список использованных источников оформляется в соответствии с «ГОСТ 7.1-2003. Система стандартов по информации, библиотечному и издательскому делу. Библиографическая запись. Биб</w:t>
      </w:r>
      <w:r w:rsidRPr="001D7CC5">
        <w:rPr>
          <w:sz w:val="24"/>
          <w:szCs w:val="24"/>
        </w:rPr>
        <w:softHyphen/>
        <w:t>лиографическое описание. Общие требования и правила составления». При ссылке на электронный ресурс необходимо руководствоваться «ГОСТ 7.82-2001. Библиографическая запись. Библиографическое описание электронных ресурсов. Общие требования и правила составления».</w:t>
      </w:r>
    </w:p>
    <w:p w14:paraId="37CBF079" w14:textId="1680EE72" w:rsidR="00407E6F" w:rsidRPr="001D7CC5" w:rsidRDefault="00117480" w:rsidP="00D16857">
      <w:pPr>
        <w:spacing w:after="0" w:line="240" w:lineRule="auto"/>
        <w:ind w:firstLine="709"/>
        <w:jc w:val="both"/>
        <w:rPr>
          <w:sz w:val="24"/>
          <w:szCs w:val="24"/>
        </w:rPr>
      </w:pPr>
      <w:r w:rsidRPr="001D7CC5">
        <w:rPr>
          <w:sz w:val="24"/>
          <w:szCs w:val="24"/>
        </w:rPr>
        <w:t xml:space="preserve">Результаты выполнения </w:t>
      </w:r>
      <w:r w:rsidR="007E165E">
        <w:rPr>
          <w:sz w:val="24"/>
          <w:szCs w:val="24"/>
        </w:rPr>
        <w:t xml:space="preserve">контрольной работы и </w:t>
      </w:r>
      <w:r w:rsidR="00A2382A" w:rsidRPr="001D7CC5">
        <w:rPr>
          <w:sz w:val="24"/>
          <w:szCs w:val="24"/>
        </w:rPr>
        <w:t>индивидуальн</w:t>
      </w:r>
      <w:r w:rsidR="007E165E">
        <w:rPr>
          <w:sz w:val="24"/>
          <w:szCs w:val="24"/>
        </w:rPr>
        <w:t>ого творческого задания</w:t>
      </w:r>
      <w:r w:rsidR="00335578" w:rsidRPr="001D7CC5">
        <w:rPr>
          <w:sz w:val="24"/>
          <w:szCs w:val="24"/>
        </w:rPr>
        <w:t xml:space="preserve">, </w:t>
      </w:r>
      <w:r w:rsidRPr="001D7CC5">
        <w:rPr>
          <w:sz w:val="24"/>
          <w:szCs w:val="24"/>
        </w:rPr>
        <w:t>оформл</w:t>
      </w:r>
      <w:r w:rsidR="008C0D37" w:rsidRPr="001D7CC5">
        <w:rPr>
          <w:sz w:val="24"/>
          <w:szCs w:val="24"/>
        </w:rPr>
        <w:t>е</w:t>
      </w:r>
      <w:r w:rsidR="00335578" w:rsidRPr="001D7CC5">
        <w:rPr>
          <w:sz w:val="24"/>
          <w:szCs w:val="24"/>
        </w:rPr>
        <w:t>нные в соответствии с требованиями,</w:t>
      </w:r>
      <w:r w:rsidRPr="001D7CC5">
        <w:rPr>
          <w:sz w:val="24"/>
          <w:szCs w:val="24"/>
        </w:rPr>
        <w:t xml:space="preserve"> защищаются обучающимся перед ведущим преподавателем в форме его опроса по содержанию отчета. </w:t>
      </w:r>
    </w:p>
    <w:p w14:paraId="25D51133" w14:textId="58FD8AF9" w:rsidR="00117480" w:rsidRPr="001D7CC5" w:rsidRDefault="007E165E" w:rsidP="00D1685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Контрольная работа и ин</w:t>
      </w:r>
      <w:r w:rsidR="00A2382A" w:rsidRPr="001D7CC5">
        <w:rPr>
          <w:sz w:val="24"/>
          <w:szCs w:val="24"/>
        </w:rPr>
        <w:t>дивидуальн</w:t>
      </w:r>
      <w:r>
        <w:rPr>
          <w:sz w:val="24"/>
          <w:szCs w:val="24"/>
        </w:rPr>
        <w:t>ое творческое</w:t>
      </w:r>
      <w:r w:rsidR="00A2382A" w:rsidRPr="001D7CC5">
        <w:rPr>
          <w:sz w:val="24"/>
          <w:szCs w:val="24"/>
        </w:rPr>
        <w:t xml:space="preserve"> задани</w:t>
      </w:r>
      <w:r>
        <w:rPr>
          <w:sz w:val="24"/>
          <w:szCs w:val="24"/>
        </w:rPr>
        <w:t>е</w:t>
      </w:r>
      <w:r w:rsidR="00117480" w:rsidRPr="001D7CC5">
        <w:rPr>
          <w:sz w:val="24"/>
          <w:szCs w:val="24"/>
        </w:rPr>
        <w:t xml:space="preserve"> должн</w:t>
      </w:r>
      <w:r w:rsidR="00755598" w:rsidRPr="001D7CC5">
        <w:rPr>
          <w:sz w:val="24"/>
          <w:szCs w:val="24"/>
        </w:rPr>
        <w:t>ы</w:t>
      </w:r>
      <w:r w:rsidR="00117480" w:rsidRPr="001D7CC5">
        <w:rPr>
          <w:sz w:val="24"/>
          <w:szCs w:val="24"/>
        </w:rPr>
        <w:t xml:space="preserve"> быть выполнен</w:t>
      </w:r>
      <w:r w:rsidR="00755598" w:rsidRPr="001D7CC5">
        <w:rPr>
          <w:sz w:val="24"/>
          <w:szCs w:val="24"/>
        </w:rPr>
        <w:t>ы</w:t>
      </w:r>
      <w:r w:rsidR="00117480" w:rsidRPr="001D7CC5">
        <w:rPr>
          <w:sz w:val="24"/>
          <w:szCs w:val="24"/>
        </w:rPr>
        <w:t xml:space="preserve"> в полном объеме и защищен</w:t>
      </w:r>
      <w:r w:rsidR="00755598" w:rsidRPr="001D7CC5">
        <w:rPr>
          <w:sz w:val="24"/>
          <w:szCs w:val="24"/>
        </w:rPr>
        <w:t>ы</w:t>
      </w:r>
      <w:r w:rsidR="00117480" w:rsidRPr="001D7CC5">
        <w:rPr>
          <w:sz w:val="24"/>
          <w:szCs w:val="24"/>
        </w:rPr>
        <w:t xml:space="preserve"> до сдачи </w:t>
      </w:r>
      <w:r w:rsidR="00165FF2" w:rsidRPr="001D7CC5">
        <w:rPr>
          <w:sz w:val="24"/>
          <w:szCs w:val="24"/>
        </w:rPr>
        <w:t xml:space="preserve">зачета </w:t>
      </w:r>
      <w:r w:rsidR="00755598" w:rsidRPr="001D7CC5">
        <w:rPr>
          <w:sz w:val="24"/>
          <w:szCs w:val="24"/>
        </w:rPr>
        <w:t>в соответствующем семестре</w:t>
      </w:r>
      <w:r w:rsidR="00117480" w:rsidRPr="001D7CC5">
        <w:rPr>
          <w:sz w:val="24"/>
          <w:szCs w:val="24"/>
        </w:rPr>
        <w:t>. В противном случае обучающийся может быть не допущен к сдаче</w:t>
      </w:r>
      <w:r w:rsidR="00195B7D" w:rsidRPr="001D7CC5">
        <w:rPr>
          <w:sz w:val="24"/>
          <w:szCs w:val="24"/>
        </w:rPr>
        <w:t xml:space="preserve"> </w:t>
      </w:r>
      <w:r w:rsidR="006468EA" w:rsidRPr="001D7CC5">
        <w:rPr>
          <w:sz w:val="24"/>
          <w:szCs w:val="24"/>
        </w:rPr>
        <w:t>зачета</w:t>
      </w:r>
      <w:r w:rsidR="00341CAF" w:rsidRPr="001D7CC5">
        <w:rPr>
          <w:sz w:val="24"/>
          <w:szCs w:val="24"/>
        </w:rPr>
        <w:t>.</w:t>
      </w:r>
    </w:p>
    <w:p w14:paraId="2B74909F" w14:textId="77777777" w:rsidR="00E1141B" w:rsidRPr="00627453" w:rsidRDefault="00E1141B" w:rsidP="00D16857">
      <w:pPr>
        <w:spacing w:after="0" w:line="240" w:lineRule="auto"/>
        <w:ind w:firstLine="709"/>
        <w:jc w:val="both"/>
        <w:rPr>
          <w:color w:val="FF0000"/>
          <w:sz w:val="24"/>
          <w:szCs w:val="24"/>
        </w:rPr>
      </w:pPr>
    </w:p>
    <w:p w14:paraId="2918B4DD" w14:textId="77777777" w:rsidR="00117480" w:rsidRPr="00894587" w:rsidRDefault="00117480" w:rsidP="00894587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bookmarkStart w:id="4" w:name="_Toc1061675"/>
      <w:bookmarkStart w:id="5" w:name="_Toc5536868"/>
      <w:r w:rsidRPr="00894587">
        <w:rPr>
          <w:b/>
          <w:color w:val="auto"/>
          <w:sz w:val="24"/>
          <w:szCs w:val="24"/>
        </w:rPr>
        <w:t>3.</w:t>
      </w:r>
      <w:r w:rsidR="00894587">
        <w:rPr>
          <w:b/>
          <w:color w:val="auto"/>
          <w:sz w:val="24"/>
          <w:szCs w:val="24"/>
        </w:rPr>
        <w:t>4</w:t>
      </w:r>
      <w:r w:rsidRPr="00894587">
        <w:rPr>
          <w:b/>
          <w:color w:val="auto"/>
          <w:sz w:val="24"/>
          <w:szCs w:val="24"/>
        </w:rPr>
        <w:t xml:space="preserve"> Методические указания по подготовке к лабораторным занятиям</w:t>
      </w:r>
      <w:bookmarkEnd w:id="4"/>
      <w:bookmarkEnd w:id="5"/>
    </w:p>
    <w:p w14:paraId="33DF3EC1" w14:textId="77777777" w:rsidR="00117480" w:rsidRPr="00894587" w:rsidRDefault="00117480" w:rsidP="00117480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16773BFF" w14:textId="77777777" w:rsidR="00506244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к лабораторным </w:t>
      </w:r>
      <w:r w:rsidR="00506244">
        <w:rPr>
          <w:sz w:val="24"/>
          <w:szCs w:val="24"/>
        </w:rPr>
        <w:t>занятиям</w:t>
      </w:r>
      <w:r>
        <w:rPr>
          <w:sz w:val="24"/>
          <w:szCs w:val="24"/>
        </w:rPr>
        <w:t xml:space="preserve">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</w:t>
      </w:r>
    </w:p>
    <w:p w14:paraId="77455CDB" w14:textId="60265C87" w:rsidR="00117480" w:rsidRDefault="00506244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Перечень лабораторных работ приведен в рабочей программе. </w:t>
      </w:r>
      <w:r w:rsidR="00117480">
        <w:rPr>
          <w:sz w:val="24"/>
          <w:szCs w:val="24"/>
        </w:rPr>
        <w:t>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</w:t>
      </w:r>
      <w:r w:rsidR="00117480">
        <w:rPr>
          <w:sz w:val="24"/>
          <w:szCs w:val="24"/>
        </w:rPr>
        <w:lastRenderedPageBreak/>
        <w:t>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="00117480" w:rsidRPr="00FC547B">
        <w:rPr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 w:rsidR="00117480">
        <w:rPr>
          <w:sz w:val="24"/>
          <w:szCs w:val="24"/>
        </w:rPr>
        <w:t xml:space="preserve"> дисциплины.</w:t>
      </w:r>
    </w:p>
    <w:p w14:paraId="3AB8920B" w14:textId="77777777" w:rsidR="00E1141B" w:rsidRDefault="00E1141B" w:rsidP="00117480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45759C2D" w14:textId="77777777" w:rsidR="00E72445" w:rsidRPr="00395068" w:rsidRDefault="00395068" w:rsidP="00E72445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395068">
        <w:rPr>
          <w:b/>
          <w:sz w:val="28"/>
          <w:szCs w:val="28"/>
        </w:rPr>
        <w:t>4</w:t>
      </w:r>
      <w:r w:rsidR="00E72445" w:rsidRPr="00395068">
        <w:rPr>
          <w:b/>
          <w:sz w:val="28"/>
          <w:szCs w:val="28"/>
        </w:rPr>
        <w:t xml:space="preserve"> Методические указания по промежуточной аттестации</w:t>
      </w:r>
    </w:p>
    <w:p w14:paraId="4BF54B4E" w14:textId="77777777" w:rsidR="00E72445" w:rsidRPr="004A43DC" w:rsidRDefault="00E72445" w:rsidP="00C75217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C56CAD3" w14:textId="014B6CA9" w:rsidR="009849F1" w:rsidRPr="00627453" w:rsidRDefault="009849F1" w:rsidP="009849F1">
      <w:pPr>
        <w:pStyle w:val="aff9"/>
        <w:spacing w:after="0" w:line="240" w:lineRule="auto"/>
        <w:ind w:firstLine="709"/>
        <w:jc w:val="both"/>
      </w:pPr>
      <w:r w:rsidRPr="00627453">
        <w:t xml:space="preserve">Результирующим видом промежуточной аттестации для данной дисциплины </w:t>
      </w:r>
      <w:r w:rsidR="00363A5B" w:rsidRPr="00627453">
        <w:t>зачет</w:t>
      </w:r>
      <w:r w:rsidR="00627453">
        <w:t xml:space="preserve"> </w:t>
      </w:r>
      <w:r w:rsidR="00363A5B" w:rsidRPr="00627453">
        <w:t xml:space="preserve">в 3 </w:t>
      </w:r>
      <w:r w:rsidR="00C7599C" w:rsidRPr="00627453">
        <w:t xml:space="preserve">и 4 </w:t>
      </w:r>
      <w:r w:rsidRPr="00627453">
        <w:t>семестр</w:t>
      </w:r>
      <w:r w:rsidR="00C7599C" w:rsidRPr="00627453">
        <w:t>ах</w:t>
      </w:r>
      <w:r w:rsidRPr="00627453">
        <w:t xml:space="preserve">. Вопросы представлены в фонде оценочных средств для данной дисциплины (Блок </w:t>
      </w:r>
      <w:r w:rsidRPr="00627453">
        <w:rPr>
          <w:lang w:val="en-US"/>
        </w:rPr>
        <w:t>D</w:t>
      </w:r>
      <w:r w:rsidRPr="00627453">
        <w:t xml:space="preserve">). Обучающийся, который добросовестно выполняет учебную программу и правильно организует свою самостоятельную работу, готовится к промежуточной аттестации с первых дней учебы. У него подготовкой является вся работа в течение семестра. </w:t>
      </w:r>
    </w:p>
    <w:p w14:paraId="48AFD22D" w14:textId="7C89B5DB" w:rsidR="009849F1" w:rsidRPr="00627453" w:rsidRDefault="009849F1" w:rsidP="009849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 xml:space="preserve">Необходимым условием для допуска к </w:t>
      </w:r>
      <w:r w:rsidR="00F160E6" w:rsidRPr="00627453">
        <w:rPr>
          <w:sz w:val="24"/>
          <w:szCs w:val="24"/>
        </w:rPr>
        <w:t>итогов</w:t>
      </w:r>
      <w:r w:rsidRPr="00627453">
        <w:rPr>
          <w:sz w:val="24"/>
          <w:szCs w:val="24"/>
        </w:rPr>
        <w:t>ой аттестации является выполнение и защита предусмотренных рабочей программой лабораторных работ</w:t>
      </w:r>
      <w:r w:rsidR="00F160E6" w:rsidRPr="00627453">
        <w:rPr>
          <w:sz w:val="24"/>
          <w:szCs w:val="24"/>
        </w:rPr>
        <w:t xml:space="preserve"> </w:t>
      </w:r>
      <w:r w:rsidRPr="00627453">
        <w:rPr>
          <w:sz w:val="24"/>
          <w:szCs w:val="24"/>
        </w:rPr>
        <w:t xml:space="preserve">и </w:t>
      </w:r>
      <w:r w:rsidR="00AC574E">
        <w:rPr>
          <w:sz w:val="24"/>
          <w:szCs w:val="24"/>
        </w:rPr>
        <w:t>контрольной работы/</w:t>
      </w:r>
      <w:r w:rsidR="00F160E6" w:rsidRPr="00627453">
        <w:rPr>
          <w:sz w:val="24"/>
          <w:szCs w:val="24"/>
        </w:rPr>
        <w:t>индивидуальн</w:t>
      </w:r>
      <w:r w:rsidR="00AC574E">
        <w:rPr>
          <w:sz w:val="24"/>
          <w:szCs w:val="24"/>
        </w:rPr>
        <w:t>ого творческого</w:t>
      </w:r>
      <w:r w:rsidR="00F160E6" w:rsidRPr="00627453">
        <w:rPr>
          <w:sz w:val="24"/>
          <w:szCs w:val="24"/>
        </w:rPr>
        <w:t xml:space="preserve"> задани</w:t>
      </w:r>
      <w:r w:rsidR="00AC574E">
        <w:rPr>
          <w:sz w:val="24"/>
          <w:szCs w:val="24"/>
        </w:rPr>
        <w:t>я</w:t>
      </w:r>
      <w:r w:rsidRPr="00627453">
        <w:rPr>
          <w:sz w:val="24"/>
          <w:szCs w:val="24"/>
        </w:rPr>
        <w:t>.</w:t>
      </w:r>
    </w:p>
    <w:p w14:paraId="1C1ED3CE" w14:textId="1D88E296" w:rsidR="00BE3314" w:rsidRPr="00627453" w:rsidRDefault="00BE3314" w:rsidP="00BE3314">
      <w:pPr>
        <w:spacing w:after="0" w:line="240" w:lineRule="auto"/>
        <w:ind w:firstLine="709"/>
        <w:jc w:val="both"/>
        <w:rPr>
          <w:i/>
          <w:sz w:val="24"/>
          <w:szCs w:val="24"/>
        </w:rPr>
      </w:pPr>
      <w:r w:rsidRPr="00627453">
        <w:rPr>
          <w:sz w:val="24"/>
          <w:szCs w:val="24"/>
        </w:rPr>
        <w:t xml:space="preserve">В билет к зачету включен один теоретический вопрос. Зачет проводится в устной форме. </w:t>
      </w:r>
      <w:r w:rsidRPr="00627453">
        <w:rPr>
          <w:sz w:val="24"/>
          <w:szCs w:val="24"/>
          <w:lang w:eastAsia="ru-RU"/>
        </w:rPr>
        <w:t xml:space="preserve">Результаты сдачи </w:t>
      </w:r>
      <w:r w:rsidRPr="00627453">
        <w:rPr>
          <w:sz w:val="24"/>
          <w:szCs w:val="24"/>
        </w:rPr>
        <w:t>зачета</w:t>
      </w:r>
      <w:r w:rsidRPr="00627453">
        <w:rPr>
          <w:sz w:val="24"/>
          <w:szCs w:val="24"/>
          <w:lang w:eastAsia="ru-RU"/>
        </w:rPr>
        <w:t xml:space="preserve"> отражаются выставлением одной из двух оценок: зачтено; не зачтено. </w:t>
      </w:r>
      <w:r w:rsidRPr="00627453">
        <w:rPr>
          <w:spacing w:val="-6"/>
          <w:sz w:val="24"/>
          <w:szCs w:val="24"/>
        </w:rPr>
        <w:t>Необходимым условием получения положительной оценки является выполнение и защита всех предусмотренных рабочей программой лабораторных работ и</w:t>
      </w:r>
      <w:r w:rsidR="00627453">
        <w:rPr>
          <w:spacing w:val="-6"/>
          <w:sz w:val="24"/>
          <w:szCs w:val="24"/>
        </w:rPr>
        <w:t xml:space="preserve"> </w:t>
      </w:r>
      <w:r w:rsidR="00AC574E">
        <w:rPr>
          <w:spacing w:val="-6"/>
          <w:sz w:val="24"/>
          <w:szCs w:val="24"/>
        </w:rPr>
        <w:t>контрольной работы/индивидуального творческого</w:t>
      </w:r>
      <w:bookmarkStart w:id="6" w:name="_GoBack"/>
      <w:bookmarkEnd w:id="6"/>
      <w:r w:rsidR="00F160E6" w:rsidRPr="00627453">
        <w:rPr>
          <w:spacing w:val="-6"/>
          <w:sz w:val="24"/>
          <w:szCs w:val="24"/>
        </w:rPr>
        <w:t xml:space="preserve"> задания</w:t>
      </w:r>
      <w:r w:rsidRPr="00627453">
        <w:rPr>
          <w:spacing w:val="-6"/>
          <w:sz w:val="24"/>
          <w:szCs w:val="24"/>
        </w:rPr>
        <w:t>.</w:t>
      </w:r>
    </w:p>
    <w:p w14:paraId="65B035F0" w14:textId="77777777" w:rsidR="00BE3314" w:rsidRPr="00627453" w:rsidRDefault="00BE3314" w:rsidP="00BE33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Оценивание ответа на зачете осуществляется по показателям:</w:t>
      </w:r>
    </w:p>
    <w:p w14:paraId="3412298E" w14:textId="48309343" w:rsidR="00BE3314" w:rsidRPr="00E1141B" w:rsidRDefault="00BE3314" w:rsidP="00D048C7">
      <w:pPr>
        <w:pStyle w:val="a7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полнота</w:t>
      </w:r>
      <w:proofErr w:type="gramEnd"/>
      <w:r w:rsidRPr="00E1141B">
        <w:rPr>
          <w:sz w:val="24"/>
          <w:szCs w:val="24"/>
        </w:rPr>
        <w:t xml:space="preserve"> изложения;</w:t>
      </w:r>
    </w:p>
    <w:p w14:paraId="37D0FF9B" w14:textId="0DB94E7A" w:rsidR="00BE3314" w:rsidRPr="00E1141B" w:rsidRDefault="00BE3314" w:rsidP="00D048C7">
      <w:pPr>
        <w:pStyle w:val="a7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правильность</w:t>
      </w:r>
      <w:proofErr w:type="gramEnd"/>
      <w:r w:rsidRPr="00E1141B">
        <w:rPr>
          <w:sz w:val="24"/>
          <w:szCs w:val="24"/>
        </w:rPr>
        <w:t xml:space="preserve"> и/или аргументированность изложения;</w:t>
      </w:r>
    </w:p>
    <w:p w14:paraId="67EAC109" w14:textId="54C5DC29" w:rsidR="00BE3314" w:rsidRPr="00E1141B" w:rsidRDefault="00BE3314" w:rsidP="00D048C7">
      <w:pPr>
        <w:pStyle w:val="a7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самостоятельность</w:t>
      </w:r>
      <w:proofErr w:type="gramEnd"/>
      <w:r w:rsidRPr="00E1141B">
        <w:rPr>
          <w:sz w:val="24"/>
          <w:szCs w:val="24"/>
        </w:rPr>
        <w:t xml:space="preserve"> ответа;</w:t>
      </w:r>
    </w:p>
    <w:p w14:paraId="09036998" w14:textId="77777777" w:rsidR="00E1141B" w:rsidRDefault="00BE3314" w:rsidP="00D048C7">
      <w:pPr>
        <w:pStyle w:val="a7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культура</w:t>
      </w:r>
      <w:proofErr w:type="gramEnd"/>
      <w:r w:rsidRPr="00E1141B">
        <w:rPr>
          <w:sz w:val="24"/>
          <w:szCs w:val="24"/>
        </w:rPr>
        <w:t xml:space="preserve"> речи;</w:t>
      </w:r>
    </w:p>
    <w:p w14:paraId="75FE0146" w14:textId="1DBA23FD" w:rsidR="00BE3314" w:rsidRPr="00E1141B" w:rsidRDefault="00BE3314" w:rsidP="00D048C7">
      <w:pPr>
        <w:pStyle w:val="a7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rStyle w:val="3f3"/>
          <w:sz w:val="24"/>
          <w:szCs w:val="24"/>
          <w:u w:val="none"/>
        </w:rPr>
        <w:t>правильное</w:t>
      </w:r>
      <w:proofErr w:type="gramEnd"/>
      <w:r w:rsidRPr="00E1141B">
        <w:rPr>
          <w:rStyle w:val="3f3"/>
          <w:sz w:val="24"/>
          <w:szCs w:val="24"/>
          <w:u w:val="none"/>
        </w:rPr>
        <w:t xml:space="preserve"> понимание и использование специальных терминов</w:t>
      </w:r>
      <w:r w:rsidRPr="00E1141B">
        <w:rPr>
          <w:sz w:val="24"/>
          <w:szCs w:val="24"/>
        </w:rPr>
        <w:t>.</w:t>
      </w:r>
    </w:p>
    <w:p w14:paraId="2C83DA1C" w14:textId="77777777" w:rsidR="009849F1" w:rsidRPr="00627453" w:rsidRDefault="009849F1" w:rsidP="008B0E79">
      <w:pPr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Критерии выставления оценки указаны в соответствующей таблице фонда оценочных средств.</w:t>
      </w:r>
    </w:p>
    <w:p w14:paraId="59532B6D" w14:textId="77777777" w:rsidR="00AE3AED" w:rsidRPr="00B266D1" w:rsidRDefault="00AE3AED" w:rsidP="009849F1">
      <w:pPr>
        <w:pStyle w:val="aff9"/>
        <w:spacing w:after="0" w:line="240" w:lineRule="auto"/>
        <w:ind w:firstLine="709"/>
        <w:jc w:val="both"/>
      </w:pPr>
    </w:p>
    <w:sectPr w:rsidR="00AE3AED" w:rsidRPr="00B266D1" w:rsidSect="00C220CB">
      <w:footerReference w:type="default" r:id="rId7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B367B6" w14:textId="77777777" w:rsidR="00683EBA" w:rsidRDefault="00683EBA" w:rsidP="00C220CB">
      <w:pPr>
        <w:spacing w:after="0" w:line="240" w:lineRule="auto"/>
      </w:pPr>
      <w:r>
        <w:separator/>
      </w:r>
    </w:p>
  </w:endnote>
  <w:endnote w:type="continuationSeparator" w:id="0">
    <w:p w14:paraId="39AF2C6B" w14:textId="77777777" w:rsidR="00683EBA" w:rsidRDefault="00683EBA" w:rsidP="00C22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EB821" w14:textId="77777777" w:rsidR="00C220CB" w:rsidRPr="00C220CB" w:rsidRDefault="00C220CB" w:rsidP="00C220CB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AC574E">
      <w:rPr>
        <w:noProof/>
        <w:sz w:val="20"/>
      </w:rPr>
      <w:t>5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88ED9" w14:textId="77777777" w:rsidR="00683EBA" w:rsidRDefault="00683EBA" w:rsidP="00C220CB">
      <w:pPr>
        <w:spacing w:after="0" w:line="240" w:lineRule="auto"/>
      </w:pPr>
      <w:r>
        <w:separator/>
      </w:r>
    </w:p>
  </w:footnote>
  <w:footnote w:type="continuationSeparator" w:id="0">
    <w:p w14:paraId="0685B65B" w14:textId="77777777" w:rsidR="00683EBA" w:rsidRDefault="00683EBA" w:rsidP="00C22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0BC409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558F23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4236F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B2372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28474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BAECB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EE4C7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F028F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54B7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00018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4BB2C59"/>
    <w:multiLevelType w:val="hybridMultilevel"/>
    <w:tmpl w:val="7F0EDB92"/>
    <w:lvl w:ilvl="0" w:tplc="118EEC0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9A52116"/>
    <w:multiLevelType w:val="hybridMultilevel"/>
    <w:tmpl w:val="FDA407CC"/>
    <w:lvl w:ilvl="0" w:tplc="9168BF3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6B3D09"/>
    <w:multiLevelType w:val="hybridMultilevel"/>
    <w:tmpl w:val="D2BAC506"/>
    <w:lvl w:ilvl="0" w:tplc="0419000F">
      <w:start w:val="1"/>
      <w:numFmt w:val="bullet"/>
      <w:pStyle w:val="a1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444D6E3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87F6E7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0A81BC6"/>
    <w:multiLevelType w:val="multilevel"/>
    <w:tmpl w:val="04190023"/>
    <w:styleLink w:val="a2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num w:numId="1">
    <w:abstractNumId w:val="16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4"/>
  </w:num>
  <w:num w:numId="16">
    <w:abstractNumId w:val="10"/>
  </w:num>
  <w:num w:numId="17">
    <w:abstractNumId w:val="11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0CB"/>
    <w:rsid w:val="00003380"/>
    <w:rsid w:val="00015EE0"/>
    <w:rsid w:val="00021D58"/>
    <w:rsid w:val="0002308A"/>
    <w:rsid w:val="000243CB"/>
    <w:rsid w:val="00030256"/>
    <w:rsid w:val="000314FC"/>
    <w:rsid w:val="00035356"/>
    <w:rsid w:val="00071D22"/>
    <w:rsid w:val="000832AD"/>
    <w:rsid w:val="00083F52"/>
    <w:rsid w:val="00092720"/>
    <w:rsid w:val="000D5D13"/>
    <w:rsid w:val="000F0CEE"/>
    <w:rsid w:val="000F3521"/>
    <w:rsid w:val="00117480"/>
    <w:rsid w:val="00132D58"/>
    <w:rsid w:val="00133DF6"/>
    <w:rsid w:val="00136BCA"/>
    <w:rsid w:val="00165FF2"/>
    <w:rsid w:val="001723BA"/>
    <w:rsid w:val="00195B7D"/>
    <w:rsid w:val="001A2A63"/>
    <w:rsid w:val="001B23B1"/>
    <w:rsid w:val="001B4D64"/>
    <w:rsid w:val="001B500C"/>
    <w:rsid w:val="001B5E7C"/>
    <w:rsid w:val="001D7CC5"/>
    <w:rsid w:val="001F07AF"/>
    <w:rsid w:val="002525B2"/>
    <w:rsid w:val="002617C2"/>
    <w:rsid w:val="00274B23"/>
    <w:rsid w:val="00281002"/>
    <w:rsid w:val="002931D3"/>
    <w:rsid w:val="002A63D0"/>
    <w:rsid w:val="002C3E70"/>
    <w:rsid w:val="002C78D6"/>
    <w:rsid w:val="002D2826"/>
    <w:rsid w:val="0030124B"/>
    <w:rsid w:val="00301351"/>
    <w:rsid w:val="0030188E"/>
    <w:rsid w:val="00324A04"/>
    <w:rsid w:val="00326D00"/>
    <w:rsid w:val="00331126"/>
    <w:rsid w:val="00335578"/>
    <w:rsid w:val="00336BF1"/>
    <w:rsid w:val="00337444"/>
    <w:rsid w:val="00341CAF"/>
    <w:rsid w:val="00363A5B"/>
    <w:rsid w:val="0038256D"/>
    <w:rsid w:val="00395068"/>
    <w:rsid w:val="00395BC6"/>
    <w:rsid w:val="003A1A8A"/>
    <w:rsid w:val="003B0132"/>
    <w:rsid w:val="003D1F34"/>
    <w:rsid w:val="003D4E12"/>
    <w:rsid w:val="003E7722"/>
    <w:rsid w:val="003F0104"/>
    <w:rsid w:val="00407E6F"/>
    <w:rsid w:val="004169B4"/>
    <w:rsid w:val="00416C07"/>
    <w:rsid w:val="0042373E"/>
    <w:rsid w:val="00423B0A"/>
    <w:rsid w:val="00424952"/>
    <w:rsid w:val="00445DB7"/>
    <w:rsid w:val="00453EB3"/>
    <w:rsid w:val="0048193D"/>
    <w:rsid w:val="00482260"/>
    <w:rsid w:val="00482442"/>
    <w:rsid w:val="00484084"/>
    <w:rsid w:val="004A43DC"/>
    <w:rsid w:val="004B233B"/>
    <w:rsid w:val="004B49B7"/>
    <w:rsid w:val="004C0E7C"/>
    <w:rsid w:val="004D128E"/>
    <w:rsid w:val="004E1774"/>
    <w:rsid w:val="004E5D1F"/>
    <w:rsid w:val="004F5B8B"/>
    <w:rsid w:val="004F6F1B"/>
    <w:rsid w:val="0050581C"/>
    <w:rsid w:val="00506244"/>
    <w:rsid w:val="00522F7F"/>
    <w:rsid w:val="00527AC9"/>
    <w:rsid w:val="005314C5"/>
    <w:rsid w:val="0054565E"/>
    <w:rsid w:val="00550115"/>
    <w:rsid w:val="00563EDC"/>
    <w:rsid w:val="005678AA"/>
    <w:rsid w:val="005A543A"/>
    <w:rsid w:val="005A7406"/>
    <w:rsid w:val="005B3124"/>
    <w:rsid w:val="005B6863"/>
    <w:rsid w:val="005B7601"/>
    <w:rsid w:val="005D4268"/>
    <w:rsid w:val="005F2F14"/>
    <w:rsid w:val="0061113B"/>
    <w:rsid w:val="00627453"/>
    <w:rsid w:val="00627A6F"/>
    <w:rsid w:val="0063216C"/>
    <w:rsid w:val="00632916"/>
    <w:rsid w:val="006355A9"/>
    <w:rsid w:val="0063794B"/>
    <w:rsid w:val="006468EA"/>
    <w:rsid w:val="00652134"/>
    <w:rsid w:val="0065298A"/>
    <w:rsid w:val="00660900"/>
    <w:rsid w:val="006640DB"/>
    <w:rsid w:val="006668A8"/>
    <w:rsid w:val="00680DDB"/>
    <w:rsid w:val="00683EBA"/>
    <w:rsid w:val="00695119"/>
    <w:rsid w:val="006A7983"/>
    <w:rsid w:val="006D1021"/>
    <w:rsid w:val="006F3A4A"/>
    <w:rsid w:val="007109CC"/>
    <w:rsid w:val="00716254"/>
    <w:rsid w:val="00722181"/>
    <w:rsid w:val="00737500"/>
    <w:rsid w:val="0074088B"/>
    <w:rsid w:val="0074720F"/>
    <w:rsid w:val="007505E3"/>
    <w:rsid w:val="00751FEC"/>
    <w:rsid w:val="00755598"/>
    <w:rsid w:val="00763CFC"/>
    <w:rsid w:val="007852E6"/>
    <w:rsid w:val="007B4809"/>
    <w:rsid w:val="007C6D31"/>
    <w:rsid w:val="007E165E"/>
    <w:rsid w:val="007E2E4A"/>
    <w:rsid w:val="007F76CD"/>
    <w:rsid w:val="00804ED8"/>
    <w:rsid w:val="00805350"/>
    <w:rsid w:val="008057E1"/>
    <w:rsid w:val="0082676E"/>
    <w:rsid w:val="008325F1"/>
    <w:rsid w:val="00834581"/>
    <w:rsid w:val="008464C3"/>
    <w:rsid w:val="008506BA"/>
    <w:rsid w:val="00874F90"/>
    <w:rsid w:val="00894587"/>
    <w:rsid w:val="008A107B"/>
    <w:rsid w:val="008B0E79"/>
    <w:rsid w:val="008C0D37"/>
    <w:rsid w:val="008D2D7C"/>
    <w:rsid w:val="008E10AD"/>
    <w:rsid w:val="008E6C49"/>
    <w:rsid w:val="009004DB"/>
    <w:rsid w:val="00911AB3"/>
    <w:rsid w:val="00935C4F"/>
    <w:rsid w:val="009370A8"/>
    <w:rsid w:val="00943642"/>
    <w:rsid w:val="00944029"/>
    <w:rsid w:val="00970D95"/>
    <w:rsid w:val="009849F1"/>
    <w:rsid w:val="00990022"/>
    <w:rsid w:val="009A3A1E"/>
    <w:rsid w:val="009B2F42"/>
    <w:rsid w:val="009B5881"/>
    <w:rsid w:val="009C1C72"/>
    <w:rsid w:val="009D56D8"/>
    <w:rsid w:val="009E1151"/>
    <w:rsid w:val="00A22C15"/>
    <w:rsid w:val="00A2382A"/>
    <w:rsid w:val="00A2522C"/>
    <w:rsid w:val="00A359CC"/>
    <w:rsid w:val="00A36E10"/>
    <w:rsid w:val="00A526A5"/>
    <w:rsid w:val="00A57EBB"/>
    <w:rsid w:val="00A60BDD"/>
    <w:rsid w:val="00AA03C5"/>
    <w:rsid w:val="00AC574E"/>
    <w:rsid w:val="00AC636A"/>
    <w:rsid w:val="00AE3AED"/>
    <w:rsid w:val="00AE4A9F"/>
    <w:rsid w:val="00AE672C"/>
    <w:rsid w:val="00AF33AD"/>
    <w:rsid w:val="00B1149A"/>
    <w:rsid w:val="00B15EAF"/>
    <w:rsid w:val="00B26A3A"/>
    <w:rsid w:val="00B307D8"/>
    <w:rsid w:val="00B42E25"/>
    <w:rsid w:val="00B50DD5"/>
    <w:rsid w:val="00B571C1"/>
    <w:rsid w:val="00B941B5"/>
    <w:rsid w:val="00BB2870"/>
    <w:rsid w:val="00BE1B47"/>
    <w:rsid w:val="00BE3314"/>
    <w:rsid w:val="00BE457F"/>
    <w:rsid w:val="00BF36D4"/>
    <w:rsid w:val="00C061EC"/>
    <w:rsid w:val="00C13656"/>
    <w:rsid w:val="00C220CB"/>
    <w:rsid w:val="00C2731F"/>
    <w:rsid w:val="00C47454"/>
    <w:rsid w:val="00C5497B"/>
    <w:rsid w:val="00C62AAA"/>
    <w:rsid w:val="00C75217"/>
    <w:rsid w:val="00C7599C"/>
    <w:rsid w:val="00C760FB"/>
    <w:rsid w:val="00C87257"/>
    <w:rsid w:val="00C918F6"/>
    <w:rsid w:val="00CA6242"/>
    <w:rsid w:val="00CD1F14"/>
    <w:rsid w:val="00CF7E51"/>
    <w:rsid w:val="00D048C7"/>
    <w:rsid w:val="00D16857"/>
    <w:rsid w:val="00D21EC5"/>
    <w:rsid w:val="00D24897"/>
    <w:rsid w:val="00D2747D"/>
    <w:rsid w:val="00D3178A"/>
    <w:rsid w:val="00D565B5"/>
    <w:rsid w:val="00D56814"/>
    <w:rsid w:val="00D70D9A"/>
    <w:rsid w:val="00D73723"/>
    <w:rsid w:val="00D8148A"/>
    <w:rsid w:val="00D95C7A"/>
    <w:rsid w:val="00DA459E"/>
    <w:rsid w:val="00DD3965"/>
    <w:rsid w:val="00DE3A34"/>
    <w:rsid w:val="00DF21D1"/>
    <w:rsid w:val="00DF697A"/>
    <w:rsid w:val="00E1141B"/>
    <w:rsid w:val="00E258B7"/>
    <w:rsid w:val="00E30DC4"/>
    <w:rsid w:val="00E36CC9"/>
    <w:rsid w:val="00E40C2D"/>
    <w:rsid w:val="00E60D2C"/>
    <w:rsid w:val="00E62D93"/>
    <w:rsid w:val="00E72445"/>
    <w:rsid w:val="00E75F18"/>
    <w:rsid w:val="00E770A0"/>
    <w:rsid w:val="00EC3477"/>
    <w:rsid w:val="00EC5521"/>
    <w:rsid w:val="00EC7DE6"/>
    <w:rsid w:val="00F01862"/>
    <w:rsid w:val="00F1101E"/>
    <w:rsid w:val="00F160E6"/>
    <w:rsid w:val="00F30125"/>
    <w:rsid w:val="00F35D29"/>
    <w:rsid w:val="00F54EEE"/>
    <w:rsid w:val="00F54EFC"/>
    <w:rsid w:val="00F74CA1"/>
    <w:rsid w:val="00F80DF0"/>
    <w:rsid w:val="00FA2680"/>
    <w:rsid w:val="00FA3FD1"/>
    <w:rsid w:val="00FF1D6D"/>
    <w:rsid w:val="00FF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58CEC3"/>
  <w15:docId w15:val="{F2560E9B-45B0-45C1-BD52-E27B6E9C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qFormat/>
    <w:rsid w:val="00C220CB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3"/>
    <w:next w:val="a3"/>
    <w:link w:val="22"/>
    <w:uiPriority w:val="99"/>
    <w:unhideWhenUsed/>
    <w:qFormat/>
    <w:rsid w:val="00C220CB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3"/>
    <w:next w:val="a3"/>
    <w:link w:val="32"/>
    <w:unhideWhenUsed/>
    <w:qFormat/>
    <w:rsid w:val="00C220CB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3"/>
    <w:next w:val="a3"/>
    <w:link w:val="42"/>
    <w:uiPriority w:val="99"/>
    <w:unhideWhenUsed/>
    <w:qFormat/>
    <w:rsid w:val="00C220CB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3"/>
    <w:next w:val="a3"/>
    <w:link w:val="52"/>
    <w:unhideWhenUsed/>
    <w:qFormat/>
    <w:rsid w:val="00C220CB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9"/>
    <w:unhideWhenUsed/>
    <w:qFormat/>
    <w:rsid w:val="00C220CB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3"/>
    <w:next w:val="a3"/>
    <w:link w:val="70"/>
    <w:semiHidden/>
    <w:unhideWhenUsed/>
    <w:qFormat/>
    <w:rsid w:val="00C220CB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semiHidden/>
    <w:unhideWhenUsed/>
    <w:qFormat/>
    <w:rsid w:val="00C220CB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3"/>
    <w:next w:val="a3"/>
    <w:link w:val="90"/>
    <w:semiHidden/>
    <w:unhideWhenUsed/>
    <w:qFormat/>
    <w:rsid w:val="00C220CB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ReportMain">
    <w:name w:val="Report_Main"/>
    <w:basedOn w:val="a3"/>
    <w:link w:val="ReportMain0"/>
    <w:rsid w:val="00C220C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C220C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3"/>
    <w:link w:val="ReportHead0"/>
    <w:rsid w:val="00C220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rsid w:val="00C220CB"/>
    <w:rPr>
      <w:rFonts w:ascii="Times New Roman" w:hAnsi="Times New Roman" w:cs="Times New Roman"/>
      <w:sz w:val="28"/>
    </w:rPr>
  </w:style>
  <w:style w:type="numbering" w:styleId="111111">
    <w:name w:val="Outline List 2"/>
    <w:basedOn w:val="a6"/>
    <w:uiPriority w:val="99"/>
    <w:semiHidden/>
    <w:unhideWhenUsed/>
    <w:rsid w:val="00C220CB"/>
    <w:pPr>
      <w:numPr>
        <w:numId w:val="1"/>
      </w:numPr>
    </w:pPr>
  </w:style>
  <w:style w:type="numbering" w:styleId="1ai">
    <w:name w:val="Outline List 1"/>
    <w:basedOn w:val="a6"/>
    <w:uiPriority w:val="99"/>
    <w:semiHidden/>
    <w:unhideWhenUsed/>
    <w:rsid w:val="00C220CB"/>
    <w:pPr>
      <w:numPr>
        <w:numId w:val="2"/>
      </w:numPr>
    </w:pPr>
  </w:style>
  <w:style w:type="paragraph" w:styleId="a7">
    <w:name w:val="List Paragraph"/>
    <w:basedOn w:val="a3"/>
    <w:uiPriority w:val="34"/>
    <w:qFormat/>
    <w:rsid w:val="00C220CB"/>
    <w:pPr>
      <w:ind w:left="720"/>
      <w:contextualSpacing/>
    </w:pPr>
  </w:style>
  <w:style w:type="paragraph" w:styleId="HTML">
    <w:name w:val="HTML Address"/>
    <w:basedOn w:val="a3"/>
    <w:link w:val="HTML0"/>
    <w:uiPriority w:val="99"/>
    <w:semiHidden/>
    <w:unhideWhenUsed/>
    <w:rsid w:val="00C220C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C220CB"/>
    <w:rPr>
      <w:rFonts w:ascii="Times New Roman" w:hAnsi="Times New Roman" w:cs="Times New Roman"/>
      <w:i/>
      <w:iCs/>
    </w:rPr>
  </w:style>
  <w:style w:type="paragraph" w:styleId="a8">
    <w:name w:val="envelope address"/>
    <w:basedOn w:val="a3"/>
    <w:uiPriority w:val="99"/>
    <w:semiHidden/>
    <w:unhideWhenUsed/>
    <w:rsid w:val="00C220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9">
    <w:name w:val="No Spacing"/>
    <w:uiPriority w:val="99"/>
    <w:qFormat/>
    <w:rsid w:val="00C220CB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C220C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C220C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C220C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3"/>
    <w:link w:val="ab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rsid w:val="00C220CB"/>
    <w:rPr>
      <w:rFonts w:ascii="Times New Roman" w:hAnsi="Times New Roman" w:cs="Times New Roman"/>
    </w:rPr>
  </w:style>
  <w:style w:type="character" w:styleId="ac">
    <w:name w:val="Emphasis"/>
    <w:basedOn w:val="a4"/>
    <w:uiPriority w:val="20"/>
    <w:qFormat/>
    <w:rsid w:val="00C220CB"/>
    <w:rPr>
      <w:rFonts w:ascii="Times New Roman" w:hAnsi="Times New Roman" w:cs="Times New Roman"/>
      <w:i/>
      <w:iCs/>
    </w:rPr>
  </w:style>
  <w:style w:type="paragraph" w:styleId="ad">
    <w:name w:val="Intense Quote"/>
    <w:basedOn w:val="a3"/>
    <w:next w:val="a3"/>
    <w:link w:val="ae"/>
    <w:uiPriority w:val="30"/>
    <w:qFormat/>
    <w:rsid w:val="00C220C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e">
    <w:name w:val="Выделенная цитата Знак"/>
    <w:basedOn w:val="a4"/>
    <w:link w:val="ad"/>
    <w:uiPriority w:val="30"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">
    <w:name w:val="Hyperlink"/>
    <w:basedOn w:val="a4"/>
    <w:uiPriority w:val="99"/>
    <w:unhideWhenUsed/>
    <w:rsid w:val="00C220CB"/>
    <w:rPr>
      <w:rFonts w:ascii="Times New Roman" w:hAnsi="Times New Roman" w:cs="Times New Roman"/>
      <w:color w:val="0563C1" w:themeColor="hyperlink"/>
      <w:u w:val="single"/>
    </w:rPr>
  </w:style>
  <w:style w:type="paragraph" w:styleId="af0">
    <w:name w:val="Date"/>
    <w:basedOn w:val="a3"/>
    <w:next w:val="a3"/>
    <w:link w:val="af1"/>
    <w:uiPriority w:val="99"/>
    <w:semiHidden/>
    <w:unhideWhenUsed/>
    <w:rsid w:val="00C220CB"/>
  </w:style>
  <w:style w:type="character" w:customStyle="1" w:styleId="af1">
    <w:name w:val="Дата Знак"/>
    <w:basedOn w:val="a4"/>
    <w:link w:val="af0"/>
    <w:uiPriority w:val="99"/>
    <w:semiHidden/>
    <w:rsid w:val="00C220CB"/>
    <w:rPr>
      <w:rFonts w:ascii="Times New Roman" w:hAnsi="Times New Roman" w:cs="Times New Roman"/>
    </w:rPr>
  </w:style>
  <w:style w:type="character" w:customStyle="1" w:styleId="10">
    <w:name w:val="Заголовок 1 Знак"/>
    <w:basedOn w:val="a4"/>
    <w:link w:val="1"/>
    <w:rsid w:val="00C220CB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4"/>
    <w:link w:val="21"/>
    <w:uiPriority w:val="99"/>
    <w:rsid w:val="00C220CB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4"/>
    <w:link w:val="31"/>
    <w:rsid w:val="00C220CB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9"/>
    <w:rsid w:val="00C220CB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4"/>
    <w:link w:val="51"/>
    <w:rsid w:val="00C220CB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9"/>
    <w:rsid w:val="00C220CB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4"/>
    <w:link w:val="7"/>
    <w:semiHidden/>
    <w:rsid w:val="00C220CB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4"/>
    <w:link w:val="8"/>
    <w:semiHidden/>
    <w:rsid w:val="00C220CB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semiHidden/>
    <w:rsid w:val="00C220CB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2">
    <w:name w:val="Note Heading"/>
    <w:basedOn w:val="a3"/>
    <w:next w:val="a3"/>
    <w:link w:val="af3"/>
    <w:uiPriority w:val="99"/>
    <w:semiHidden/>
    <w:unhideWhenUsed/>
    <w:rsid w:val="00C220CB"/>
    <w:pPr>
      <w:spacing w:after="0" w:line="240" w:lineRule="auto"/>
    </w:pPr>
  </w:style>
  <w:style w:type="character" w:customStyle="1" w:styleId="af3">
    <w:name w:val="Заголовок записки Знак"/>
    <w:basedOn w:val="a4"/>
    <w:link w:val="af2"/>
    <w:uiPriority w:val="99"/>
    <w:semiHidden/>
    <w:rsid w:val="00C220CB"/>
    <w:rPr>
      <w:rFonts w:ascii="Times New Roman" w:hAnsi="Times New Roman" w:cs="Times New Roman"/>
    </w:rPr>
  </w:style>
  <w:style w:type="paragraph" w:styleId="af4">
    <w:name w:val="TOC Heading"/>
    <w:basedOn w:val="1"/>
    <w:next w:val="a3"/>
    <w:uiPriority w:val="39"/>
    <w:unhideWhenUsed/>
    <w:qFormat/>
    <w:rsid w:val="00C220CB"/>
    <w:pPr>
      <w:numPr>
        <w:numId w:val="0"/>
      </w:numPr>
      <w:outlineLvl w:val="9"/>
    </w:pPr>
  </w:style>
  <w:style w:type="paragraph" w:styleId="af5">
    <w:name w:val="toa heading"/>
    <w:basedOn w:val="a3"/>
    <w:next w:val="a3"/>
    <w:uiPriority w:val="99"/>
    <w:semiHidden/>
    <w:unhideWhenUsed/>
    <w:rsid w:val="00C220CB"/>
    <w:pPr>
      <w:spacing w:before="120"/>
    </w:pPr>
    <w:rPr>
      <w:rFonts w:eastAsiaTheme="majorEastAsia"/>
      <w:b/>
      <w:bCs/>
      <w:sz w:val="24"/>
      <w:szCs w:val="24"/>
    </w:rPr>
  </w:style>
  <w:style w:type="character" w:styleId="af6">
    <w:name w:val="Placeholder Text"/>
    <w:basedOn w:val="a4"/>
    <w:uiPriority w:val="99"/>
    <w:semiHidden/>
    <w:rsid w:val="00C220CB"/>
    <w:rPr>
      <w:rFonts w:ascii="Times New Roman" w:hAnsi="Times New Roman" w:cs="Times New Roman"/>
      <w:color w:val="808080"/>
    </w:rPr>
  </w:style>
  <w:style w:type="character" w:styleId="af7">
    <w:name w:val="endnote reference"/>
    <w:basedOn w:val="a4"/>
    <w:uiPriority w:val="99"/>
    <w:semiHidden/>
    <w:unhideWhenUsed/>
    <w:rsid w:val="00C220CB"/>
    <w:rPr>
      <w:rFonts w:ascii="Times New Roman" w:hAnsi="Times New Roman" w:cs="Times New Roman"/>
      <w:vertAlign w:val="superscript"/>
    </w:rPr>
  </w:style>
  <w:style w:type="character" w:styleId="af8">
    <w:name w:val="annotation reference"/>
    <w:basedOn w:val="a4"/>
    <w:unhideWhenUsed/>
    <w:rsid w:val="00C220CB"/>
    <w:rPr>
      <w:rFonts w:ascii="Times New Roman" w:hAnsi="Times New Roman" w:cs="Times New Roman"/>
      <w:sz w:val="16"/>
      <w:szCs w:val="16"/>
    </w:rPr>
  </w:style>
  <w:style w:type="character" w:styleId="af9">
    <w:name w:val="footnote reference"/>
    <w:basedOn w:val="a4"/>
    <w:uiPriority w:val="99"/>
    <w:unhideWhenUsed/>
    <w:rsid w:val="00C220CB"/>
    <w:rPr>
      <w:rFonts w:ascii="Times New Roman" w:hAnsi="Times New Roman" w:cs="Times New Roman"/>
      <w:vertAlign w:val="superscript"/>
    </w:rPr>
  </w:style>
  <w:style w:type="table" w:styleId="afa">
    <w:name w:val="Table Elegant"/>
    <w:basedOn w:val="a5"/>
    <w:uiPriority w:val="99"/>
    <w:semiHidden/>
    <w:unhideWhenUsed/>
    <w:rsid w:val="00C220C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C220C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C220C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C220C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paragraph" w:styleId="afb">
    <w:name w:val="Body Text"/>
    <w:basedOn w:val="a3"/>
    <w:link w:val="afc"/>
    <w:uiPriority w:val="99"/>
    <w:unhideWhenUsed/>
    <w:rsid w:val="00C220CB"/>
    <w:pPr>
      <w:spacing w:after="120"/>
    </w:pPr>
  </w:style>
  <w:style w:type="character" w:customStyle="1" w:styleId="afc">
    <w:name w:val="Основной текст Знак"/>
    <w:basedOn w:val="a4"/>
    <w:link w:val="afb"/>
    <w:uiPriority w:val="99"/>
    <w:rsid w:val="00C220CB"/>
    <w:rPr>
      <w:rFonts w:ascii="Times New Roman" w:hAnsi="Times New Roman" w:cs="Times New Roman"/>
    </w:rPr>
  </w:style>
  <w:style w:type="paragraph" w:styleId="afd">
    <w:name w:val="Body Text First Indent"/>
    <w:basedOn w:val="afb"/>
    <w:link w:val="afe"/>
    <w:uiPriority w:val="99"/>
    <w:semiHidden/>
    <w:unhideWhenUsed/>
    <w:rsid w:val="00C220CB"/>
    <w:pPr>
      <w:spacing w:after="160"/>
      <w:ind w:firstLine="360"/>
    </w:pPr>
  </w:style>
  <w:style w:type="character" w:customStyle="1" w:styleId="afe">
    <w:name w:val="Красная строка Знак"/>
    <w:basedOn w:val="afc"/>
    <w:link w:val="afd"/>
    <w:uiPriority w:val="99"/>
    <w:semiHidden/>
    <w:rsid w:val="00C220CB"/>
    <w:rPr>
      <w:rFonts w:ascii="Times New Roman" w:hAnsi="Times New Roman" w:cs="Times New Roman"/>
    </w:rPr>
  </w:style>
  <w:style w:type="paragraph" w:styleId="aff">
    <w:name w:val="Body Text Indent"/>
    <w:aliases w:val="текст,Основной текст 1,Нумерованный список !!,Надин стиль"/>
    <w:basedOn w:val="a3"/>
    <w:link w:val="aff0"/>
    <w:uiPriority w:val="99"/>
    <w:unhideWhenUsed/>
    <w:rsid w:val="00C220CB"/>
    <w:pPr>
      <w:spacing w:after="120"/>
      <w:ind w:left="283"/>
    </w:p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4"/>
    <w:link w:val="aff"/>
    <w:uiPriority w:val="99"/>
    <w:rsid w:val="00C220CB"/>
    <w:rPr>
      <w:rFonts w:ascii="Times New Roman" w:hAnsi="Times New Roman" w:cs="Times New Roman"/>
    </w:rPr>
  </w:style>
  <w:style w:type="paragraph" w:styleId="25">
    <w:name w:val="Body Text First Indent 2"/>
    <w:basedOn w:val="aff"/>
    <w:link w:val="26"/>
    <w:uiPriority w:val="99"/>
    <w:semiHidden/>
    <w:unhideWhenUsed/>
    <w:rsid w:val="00C220CB"/>
    <w:pPr>
      <w:spacing w:after="16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semiHidden/>
    <w:rsid w:val="00C220CB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C220CB"/>
    <w:pPr>
      <w:numPr>
        <w:numId w:val="3"/>
      </w:numPr>
      <w:contextualSpacing/>
    </w:pPr>
  </w:style>
  <w:style w:type="paragraph" w:styleId="20">
    <w:name w:val="List Bullet 2"/>
    <w:basedOn w:val="a3"/>
    <w:unhideWhenUsed/>
    <w:rsid w:val="00C220CB"/>
    <w:pPr>
      <w:numPr>
        <w:numId w:val="4"/>
      </w:numPr>
      <w:contextualSpacing/>
    </w:pPr>
  </w:style>
  <w:style w:type="paragraph" w:styleId="30">
    <w:name w:val="List Bullet 3"/>
    <w:basedOn w:val="a3"/>
    <w:unhideWhenUsed/>
    <w:rsid w:val="00C220CB"/>
    <w:pPr>
      <w:numPr>
        <w:numId w:val="5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C220CB"/>
    <w:pPr>
      <w:numPr>
        <w:numId w:val="6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C220CB"/>
    <w:pPr>
      <w:numPr>
        <w:numId w:val="7"/>
      </w:numPr>
      <w:contextualSpacing/>
    </w:pPr>
  </w:style>
  <w:style w:type="paragraph" w:styleId="aff1">
    <w:name w:val="Title"/>
    <w:basedOn w:val="a3"/>
    <w:next w:val="a3"/>
    <w:link w:val="aff2"/>
    <w:qFormat/>
    <w:rsid w:val="00C220CB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2">
    <w:name w:val="Название Знак"/>
    <w:basedOn w:val="a4"/>
    <w:link w:val="aff1"/>
    <w:rsid w:val="00C220CB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3">
    <w:name w:val="Book Title"/>
    <w:basedOn w:val="a4"/>
    <w:uiPriority w:val="33"/>
    <w:qFormat/>
    <w:rsid w:val="00C220CB"/>
    <w:rPr>
      <w:rFonts w:ascii="Times New Roman" w:hAnsi="Times New Roman" w:cs="Times New Roman"/>
      <w:b/>
      <w:bCs/>
      <w:i/>
      <w:iCs/>
      <w:spacing w:val="5"/>
    </w:rPr>
  </w:style>
  <w:style w:type="paragraph" w:styleId="aff4">
    <w:name w:val="caption"/>
    <w:basedOn w:val="a3"/>
    <w:next w:val="a3"/>
    <w:uiPriority w:val="35"/>
    <w:semiHidden/>
    <w:unhideWhenUsed/>
    <w:qFormat/>
    <w:rsid w:val="00C220C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5">
    <w:name w:val="footer"/>
    <w:basedOn w:val="a3"/>
    <w:link w:val="aff6"/>
    <w:uiPriority w:val="99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4"/>
    <w:link w:val="aff5"/>
    <w:uiPriority w:val="99"/>
    <w:rsid w:val="00C220CB"/>
    <w:rPr>
      <w:rFonts w:ascii="Times New Roman" w:hAnsi="Times New Roman" w:cs="Times New Roman"/>
    </w:rPr>
  </w:style>
  <w:style w:type="character" w:styleId="aff7">
    <w:name w:val="page number"/>
    <w:basedOn w:val="a4"/>
    <w:unhideWhenUsed/>
    <w:rsid w:val="00C220CB"/>
    <w:rPr>
      <w:rFonts w:ascii="Times New Roman" w:hAnsi="Times New Roman" w:cs="Times New Roman"/>
    </w:rPr>
  </w:style>
  <w:style w:type="character" w:styleId="aff8">
    <w:name w:val="line number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C220CB"/>
    <w:pPr>
      <w:numPr>
        <w:numId w:val="8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C220CB"/>
    <w:pPr>
      <w:numPr>
        <w:numId w:val="9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C220CB"/>
    <w:pPr>
      <w:numPr>
        <w:numId w:val="10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C220CB"/>
    <w:pPr>
      <w:numPr>
        <w:numId w:val="11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C220CB"/>
    <w:pPr>
      <w:numPr>
        <w:numId w:val="12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C220C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C220CB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5"/>
    <w:uiPriority w:val="99"/>
    <w:semiHidden/>
    <w:unhideWhenUsed/>
    <w:rsid w:val="00C220C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C220C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C220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3"/>
    <w:uiPriority w:val="99"/>
    <w:unhideWhenUsed/>
    <w:rsid w:val="00C220CB"/>
    <w:rPr>
      <w:sz w:val="24"/>
      <w:szCs w:val="24"/>
    </w:rPr>
  </w:style>
  <w:style w:type="paragraph" w:styleId="affa">
    <w:name w:val="Normal Indent"/>
    <w:basedOn w:val="a3"/>
    <w:uiPriority w:val="99"/>
    <w:semiHidden/>
    <w:unhideWhenUsed/>
    <w:rsid w:val="00C220CB"/>
    <w:pPr>
      <w:ind w:left="708"/>
    </w:pPr>
  </w:style>
  <w:style w:type="paragraph" w:styleId="14">
    <w:name w:val="toc 1"/>
    <w:basedOn w:val="a3"/>
    <w:next w:val="a3"/>
    <w:autoRedefine/>
    <w:uiPriority w:val="39"/>
    <w:unhideWhenUsed/>
    <w:rsid w:val="00C220CB"/>
    <w:pPr>
      <w:spacing w:after="100"/>
    </w:pPr>
  </w:style>
  <w:style w:type="paragraph" w:styleId="29">
    <w:name w:val="toc 2"/>
    <w:basedOn w:val="a3"/>
    <w:next w:val="a3"/>
    <w:autoRedefine/>
    <w:uiPriority w:val="39"/>
    <w:unhideWhenUsed/>
    <w:rsid w:val="00C220CB"/>
    <w:pPr>
      <w:spacing w:after="100"/>
      <w:ind w:left="220"/>
    </w:pPr>
  </w:style>
  <w:style w:type="paragraph" w:styleId="35">
    <w:name w:val="toc 3"/>
    <w:basedOn w:val="a3"/>
    <w:next w:val="a3"/>
    <w:autoRedefine/>
    <w:uiPriority w:val="39"/>
    <w:unhideWhenUsed/>
    <w:rsid w:val="00C220CB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C220CB"/>
    <w:pPr>
      <w:spacing w:after="100"/>
      <w:ind w:left="660"/>
    </w:pPr>
  </w:style>
  <w:style w:type="paragraph" w:styleId="53">
    <w:name w:val="toc 5"/>
    <w:basedOn w:val="a3"/>
    <w:next w:val="a3"/>
    <w:autoRedefine/>
    <w:uiPriority w:val="39"/>
    <w:semiHidden/>
    <w:unhideWhenUsed/>
    <w:rsid w:val="00C220CB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C220CB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C220CB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C220CB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C220CB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iPriority w:val="99"/>
    <w:unhideWhenUsed/>
    <w:rsid w:val="00C220CB"/>
    <w:pPr>
      <w:spacing w:after="120" w:line="480" w:lineRule="auto"/>
    </w:pPr>
  </w:style>
  <w:style w:type="character" w:customStyle="1" w:styleId="2b">
    <w:name w:val="Основной текст 2 Знак"/>
    <w:basedOn w:val="a4"/>
    <w:link w:val="2a"/>
    <w:uiPriority w:val="99"/>
    <w:rsid w:val="00C220CB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C220C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unhideWhenUsed/>
    <w:rsid w:val="00C220C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4"/>
    <w:link w:val="2c"/>
    <w:uiPriority w:val="99"/>
    <w:rsid w:val="00C220CB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nhideWhenUsed/>
    <w:rsid w:val="00C220C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C220C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b">
    <w:name w:val="table of figures"/>
    <w:basedOn w:val="a3"/>
    <w:next w:val="a3"/>
    <w:uiPriority w:val="99"/>
    <w:semiHidden/>
    <w:unhideWhenUsed/>
    <w:rsid w:val="00C220CB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C220CB"/>
    <w:rPr>
      <w:rFonts w:ascii="Consolas" w:hAnsi="Consolas" w:cs="Times New Roman"/>
      <w:sz w:val="20"/>
      <w:szCs w:val="20"/>
    </w:rPr>
  </w:style>
  <w:style w:type="paragraph" w:styleId="affc">
    <w:name w:val="Subtitle"/>
    <w:basedOn w:val="a3"/>
    <w:next w:val="a3"/>
    <w:link w:val="affd"/>
    <w:qFormat/>
    <w:rsid w:val="00C220C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4"/>
    <w:link w:val="affc"/>
    <w:rsid w:val="00C220CB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3"/>
    <w:link w:val="afff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">
    <w:name w:val="Подпись Знак"/>
    <w:basedOn w:val="a4"/>
    <w:link w:val="affe"/>
    <w:uiPriority w:val="99"/>
    <w:semiHidden/>
    <w:rsid w:val="00C220CB"/>
    <w:rPr>
      <w:rFonts w:ascii="Times New Roman" w:hAnsi="Times New Roman" w:cs="Times New Roman"/>
    </w:rPr>
  </w:style>
  <w:style w:type="paragraph" w:styleId="afff0">
    <w:name w:val="Salutation"/>
    <w:basedOn w:val="a3"/>
    <w:next w:val="a3"/>
    <w:link w:val="afff1"/>
    <w:uiPriority w:val="99"/>
    <w:semiHidden/>
    <w:unhideWhenUsed/>
    <w:rsid w:val="00C220CB"/>
  </w:style>
  <w:style w:type="character" w:customStyle="1" w:styleId="afff1">
    <w:name w:val="Приветствие Знак"/>
    <w:basedOn w:val="a4"/>
    <w:link w:val="afff0"/>
    <w:uiPriority w:val="99"/>
    <w:semiHidden/>
    <w:rsid w:val="00C220CB"/>
    <w:rPr>
      <w:rFonts w:ascii="Times New Roman" w:hAnsi="Times New Roman" w:cs="Times New Roman"/>
    </w:rPr>
  </w:style>
  <w:style w:type="paragraph" w:styleId="afff2">
    <w:name w:val="List Continue"/>
    <w:basedOn w:val="a3"/>
    <w:uiPriority w:val="99"/>
    <w:semiHidden/>
    <w:unhideWhenUsed/>
    <w:rsid w:val="00C220CB"/>
    <w:pPr>
      <w:spacing w:after="120"/>
      <w:ind w:left="283"/>
      <w:contextualSpacing/>
    </w:pPr>
  </w:style>
  <w:style w:type="paragraph" w:styleId="2e">
    <w:name w:val="List Continue 2"/>
    <w:basedOn w:val="a3"/>
    <w:uiPriority w:val="99"/>
    <w:semiHidden/>
    <w:unhideWhenUsed/>
    <w:rsid w:val="00C220CB"/>
    <w:pPr>
      <w:spacing w:after="120"/>
      <w:ind w:left="566"/>
      <w:contextualSpacing/>
    </w:pPr>
  </w:style>
  <w:style w:type="paragraph" w:styleId="3a">
    <w:name w:val="List Continue 3"/>
    <w:basedOn w:val="a3"/>
    <w:uiPriority w:val="99"/>
    <w:semiHidden/>
    <w:unhideWhenUsed/>
    <w:rsid w:val="00C220CB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C220CB"/>
    <w:pPr>
      <w:spacing w:after="120"/>
      <w:ind w:left="1132"/>
      <w:contextualSpacing/>
    </w:pPr>
  </w:style>
  <w:style w:type="paragraph" w:styleId="54">
    <w:name w:val="List Continue 5"/>
    <w:basedOn w:val="a3"/>
    <w:uiPriority w:val="99"/>
    <w:semiHidden/>
    <w:unhideWhenUsed/>
    <w:rsid w:val="00C220CB"/>
    <w:pPr>
      <w:spacing w:after="120"/>
      <w:ind w:left="1415"/>
      <w:contextualSpacing/>
    </w:pPr>
  </w:style>
  <w:style w:type="character" w:styleId="afff3">
    <w:name w:val="FollowedHyperlink"/>
    <w:basedOn w:val="a4"/>
    <w:uiPriority w:val="99"/>
    <w:semiHidden/>
    <w:unhideWhenUsed/>
    <w:rsid w:val="00C220CB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C220C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C220C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3"/>
    <w:link w:val="afff5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5">
    <w:name w:val="Прощание Знак"/>
    <w:basedOn w:val="a4"/>
    <w:link w:val="afff4"/>
    <w:uiPriority w:val="99"/>
    <w:semiHidden/>
    <w:rsid w:val="00C220CB"/>
    <w:rPr>
      <w:rFonts w:ascii="Times New Roman" w:hAnsi="Times New Roman" w:cs="Times New Roman"/>
    </w:rPr>
  </w:style>
  <w:style w:type="table" w:styleId="afff6">
    <w:name w:val="Light Shading"/>
    <w:basedOn w:val="a5"/>
    <w:uiPriority w:val="60"/>
    <w:semiHidden/>
    <w:unhideWhenUsed/>
    <w:rsid w:val="00C220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5"/>
    <w:uiPriority w:val="59"/>
    <w:rsid w:val="00C22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C220C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C220C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C220C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C220C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C220C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a">
    <w:name w:val="Intense Reference"/>
    <w:basedOn w:val="a4"/>
    <w:uiPriority w:val="32"/>
    <w:qFormat/>
    <w:rsid w:val="00C220CB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b">
    <w:name w:val="Intense Emphasis"/>
    <w:basedOn w:val="a4"/>
    <w:uiPriority w:val="21"/>
    <w:qFormat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ffc">
    <w:name w:val="Subtle Reference"/>
    <w:basedOn w:val="a4"/>
    <w:uiPriority w:val="31"/>
    <w:qFormat/>
    <w:rsid w:val="00C220CB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4"/>
    <w:uiPriority w:val="19"/>
    <w:qFormat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table" w:styleId="afffe">
    <w:name w:val="Table Contemporary"/>
    <w:basedOn w:val="a5"/>
    <w:uiPriority w:val="99"/>
    <w:semiHidden/>
    <w:unhideWhenUsed/>
    <w:rsid w:val="00C220C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3"/>
    <w:uiPriority w:val="99"/>
    <w:semiHidden/>
    <w:unhideWhenUsed/>
    <w:rsid w:val="00C220CB"/>
    <w:pPr>
      <w:ind w:left="283" w:hanging="283"/>
      <w:contextualSpacing/>
    </w:pPr>
  </w:style>
  <w:style w:type="paragraph" w:styleId="2f1">
    <w:name w:val="List 2"/>
    <w:basedOn w:val="a3"/>
    <w:uiPriority w:val="99"/>
    <w:semiHidden/>
    <w:unhideWhenUsed/>
    <w:rsid w:val="00C220CB"/>
    <w:pPr>
      <w:ind w:left="566" w:hanging="283"/>
      <w:contextualSpacing/>
    </w:pPr>
  </w:style>
  <w:style w:type="paragraph" w:styleId="3d">
    <w:name w:val="List 3"/>
    <w:basedOn w:val="a3"/>
    <w:uiPriority w:val="99"/>
    <w:semiHidden/>
    <w:unhideWhenUsed/>
    <w:rsid w:val="00C220CB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C220CB"/>
    <w:pPr>
      <w:ind w:left="1132" w:hanging="283"/>
      <w:contextualSpacing/>
    </w:pPr>
  </w:style>
  <w:style w:type="paragraph" w:styleId="56">
    <w:name w:val="List 5"/>
    <w:basedOn w:val="a3"/>
    <w:uiPriority w:val="99"/>
    <w:semiHidden/>
    <w:unhideWhenUsed/>
    <w:rsid w:val="00C220CB"/>
    <w:pPr>
      <w:ind w:left="1415" w:hanging="283"/>
      <w:contextualSpacing/>
    </w:pPr>
  </w:style>
  <w:style w:type="paragraph" w:styleId="affff0">
    <w:name w:val="Bibliography"/>
    <w:basedOn w:val="a3"/>
    <w:next w:val="a3"/>
    <w:uiPriority w:val="37"/>
    <w:semiHidden/>
    <w:unhideWhenUsed/>
    <w:rsid w:val="00C220CB"/>
  </w:style>
  <w:style w:type="table" w:customStyle="1" w:styleId="-110">
    <w:name w:val="Список-таблиц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C220CB"/>
    <w:pPr>
      <w:numPr>
        <w:numId w:val="13"/>
      </w:numPr>
    </w:pPr>
  </w:style>
  <w:style w:type="table" w:styleId="1b">
    <w:name w:val="Table Columns 1"/>
    <w:basedOn w:val="a5"/>
    <w:uiPriority w:val="99"/>
    <w:semiHidden/>
    <w:unhideWhenUsed/>
    <w:rsid w:val="00C220C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C220C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C220C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C220C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C220C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4"/>
    <w:uiPriority w:val="22"/>
    <w:qFormat/>
    <w:rsid w:val="00C220CB"/>
    <w:rPr>
      <w:rFonts w:ascii="Times New Roman" w:hAnsi="Times New Roman" w:cs="Times New Roman"/>
      <w:b/>
      <w:bCs/>
    </w:rPr>
  </w:style>
  <w:style w:type="paragraph" w:styleId="affff3">
    <w:name w:val="Document Map"/>
    <w:basedOn w:val="a3"/>
    <w:link w:val="affff4"/>
    <w:uiPriority w:val="99"/>
    <w:semiHidden/>
    <w:unhideWhenUsed/>
    <w:rsid w:val="00C220CB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C220CB"/>
    <w:pPr>
      <w:spacing w:after="0"/>
      <w:ind w:left="220" w:hanging="220"/>
    </w:pPr>
  </w:style>
  <w:style w:type="table" w:customStyle="1" w:styleId="-112">
    <w:name w:val="Таблица-сетк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C220C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unhideWhenUsed/>
    <w:rsid w:val="00C220CB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4"/>
    <w:link w:val="affff6"/>
    <w:uiPriority w:val="99"/>
    <w:rsid w:val="00C220CB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unhideWhenUsed/>
    <w:rsid w:val="00C220CB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4"/>
    <w:link w:val="affff8"/>
    <w:uiPriority w:val="99"/>
    <w:rsid w:val="00C220CB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C220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nhideWhenUsed/>
    <w:rsid w:val="00C220CB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4"/>
    <w:link w:val="affffe"/>
    <w:rsid w:val="00C220CB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4"/>
    <w:link w:val="afffff0"/>
    <w:uiPriority w:val="99"/>
    <w:rsid w:val="00C220CB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nhideWhenUsed/>
    <w:rsid w:val="00C220CB"/>
    <w:rPr>
      <w:b/>
      <w:bCs/>
    </w:rPr>
  </w:style>
  <w:style w:type="character" w:customStyle="1" w:styleId="afffff3">
    <w:name w:val="Тема примечания Знак"/>
    <w:basedOn w:val="afffff"/>
    <w:link w:val="afffff2"/>
    <w:rsid w:val="00C220CB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C220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5">
    <w:name w:val="Dark List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220" w:hanging="220"/>
    </w:pPr>
  </w:style>
  <w:style w:type="paragraph" w:styleId="afffff6">
    <w:name w:val="index heading"/>
    <w:basedOn w:val="a3"/>
    <w:next w:val="1c"/>
    <w:uiPriority w:val="99"/>
    <w:semiHidden/>
    <w:unhideWhenUsed/>
    <w:rsid w:val="00C220CB"/>
    <w:rPr>
      <w:rFonts w:eastAsiaTheme="majorEastAsia"/>
      <w:b/>
      <w:bCs/>
    </w:rPr>
  </w:style>
  <w:style w:type="paragraph" w:styleId="2f6">
    <w:name w:val="index 2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440" w:hanging="220"/>
    </w:pPr>
  </w:style>
  <w:style w:type="paragraph" w:styleId="3f0">
    <w:name w:val="index 3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880" w:hanging="220"/>
    </w:pPr>
  </w:style>
  <w:style w:type="paragraph" w:styleId="58">
    <w:name w:val="index 5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980" w:hanging="220"/>
    </w:pPr>
  </w:style>
  <w:style w:type="table" w:styleId="afffff7">
    <w:name w:val="Colorful Shading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C220C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C220C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C220C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C220C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3"/>
    <w:next w:val="a3"/>
    <w:link w:val="2f9"/>
    <w:uiPriority w:val="29"/>
    <w:qFormat/>
    <w:rsid w:val="00C220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4"/>
    <w:link w:val="2f8"/>
    <w:uiPriority w:val="29"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C220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4"/>
    <w:link w:val="afffffb"/>
    <w:uiPriority w:val="99"/>
    <w:semiHidden/>
    <w:rsid w:val="00C220CB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C220CB"/>
    <w:pPr>
      <w:spacing w:after="0" w:line="240" w:lineRule="auto"/>
    </w:p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C220CB"/>
    <w:rPr>
      <w:rFonts w:ascii="Times New Roman" w:hAnsi="Times New Roman" w:cs="Times New Roman"/>
    </w:rPr>
  </w:style>
  <w:style w:type="paragraph" w:customStyle="1" w:styleId="affffff">
    <w:name w:val="Раздел"/>
    <w:basedOn w:val="1"/>
    <w:link w:val="affffff0"/>
    <w:rsid w:val="0065298A"/>
    <w:pPr>
      <w:keepLines w:val="0"/>
      <w:numPr>
        <w:numId w:val="0"/>
      </w:numPr>
      <w:suppressLineNumbers/>
      <w:spacing w:before="0" w:line="240" w:lineRule="auto"/>
      <w:ind w:firstLine="851"/>
      <w:jc w:val="both"/>
    </w:pPr>
    <w:rPr>
      <w:rFonts w:eastAsia="Times New Roman"/>
      <w:b/>
      <w:bCs/>
      <w:kern w:val="32"/>
      <w:szCs w:val="20"/>
    </w:rPr>
  </w:style>
  <w:style w:type="character" w:customStyle="1" w:styleId="affffff0">
    <w:name w:val="Раздел Знак"/>
    <w:basedOn w:val="10"/>
    <w:link w:val="affffff"/>
    <w:rsid w:val="0065298A"/>
    <w:rPr>
      <w:rFonts w:ascii="Times New Roman" w:eastAsia="Times New Roman" w:hAnsi="Times New Roman" w:cs="Times New Roman"/>
      <w:b/>
      <w:bCs/>
      <w:color w:val="2E74B5" w:themeColor="accent1" w:themeShade="BF"/>
      <w:kern w:val="32"/>
      <w:sz w:val="32"/>
      <w:szCs w:val="20"/>
    </w:rPr>
  </w:style>
  <w:style w:type="paragraph" w:customStyle="1" w:styleId="affffff1">
    <w:name w:val="Подраздел"/>
    <w:basedOn w:val="affffff"/>
    <w:rsid w:val="0065298A"/>
    <w:pPr>
      <w:outlineLvl w:val="1"/>
    </w:pPr>
    <w:rPr>
      <w:kern w:val="0"/>
      <w:sz w:val="28"/>
      <w:lang w:eastAsia="ru-RU"/>
    </w:rPr>
  </w:style>
  <w:style w:type="paragraph" w:customStyle="1" w:styleId="1e">
    <w:name w:val="Обычный1"/>
    <w:uiPriority w:val="99"/>
    <w:rsid w:val="006529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customStyle="1" w:styleId="1f">
    <w:name w:val="Абзац списка1"/>
    <w:basedOn w:val="a3"/>
    <w:rsid w:val="0065298A"/>
    <w:pPr>
      <w:spacing w:after="0" w:line="240" w:lineRule="auto"/>
      <w:ind w:left="720" w:firstLine="709"/>
      <w:jc w:val="both"/>
    </w:pPr>
    <w:rPr>
      <w:rFonts w:eastAsia="Calibri"/>
      <w:sz w:val="28"/>
      <w:szCs w:val="28"/>
      <w:lang w:eastAsia="ru-RU"/>
    </w:rPr>
  </w:style>
  <w:style w:type="paragraph" w:customStyle="1" w:styleId="Default">
    <w:name w:val="Default"/>
    <w:rsid w:val="006529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M1">
    <w:name w:val="CM1"/>
    <w:basedOn w:val="a3"/>
    <w:next w:val="a3"/>
    <w:rsid w:val="0065298A"/>
    <w:pPr>
      <w:widowControl w:val="0"/>
      <w:autoSpaceDE w:val="0"/>
      <w:autoSpaceDN w:val="0"/>
      <w:adjustRightInd w:val="0"/>
      <w:spacing w:after="0" w:line="323" w:lineRule="atLeas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0">
    <w:name w:val="Знак1 Знак Знак Знак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1">
    <w:name w:val="список с точками"/>
    <w:basedOn w:val="a3"/>
    <w:rsid w:val="0065298A"/>
    <w:pPr>
      <w:numPr>
        <w:numId w:val="14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BodyText21">
    <w:name w:val="Body Text 21"/>
    <w:basedOn w:val="a3"/>
    <w:rsid w:val="0065298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 w:val="28"/>
      <w:szCs w:val="28"/>
      <w:lang w:eastAsia="ru-RU"/>
    </w:rPr>
  </w:style>
  <w:style w:type="paragraph" w:customStyle="1" w:styleId="1f1">
    <w:name w:val="Знак1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ffffff2">
    <w:name w:val="Для таблиц"/>
    <w:basedOn w:val="a3"/>
    <w:rsid w:val="0065298A"/>
    <w:pPr>
      <w:spacing w:after="0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a">
    <w:name w:val="заголовок 2"/>
    <w:basedOn w:val="a3"/>
    <w:next w:val="a3"/>
    <w:rsid w:val="0065298A"/>
    <w:pPr>
      <w:keepNext/>
      <w:spacing w:after="0" w:line="240" w:lineRule="auto"/>
      <w:ind w:firstLine="709"/>
      <w:jc w:val="both"/>
      <w:outlineLvl w:val="1"/>
    </w:pPr>
    <w:rPr>
      <w:rFonts w:eastAsia="Times New Roman" w:cs="Arial"/>
      <w:sz w:val="24"/>
      <w:szCs w:val="28"/>
      <w:lang w:eastAsia="ru-RU"/>
    </w:rPr>
  </w:style>
  <w:style w:type="paragraph" w:customStyle="1" w:styleId="fortables12">
    <w:name w:val="for_tables_12"/>
    <w:basedOn w:val="a3"/>
    <w:rsid w:val="0065298A"/>
    <w:pPr>
      <w:spacing w:after="0" w:line="320" w:lineRule="exac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rvps3">
    <w:name w:val="rvps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4"/>
    <w:rsid w:val="0065298A"/>
  </w:style>
  <w:style w:type="paragraph" w:customStyle="1" w:styleId="affffff3">
    <w:name w:val="Знак Знак Знак"/>
    <w:basedOn w:val="a3"/>
    <w:rsid w:val="0065298A"/>
    <w:pPr>
      <w:spacing w:line="240" w:lineRule="exact"/>
      <w:ind w:firstLine="709"/>
      <w:jc w:val="both"/>
    </w:pPr>
    <w:rPr>
      <w:rFonts w:ascii="Verdana" w:eastAsia="Times New Roman" w:hAnsi="Verdana"/>
      <w:sz w:val="24"/>
      <w:szCs w:val="24"/>
      <w:lang w:val="en-US" w:eastAsia="ru-RU"/>
    </w:rPr>
  </w:style>
  <w:style w:type="paragraph" w:customStyle="1" w:styleId="ConsPlusNormal">
    <w:name w:val="ConsPlusNormal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ff4">
    <w:name w:val="Обычный без отступа"/>
    <w:basedOn w:val="a3"/>
    <w:rsid w:val="0065298A"/>
    <w:pPr>
      <w:spacing w:after="0" w:line="36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numbering" w:customStyle="1" w:styleId="WW8Num231">
    <w:name w:val="WW8Num231"/>
    <w:rsid w:val="0065298A"/>
    <w:pPr>
      <w:numPr>
        <w:numId w:val="15"/>
      </w:numPr>
    </w:pPr>
  </w:style>
  <w:style w:type="paragraph" w:customStyle="1" w:styleId="2fb">
    <w:name w:val="Обычный2"/>
    <w:rsid w:val="0065298A"/>
    <w:pPr>
      <w:widowControl w:val="0"/>
      <w:spacing w:after="0" w:line="26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18"/>
      <w:szCs w:val="28"/>
      <w:lang w:eastAsia="ru-RU"/>
    </w:rPr>
  </w:style>
  <w:style w:type="paragraph" w:customStyle="1" w:styleId="affffff5">
    <w:name w:val="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ff6">
    <w:name w:val="__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2">
    <w:name w:val="__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2">
    <w:name w:val="Текст1"/>
    <w:basedOn w:val="a3"/>
    <w:rsid w:val="0065298A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/>
      <w:snapToGrid w:val="0"/>
      <w:sz w:val="28"/>
      <w:szCs w:val="28"/>
      <w:lang w:eastAsia="ru-RU" w:bidi="he-IL"/>
    </w:rPr>
  </w:style>
  <w:style w:type="paragraph" w:customStyle="1" w:styleId="c1">
    <w:name w:val="c1"/>
    <w:basedOn w:val="a3"/>
    <w:rsid w:val="0065298A"/>
    <w:pPr>
      <w:spacing w:before="30" w:after="150" w:line="240" w:lineRule="auto"/>
      <w:ind w:firstLine="709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affffff7">
    <w:name w:val="Равиль"/>
    <w:basedOn w:val="a3"/>
    <w:link w:val="affffff8"/>
    <w:qFormat/>
    <w:rsid w:val="0065298A"/>
    <w:pPr>
      <w:spacing w:after="0" w:line="360" w:lineRule="auto"/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affffff8">
    <w:name w:val="Равиль Знак"/>
    <w:link w:val="affffff7"/>
    <w:rsid w:val="0065298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14">
    <w:name w:val="Font Style14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4" w:lineRule="exact"/>
      <w:ind w:hanging="24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basedOn w:val="a4"/>
    <w:uiPriority w:val="99"/>
    <w:rsid w:val="0065298A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2fc">
    <w:name w:val="Основной текст (2)_"/>
    <w:basedOn w:val="a4"/>
    <w:link w:val="2fd"/>
    <w:rsid w:val="0065298A"/>
    <w:rPr>
      <w:sz w:val="18"/>
      <w:szCs w:val="18"/>
      <w:shd w:val="clear" w:color="auto" w:fill="FFFFFF"/>
    </w:rPr>
  </w:style>
  <w:style w:type="character" w:customStyle="1" w:styleId="265pt">
    <w:name w:val="Основной текст (2) + 6;5 pt"/>
    <w:basedOn w:val="2fc"/>
    <w:rsid w:val="0065298A"/>
    <w:rPr>
      <w:sz w:val="13"/>
      <w:szCs w:val="13"/>
      <w:shd w:val="clear" w:color="auto" w:fill="FFFFFF"/>
    </w:rPr>
  </w:style>
  <w:style w:type="character" w:customStyle="1" w:styleId="21pt">
    <w:name w:val="Основной текст (2) + Курсив;Интервал 1 pt"/>
    <w:basedOn w:val="2fc"/>
    <w:rsid w:val="0065298A"/>
    <w:rPr>
      <w:i/>
      <w:iCs/>
      <w:spacing w:val="20"/>
      <w:sz w:val="18"/>
      <w:szCs w:val="18"/>
      <w:shd w:val="clear" w:color="auto" w:fill="FFFFFF"/>
    </w:rPr>
  </w:style>
  <w:style w:type="character" w:customStyle="1" w:styleId="2fe">
    <w:name w:val="Основной текст (2) + Курсив"/>
    <w:basedOn w:val="2fc"/>
    <w:rsid w:val="0065298A"/>
    <w:rPr>
      <w:i/>
      <w:iCs/>
      <w:sz w:val="18"/>
      <w:szCs w:val="18"/>
      <w:shd w:val="clear" w:color="auto" w:fill="FFFFFF"/>
    </w:rPr>
  </w:style>
  <w:style w:type="paragraph" w:customStyle="1" w:styleId="2fd">
    <w:name w:val="Основной текст (2)"/>
    <w:basedOn w:val="a3"/>
    <w:link w:val="2fc"/>
    <w:rsid w:val="0065298A"/>
    <w:pPr>
      <w:shd w:val="clear" w:color="auto" w:fill="FFFFFF"/>
      <w:spacing w:after="0" w:line="221" w:lineRule="exact"/>
      <w:ind w:hanging="1220"/>
      <w:jc w:val="both"/>
    </w:pPr>
    <w:rPr>
      <w:rFonts w:asciiTheme="minorHAnsi" w:hAnsiTheme="minorHAnsi" w:cstheme="minorBidi"/>
      <w:sz w:val="18"/>
      <w:szCs w:val="18"/>
    </w:rPr>
  </w:style>
  <w:style w:type="character" w:customStyle="1" w:styleId="FontStyle12">
    <w:name w:val="Font Style12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">
    <w:name w:val="Style4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02" w:lineRule="exact"/>
      <w:ind w:firstLine="758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character" w:customStyle="1" w:styleId="FontStyle23">
    <w:name w:val="Font Style23"/>
    <w:basedOn w:val="a4"/>
    <w:uiPriority w:val="99"/>
    <w:rsid w:val="0065298A"/>
    <w:rPr>
      <w:rFonts w:ascii="Cambria" w:hAnsi="Cambria" w:cs="Cambria"/>
      <w:sz w:val="20"/>
      <w:szCs w:val="20"/>
    </w:rPr>
  </w:style>
  <w:style w:type="character" w:customStyle="1" w:styleId="FontStyle25">
    <w:name w:val="Font Style25"/>
    <w:basedOn w:val="a4"/>
    <w:uiPriority w:val="99"/>
    <w:rsid w:val="0065298A"/>
    <w:rPr>
      <w:rFonts w:ascii="Microsoft Sans Serif" w:hAnsi="Microsoft Sans Serif" w:cs="Microsoft Sans Serif"/>
      <w:b/>
      <w:bCs/>
      <w:sz w:val="12"/>
      <w:szCs w:val="12"/>
    </w:rPr>
  </w:style>
  <w:style w:type="character" w:customStyle="1" w:styleId="FontStyle26">
    <w:name w:val="Font Style26"/>
    <w:basedOn w:val="a4"/>
    <w:uiPriority w:val="99"/>
    <w:rsid w:val="0065298A"/>
    <w:rPr>
      <w:rFonts w:ascii="Microsoft Sans Serif" w:hAnsi="Microsoft Sans Serif" w:cs="Microsoft Sans Serif"/>
      <w:i/>
      <w:iCs/>
      <w:sz w:val="12"/>
      <w:szCs w:val="12"/>
    </w:rPr>
  </w:style>
  <w:style w:type="character" w:customStyle="1" w:styleId="FontStyle27">
    <w:name w:val="Font Style27"/>
    <w:basedOn w:val="a4"/>
    <w:uiPriority w:val="99"/>
    <w:rsid w:val="0065298A"/>
    <w:rPr>
      <w:rFonts w:ascii="Microsoft Sans Serif" w:hAnsi="Microsoft Sans Serif" w:cs="Microsoft Sans Serif"/>
      <w:sz w:val="12"/>
      <w:szCs w:val="12"/>
    </w:rPr>
  </w:style>
  <w:style w:type="character" w:customStyle="1" w:styleId="FontStyle28">
    <w:name w:val="Font Style28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FontStyle29">
    <w:name w:val="Font Style29"/>
    <w:basedOn w:val="a4"/>
    <w:uiPriority w:val="99"/>
    <w:rsid w:val="0065298A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30">
    <w:name w:val="Font Style30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1f3">
    <w:name w:val="Заголовок №1_"/>
    <w:basedOn w:val="a4"/>
    <w:link w:val="1f4"/>
    <w:rsid w:val="0065298A"/>
    <w:rPr>
      <w:b/>
      <w:caps/>
      <w:color w:val="000000"/>
      <w:szCs w:val="13"/>
      <w:shd w:val="clear" w:color="auto" w:fill="FFFFFF"/>
      <w:lang w:val="en-US"/>
    </w:rPr>
  </w:style>
  <w:style w:type="paragraph" w:customStyle="1" w:styleId="1f4">
    <w:name w:val="Заголовок №1"/>
    <w:basedOn w:val="a3"/>
    <w:link w:val="1f3"/>
    <w:rsid w:val="0065298A"/>
    <w:pPr>
      <w:shd w:val="clear" w:color="auto" w:fill="FFFFFF"/>
      <w:spacing w:after="0" w:line="240" w:lineRule="auto"/>
      <w:jc w:val="center"/>
    </w:pPr>
    <w:rPr>
      <w:rFonts w:asciiTheme="minorHAnsi" w:hAnsiTheme="minorHAnsi" w:cstheme="minorBidi"/>
      <w:b/>
      <w:caps/>
      <w:color w:val="000000"/>
      <w:szCs w:val="13"/>
      <w:lang w:val="en-US"/>
    </w:rPr>
  </w:style>
  <w:style w:type="paragraph" w:customStyle="1" w:styleId="affffff9">
    <w:name w:val="Знак"/>
    <w:basedOn w:val="a3"/>
    <w:rsid w:val="0065298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fa">
    <w:name w:val="Подпись к таблице + Не полужирный;Курсив"/>
    <w:rsid w:val="006529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3">
    <w:name w:val="Основной текст3"/>
    <w:rsid w:val="0065298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fb">
    <w:name w:val="Подпись к таблице"/>
    <w:rsid w:val="00652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3"/>
    <w:rsid w:val="0065298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paragraph" w:customStyle="1" w:styleId="affffffc">
    <w:name w:val="_Раздел"/>
    <w:basedOn w:val="1"/>
    <w:link w:val="affffffd"/>
    <w:rsid w:val="008325F1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lang w:eastAsia="ru-RU"/>
    </w:rPr>
  </w:style>
  <w:style w:type="character" w:customStyle="1" w:styleId="affffffd">
    <w:name w:val="_Раздел Знак"/>
    <w:basedOn w:val="a4"/>
    <w:link w:val="affffffc"/>
    <w:rsid w:val="008325F1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2">
    <w:name w:val="_Подраздел_1.5сверху_2снизу"/>
    <w:basedOn w:val="a3"/>
    <w:rsid w:val="008325F1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Черноусова_АМ</dc:creator>
  <dc:description>РЎР›РЈР–Р•Р‘РќРђРЇ РРќР¤РћР РњРђР¦РРЇ!!!РќР• РњР•РќРЇРўР¬!!!|Р”Р°С‚Р° СЃРѕР·РґР°РЅРёСЏ РјР°РєРµС‚Р°: 25.10.2019 16:46:24|Р’РµСЂСЃРёСЏ РїСЂРѕРіСЂР°РјРјС‹ "РЈС‡РµР±РЅС‹Рµ РїР»Р°РЅС‹": 1.0.11.62|ID_UP_DISC:1540235;ID_SPEC_LOC:2433;YEAR_POTOK:2016;ID_SUBJ:11333;SHIFR:Р‘.1.Р’.Р”Р’.3.2;ZE_PLANNED:3;IS_RASPRED_PRACT:0;TYPE_GROUP_PRACT:;ID_TYPE_PLACE_PRACT:;ID_TYPE_DOP_PRACT:;ID_TYPE_FORM_PRACT:;UPDZES:Sem-7,ZE-3;UPZ:Sem-7,ID_TZ-1,HOUR-18;UPZ:Sem-7,ID_TZ-3,HOUR-34;UPZ:Sem-7,ID_TZ-4,HOUR-56;UPC:Sem-7,ID_TC-2,Recert-0;UPDK:ID_KAF-5229,Sem-;FOOTHOLD:Shifr-Р‘.1.Р‘.11,ID_SUBJ-13;FOOTHOLD:Shifr-Р‘.1.Р‘.20,ID_SUBJ-23;FOOTHOLD:Shifr-Р‘.1.Р‘.16,ID_SUBJ-732;FOOTHOLD:Shifr-Р‘.1.Р’.РћР”.2,ID_SUBJ-9815;FOOTHOLD:Shifr-Р‘.1.Р’.РћР”.13,ID_SUBJ-11329;FOOTHOLD:Shifr-Р‘.1.Р‘.19.2,ID_SUBJ-14238;FOOTHOLD:Shifr-Р‘.1.Р‘.21,ID_SUBJ-14275;FOOTHOLD:Shifr-Р‘.1.Р’.РћР”.6,ID_SUBJ-14598;FOOTHOLD:Shifr-Р‘.1.Р’.РћР”.12,ID_SUBJ-15779;FOOTHOLD:Shifr-Р‘.1.Р‘.13,ID_SUBJ-15792;COMPET:Shifr-РџРљ&lt;tire&gt;18,NAME-СЃРїРѕСЃРѕР±РЅРѕСЃС‚СЊСЋ Р°РєРєСѓРјСѓР»РёСЂРѕРІР°С‚СЊ РЅР°СѓС‡РЅРѕ&lt;tire&gt;С‚РµС…РЅРёС‡РµСЃРєСѓСЋ РёРЅС„РѕСЂРјР°С†РёСЋ&lt;zpt&gt; РѕС‚РµС‡РµСЃС‚РІРµРЅРЅС‹Р№ Рё Р·Р°СЂСѓР±РµР¶РЅС‹Р№ РѕРїС‹С‚ РІ РѕР±Р»Р°СЃС‚Рё Р°РІС‚РѕРјР°С‚РёР·Р°С†РёРё С‚РµС…РЅРѕР»РѕРіРёС‡РµСЃРєРёС… РїСЂРѕС†РµСЃСЃРѕРІ Рё РїСЂРѕРёР·РІРѕРґСЃС‚РІ&lt;zpt&gt; Р°РІС‚РѕРјР°С‚РёР·РёСЂРѕРІР°РЅРЅРѕРіРѕ СѓРїСЂР°РІР»РµРЅРёСЏ Р¶РёР·РЅРµРЅРЅС‹Рј С†РёРєР»РѕРј РїСЂРѕРґСѓРєС†РёРё&lt;zpt&gt; РєРѕРјРїСЊСЋС‚РµСЂРЅС‹С… СЃРёСЃС‚РµРј СѓРїСЂР°РІР»РµРЅРёСЏ РµРµ РєР°С‡РµСЃС‚РІРѕРј;COMPET:Shifr-РџРљ&lt;tire&gt;19,NAME-СЃРїРѕСЃРѕР±РЅРѕСЃС‚СЊСЋ СѓС‡Р°СЃС‚РІРѕРІР°С‚СЊ РІ СЂР°Р±РѕС‚Р°С… РїРѕ РјРѕРґРµР»РёСЂРѕРІР°РЅРёСЋ РїСЂРѕРґСѓРєС†РёРё&lt;zpt&gt; С‚РµС…РЅРѕР»РѕРіРёС‡РµСЃРєРёС… РїСЂРѕС†РµСЃСЃРѕРІ&lt;zpt&gt; РїСЂРѕРёР·РІРѕРґСЃС‚РІ&lt;zpt&gt; СЃСЂРµРґСЃС‚РІ Рё СЃРёСЃС‚РµРј Р°РІС‚РѕРјР°С‚РёР·Р°С†РёРё&lt;zpt&gt; РєРѕРЅС‚СЂРѕР»СЏ&lt;zpt&gt; РґРёР°РіРЅРѕСЃС‚РёРєРё&lt;zpt&gt; РёСЃРїС‹С‚Р°РЅРёР№ Рё СѓРїСЂР°РІР»РµРЅРёСЏ РїСЂРѕС†РµСЃСЃР°РјРё&lt;zpt&gt; Р¶РёР·РЅРµРЅРЅС‹Рј С†РёРєР»РѕРј РїСЂРѕРґСѓРєС†РёРё Рё РµРµ РєР°С‡РµСЃС‚РІРѕРј СЃ РёСЃРїРѕР»СЊР·РѕРІР°РЅРёРµРј СЃРѕРІСЂРµРјРµРЅРЅС‹С… СЃСЂРµРґСЃС‚РІ Р°РІС‚РѕРјР°С‚РёР·РёСЂРѕРІР°РЅРЅ</dc:description>
  <cp:lastModifiedBy>Черноусова_АМ</cp:lastModifiedBy>
  <cp:revision>7</cp:revision>
  <dcterms:created xsi:type="dcterms:W3CDTF">2023-07-03T09:15:00Z</dcterms:created>
  <dcterms:modified xsi:type="dcterms:W3CDTF">2023-07-03T13:09:00Z</dcterms:modified>
</cp:coreProperties>
</file>