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7024FA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Минобрнауки России</w:t>
      </w:r>
    </w:p>
    <w:p w14:paraId="6747433D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3EB72BF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Федеральное государственное бюджетное образовательное учреждение</w:t>
      </w:r>
    </w:p>
    <w:p w14:paraId="6A9DDF54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высшего образования</w:t>
      </w:r>
    </w:p>
    <w:p w14:paraId="458D8078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«</w:t>
      </w:r>
      <w:r w:rsidRPr="002B0D2A">
        <w:rPr>
          <w:rFonts w:ascii="Times New Roman" w:hAnsi="Times New Roman"/>
          <w:b/>
          <w:sz w:val="24"/>
        </w:rPr>
        <w:t>Оренбургский государственный университет</w:t>
      </w:r>
      <w:r w:rsidRPr="002B0D2A">
        <w:rPr>
          <w:rFonts w:ascii="Times New Roman" w:hAnsi="Times New Roman"/>
          <w:sz w:val="24"/>
        </w:rPr>
        <w:t>»</w:t>
      </w:r>
    </w:p>
    <w:p w14:paraId="60864519" w14:textId="77777777" w:rsidR="002B0D2A" w:rsidRPr="002B0D2A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A15B131" w14:textId="77777777" w:rsidR="006E7C15" w:rsidRPr="006E7C15" w:rsidRDefault="002B0D2A" w:rsidP="006B00D2">
      <w:pPr>
        <w:suppressAutoHyphens/>
        <w:jc w:val="center"/>
        <w:rPr>
          <w:rFonts w:ascii="Times New Roman" w:hAnsi="Times New Roman"/>
          <w:sz w:val="24"/>
        </w:rPr>
      </w:pPr>
      <w:r w:rsidRPr="002B0D2A">
        <w:rPr>
          <w:rFonts w:ascii="Times New Roman" w:hAnsi="Times New Roman"/>
          <w:sz w:val="24"/>
        </w:rPr>
        <w:t>Кафедра управления и информатики в технических системах</w:t>
      </w:r>
    </w:p>
    <w:p w14:paraId="4D3B67D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B0C5290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22C850E1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9D3973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455DCE4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ABF992B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363C782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5E9AB9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06929EE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0D7A7A63" w14:textId="77777777" w:rsidR="00B62383" w:rsidRDefault="00B62383" w:rsidP="006B00D2">
      <w:pPr>
        <w:pStyle w:val="ReportHead"/>
        <w:suppressAutoHyphens/>
        <w:spacing w:before="120"/>
        <w:ind w:firstLine="709"/>
        <w:rPr>
          <w:b/>
          <w:szCs w:val="22"/>
          <w:lang w:val="ru-RU" w:eastAsia="en-US"/>
        </w:rPr>
      </w:pPr>
      <w:r>
        <w:rPr>
          <w:b/>
          <w:szCs w:val="22"/>
          <w:lang w:val="ru-RU" w:eastAsia="en-US"/>
        </w:rPr>
        <w:t>МЕТОДИЧЕСКИЕ УКАЗАНИЯ ДЛЯ ОБУЧАЮЩИХСЯ ПО ОСВОЕНИЮ ДИСЦИПЛИНЫ</w:t>
      </w:r>
    </w:p>
    <w:p w14:paraId="2C90F853" w14:textId="06FFF6D1" w:rsidR="00222201" w:rsidRPr="00687F26" w:rsidRDefault="00222201" w:rsidP="00222201">
      <w:pPr>
        <w:suppressAutoHyphens/>
        <w:spacing w:before="120"/>
        <w:ind w:firstLine="0"/>
        <w:jc w:val="center"/>
        <w:rPr>
          <w:rFonts w:ascii="Times New Roman" w:hAnsi="Times New Roman"/>
          <w:i/>
          <w:sz w:val="24"/>
        </w:rPr>
      </w:pPr>
      <w:r w:rsidRPr="00222201">
        <w:rPr>
          <w:rFonts w:ascii="Times New Roman" w:hAnsi="Times New Roman"/>
          <w:i/>
          <w:sz w:val="24"/>
          <w:szCs w:val="20"/>
          <w:lang w:eastAsia="ru-RU"/>
        </w:rPr>
        <w:t>«</w:t>
      </w:r>
      <w:r w:rsidR="00657859" w:rsidRPr="00657859">
        <w:rPr>
          <w:rFonts w:ascii="Times New Roman" w:hAnsi="Times New Roman"/>
          <w:i/>
          <w:sz w:val="24"/>
        </w:rPr>
        <w:t xml:space="preserve">ФДТ.1 </w:t>
      </w:r>
      <w:bookmarkStart w:id="0" w:name="_Hlk165294295"/>
      <w:r w:rsidR="00657859" w:rsidRPr="00657859">
        <w:rPr>
          <w:rFonts w:ascii="Times New Roman" w:hAnsi="Times New Roman"/>
          <w:i/>
          <w:sz w:val="24"/>
        </w:rPr>
        <w:t>Автоматизация производства</w:t>
      </w:r>
      <w:bookmarkEnd w:id="0"/>
      <w:r w:rsidRPr="00687F26">
        <w:rPr>
          <w:rFonts w:ascii="Times New Roman" w:hAnsi="Times New Roman"/>
          <w:i/>
          <w:sz w:val="24"/>
          <w:szCs w:val="20"/>
          <w:lang w:eastAsia="ru-RU"/>
        </w:rPr>
        <w:t>»</w:t>
      </w:r>
    </w:p>
    <w:p w14:paraId="50934E36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3E2C4116" w14:textId="77777777" w:rsidR="00222201" w:rsidRPr="00222201" w:rsidRDefault="00222201" w:rsidP="00222201">
      <w:pPr>
        <w:suppressAutoHyphens/>
        <w:spacing w:line="360" w:lineRule="auto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Уровень высшего образования</w:t>
      </w:r>
    </w:p>
    <w:p w14:paraId="6371BCFD" w14:textId="77777777" w:rsidR="00687F26" w:rsidRDefault="00687F26" w:rsidP="00687F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14:paraId="5A427545" w14:textId="77777777" w:rsidR="00687F26" w:rsidRDefault="00687F26" w:rsidP="00687F26">
      <w:pPr>
        <w:pStyle w:val="ReportHead"/>
        <w:suppressAutoHyphens/>
        <w:rPr>
          <w:sz w:val="24"/>
        </w:rPr>
      </w:pPr>
      <w:bookmarkStart w:id="1" w:name="_Hlk164420707"/>
      <w:r>
        <w:rPr>
          <w:sz w:val="24"/>
        </w:rPr>
        <w:t>Специальность</w:t>
      </w:r>
    </w:p>
    <w:bookmarkEnd w:id="1"/>
    <w:p w14:paraId="5EFB271A" w14:textId="77777777" w:rsidR="00964108" w:rsidRDefault="00964108" w:rsidP="00222201">
      <w:pPr>
        <w:suppressAutoHyphens/>
        <w:ind w:firstLine="0"/>
        <w:jc w:val="center"/>
        <w:rPr>
          <w:rFonts w:ascii="Times New Roman" w:hAnsi="Times New Roman"/>
          <w:i/>
          <w:sz w:val="24"/>
          <w:u w:val="single"/>
        </w:rPr>
      </w:pPr>
      <w:r w:rsidRPr="00964108">
        <w:rPr>
          <w:rFonts w:ascii="Times New Roman" w:hAnsi="Times New Roman"/>
          <w:i/>
          <w:sz w:val="24"/>
          <w:u w:val="single"/>
        </w:rPr>
        <w:t xml:space="preserve">17.05.01 Боеприпасы и взрыватели </w:t>
      </w:r>
    </w:p>
    <w:p w14:paraId="20F335DB" w14:textId="6D011E7A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22201">
        <w:rPr>
          <w:rFonts w:ascii="Times New Roman" w:hAnsi="Times New Roman"/>
          <w:sz w:val="24"/>
          <w:szCs w:val="20"/>
          <w:vertAlign w:val="superscript"/>
          <w:lang w:eastAsia="ru-RU"/>
        </w:rPr>
        <w:t>(код и наименование направления подготовки)</w:t>
      </w:r>
    </w:p>
    <w:p w14:paraId="0CD3FE45" w14:textId="12DFFD04" w:rsidR="00457AE0" w:rsidRDefault="00964108" w:rsidP="00457AE0">
      <w:pPr>
        <w:pStyle w:val="ReportHead"/>
        <w:suppressAutoHyphens/>
        <w:rPr>
          <w:i/>
          <w:sz w:val="24"/>
          <w:u w:val="single"/>
        </w:rPr>
      </w:pPr>
      <w:r w:rsidRPr="00964108">
        <w:rPr>
          <w:i/>
          <w:sz w:val="24"/>
          <w:u w:val="single"/>
        </w:rPr>
        <w:t>Взрыватели</w:t>
      </w:r>
    </w:p>
    <w:p w14:paraId="36200549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vertAlign w:val="superscript"/>
          <w:lang w:eastAsia="ru-RU"/>
        </w:rPr>
      </w:pPr>
      <w:r w:rsidRPr="00222201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 (наименование направленности (профиля) образовательной программы)</w:t>
      </w:r>
    </w:p>
    <w:p w14:paraId="05778E53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</w:p>
    <w:p w14:paraId="569BC098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Квалификация</w:t>
      </w:r>
    </w:p>
    <w:p w14:paraId="414137E7" w14:textId="53946F2C" w:rsidR="00687F26" w:rsidRDefault="00687F26" w:rsidP="00687F2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Инженер</w:t>
      </w:r>
    </w:p>
    <w:p w14:paraId="01D8A11F" w14:textId="77777777" w:rsidR="00222201" w:rsidRPr="00222201" w:rsidRDefault="00222201" w:rsidP="00222201">
      <w:pPr>
        <w:suppressAutoHyphens/>
        <w:spacing w:before="120"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222201">
        <w:rPr>
          <w:rFonts w:ascii="Times New Roman" w:hAnsi="Times New Roman"/>
          <w:sz w:val="24"/>
          <w:szCs w:val="20"/>
          <w:lang w:eastAsia="ru-RU"/>
        </w:rPr>
        <w:t>Форма обучения</w:t>
      </w:r>
    </w:p>
    <w:p w14:paraId="6EA9C699" w14:textId="0FBDA43E" w:rsidR="00222201" w:rsidRPr="00222201" w:rsidRDefault="00206F90" w:rsidP="00222201">
      <w:pPr>
        <w:suppressAutoHyphens/>
        <w:ind w:firstLine="0"/>
        <w:jc w:val="center"/>
        <w:rPr>
          <w:rFonts w:ascii="Times New Roman" w:hAnsi="Times New Roman"/>
          <w:i/>
          <w:sz w:val="24"/>
          <w:szCs w:val="20"/>
          <w:u w:val="single"/>
          <w:lang w:eastAsia="ru-RU"/>
        </w:rPr>
      </w:pPr>
      <w:r>
        <w:rPr>
          <w:rFonts w:ascii="Times New Roman" w:hAnsi="Times New Roman"/>
          <w:i/>
          <w:sz w:val="24"/>
          <w:szCs w:val="20"/>
          <w:u w:val="single"/>
          <w:lang w:eastAsia="ru-RU"/>
        </w:rPr>
        <w:t>О</w:t>
      </w:r>
      <w:r w:rsidR="00222201" w:rsidRPr="00222201">
        <w:rPr>
          <w:rFonts w:ascii="Times New Roman" w:hAnsi="Times New Roman"/>
          <w:i/>
          <w:sz w:val="24"/>
          <w:szCs w:val="20"/>
          <w:u w:val="single"/>
          <w:lang w:eastAsia="ru-RU"/>
        </w:rPr>
        <w:t>чная</w:t>
      </w:r>
    </w:p>
    <w:p w14:paraId="0234DF76" w14:textId="77777777" w:rsidR="00222201" w:rsidRPr="00222201" w:rsidRDefault="00222201" w:rsidP="00222201">
      <w:pPr>
        <w:suppressAutoHyphens/>
        <w:ind w:firstLine="0"/>
        <w:jc w:val="center"/>
        <w:rPr>
          <w:rFonts w:ascii="Times New Roman" w:hAnsi="Times New Roman"/>
          <w:sz w:val="24"/>
          <w:szCs w:val="20"/>
          <w:lang w:eastAsia="ru-RU"/>
        </w:rPr>
      </w:pPr>
      <w:bookmarkStart w:id="2" w:name="BookmarkWhereDelChr13"/>
      <w:bookmarkEnd w:id="2"/>
    </w:p>
    <w:p w14:paraId="33F9C5EC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02ABACA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24C98DF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F917368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A05592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A3A67D0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5DAD824F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646CF22E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4293B49D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3784C613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7BAF94F9" w14:textId="77777777" w:rsidR="006E7C15" w:rsidRPr="006E7C15" w:rsidRDefault="006E7C15" w:rsidP="006B00D2">
      <w:pPr>
        <w:suppressAutoHyphens/>
        <w:jc w:val="center"/>
        <w:rPr>
          <w:rFonts w:ascii="Times New Roman" w:hAnsi="Times New Roman"/>
          <w:sz w:val="24"/>
        </w:rPr>
      </w:pPr>
    </w:p>
    <w:p w14:paraId="19F31F01" w14:textId="4C719617" w:rsidR="006E7C15" w:rsidRPr="00506810" w:rsidRDefault="006E7C15" w:rsidP="006B00D2">
      <w:pPr>
        <w:suppressAutoHyphens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hAnsi="Times New Roman"/>
          <w:sz w:val="24"/>
        </w:rPr>
        <w:t>Год набора</w:t>
      </w:r>
      <w:r w:rsidR="0022200E">
        <w:rPr>
          <w:rFonts w:ascii="Times New Roman" w:hAnsi="Times New Roman"/>
          <w:sz w:val="24"/>
        </w:rPr>
        <w:t xml:space="preserve"> 20</w:t>
      </w:r>
      <w:r w:rsidR="00A14F98" w:rsidRPr="00AF7E25">
        <w:rPr>
          <w:rFonts w:ascii="Times New Roman" w:hAnsi="Times New Roman"/>
          <w:sz w:val="24"/>
        </w:rPr>
        <w:t>2</w:t>
      </w:r>
      <w:r w:rsidR="00506810" w:rsidRPr="00506810">
        <w:rPr>
          <w:rFonts w:ascii="Times New Roman" w:hAnsi="Times New Roman"/>
          <w:sz w:val="24"/>
        </w:rPr>
        <w:t>3</w:t>
      </w:r>
      <w:bookmarkStart w:id="3" w:name="_GoBack"/>
      <w:bookmarkEnd w:id="3"/>
    </w:p>
    <w:p w14:paraId="1EF9174C" w14:textId="022304A7" w:rsidR="006E7C15" w:rsidRPr="006E7C15" w:rsidRDefault="006E7C15" w:rsidP="009A5DAC">
      <w:pPr>
        <w:pStyle w:val="ReportHead"/>
        <w:suppressAutoHyphens/>
        <w:ind w:firstLine="709"/>
        <w:jc w:val="both"/>
        <w:rPr>
          <w:rFonts w:eastAsia="Times New Roman"/>
          <w:szCs w:val="28"/>
          <w:lang w:eastAsia="ru-RU"/>
        </w:rPr>
      </w:pPr>
      <w:r w:rsidRPr="006E7C15">
        <w:rPr>
          <w:rFonts w:eastAsia="Times New Roman"/>
          <w:szCs w:val="28"/>
          <w:lang w:eastAsia="ru-RU"/>
        </w:rPr>
        <w:br w:type="page"/>
      </w:r>
      <w:r>
        <w:rPr>
          <w:rFonts w:eastAsia="Times New Roman"/>
          <w:szCs w:val="28"/>
          <w:lang w:eastAsia="ru-RU"/>
        </w:rPr>
        <w:lastRenderedPageBreak/>
        <w:t xml:space="preserve">Методические </w:t>
      </w:r>
      <w:r w:rsidR="003B5A8D" w:rsidRPr="003B5A8D">
        <w:rPr>
          <w:rFonts w:eastAsia="Times New Roman"/>
          <w:szCs w:val="28"/>
          <w:lang w:eastAsia="ru-RU"/>
        </w:rPr>
        <w:t>указания</w:t>
      </w:r>
      <w:r w:rsidRPr="006E7C15">
        <w:rPr>
          <w:rFonts w:eastAsia="Times New Roman"/>
          <w:szCs w:val="28"/>
          <w:lang w:eastAsia="ru-RU"/>
        </w:rPr>
        <w:t xml:space="preserve"> предназначен</w:t>
      </w:r>
      <w:r>
        <w:rPr>
          <w:rFonts w:eastAsia="Times New Roman"/>
          <w:szCs w:val="28"/>
          <w:lang w:eastAsia="ru-RU"/>
        </w:rPr>
        <w:t>ы для</w:t>
      </w:r>
      <w:r w:rsidRPr="006E7C15">
        <w:rPr>
          <w:rFonts w:eastAsia="Times New Roman"/>
          <w:szCs w:val="28"/>
          <w:lang w:eastAsia="ru-RU"/>
        </w:rPr>
        <w:t xml:space="preserve"> обучающихс</w:t>
      </w:r>
      <w:r w:rsidR="00687F26">
        <w:rPr>
          <w:rFonts w:eastAsia="Times New Roman"/>
          <w:szCs w:val="28"/>
          <w:lang w:val="ru-RU" w:eastAsia="ru-RU"/>
        </w:rPr>
        <w:t>я специальности</w:t>
      </w:r>
      <w:r w:rsidRPr="006E7C15">
        <w:rPr>
          <w:rFonts w:eastAsia="Times New Roman"/>
          <w:szCs w:val="28"/>
          <w:lang w:eastAsia="ru-RU"/>
        </w:rPr>
        <w:t xml:space="preserve"> </w:t>
      </w:r>
      <w:r w:rsidR="00964108">
        <w:rPr>
          <w:szCs w:val="28"/>
          <w:lang w:val="ru-RU"/>
        </w:rPr>
        <w:t>1</w:t>
      </w:r>
      <w:r w:rsidR="00687F26" w:rsidRPr="00687F26">
        <w:rPr>
          <w:szCs w:val="28"/>
        </w:rPr>
        <w:t xml:space="preserve">7.05.01 </w:t>
      </w:r>
      <w:r w:rsidR="00964108" w:rsidRPr="00964108">
        <w:rPr>
          <w:szCs w:val="28"/>
        </w:rPr>
        <w:t>Боеприпасы и взрыватели</w:t>
      </w:r>
      <w:r w:rsidR="00687F26">
        <w:rPr>
          <w:szCs w:val="28"/>
          <w:lang w:val="ru-RU"/>
        </w:rPr>
        <w:t xml:space="preserve"> </w:t>
      </w:r>
      <w:r w:rsidRPr="006E7C15">
        <w:rPr>
          <w:rFonts w:eastAsia="Times New Roman"/>
          <w:szCs w:val="28"/>
          <w:lang w:eastAsia="ru-RU"/>
        </w:rPr>
        <w:t>по дис</w:t>
      </w:r>
      <w:r>
        <w:rPr>
          <w:rFonts w:eastAsia="Times New Roman"/>
          <w:szCs w:val="28"/>
          <w:lang w:eastAsia="ru-RU"/>
        </w:rPr>
        <w:t>циплине «</w:t>
      </w:r>
      <w:r w:rsidR="00657859" w:rsidRPr="00657859">
        <w:rPr>
          <w:rFonts w:eastAsia="Times New Roman"/>
          <w:szCs w:val="28"/>
          <w:lang w:eastAsia="ru-RU"/>
        </w:rPr>
        <w:t>Автоматизация производства</w:t>
      </w:r>
      <w:r w:rsidRPr="006E7C15">
        <w:rPr>
          <w:rFonts w:eastAsia="Times New Roman"/>
          <w:szCs w:val="28"/>
          <w:lang w:eastAsia="ru-RU"/>
        </w:rPr>
        <w:t>»</w:t>
      </w:r>
      <w:r w:rsidR="004635CC">
        <w:rPr>
          <w:rFonts w:eastAsia="Times New Roman"/>
          <w:szCs w:val="28"/>
          <w:lang w:eastAsia="ru-RU"/>
        </w:rPr>
        <w:t>.</w:t>
      </w:r>
    </w:p>
    <w:p w14:paraId="54FF7F59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C550C5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4B894CB" w14:textId="77777777" w:rsidR="006E7C15" w:rsidRPr="006E7C15" w:rsidRDefault="006E7C15" w:rsidP="006E7C15">
      <w:pPr>
        <w:suppressLineNumbers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83119EB" w14:textId="77777777" w:rsidR="006E7C15" w:rsidRPr="006E7C15" w:rsidRDefault="006E7C15" w:rsidP="006E7C15">
      <w:pPr>
        <w:suppressLineNumbers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C350C" w14:textId="5896AE9C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Составитель ____________________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91BA6" w:rsidRPr="00791BA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791BA6" w:rsidRPr="00791BA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Кочковская</w:t>
      </w:r>
    </w:p>
    <w:p w14:paraId="554BDDAE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A84519F" w14:textId="77777777" w:rsidR="006E7C15" w:rsidRPr="006E7C15" w:rsidRDefault="006E7C15" w:rsidP="006E7C15">
      <w:pPr>
        <w:suppressLineNumbers/>
        <w:spacing w:line="36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3C32CE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D75CDD9" w14:textId="77777777" w:rsidR="006E7C15" w:rsidRPr="006E7C15" w:rsidRDefault="00B62383" w:rsidP="001D75F7">
      <w:pPr>
        <w:suppressLineNumbers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383">
        <w:rPr>
          <w:rFonts w:ascii="Times New Roman" w:eastAsia="Times New Roman" w:hAnsi="Times New Roman"/>
          <w:sz w:val="28"/>
          <w:szCs w:val="28"/>
          <w:lang w:eastAsia="ru-RU"/>
        </w:rPr>
        <w:t>Методические указания для обучающихся по освоению дисциплины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обсужден</w:t>
      </w:r>
      <w:r w:rsidR="006E7C15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6E7C15"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кафедры управления и информатики в технических системах</w:t>
      </w:r>
    </w:p>
    <w:p w14:paraId="4B66BC79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________ 20__ г.           протокол № ____</w:t>
      </w:r>
    </w:p>
    <w:p w14:paraId="3F59421A" w14:textId="77777777" w:rsidR="006E7C15" w:rsidRPr="006E7C15" w:rsidRDefault="006E7C15" w:rsidP="006E7C15">
      <w:pPr>
        <w:suppressLineNumbers/>
        <w:spacing w:line="360" w:lineRule="auto"/>
        <w:ind w:firstLine="0"/>
        <w:jc w:val="left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E49B89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Заведующий кафедрой ________________________А.С. Боровский</w:t>
      </w:r>
    </w:p>
    <w:p w14:paraId="4D3C185B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57F332D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BDB1033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E095FFA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8B3BF6E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2C3AEF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81CD31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4DACF27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49F50A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4A73B9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4465A0C" w14:textId="77777777" w:rsidR="006E7C15" w:rsidRP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9F95008" w14:textId="77777777" w:rsidR="006E7C15" w:rsidRDefault="006E7C15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801C4C" w14:textId="45BB84EA" w:rsidR="001D75F7" w:rsidRDefault="001D75F7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E6E763" w14:textId="7C729239" w:rsidR="0056007E" w:rsidRDefault="0056007E" w:rsidP="006E7C15">
      <w:pPr>
        <w:spacing w:line="36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9CA5DD6" w14:textId="77777777" w:rsidR="006E7C15" w:rsidRPr="006E7C15" w:rsidRDefault="006E7C15" w:rsidP="006E7C15">
      <w:pPr>
        <w:tabs>
          <w:tab w:val="left" w:pos="10000"/>
        </w:tabs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37EA67E" w14:textId="13A6830C" w:rsidR="006E7C15" w:rsidRPr="006E7C15" w:rsidRDefault="006E7C15" w:rsidP="001D75F7">
      <w:pPr>
        <w:tabs>
          <w:tab w:val="left" w:pos="10000"/>
        </w:tabs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Методические </w:t>
      </w:r>
      <w:r w:rsidR="003B5A8D" w:rsidRPr="003B5A8D">
        <w:rPr>
          <w:rFonts w:ascii="Times New Roman" w:eastAsia="Times New Roman" w:hAnsi="Times New Roman"/>
          <w:sz w:val="28"/>
          <w:szCs w:val="28"/>
          <w:lang w:eastAsia="ru-RU"/>
        </w:rPr>
        <w:t>указания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приложением к рабочей программе по дисциплине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B24CFB" w:rsidRPr="00B24CF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Автоматизация производства</w:t>
      </w:r>
      <w:r w:rsidRPr="006E7C1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 xml:space="preserve">, зарегистрированной в ЦИТ под учетным номером </w:t>
      </w:r>
      <w:r w:rsidR="006B6952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Pr="006E7C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8179391" w14:textId="77777777" w:rsidR="002E00F2" w:rsidRDefault="002E00F2" w:rsidP="002E00F2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4" w:name="_Toc8297707"/>
      <w:r>
        <w:rPr>
          <w:rFonts w:ascii="Times New Roman" w:hAnsi="Times New Roman"/>
          <w:b/>
          <w:bCs/>
          <w:sz w:val="32"/>
          <w:szCs w:val="32"/>
        </w:rPr>
        <w:br w:type="page"/>
      </w:r>
      <w:r>
        <w:rPr>
          <w:rFonts w:ascii="Times New Roman" w:hAnsi="Times New Roman"/>
          <w:b/>
          <w:bCs/>
          <w:sz w:val="32"/>
          <w:szCs w:val="32"/>
        </w:rPr>
        <w:lastRenderedPageBreak/>
        <w:t>Содержание</w:t>
      </w:r>
    </w:p>
    <w:p w14:paraId="7B850421" w14:textId="77777777" w:rsidR="002E00F2" w:rsidRDefault="002E00F2" w:rsidP="00525448">
      <w:pPr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</w:p>
    <w:p w14:paraId="4A046DF3" w14:textId="77777777" w:rsidR="008874D7" w:rsidRDefault="002E00F2" w:rsidP="008874D7">
      <w:pPr>
        <w:tabs>
          <w:tab w:val="left" w:pos="1215"/>
        </w:tabs>
        <w:autoSpaceDE w:val="0"/>
        <w:autoSpaceDN w:val="0"/>
        <w:adjustRightInd w:val="0"/>
        <w:jc w:val="left"/>
        <w:outlineLvl w:val="0"/>
        <w:rPr>
          <w:noProof/>
        </w:rPr>
      </w:pPr>
      <w:r>
        <w:rPr>
          <w:rFonts w:ascii="Times New Roman" w:hAnsi="Times New Roman"/>
          <w:b/>
          <w:bCs/>
          <w:sz w:val="32"/>
          <w:szCs w:val="32"/>
        </w:rPr>
        <w:tab/>
      </w:r>
      <w:r w:rsidR="008874D7">
        <w:rPr>
          <w:rFonts w:ascii="Times New Roman" w:hAnsi="Times New Roman"/>
          <w:b/>
          <w:bCs/>
          <w:sz w:val="32"/>
          <w:szCs w:val="32"/>
        </w:rPr>
        <w:fldChar w:fldCharType="begin"/>
      </w:r>
      <w:r w:rsidR="008874D7">
        <w:rPr>
          <w:rFonts w:ascii="Times New Roman" w:hAnsi="Times New Roman"/>
          <w:b/>
          <w:bCs/>
          <w:sz w:val="32"/>
          <w:szCs w:val="32"/>
        </w:rPr>
        <w:instrText xml:space="preserve"> TOC \o "1-3" \h \z \u </w:instrText>
      </w:r>
      <w:r w:rsidR="008874D7">
        <w:rPr>
          <w:rFonts w:ascii="Times New Roman" w:hAnsi="Times New Roman"/>
          <w:b/>
          <w:bCs/>
          <w:sz w:val="32"/>
          <w:szCs w:val="32"/>
        </w:rPr>
        <w:fldChar w:fldCharType="separate"/>
      </w:r>
    </w:p>
    <w:p w14:paraId="26FAD22E" w14:textId="273C5918" w:rsidR="008874D7" w:rsidRPr="008874D7" w:rsidRDefault="00CC07F6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7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1 Общая характеристика дисциплины «</w:t>
        </w:r>
        <w:r w:rsidR="00A87EB1">
          <w:rPr>
            <w:rStyle w:val="a8"/>
            <w:rFonts w:ascii="Times New Roman" w:hAnsi="Times New Roman"/>
            <w:noProof/>
            <w:sz w:val="28"/>
            <w:szCs w:val="28"/>
          </w:rPr>
          <w:t>Автоматизация производства</w:t>
        </w:r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»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_Toc72661987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7F5DEC73" w14:textId="2B99AD1D" w:rsidR="008874D7" w:rsidRPr="008874D7" w:rsidRDefault="00CC07F6">
      <w:pPr>
        <w:pStyle w:val="1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8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 Виды занятий и способы контроля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_Toc72661988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144EB64" w14:textId="0B16CE24" w:rsidR="008874D7" w:rsidRPr="008874D7" w:rsidRDefault="00CC07F6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89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2.1 Лекционный курс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_Toc72661989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5C073FA8" w14:textId="5AE0C9EE" w:rsidR="008874D7" w:rsidRPr="008874D7" w:rsidRDefault="00CC07F6">
      <w:pPr>
        <w:pStyle w:val="22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0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 xml:space="preserve">2.2 </w:t>
        </w:r>
        <w:r w:rsidR="00AE0279">
          <w:rPr>
            <w:rStyle w:val="a8"/>
            <w:rFonts w:ascii="Times New Roman" w:hAnsi="Times New Roman"/>
            <w:noProof/>
            <w:sz w:val="28"/>
            <w:szCs w:val="28"/>
          </w:rPr>
          <w:t>Практические занятия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_Toc72661990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1D21F231" w14:textId="33A6569A" w:rsidR="008874D7" w:rsidRDefault="00CC07F6">
      <w:pPr>
        <w:pStyle w:val="22"/>
        <w:tabs>
          <w:tab w:val="right" w:leader="dot" w:pos="10196"/>
        </w:tabs>
        <w:rPr>
          <w:rFonts w:ascii="Times New Roman" w:hAnsi="Times New Roman"/>
          <w:noProof/>
          <w:sz w:val="28"/>
          <w:szCs w:val="28"/>
        </w:rPr>
      </w:pPr>
      <w:hyperlink w:anchor="_Toc72661991" w:history="1">
        <w:r w:rsidR="008874D7" w:rsidRPr="008874D7">
          <w:rPr>
            <w:rStyle w:val="a8"/>
            <w:rFonts w:ascii="Times New Roman" w:hAnsi="Times New Roman"/>
            <w:noProof/>
            <w:sz w:val="28"/>
            <w:szCs w:val="28"/>
          </w:rPr>
          <w:t>2.3 Требования к уровню содержания материала дисциплины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_Toc72661991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0F5519E1" w14:textId="0B844C89" w:rsidR="00740CC8" w:rsidRPr="00740CC8" w:rsidRDefault="00740CC8" w:rsidP="00740CC8">
      <w:pPr>
        <w:tabs>
          <w:tab w:val="left" w:pos="10065"/>
        </w:tabs>
        <w:rPr>
          <w:rFonts w:ascii="Times New Roman" w:hAnsi="Times New Roman"/>
          <w:sz w:val="28"/>
          <w:szCs w:val="28"/>
        </w:rPr>
      </w:pPr>
      <w:r>
        <w:t xml:space="preserve">    </w:t>
      </w:r>
      <w:r w:rsidRPr="00740CC8">
        <w:rPr>
          <w:rFonts w:ascii="Times New Roman" w:hAnsi="Times New Roman"/>
          <w:sz w:val="28"/>
          <w:szCs w:val="28"/>
        </w:rPr>
        <w:t>2.4 Методические рекомендации по организации самостоятельной работы студента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……………………………………………………………………………………</w:t>
      </w:r>
      <w:r>
        <w:rPr>
          <w:rFonts w:ascii="Times New Roman" w:hAnsi="Times New Roman"/>
          <w:sz w:val="28"/>
          <w:szCs w:val="28"/>
        </w:rPr>
        <w:tab/>
        <w:t>5</w:t>
      </w:r>
    </w:p>
    <w:p w14:paraId="3A54F354" w14:textId="07988B50" w:rsidR="008874D7" w:rsidRPr="008874D7" w:rsidRDefault="00CC07F6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2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.1 Самоподготовка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_Toc72661992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4B52A41E" w14:textId="73B723EA" w:rsidR="00340768" w:rsidRPr="00AB30AA" w:rsidRDefault="00CC07F6" w:rsidP="00A87EB1">
      <w:pPr>
        <w:pStyle w:val="3"/>
        <w:tabs>
          <w:tab w:val="right" w:leader="dot" w:pos="10196"/>
        </w:tabs>
        <w:rPr>
          <w:rFonts w:ascii="Times New Roman" w:hAnsi="Times New Roman"/>
          <w:noProof/>
          <w:sz w:val="28"/>
          <w:szCs w:val="28"/>
        </w:rPr>
      </w:pPr>
      <w:hyperlink w:anchor="_Toc72661993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 xml:space="preserve">.2 Подготовка к </w:t>
        </w:r>
        <w:r w:rsidR="002A4EA1">
          <w:rPr>
            <w:rStyle w:val="a8"/>
            <w:rFonts w:ascii="Times New Roman" w:hAnsi="Times New Roman"/>
            <w:i/>
            <w:noProof/>
            <w:sz w:val="28"/>
            <w:szCs w:val="28"/>
          </w:rPr>
          <w:t>практическим занятиям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_Toc72661993 \h </w:instrTex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14:paraId="2157EAA7" w14:textId="4A92F2B6" w:rsidR="00197491" w:rsidRPr="00197491" w:rsidRDefault="00197491" w:rsidP="00197491">
      <w:pPr>
        <w:rPr>
          <w:rFonts w:ascii="Times New Roman" w:hAnsi="Times New Roman"/>
          <w:sz w:val="28"/>
          <w:szCs w:val="28"/>
        </w:rPr>
      </w:pPr>
      <w:r>
        <w:t xml:space="preserve">       </w:t>
      </w:r>
      <w:r w:rsidRPr="00197491">
        <w:rPr>
          <w:rFonts w:ascii="Times New Roman" w:hAnsi="Times New Roman"/>
          <w:i/>
          <w:sz w:val="28"/>
          <w:szCs w:val="28"/>
        </w:rPr>
        <w:t xml:space="preserve"> 2.4.</w:t>
      </w:r>
      <w:r w:rsidR="00A87EB1">
        <w:rPr>
          <w:rFonts w:ascii="Times New Roman" w:hAnsi="Times New Roman"/>
          <w:i/>
          <w:sz w:val="28"/>
          <w:szCs w:val="28"/>
        </w:rPr>
        <w:t>3</w:t>
      </w:r>
      <w:r w:rsidRPr="00197491">
        <w:rPr>
          <w:rFonts w:ascii="Times New Roman" w:hAnsi="Times New Roman"/>
          <w:i/>
          <w:sz w:val="28"/>
          <w:szCs w:val="28"/>
        </w:rPr>
        <w:t xml:space="preserve"> Методические указания к реферату</w:t>
      </w:r>
      <w:r>
        <w:rPr>
          <w:rFonts w:ascii="Times New Roman" w:hAnsi="Times New Roman"/>
          <w:i/>
          <w:sz w:val="28"/>
          <w:szCs w:val="28"/>
        </w:rPr>
        <w:t>…………………………………………</w:t>
      </w:r>
      <w:r w:rsidR="003A761E">
        <w:rPr>
          <w:rFonts w:ascii="Times New Roman" w:hAnsi="Times New Roman"/>
          <w:sz w:val="28"/>
          <w:szCs w:val="28"/>
        </w:rPr>
        <w:t>7</w:t>
      </w:r>
    </w:p>
    <w:p w14:paraId="366A3F12" w14:textId="3DC38B37" w:rsidR="008874D7" w:rsidRPr="008874D7" w:rsidRDefault="00CC07F6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  <w:hyperlink w:anchor="_Toc72661996" w:history="1"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2.</w:t>
        </w:r>
        <w:r w:rsidR="00122578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.</w:t>
        </w:r>
        <w:r w:rsidR="00A87EB1">
          <w:rPr>
            <w:rStyle w:val="a8"/>
            <w:rFonts w:ascii="Times New Roman" w:hAnsi="Times New Roman"/>
            <w:i/>
            <w:noProof/>
            <w:sz w:val="28"/>
            <w:szCs w:val="28"/>
          </w:rPr>
          <w:t>4</w:t>
        </w:r>
        <w:r w:rsidR="00340768">
          <w:rPr>
            <w:rStyle w:val="a8"/>
            <w:rFonts w:ascii="Times New Roman" w:hAnsi="Times New Roman"/>
            <w:i/>
            <w:noProof/>
            <w:sz w:val="28"/>
            <w:szCs w:val="28"/>
          </w:rPr>
          <w:t xml:space="preserve"> </w:t>
        </w:r>
        <w:r w:rsidR="008874D7" w:rsidRPr="008874D7">
          <w:rPr>
            <w:rStyle w:val="a8"/>
            <w:rFonts w:ascii="Times New Roman" w:hAnsi="Times New Roman"/>
            <w:i/>
            <w:noProof/>
            <w:sz w:val="28"/>
            <w:szCs w:val="28"/>
          </w:rPr>
          <w:t>Формы промежуточного и итогового контроля</w:t>
        </w:r>
        <w:r w:rsidR="008874D7" w:rsidRPr="008874D7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D522A">
          <w:rPr>
            <w:rFonts w:ascii="Times New Roman" w:hAnsi="Times New Roman"/>
            <w:noProof/>
            <w:webHidden/>
            <w:sz w:val="28"/>
            <w:szCs w:val="28"/>
          </w:rPr>
          <w:t>8</w:t>
        </w:r>
      </w:hyperlink>
    </w:p>
    <w:p w14:paraId="2502602C" w14:textId="7DAE24E7" w:rsidR="008874D7" w:rsidRPr="008874D7" w:rsidRDefault="008874D7">
      <w:pPr>
        <w:pStyle w:val="3"/>
        <w:tabs>
          <w:tab w:val="right" w:leader="dot" w:pos="10196"/>
        </w:tabs>
        <w:rPr>
          <w:rFonts w:ascii="Times New Roman" w:eastAsiaTheme="minorEastAsia" w:hAnsi="Times New Roman"/>
          <w:noProof/>
          <w:sz w:val="28"/>
          <w:szCs w:val="28"/>
          <w:lang w:eastAsia="ru-RU"/>
        </w:rPr>
      </w:pPr>
    </w:p>
    <w:p w14:paraId="4C9F3B52" w14:textId="59591841" w:rsidR="002E00F2" w:rsidRDefault="008874D7" w:rsidP="008874D7">
      <w:pPr>
        <w:tabs>
          <w:tab w:val="left" w:pos="1215"/>
        </w:tabs>
        <w:autoSpaceDE w:val="0"/>
        <w:autoSpaceDN w:val="0"/>
        <w:adjustRightInd w:val="0"/>
        <w:jc w:val="left"/>
        <w:outlineLvl w:val="0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fldChar w:fldCharType="end"/>
      </w:r>
    </w:p>
    <w:p w14:paraId="13B383CC" w14:textId="4E4300D9" w:rsidR="003F625F" w:rsidRPr="003F625F" w:rsidRDefault="002E00F2" w:rsidP="006B6952">
      <w:pPr>
        <w:autoSpaceDE w:val="0"/>
        <w:autoSpaceDN w:val="0"/>
        <w:adjustRightInd w:val="0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2E00F2">
        <w:rPr>
          <w:rFonts w:ascii="Times New Roman" w:hAnsi="Times New Roman"/>
          <w:sz w:val="32"/>
          <w:szCs w:val="32"/>
        </w:rPr>
        <w:br w:type="page"/>
      </w:r>
      <w:bookmarkStart w:id="5" w:name="_Toc72661987"/>
      <w:bookmarkEnd w:id="4"/>
      <w:r w:rsidR="003F625F" w:rsidRPr="003F625F">
        <w:rPr>
          <w:rFonts w:ascii="Times New Roman" w:hAnsi="Times New Roman"/>
          <w:b/>
          <w:bCs/>
          <w:sz w:val="32"/>
          <w:szCs w:val="32"/>
        </w:rPr>
        <w:lastRenderedPageBreak/>
        <w:t xml:space="preserve">1 Общая характеристика дисциплины </w:t>
      </w:r>
      <w:r w:rsidR="003F625F" w:rsidRPr="003F625F">
        <w:rPr>
          <w:rFonts w:ascii="Times New Roman" w:hAnsi="Times New Roman"/>
          <w:b/>
          <w:sz w:val="32"/>
          <w:szCs w:val="32"/>
        </w:rPr>
        <w:t>«</w:t>
      </w:r>
      <w:bookmarkStart w:id="6" w:name="_Hlk165294456"/>
      <w:r w:rsidR="00D6735C" w:rsidRPr="00D6735C">
        <w:rPr>
          <w:rFonts w:ascii="Times New Roman" w:hAnsi="Times New Roman"/>
          <w:b/>
          <w:sz w:val="32"/>
          <w:szCs w:val="32"/>
        </w:rPr>
        <w:t>Автоматизация производства</w:t>
      </w:r>
      <w:bookmarkEnd w:id="6"/>
      <w:r w:rsidR="003F625F" w:rsidRPr="003F625F">
        <w:rPr>
          <w:rFonts w:ascii="Times New Roman" w:hAnsi="Times New Roman"/>
          <w:b/>
          <w:bCs/>
          <w:sz w:val="32"/>
          <w:szCs w:val="32"/>
        </w:rPr>
        <w:t>»</w:t>
      </w:r>
      <w:bookmarkEnd w:id="5"/>
    </w:p>
    <w:p w14:paraId="68D3D5C4" w14:textId="77777777" w:rsidR="003F625F" w:rsidRPr="003F625F" w:rsidRDefault="003F625F" w:rsidP="003F625F">
      <w:pPr>
        <w:suppressAutoHyphens/>
        <w:rPr>
          <w:rFonts w:ascii="Times New Roman" w:hAnsi="Times New Roman"/>
          <w:b/>
          <w:sz w:val="28"/>
          <w:szCs w:val="28"/>
          <w:lang w:eastAsia="x-none"/>
        </w:rPr>
      </w:pPr>
    </w:p>
    <w:p w14:paraId="656A9C51" w14:textId="21C5ADEE" w:rsidR="00691A4E" w:rsidRDefault="003F625F" w:rsidP="00691A4E">
      <w:pPr>
        <w:suppressAutoHyphens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  <w:lang w:val="x-none" w:eastAsia="x-none"/>
        </w:rPr>
        <w:t>Цель</w:t>
      </w:r>
      <w:r w:rsidR="00691A4E">
        <w:rPr>
          <w:rFonts w:ascii="Times New Roman" w:hAnsi="Times New Roman"/>
          <w:b/>
          <w:sz w:val="28"/>
          <w:szCs w:val="28"/>
          <w:lang w:eastAsia="x-none"/>
        </w:rPr>
        <w:t xml:space="preserve"> </w:t>
      </w:r>
      <w:r w:rsidRPr="003F625F">
        <w:rPr>
          <w:rFonts w:ascii="Times New Roman" w:hAnsi="Times New Roman"/>
          <w:sz w:val="28"/>
          <w:szCs w:val="28"/>
          <w:lang w:val="x-none" w:eastAsia="x-none"/>
        </w:rPr>
        <w:t>освоения дисциплины:</w:t>
      </w:r>
      <w:r w:rsidR="00691A4E">
        <w:rPr>
          <w:rFonts w:ascii="Times New Roman" w:hAnsi="Times New Roman"/>
          <w:sz w:val="28"/>
          <w:szCs w:val="28"/>
          <w:lang w:eastAsia="x-none"/>
        </w:rPr>
        <w:t xml:space="preserve"> </w:t>
      </w:r>
      <w:r w:rsidR="00D6735C" w:rsidRPr="00D6735C">
        <w:rPr>
          <w:rFonts w:ascii="Times New Roman" w:hAnsi="Times New Roman"/>
          <w:sz w:val="28"/>
          <w:szCs w:val="28"/>
        </w:rPr>
        <w:t>ознакомление с основными понятиями, определениями и направлениями автоматизации производства, особенностями проектирования технологических процессов в условиях автоматизированного производства</w:t>
      </w:r>
      <w:r w:rsidR="006943E6">
        <w:rPr>
          <w:rFonts w:ascii="Times New Roman" w:hAnsi="Times New Roman"/>
          <w:sz w:val="28"/>
          <w:szCs w:val="28"/>
        </w:rPr>
        <w:t>.</w:t>
      </w:r>
    </w:p>
    <w:p w14:paraId="589E09CB" w14:textId="77777777" w:rsidR="00E26000" w:rsidRPr="003F625F" w:rsidRDefault="00E26000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14:paraId="47178B63" w14:textId="77777777" w:rsidR="003F625F" w:rsidRPr="003F625F" w:rsidRDefault="003F625F" w:rsidP="003F625F">
      <w:pPr>
        <w:autoSpaceDE w:val="0"/>
        <w:autoSpaceDN w:val="0"/>
        <w:adjustRightInd w:val="0"/>
        <w:outlineLvl w:val="0"/>
        <w:rPr>
          <w:rFonts w:ascii="Times New Roman" w:hAnsi="Times New Roman"/>
          <w:b/>
          <w:sz w:val="32"/>
          <w:szCs w:val="32"/>
        </w:rPr>
      </w:pPr>
      <w:bookmarkStart w:id="7" w:name="_Toc8274048"/>
      <w:bookmarkStart w:id="8" w:name="_Toc8273839"/>
      <w:bookmarkStart w:id="9" w:name="_Toc72661988"/>
      <w:r w:rsidRPr="003F625F">
        <w:rPr>
          <w:rFonts w:ascii="Times New Roman" w:hAnsi="Times New Roman"/>
          <w:b/>
          <w:sz w:val="32"/>
          <w:szCs w:val="32"/>
        </w:rPr>
        <w:t>2 Виды занятий и способы контроля</w:t>
      </w:r>
      <w:bookmarkEnd w:id="7"/>
      <w:bookmarkEnd w:id="8"/>
      <w:bookmarkEnd w:id="9"/>
    </w:p>
    <w:p w14:paraId="6D4B24D6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6FC7888D" w14:textId="53C7B49F" w:rsidR="00591363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В соответствии с учебным планом </w:t>
      </w:r>
      <w:r w:rsidR="00591363">
        <w:rPr>
          <w:rFonts w:ascii="Times New Roman" w:hAnsi="Times New Roman"/>
          <w:sz w:val="28"/>
          <w:szCs w:val="28"/>
        </w:rPr>
        <w:t>специал</w:t>
      </w:r>
      <w:r w:rsidR="00A335CC">
        <w:rPr>
          <w:rFonts w:ascii="Times New Roman" w:hAnsi="Times New Roman"/>
          <w:sz w:val="28"/>
          <w:szCs w:val="28"/>
        </w:rPr>
        <w:t>ьности</w:t>
      </w:r>
      <w:r w:rsidRPr="003F625F">
        <w:rPr>
          <w:rFonts w:ascii="Times New Roman" w:hAnsi="Times New Roman"/>
          <w:sz w:val="28"/>
          <w:szCs w:val="28"/>
        </w:rPr>
        <w:t xml:space="preserve"> 27.0</w:t>
      </w:r>
      <w:r w:rsidR="00591363">
        <w:rPr>
          <w:rFonts w:ascii="Times New Roman" w:hAnsi="Times New Roman"/>
          <w:sz w:val="28"/>
          <w:szCs w:val="28"/>
        </w:rPr>
        <w:t>5</w:t>
      </w:r>
      <w:r w:rsidRPr="003F625F">
        <w:rPr>
          <w:rFonts w:ascii="Times New Roman" w:hAnsi="Times New Roman"/>
          <w:sz w:val="28"/>
          <w:szCs w:val="28"/>
        </w:rPr>
        <w:t>.0</w:t>
      </w:r>
      <w:r w:rsidR="00591363">
        <w:rPr>
          <w:rFonts w:ascii="Times New Roman" w:hAnsi="Times New Roman"/>
          <w:sz w:val="28"/>
          <w:szCs w:val="28"/>
        </w:rPr>
        <w:t>1</w:t>
      </w:r>
      <w:r w:rsidRPr="003F625F">
        <w:rPr>
          <w:rFonts w:ascii="Times New Roman" w:hAnsi="Times New Roman"/>
          <w:sz w:val="28"/>
          <w:szCs w:val="28"/>
        </w:rPr>
        <w:t xml:space="preserve"> дисциплина «</w:t>
      </w:r>
      <w:r w:rsidR="00D6735C" w:rsidRPr="00D6735C">
        <w:rPr>
          <w:rFonts w:ascii="Times New Roman" w:hAnsi="Times New Roman"/>
          <w:sz w:val="28"/>
          <w:szCs w:val="28"/>
        </w:rPr>
        <w:t>Автоматизация производства</w:t>
      </w:r>
      <w:r w:rsidRPr="003F625F">
        <w:rPr>
          <w:rFonts w:ascii="Times New Roman" w:hAnsi="Times New Roman"/>
          <w:sz w:val="28"/>
          <w:szCs w:val="28"/>
        </w:rPr>
        <w:t>» включает следующие виды занятий:</w:t>
      </w:r>
    </w:p>
    <w:p w14:paraId="1124DBAA" w14:textId="4EA2B196" w:rsidR="00591363" w:rsidRPr="00693C4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 1) лекции</w:t>
      </w:r>
      <w:r w:rsidR="00591363" w:rsidRPr="00693C4F">
        <w:rPr>
          <w:rFonts w:ascii="Times New Roman" w:hAnsi="Times New Roman"/>
          <w:sz w:val="28"/>
          <w:szCs w:val="28"/>
        </w:rPr>
        <w:t>;</w:t>
      </w:r>
    </w:p>
    <w:p w14:paraId="0CBB0CF9" w14:textId="77777777" w:rsidR="00D6735C" w:rsidRDefault="003F625F" w:rsidP="00D6735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 2) </w:t>
      </w:r>
      <w:r w:rsidR="00041519">
        <w:rPr>
          <w:rFonts w:ascii="Times New Roman" w:hAnsi="Times New Roman"/>
          <w:sz w:val="28"/>
          <w:szCs w:val="28"/>
        </w:rPr>
        <w:t>практические занятия</w:t>
      </w:r>
      <w:r w:rsidRPr="003F625F">
        <w:rPr>
          <w:rFonts w:ascii="Times New Roman" w:hAnsi="Times New Roman"/>
          <w:sz w:val="28"/>
          <w:szCs w:val="28"/>
        </w:rPr>
        <w:t>;</w:t>
      </w:r>
    </w:p>
    <w:p w14:paraId="7BE06DC3" w14:textId="5615C6FE" w:rsidR="00693C4F" w:rsidRPr="00693C4F" w:rsidRDefault="00D6735C" w:rsidP="00D6735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693C4F">
        <w:rPr>
          <w:rFonts w:ascii="Times New Roman" w:hAnsi="Times New Roman"/>
          <w:sz w:val="28"/>
          <w:szCs w:val="28"/>
        </w:rPr>
        <w:t>) реферат</w:t>
      </w:r>
      <w:r w:rsidR="00693C4F" w:rsidRPr="003C2E34">
        <w:rPr>
          <w:rFonts w:ascii="Times New Roman" w:hAnsi="Times New Roman"/>
          <w:sz w:val="28"/>
          <w:szCs w:val="28"/>
        </w:rPr>
        <w:t>;</w:t>
      </w:r>
    </w:p>
    <w:p w14:paraId="7B0A210C" w14:textId="70253B9C" w:rsidR="00591363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 </w:t>
      </w:r>
      <w:r w:rsidR="00D6735C">
        <w:rPr>
          <w:rFonts w:ascii="Times New Roman" w:hAnsi="Times New Roman"/>
          <w:sz w:val="28"/>
          <w:szCs w:val="28"/>
        </w:rPr>
        <w:t>4</w:t>
      </w:r>
      <w:r w:rsidRPr="003F625F">
        <w:rPr>
          <w:rFonts w:ascii="Times New Roman" w:hAnsi="Times New Roman"/>
          <w:sz w:val="28"/>
          <w:szCs w:val="28"/>
        </w:rPr>
        <w:t>) самостоятельн</w:t>
      </w:r>
      <w:r w:rsidR="00310426">
        <w:rPr>
          <w:rFonts w:ascii="Times New Roman" w:hAnsi="Times New Roman"/>
          <w:sz w:val="28"/>
          <w:szCs w:val="28"/>
        </w:rPr>
        <w:t>ая</w:t>
      </w:r>
      <w:r w:rsidRPr="003F625F">
        <w:rPr>
          <w:rFonts w:ascii="Times New Roman" w:hAnsi="Times New Roman"/>
          <w:sz w:val="28"/>
          <w:szCs w:val="28"/>
        </w:rPr>
        <w:t xml:space="preserve"> работ</w:t>
      </w:r>
      <w:r w:rsidR="00310426">
        <w:rPr>
          <w:rFonts w:ascii="Times New Roman" w:hAnsi="Times New Roman"/>
          <w:sz w:val="28"/>
          <w:szCs w:val="28"/>
        </w:rPr>
        <w:t>а</w:t>
      </w:r>
      <w:r w:rsidRPr="003F625F">
        <w:rPr>
          <w:rFonts w:ascii="Times New Roman" w:hAnsi="Times New Roman"/>
          <w:sz w:val="28"/>
          <w:szCs w:val="28"/>
        </w:rPr>
        <w:t xml:space="preserve"> студентов. </w:t>
      </w:r>
    </w:p>
    <w:p w14:paraId="76D117B5" w14:textId="06FCC2DB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Изучение дисциплины заканчивается сдачей </w:t>
      </w:r>
      <w:r w:rsidR="00844CC1">
        <w:rPr>
          <w:rFonts w:ascii="Times New Roman" w:hAnsi="Times New Roman"/>
          <w:sz w:val="28"/>
          <w:szCs w:val="28"/>
        </w:rPr>
        <w:t>зачета</w:t>
      </w:r>
      <w:r w:rsidRPr="003F625F">
        <w:rPr>
          <w:rFonts w:ascii="Times New Roman" w:hAnsi="Times New Roman"/>
          <w:sz w:val="28"/>
          <w:szCs w:val="28"/>
        </w:rPr>
        <w:t>.</w:t>
      </w:r>
    </w:p>
    <w:p w14:paraId="4E875F3B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2803CC90" w14:textId="7A550634" w:rsidR="003F625F" w:rsidRPr="00EF6178" w:rsidRDefault="003F625F" w:rsidP="00EF6178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0" w:name="_Toc8274049"/>
      <w:bookmarkStart w:id="11" w:name="_Toc8273840"/>
      <w:bookmarkStart w:id="12" w:name="_Toc72661989"/>
      <w:r w:rsidRPr="003F625F">
        <w:rPr>
          <w:rFonts w:ascii="Times New Roman" w:hAnsi="Times New Roman"/>
          <w:b/>
          <w:sz w:val="28"/>
          <w:szCs w:val="28"/>
        </w:rPr>
        <w:t>2.1 Лекционный курс</w:t>
      </w:r>
      <w:bookmarkEnd w:id="10"/>
      <w:bookmarkEnd w:id="11"/>
      <w:bookmarkEnd w:id="12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32337EB7" w14:textId="77777777" w:rsidR="006943E6" w:rsidRDefault="003F625F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Лекция является основной формой обучения в высшем учебном заведении. </w:t>
      </w:r>
      <w:r w:rsidR="00562F51" w:rsidRPr="003F625F">
        <w:rPr>
          <w:rFonts w:ascii="Times New Roman" w:hAnsi="Times New Roman"/>
          <w:sz w:val="28"/>
          <w:szCs w:val="28"/>
        </w:rPr>
        <w:t xml:space="preserve">В ходе лекционного курса дается </w:t>
      </w:r>
      <w:r w:rsidR="00562F51">
        <w:rPr>
          <w:rFonts w:ascii="Times New Roman" w:hAnsi="Times New Roman"/>
          <w:sz w:val="28"/>
          <w:szCs w:val="28"/>
        </w:rPr>
        <w:t xml:space="preserve">целостное представление об </w:t>
      </w:r>
      <w:r w:rsidR="00562F51" w:rsidRPr="00562F51">
        <w:rPr>
          <w:rFonts w:ascii="Times New Roman" w:hAnsi="Times New Roman"/>
          <w:sz w:val="28"/>
          <w:szCs w:val="28"/>
        </w:rPr>
        <w:t>основны</w:t>
      </w:r>
      <w:r w:rsidR="00562F51">
        <w:rPr>
          <w:rFonts w:ascii="Times New Roman" w:hAnsi="Times New Roman"/>
          <w:sz w:val="28"/>
          <w:szCs w:val="28"/>
        </w:rPr>
        <w:t>х</w:t>
      </w:r>
      <w:r w:rsidR="00562F51" w:rsidRPr="00562F51">
        <w:rPr>
          <w:rFonts w:ascii="Times New Roman" w:hAnsi="Times New Roman"/>
          <w:sz w:val="28"/>
          <w:szCs w:val="28"/>
        </w:rPr>
        <w:t xml:space="preserve"> поняти</w:t>
      </w:r>
      <w:r w:rsidR="00562F51">
        <w:rPr>
          <w:rFonts w:ascii="Times New Roman" w:hAnsi="Times New Roman"/>
          <w:sz w:val="28"/>
          <w:szCs w:val="28"/>
        </w:rPr>
        <w:t>ях</w:t>
      </w:r>
      <w:r w:rsidR="00562F51" w:rsidRPr="00562F51">
        <w:rPr>
          <w:rFonts w:ascii="Times New Roman" w:hAnsi="Times New Roman"/>
          <w:sz w:val="28"/>
          <w:szCs w:val="28"/>
        </w:rPr>
        <w:t>, определени</w:t>
      </w:r>
      <w:r w:rsidR="00562F51">
        <w:rPr>
          <w:rFonts w:ascii="Times New Roman" w:hAnsi="Times New Roman"/>
          <w:sz w:val="28"/>
          <w:szCs w:val="28"/>
        </w:rPr>
        <w:t>ях</w:t>
      </w:r>
      <w:r w:rsidR="00562F51" w:rsidRPr="00562F51">
        <w:rPr>
          <w:rFonts w:ascii="Times New Roman" w:hAnsi="Times New Roman"/>
          <w:sz w:val="28"/>
          <w:szCs w:val="28"/>
        </w:rPr>
        <w:t xml:space="preserve"> и направления</w:t>
      </w:r>
      <w:r w:rsidR="00562F51">
        <w:rPr>
          <w:rFonts w:ascii="Times New Roman" w:hAnsi="Times New Roman"/>
          <w:sz w:val="28"/>
          <w:szCs w:val="28"/>
        </w:rPr>
        <w:t>х</w:t>
      </w:r>
      <w:r w:rsidR="00562F51" w:rsidRPr="00562F51">
        <w:rPr>
          <w:rFonts w:ascii="Times New Roman" w:hAnsi="Times New Roman"/>
          <w:sz w:val="28"/>
          <w:szCs w:val="28"/>
        </w:rPr>
        <w:t xml:space="preserve"> автоматизации производства, особенностя</w:t>
      </w:r>
      <w:r w:rsidR="00562F51">
        <w:rPr>
          <w:rFonts w:ascii="Times New Roman" w:hAnsi="Times New Roman"/>
          <w:sz w:val="28"/>
          <w:szCs w:val="28"/>
        </w:rPr>
        <w:t>х</w:t>
      </w:r>
      <w:r w:rsidR="00562F51" w:rsidRPr="00562F51">
        <w:rPr>
          <w:rFonts w:ascii="Times New Roman" w:hAnsi="Times New Roman"/>
          <w:sz w:val="28"/>
          <w:szCs w:val="28"/>
        </w:rPr>
        <w:t xml:space="preserve"> проектирования технологических процессов в условиях автоматизированного производства.</w:t>
      </w:r>
      <w:r w:rsidR="00562F51">
        <w:rPr>
          <w:rFonts w:ascii="Times New Roman" w:hAnsi="Times New Roman"/>
          <w:sz w:val="28"/>
          <w:szCs w:val="28"/>
        </w:rPr>
        <w:t xml:space="preserve"> </w:t>
      </w:r>
      <w:r w:rsidRPr="003F625F">
        <w:rPr>
          <w:rFonts w:ascii="Times New Roman" w:hAnsi="Times New Roman"/>
          <w:sz w:val="28"/>
          <w:szCs w:val="28"/>
        </w:rPr>
        <w:t xml:space="preserve">Записи лекций в конспектах должны быть избирательными, полностью следует записывать только определения. В конспекте рекомендуется применять сокращение слов, что ускоряет запись. </w:t>
      </w:r>
    </w:p>
    <w:p w14:paraId="7F5D4D63" w14:textId="37AE3BA8" w:rsidR="003F625F" w:rsidRPr="00EF6178" w:rsidRDefault="003F625F" w:rsidP="00EF6178">
      <w:pPr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3F625F">
        <w:rPr>
          <w:rFonts w:ascii="Times New Roman" w:hAnsi="Times New Roman"/>
          <w:sz w:val="28"/>
          <w:szCs w:val="28"/>
        </w:rPr>
        <w:t xml:space="preserve">Вопросы, возникающие в ходе лекции, рекомендуется записывать на полях и после окончания лекции обратиться за разъяснением к преподавателю или формулировать их непосредственно в процессе изложения преподавателем теоретического материала.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</w:t>
      </w:r>
      <w:r w:rsidR="001C4CB9">
        <w:rPr>
          <w:rFonts w:ascii="Times New Roman" w:hAnsi="Times New Roman"/>
          <w:sz w:val="28"/>
          <w:szCs w:val="28"/>
        </w:rPr>
        <w:t>практическим занятиям</w:t>
      </w:r>
      <w:r w:rsidRPr="003F625F">
        <w:rPr>
          <w:rFonts w:ascii="Times New Roman" w:hAnsi="Times New Roman"/>
          <w:sz w:val="28"/>
          <w:szCs w:val="28"/>
        </w:rPr>
        <w:t xml:space="preserve">, при подготовке к </w:t>
      </w:r>
      <w:r w:rsidR="001C4CB9">
        <w:rPr>
          <w:rFonts w:ascii="Times New Roman" w:hAnsi="Times New Roman"/>
          <w:sz w:val="28"/>
          <w:szCs w:val="28"/>
        </w:rPr>
        <w:t>зачету</w:t>
      </w:r>
      <w:r w:rsidRPr="003F625F">
        <w:rPr>
          <w:rFonts w:ascii="Times New Roman" w:hAnsi="Times New Roman"/>
          <w:sz w:val="28"/>
          <w:szCs w:val="28"/>
        </w:rPr>
        <w:t>, а при выполнении самостоятельной работы пр</w:t>
      </w:r>
      <w:r w:rsidR="00EF6178">
        <w:rPr>
          <w:rFonts w:ascii="Times New Roman" w:hAnsi="Times New Roman"/>
          <w:sz w:val="28"/>
          <w:szCs w:val="28"/>
        </w:rPr>
        <w:t>едусмотрено выполнение реферата.</w:t>
      </w:r>
      <w:r w:rsidRPr="003F625F"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789A30D5" w14:textId="77777777" w:rsidR="00EF6178" w:rsidRDefault="00EF6178" w:rsidP="00EF6178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u w:val="single"/>
        </w:rPr>
      </w:pPr>
    </w:p>
    <w:p w14:paraId="4E50518A" w14:textId="77777777" w:rsidR="00EF6178" w:rsidRPr="003F625F" w:rsidRDefault="00EF6178" w:rsidP="00EF6178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  <w:u w:val="single"/>
        </w:rPr>
      </w:pPr>
    </w:p>
    <w:p w14:paraId="4794311A" w14:textId="1FE615DE" w:rsidR="001B7A71" w:rsidRDefault="001B7A71" w:rsidP="001B7A71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3" w:name="_Toc8272246"/>
      <w:bookmarkStart w:id="14" w:name="_Toc8269439"/>
      <w:bookmarkStart w:id="15" w:name="_Toc132837804"/>
      <w:bookmarkStart w:id="16" w:name="_Toc8274050"/>
      <w:bookmarkStart w:id="17" w:name="_Toc8273841"/>
      <w:bookmarkStart w:id="18" w:name="_Toc72661990"/>
      <w:r>
        <w:rPr>
          <w:rFonts w:ascii="Times New Roman" w:hAnsi="Times New Roman"/>
          <w:b/>
          <w:sz w:val="28"/>
          <w:szCs w:val="28"/>
        </w:rPr>
        <w:t>2.</w:t>
      </w:r>
      <w:bookmarkEnd w:id="13"/>
      <w:bookmarkEnd w:id="14"/>
      <w:bookmarkEnd w:id="15"/>
      <w:r w:rsidR="00041519">
        <w:rPr>
          <w:rFonts w:ascii="Times New Roman" w:hAnsi="Times New Roman"/>
          <w:b/>
          <w:sz w:val="28"/>
          <w:szCs w:val="28"/>
        </w:rPr>
        <w:t>2 Практические занятия</w:t>
      </w:r>
    </w:p>
    <w:p w14:paraId="58E1A69C" w14:textId="77777777" w:rsidR="006943E6" w:rsidRPr="00041519" w:rsidRDefault="006943E6" w:rsidP="001B7A71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</w:p>
    <w:bookmarkEnd w:id="16"/>
    <w:bookmarkEnd w:id="17"/>
    <w:bookmarkEnd w:id="18"/>
    <w:p w14:paraId="0E3CC620" w14:textId="16C830C1" w:rsidR="003F625F" w:rsidRDefault="00312EC4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12EC4">
        <w:rPr>
          <w:rFonts w:ascii="Times New Roman" w:hAnsi="Times New Roman"/>
          <w:sz w:val="28"/>
          <w:szCs w:val="28"/>
        </w:rPr>
        <w:t>Практические занятия по курсу «</w:t>
      </w:r>
      <w:r w:rsidR="001C4CB9" w:rsidRPr="001C4CB9">
        <w:rPr>
          <w:rFonts w:ascii="Times New Roman" w:hAnsi="Times New Roman"/>
          <w:sz w:val="28"/>
          <w:szCs w:val="28"/>
        </w:rPr>
        <w:t>Автоматизация производства</w:t>
      </w:r>
      <w:r w:rsidRPr="00312EC4">
        <w:rPr>
          <w:rFonts w:ascii="Times New Roman" w:hAnsi="Times New Roman"/>
          <w:sz w:val="28"/>
          <w:szCs w:val="28"/>
        </w:rPr>
        <w:t>» имеют целью выработать и развить теоретические умения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EC4">
        <w:rPr>
          <w:rFonts w:ascii="Times New Roman" w:hAnsi="Times New Roman"/>
          <w:sz w:val="28"/>
          <w:szCs w:val="28"/>
        </w:rPr>
        <w:t>навыки к выполнению самостоятельных исследований студентами в области</w:t>
      </w:r>
      <w:r w:rsidR="00802975">
        <w:rPr>
          <w:rFonts w:ascii="Times New Roman" w:hAnsi="Times New Roman"/>
          <w:sz w:val="28"/>
          <w:szCs w:val="28"/>
        </w:rPr>
        <w:t xml:space="preserve"> </w:t>
      </w:r>
      <w:r w:rsidR="0045085A">
        <w:rPr>
          <w:rFonts w:ascii="Times New Roman" w:hAnsi="Times New Roman"/>
          <w:sz w:val="28"/>
          <w:szCs w:val="28"/>
        </w:rPr>
        <w:t>автоматизации производства</w:t>
      </w:r>
      <w:r w:rsidRPr="00312EC4">
        <w:rPr>
          <w:rFonts w:ascii="Times New Roman" w:hAnsi="Times New Roman"/>
          <w:sz w:val="28"/>
          <w:szCs w:val="28"/>
        </w:rPr>
        <w:t>.</w:t>
      </w:r>
    </w:p>
    <w:p w14:paraId="67E067E1" w14:textId="7C90EE6B" w:rsidR="00C3757B" w:rsidRDefault="00C3757B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5F178B0F" w14:textId="2B8B194E" w:rsidR="006943E6" w:rsidRDefault="006943E6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12569D88" w14:textId="77777777" w:rsidR="006943E6" w:rsidRDefault="006943E6" w:rsidP="00EF617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C898467" w14:textId="77777777" w:rsidR="003F625F" w:rsidRPr="003F625F" w:rsidRDefault="003F625F" w:rsidP="003F625F">
      <w:pPr>
        <w:autoSpaceDE w:val="0"/>
        <w:autoSpaceDN w:val="0"/>
        <w:adjustRightInd w:val="0"/>
        <w:outlineLvl w:val="1"/>
        <w:rPr>
          <w:rFonts w:ascii="Times New Roman" w:hAnsi="Times New Roman"/>
          <w:b/>
          <w:sz w:val="28"/>
          <w:szCs w:val="28"/>
        </w:rPr>
      </w:pPr>
      <w:bookmarkStart w:id="19" w:name="_Toc8274051"/>
      <w:bookmarkStart w:id="20" w:name="_Toc8273842"/>
      <w:bookmarkStart w:id="21" w:name="_Toc72661991"/>
      <w:r w:rsidRPr="003F625F">
        <w:rPr>
          <w:rFonts w:ascii="Times New Roman" w:hAnsi="Times New Roman"/>
          <w:b/>
          <w:sz w:val="28"/>
          <w:szCs w:val="28"/>
        </w:rPr>
        <w:lastRenderedPageBreak/>
        <w:t>2.3 Требования к уровню содержания материала дисциплины</w:t>
      </w:r>
      <w:bookmarkEnd w:id="19"/>
      <w:bookmarkEnd w:id="20"/>
      <w:bookmarkEnd w:id="21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52A947E5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4440E7EE" w14:textId="77777777" w:rsidR="00371FF2" w:rsidRPr="00371FF2" w:rsidRDefault="003F625F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результате изучения дисциплины студенты должны знать</w:t>
      </w:r>
      <w:r w:rsidR="00371FF2" w:rsidRPr="00371FF2">
        <w:rPr>
          <w:rFonts w:ascii="Times New Roman" w:hAnsi="Times New Roman"/>
          <w:sz w:val="28"/>
          <w:szCs w:val="28"/>
        </w:rPr>
        <w:t>:</w:t>
      </w:r>
    </w:p>
    <w:p w14:paraId="7E0B608E" w14:textId="095D91CC" w:rsidR="00371FF2" w:rsidRDefault="00371FF2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71FF2">
        <w:rPr>
          <w:rFonts w:ascii="Times New Roman" w:hAnsi="Times New Roman"/>
          <w:sz w:val="28"/>
          <w:szCs w:val="28"/>
        </w:rPr>
        <w:t>-</w:t>
      </w:r>
      <w:r w:rsidR="003F625F" w:rsidRPr="003F625F">
        <w:rPr>
          <w:rFonts w:ascii="Times New Roman" w:hAnsi="Times New Roman"/>
          <w:sz w:val="28"/>
          <w:szCs w:val="28"/>
        </w:rPr>
        <w:t xml:space="preserve"> </w:t>
      </w:r>
      <w:r w:rsidR="009C57AF" w:rsidRPr="009C57AF">
        <w:rPr>
          <w:rFonts w:ascii="Times New Roman" w:hAnsi="Times New Roman"/>
          <w:sz w:val="28"/>
          <w:szCs w:val="28"/>
        </w:rPr>
        <w:t>базовы</w:t>
      </w:r>
      <w:r w:rsidR="009C57AF">
        <w:rPr>
          <w:rFonts w:ascii="Times New Roman" w:hAnsi="Times New Roman"/>
          <w:sz w:val="28"/>
          <w:szCs w:val="28"/>
        </w:rPr>
        <w:t>е</w:t>
      </w:r>
      <w:r w:rsidR="009C57AF" w:rsidRPr="009C57AF">
        <w:rPr>
          <w:rFonts w:ascii="Times New Roman" w:hAnsi="Times New Roman"/>
          <w:sz w:val="28"/>
          <w:szCs w:val="28"/>
        </w:rPr>
        <w:t xml:space="preserve"> </w:t>
      </w:r>
      <w:r w:rsidR="009C57AF">
        <w:rPr>
          <w:rFonts w:ascii="Times New Roman" w:hAnsi="Times New Roman"/>
          <w:sz w:val="28"/>
          <w:szCs w:val="28"/>
        </w:rPr>
        <w:t>понятия об</w:t>
      </w:r>
      <w:r w:rsidR="009C57AF" w:rsidRPr="009C57AF">
        <w:rPr>
          <w:rFonts w:ascii="Times New Roman" w:hAnsi="Times New Roman"/>
          <w:sz w:val="28"/>
          <w:szCs w:val="28"/>
        </w:rPr>
        <w:t xml:space="preserve"> автоматике, представление о современном автоматизированном производстве</w:t>
      </w:r>
      <w:r w:rsidR="003F625F" w:rsidRPr="003F625F">
        <w:rPr>
          <w:rFonts w:ascii="Times New Roman" w:hAnsi="Times New Roman"/>
          <w:sz w:val="28"/>
          <w:szCs w:val="28"/>
        </w:rPr>
        <w:t xml:space="preserve">; </w:t>
      </w:r>
    </w:p>
    <w:p w14:paraId="2D9EE7E5" w14:textId="2B304C96" w:rsidR="00371FF2" w:rsidRDefault="00371FF2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71FF2">
        <w:rPr>
          <w:rFonts w:ascii="Times New Roman" w:hAnsi="Times New Roman"/>
          <w:sz w:val="28"/>
          <w:szCs w:val="28"/>
        </w:rPr>
        <w:t xml:space="preserve">- </w:t>
      </w:r>
      <w:r w:rsidR="009C57AF" w:rsidRPr="009C57AF">
        <w:rPr>
          <w:rFonts w:ascii="Times New Roman" w:hAnsi="Times New Roman"/>
          <w:sz w:val="28"/>
          <w:szCs w:val="28"/>
        </w:rPr>
        <w:t>элемент</w:t>
      </w:r>
      <w:r w:rsidR="009C57AF">
        <w:rPr>
          <w:rFonts w:ascii="Times New Roman" w:hAnsi="Times New Roman"/>
          <w:sz w:val="28"/>
          <w:szCs w:val="28"/>
        </w:rPr>
        <w:t>ы</w:t>
      </w:r>
      <w:r w:rsidR="009C57AF" w:rsidRPr="009C57AF">
        <w:rPr>
          <w:rFonts w:ascii="Times New Roman" w:hAnsi="Times New Roman"/>
          <w:sz w:val="28"/>
          <w:szCs w:val="28"/>
        </w:rPr>
        <w:t xml:space="preserve"> организации автоматического построения производства и управления им</w:t>
      </w:r>
      <w:r w:rsidR="003F625F" w:rsidRPr="003F625F">
        <w:rPr>
          <w:rFonts w:ascii="Times New Roman" w:hAnsi="Times New Roman"/>
          <w:sz w:val="28"/>
          <w:szCs w:val="28"/>
        </w:rPr>
        <w:t xml:space="preserve">; </w:t>
      </w:r>
    </w:p>
    <w:p w14:paraId="43380C49" w14:textId="27D6558F" w:rsidR="003F625F" w:rsidRPr="00371FF2" w:rsidRDefault="00371FF2" w:rsidP="00371FF2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  <w:r w:rsidRPr="00371FF2">
        <w:rPr>
          <w:rFonts w:ascii="Times New Roman" w:hAnsi="Times New Roman"/>
          <w:sz w:val="28"/>
          <w:szCs w:val="28"/>
        </w:rPr>
        <w:t xml:space="preserve">- </w:t>
      </w:r>
      <w:r w:rsidR="006C0CD0" w:rsidRPr="006C0CD0">
        <w:rPr>
          <w:rFonts w:ascii="Times New Roman" w:hAnsi="Times New Roman"/>
          <w:sz w:val="28"/>
          <w:szCs w:val="28"/>
        </w:rPr>
        <w:t>метод</w:t>
      </w:r>
      <w:r w:rsidR="006C0CD0">
        <w:rPr>
          <w:rFonts w:ascii="Times New Roman" w:hAnsi="Times New Roman"/>
          <w:sz w:val="28"/>
          <w:szCs w:val="28"/>
        </w:rPr>
        <w:t>ы</w:t>
      </w:r>
      <w:r w:rsidR="006C0CD0" w:rsidRPr="006C0CD0">
        <w:rPr>
          <w:rFonts w:ascii="Times New Roman" w:hAnsi="Times New Roman"/>
          <w:sz w:val="28"/>
          <w:szCs w:val="28"/>
        </w:rPr>
        <w:t xml:space="preserve"> управления технологическими процессами, используя передовые разработки технического прогресс</w:t>
      </w:r>
      <w:r w:rsidR="006C0CD0">
        <w:rPr>
          <w:rFonts w:ascii="Times New Roman" w:hAnsi="Times New Roman"/>
          <w:sz w:val="28"/>
          <w:szCs w:val="28"/>
        </w:rPr>
        <w:t>а</w:t>
      </w:r>
      <w:r w:rsidR="003F625F" w:rsidRPr="003F625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583C1C2B" w14:textId="77777777" w:rsidR="003F625F" w:rsidRPr="003F625F" w:rsidRDefault="003F625F" w:rsidP="003F625F">
      <w:pPr>
        <w:shd w:val="clear" w:color="auto" w:fill="FFFFFF"/>
        <w:tabs>
          <w:tab w:val="left" w:pos="360"/>
          <w:tab w:val="left" w:pos="540"/>
          <w:tab w:val="left" w:pos="619"/>
          <w:tab w:val="left" w:pos="993"/>
        </w:tabs>
        <w:rPr>
          <w:rFonts w:ascii="Times New Roman" w:hAnsi="Times New Roman"/>
          <w:sz w:val="28"/>
          <w:szCs w:val="28"/>
        </w:rPr>
      </w:pPr>
    </w:p>
    <w:p w14:paraId="15117AAF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3F625F">
        <w:rPr>
          <w:rFonts w:ascii="Times New Roman" w:hAnsi="Times New Roman"/>
          <w:b/>
          <w:sz w:val="28"/>
          <w:szCs w:val="28"/>
        </w:rPr>
        <w:t xml:space="preserve">2.4 </w:t>
      </w:r>
      <w:bookmarkStart w:id="22" w:name="_Hlk165108251"/>
      <w:r w:rsidRPr="003F625F">
        <w:rPr>
          <w:rFonts w:ascii="Times New Roman" w:hAnsi="Times New Roman"/>
          <w:b/>
          <w:sz w:val="28"/>
          <w:szCs w:val="28"/>
        </w:rPr>
        <w:t>Методические рекомендации по организации самостоятельной работы студента</w:t>
      </w:r>
      <w:bookmarkEnd w:id="22"/>
      <w:r w:rsidRPr="003F625F">
        <w:rPr>
          <w:rFonts w:ascii="Times New Roman" w:hAnsi="Times New Roman"/>
          <w:b/>
          <w:sz w:val="28"/>
          <w:szCs w:val="28"/>
        </w:rPr>
        <w:t xml:space="preserve"> </w:t>
      </w:r>
    </w:p>
    <w:p w14:paraId="5A9C55FA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A9B3FD2" w14:textId="3E6C5F58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Рабочей программой дисциплины «</w:t>
      </w:r>
      <w:r w:rsidR="00C633B8" w:rsidRPr="00C633B8">
        <w:rPr>
          <w:rFonts w:ascii="Times New Roman" w:hAnsi="Times New Roman"/>
          <w:sz w:val="28"/>
          <w:szCs w:val="28"/>
        </w:rPr>
        <w:t>Автоматизация производства</w:t>
      </w:r>
      <w:r w:rsidR="00371FF2">
        <w:rPr>
          <w:rFonts w:ascii="Times New Roman" w:hAnsi="Times New Roman"/>
          <w:sz w:val="28"/>
          <w:szCs w:val="28"/>
        </w:rPr>
        <w:t>»</w:t>
      </w:r>
      <w:r w:rsidRPr="003F625F">
        <w:rPr>
          <w:rFonts w:ascii="Times New Roman" w:hAnsi="Times New Roman"/>
          <w:sz w:val="28"/>
          <w:szCs w:val="28"/>
        </w:rPr>
        <w:t xml:space="preserve"> предусмотрена самостоятельная работа студентов. </w:t>
      </w:r>
      <w:bookmarkStart w:id="23" w:name="_Toc8273082"/>
      <w:bookmarkStart w:id="24" w:name="_Toc8160692"/>
      <w:bookmarkStart w:id="25" w:name="_Toc8226432"/>
    </w:p>
    <w:p w14:paraId="70EC399F" w14:textId="77777777" w:rsidR="003F625F" w:rsidRPr="003F625F" w:rsidRDefault="003F625F" w:rsidP="003F625F">
      <w:pPr>
        <w:autoSpaceDE w:val="0"/>
        <w:autoSpaceDN w:val="0"/>
        <w:adjustRightInd w:val="0"/>
        <w:outlineLvl w:val="2"/>
        <w:rPr>
          <w:rFonts w:ascii="Times New Roman" w:hAnsi="Times New Roman"/>
          <w:sz w:val="28"/>
          <w:szCs w:val="28"/>
        </w:rPr>
      </w:pPr>
    </w:p>
    <w:p w14:paraId="316B7CE7" w14:textId="0B4CEE15" w:rsidR="003F625F" w:rsidRPr="003F625F" w:rsidRDefault="003F625F" w:rsidP="003F625F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6" w:name="_Toc8274052"/>
      <w:bookmarkStart w:id="27" w:name="_Toc8273843"/>
      <w:bookmarkStart w:id="28" w:name="_Toc72661992"/>
      <w:r w:rsidRPr="003F625F">
        <w:rPr>
          <w:rFonts w:ascii="Times New Roman" w:hAnsi="Times New Roman"/>
          <w:i/>
          <w:sz w:val="28"/>
          <w:szCs w:val="28"/>
        </w:rPr>
        <w:t>2.</w:t>
      </w:r>
      <w:r w:rsidR="00122578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>.1 Самоподготовка</w:t>
      </w:r>
      <w:bookmarkEnd w:id="23"/>
      <w:bookmarkEnd w:id="24"/>
      <w:bookmarkEnd w:id="25"/>
      <w:bookmarkEnd w:id="26"/>
      <w:bookmarkEnd w:id="27"/>
      <w:bookmarkEnd w:id="28"/>
    </w:p>
    <w:p w14:paraId="03A37261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0679927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связи с введением в образовательный процесс Федерального государственного образовательного стандарта все более актуальной становится задача организации самостоятельной работы обучающихся при поддержке педагогических работников.</w:t>
      </w:r>
    </w:p>
    <w:p w14:paraId="116B4390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Главное в период самоподготовки – научиться методам самостоятельного умственного труда, сознательно развивать свои творческие способности и овладевать навыками творческой работы. Для этого необходимо строго соблюдать дисциплину учебы и поведения. Четкое планирование своего рабочего времени и отдыха является необходимым условием для успешной самостоятельной работы.  </w:t>
      </w:r>
    </w:p>
    <w:p w14:paraId="5B0BAF59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Ежедневной самоподготовке следует уделять не меньше 3-4 часов в день. </w:t>
      </w:r>
    </w:p>
    <w:p w14:paraId="6A52C079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Самоподготовка в первую очередь включает закрепление пройденного лекционного материала, самостоятельное ознакомление с дополнительным материалом по дисциплине помимо аудиторных лекций, а также выполнение практических заданий помимо пройденного аудиторного материала.</w:t>
      </w:r>
    </w:p>
    <w:p w14:paraId="08CE242A" w14:textId="507322EE" w:rsidR="000210E6" w:rsidRPr="000210E6" w:rsidRDefault="003F625F" w:rsidP="00224E4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 xml:space="preserve">Просмотрите конспект сразу после занятий. </w:t>
      </w:r>
    </w:p>
    <w:p w14:paraId="674E1055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Пометьте материал конспекта лекций, который вызывает затруднения для понимания. Попытайтесь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38D58C1C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В качестве источников информации берутся источники, рекомендуемые по дисциплине преподавателем.</w:t>
      </w:r>
    </w:p>
    <w:p w14:paraId="736CD1FB" w14:textId="42954CB9" w:rsid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Самоподготовку рекомендуется завершать самоконтролем, который заключается в ответе на контрольные вопросы по теме или выполнении шаблонных заданий.</w:t>
      </w:r>
    </w:p>
    <w:p w14:paraId="74AD2321" w14:textId="5235A03E" w:rsidR="00710133" w:rsidRDefault="00710133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E5142C9" w14:textId="77777777" w:rsidR="006943E6" w:rsidRDefault="006943E6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C399823" w14:textId="79B0E26A" w:rsidR="001125F8" w:rsidRDefault="001125F8" w:rsidP="001125F8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29" w:name="_Toc25699896"/>
      <w:bookmarkStart w:id="30" w:name="_Toc8269444"/>
      <w:bookmarkStart w:id="31" w:name="_Toc8226731"/>
      <w:bookmarkStart w:id="32" w:name="_Toc8272251"/>
      <w:bookmarkStart w:id="33" w:name="_Toc132837808"/>
      <w:r>
        <w:rPr>
          <w:rFonts w:ascii="Times New Roman" w:hAnsi="Times New Roman"/>
          <w:i/>
          <w:sz w:val="28"/>
          <w:szCs w:val="28"/>
        </w:rPr>
        <w:lastRenderedPageBreak/>
        <w:t xml:space="preserve">2.4.2 Подготовка к </w:t>
      </w:r>
      <w:bookmarkEnd w:id="29"/>
      <w:bookmarkEnd w:id="30"/>
      <w:bookmarkEnd w:id="31"/>
      <w:bookmarkEnd w:id="32"/>
      <w:bookmarkEnd w:id="33"/>
      <w:r w:rsidR="00802975">
        <w:rPr>
          <w:rFonts w:ascii="Times New Roman" w:hAnsi="Times New Roman"/>
          <w:i/>
          <w:sz w:val="28"/>
          <w:szCs w:val="28"/>
        </w:rPr>
        <w:t>практическим занятиям</w:t>
      </w:r>
    </w:p>
    <w:p w14:paraId="488E7AE3" w14:textId="77777777" w:rsidR="001125F8" w:rsidRDefault="001125F8" w:rsidP="001125F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3F368C84" w14:textId="42261A73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 xml:space="preserve">Практические занятия представляют </w:t>
      </w:r>
      <w:r>
        <w:rPr>
          <w:rFonts w:ascii="Times New Roman" w:hAnsi="Times New Roman"/>
          <w:sz w:val="28"/>
          <w:szCs w:val="28"/>
        </w:rPr>
        <w:t xml:space="preserve">особую форму сочетания теории и </w:t>
      </w:r>
      <w:r w:rsidRPr="00802975">
        <w:rPr>
          <w:rFonts w:ascii="Times New Roman" w:hAnsi="Times New Roman"/>
          <w:sz w:val="28"/>
          <w:szCs w:val="28"/>
        </w:rPr>
        <w:t>практики. Их назначение – углубление проработки теоретического материала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предмета формирование практических умений, которые необходимы как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выполнений операций, действий для последующей профессиональной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деятельности, так и учебных действий (умения решать задачи по математике,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физике, экономике, информатике), нео</w:t>
      </w:r>
      <w:r>
        <w:rPr>
          <w:rFonts w:ascii="Times New Roman" w:hAnsi="Times New Roman"/>
          <w:sz w:val="28"/>
          <w:szCs w:val="28"/>
        </w:rPr>
        <w:t xml:space="preserve">бходимых для последующей учебной </w:t>
      </w:r>
      <w:r w:rsidRPr="00802975">
        <w:rPr>
          <w:rFonts w:ascii="Times New Roman" w:hAnsi="Times New Roman"/>
          <w:sz w:val="28"/>
          <w:szCs w:val="28"/>
        </w:rPr>
        <w:t>деятельности студентов.</w:t>
      </w:r>
    </w:p>
    <w:p w14:paraId="67473038" w14:textId="0EB0F6EB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Подготовку к каждому практичес</w:t>
      </w:r>
      <w:r>
        <w:rPr>
          <w:rFonts w:ascii="Times New Roman" w:hAnsi="Times New Roman"/>
          <w:sz w:val="28"/>
          <w:szCs w:val="28"/>
        </w:rPr>
        <w:t xml:space="preserve">кому занятию обучающийся должен </w:t>
      </w:r>
      <w:r w:rsidRPr="00802975">
        <w:rPr>
          <w:rFonts w:ascii="Times New Roman" w:hAnsi="Times New Roman"/>
          <w:sz w:val="28"/>
          <w:szCs w:val="28"/>
        </w:rPr>
        <w:t>начинать с ознакомления с планом практического занятия, который отражает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содержание предложенной темы. Тщательное продумывание и 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вопросов плана основывается на проработке текущего материала лекции,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затем изучения обязательной и дополнительной литературы,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рекомендованной к данной теме. На основе индивидуальных предпочтений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студенту необходимо самостоятельно выбрать тему доклада по проблеме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занятия и подготовить по нему презентацию. Программой дисциплины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«</w:t>
      </w:r>
      <w:r w:rsidR="000E47F9">
        <w:rPr>
          <w:rFonts w:ascii="Times New Roman" w:hAnsi="Times New Roman"/>
          <w:sz w:val="28"/>
          <w:szCs w:val="28"/>
        </w:rPr>
        <w:t>Автоматизация производства</w:t>
      </w:r>
      <w:r w:rsidRPr="00802975">
        <w:rPr>
          <w:rFonts w:ascii="Times New Roman" w:hAnsi="Times New Roman"/>
          <w:sz w:val="28"/>
          <w:szCs w:val="28"/>
        </w:rPr>
        <w:t>» предусмотрено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выполнение практических заданий и задач, которые необходимо сделать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учетом предложенной инструкции (устно или письменно).</w:t>
      </w:r>
    </w:p>
    <w:p w14:paraId="3111BDFE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Структура практического занятия</w:t>
      </w:r>
    </w:p>
    <w:p w14:paraId="183D754E" w14:textId="73B760DB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В зависимости от содержания и количества о</w:t>
      </w:r>
      <w:r>
        <w:rPr>
          <w:rFonts w:ascii="Times New Roman" w:hAnsi="Times New Roman"/>
          <w:sz w:val="28"/>
          <w:szCs w:val="28"/>
        </w:rPr>
        <w:t xml:space="preserve">тведенного времени на </w:t>
      </w:r>
      <w:r w:rsidRPr="00802975">
        <w:rPr>
          <w:rFonts w:ascii="Times New Roman" w:hAnsi="Times New Roman"/>
          <w:sz w:val="28"/>
          <w:szCs w:val="28"/>
        </w:rPr>
        <w:t>изучение каждой темы практическое занятие может состоять из четырех-пяти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частей:</w:t>
      </w:r>
    </w:p>
    <w:p w14:paraId="45DFDFC6" w14:textId="2BAA46B1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1. Обсуждение теоретических во</w:t>
      </w:r>
      <w:r>
        <w:rPr>
          <w:rFonts w:ascii="Times New Roman" w:hAnsi="Times New Roman"/>
          <w:sz w:val="28"/>
          <w:szCs w:val="28"/>
        </w:rPr>
        <w:t xml:space="preserve">просов, определенных программой </w:t>
      </w:r>
      <w:r w:rsidRPr="00802975">
        <w:rPr>
          <w:rFonts w:ascii="Times New Roman" w:hAnsi="Times New Roman"/>
          <w:sz w:val="28"/>
          <w:szCs w:val="28"/>
        </w:rPr>
        <w:t>дисциплины.</w:t>
      </w:r>
    </w:p>
    <w:p w14:paraId="09095F54" w14:textId="6F59F8EE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2. Доклад с презентацией по пр</w:t>
      </w:r>
      <w:r>
        <w:rPr>
          <w:rFonts w:ascii="Times New Roman" w:hAnsi="Times New Roman"/>
          <w:sz w:val="28"/>
          <w:szCs w:val="28"/>
        </w:rPr>
        <w:t xml:space="preserve">облеме, поставленной лекционным </w:t>
      </w:r>
      <w:r w:rsidRPr="00802975">
        <w:rPr>
          <w:rFonts w:ascii="Times New Roman" w:hAnsi="Times New Roman"/>
          <w:sz w:val="28"/>
          <w:szCs w:val="28"/>
        </w:rPr>
        <w:t>занятием. Эта часть является периодической и может отсутствовать или,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ограниченности времени, не выполняться вовсе.</w:t>
      </w:r>
    </w:p>
    <w:p w14:paraId="479AD1F0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3. Выполнение примера по теме занятия.</w:t>
      </w:r>
    </w:p>
    <w:p w14:paraId="05F00C2C" w14:textId="279AE21B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4. Выполнение практического</w:t>
      </w:r>
      <w:r>
        <w:rPr>
          <w:rFonts w:ascii="Times New Roman" w:hAnsi="Times New Roman"/>
          <w:sz w:val="28"/>
          <w:szCs w:val="28"/>
        </w:rPr>
        <w:t xml:space="preserve"> задания с последующим разбором </w:t>
      </w:r>
      <w:r w:rsidRPr="00802975">
        <w:rPr>
          <w:rFonts w:ascii="Times New Roman" w:hAnsi="Times New Roman"/>
          <w:sz w:val="28"/>
          <w:szCs w:val="28"/>
        </w:rPr>
        <w:t>полученных результатов или обсуждением практического задания,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 xml:space="preserve">выполненного дома, если это предусмотрено программой. </w:t>
      </w:r>
    </w:p>
    <w:p w14:paraId="650FB71E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5. Подведение итогов занятия.</w:t>
      </w:r>
    </w:p>
    <w:p w14:paraId="26F0F083" w14:textId="77777777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Работа с литературными источниками</w:t>
      </w:r>
    </w:p>
    <w:p w14:paraId="4F8544B1" w14:textId="63172596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В процессе подготовки к п</w:t>
      </w:r>
      <w:r>
        <w:rPr>
          <w:rFonts w:ascii="Times New Roman" w:hAnsi="Times New Roman"/>
          <w:sz w:val="28"/>
          <w:szCs w:val="28"/>
        </w:rPr>
        <w:t xml:space="preserve">рактическим занятиям, студентам </w:t>
      </w:r>
      <w:r w:rsidRPr="00802975">
        <w:rPr>
          <w:rFonts w:ascii="Times New Roman" w:hAnsi="Times New Roman"/>
          <w:sz w:val="28"/>
          <w:szCs w:val="28"/>
        </w:rPr>
        <w:t>необходимо обратить особое внимание на самостоятельное 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рекомендованной учебно-методической (а также научной и популярной)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литературы.</w:t>
      </w:r>
    </w:p>
    <w:p w14:paraId="46889E93" w14:textId="6FF3C79C" w:rsidR="00802975" w:rsidRPr="00802975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Самостоятельная работа с учебникам</w:t>
      </w:r>
      <w:r>
        <w:rPr>
          <w:rFonts w:ascii="Times New Roman" w:hAnsi="Times New Roman"/>
          <w:sz w:val="28"/>
          <w:szCs w:val="28"/>
        </w:rPr>
        <w:t xml:space="preserve">и, учебными пособиями, научной, </w:t>
      </w:r>
      <w:r w:rsidRPr="00802975">
        <w:rPr>
          <w:rFonts w:ascii="Times New Roman" w:hAnsi="Times New Roman"/>
          <w:sz w:val="28"/>
          <w:szCs w:val="28"/>
        </w:rPr>
        <w:t>справочной и популярной литературой, материалами периодических изданий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и Интернета, статистическими данными является наиболее эффективным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методом получения знаний, позволяет значительно активизировать процесс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овладения информацией, способствует более глубокому усвоению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изучаемого материала, формирует у студентов свое отношение к конкретной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проблеме.</w:t>
      </w:r>
    </w:p>
    <w:p w14:paraId="081F7F01" w14:textId="7DAB5440" w:rsidR="00292A2B" w:rsidRDefault="00802975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02975">
        <w:rPr>
          <w:rFonts w:ascii="Times New Roman" w:hAnsi="Times New Roman"/>
          <w:sz w:val="28"/>
          <w:szCs w:val="28"/>
        </w:rPr>
        <w:t>Более глубокому раскрытию воп</w:t>
      </w:r>
      <w:r>
        <w:rPr>
          <w:rFonts w:ascii="Times New Roman" w:hAnsi="Times New Roman"/>
          <w:sz w:val="28"/>
          <w:szCs w:val="28"/>
        </w:rPr>
        <w:t xml:space="preserve">росов способствует знакомство с </w:t>
      </w:r>
      <w:r w:rsidRPr="00802975">
        <w:rPr>
          <w:rFonts w:ascii="Times New Roman" w:hAnsi="Times New Roman"/>
          <w:sz w:val="28"/>
          <w:szCs w:val="28"/>
        </w:rPr>
        <w:t>дополнительной литературой, рекомендованной преподавателем по каждой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 xml:space="preserve">теме семинарского </w:t>
      </w:r>
      <w:r w:rsidRPr="00802975">
        <w:rPr>
          <w:rFonts w:ascii="Times New Roman" w:hAnsi="Times New Roman"/>
          <w:sz w:val="28"/>
          <w:szCs w:val="28"/>
        </w:rPr>
        <w:lastRenderedPageBreak/>
        <w:t>или практического занятия, что позволяет студентам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>проявить свою индивидуальность в рамках выступления на данных занятиях,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2975">
        <w:rPr>
          <w:rFonts w:ascii="Times New Roman" w:hAnsi="Times New Roman"/>
          <w:sz w:val="28"/>
          <w:szCs w:val="28"/>
        </w:rPr>
        <w:t xml:space="preserve">выявить широкий спектр мнений по изучаемой проблеме </w:t>
      </w:r>
      <w:r w:rsidR="00292A2B" w:rsidRPr="00292A2B">
        <w:rPr>
          <w:rFonts w:ascii="Times New Roman" w:hAnsi="Times New Roman"/>
          <w:sz w:val="28"/>
          <w:szCs w:val="28"/>
        </w:rPr>
        <w:t>Оформление отчета по лабораторному занятию необходимо производить в соответствии с действующим стандартом ОГУ СТО 02069024.101–2015 «РАБОТЫ СТУДЕНЧЕСКИЕ. Общие требования и правила оформления».</w:t>
      </w:r>
    </w:p>
    <w:p w14:paraId="4331F602" w14:textId="77777777" w:rsidR="00E70EDA" w:rsidRDefault="00E70EDA" w:rsidP="0080297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648E04D1" w14:textId="353B9F4A" w:rsidR="0093715C" w:rsidRPr="00ED21FF" w:rsidRDefault="00235801" w:rsidP="00ED21FF">
      <w:pPr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2.4.</w:t>
      </w:r>
      <w:r w:rsidR="00905D77">
        <w:rPr>
          <w:rFonts w:ascii="Times New Roman" w:hAnsi="Times New Roman"/>
          <w:i/>
          <w:sz w:val="28"/>
          <w:szCs w:val="28"/>
        </w:rPr>
        <w:t>3</w:t>
      </w:r>
      <w:r w:rsidR="0093715C">
        <w:rPr>
          <w:rFonts w:ascii="Times New Roman" w:hAnsi="Times New Roman"/>
          <w:i/>
          <w:sz w:val="28"/>
          <w:szCs w:val="28"/>
        </w:rPr>
        <w:t xml:space="preserve"> </w:t>
      </w:r>
      <w:r w:rsidR="0093715C" w:rsidRPr="008216AD">
        <w:rPr>
          <w:rFonts w:ascii="Times New Roman" w:hAnsi="Times New Roman"/>
          <w:i/>
          <w:sz w:val="28"/>
          <w:szCs w:val="28"/>
        </w:rPr>
        <w:t>Методические указания к реферату</w:t>
      </w:r>
    </w:p>
    <w:p w14:paraId="0FD9676F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 xml:space="preserve">Написание реферата является одной из важных форм самостоятельной учебной деятельности обучающихся.  </w:t>
      </w:r>
    </w:p>
    <w:p w14:paraId="2261C885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 xml:space="preserve">При написании реферата обучающийся приобретает навыки научного изложения материала и умения обобщать факты, делать на их основе теоретические и практические выводы. В последующем эти навыки и умения пригодятся обучающемуся при написании курсовых и </w:t>
      </w:r>
      <w:r>
        <w:rPr>
          <w:rFonts w:ascii="Times New Roman" w:hAnsi="Times New Roman"/>
          <w:color w:val="000000"/>
          <w:sz w:val="28"/>
          <w:szCs w:val="28"/>
        </w:rPr>
        <w:t>выпускных квалификационных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работ.</w:t>
      </w:r>
    </w:p>
    <w:p w14:paraId="1C565CD4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При подготовке к написанию работы обучающийся должен изучить необходимую литературу по предмету реферативного исследования, коротко и ясно изложить мнения различных исследователей и, по возможности, дать свое понимание заданной проблемы.</w:t>
      </w:r>
    </w:p>
    <w:p w14:paraId="3833E192" w14:textId="77777777" w:rsidR="0093715C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Данные методические рекомендации затрагивают следующие вопросы: выбор темы, структура, формулирование целей и задач реферата, работу обучающихся над планом, введением, заключением</w:t>
      </w:r>
      <w:r w:rsidRPr="00620CB5">
        <w:rPr>
          <w:rFonts w:ascii="Times New Roman" w:hAnsi="Times New Roman"/>
          <w:color w:val="000000"/>
          <w:sz w:val="28"/>
          <w:szCs w:val="28"/>
        </w:rPr>
        <w:t>,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освещают требования к содержанию, библиографии. </w:t>
      </w:r>
    </w:p>
    <w:p w14:paraId="39616C7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Помимо этого, в рекомендациях приведены образцы оформления титульного листа, оглавления, правила составления библиографических списков, требования к оформлению реферата.</w:t>
      </w:r>
    </w:p>
    <w:p w14:paraId="698BD811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Данные методические рекомендации помогут преподавателям оказать помощь обучающимся в работе над реферативным исследованием, а обучающимся успешно справиться с задачами по его написанию.</w:t>
      </w:r>
    </w:p>
    <w:p w14:paraId="34ECEA2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Целями написания рефератов являются:</w:t>
      </w:r>
    </w:p>
    <w:p w14:paraId="7FDFBC2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привитие обучающимся навыков библиографического поиска необходимой литературы (на бумажных носителях, в электронном виде);</w:t>
      </w:r>
    </w:p>
    <w:p w14:paraId="4542D44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развитие у обучающихся навыков грамотного изложения своего суждения по выбранному вопросу в письменной форме;</w:t>
      </w:r>
    </w:p>
    <w:p w14:paraId="2FD7729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выявление и развитие у обучающихся интереса к научной и практической деятельности;</w:t>
      </w:r>
    </w:p>
    <w:p w14:paraId="7754559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использование полученных навыков в подготовке и написании курсовых и </w:t>
      </w:r>
      <w:r>
        <w:rPr>
          <w:rFonts w:ascii="Times New Roman" w:hAnsi="Times New Roman"/>
          <w:color w:val="000000"/>
          <w:sz w:val="28"/>
          <w:szCs w:val="28"/>
        </w:rPr>
        <w:t>выпускных квалификационных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работ.</w:t>
      </w:r>
    </w:p>
    <w:p w14:paraId="79652F70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Основными задачами обучающихся при написании реферата являются:</w:t>
      </w:r>
    </w:p>
    <w:p w14:paraId="39D9DFF0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максимальная полнота использования литературы по выбранной теме;</w:t>
      </w:r>
    </w:p>
    <w:p w14:paraId="7670C49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D269A7">
        <w:rPr>
          <w:rFonts w:ascii="Times New Roman" w:hAnsi="Times New Roman"/>
          <w:color w:val="000000"/>
          <w:sz w:val="28"/>
          <w:szCs w:val="28"/>
        </w:rPr>
        <w:t>верная передача авторской позиции в своей работе;</w:t>
      </w:r>
    </w:p>
    <w:p w14:paraId="5F32BCD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грамотное изложение причины своего согласия (несогласия) с тем или иным автором по данной проблеме.</w:t>
      </w:r>
    </w:p>
    <w:p w14:paraId="3883FBE5" w14:textId="77777777" w:rsidR="0093715C" w:rsidRPr="0008768B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Основные требования к содержанию реферата</w:t>
      </w:r>
      <w:r w:rsidRPr="0008768B">
        <w:rPr>
          <w:rFonts w:ascii="Times New Roman" w:hAnsi="Times New Roman"/>
          <w:color w:val="000000"/>
          <w:sz w:val="28"/>
          <w:szCs w:val="28"/>
        </w:rPr>
        <w:t>:</w:t>
      </w:r>
    </w:p>
    <w:p w14:paraId="3A634DF8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материал, использованный в реферате, должен строго относиться к выбранной теме;</w:t>
      </w:r>
    </w:p>
    <w:p w14:paraId="0EB2EB6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др.);</w:t>
      </w:r>
    </w:p>
    <w:p w14:paraId="00FD8CC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при изложении следует сгруппировать идеи разных авторов по общности точек зрения;</w:t>
      </w:r>
    </w:p>
    <w:p w14:paraId="1A0DCD1D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реферат должен заканчиваться подведением итогов проведенной исследовательской работы: содержать краткий анализ-обоснование преимуществ той точки зрения по рассматриваемому вопросу, с которой обучающиеся согласны.</w:t>
      </w:r>
    </w:p>
    <w:p w14:paraId="1E8294D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Работа над реферативным исследованием включает следующие этапы подготовки:</w:t>
      </w:r>
    </w:p>
    <w:p w14:paraId="129425F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1. Вводный:</w:t>
      </w:r>
    </w:p>
    <w:p w14:paraId="5881B64E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осмысление темы;</w:t>
      </w:r>
    </w:p>
    <w:p w14:paraId="033BC5A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нахождение литературы по теме;</w:t>
      </w:r>
    </w:p>
    <w:p w14:paraId="271AB52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выборочное чтение и конспектирование литературы по теме;</w:t>
      </w:r>
    </w:p>
    <w:p w14:paraId="46A5051F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плана реферата и составление списка используемой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269A7">
        <w:rPr>
          <w:rFonts w:ascii="Times New Roman" w:hAnsi="Times New Roman"/>
          <w:color w:val="000000"/>
          <w:sz w:val="28"/>
          <w:szCs w:val="28"/>
        </w:rPr>
        <w:t>литературы;</w:t>
      </w:r>
    </w:p>
    <w:p w14:paraId="43C2403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введения</w:t>
      </w:r>
    </w:p>
    <w:p w14:paraId="0E26628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2. Основной:</w:t>
      </w:r>
    </w:p>
    <w:p w14:paraId="719EF277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основной части реферата;</w:t>
      </w:r>
    </w:p>
    <w:p w14:paraId="79C8B11E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написание заключения</w:t>
      </w:r>
    </w:p>
    <w:p w14:paraId="233FCFB3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3. Заключительный:</w:t>
      </w:r>
    </w:p>
    <w:p w14:paraId="620FCCFC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 оформление реферата;</w:t>
      </w:r>
    </w:p>
    <w:p w14:paraId="1337B9EA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–</w:t>
      </w:r>
      <w:r w:rsidRPr="00D269A7">
        <w:rPr>
          <w:rFonts w:ascii="Times New Roman" w:hAnsi="Times New Roman"/>
          <w:color w:val="000000"/>
          <w:sz w:val="28"/>
          <w:szCs w:val="28"/>
        </w:rPr>
        <w:t xml:space="preserve"> работа над оглавлением</w:t>
      </w:r>
    </w:p>
    <w:p w14:paraId="5BE3FBBB" w14:textId="77777777" w:rsidR="0093715C" w:rsidRPr="00D269A7" w:rsidRDefault="0093715C" w:rsidP="0093715C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D269A7">
        <w:rPr>
          <w:rFonts w:ascii="Times New Roman" w:hAnsi="Times New Roman"/>
          <w:color w:val="000000"/>
          <w:sz w:val="28"/>
          <w:szCs w:val="28"/>
        </w:rPr>
        <w:t>4. Защита реферата.</w:t>
      </w:r>
    </w:p>
    <w:p w14:paraId="54710CD1" w14:textId="77777777" w:rsidR="0093715C" w:rsidRPr="0093715C" w:rsidRDefault="0093715C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14:paraId="7D3A1786" w14:textId="5B826A7A" w:rsidR="003F625F" w:rsidRPr="003F625F" w:rsidRDefault="003F625F" w:rsidP="00ED21FF">
      <w:pPr>
        <w:autoSpaceDE w:val="0"/>
        <w:autoSpaceDN w:val="0"/>
        <w:adjustRightInd w:val="0"/>
        <w:outlineLvl w:val="2"/>
        <w:rPr>
          <w:rFonts w:ascii="Times New Roman" w:hAnsi="Times New Roman"/>
          <w:i/>
          <w:sz w:val="28"/>
          <w:szCs w:val="28"/>
        </w:rPr>
      </w:pPr>
      <w:bookmarkStart w:id="34" w:name="_Toc8274056"/>
      <w:bookmarkStart w:id="35" w:name="_Toc8273086"/>
      <w:bookmarkStart w:id="36" w:name="_Toc8160697"/>
      <w:bookmarkStart w:id="37" w:name="_Toc8226437"/>
      <w:bookmarkStart w:id="38" w:name="_Toc8273847"/>
      <w:bookmarkStart w:id="39" w:name="_Toc72661996"/>
      <w:r w:rsidRPr="003F625F">
        <w:rPr>
          <w:rFonts w:ascii="Times New Roman" w:hAnsi="Times New Roman"/>
          <w:i/>
          <w:sz w:val="28"/>
          <w:szCs w:val="28"/>
        </w:rPr>
        <w:t>2.</w:t>
      </w:r>
      <w:r w:rsidR="0044552A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>.</w:t>
      </w:r>
      <w:r w:rsidR="00905D77">
        <w:rPr>
          <w:rFonts w:ascii="Times New Roman" w:hAnsi="Times New Roman"/>
          <w:i/>
          <w:sz w:val="28"/>
          <w:szCs w:val="28"/>
        </w:rPr>
        <w:t>4</w:t>
      </w:r>
      <w:r w:rsidRPr="003F625F">
        <w:rPr>
          <w:rFonts w:ascii="Times New Roman" w:hAnsi="Times New Roman"/>
          <w:i/>
          <w:sz w:val="28"/>
          <w:szCs w:val="28"/>
        </w:rPr>
        <w:t xml:space="preserve"> Формы промежуточного и итогового контроля</w:t>
      </w:r>
      <w:bookmarkEnd w:id="34"/>
      <w:bookmarkEnd w:id="35"/>
      <w:bookmarkEnd w:id="36"/>
      <w:bookmarkEnd w:id="37"/>
      <w:bookmarkEnd w:id="38"/>
      <w:bookmarkEnd w:id="39"/>
    </w:p>
    <w:p w14:paraId="38A56BFD" w14:textId="77777777" w:rsidR="003F625F" w:rsidRPr="003F625F" w:rsidRDefault="003F625F" w:rsidP="003F625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По дисциплинам предусмотрены следующие формы контроля знания студентов:</w:t>
      </w:r>
    </w:p>
    <w:p w14:paraId="3D2C8993" w14:textId="40014056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1.</w:t>
      </w:r>
      <w:r w:rsidRPr="003F625F">
        <w:rPr>
          <w:rFonts w:ascii="Times New Roman" w:hAnsi="Times New Roman"/>
          <w:sz w:val="28"/>
          <w:szCs w:val="28"/>
        </w:rPr>
        <w:tab/>
        <w:t xml:space="preserve">Текущий контроль проводится систематически с целью установления уровня овладения студентами материалом.  В соответствии с программой курса выполняются </w:t>
      </w:r>
      <w:r w:rsidR="003C2E34">
        <w:rPr>
          <w:rFonts w:ascii="Times New Roman" w:hAnsi="Times New Roman"/>
          <w:sz w:val="28"/>
          <w:szCs w:val="28"/>
        </w:rPr>
        <w:t>лабораторные работы</w:t>
      </w:r>
      <w:r w:rsidRPr="003F625F">
        <w:rPr>
          <w:rFonts w:ascii="Times New Roman" w:hAnsi="Times New Roman"/>
          <w:sz w:val="28"/>
          <w:szCs w:val="28"/>
        </w:rPr>
        <w:t xml:space="preserve"> и проводится опрос студентов по каждой теме.</w:t>
      </w:r>
    </w:p>
    <w:p w14:paraId="70A69CDF" w14:textId="2427C11F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2.</w:t>
      </w:r>
      <w:r w:rsidRPr="003F625F">
        <w:rPr>
          <w:rFonts w:ascii="Times New Roman" w:hAnsi="Times New Roman"/>
          <w:sz w:val="28"/>
          <w:szCs w:val="28"/>
        </w:rPr>
        <w:tab/>
        <w:t>Промежуточный контроль проводится с целью определения качества усвоения лекционного материала и части дисциплины, предназначенной для самостоятельного изучения. Наиболее эффективным является его проведение в письменной форме в виде тестовых заданий, составленных по разделам дисциплины с использованием специального программного обеспечения.</w:t>
      </w:r>
    </w:p>
    <w:p w14:paraId="42DD1A5C" w14:textId="59133D74" w:rsidR="003F625F" w:rsidRPr="003F625F" w:rsidRDefault="003F625F" w:rsidP="003F625F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3F625F">
        <w:rPr>
          <w:rFonts w:ascii="Times New Roman" w:hAnsi="Times New Roman"/>
          <w:sz w:val="28"/>
          <w:szCs w:val="28"/>
        </w:rPr>
        <w:t>Отвечая на тесты, студенты смогут в предельно сжатые сроки систематизировать знания, приобретенные в процессе изучения дисциплины, сосредоточить свое внимание на основных понятиях, сформулировать примерную структуру ответов на важные вопросы</w:t>
      </w:r>
      <w:r w:rsidR="00161678">
        <w:rPr>
          <w:rFonts w:ascii="Times New Roman" w:hAnsi="Times New Roman"/>
          <w:sz w:val="28"/>
          <w:szCs w:val="28"/>
        </w:rPr>
        <w:t xml:space="preserve"> к зачету</w:t>
      </w:r>
      <w:r w:rsidRPr="003F625F">
        <w:rPr>
          <w:rFonts w:ascii="Times New Roman" w:hAnsi="Times New Roman"/>
          <w:sz w:val="28"/>
          <w:szCs w:val="28"/>
        </w:rPr>
        <w:t xml:space="preserve">. </w:t>
      </w:r>
    </w:p>
    <w:p w14:paraId="1DAE78EC" w14:textId="68475460" w:rsidR="00687ADA" w:rsidRPr="00687ADA" w:rsidRDefault="00104BC9" w:rsidP="00ED21FF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625F" w:rsidRPr="003F625F">
        <w:rPr>
          <w:rFonts w:ascii="Times New Roman" w:hAnsi="Times New Roman"/>
          <w:sz w:val="28"/>
          <w:szCs w:val="28"/>
        </w:rPr>
        <w:t>.</w:t>
      </w:r>
      <w:r w:rsidR="003F625F" w:rsidRPr="003F625F">
        <w:rPr>
          <w:rFonts w:ascii="Times New Roman" w:hAnsi="Times New Roman"/>
          <w:sz w:val="28"/>
          <w:szCs w:val="28"/>
        </w:rPr>
        <w:tab/>
      </w:r>
      <w:r w:rsidR="00687ADA" w:rsidRPr="00687ADA">
        <w:rPr>
          <w:rFonts w:ascii="Times New Roman" w:hAnsi="Times New Roman"/>
          <w:sz w:val="28"/>
          <w:szCs w:val="28"/>
        </w:rPr>
        <w:t>Для контроля усвоения данной дисциплины предусмотрен зачет, на котором студентам необходимо ответить на вопросы по теоретическому материалу семестра. Оценка по зачету является итоговой по курсу и проставляется в приложении к диплому.</w:t>
      </w:r>
    </w:p>
    <w:p w14:paraId="6F3B094C" w14:textId="450CF8B8" w:rsidR="003F625F" w:rsidRPr="003F625F" w:rsidRDefault="003F625F" w:rsidP="00687ADA">
      <w:pPr>
        <w:tabs>
          <w:tab w:val="left" w:pos="993"/>
        </w:tabs>
        <w:autoSpaceDE w:val="0"/>
        <w:autoSpaceDN w:val="0"/>
        <w:adjustRightInd w:val="0"/>
        <w:rPr>
          <w:rFonts w:ascii="Times New Roman" w:hAnsi="Times New Roman"/>
          <w:i/>
          <w:sz w:val="28"/>
          <w:szCs w:val="28"/>
        </w:rPr>
      </w:pPr>
    </w:p>
    <w:sectPr w:rsidR="003F625F" w:rsidRPr="003F625F" w:rsidSect="005254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4D1F66" w14:textId="77777777" w:rsidR="00CC07F6" w:rsidRDefault="00CC07F6" w:rsidP="007236F9">
      <w:r>
        <w:separator/>
      </w:r>
    </w:p>
  </w:endnote>
  <w:endnote w:type="continuationSeparator" w:id="0">
    <w:p w14:paraId="2F321E6A" w14:textId="77777777" w:rsidR="00CC07F6" w:rsidRDefault="00CC07F6" w:rsidP="0072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44C2D" w14:textId="77777777" w:rsidR="00800E70" w:rsidRDefault="00800E7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FF36E3" w14:textId="77777777" w:rsidR="00800E70" w:rsidRDefault="00800E70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506810" w:rsidRPr="00506810">
      <w:rPr>
        <w:noProof/>
        <w:lang w:val="ru-RU"/>
      </w:rPr>
      <w:t>3</w:t>
    </w:r>
    <w:r>
      <w:fldChar w:fldCharType="end"/>
    </w:r>
  </w:p>
  <w:p w14:paraId="75E97FE6" w14:textId="77777777" w:rsidR="007236F9" w:rsidRDefault="007236F9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6B61DE" w14:textId="77777777" w:rsidR="00800E70" w:rsidRDefault="00800E7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9C64A9" w14:textId="77777777" w:rsidR="00CC07F6" w:rsidRDefault="00CC07F6" w:rsidP="007236F9">
      <w:r>
        <w:separator/>
      </w:r>
    </w:p>
  </w:footnote>
  <w:footnote w:type="continuationSeparator" w:id="0">
    <w:p w14:paraId="6FAEC11A" w14:textId="77777777" w:rsidR="00CC07F6" w:rsidRDefault="00CC07F6" w:rsidP="007236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106D7" w14:textId="77777777" w:rsidR="00800E70" w:rsidRDefault="00800E7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A3A3" w14:textId="77777777" w:rsidR="00800E70" w:rsidRDefault="00800E7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29705" w14:textId="77777777" w:rsidR="00800E70" w:rsidRDefault="00800E7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E7E2C"/>
    <w:multiLevelType w:val="hybridMultilevel"/>
    <w:tmpl w:val="3CB2F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610D2"/>
    <w:multiLevelType w:val="hybridMultilevel"/>
    <w:tmpl w:val="FC1C66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962935"/>
    <w:multiLevelType w:val="hybridMultilevel"/>
    <w:tmpl w:val="3976C026"/>
    <w:lvl w:ilvl="0" w:tplc="F6A23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306BE9"/>
    <w:multiLevelType w:val="hybridMultilevel"/>
    <w:tmpl w:val="25E65C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F124E8B"/>
    <w:multiLevelType w:val="hybridMultilevel"/>
    <w:tmpl w:val="DDB02BB8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DF44AC2"/>
    <w:multiLevelType w:val="hybridMultilevel"/>
    <w:tmpl w:val="90F478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DA35DC"/>
    <w:multiLevelType w:val="hybridMultilevel"/>
    <w:tmpl w:val="FDA8BF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4214B8A"/>
    <w:multiLevelType w:val="hybridMultilevel"/>
    <w:tmpl w:val="4FF4D7F8"/>
    <w:lvl w:ilvl="0" w:tplc="04190001">
      <w:start w:val="1"/>
      <w:numFmt w:val="bullet"/>
      <w:lvlText w:val=""/>
      <w:lvlJc w:val="left"/>
      <w:pPr>
        <w:ind w:left="2243" w:hanging="8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6787398"/>
    <w:multiLevelType w:val="hybridMultilevel"/>
    <w:tmpl w:val="7EC264B2"/>
    <w:lvl w:ilvl="0" w:tplc="759E8B6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1DBE8BE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4A4354"/>
    <w:multiLevelType w:val="hybridMultilevel"/>
    <w:tmpl w:val="625844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CCE77EE"/>
    <w:multiLevelType w:val="hybridMultilevel"/>
    <w:tmpl w:val="51F8EF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D6F18"/>
    <w:multiLevelType w:val="hybridMultilevel"/>
    <w:tmpl w:val="7EEA5AD6"/>
    <w:lvl w:ilvl="0" w:tplc="90105AC8">
      <w:numFmt w:val="bullet"/>
      <w:lvlText w:val="·"/>
      <w:lvlJc w:val="left"/>
      <w:pPr>
        <w:ind w:left="2243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62D6921"/>
    <w:multiLevelType w:val="hybridMultilevel"/>
    <w:tmpl w:val="1B1A038C"/>
    <w:lvl w:ilvl="0" w:tplc="90105AC8">
      <w:numFmt w:val="bullet"/>
      <w:lvlText w:val="·"/>
      <w:lvlJc w:val="left"/>
      <w:pPr>
        <w:ind w:left="1534" w:hanging="82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832635D"/>
    <w:multiLevelType w:val="hybridMultilevel"/>
    <w:tmpl w:val="4AC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CC452DA"/>
    <w:multiLevelType w:val="hybridMultilevel"/>
    <w:tmpl w:val="BA364F50"/>
    <w:lvl w:ilvl="0" w:tplc="1D80007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DBE8BE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290C10FE">
      <w:start w:val="1"/>
      <w:numFmt w:val="decimal"/>
      <w:lvlText w:val="%3."/>
      <w:lvlJc w:val="left"/>
      <w:pPr>
        <w:tabs>
          <w:tab w:val="num" w:pos="2689"/>
        </w:tabs>
        <w:ind w:left="2689" w:hanging="360"/>
      </w:pPr>
      <w:rPr>
        <w:rFonts w:hint="default"/>
      </w:rPr>
    </w:lvl>
    <w:lvl w:ilvl="3" w:tplc="04CC7080">
      <w:start w:val="2"/>
      <w:numFmt w:val="bullet"/>
      <w:lvlText w:val="-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 w15:restartNumberingAfterBreak="0">
    <w:nsid w:val="4D7E2038"/>
    <w:multiLevelType w:val="hybridMultilevel"/>
    <w:tmpl w:val="7BCCD81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F92687D"/>
    <w:multiLevelType w:val="hybridMultilevel"/>
    <w:tmpl w:val="A9129C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54E5DA5"/>
    <w:multiLevelType w:val="hybridMultilevel"/>
    <w:tmpl w:val="9196C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5884164E"/>
    <w:multiLevelType w:val="hybridMultilevel"/>
    <w:tmpl w:val="B6AC51D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013424"/>
    <w:multiLevelType w:val="hybridMultilevel"/>
    <w:tmpl w:val="0E0C4C48"/>
    <w:lvl w:ilvl="0" w:tplc="9830EC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3900E9"/>
    <w:multiLevelType w:val="hybridMultilevel"/>
    <w:tmpl w:val="2B0CF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B517E"/>
    <w:multiLevelType w:val="hybridMultilevel"/>
    <w:tmpl w:val="391EC3D4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 w15:restartNumberingAfterBreak="0">
    <w:nsid w:val="650F4B54"/>
    <w:multiLevelType w:val="hybridMultilevel"/>
    <w:tmpl w:val="40DCB696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23" w15:restartNumberingAfterBreak="0">
    <w:nsid w:val="770C54F7"/>
    <w:multiLevelType w:val="hybridMultilevel"/>
    <w:tmpl w:val="AD04DE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4A06FD"/>
    <w:multiLevelType w:val="hybridMultilevel"/>
    <w:tmpl w:val="8A58DD6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CAD4A62"/>
    <w:multiLevelType w:val="hybridMultilevel"/>
    <w:tmpl w:val="BA667A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E5149D0"/>
    <w:multiLevelType w:val="hybridMultilevel"/>
    <w:tmpl w:val="F802ED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FD43AAD"/>
    <w:multiLevelType w:val="hybridMultilevel"/>
    <w:tmpl w:val="7E88973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7"/>
  </w:num>
  <w:num w:numId="5">
    <w:abstractNumId w:val="5"/>
  </w:num>
  <w:num w:numId="6">
    <w:abstractNumId w:val="3"/>
  </w:num>
  <w:num w:numId="7">
    <w:abstractNumId w:val="26"/>
  </w:num>
  <w:num w:numId="8">
    <w:abstractNumId w:val="23"/>
  </w:num>
  <w:num w:numId="9">
    <w:abstractNumId w:val="18"/>
  </w:num>
  <w:num w:numId="10">
    <w:abstractNumId w:val="22"/>
  </w:num>
  <w:num w:numId="11">
    <w:abstractNumId w:val="24"/>
  </w:num>
  <w:num w:numId="12">
    <w:abstractNumId w:val="16"/>
  </w:num>
  <w:num w:numId="13">
    <w:abstractNumId w:val="10"/>
  </w:num>
  <w:num w:numId="14">
    <w:abstractNumId w:val="4"/>
  </w:num>
  <w:num w:numId="15">
    <w:abstractNumId w:val="21"/>
  </w:num>
  <w:num w:numId="16">
    <w:abstractNumId w:val="20"/>
  </w:num>
  <w:num w:numId="17">
    <w:abstractNumId w:val="27"/>
  </w:num>
  <w:num w:numId="18">
    <w:abstractNumId w:val="25"/>
  </w:num>
  <w:num w:numId="19">
    <w:abstractNumId w:val="15"/>
  </w:num>
  <w:num w:numId="20">
    <w:abstractNumId w:val="2"/>
  </w:num>
  <w:num w:numId="21">
    <w:abstractNumId w:val="1"/>
  </w:num>
  <w:num w:numId="22">
    <w:abstractNumId w:val="9"/>
  </w:num>
  <w:num w:numId="23">
    <w:abstractNumId w:val="17"/>
  </w:num>
  <w:num w:numId="24">
    <w:abstractNumId w:val="19"/>
  </w:num>
  <w:num w:numId="25">
    <w:abstractNumId w:val="8"/>
  </w:num>
  <w:num w:numId="26">
    <w:abstractNumId w:val="14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E80"/>
    <w:rsid w:val="00014B4A"/>
    <w:rsid w:val="00017B31"/>
    <w:rsid w:val="000210E6"/>
    <w:rsid w:val="00021B6C"/>
    <w:rsid w:val="00021F65"/>
    <w:rsid w:val="000312B4"/>
    <w:rsid w:val="000363ED"/>
    <w:rsid w:val="00037431"/>
    <w:rsid w:val="00041519"/>
    <w:rsid w:val="00045FE6"/>
    <w:rsid w:val="00054B73"/>
    <w:rsid w:val="000826D6"/>
    <w:rsid w:val="00083CC1"/>
    <w:rsid w:val="000857A1"/>
    <w:rsid w:val="00087A9D"/>
    <w:rsid w:val="000956FB"/>
    <w:rsid w:val="000A45C6"/>
    <w:rsid w:val="000A7755"/>
    <w:rsid w:val="000B3E12"/>
    <w:rsid w:val="000B6ED2"/>
    <w:rsid w:val="000B78CE"/>
    <w:rsid w:val="000C2CB7"/>
    <w:rsid w:val="000C3A03"/>
    <w:rsid w:val="000E1D67"/>
    <w:rsid w:val="000E47F9"/>
    <w:rsid w:val="000F3DA8"/>
    <w:rsid w:val="000F5366"/>
    <w:rsid w:val="000F5B24"/>
    <w:rsid w:val="00104BC9"/>
    <w:rsid w:val="00110B50"/>
    <w:rsid w:val="001120BD"/>
    <w:rsid w:val="001125F8"/>
    <w:rsid w:val="00113774"/>
    <w:rsid w:val="00114ED7"/>
    <w:rsid w:val="00122578"/>
    <w:rsid w:val="00135CA5"/>
    <w:rsid w:val="00143A18"/>
    <w:rsid w:val="00144566"/>
    <w:rsid w:val="00147561"/>
    <w:rsid w:val="00151259"/>
    <w:rsid w:val="001564A6"/>
    <w:rsid w:val="00161678"/>
    <w:rsid w:val="00162B94"/>
    <w:rsid w:val="00163AD2"/>
    <w:rsid w:val="00175454"/>
    <w:rsid w:val="00176396"/>
    <w:rsid w:val="00187DF9"/>
    <w:rsid w:val="00192106"/>
    <w:rsid w:val="0019361C"/>
    <w:rsid w:val="00197491"/>
    <w:rsid w:val="001979F6"/>
    <w:rsid w:val="001A040F"/>
    <w:rsid w:val="001A51C1"/>
    <w:rsid w:val="001B358B"/>
    <w:rsid w:val="001B5DC6"/>
    <w:rsid w:val="001B7A71"/>
    <w:rsid w:val="001C4CB9"/>
    <w:rsid w:val="001C4F0F"/>
    <w:rsid w:val="001D522A"/>
    <w:rsid w:val="001D75F7"/>
    <w:rsid w:val="001E2983"/>
    <w:rsid w:val="00200FB8"/>
    <w:rsid w:val="0020119C"/>
    <w:rsid w:val="002027A5"/>
    <w:rsid w:val="0020308E"/>
    <w:rsid w:val="00204DFA"/>
    <w:rsid w:val="00206F90"/>
    <w:rsid w:val="00211871"/>
    <w:rsid w:val="00213663"/>
    <w:rsid w:val="0022200E"/>
    <w:rsid w:val="00222201"/>
    <w:rsid w:val="0022392C"/>
    <w:rsid w:val="00224E43"/>
    <w:rsid w:val="00227216"/>
    <w:rsid w:val="00227BAC"/>
    <w:rsid w:val="00230894"/>
    <w:rsid w:val="00235801"/>
    <w:rsid w:val="00236111"/>
    <w:rsid w:val="00236D01"/>
    <w:rsid w:val="00241B7C"/>
    <w:rsid w:val="002420D1"/>
    <w:rsid w:val="002713D1"/>
    <w:rsid w:val="0028184D"/>
    <w:rsid w:val="00283547"/>
    <w:rsid w:val="00292A2B"/>
    <w:rsid w:val="002A4EA1"/>
    <w:rsid w:val="002B0D2A"/>
    <w:rsid w:val="002C3113"/>
    <w:rsid w:val="002C4E24"/>
    <w:rsid w:val="002D074A"/>
    <w:rsid w:val="002D26B9"/>
    <w:rsid w:val="002D6EB1"/>
    <w:rsid w:val="002E00F2"/>
    <w:rsid w:val="002E308D"/>
    <w:rsid w:val="002E62DB"/>
    <w:rsid w:val="002F4166"/>
    <w:rsid w:val="003026EC"/>
    <w:rsid w:val="00310426"/>
    <w:rsid w:val="00312EC4"/>
    <w:rsid w:val="0031589B"/>
    <w:rsid w:val="00340768"/>
    <w:rsid w:val="003559A5"/>
    <w:rsid w:val="003644DA"/>
    <w:rsid w:val="003677B3"/>
    <w:rsid w:val="00371FF2"/>
    <w:rsid w:val="0037557A"/>
    <w:rsid w:val="00376547"/>
    <w:rsid w:val="003803E7"/>
    <w:rsid w:val="00382624"/>
    <w:rsid w:val="00386543"/>
    <w:rsid w:val="00391D27"/>
    <w:rsid w:val="00395B9B"/>
    <w:rsid w:val="003A1209"/>
    <w:rsid w:val="003A54C1"/>
    <w:rsid w:val="003A761E"/>
    <w:rsid w:val="003A7CC5"/>
    <w:rsid w:val="003B5A8D"/>
    <w:rsid w:val="003B6794"/>
    <w:rsid w:val="003C2E34"/>
    <w:rsid w:val="003D21C9"/>
    <w:rsid w:val="003D2EE9"/>
    <w:rsid w:val="003D340A"/>
    <w:rsid w:val="003E0D07"/>
    <w:rsid w:val="003E454A"/>
    <w:rsid w:val="003F04C5"/>
    <w:rsid w:val="003F625F"/>
    <w:rsid w:val="004017C9"/>
    <w:rsid w:val="00403A2E"/>
    <w:rsid w:val="004208EF"/>
    <w:rsid w:val="004329C6"/>
    <w:rsid w:val="00442D45"/>
    <w:rsid w:val="0044552A"/>
    <w:rsid w:val="0045085A"/>
    <w:rsid w:val="004542D0"/>
    <w:rsid w:val="004573E4"/>
    <w:rsid w:val="00457AE0"/>
    <w:rsid w:val="004635CC"/>
    <w:rsid w:val="004671BD"/>
    <w:rsid w:val="004673C7"/>
    <w:rsid w:val="00467942"/>
    <w:rsid w:val="00471CC8"/>
    <w:rsid w:val="00474068"/>
    <w:rsid w:val="0047560E"/>
    <w:rsid w:val="00477E0B"/>
    <w:rsid w:val="0048157C"/>
    <w:rsid w:val="004905F9"/>
    <w:rsid w:val="00490966"/>
    <w:rsid w:val="00490F70"/>
    <w:rsid w:val="00491331"/>
    <w:rsid w:val="00493AAD"/>
    <w:rsid w:val="00494414"/>
    <w:rsid w:val="004A038C"/>
    <w:rsid w:val="004A5C8A"/>
    <w:rsid w:val="004B2241"/>
    <w:rsid w:val="004B4007"/>
    <w:rsid w:val="004B6E91"/>
    <w:rsid w:val="004E4252"/>
    <w:rsid w:val="004E78AF"/>
    <w:rsid w:val="004F7C8A"/>
    <w:rsid w:val="0050324A"/>
    <w:rsid w:val="0050360E"/>
    <w:rsid w:val="0050639F"/>
    <w:rsid w:val="00506810"/>
    <w:rsid w:val="005203BB"/>
    <w:rsid w:val="00525448"/>
    <w:rsid w:val="00533EE7"/>
    <w:rsid w:val="00537A12"/>
    <w:rsid w:val="00551EBD"/>
    <w:rsid w:val="0056007E"/>
    <w:rsid w:val="0056068F"/>
    <w:rsid w:val="00562F51"/>
    <w:rsid w:val="00573547"/>
    <w:rsid w:val="005908D3"/>
    <w:rsid w:val="00591363"/>
    <w:rsid w:val="00593E3F"/>
    <w:rsid w:val="005978B3"/>
    <w:rsid w:val="005B0A8F"/>
    <w:rsid w:val="005B2620"/>
    <w:rsid w:val="005C32E1"/>
    <w:rsid w:val="005C701F"/>
    <w:rsid w:val="005D2FF5"/>
    <w:rsid w:val="005D3DAA"/>
    <w:rsid w:val="005E35A8"/>
    <w:rsid w:val="005E3795"/>
    <w:rsid w:val="005F1956"/>
    <w:rsid w:val="005F73B1"/>
    <w:rsid w:val="0060201E"/>
    <w:rsid w:val="006038E9"/>
    <w:rsid w:val="0061761E"/>
    <w:rsid w:val="00625D58"/>
    <w:rsid w:val="00627076"/>
    <w:rsid w:val="00650CE7"/>
    <w:rsid w:val="00650E50"/>
    <w:rsid w:val="00657859"/>
    <w:rsid w:val="00661005"/>
    <w:rsid w:val="00663E58"/>
    <w:rsid w:val="00671A00"/>
    <w:rsid w:val="00687ADA"/>
    <w:rsid w:val="00687F26"/>
    <w:rsid w:val="00691A4E"/>
    <w:rsid w:val="00693C4F"/>
    <w:rsid w:val="006943E6"/>
    <w:rsid w:val="006A161A"/>
    <w:rsid w:val="006A4127"/>
    <w:rsid w:val="006A43FA"/>
    <w:rsid w:val="006A4573"/>
    <w:rsid w:val="006A4CF0"/>
    <w:rsid w:val="006A6029"/>
    <w:rsid w:val="006B00D2"/>
    <w:rsid w:val="006B676B"/>
    <w:rsid w:val="006B6952"/>
    <w:rsid w:val="006C0CD0"/>
    <w:rsid w:val="006C1164"/>
    <w:rsid w:val="006C538C"/>
    <w:rsid w:val="006D4E73"/>
    <w:rsid w:val="006E0249"/>
    <w:rsid w:val="006E7C15"/>
    <w:rsid w:val="006E7FAA"/>
    <w:rsid w:val="006F4194"/>
    <w:rsid w:val="00710133"/>
    <w:rsid w:val="00721150"/>
    <w:rsid w:val="007236F9"/>
    <w:rsid w:val="00726487"/>
    <w:rsid w:val="00740CC8"/>
    <w:rsid w:val="00756706"/>
    <w:rsid w:val="007810C0"/>
    <w:rsid w:val="00781596"/>
    <w:rsid w:val="0078290F"/>
    <w:rsid w:val="00782A91"/>
    <w:rsid w:val="00787952"/>
    <w:rsid w:val="007915E3"/>
    <w:rsid w:val="00791BA6"/>
    <w:rsid w:val="00795ACE"/>
    <w:rsid w:val="007A5EEE"/>
    <w:rsid w:val="007B4319"/>
    <w:rsid w:val="007B7576"/>
    <w:rsid w:val="007C624C"/>
    <w:rsid w:val="007D7BB4"/>
    <w:rsid w:val="007F17F4"/>
    <w:rsid w:val="007F20A2"/>
    <w:rsid w:val="007F326E"/>
    <w:rsid w:val="007F3E6A"/>
    <w:rsid w:val="00800E70"/>
    <w:rsid w:val="00802975"/>
    <w:rsid w:val="008222FB"/>
    <w:rsid w:val="008240E7"/>
    <w:rsid w:val="0083004D"/>
    <w:rsid w:val="00830A3F"/>
    <w:rsid w:val="0083712F"/>
    <w:rsid w:val="00844CC1"/>
    <w:rsid w:val="008552DF"/>
    <w:rsid w:val="00856FE7"/>
    <w:rsid w:val="00862122"/>
    <w:rsid w:val="0086430A"/>
    <w:rsid w:val="008646D6"/>
    <w:rsid w:val="008758A4"/>
    <w:rsid w:val="00880EB7"/>
    <w:rsid w:val="008874D7"/>
    <w:rsid w:val="00890EAC"/>
    <w:rsid w:val="008913FF"/>
    <w:rsid w:val="00893790"/>
    <w:rsid w:val="0089685D"/>
    <w:rsid w:val="008B3EB2"/>
    <w:rsid w:val="008D2EA3"/>
    <w:rsid w:val="008E0C9E"/>
    <w:rsid w:val="008E766C"/>
    <w:rsid w:val="00900370"/>
    <w:rsid w:val="0090547A"/>
    <w:rsid w:val="00905624"/>
    <w:rsid w:val="00905764"/>
    <w:rsid w:val="00905D77"/>
    <w:rsid w:val="0090773A"/>
    <w:rsid w:val="00915E9F"/>
    <w:rsid w:val="0093715C"/>
    <w:rsid w:val="009432ED"/>
    <w:rsid w:val="00944B34"/>
    <w:rsid w:val="009476ED"/>
    <w:rsid w:val="00964108"/>
    <w:rsid w:val="009662AD"/>
    <w:rsid w:val="00967A65"/>
    <w:rsid w:val="00967C4B"/>
    <w:rsid w:val="00971525"/>
    <w:rsid w:val="00981107"/>
    <w:rsid w:val="0099164D"/>
    <w:rsid w:val="0099261C"/>
    <w:rsid w:val="0099769B"/>
    <w:rsid w:val="009A5DAC"/>
    <w:rsid w:val="009B7815"/>
    <w:rsid w:val="009C0AAA"/>
    <w:rsid w:val="009C4523"/>
    <w:rsid w:val="009C57AF"/>
    <w:rsid w:val="009F6187"/>
    <w:rsid w:val="00A01B28"/>
    <w:rsid w:val="00A0409D"/>
    <w:rsid w:val="00A10C6D"/>
    <w:rsid w:val="00A11E77"/>
    <w:rsid w:val="00A12095"/>
    <w:rsid w:val="00A13EEB"/>
    <w:rsid w:val="00A148A7"/>
    <w:rsid w:val="00A14F98"/>
    <w:rsid w:val="00A30AD1"/>
    <w:rsid w:val="00A335CC"/>
    <w:rsid w:val="00A3657E"/>
    <w:rsid w:val="00A62A55"/>
    <w:rsid w:val="00A64B11"/>
    <w:rsid w:val="00A71F38"/>
    <w:rsid w:val="00A744D3"/>
    <w:rsid w:val="00A87EB1"/>
    <w:rsid w:val="00A95EB6"/>
    <w:rsid w:val="00A9756B"/>
    <w:rsid w:val="00AA30B8"/>
    <w:rsid w:val="00AB30AA"/>
    <w:rsid w:val="00AD44EA"/>
    <w:rsid w:val="00AE0279"/>
    <w:rsid w:val="00AF330E"/>
    <w:rsid w:val="00AF406A"/>
    <w:rsid w:val="00AF7E25"/>
    <w:rsid w:val="00B049E1"/>
    <w:rsid w:val="00B12888"/>
    <w:rsid w:val="00B24CFB"/>
    <w:rsid w:val="00B41A86"/>
    <w:rsid w:val="00B4230E"/>
    <w:rsid w:val="00B430BF"/>
    <w:rsid w:val="00B479E5"/>
    <w:rsid w:val="00B60C31"/>
    <w:rsid w:val="00B62383"/>
    <w:rsid w:val="00B638B4"/>
    <w:rsid w:val="00B67EB2"/>
    <w:rsid w:val="00B81D73"/>
    <w:rsid w:val="00B856E8"/>
    <w:rsid w:val="00BA1050"/>
    <w:rsid w:val="00BA2B29"/>
    <w:rsid w:val="00BA706B"/>
    <w:rsid w:val="00BA7211"/>
    <w:rsid w:val="00BB61F1"/>
    <w:rsid w:val="00BC00B9"/>
    <w:rsid w:val="00BC2EA7"/>
    <w:rsid w:val="00BC774B"/>
    <w:rsid w:val="00BD476D"/>
    <w:rsid w:val="00BD7F1A"/>
    <w:rsid w:val="00BE1E91"/>
    <w:rsid w:val="00BF2835"/>
    <w:rsid w:val="00C01C4E"/>
    <w:rsid w:val="00C1210F"/>
    <w:rsid w:val="00C34AD3"/>
    <w:rsid w:val="00C3757B"/>
    <w:rsid w:val="00C37D97"/>
    <w:rsid w:val="00C43ACC"/>
    <w:rsid w:val="00C44381"/>
    <w:rsid w:val="00C46398"/>
    <w:rsid w:val="00C55025"/>
    <w:rsid w:val="00C55491"/>
    <w:rsid w:val="00C633B8"/>
    <w:rsid w:val="00C808DE"/>
    <w:rsid w:val="00C825D9"/>
    <w:rsid w:val="00C937FB"/>
    <w:rsid w:val="00CA3238"/>
    <w:rsid w:val="00CB0F45"/>
    <w:rsid w:val="00CB7F9B"/>
    <w:rsid w:val="00CC015F"/>
    <w:rsid w:val="00CC07F6"/>
    <w:rsid w:val="00CC58E9"/>
    <w:rsid w:val="00CD3AB1"/>
    <w:rsid w:val="00CD7CF3"/>
    <w:rsid w:val="00D57320"/>
    <w:rsid w:val="00D574C6"/>
    <w:rsid w:val="00D62547"/>
    <w:rsid w:val="00D6735C"/>
    <w:rsid w:val="00D83FC5"/>
    <w:rsid w:val="00D90FDE"/>
    <w:rsid w:val="00D929CC"/>
    <w:rsid w:val="00D95786"/>
    <w:rsid w:val="00D967D9"/>
    <w:rsid w:val="00D97228"/>
    <w:rsid w:val="00DA12CE"/>
    <w:rsid w:val="00DB0A1E"/>
    <w:rsid w:val="00DB5633"/>
    <w:rsid w:val="00DC2B4C"/>
    <w:rsid w:val="00DE492E"/>
    <w:rsid w:val="00DF2A77"/>
    <w:rsid w:val="00E1100B"/>
    <w:rsid w:val="00E26000"/>
    <w:rsid w:val="00E32A76"/>
    <w:rsid w:val="00E410D8"/>
    <w:rsid w:val="00E44FB9"/>
    <w:rsid w:val="00E47966"/>
    <w:rsid w:val="00E54F13"/>
    <w:rsid w:val="00E60FE6"/>
    <w:rsid w:val="00E65D05"/>
    <w:rsid w:val="00E66557"/>
    <w:rsid w:val="00E70EDA"/>
    <w:rsid w:val="00EA188F"/>
    <w:rsid w:val="00EA579D"/>
    <w:rsid w:val="00EC4531"/>
    <w:rsid w:val="00ED16F1"/>
    <w:rsid w:val="00ED21FF"/>
    <w:rsid w:val="00ED4A95"/>
    <w:rsid w:val="00ED6C68"/>
    <w:rsid w:val="00ED7328"/>
    <w:rsid w:val="00ED77AA"/>
    <w:rsid w:val="00EE033F"/>
    <w:rsid w:val="00EE1046"/>
    <w:rsid w:val="00EF6178"/>
    <w:rsid w:val="00F066E1"/>
    <w:rsid w:val="00F23C98"/>
    <w:rsid w:val="00F24A56"/>
    <w:rsid w:val="00F324EE"/>
    <w:rsid w:val="00F417E0"/>
    <w:rsid w:val="00F50998"/>
    <w:rsid w:val="00F53F52"/>
    <w:rsid w:val="00F655F7"/>
    <w:rsid w:val="00F72D86"/>
    <w:rsid w:val="00F81E80"/>
    <w:rsid w:val="00F90388"/>
    <w:rsid w:val="00FA4CC9"/>
    <w:rsid w:val="00FA596D"/>
    <w:rsid w:val="00FA7485"/>
    <w:rsid w:val="00FB424C"/>
    <w:rsid w:val="00FB6617"/>
    <w:rsid w:val="00FC0B4C"/>
    <w:rsid w:val="00FD1530"/>
    <w:rsid w:val="00FD69C9"/>
    <w:rsid w:val="00FF358A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65815"/>
  <w15:chartTrackingRefBased/>
  <w15:docId w15:val="{03E28945-0590-4701-B0E9-D44A047C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952"/>
    <w:pPr>
      <w:ind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908D3"/>
    <w:pPr>
      <w:keepNext/>
      <w:ind w:firstLine="0"/>
      <w:outlineLvl w:val="0"/>
    </w:pPr>
    <w:rPr>
      <w:rFonts w:ascii="Times New Roman" w:eastAsia="Times New Roman" w:hAnsi="Times New Roman"/>
      <w:b/>
      <w:sz w:val="32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5908D3"/>
    <w:pPr>
      <w:keepNext/>
      <w:ind w:firstLine="0"/>
      <w:jc w:val="left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A91"/>
    <w:pPr>
      <w:ind w:left="720"/>
      <w:contextualSpacing/>
    </w:pPr>
  </w:style>
  <w:style w:type="paragraph" w:styleId="a4">
    <w:name w:val="Body Text Indent"/>
    <w:basedOn w:val="a"/>
    <w:link w:val="a5"/>
    <w:rsid w:val="00F53F52"/>
    <w:pPr>
      <w:ind w:firstLine="720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F53F52"/>
    <w:rPr>
      <w:rFonts w:ascii="Times New Roman" w:eastAsia="Times New Roman" w:hAnsi="Times New Roman"/>
      <w:sz w:val="28"/>
    </w:rPr>
  </w:style>
  <w:style w:type="paragraph" w:styleId="a6">
    <w:name w:val="Block Text"/>
    <w:basedOn w:val="a"/>
    <w:rsid w:val="00DB5633"/>
    <w:pPr>
      <w:ind w:left="851" w:right="51" w:firstLine="0"/>
      <w:jc w:val="left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7">
    <w:name w:val="No Spacing"/>
    <w:qFormat/>
    <w:rsid w:val="00C937FB"/>
    <w:rPr>
      <w:rFonts w:ascii="Times New Roman" w:eastAsia="Times New Roman" w:hAnsi="Times New Roman"/>
    </w:rPr>
  </w:style>
  <w:style w:type="character" w:styleId="a8">
    <w:name w:val="Hyperlink"/>
    <w:uiPriority w:val="99"/>
    <w:rsid w:val="00467942"/>
    <w:rPr>
      <w:color w:val="0000FF"/>
      <w:u w:val="single"/>
    </w:rPr>
  </w:style>
  <w:style w:type="paragraph" w:customStyle="1" w:styleId="11">
    <w:name w:val="Обычный (веб)1"/>
    <w:basedOn w:val="a"/>
    <w:uiPriority w:val="99"/>
    <w:rsid w:val="00FA4CC9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7236F9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7236F9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Нижний колонтитул Знак"/>
    <w:link w:val="ab"/>
    <w:uiPriority w:val="99"/>
    <w:rsid w:val="007236F9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5908D3"/>
    <w:rPr>
      <w:rFonts w:ascii="Times New Roman" w:eastAsia="Times New Roman" w:hAnsi="Times New Roman"/>
      <w:b/>
      <w:sz w:val="32"/>
    </w:rPr>
  </w:style>
  <w:style w:type="character" w:customStyle="1" w:styleId="20">
    <w:name w:val="Заголовок 2 Знак"/>
    <w:link w:val="2"/>
    <w:rsid w:val="005908D3"/>
    <w:rPr>
      <w:rFonts w:ascii="Times New Roman" w:eastAsia="Times New Roman" w:hAnsi="Times New Roman"/>
      <w:sz w:val="28"/>
    </w:rPr>
  </w:style>
  <w:style w:type="character" w:styleId="ad">
    <w:name w:val="page number"/>
    <w:rsid w:val="006E7C15"/>
  </w:style>
  <w:style w:type="paragraph" w:customStyle="1" w:styleId="21">
    <w:name w:val="Знак Знак2 Знак Знак Знак Знак Знак Знак"/>
    <w:basedOn w:val="a"/>
    <w:rsid w:val="006E7C15"/>
    <w:pPr>
      <w:spacing w:after="160" w:line="240" w:lineRule="exact"/>
      <w:ind w:firstLine="0"/>
      <w:jc w:val="lef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ReportHead">
    <w:name w:val="Report_Head"/>
    <w:basedOn w:val="a"/>
    <w:link w:val="ReportHead0"/>
    <w:rsid w:val="009A5DAC"/>
    <w:pPr>
      <w:ind w:firstLine="0"/>
      <w:jc w:val="center"/>
    </w:pPr>
    <w:rPr>
      <w:rFonts w:ascii="Times New Roman" w:hAnsi="Times New Roman"/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9A5DAC"/>
    <w:rPr>
      <w:rFonts w:ascii="Times New Roman" w:hAnsi="Times New Roman"/>
      <w:sz w:val="28"/>
      <w:lang w:val="x-none" w:eastAsia="x-none"/>
    </w:rPr>
  </w:style>
  <w:style w:type="paragraph" w:customStyle="1" w:styleId="ReportMain">
    <w:name w:val="Report_Main"/>
    <w:basedOn w:val="a"/>
    <w:link w:val="ReportMain0"/>
    <w:rsid w:val="001D75F7"/>
    <w:pPr>
      <w:ind w:firstLine="0"/>
      <w:jc w:val="left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ReportMain0">
    <w:name w:val="Report_Main Знак"/>
    <w:link w:val="ReportMain"/>
    <w:rsid w:val="001D75F7"/>
    <w:rPr>
      <w:rFonts w:ascii="Times New Roman" w:hAnsi="Times New Roman"/>
      <w:sz w:val="24"/>
      <w:lang w:val="x-none" w:eastAsia="x-none"/>
    </w:rPr>
  </w:style>
  <w:style w:type="paragraph" w:styleId="12">
    <w:name w:val="toc 1"/>
    <w:basedOn w:val="a"/>
    <w:next w:val="a"/>
    <w:autoRedefine/>
    <w:uiPriority w:val="39"/>
    <w:unhideWhenUsed/>
    <w:rsid w:val="002E00F2"/>
  </w:style>
  <w:style w:type="paragraph" w:styleId="22">
    <w:name w:val="toc 2"/>
    <w:basedOn w:val="a"/>
    <w:next w:val="a"/>
    <w:autoRedefine/>
    <w:uiPriority w:val="39"/>
    <w:unhideWhenUsed/>
    <w:rsid w:val="002E00F2"/>
    <w:pPr>
      <w:ind w:left="220"/>
    </w:pPr>
  </w:style>
  <w:style w:type="paragraph" w:styleId="3">
    <w:name w:val="toc 3"/>
    <w:basedOn w:val="a"/>
    <w:next w:val="a"/>
    <w:autoRedefine/>
    <w:uiPriority w:val="39"/>
    <w:unhideWhenUsed/>
    <w:rsid w:val="002E00F2"/>
    <w:pPr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80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6E874-34C7-4480-AFA6-029C21CDE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8</Pages>
  <Words>2020</Words>
  <Characters>11516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13509</CharactersWithSpaces>
  <SharedDoc>false</SharedDoc>
  <HLinks>
    <vt:vector size="96" baseType="variant">
      <vt:variant>
        <vt:i4>917559</vt:i4>
      </vt:variant>
      <vt:variant>
        <vt:i4>84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917559</vt:i4>
      </vt:variant>
      <vt:variant>
        <vt:i4>81</vt:i4>
      </vt:variant>
      <vt:variant>
        <vt:i4>0</vt:i4>
      </vt:variant>
      <vt:variant>
        <vt:i4>5</vt:i4>
      </vt:variant>
      <vt:variant>
        <vt:lpwstr>http://www.osu.ru/docs/official/standart/standart_101-2015.pdf</vt:lpwstr>
      </vt:variant>
      <vt:variant>
        <vt:lpwstr/>
      </vt:variant>
      <vt:variant>
        <vt:i4>4456476</vt:i4>
      </vt:variant>
      <vt:variant>
        <vt:i4>78</vt:i4>
      </vt:variant>
      <vt:variant>
        <vt:i4>0</vt:i4>
      </vt:variant>
      <vt:variant>
        <vt:i4>5</vt:i4>
      </vt:variant>
      <vt:variant>
        <vt:lpwstr>https://moodle.osu.ru/course/view.php?id=943</vt:lpwstr>
      </vt:variant>
      <vt:variant>
        <vt:lpwstr/>
      </vt:variant>
      <vt:variant>
        <vt:i4>4456476</vt:i4>
      </vt:variant>
      <vt:variant>
        <vt:i4>75</vt:i4>
      </vt:variant>
      <vt:variant>
        <vt:i4>0</vt:i4>
      </vt:variant>
      <vt:variant>
        <vt:i4>5</vt:i4>
      </vt:variant>
      <vt:variant>
        <vt:lpwstr>https://moodle.osu.ru/course/view.php?id=943</vt:lpwstr>
      </vt:variant>
      <vt:variant>
        <vt:lpwstr/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_Toc22071752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_Toc22071751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_Toc22071750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_Toc22071749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_Toc22071748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_Toc22071747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_Toc22071746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_Toc22071745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_Toc22071744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_Toc22071743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_Toc22071742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_Toc22071741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Worskstation</cp:lastModifiedBy>
  <cp:revision>73</cp:revision>
  <dcterms:created xsi:type="dcterms:W3CDTF">2024-04-19T09:06:00Z</dcterms:created>
  <dcterms:modified xsi:type="dcterms:W3CDTF">2024-09-22T15:19:00Z</dcterms:modified>
</cp:coreProperties>
</file>