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7F7BA3" w:rsidRDefault="00631637" w:rsidP="00385BB4">
      <w:pPr>
        <w:pStyle w:val="ReportHead"/>
        <w:suppressAutoHyphens/>
        <w:spacing w:before="120"/>
        <w:rPr>
          <w:i/>
          <w:szCs w:val="28"/>
        </w:rPr>
      </w:pPr>
      <w:r w:rsidRPr="007F7BA3">
        <w:rPr>
          <w:i/>
          <w:szCs w:val="28"/>
        </w:rPr>
        <w:t>«</w:t>
      </w:r>
      <w:r w:rsidR="007F7BA3" w:rsidRPr="007F7BA3">
        <w:rPr>
          <w:i/>
          <w:szCs w:val="28"/>
        </w:rPr>
        <w:t>Научно-исследовательская работа (получение первичных навыков научно-исследовательской работы)</w:t>
      </w:r>
      <w:r w:rsidRPr="007F7BA3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506EA8" w:rsidRDefault="00506EA8" w:rsidP="00385BB4">
      <w:pPr>
        <w:suppressAutoHyphens/>
        <w:jc w:val="center"/>
        <w:rPr>
          <w:rFonts w:eastAsiaTheme="minorHAnsi"/>
          <w:szCs w:val="22"/>
        </w:rPr>
      </w:pPr>
    </w:p>
    <w:p w:rsidR="00506EA8" w:rsidRPr="00E01DB3" w:rsidRDefault="00506EA8" w:rsidP="00385BB4">
      <w:pPr>
        <w:suppressAutoHyphens/>
        <w:jc w:val="center"/>
        <w:rPr>
          <w:rFonts w:eastAsiaTheme="minorHAnsi"/>
          <w:szCs w:val="22"/>
        </w:rPr>
        <w:sectPr w:rsidR="00506EA8" w:rsidRPr="00E01DB3" w:rsidSect="00A900DD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</w:rPr>
        <w:t>Год набора 2023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 ___________ Андреева Е.Д.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350A07">
        <w:rPr>
          <w:rFonts w:eastAsia="Calibri"/>
          <w:sz w:val="28"/>
          <w:szCs w:val="28"/>
        </w:rPr>
        <w:t>Е.Д. Андреева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7F7BA3" w:rsidRPr="007F7BA3">
        <w:rPr>
          <w:rFonts w:eastAsia="Calibri"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4589C" w:rsidRPr="0064589C" w:rsidRDefault="00B8607C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r w:rsidRPr="0064589C">
            <w:rPr>
              <w:sz w:val="28"/>
              <w:szCs w:val="28"/>
            </w:rPr>
            <w:fldChar w:fldCharType="begin"/>
          </w:r>
          <w:r w:rsidR="00706AF8" w:rsidRPr="0064589C">
            <w:rPr>
              <w:sz w:val="28"/>
              <w:szCs w:val="28"/>
            </w:rPr>
            <w:instrText xml:space="preserve"> TOC \o "1-3" \h \z \u </w:instrText>
          </w:r>
          <w:r w:rsidRPr="0064589C">
            <w:rPr>
              <w:sz w:val="28"/>
              <w:szCs w:val="28"/>
            </w:rPr>
            <w:fldChar w:fldCharType="separate"/>
          </w:r>
          <w:hyperlink w:anchor="_Toc22388608" w:history="1">
            <w:r w:rsidR="0064589C" w:rsidRPr="0064589C">
              <w:rPr>
                <w:rStyle w:val="a5"/>
                <w:noProof/>
                <w:sz w:val="28"/>
                <w:szCs w:val="28"/>
              </w:rPr>
              <w:t>1 Общие сведения по практике «Научно-исследовательская работа»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_Toc22388608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4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09" w:history="1">
            <w:r w:rsidR="0064589C" w:rsidRPr="0064589C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_Toc22388609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5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0" w:history="1">
            <w:r w:rsidR="0064589C" w:rsidRPr="0064589C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 (научно-исследовательский)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_Toc22388610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10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1" w:history="1">
            <w:r w:rsidR="0064589C" w:rsidRPr="0064589C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_Toc22388611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14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2" w:history="1">
            <w:r w:rsidR="0064589C" w:rsidRPr="0064589C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_Toc22388612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16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3" w:history="1">
            <w:r w:rsidR="0064589C" w:rsidRPr="0064589C">
              <w:rPr>
                <w:rStyle w:val="a5"/>
                <w:noProof/>
                <w:sz w:val="28"/>
                <w:szCs w:val="28"/>
              </w:rPr>
              <w:t xml:space="preserve">Приложение А </w:t>
            </w:r>
          </w:hyperlink>
          <w:hyperlink w:anchor="_Toc22388614" w:history="1">
            <w:r w:rsidR="0064589C" w:rsidRPr="0064589C">
              <w:rPr>
                <w:rStyle w:val="a5"/>
                <w:noProof/>
                <w:sz w:val="28"/>
                <w:szCs w:val="28"/>
              </w:rPr>
              <w:t>Задание на проведение практики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_Toc22388614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18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4589C" w:rsidRPr="0064589C" w:rsidRDefault="00506EA8">
          <w:pPr>
            <w:pStyle w:val="11"/>
            <w:tabs>
              <w:tab w:val="right" w:leader="dot" w:pos="10195"/>
            </w:tabs>
            <w:rPr>
              <w:rFonts w:asciiTheme="minorHAnsi" w:hAnsiTheme="minorHAnsi" w:cstheme="minorBidi"/>
              <w:noProof/>
              <w:sz w:val="28"/>
              <w:szCs w:val="28"/>
              <w:lang w:eastAsia="ru-RU"/>
            </w:rPr>
          </w:pPr>
          <w:hyperlink w:anchor="_Toc22388615" w:history="1">
            <w:r w:rsidR="0064589C" w:rsidRPr="0064589C">
              <w:rPr>
                <w:rStyle w:val="a5"/>
                <w:noProof/>
                <w:sz w:val="28"/>
                <w:szCs w:val="28"/>
              </w:rPr>
              <w:t xml:space="preserve">Приложение Б </w:t>
            </w:r>
          </w:hyperlink>
          <w:hyperlink w:anchor="_Toc22388616" w:history="1">
            <w:r w:rsidR="0064589C" w:rsidRPr="0064589C">
              <w:rPr>
                <w:rStyle w:val="a5"/>
                <w:noProof/>
                <w:sz w:val="28"/>
                <w:szCs w:val="28"/>
              </w:rPr>
              <w:t>Дневник научно-исследовательской практики</w:t>
            </w:r>
            <w:r w:rsidR="0064589C" w:rsidRPr="0064589C">
              <w:rPr>
                <w:noProof/>
                <w:webHidden/>
                <w:sz w:val="28"/>
                <w:szCs w:val="28"/>
              </w:rPr>
              <w:tab/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begin"/>
            </w:r>
            <w:r w:rsidR="0064589C" w:rsidRPr="0064589C">
              <w:rPr>
                <w:noProof/>
                <w:webHidden/>
                <w:sz w:val="28"/>
                <w:szCs w:val="28"/>
              </w:rPr>
              <w:instrText xml:space="preserve"> PAGEREF _Toc22388616 \h </w:instrText>
            </w:r>
            <w:r w:rsidR="0064589C" w:rsidRPr="0064589C">
              <w:rPr>
                <w:noProof/>
                <w:webHidden/>
                <w:sz w:val="28"/>
                <w:szCs w:val="28"/>
              </w:rPr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4589C" w:rsidRPr="0064589C">
              <w:rPr>
                <w:noProof/>
                <w:webHidden/>
                <w:sz w:val="28"/>
                <w:szCs w:val="28"/>
              </w:rPr>
              <w:t>19</w:t>
            </w:r>
            <w:r w:rsidR="0064589C" w:rsidRPr="0064589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B8607C" w:rsidP="00A73125">
          <w:pPr>
            <w:spacing w:line="276" w:lineRule="auto"/>
          </w:pPr>
          <w:r w:rsidRPr="0064589C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A900DD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22388608"/>
      <w:r>
        <w:rPr>
          <w:rFonts w:ascii="Times New Roman" w:hAnsi="Times New Roman" w:cs="Times New Roman"/>
          <w:color w:val="auto"/>
        </w:rPr>
        <w:t xml:space="preserve">1 </w:t>
      </w:r>
      <w:r w:rsidR="00A900DD" w:rsidRPr="00A900DD">
        <w:rPr>
          <w:rFonts w:ascii="Times New Roman" w:hAnsi="Times New Roman" w:cs="Times New Roman"/>
          <w:color w:val="auto"/>
        </w:rPr>
        <w:t>Общие сведения по</w:t>
      </w:r>
      <w:r w:rsidR="00A907F4" w:rsidRPr="00A900DD">
        <w:rPr>
          <w:rFonts w:ascii="Times New Roman" w:hAnsi="Times New Roman" w:cs="Times New Roman"/>
          <w:color w:val="auto"/>
        </w:rPr>
        <w:t xml:space="preserve"> </w:t>
      </w:r>
      <w:r w:rsidR="00702AE5">
        <w:rPr>
          <w:rFonts w:ascii="Times New Roman" w:hAnsi="Times New Roman" w:cs="Times New Roman"/>
          <w:color w:val="auto"/>
        </w:rPr>
        <w:t>практике</w:t>
      </w:r>
      <w:r w:rsidR="00A907F4" w:rsidRPr="00A900DD">
        <w:rPr>
          <w:rFonts w:ascii="Times New Roman" w:hAnsi="Times New Roman" w:cs="Times New Roman"/>
          <w:color w:val="auto"/>
        </w:rPr>
        <w:t xml:space="preserve"> «</w:t>
      </w:r>
      <w:r w:rsidR="00702AE5">
        <w:rPr>
          <w:rFonts w:ascii="Times New Roman" w:hAnsi="Times New Roman" w:cs="Times New Roman"/>
          <w:color w:val="auto"/>
        </w:rPr>
        <w:t>Н</w:t>
      </w:r>
      <w:r w:rsidR="00A907F4" w:rsidRPr="00A900DD">
        <w:rPr>
          <w:rFonts w:ascii="Times New Roman" w:hAnsi="Times New Roman" w:cs="Times New Roman"/>
          <w:color w:val="auto"/>
        </w:rPr>
        <w:t>аучно-исследовательск</w:t>
      </w:r>
      <w:r w:rsidR="00702AE5">
        <w:rPr>
          <w:rFonts w:ascii="Times New Roman" w:hAnsi="Times New Roman" w:cs="Times New Roman"/>
          <w:color w:val="auto"/>
        </w:rPr>
        <w:t>ая работа</w:t>
      </w:r>
      <w:r w:rsidR="00A907F4" w:rsidRPr="00A900DD">
        <w:rPr>
          <w:rFonts w:ascii="Times New Roman" w:hAnsi="Times New Roman" w:cs="Times New Roman"/>
          <w:color w:val="auto"/>
        </w:rPr>
        <w:t>»</w:t>
      </w:r>
      <w:bookmarkEnd w:id="1"/>
    </w:p>
    <w:p w:rsidR="00A907F4" w:rsidRDefault="00A907F4" w:rsidP="005045B1">
      <w:pPr>
        <w:spacing w:line="276" w:lineRule="auto"/>
        <w:jc w:val="both"/>
        <w:rPr>
          <w:sz w:val="28"/>
          <w:szCs w:val="28"/>
        </w:rPr>
      </w:pP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Научно-исследовательская работа студентов является важным средством повышения качества подготовки и воспитания специалистов, способных творчески применять в практической деятельности достижения нау</w:t>
      </w:r>
      <w:r w:rsidR="004974F2">
        <w:rPr>
          <w:color w:val="000000"/>
          <w:sz w:val="28"/>
          <w:szCs w:val="28"/>
        </w:rPr>
        <w:t>ки</w:t>
      </w:r>
      <w:r w:rsidRPr="00D21BDF">
        <w:rPr>
          <w:color w:val="000000"/>
          <w:sz w:val="28"/>
          <w:szCs w:val="28"/>
        </w:rPr>
        <w:t xml:space="preserve">. Основными целями </w:t>
      </w:r>
      <w:r w:rsidR="00A73125">
        <w:rPr>
          <w:color w:val="000000"/>
          <w:sz w:val="28"/>
          <w:szCs w:val="28"/>
        </w:rPr>
        <w:t>научно-исследовательской работы</w:t>
      </w:r>
      <w:r w:rsidR="004974F2">
        <w:rPr>
          <w:color w:val="000000"/>
          <w:sz w:val="28"/>
          <w:szCs w:val="28"/>
        </w:rPr>
        <w:t xml:space="preserve"> выступают</w:t>
      </w:r>
      <w:r w:rsidRPr="00D21BDF">
        <w:rPr>
          <w:color w:val="000000"/>
          <w:sz w:val="28"/>
          <w:szCs w:val="28"/>
        </w:rPr>
        <w:t xml:space="preserve"> содействие повышению качества профессиональной подготовки молодых специалистов, создани</w:t>
      </w:r>
      <w:r w:rsidR="004974F2">
        <w:rPr>
          <w:color w:val="000000"/>
          <w:sz w:val="28"/>
          <w:szCs w:val="28"/>
        </w:rPr>
        <w:t>е</w:t>
      </w:r>
      <w:r w:rsidRPr="00D21BDF">
        <w:rPr>
          <w:color w:val="000000"/>
          <w:sz w:val="28"/>
          <w:szCs w:val="28"/>
        </w:rPr>
        <w:t xml:space="preserve"> условий формирования творческой активности, самостоятельности студентов университета в их научной работе; содействие раскрытию способностей </w:t>
      </w:r>
      <w:r w:rsidR="004974F2">
        <w:rPr>
          <w:color w:val="000000"/>
          <w:sz w:val="28"/>
          <w:szCs w:val="28"/>
        </w:rPr>
        <w:t>обучающихся</w:t>
      </w:r>
      <w:r w:rsidRPr="00D21BDF">
        <w:rPr>
          <w:color w:val="000000"/>
          <w:sz w:val="28"/>
          <w:szCs w:val="28"/>
        </w:rPr>
        <w:t xml:space="preserve">; развитие и повышение качества научных исследований и разработок, выполняемых студентами во </w:t>
      </w:r>
      <w:proofErr w:type="spellStart"/>
      <w:r w:rsidRPr="00D21BDF">
        <w:rPr>
          <w:color w:val="000000"/>
          <w:sz w:val="28"/>
          <w:szCs w:val="28"/>
        </w:rPr>
        <w:t>внеучебное</w:t>
      </w:r>
      <w:proofErr w:type="spellEnd"/>
      <w:r w:rsidRPr="00D21BDF">
        <w:rPr>
          <w:color w:val="000000"/>
          <w:sz w:val="28"/>
          <w:szCs w:val="28"/>
        </w:rPr>
        <w:t xml:space="preserve"> время</w:t>
      </w:r>
      <w:r w:rsidR="004974F2">
        <w:rPr>
          <w:color w:val="000000"/>
          <w:sz w:val="28"/>
          <w:szCs w:val="28"/>
        </w:rPr>
        <w:t xml:space="preserve">.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Основные задачи научно-исследовательской работы студентов: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овладение студентами научным методом познания и на его основе углубленное и творческое освоение учебного материала; </w:t>
      </w:r>
    </w:p>
    <w:p w:rsidR="004974F2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овладение методикой и средствами самостоятельного решения научных</w:t>
      </w:r>
      <w:r w:rsidR="004974F2">
        <w:rPr>
          <w:color w:val="000000"/>
          <w:sz w:val="28"/>
          <w:szCs w:val="28"/>
        </w:rPr>
        <w:t xml:space="preserve"> задач</w:t>
      </w:r>
      <w:r w:rsidRPr="00D21BDF">
        <w:rPr>
          <w:color w:val="000000"/>
          <w:sz w:val="28"/>
          <w:szCs w:val="28"/>
        </w:rPr>
        <w:t xml:space="preserve">; </w:t>
      </w:r>
    </w:p>
    <w:p w:rsidR="00DD5970" w:rsidRDefault="006A38C8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приобретение навыков работы в научных коллективах и ознакомление с методами организации научной работы</w:t>
      </w:r>
      <w:r w:rsidR="00DD5970">
        <w:rPr>
          <w:color w:val="000000"/>
          <w:sz w:val="28"/>
          <w:szCs w:val="28"/>
        </w:rPr>
        <w:t>;</w:t>
      </w:r>
    </w:p>
    <w:p w:rsidR="004C2BE5" w:rsidRDefault="004C2BE5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>выработка способности к самостоятельной, творческой, активной деятельности, направленной на непрерывное обновление и обогащение научного багажа.</w:t>
      </w:r>
    </w:p>
    <w:p w:rsidR="00A907F4" w:rsidRDefault="00CD5DB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</w:t>
      </w:r>
      <w:r w:rsidR="00702AE5" w:rsidRPr="00702AE5">
        <w:rPr>
          <w:sz w:val="28"/>
          <w:szCs w:val="28"/>
        </w:rPr>
        <w:t>рактика «Научно-исследовательская работа</w:t>
      </w:r>
      <w:r>
        <w:rPr>
          <w:sz w:val="28"/>
          <w:szCs w:val="28"/>
        </w:rPr>
        <w:t xml:space="preserve"> </w:t>
      </w:r>
      <w:r w:rsidRPr="00CD5DBD">
        <w:rPr>
          <w:sz w:val="28"/>
          <w:szCs w:val="28"/>
        </w:rPr>
        <w:t>(получение первичных навыков научно-исследовательской работы)</w:t>
      </w:r>
      <w:r w:rsidR="00702AE5" w:rsidRPr="00702AE5">
        <w:rPr>
          <w:sz w:val="28"/>
          <w:szCs w:val="28"/>
        </w:rPr>
        <w:t xml:space="preserve">» относится к </w:t>
      </w:r>
      <w:r>
        <w:rPr>
          <w:sz w:val="28"/>
          <w:szCs w:val="28"/>
        </w:rPr>
        <w:t>базовой</w:t>
      </w:r>
      <w:r w:rsidR="00702AE5" w:rsidRPr="00702AE5">
        <w:rPr>
          <w:sz w:val="28"/>
          <w:szCs w:val="28"/>
        </w:rPr>
        <w:t xml:space="preserve"> части блока </w:t>
      </w:r>
      <w:proofErr w:type="gramStart"/>
      <w:r>
        <w:rPr>
          <w:sz w:val="28"/>
          <w:szCs w:val="28"/>
        </w:rPr>
        <w:t>П</w:t>
      </w:r>
      <w:proofErr w:type="gramEnd"/>
      <w:r w:rsidR="00702AE5" w:rsidRPr="00702AE5">
        <w:rPr>
          <w:sz w:val="28"/>
          <w:szCs w:val="28"/>
        </w:rPr>
        <w:t xml:space="preserve"> «Практик</w:t>
      </w:r>
      <w:r>
        <w:rPr>
          <w:sz w:val="28"/>
          <w:szCs w:val="28"/>
        </w:rPr>
        <w:t>а</w:t>
      </w:r>
      <w:r w:rsidR="00702AE5" w:rsidRPr="00702AE5">
        <w:rPr>
          <w:sz w:val="28"/>
          <w:szCs w:val="28"/>
        </w:rPr>
        <w:t>»</w:t>
      </w:r>
      <w:r w:rsidR="00702AE5">
        <w:rPr>
          <w:sz w:val="28"/>
          <w:szCs w:val="28"/>
        </w:rPr>
        <w:t xml:space="preserve">. </w:t>
      </w:r>
      <w:r w:rsidR="00814661">
        <w:rPr>
          <w:sz w:val="28"/>
          <w:szCs w:val="28"/>
        </w:rPr>
        <w:t>Практика проводится в осеннем семестре четвертого курса (седьмой учебный семестр)</w:t>
      </w:r>
      <w:r w:rsidR="00A907F4">
        <w:rPr>
          <w:sz w:val="28"/>
          <w:szCs w:val="28"/>
        </w:rPr>
        <w:t xml:space="preserve"> </w:t>
      </w:r>
      <w:r w:rsidR="00814661">
        <w:rPr>
          <w:sz w:val="28"/>
          <w:szCs w:val="28"/>
        </w:rPr>
        <w:t>и является распределенной. Иными словами, студенты проходят пра</w:t>
      </w:r>
      <w:r w:rsidR="00DD5970">
        <w:rPr>
          <w:sz w:val="28"/>
          <w:szCs w:val="28"/>
        </w:rPr>
        <w:t>к</w:t>
      </w:r>
      <w:r w:rsidR="00814661">
        <w:rPr>
          <w:sz w:val="28"/>
          <w:szCs w:val="28"/>
        </w:rPr>
        <w:t xml:space="preserve">тику без отрыва от учебы и в течение всего учебного семестра </w:t>
      </w:r>
      <w:r w:rsidR="005E7B97">
        <w:rPr>
          <w:sz w:val="28"/>
          <w:szCs w:val="28"/>
        </w:rPr>
        <w:t>после завершения учебной практики и начала учебных занятий.</w:t>
      </w:r>
    </w:p>
    <w:p w:rsidR="00A907F4" w:rsidRDefault="00A907F4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трудоемкость </w:t>
      </w:r>
      <w:r w:rsidR="005E7B97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– </w:t>
      </w:r>
      <w:r w:rsidR="00506EA8">
        <w:rPr>
          <w:sz w:val="28"/>
          <w:szCs w:val="28"/>
        </w:rPr>
        <w:t>4</w:t>
      </w:r>
      <w:r>
        <w:rPr>
          <w:sz w:val="28"/>
          <w:szCs w:val="28"/>
        </w:rPr>
        <w:t xml:space="preserve"> зачетны</w:t>
      </w:r>
      <w:r w:rsidR="00506EA8">
        <w:rPr>
          <w:sz w:val="28"/>
          <w:szCs w:val="28"/>
        </w:rPr>
        <w:t>е</w:t>
      </w:r>
      <w:r>
        <w:rPr>
          <w:sz w:val="28"/>
          <w:szCs w:val="28"/>
        </w:rPr>
        <w:t xml:space="preserve"> единиц</w:t>
      </w:r>
      <w:r w:rsidR="00506EA8">
        <w:rPr>
          <w:sz w:val="28"/>
          <w:szCs w:val="28"/>
        </w:rPr>
        <w:t>ы</w:t>
      </w:r>
      <w:r>
        <w:rPr>
          <w:sz w:val="28"/>
          <w:szCs w:val="28"/>
        </w:rPr>
        <w:t xml:space="preserve"> или </w:t>
      </w:r>
      <w:r w:rsidR="00506EA8">
        <w:rPr>
          <w:sz w:val="28"/>
          <w:szCs w:val="28"/>
        </w:rPr>
        <w:t>144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академических</w:t>
      </w:r>
      <w:proofErr w:type="gramEnd"/>
      <w:r>
        <w:rPr>
          <w:sz w:val="28"/>
          <w:szCs w:val="28"/>
        </w:rPr>
        <w:t xml:space="preserve"> час</w:t>
      </w:r>
      <w:r w:rsidR="00506EA8">
        <w:rPr>
          <w:sz w:val="28"/>
          <w:szCs w:val="28"/>
        </w:rPr>
        <w:t>а</w:t>
      </w:r>
      <w:bookmarkStart w:id="2" w:name="_GoBack"/>
      <w:bookmarkEnd w:id="2"/>
      <w:r>
        <w:rPr>
          <w:sz w:val="28"/>
          <w:szCs w:val="28"/>
        </w:rPr>
        <w:t xml:space="preserve">. </w:t>
      </w:r>
      <w:r w:rsidR="00FD28A8">
        <w:rPr>
          <w:sz w:val="28"/>
          <w:szCs w:val="28"/>
        </w:rPr>
        <w:t>Практика не предполагает аудиторной работы</w:t>
      </w:r>
      <w:r>
        <w:rPr>
          <w:sz w:val="28"/>
          <w:szCs w:val="28"/>
        </w:rPr>
        <w:t xml:space="preserve">. </w:t>
      </w:r>
    </w:p>
    <w:p w:rsidR="00A907F4" w:rsidRDefault="00A907F4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итогового контроля является </w:t>
      </w:r>
      <w:r w:rsidR="00FD28A8">
        <w:rPr>
          <w:sz w:val="28"/>
          <w:szCs w:val="28"/>
        </w:rPr>
        <w:t xml:space="preserve">дифференцированный </w:t>
      </w:r>
      <w:r>
        <w:rPr>
          <w:sz w:val="28"/>
          <w:szCs w:val="28"/>
        </w:rPr>
        <w:t>зачет.</w:t>
      </w:r>
    </w:p>
    <w:p w:rsidR="00F552C5" w:rsidRDefault="00FD28A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практики </w:t>
      </w:r>
      <w:r w:rsidR="00117691">
        <w:rPr>
          <w:sz w:val="28"/>
          <w:szCs w:val="28"/>
        </w:rPr>
        <w:t xml:space="preserve">предусмотрены 2 часа индивидуальной работы с руководителем практики, остальное время отводится на самостоятельную работу студента. </w:t>
      </w:r>
    </w:p>
    <w:p w:rsidR="0061213C" w:rsidRDefault="0061213C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«Научно-исследовательская работа» базируется на таких дисциплинах, как «Теория перевода»</w:t>
      </w:r>
      <w:r w:rsidR="00CD5DBD">
        <w:rPr>
          <w:sz w:val="28"/>
          <w:szCs w:val="28"/>
        </w:rPr>
        <w:t xml:space="preserve">, </w:t>
      </w:r>
      <w:r>
        <w:rPr>
          <w:sz w:val="28"/>
          <w:szCs w:val="28"/>
        </w:rPr>
        <w:t>«Основы научно-исследовательской работы»</w:t>
      </w:r>
      <w:r w:rsidR="00CD5DBD">
        <w:rPr>
          <w:sz w:val="28"/>
          <w:szCs w:val="28"/>
        </w:rPr>
        <w:t>, «</w:t>
      </w:r>
      <w:r w:rsidR="00CD5DBD" w:rsidRPr="00CD5DBD">
        <w:rPr>
          <w:sz w:val="28"/>
          <w:szCs w:val="28"/>
        </w:rPr>
        <w:t>Тайм-менеджмент</w:t>
      </w:r>
      <w:r w:rsidR="00CD5DBD">
        <w:rPr>
          <w:sz w:val="28"/>
          <w:szCs w:val="28"/>
        </w:rPr>
        <w:t>»</w:t>
      </w:r>
      <w:r w:rsidR="00CD5DBD" w:rsidRPr="00CD5DBD">
        <w:rPr>
          <w:sz w:val="28"/>
          <w:szCs w:val="28"/>
        </w:rPr>
        <w:t xml:space="preserve">, </w:t>
      </w:r>
      <w:r w:rsidR="00CD5DBD">
        <w:rPr>
          <w:sz w:val="28"/>
          <w:szCs w:val="28"/>
        </w:rPr>
        <w:t>«</w:t>
      </w:r>
      <w:r w:rsidR="00CD5DBD" w:rsidRPr="00CD5DBD">
        <w:rPr>
          <w:sz w:val="28"/>
          <w:szCs w:val="28"/>
        </w:rPr>
        <w:t>Основы языкознания</w:t>
      </w:r>
      <w:r w:rsidR="00CD5DBD">
        <w:rPr>
          <w:sz w:val="28"/>
          <w:szCs w:val="28"/>
        </w:rPr>
        <w:t>»</w:t>
      </w:r>
      <w:r w:rsidR="00CD5DBD" w:rsidRPr="00CD5DBD">
        <w:rPr>
          <w:sz w:val="28"/>
          <w:szCs w:val="28"/>
        </w:rPr>
        <w:t xml:space="preserve">, </w:t>
      </w:r>
      <w:r w:rsidR="00CD5DBD">
        <w:rPr>
          <w:sz w:val="28"/>
          <w:szCs w:val="28"/>
        </w:rPr>
        <w:t>«О</w:t>
      </w:r>
      <w:r w:rsidR="00CD5DBD" w:rsidRPr="00CD5DBD">
        <w:rPr>
          <w:sz w:val="28"/>
          <w:szCs w:val="28"/>
        </w:rPr>
        <w:t>сновы теории первого иностранного языка</w:t>
      </w:r>
      <w:r w:rsidR="00CD5DBD">
        <w:rPr>
          <w:sz w:val="28"/>
          <w:szCs w:val="28"/>
        </w:rPr>
        <w:t>»</w:t>
      </w:r>
      <w:r>
        <w:rPr>
          <w:sz w:val="28"/>
          <w:szCs w:val="28"/>
        </w:rPr>
        <w:t>, в рамках данной практики продолжается и углубляется научно-исследовательская работа, начатая студентом на младших курсах. Логическ</w:t>
      </w:r>
      <w:r w:rsidR="006A38C8">
        <w:rPr>
          <w:sz w:val="28"/>
          <w:szCs w:val="28"/>
        </w:rPr>
        <w:t>ое</w:t>
      </w:r>
      <w:r>
        <w:rPr>
          <w:sz w:val="28"/>
          <w:szCs w:val="28"/>
        </w:rPr>
        <w:t xml:space="preserve"> продолжение научно-исследовательск</w:t>
      </w:r>
      <w:r w:rsidR="006A38C8">
        <w:rPr>
          <w:sz w:val="28"/>
          <w:szCs w:val="28"/>
        </w:rPr>
        <w:t>ая</w:t>
      </w:r>
      <w:r>
        <w:rPr>
          <w:sz w:val="28"/>
          <w:szCs w:val="28"/>
        </w:rPr>
        <w:t xml:space="preserve"> работ</w:t>
      </w:r>
      <w:r w:rsidR="006A38C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находит в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«П</w:t>
      </w:r>
      <w:r>
        <w:rPr>
          <w:sz w:val="28"/>
          <w:szCs w:val="28"/>
        </w:rPr>
        <w:t>реддипломн</w:t>
      </w:r>
      <w:r w:rsidR="006A38C8">
        <w:rPr>
          <w:sz w:val="28"/>
          <w:szCs w:val="28"/>
        </w:rPr>
        <w:t>ой</w:t>
      </w:r>
      <w:r>
        <w:rPr>
          <w:sz w:val="28"/>
          <w:szCs w:val="28"/>
        </w:rPr>
        <w:t xml:space="preserve"> </w:t>
      </w:r>
      <w:r w:rsidR="006A38C8">
        <w:rPr>
          <w:sz w:val="28"/>
          <w:szCs w:val="28"/>
        </w:rPr>
        <w:t>практике» и написании ВКР. Важным результатом научно-исследовательской практики является опубликованная статья по теме ВКР, наличие которой необходимо для успешной защиты выпускной квалификационной работы.</w:t>
      </w:r>
    </w:p>
    <w:p w:rsidR="00117691" w:rsidRDefault="004C2BE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«Научно-исследовательская работа»</w:t>
      </w:r>
      <w:r w:rsidR="0061213C" w:rsidRPr="00D21BDF">
        <w:rPr>
          <w:color w:val="000000"/>
          <w:sz w:val="28"/>
          <w:szCs w:val="28"/>
        </w:rPr>
        <w:t xml:space="preserve"> организуется непосредственно на кафедр</w:t>
      </w:r>
      <w:r>
        <w:rPr>
          <w:color w:val="000000"/>
          <w:sz w:val="28"/>
          <w:szCs w:val="28"/>
        </w:rPr>
        <w:t xml:space="preserve">е. </w:t>
      </w:r>
      <w:r w:rsidR="0061213C" w:rsidRPr="00D21BDF">
        <w:rPr>
          <w:color w:val="000000"/>
          <w:sz w:val="28"/>
          <w:szCs w:val="28"/>
        </w:rPr>
        <w:t xml:space="preserve">Базой организации </w:t>
      </w:r>
      <w:r w:rsidR="00A73125">
        <w:rPr>
          <w:color w:val="000000"/>
          <w:sz w:val="28"/>
          <w:szCs w:val="28"/>
        </w:rPr>
        <w:t xml:space="preserve">практики </w:t>
      </w:r>
      <w:r w:rsidR="0061213C" w:rsidRPr="00D21BDF">
        <w:rPr>
          <w:color w:val="000000"/>
          <w:sz w:val="28"/>
          <w:szCs w:val="28"/>
        </w:rPr>
        <w:t>являются научно-исследовательские работы, выполняемые профессорско-преподавательским составом кафедры</w:t>
      </w:r>
      <w:r>
        <w:rPr>
          <w:color w:val="000000"/>
          <w:sz w:val="28"/>
          <w:szCs w:val="28"/>
        </w:rPr>
        <w:t>, с</w:t>
      </w:r>
      <w:r w:rsidR="0061213C" w:rsidRPr="00D21BDF">
        <w:rPr>
          <w:color w:val="000000"/>
          <w:sz w:val="28"/>
          <w:szCs w:val="28"/>
        </w:rPr>
        <w:t xml:space="preserve">одержание </w:t>
      </w:r>
      <w:r w:rsidR="00A73125">
        <w:rPr>
          <w:color w:val="000000"/>
          <w:sz w:val="28"/>
          <w:szCs w:val="28"/>
        </w:rPr>
        <w:t xml:space="preserve">исследования студента </w:t>
      </w:r>
      <w:r w:rsidR="0061213C" w:rsidRPr="00D21BDF">
        <w:rPr>
          <w:color w:val="000000"/>
          <w:sz w:val="28"/>
          <w:szCs w:val="28"/>
        </w:rPr>
        <w:t xml:space="preserve">должно соответствовать профилю кафедры. </w:t>
      </w:r>
    </w:p>
    <w:p w:rsidR="00DD5970" w:rsidRDefault="00DD5970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научно-исследовательской работы в рамках практики </w:t>
      </w:r>
      <w:r w:rsidR="00F47884">
        <w:rPr>
          <w:sz w:val="28"/>
          <w:szCs w:val="28"/>
        </w:rPr>
        <w:t>проводится по заранее утвержденному руководителем практики индивидуальному плану</w:t>
      </w:r>
      <w:r w:rsidR="00A9187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A91875" w:rsidRDefault="00A9187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Научным руководителем научно-исследовательской работы студента может являться любой преподаватель кафедры, имеющий ученую степень и занимающий должность доцента. Научным руководителем и руководителем практики, т.е. лицом, организующим и контролирующим прохождение практики студентами, </w:t>
      </w:r>
      <w:r w:rsidR="00380D12">
        <w:rPr>
          <w:sz w:val="28"/>
          <w:szCs w:val="28"/>
        </w:rPr>
        <w:t xml:space="preserve">может являться один и тот же член </w:t>
      </w:r>
      <w:r w:rsidR="00A73125">
        <w:rPr>
          <w:sz w:val="28"/>
          <w:szCs w:val="28"/>
        </w:rPr>
        <w:t xml:space="preserve">профессорско-преподавательского </w:t>
      </w:r>
      <w:r w:rsidR="00380D12">
        <w:rPr>
          <w:sz w:val="28"/>
          <w:szCs w:val="28"/>
        </w:rPr>
        <w:t>состава кафедры.</w:t>
      </w:r>
    </w:p>
    <w:p w:rsidR="00380D12" w:rsidRDefault="00380D12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прохождение практики делается приказ, где закрепляется руководитель практики и сроки ее прохождения студентами выпускного курса. Научный руководитель исследовательской работы студента в рамках данной практики может назначаться заведующим кафедрой, равно как и выбираться самим студентом. Целесообразно, чтобы научн</w:t>
      </w:r>
      <w:r w:rsidR="00A17562">
        <w:rPr>
          <w:sz w:val="28"/>
          <w:szCs w:val="28"/>
        </w:rPr>
        <w:t>ое руководство</w:t>
      </w:r>
      <w:r>
        <w:rPr>
          <w:sz w:val="28"/>
          <w:szCs w:val="28"/>
        </w:rPr>
        <w:t xml:space="preserve"> в рамках практики и научн</w:t>
      </w:r>
      <w:r w:rsidR="00A17562">
        <w:rPr>
          <w:sz w:val="28"/>
          <w:szCs w:val="28"/>
        </w:rPr>
        <w:t>ое</w:t>
      </w:r>
      <w:r>
        <w:rPr>
          <w:sz w:val="28"/>
          <w:szCs w:val="28"/>
        </w:rPr>
        <w:t xml:space="preserve"> руковод</w:t>
      </w:r>
      <w:r w:rsidR="00A17562">
        <w:rPr>
          <w:sz w:val="28"/>
          <w:szCs w:val="28"/>
        </w:rPr>
        <w:t xml:space="preserve">ство </w:t>
      </w:r>
      <w:r>
        <w:rPr>
          <w:sz w:val="28"/>
          <w:szCs w:val="28"/>
        </w:rPr>
        <w:t>выпускной квалификационной работ</w:t>
      </w:r>
      <w:r w:rsidR="00A17562">
        <w:rPr>
          <w:sz w:val="28"/>
          <w:szCs w:val="28"/>
        </w:rPr>
        <w:t xml:space="preserve">ой осуществлял </w:t>
      </w:r>
      <w:r>
        <w:rPr>
          <w:sz w:val="28"/>
          <w:szCs w:val="28"/>
        </w:rPr>
        <w:t>од</w:t>
      </w:r>
      <w:r w:rsidR="00A17562">
        <w:rPr>
          <w:sz w:val="28"/>
          <w:szCs w:val="28"/>
        </w:rPr>
        <w:t>ин</w:t>
      </w:r>
      <w:r>
        <w:rPr>
          <w:sz w:val="28"/>
          <w:szCs w:val="28"/>
        </w:rPr>
        <w:t xml:space="preserve"> и т</w:t>
      </w:r>
      <w:r w:rsidR="00A17562">
        <w:rPr>
          <w:sz w:val="28"/>
          <w:szCs w:val="28"/>
        </w:rPr>
        <w:t>от</w:t>
      </w:r>
      <w:r>
        <w:rPr>
          <w:sz w:val="28"/>
          <w:szCs w:val="28"/>
        </w:rPr>
        <w:t xml:space="preserve"> же </w:t>
      </w:r>
      <w:r w:rsidR="00A17562">
        <w:rPr>
          <w:sz w:val="28"/>
          <w:szCs w:val="28"/>
        </w:rPr>
        <w:t xml:space="preserve">преподаватель кафедры. Тема научной работы и область исследований студента в рамках практики </w:t>
      </w:r>
      <w:proofErr w:type="gramStart"/>
      <w:r w:rsidR="00A17562">
        <w:rPr>
          <w:sz w:val="28"/>
          <w:szCs w:val="28"/>
        </w:rPr>
        <w:t>утверждается руководителем практики по согласованию с научным руководителем студента и должна</w:t>
      </w:r>
      <w:proofErr w:type="gramEnd"/>
      <w:r w:rsidR="00A17562">
        <w:rPr>
          <w:sz w:val="28"/>
          <w:szCs w:val="28"/>
        </w:rPr>
        <w:t xml:space="preserve"> соотноситься с выпускной квалификационной работой. Практическим результатом </w:t>
      </w:r>
      <w:r w:rsidR="008A18E0">
        <w:rPr>
          <w:sz w:val="28"/>
          <w:szCs w:val="28"/>
        </w:rPr>
        <w:t>практики «Научно-исследовательская работа» является опубликованная статья.</w:t>
      </w:r>
    </w:p>
    <w:p w:rsidR="00F552C5" w:rsidRDefault="00F552C5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F552C5" w:rsidRPr="000906F6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22388609"/>
      <w:r w:rsidRPr="000906F6">
        <w:rPr>
          <w:rFonts w:ascii="Times New Roman" w:hAnsi="Times New Roman" w:cs="Times New Roman"/>
          <w:color w:val="auto"/>
        </w:rPr>
        <w:t xml:space="preserve">2 </w:t>
      </w:r>
      <w:r w:rsidR="00A900DD" w:rsidRPr="000906F6">
        <w:rPr>
          <w:rFonts w:ascii="Times New Roman" w:hAnsi="Times New Roman" w:cs="Times New Roman"/>
          <w:color w:val="auto"/>
        </w:rPr>
        <w:t>Методические р</w:t>
      </w:r>
      <w:r w:rsidR="00F552C5" w:rsidRPr="000906F6">
        <w:rPr>
          <w:rFonts w:ascii="Times New Roman" w:hAnsi="Times New Roman" w:cs="Times New Roman"/>
          <w:color w:val="auto"/>
        </w:rPr>
        <w:t xml:space="preserve">екомендации по </w:t>
      </w:r>
      <w:r w:rsidR="003136CE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Default="00F552C5" w:rsidP="005045B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A73125">
        <w:rPr>
          <w:i/>
          <w:sz w:val="28"/>
          <w:szCs w:val="28"/>
        </w:rPr>
        <w:t>Установочное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собрание</w:t>
      </w:r>
    </w:p>
    <w:p w:rsidR="003136CE" w:rsidRDefault="003136CE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практики «Научно-исследовательская работа» проводится установочное собрание, обязательное для посещения студентами, выходящими на практику</w:t>
      </w:r>
      <w:r w:rsidR="00A846AF">
        <w:rPr>
          <w:sz w:val="28"/>
          <w:szCs w:val="28"/>
        </w:rPr>
        <w:t xml:space="preserve">, т.к. на данном собрании руководитель практики </w:t>
      </w:r>
      <w:r w:rsidR="00EA74DA">
        <w:rPr>
          <w:sz w:val="28"/>
          <w:szCs w:val="28"/>
        </w:rPr>
        <w:t xml:space="preserve">обозначает </w:t>
      </w:r>
      <w:r w:rsidR="004F0727">
        <w:rPr>
          <w:sz w:val="28"/>
          <w:szCs w:val="28"/>
        </w:rPr>
        <w:t xml:space="preserve">сроки и </w:t>
      </w:r>
      <w:r w:rsidR="00EA74DA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>
        <w:rPr>
          <w:sz w:val="28"/>
          <w:szCs w:val="28"/>
        </w:rPr>
        <w:t xml:space="preserve"> Также на </w:t>
      </w:r>
      <w:r w:rsidR="00BF69FA">
        <w:rPr>
          <w:sz w:val="28"/>
          <w:szCs w:val="28"/>
        </w:rPr>
        <w:t>установочном</w:t>
      </w:r>
      <w:r w:rsidR="00253555">
        <w:rPr>
          <w:sz w:val="28"/>
          <w:szCs w:val="28"/>
        </w:rPr>
        <w:t xml:space="preserve"> собрании утверждаются научные руководители каждого студента, поэтому рекомендуется заранее определиться с научным руководителем. Студент должен не только изъявить свое желание работать с тем или иным преподавателем в качестве научного руководителя, но </w:t>
      </w:r>
      <w:r w:rsidR="00CB7D81">
        <w:rPr>
          <w:sz w:val="28"/>
          <w:szCs w:val="28"/>
        </w:rPr>
        <w:t xml:space="preserve">заблаговременно подойти к данному преподавателю и обговорить с ним вопрос своего прикрепления. Обратите внимание, что, хотя все </w:t>
      </w:r>
      <w:r w:rsidR="00A73125">
        <w:rPr>
          <w:sz w:val="28"/>
          <w:szCs w:val="28"/>
        </w:rPr>
        <w:t>профессорско-преподавательского состава</w:t>
      </w:r>
      <w:r w:rsidR="00CB7D81">
        <w:rPr>
          <w:sz w:val="28"/>
          <w:szCs w:val="28"/>
        </w:rPr>
        <w:t xml:space="preserve"> кафедры выполняют научно-исследовательскую работу, соответствующую профилю кафедры или находящуюся в рамках темы </w:t>
      </w:r>
      <w:r w:rsidR="00A73125">
        <w:rPr>
          <w:sz w:val="28"/>
          <w:szCs w:val="28"/>
        </w:rPr>
        <w:t>научно-исследовательской работы</w:t>
      </w:r>
      <w:r w:rsidR="00CB7D81">
        <w:rPr>
          <w:sz w:val="28"/>
          <w:szCs w:val="28"/>
        </w:rPr>
        <w:t xml:space="preserve"> кафедры, тем не менее</w:t>
      </w:r>
      <w:r w:rsidR="00703AD3">
        <w:rPr>
          <w:sz w:val="28"/>
          <w:szCs w:val="28"/>
        </w:rPr>
        <w:t>,</w:t>
      </w:r>
      <w:r w:rsidR="00CB7D81">
        <w:rPr>
          <w:sz w:val="28"/>
          <w:szCs w:val="28"/>
        </w:rPr>
        <w:t xml:space="preserve"> тот или иной преподаватель может предпочитать определенную тематику, отличающуюся от той, </w:t>
      </w:r>
      <w:r w:rsidR="00703AD3">
        <w:rPr>
          <w:sz w:val="28"/>
          <w:szCs w:val="28"/>
        </w:rPr>
        <w:t>которая составляет круг ваших научных интересов. Несомненно, личное взаимодействие играет не последнюю роль в успешности совместной работы, однако стремитесь выбирать в качестве научного руководителя того преподавателя кафедры, который работает в определенной тематике, привлекающей вас.</w:t>
      </w:r>
    </w:p>
    <w:p w:rsidR="00BF69FA" w:rsidRDefault="00BF69F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 прохождения практики, ее этапы, содержание этапов и формы отчетности и контроля прописаны в соответствующих разделах рабочей программы практики.</w:t>
      </w:r>
    </w:p>
    <w:p w:rsid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Трудовая и рабочая дисциплина</w:t>
      </w:r>
    </w:p>
    <w:p w:rsidR="00BF69FA" w:rsidRDefault="00BF69F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работа в рамках научно-исследовательской практики </w:t>
      </w:r>
      <w:r w:rsidR="00BB7EE2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>
        <w:rPr>
          <w:sz w:val="28"/>
          <w:szCs w:val="28"/>
        </w:rPr>
        <w:t xml:space="preserve">рационально </w:t>
      </w:r>
      <w:r w:rsidR="00BB7EE2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>
        <w:rPr>
          <w:sz w:val="28"/>
          <w:szCs w:val="28"/>
        </w:rPr>
        <w:t>.</w:t>
      </w:r>
    </w:p>
    <w:p w:rsidR="004F7EBF" w:rsidRDefault="004F7EBF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правильно управлять своим временем носит название </w:t>
      </w:r>
      <w:proofErr w:type="gramStart"/>
      <w:r>
        <w:rPr>
          <w:sz w:val="28"/>
          <w:szCs w:val="28"/>
        </w:rPr>
        <w:t>тайм-менеджмента</w:t>
      </w:r>
      <w:proofErr w:type="gramEnd"/>
      <w:r>
        <w:rPr>
          <w:sz w:val="28"/>
          <w:szCs w:val="28"/>
        </w:rPr>
        <w:t xml:space="preserve">. Первым принципом </w:t>
      </w:r>
      <w:proofErr w:type="gramStart"/>
      <w:r>
        <w:rPr>
          <w:sz w:val="28"/>
          <w:szCs w:val="28"/>
        </w:rPr>
        <w:t>тайм-менеджмента</w:t>
      </w:r>
      <w:proofErr w:type="gramEnd"/>
      <w:r>
        <w:rPr>
          <w:sz w:val="28"/>
          <w:szCs w:val="28"/>
        </w:rPr>
        <w:t xml:space="preserve"> является планирование. Планировать нужно на бумаге, равно как и формулировать цель. Записанная цель и задачи, которые необходимо решить для ее достижения</w:t>
      </w:r>
      <w:r w:rsidR="00A73125">
        <w:rPr>
          <w:sz w:val="28"/>
          <w:szCs w:val="28"/>
        </w:rPr>
        <w:t>,</w:t>
      </w:r>
      <w:r>
        <w:rPr>
          <w:sz w:val="28"/>
          <w:szCs w:val="28"/>
        </w:rPr>
        <w:t xml:space="preserve"> не дадут вам уйти в сторону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намеченного. Поэтому не пренебрегайте тщательной разработкой индивидуального плана вашей практики</w:t>
      </w:r>
      <w:r w:rsidR="00AC176A">
        <w:rPr>
          <w:sz w:val="28"/>
          <w:szCs w:val="28"/>
        </w:rPr>
        <w:t xml:space="preserve"> и оформленным заданием на практику. Четкое понимание цели и задач, этапов работы и прогнозируемого результата являются той основой, на которой будет строиться ваша дальнейшая деятельность.</w:t>
      </w:r>
    </w:p>
    <w:p w:rsidR="000A11E4" w:rsidRDefault="00AC176A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списку запланированных дел увеличивает производительность на 25%, поэтому не ленитесь составлять план на каждый день</w:t>
      </w:r>
      <w:r w:rsidR="000A11E4">
        <w:rPr>
          <w:sz w:val="28"/>
          <w:szCs w:val="28"/>
        </w:rPr>
        <w:t xml:space="preserve">, лучше делать это с вечера. При появлении новой задачи обязательно вносите ее в список </w:t>
      </w:r>
      <w:r w:rsidR="00A24C6E" w:rsidRPr="004F7EBF">
        <w:rPr>
          <w:sz w:val="28"/>
          <w:szCs w:val="28"/>
        </w:rPr>
        <w:t>с учетом приоритетности по отношению к ранее запланированным задачам. Выпол</w:t>
      </w:r>
      <w:r w:rsidR="000A11E4">
        <w:rPr>
          <w:sz w:val="28"/>
          <w:szCs w:val="28"/>
        </w:rPr>
        <w:t xml:space="preserve">ненные </w:t>
      </w:r>
      <w:r w:rsidR="00A24C6E" w:rsidRPr="004F7EBF">
        <w:rPr>
          <w:sz w:val="28"/>
          <w:szCs w:val="28"/>
        </w:rPr>
        <w:t>задач</w:t>
      </w:r>
      <w:r w:rsidR="000A11E4">
        <w:rPr>
          <w:sz w:val="28"/>
          <w:szCs w:val="28"/>
        </w:rPr>
        <w:t xml:space="preserve">и </w:t>
      </w:r>
      <w:r w:rsidR="000A11E4" w:rsidRPr="004F7EBF">
        <w:rPr>
          <w:sz w:val="28"/>
          <w:szCs w:val="28"/>
        </w:rPr>
        <w:t xml:space="preserve">вычеркивайте </w:t>
      </w:r>
      <w:r w:rsidR="00A24C6E" w:rsidRPr="004F7EBF">
        <w:rPr>
          <w:sz w:val="28"/>
          <w:szCs w:val="28"/>
        </w:rPr>
        <w:t>из списка</w:t>
      </w:r>
      <w:r w:rsidR="000A11E4">
        <w:rPr>
          <w:sz w:val="28"/>
          <w:szCs w:val="28"/>
        </w:rPr>
        <w:t xml:space="preserve"> или помечайте любым способом как выполненные. </w:t>
      </w:r>
      <w:r w:rsidR="00735354" w:rsidRPr="004D6B82">
        <w:rPr>
          <w:sz w:val="28"/>
          <w:szCs w:val="28"/>
        </w:rPr>
        <w:t>Всегда оставляйте определенный резерв времени на «форс-мажор».</w:t>
      </w:r>
    </w:p>
    <w:p w:rsidR="00735354" w:rsidRPr="00E02373" w:rsidRDefault="00735354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4D6B82">
        <w:rPr>
          <w:sz w:val="28"/>
          <w:szCs w:val="28"/>
        </w:rPr>
        <w:t>ффективное планирование невозможно без грамотного целеполагания</w:t>
      </w:r>
      <w:r>
        <w:rPr>
          <w:sz w:val="28"/>
          <w:szCs w:val="28"/>
        </w:rPr>
        <w:t>, т.е</w:t>
      </w:r>
      <w:r w:rsidR="00A73125">
        <w:rPr>
          <w:sz w:val="28"/>
          <w:szCs w:val="28"/>
        </w:rPr>
        <w:t>.</w:t>
      </w:r>
      <w:r>
        <w:rPr>
          <w:sz w:val="28"/>
          <w:szCs w:val="28"/>
        </w:rPr>
        <w:t xml:space="preserve"> умения </w:t>
      </w:r>
      <w:r w:rsidRPr="004D6B82">
        <w:rPr>
          <w:sz w:val="28"/>
          <w:szCs w:val="28"/>
        </w:rPr>
        <w:t>четко формулировать основную цель и разбивать её на более конкретные и локальные задачи</w:t>
      </w:r>
      <w:r>
        <w:rPr>
          <w:sz w:val="28"/>
          <w:szCs w:val="28"/>
        </w:rPr>
        <w:t xml:space="preserve"> (декомпозиция целей)</w:t>
      </w:r>
      <w:r w:rsidRPr="004D6B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02373">
        <w:rPr>
          <w:sz w:val="28"/>
          <w:szCs w:val="28"/>
        </w:rPr>
        <w:t>Д</w:t>
      </w:r>
      <w:r w:rsidR="00E02373" w:rsidRPr="004D6B82">
        <w:rPr>
          <w:sz w:val="28"/>
          <w:szCs w:val="28"/>
        </w:rPr>
        <w:t xml:space="preserve">ля формулировки и постановки локальных задач в </w:t>
      </w:r>
      <w:proofErr w:type="gramStart"/>
      <w:r w:rsidR="00E02373" w:rsidRPr="004D6B82">
        <w:rPr>
          <w:sz w:val="28"/>
          <w:szCs w:val="28"/>
        </w:rPr>
        <w:t>тайм-менеджменте</w:t>
      </w:r>
      <w:proofErr w:type="gramEnd"/>
      <w:r w:rsidR="00E02373" w:rsidRPr="004D6B82">
        <w:rPr>
          <w:sz w:val="28"/>
          <w:szCs w:val="28"/>
        </w:rPr>
        <w:t xml:space="preserve"> и целеполагании </w:t>
      </w:r>
      <w:r w:rsidR="00E02373">
        <w:rPr>
          <w:sz w:val="28"/>
          <w:szCs w:val="28"/>
        </w:rPr>
        <w:t>с</w:t>
      </w:r>
      <w:r w:rsidRPr="004D6B82">
        <w:rPr>
          <w:sz w:val="28"/>
          <w:szCs w:val="28"/>
        </w:rPr>
        <w:t>уществует принцип</w:t>
      </w:r>
      <w:r w:rsidR="00E02373">
        <w:rPr>
          <w:sz w:val="28"/>
          <w:szCs w:val="28"/>
        </w:rPr>
        <w:t xml:space="preserve"> </w:t>
      </w:r>
      <w:r w:rsidR="00E02373">
        <w:rPr>
          <w:sz w:val="28"/>
          <w:szCs w:val="28"/>
          <w:lang w:val="en-US"/>
        </w:rPr>
        <w:t>SMART</w:t>
      </w:r>
      <w:r w:rsidR="00E02373" w:rsidRPr="00E02373">
        <w:rPr>
          <w:sz w:val="28"/>
          <w:szCs w:val="28"/>
        </w:rPr>
        <w:t xml:space="preserve">. </w:t>
      </w:r>
      <w:r w:rsidR="00E02373">
        <w:rPr>
          <w:sz w:val="28"/>
          <w:szCs w:val="28"/>
        </w:rPr>
        <w:t xml:space="preserve">Цель должны быть </w:t>
      </w:r>
      <w:r w:rsidRPr="00E02373">
        <w:rPr>
          <w:bCs/>
          <w:sz w:val="28"/>
          <w:szCs w:val="28"/>
        </w:rPr>
        <w:t>конкретной</w:t>
      </w:r>
      <w:r w:rsidR="00E02373">
        <w:rPr>
          <w:bCs/>
          <w:sz w:val="28"/>
          <w:szCs w:val="28"/>
        </w:rPr>
        <w:t xml:space="preserve">, </w:t>
      </w:r>
      <w:r w:rsidRPr="00E02373">
        <w:rPr>
          <w:sz w:val="28"/>
          <w:szCs w:val="28"/>
        </w:rPr>
        <w:t>(</w:t>
      </w:r>
      <w:proofErr w:type="spellStart"/>
      <w:r w:rsidRPr="00E02373">
        <w:rPr>
          <w:sz w:val="28"/>
          <w:szCs w:val="28"/>
        </w:rPr>
        <w:t>Speci</w:t>
      </w:r>
      <w:r w:rsidR="00E02373">
        <w:rPr>
          <w:sz w:val="28"/>
          <w:szCs w:val="28"/>
        </w:rPr>
        <w:t>fic</w:t>
      </w:r>
      <w:proofErr w:type="spellEnd"/>
      <w:r w:rsidR="00E02373">
        <w:rPr>
          <w:sz w:val="28"/>
          <w:szCs w:val="28"/>
        </w:rPr>
        <w:t xml:space="preserve">), </w:t>
      </w:r>
      <w:r w:rsidRPr="00E02373">
        <w:rPr>
          <w:bCs/>
          <w:sz w:val="28"/>
          <w:szCs w:val="28"/>
        </w:rPr>
        <w:t>измеримой</w:t>
      </w:r>
      <w:r w:rsidR="00E02373">
        <w:rPr>
          <w:bCs/>
          <w:sz w:val="28"/>
          <w:szCs w:val="28"/>
        </w:rPr>
        <w:t xml:space="preserve"> </w:t>
      </w:r>
      <w:r w:rsidR="00E02373">
        <w:rPr>
          <w:sz w:val="28"/>
          <w:szCs w:val="28"/>
        </w:rPr>
        <w:t>(</w:t>
      </w:r>
      <w:proofErr w:type="spellStart"/>
      <w:r w:rsidR="00E02373">
        <w:rPr>
          <w:sz w:val="28"/>
          <w:szCs w:val="28"/>
        </w:rPr>
        <w:t>Measurable</w:t>
      </w:r>
      <w:proofErr w:type="spellEnd"/>
      <w:r w:rsidR="00E02373">
        <w:rPr>
          <w:sz w:val="28"/>
          <w:szCs w:val="28"/>
        </w:rPr>
        <w:t xml:space="preserve">), </w:t>
      </w:r>
      <w:r w:rsidRPr="00E02373">
        <w:rPr>
          <w:bCs/>
          <w:sz w:val="28"/>
          <w:szCs w:val="28"/>
        </w:rPr>
        <w:t>достижимой</w:t>
      </w:r>
      <w:r w:rsidR="00E02373">
        <w:rPr>
          <w:sz w:val="28"/>
          <w:szCs w:val="28"/>
        </w:rPr>
        <w:t xml:space="preserve"> </w:t>
      </w:r>
      <w:r w:rsidRPr="00E02373">
        <w:rPr>
          <w:sz w:val="28"/>
          <w:szCs w:val="28"/>
        </w:rPr>
        <w:t>за определенный период (</w:t>
      </w:r>
      <w:proofErr w:type="spellStart"/>
      <w:r w:rsidRPr="00E02373">
        <w:rPr>
          <w:sz w:val="28"/>
          <w:szCs w:val="28"/>
        </w:rPr>
        <w:t>Attainable</w:t>
      </w:r>
      <w:proofErr w:type="spellEnd"/>
      <w:r w:rsidRPr="00E02373">
        <w:rPr>
          <w:sz w:val="28"/>
          <w:szCs w:val="28"/>
        </w:rPr>
        <w:t>)</w:t>
      </w:r>
      <w:r w:rsidR="00E02373">
        <w:rPr>
          <w:sz w:val="28"/>
          <w:szCs w:val="28"/>
        </w:rPr>
        <w:t xml:space="preserve">, </w:t>
      </w:r>
      <w:r w:rsidRPr="00E02373">
        <w:rPr>
          <w:bCs/>
          <w:sz w:val="28"/>
          <w:szCs w:val="28"/>
        </w:rPr>
        <w:t>актуальной</w:t>
      </w:r>
      <w:r w:rsidR="00E02373">
        <w:rPr>
          <w:bCs/>
          <w:sz w:val="28"/>
          <w:szCs w:val="28"/>
        </w:rPr>
        <w:t xml:space="preserve"> (</w:t>
      </w:r>
      <w:proofErr w:type="spellStart"/>
      <w:r w:rsidRPr="00E02373">
        <w:rPr>
          <w:sz w:val="28"/>
          <w:szCs w:val="28"/>
        </w:rPr>
        <w:t>Relevant</w:t>
      </w:r>
      <w:proofErr w:type="spellEnd"/>
      <w:r w:rsidRPr="00E02373">
        <w:rPr>
          <w:sz w:val="28"/>
          <w:szCs w:val="28"/>
        </w:rPr>
        <w:t>)</w:t>
      </w:r>
      <w:r w:rsidR="00E02373">
        <w:rPr>
          <w:sz w:val="28"/>
          <w:szCs w:val="28"/>
        </w:rPr>
        <w:t xml:space="preserve">, </w:t>
      </w:r>
      <w:r w:rsidRPr="00E02373">
        <w:rPr>
          <w:bCs/>
          <w:sz w:val="28"/>
          <w:szCs w:val="28"/>
        </w:rPr>
        <w:t>ограниченной во времени</w:t>
      </w:r>
      <w:r w:rsidR="00E02373">
        <w:rPr>
          <w:bCs/>
          <w:sz w:val="28"/>
          <w:szCs w:val="28"/>
        </w:rPr>
        <w:t xml:space="preserve"> </w:t>
      </w:r>
      <w:r w:rsidRPr="00E02373">
        <w:rPr>
          <w:sz w:val="28"/>
          <w:szCs w:val="28"/>
        </w:rPr>
        <w:t>(</w:t>
      </w:r>
      <w:proofErr w:type="spellStart"/>
      <w:r w:rsidRPr="00E02373">
        <w:rPr>
          <w:sz w:val="28"/>
          <w:szCs w:val="28"/>
        </w:rPr>
        <w:t>Time-bound</w:t>
      </w:r>
      <w:proofErr w:type="spellEnd"/>
      <w:r w:rsidRPr="00E02373">
        <w:rPr>
          <w:sz w:val="28"/>
          <w:szCs w:val="28"/>
        </w:rPr>
        <w:t>).</w:t>
      </w:r>
    </w:p>
    <w:p w:rsidR="00735354" w:rsidRPr="004F7EBF" w:rsidRDefault="00735354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Планируйте от большего к </w:t>
      </w:r>
      <w:proofErr w:type="gramStart"/>
      <w:r w:rsidRPr="004F7EBF">
        <w:rPr>
          <w:sz w:val="28"/>
          <w:szCs w:val="28"/>
        </w:rPr>
        <w:t>меньшему</w:t>
      </w:r>
      <w:proofErr w:type="gramEnd"/>
      <w:r w:rsidRPr="004F7EBF">
        <w:rPr>
          <w:sz w:val="28"/>
          <w:szCs w:val="28"/>
        </w:rPr>
        <w:t>, от долгосрочного к краткосрочному</w:t>
      </w:r>
      <w:r>
        <w:rPr>
          <w:sz w:val="28"/>
          <w:szCs w:val="28"/>
        </w:rPr>
        <w:t xml:space="preserve">. </w:t>
      </w:r>
      <w:r w:rsidRPr="004F7EBF">
        <w:rPr>
          <w:sz w:val="28"/>
          <w:szCs w:val="28"/>
        </w:rPr>
        <w:t xml:space="preserve">Сложную задачу всегда делите на мелкие подзадачи. Здесь хорошо помогает дерево решений, где ключевая задача </w:t>
      </w:r>
      <w:r>
        <w:rPr>
          <w:sz w:val="28"/>
          <w:szCs w:val="28"/>
        </w:rPr>
        <w:t>–</w:t>
      </w:r>
      <w:r w:rsidRPr="004F7EBF">
        <w:rPr>
          <w:sz w:val="28"/>
          <w:szCs w:val="28"/>
        </w:rPr>
        <w:t xml:space="preserve"> дерево, а подзадачи для ее выполнения </w:t>
      </w:r>
      <w:r>
        <w:rPr>
          <w:sz w:val="28"/>
          <w:szCs w:val="28"/>
        </w:rPr>
        <w:t>–</w:t>
      </w:r>
      <w:r w:rsidRPr="004F7EBF">
        <w:rPr>
          <w:sz w:val="28"/>
          <w:szCs w:val="28"/>
        </w:rPr>
        <w:t xml:space="preserve"> ветви. Продолжайте «разветвление» до тех пор, пока процесс выполнения всей задачи не станет простым и прозрачным.</w:t>
      </w:r>
      <w:r w:rsidR="001460F8">
        <w:rPr>
          <w:sz w:val="28"/>
          <w:szCs w:val="28"/>
        </w:rPr>
        <w:t xml:space="preserve"> </w:t>
      </w:r>
      <w:r w:rsidR="001460F8" w:rsidRPr="004D6B82">
        <w:rPr>
          <w:sz w:val="28"/>
          <w:szCs w:val="28"/>
        </w:rPr>
        <w:t>Однотипные задачи можно группировать в один пункт.</w:t>
      </w:r>
    </w:p>
    <w:p w:rsidR="00A24C6E" w:rsidRPr="004F7EBF" w:rsidRDefault="00A24C6E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Задача </w:t>
      </w:r>
      <w:proofErr w:type="gramStart"/>
      <w:r w:rsidRPr="004F7EBF">
        <w:rPr>
          <w:sz w:val="28"/>
          <w:szCs w:val="28"/>
        </w:rPr>
        <w:t>тайм-менеджмента</w:t>
      </w:r>
      <w:proofErr w:type="gramEnd"/>
      <w:r w:rsidRPr="004F7EBF">
        <w:rPr>
          <w:sz w:val="28"/>
          <w:szCs w:val="28"/>
        </w:rPr>
        <w:t xml:space="preserve"> заключается в том, чтобы вовремя определить главное дело. Расстановка приоритетов позволяет эффективно управлять списком намеченных дел, присваивая каждой задаче свой уровень важности.</w:t>
      </w:r>
      <w:r w:rsidR="00BC7488">
        <w:rPr>
          <w:sz w:val="28"/>
          <w:szCs w:val="28"/>
        </w:rPr>
        <w:t xml:space="preserve"> </w:t>
      </w:r>
      <w:r w:rsidRPr="004F7EBF">
        <w:rPr>
          <w:sz w:val="28"/>
          <w:szCs w:val="28"/>
        </w:rPr>
        <w:t>После определения важного дела оцените последствия в случае его выполнения или невыполнения. Важная задача имеет серьезные последствия, если не будет выполнена в срок.</w:t>
      </w:r>
    </w:p>
    <w:p w:rsidR="004D6B82" w:rsidRDefault="00A24C6E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F7EBF">
        <w:rPr>
          <w:sz w:val="28"/>
          <w:szCs w:val="28"/>
        </w:rPr>
        <w:t xml:space="preserve">Используйте закон принудительной эффективности, который </w:t>
      </w:r>
      <w:r w:rsidR="00BC7488">
        <w:rPr>
          <w:sz w:val="28"/>
          <w:szCs w:val="28"/>
        </w:rPr>
        <w:t>гласит</w:t>
      </w:r>
      <w:r w:rsidRPr="004F7EBF">
        <w:rPr>
          <w:sz w:val="28"/>
          <w:szCs w:val="28"/>
        </w:rPr>
        <w:t>, что на все времени никогда не хватает, но его всегда достаточно для самого важного. Поэтому важно собраться и заставить себя сделать в первую очередь то, что принесет наибольшую выгоду и результат.</w:t>
      </w:r>
      <w:r w:rsidR="004D6B82">
        <w:rPr>
          <w:sz w:val="28"/>
          <w:szCs w:val="28"/>
        </w:rPr>
        <w:t xml:space="preserve"> </w:t>
      </w:r>
      <w:r w:rsidRPr="004F7EBF">
        <w:rPr>
          <w:sz w:val="28"/>
          <w:szCs w:val="28"/>
        </w:rPr>
        <w:t xml:space="preserve">Следите за тем, на что Вы тратите свое рабочее время. </w:t>
      </w:r>
      <w:r w:rsidR="00FA05AE" w:rsidRPr="004D6B82">
        <w:rPr>
          <w:sz w:val="28"/>
          <w:szCs w:val="28"/>
        </w:rPr>
        <w:t>Менее важные дела можно в</w:t>
      </w:r>
      <w:r w:rsidR="00FA05AE">
        <w:rPr>
          <w:sz w:val="28"/>
          <w:szCs w:val="28"/>
        </w:rPr>
        <w:t xml:space="preserve">ыполнять в «не-ресурсное время», то есть в то время, </w:t>
      </w:r>
      <w:r w:rsidR="00FA05AE" w:rsidRPr="004D6B82">
        <w:rPr>
          <w:sz w:val="28"/>
          <w:szCs w:val="28"/>
        </w:rPr>
        <w:t>когда вы находитесь уже не на пике своих умственных и физических сил.</w:t>
      </w:r>
    </w:p>
    <w:p w:rsidR="00A24C6E" w:rsidRDefault="004D6B82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Важную роль в повышении результативности играет организация рабочего пространства. Не </w:t>
      </w:r>
      <w:proofErr w:type="gramStart"/>
      <w:r>
        <w:rPr>
          <w:sz w:val="28"/>
          <w:szCs w:val="28"/>
        </w:rPr>
        <w:t>захламляйте</w:t>
      </w:r>
      <w:proofErr w:type="gramEnd"/>
      <w:r>
        <w:rPr>
          <w:sz w:val="28"/>
          <w:szCs w:val="28"/>
        </w:rPr>
        <w:t xml:space="preserve"> стол, за которым работаете. </w:t>
      </w:r>
      <w:r w:rsidR="00A73125" w:rsidRPr="004F7EBF">
        <w:rPr>
          <w:sz w:val="28"/>
          <w:szCs w:val="28"/>
        </w:rPr>
        <w:t xml:space="preserve">Замечено, что до 30% рабочего времени тратится на поиски нужной бумаги. </w:t>
      </w:r>
      <w:r>
        <w:rPr>
          <w:sz w:val="28"/>
          <w:szCs w:val="28"/>
        </w:rPr>
        <w:t xml:space="preserve">Возьмите себе за привычку </w:t>
      </w:r>
      <w:r w:rsidR="00A24C6E" w:rsidRPr="004F7EBF">
        <w:rPr>
          <w:sz w:val="28"/>
          <w:szCs w:val="28"/>
        </w:rPr>
        <w:t xml:space="preserve">своевременно разбирать бумаги, выбрасывая ненужные, и работать за чистым столом. Корзина для мусора </w:t>
      </w:r>
      <w:r>
        <w:rPr>
          <w:sz w:val="28"/>
          <w:szCs w:val="28"/>
        </w:rPr>
        <w:t>–</w:t>
      </w:r>
      <w:r w:rsidR="00A24C6E" w:rsidRPr="004F7EBF">
        <w:rPr>
          <w:sz w:val="28"/>
          <w:szCs w:val="28"/>
        </w:rPr>
        <w:t xml:space="preserve"> один из самых эффективных инструментов управления временем.</w:t>
      </w:r>
    </w:p>
    <w:p w:rsidR="00E939BD" w:rsidRDefault="00E939B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Высокая результативность также зависит от отдыха, поэтому планируйте время на отдых и не позволяйте рабочим задачам красть время из отдыха. Во время отдыха восстанавливаются ваши физические и эмоциональные силы, работоспособность.</w:t>
      </w:r>
    </w:p>
    <w:p w:rsid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A73125" w:rsidRPr="00A73125" w:rsidRDefault="00A73125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Индивидуальное задание</w:t>
      </w:r>
    </w:p>
    <w:p w:rsidR="00E2234C" w:rsidRDefault="004F0727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проведения установочного собрания студенту необходимо заполнить индивидуальн</w:t>
      </w:r>
      <w:r w:rsidR="0080527E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80527E">
        <w:rPr>
          <w:sz w:val="28"/>
          <w:szCs w:val="28"/>
        </w:rPr>
        <w:t>задание (</w:t>
      </w:r>
      <w:r>
        <w:rPr>
          <w:sz w:val="28"/>
          <w:szCs w:val="28"/>
        </w:rPr>
        <w:t>план</w:t>
      </w:r>
      <w:r w:rsidR="0080527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на прохождение практики (форму </w:t>
      </w:r>
      <w:r w:rsidR="0080527E">
        <w:rPr>
          <w:sz w:val="28"/>
          <w:szCs w:val="28"/>
        </w:rPr>
        <w:t>задания (</w:t>
      </w:r>
      <w:r>
        <w:rPr>
          <w:sz w:val="28"/>
          <w:szCs w:val="28"/>
        </w:rPr>
        <w:t>плана</w:t>
      </w:r>
      <w:r w:rsidR="0080527E">
        <w:rPr>
          <w:sz w:val="28"/>
          <w:szCs w:val="28"/>
        </w:rPr>
        <w:t>)</w:t>
      </w:r>
      <w:r>
        <w:rPr>
          <w:sz w:val="28"/>
          <w:szCs w:val="28"/>
        </w:rPr>
        <w:t xml:space="preserve"> см. в </w:t>
      </w:r>
      <w:r w:rsidR="00CD5DBD" w:rsidRPr="00CD5DBD">
        <w:rPr>
          <w:sz w:val="28"/>
          <w:szCs w:val="28"/>
        </w:rPr>
        <w:t xml:space="preserve">«Положении о практической подготовке </w:t>
      </w:r>
      <w:proofErr w:type="gramStart"/>
      <w:r w:rsidR="00CD5DBD" w:rsidRPr="00CD5DBD">
        <w:rPr>
          <w:sz w:val="28"/>
          <w:szCs w:val="28"/>
        </w:rPr>
        <w:t>обучающихся</w:t>
      </w:r>
      <w:proofErr w:type="gramEnd"/>
      <w:r w:rsidR="00CD5DBD" w:rsidRPr="00CD5DBD">
        <w:rPr>
          <w:sz w:val="28"/>
          <w:szCs w:val="28"/>
        </w:rPr>
        <w:t>»</w:t>
      </w:r>
      <w:r>
        <w:rPr>
          <w:sz w:val="28"/>
          <w:szCs w:val="28"/>
        </w:rPr>
        <w:t xml:space="preserve">). </w:t>
      </w:r>
      <w:r w:rsidR="0080527E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заполняется совместно с непосредственным научным руководителем исследовательской работы</w:t>
      </w:r>
      <w:r w:rsidR="00E46A48">
        <w:rPr>
          <w:sz w:val="28"/>
          <w:szCs w:val="28"/>
        </w:rPr>
        <w:t xml:space="preserve">, подписывается научным руководителем и студентом-практикантом, после этого утверждается руководителем практики. </w:t>
      </w:r>
    </w:p>
    <w:p w:rsidR="00E2234C" w:rsidRDefault="00E46A4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заполнение индивидуального </w:t>
      </w:r>
      <w:r w:rsidR="0080527E">
        <w:rPr>
          <w:sz w:val="28"/>
          <w:szCs w:val="28"/>
        </w:rPr>
        <w:t>задания (</w:t>
      </w:r>
      <w:r>
        <w:rPr>
          <w:sz w:val="28"/>
          <w:szCs w:val="28"/>
        </w:rPr>
        <w:t>плана</w:t>
      </w:r>
      <w:r w:rsidR="0080527E">
        <w:rPr>
          <w:sz w:val="28"/>
          <w:szCs w:val="28"/>
        </w:rPr>
        <w:t>)</w:t>
      </w:r>
      <w:r>
        <w:rPr>
          <w:sz w:val="28"/>
          <w:szCs w:val="28"/>
        </w:rPr>
        <w:t xml:space="preserve"> отводится неделя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установочного собрания. </w:t>
      </w:r>
    </w:p>
    <w:p w:rsidR="004F0727" w:rsidRDefault="00E46A4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внесения коррективов в индивидуальный план </w:t>
      </w:r>
      <w:r w:rsidR="0080527E">
        <w:rPr>
          <w:sz w:val="28"/>
          <w:szCs w:val="28"/>
        </w:rPr>
        <w:t>работы практиканта используйте следующую форму: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9F1F46" w:rsidTr="009F1F46">
        <w:tc>
          <w:tcPr>
            <w:tcW w:w="10421" w:type="dxa"/>
          </w:tcPr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задание 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по п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>рактик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е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 xml:space="preserve"> по получению профессиональных умений и опыта профессиональной деятельности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 xml:space="preserve"> (</w:t>
            </w:r>
            <w:r w:rsidRPr="002C0372">
              <w:rPr>
                <w:rFonts w:eastAsia="TimesNewRoman"/>
                <w:b/>
                <w:bCs/>
                <w:sz w:val="28"/>
                <w:szCs w:val="28"/>
              </w:rPr>
              <w:t>научно-исследовательская работа</w:t>
            </w:r>
            <w:r>
              <w:rPr>
                <w:rFonts w:eastAsia="TimesNewRoman"/>
                <w:b/>
                <w:bCs/>
                <w:sz w:val="28"/>
                <w:szCs w:val="28"/>
              </w:rPr>
              <w:t>)</w:t>
            </w: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</w:rPr>
            </w:pPr>
            <w:r w:rsidRPr="00E2234C">
              <w:rPr>
                <w:rFonts w:eastAsia="TimesNewRoman"/>
                <w:bCs/>
              </w:rPr>
              <w:t>студент</w:t>
            </w:r>
            <w:r w:rsidR="00E2234C" w:rsidRPr="00E2234C">
              <w:rPr>
                <w:rFonts w:eastAsia="TimesNewRoman"/>
                <w:bCs/>
              </w:rPr>
              <w:t>а</w:t>
            </w:r>
            <w:r>
              <w:rPr>
                <w:rFonts w:eastAsia="TimesNewRoman"/>
                <w:bCs/>
                <w:sz w:val="28"/>
                <w:szCs w:val="28"/>
              </w:rPr>
              <w:t xml:space="preserve"> </w:t>
            </w:r>
            <w:r>
              <w:rPr>
                <w:rFonts w:eastAsia="TimesNewRoman"/>
              </w:rPr>
              <w:t>________________________________________ группы ___________________________</w:t>
            </w:r>
            <w:r w:rsidR="00E2234C">
              <w:rPr>
                <w:rFonts w:eastAsia="TimesNewRoman"/>
              </w:rPr>
              <w:t>__</w:t>
            </w:r>
          </w:p>
          <w:p w:rsidR="009F1F46" w:rsidRPr="00695731" w:rsidRDefault="009F1F46" w:rsidP="005045B1">
            <w:pPr>
              <w:tabs>
                <w:tab w:val="left" w:pos="1985"/>
              </w:tabs>
              <w:autoSpaceDE w:val="0"/>
              <w:autoSpaceDN w:val="0"/>
              <w:adjustRightInd w:val="0"/>
              <w:spacing w:line="276" w:lineRule="auto"/>
              <w:rPr>
                <w:rFonts w:eastAsia="TimesNewRoman"/>
                <w:vertAlign w:val="superscript"/>
              </w:rPr>
            </w:pP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  <w:t>ФИО</w:t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  <w:t>номер группы</w:t>
            </w:r>
          </w:p>
          <w:p w:rsidR="009F1F46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>по направлению подготовки ____________________________________________________________</w:t>
            </w:r>
          </w:p>
          <w:p w:rsidR="009F1F46" w:rsidRPr="00695731" w:rsidRDefault="009F1F46" w:rsidP="005045B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NewRoman"/>
                <w:vertAlign w:val="superscript"/>
              </w:rPr>
            </w:pP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rFonts w:eastAsia="TimesNewRoman"/>
                <w:vertAlign w:val="superscript"/>
              </w:rPr>
              <w:tab/>
            </w:r>
            <w:r>
              <w:rPr>
                <w:vertAlign w:val="superscript"/>
              </w:rPr>
              <w:t>код и наименование направления подготовки, направленности (профиля) образовательной программы</w:t>
            </w:r>
          </w:p>
          <w:p w:rsidR="009F1F46" w:rsidRDefault="009F1F46" w:rsidP="005045B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были внесены следующие изменения:</w:t>
            </w:r>
          </w:p>
          <w:p w:rsidR="009F1F46" w:rsidRPr="009F1F46" w:rsidRDefault="009F1F46" w:rsidP="005045B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80527E" w:rsidRDefault="009F1F46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перечисляются пункты индивидуального задания</w:t>
      </w:r>
      <w:r w:rsidR="005B74E4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которые были внесены изменения</w:t>
      </w:r>
      <w:r w:rsidR="005B74E4">
        <w:rPr>
          <w:sz w:val="28"/>
          <w:szCs w:val="28"/>
        </w:rPr>
        <w:t>,</w:t>
      </w:r>
      <w:r>
        <w:rPr>
          <w:sz w:val="28"/>
          <w:szCs w:val="28"/>
        </w:rPr>
        <w:t xml:space="preserve"> и указываются сами внесенные изменения</w:t>
      </w:r>
      <w:r w:rsidR="005B74E4">
        <w:rPr>
          <w:sz w:val="28"/>
          <w:szCs w:val="28"/>
        </w:rPr>
        <w:t xml:space="preserve">. Обратите внимание, что пункт 3 «Сроки прохождения практики» </w:t>
      </w:r>
      <w:proofErr w:type="gramStart"/>
      <w:r w:rsidR="005B74E4">
        <w:rPr>
          <w:sz w:val="28"/>
          <w:szCs w:val="28"/>
        </w:rPr>
        <w:t>устанавлива</w:t>
      </w:r>
      <w:r w:rsidR="00E2234C">
        <w:rPr>
          <w:sz w:val="28"/>
          <w:szCs w:val="28"/>
        </w:rPr>
        <w:t>е</w:t>
      </w:r>
      <w:r w:rsidR="005B74E4">
        <w:rPr>
          <w:sz w:val="28"/>
          <w:szCs w:val="28"/>
        </w:rPr>
        <w:t>тся учебным планом направления подготовки и не может</w:t>
      </w:r>
      <w:proofErr w:type="gramEnd"/>
      <w:r w:rsidR="005B74E4">
        <w:rPr>
          <w:sz w:val="28"/>
          <w:szCs w:val="28"/>
        </w:rPr>
        <w:t xml:space="preserve"> быть изменен. Изменения оформляются на отдельном листе, также подписываются научным руководителем, студентом-практикантом и руководителем практики</w:t>
      </w:r>
      <w:r w:rsidR="000B7A06">
        <w:rPr>
          <w:sz w:val="28"/>
          <w:szCs w:val="28"/>
        </w:rPr>
        <w:t xml:space="preserve"> и прикладываются к индивидуальному заданию. Оригинал индивидуального задания (плана) на прохождение практики хранится на кафедре, на руках у студента находится копия.</w:t>
      </w:r>
    </w:p>
    <w:p w:rsidR="000B7A06" w:rsidRDefault="000B7A06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Формой, в которой будет представлена исследовательская работа студента по прохождении практики, может быть научная статья, </w:t>
      </w:r>
      <w:r w:rsidR="00930241">
        <w:rPr>
          <w:sz w:val="28"/>
          <w:szCs w:val="28"/>
        </w:rPr>
        <w:t xml:space="preserve">доклад на конференции (научном семинаре) с последующим опубликованием, глава монографии и др. по выбору научного руководителя. Учитывая вышесказанное о требованиях к защите ВКР, наиболее оптимальной формой работы следует признать опубликование научной статьи в изданиях, входящих в </w:t>
      </w:r>
      <w:proofErr w:type="spellStart"/>
      <w:r w:rsidR="00930241">
        <w:rPr>
          <w:sz w:val="28"/>
          <w:szCs w:val="28"/>
        </w:rPr>
        <w:t>наукометрические</w:t>
      </w:r>
      <w:proofErr w:type="spellEnd"/>
      <w:r w:rsidR="00930241">
        <w:rPr>
          <w:sz w:val="28"/>
          <w:szCs w:val="28"/>
        </w:rPr>
        <w:t xml:space="preserve"> базы.</w:t>
      </w:r>
    </w:p>
    <w:p w:rsidR="008A0EE3" w:rsidRDefault="008A0EE3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в индивидуальном задании указываются цель и задачи практики, т.е. работы над исследовательской темой, в самом исследовании в его оформленном варианте могут быть сформулированы несколько иные цель и задачи.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Pr="00E2234C" w:rsidRDefault="00E2234C" w:rsidP="005045B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Тема исследования</w:t>
      </w:r>
    </w:p>
    <w:p w:rsidR="00930241" w:rsidRDefault="00BD76F1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подготовительный этап также входит формулировка темы исследовательской работы</w:t>
      </w:r>
      <w:r w:rsidR="00786374">
        <w:rPr>
          <w:sz w:val="28"/>
          <w:szCs w:val="28"/>
        </w:rPr>
        <w:t xml:space="preserve">, которая прописывается в индивидуальном задании на прохождение практики. Именно тема часто является объектом корректировки исходя из проделанной исследовательской работы, поэтому ее формулировке </w:t>
      </w:r>
      <w:r w:rsidR="009306F2">
        <w:rPr>
          <w:sz w:val="28"/>
          <w:szCs w:val="28"/>
        </w:rPr>
        <w:t>следует уделять особое внимание, т.к. это один из наиболее трудных и ответственных моментов исследования.</w:t>
      </w:r>
    </w:p>
    <w:p w:rsidR="00786374" w:rsidRDefault="008A0EE3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8A0EE3">
        <w:rPr>
          <w:sz w:val="28"/>
          <w:szCs w:val="28"/>
        </w:rPr>
        <w:t>При выборе темы необходимо обратить внимание на малоизученные проблемы сферы знаний, которая вас привлекает</w:t>
      </w:r>
      <w:r w:rsidR="00E2234C">
        <w:rPr>
          <w:sz w:val="28"/>
          <w:szCs w:val="28"/>
        </w:rPr>
        <w:t>,</w:t>
      </w:r>
      <w:r w:rsidRPr="008A0EE3">
        <w:rPr>
          <w:sz w:val="28"/>
          <w:szCs w:val="28"/>
        </w:rPr>
        <w:t xml:space="preserve"> на вопросы, еще не имеющие ответа или вызывающие дискуссии.</w:t>
      </w:r>
      <w:r>
        <w:rPr>
          <w:sz w:val="28"/>
          <w:szCs w:val="28"/>
        </w:rPr>
        <w:t xml:space="preserve"> Подумайте, возможно, </w:t>
      </w:r>
      <w:r w:rsidRPr="008A0EE3">
        <w:rPr>
          <w:sz w:val="28"/>
          <w:szCs w:val="28"/>
        </w:rPr>
        <w:t>выбранное вами направление исследования является новым только для вас. В таком случае все, что вы будете делать, останется лишь на уровне личного знакомства с материалом.</w:t>
      </w:r>
    </w:p>
    <w:p w:rsidR="008C1C7E" w:rsidRDefault="008C1C7E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Тема </w:t>
      </w:r>
      <w:r w:rsidR="00CD5DBD">
        <w:rPr>
          <w:color w:val="000000"/>
          <w:sz w:val="28"/>
          <w:szCs w:val="28"/>
        </w:rPr>
        <w:t xml:space="preserve">– </w:t>
      </w:r>
      <w:r w:rsidRPr="00D21BDF">
        <w:rPr>
          <w:color w:val="000000"/>
          <w:sz w:val="28"/>
          <w:szCs w:val="28"/>
        </w:rPr>
        <w:t>это научная задача, охватывающая определенную область научного исследования. Она базируется на многочисленных исследовательских вопросах. Под научными вопросами понимают более мелкие научные задачи, относящиеся к конкретной области научного исследования.</w:t>
      </w:r>
    </w:p>
    <w:p w:rsidR="00A32743" w:rsidRDefault="00A32743" w:rsidP="005045B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306F2">
        <w:rPr>
          <w:sz w:val="28"/>
          <w:szCs w:val="28"/>
        </w:rPr>
        <w:t xml:space="preserve">Чтобы сформулировать тему, необходимо </w:t>
      </w:r>
      <w:proofErr w:type="gramStart"/>
      <w:r w:rsidRPr="009306F2">
        <w:rPr>
          <w:sz w:val="28"/>
          <w:szCs w:val="28"/>
        </w:rPr>
        <w:t>ознакомиться с основными научными трудами по обозначенной проблеме и составить</w:t>
      </w:r>
      <w:proofErr w:type="gramEnd"/>
      <w:r w:rsidRPr="009306F2">
        <w:rPr>
          <w:sz w:val="28"/>
          <w:szCs w:val="28"/>
        </w:rPr>
        <w:t xml:space="preserve"> представление о степени ее изученности. Определение вклада предшественников в освещение данного вопроса позволит четче определить малоизученные или спорные моменты, обосновать научную актуальность темы.</w:t>
      </w:r>
      <w:r w:rsidRPr="00A32743">
        <w:rPr>
          <w:color w:val="000000"/>
          <w:sz w:val="28"/>
          <w:szCs w:val="28"/>
        </w:rPr>
        <w:t xml:space="preserve"> </w:t>
      </w:r>
    </w:p>
    <w:p w:rsidR="00A32743" w:rsidRPr="009306F2" w:rsidRDefault="00A32743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Постановка (выбор) проблем или тем включает в себя ряд этапов. Первый этап формулирование проблем. На основе анализа противоречий исследуемого направления </w:t>
      </w:r>
      <w:proofErr w:type="gramStart"/>
      <w:r w:rsidRPr="00D21BDF">
        <w:rPr>
          <w:color w:val="000000"/>
          <w:sz w:val="28"/>
          <w:szCs w:val="28"/>
        </w:rPr>
        <w:t>формулируют основн</w:t>
      </w:r>
      <w:r>
        <w:rPr>
          <w:color w:val="000000"/>
          <w:sz w:val="28"/>
          <w:szCs w:val="28"/>
        </w:rPr>
        <w:t>ую</w:t>
      </w:r>
      <w:r w:rsidRPr="00D21BDF">
        <w:rPr>
          <w:color w:val="000000"/>
          <w:sz w:val="28"/>
          <w:szCs w:val="28"/>
        </w:rPr>
        <w:t xml:space="preserve"> проблему и определяют</w:t>
      </w:r>
      <w:proofErr w:type="gramEnd"/>
      <w:r w:rsidRPr="00D21BDF">
        <w:rPr>
          <w:color w:val="000000"/>
          <w:sz w:val="28"/>
          <w:szCs w:val="28"/>
        </w:rPr>
        <w:t xml:space="preserve"> ожидаемый результат. Второй этап включает в себя разработку структуры проблемы. Выделяют темы, </w:t>
      </w:r>
      <w:proofErr w:type="spellStart"/>
      <w:r w:rsidRPr="00D21BDF">
        <w:rPr>
          <w:color w:val="000000"/>
          <w:sz w:val="28"/>
          <w:szCs w:val="28"/>
        </w:rPr>
        <w:t>подтемы</w:t>
      </w:r>
      <w:proofErr w:type="spellEnd"/>
      <w:r w:rsidRPr="00D21BDF">
        <w:rPr>
          <w:color w:val="000000"/>
          <w:sz w:val="28"/>
          <w:szCs w:val="28"/>
        </w:rPr>
        <w:t>, вопросы. Композиция этих компонентов должна составлять древо проблемы. По каждой теме выявляют ориентировочную область исследования. На третьем этапе устанавл</w:t>
      </w:r>
      <w:r>
        <w:rPr>
          <w:color w:val="000000"/>
          <w:sz w:val="28"/>
          <w:szCs w:val="28"/>
        </w:rPr>
        <w:t>ивают актуальность проблемы, т.</w:t>
      </w:r>
      <w:r w:rsidRPr="00D21BDF">
        <w:rPr>
          <w:color w:val="000000"/>
          <w:sz w:val="28"/>
          <w:szCs w:val="28"/>
        </w:rPr>
        <w:t>е. ценность ее для данно</w:t>
      </w:r>
      <w:r>
        <w:rPr>
          <w:color w:val="000000"/>
          <w:sz w:val="28"/>
          <w:szCs w:val="28"/>
        </w:rPr>
        <w:t>го</w:t>
      </w:r>
      <w:r w:rsidRPr="00D21BDF">
        <w:rPr>
          <w:color w:val="000000"/>
          <w:sz w:val="28"/>
          <w:szCs w:val="28"/>
        </w:rPr>
        <w:t xml:space="preserve"> этап</w:t>
      </w:r>
      <w:r>
        <w:rPr>
          <w:color w:val="000000"/>
          <w:sz w:val="28"/>
          <w:szCs w:val="28"/>
        </w:rPr>
        <w:t>а</w:t>
      </w:r>
      <w:r w:rsidRPr="00D21BDF">
        <w:rPr>
          <w:color w:val="000000"/>
          <w:sz w:val="28"/>
          <w:szCs w:val="28"/>
        </w:rPr>
        <w:t xml:space="preserve"> науки. Для этого по каждой теме </w:t>
      </w:r>
      <w:proofErr w:type="gramStart"/>
      <w:r w:rsidRPr="00D21BDF">
        <w:rPr>
          <w:color w:val="000000"/>
          <w:sz w:val="28"/>
          <w:szCs w:val="28"/>
        </w:rPr>
        <w:t>выставляют несколько возражений и на основе анализа</w:t>
      </w:r>
      <w:r w:rsidR="00DF014A">
        <w:rPr>
          <w:color w:val="000000"/>
          <w:sz w:val="28"/>
          <w:szCs w:val="28"/>
        </w:rPr>
        <w:t xml:space="preserve"> </w:t>
      </w:r>
      <w:r w:rsidRPr="00D21BDF">
        <w:rPr>
          <w:color w:val="000000"/>
          <w:sz w:val="28"/>
          <w:szCs w:val="28"/>
        </w:rPr>
        <w:t>исключают</w:t>
      </w:r>
      <w:proofErr w:type="gramEnd"/>
      <w:r w:rsidRPr="00D21BDF">
        <w:rPr>
          <w:color w:val="000000"/>
          <w:sz w:val="28"/>
          <w:szCs w:val="28"/>
        </w:rPr>
        <w:t xml:space="preserve"> возражения в пользу реальности данной темы.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Можно сформулировать основные требования к теме научного исследования.</w:t>
      </w:r>
    </w:p>
    <w:p w:rsidR="009306F2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C30F39">
        <w:rPr>
          <w:i/>
          <w:sz w:val="28"/>
          <w:szCs w:val="28"/>
        </w:rPr>
        <w:t>Актуальность</w:t>
      </w:r>
      <w:r>
        <w:rPr>
          <w:sz w:val="28"/>
          <w:szCs w:val="28"/>
        </w:rPr>
        <w:t xml:space="preserve">. </w:t>
      </w:r>
      <w:r w:rsidR="009306F2" w:rsidRPr="00284F28">
        <w:rPr>
          <w:sz w:val="28"/>
          <w:szCs w:val="28"/>
        </w:rPr>
        <w:t xml:space="preserve">Тема должна быть актуальной, отличаться новизной, направлять научный поиск в область жизненно важных, еще не разрешенных проблем и вопросов современной науки и практики. </w:t>
      </w:r>
      <w:r w:rsidR="00DF014A">
        <w:rPr>
          <w:color w:val="000000"/>
          <w:sz w:val="28"/>
          <w:szCs w:val="28"/>
        </w:rPr>
        <w:t xml:space="preserve">Это требование одно из основных, </w:t>
      </w:r>
      <w:proofErr w:type="gramStart"/>
      <w:r w:rsidR="00DF014A">
        <w:rPr>
          <w:color w:val="000000"/>
          <w:sz w:val="28"/>
          <w:szCs w:val="28"/>
        </w:rPr>
        <w:t>однако</w:t>
      </w:r>
      <w:proofErr w:type="gramEnd"/>
      <w:r w:rsidR="00DF014A">
        <w:rPr>
          <w:color w:val="000000"/>
          <w:sz w:val="28"/>
          <w:szCs w:val="28"/>
        </w:rPr>
        <w:t xml:space="preserve"> четкого и однозначного к</w:t>
      </w:r>
      <w:r w:rsidR="00DF014A" w:rsidRPr="00D21BDF">
        <w:rPr>
          <w:color w:val="000000"/>
          <w:sz w:val="28"/>
          <w:szCs w:val="28"/>
        </w:rPr>
        <w:t>ритерия для установления степени актуальности пока нет.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Конкретность. </w:t>
      </w:r>
      <w:r w:rsidRPr="009306F2">
        <w:rPr>
          <w:sz w:val="28"/>
          <w:szCs w:val="28"/>
        </w:rPr>
        <w:t>Тема должна быть достаточно конкретной, чтобы быть полностью раскрытой в той форме, которая была выбрана как форма представления результата исследовательской работы, в частности в научной статье.</w:t>
      </w:r>
    </w:p>
    <w:p w:rsidR="00930241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Проблемность</w:t>
      </w:r>
      <w:proofErr w:type="spellEnd"/>
      <w:r>
        <w:rPr>
          <w:i/>
          <w:sz w:val="28"/>
          <w:szCs w:val="28"/>
        </w:rPr>
        <w:t xml:space="preserve">. </w:t>
      </w:r>
      <w:r w:rsidR="00701D18" w:rsidRPr="00701D18">
        <w:rPr>
          <w:sz w:val="28"/>
          <w:szCs w:val="28"/>
        </w:rPr>
        <w:t>В теме должна быть заложена проблема. Научная проблема возникает из неопределенности, противоречия между содержанием нов</w:t>
      </w:r>
      <w:r w:rsidR="00701D18">
        <w:rPr>
          <w:sz w:val="28"/>
          <w:szCs w:val="28"/>
        </w:rPr>
        <w:t xml:space="preserve">ой информации </w:t>
      </w:r>
      <w:r w:rsidR="00701D18" w:rsidRPr="00701D18">
        <w:rPr>
          <w:sz w:val="28"/>
          <w:szCs w:val="28"/>
        </w:rPr>
        <w:t>и старыми знаниями. Проблема появляется там, где не хватает имеющихся знаний, а общественная практика требует решения возникших вопросов.</w:t>
      </w:r>
      <w:r w:rsidR="00667FB5">
        <w:rPr>
          <w:sz w:val="28"/>
          <w:szCs w:val="28"/>
        </w:rPr>
        <w:t xml:space="preserve"> Проблемы бывают теоретические и практические.</w:t>
      </w:r>
      <w:r w:rsidR="00667FB5" w:rsidRPr="00667FB5">
        <w:rPr>
          <w:rFonts w:ascii="Arial" w:hAnsi="Arial" w:cs="Arial"/>
          <w:color w:val="333333"/>
          <w:sz w:val="20"/>
          <w:szCs w:val="20"/>
        </w:rPr>
        <w:t xml:space="preserve"> </w:t>
      </w:r>
      <w:r w:rsidR="00667FB5" w:rsidRPr="00667FB5">
        <w:rPr>
          <w:sz w:val="28"/>
          <w:szCs w:val="28"/>
        </w:rPr>
        <w:t xml:space="preserve">Теоретические задачи </w:t>
      </w:r>
      <w:r w:rsidR="00667FB5">
        <w:rPr>
          <w:sz w:val="28"/>
          <w:szCs w:val="28"/>
        </w:rPr>
        <w:t>–</w:t>
      </w:r>
      <w:r w:rsidR="00667FB5" w:rsidRPr="00667FB5">
        <w:rPr>
          <w:sz w:val="28"/>
          <w:szCs w:val="28"/>
        </w:rPr>
        <w:t xml:space="preserve"> это объект мыслительной деятельности, требующий решения и ответа на теоретический вопрос посредством поиска условий, позволяющих обнаружить отношения между известными и неизвестными частями проблемы.</w:t>
      </w:r>
      <w:r w:rsidR="00667FB5">
        <w:rPr>
          <w:sz w:val="28"/>
          <w:szCs w:val="28"/>
        </w:rPr>
        <w:t xml:space="preserve"> </w:t>
      </w:r>
      <w:r w:rsidR="00667FB5" w:rsidRPr="00667FB5">
        <w:rPr>
          <w:sz w:val="28"/>
          <w:szCs w:val="28"/>
        </w:rPr>
        <w:t>Если проблемную ситуацию можно разрешить уже известными средствами, то речь идет о практической проблеме, о поиске способов приложения старых знаний и уже имеющихся средств.</w:t>
      </w:r>
    </w:p>
    <w:p w:rsidR="00405C55" w:rsidRPr="00405C55" w:rsidRDefault="00405C55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Осуществимость. </w:t>
      </w:r>
      <w:r>
        <w:rPr>
          <w:sz w:val="28"/>
          <w:szCs w:val="28"/>
        </w:rPr>
        <w:t>При выборе темы важно оценить возможность окончания исследования в плановый срок.</w:t>
      </w:r>
    </w:p>
    <w:p w:rsidR="00C30F39" w:rsidRDefault="00C30F39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Определенность. </w:t>
      </w:r>
      <w:r>
        <w:rPr>
          <w:sz w:val="28"/>
          <w:szCs w:val="28"/>
        </w:rPr>
        <w:t xml:space="preserve">В формулировке темы недопустимы двусмысленные, многозначные или нечеткие </w:t>
      </w:r>
      <w:r w:rsidR="00EC7A52">
        <w:rPr>
          <w:sz w:val="28"/>
          <w:szCs w:val="28"/>
        </w:rPr>
        <w:t xml:space="preserve">термины и </w:t>
      </w:r>
      <w:r>
        <w:rPr>
          <w:sz w:val="28"/>
          <w:szCs w:val="28"/>
        </w:rPr>
        <w:t>дефиниции</w:t>
      </w:r>
      <w:r w:rsidR="00EC7A52">
        <w:rPr>
          <w:sz w:val="28"/>
          <w:szCs w:val="28"/>
        </w:rPr>
        <w:t xml:space="preserve">. </w:t>
      </w:r>
      <w:r w:rsidR="0017036D" w:rsidRPr="0017036D">
        <w:rPr>
          <w:sz w:val="28"/>
          <w:szCs w:val="28"/>
        </w:rPr>
        <w:t>Не стоит применять сложные научные термины, особенно если они вовсе не уместны.</w:t>
      </w:r>
      <w:r w:rsidR="0017036D">
        <w:rPr>
          <w:sz w:val="28"/>
          <w:szCs w:val="28"/>
        </w:rPr>
        <w:t xml:space="preserve"> </w:t>
      </w:r>
      <w:r w:rsidR="00EC7A52">
        <w:rPr>
          <w:sz w:val="28"/>
          <w:szCs w:val="28"/>
        </w:rPr>
        <w:t xml:space="preserve">В </w:t>
      </w:r>
      <w:r w:rsidR="0017036D">
        <w:rPr>
          <w:sz w:val="28"/>
          <w:szCs w:val="28"/>
        </w:rPr>
        <w:t>теме</w:t>
      </w:r>
      <w:r w:rsidR="00EC7A52">
        <w:rPr>
          <w:sz w:val="28"/>
          <w:szCs w:val="28"/>
        </w:rPr>
        <w:t xml:space="preserve"> </w:t>
      </w:r>
      <w:r w:rsidR="00EC7A52" w:rsidRPr="00EC7A52">
        <w:rPr>
          <w:sz w:val="28"/>
          <w:szCs w:val="28"/>
        </w:rPr>
        <w:t>должны присутствовать важнейшие категории, выражающие качественные характеристики проблемы</w:t>
      </w:r>
      <w:r w:rsidR="00EC7A52">
        <w:rPr>
          <w:sz w:val="28"/>
          <w:szCs w:val="28"/>
        </w:rPr>
        <w:t>.</w:t>
      </w:r>
      <w:r w:rsidR="00EC7A52" w:rsidRPr="00EC7A52">
        <w:rPr>
          <w:sz w:val="28"/>
          <w:szCs w:val="28"/>
        </w:rPr>
        <w:t xml:space="preserve"> </w:t>
      </w:r>
      <w:r w:rsidR="00EC7A52">
        <w:rPr>
          <w:sz w:val="28"/>
          <w:szCs w:val="28"/>
        </w:rPr>
        <w:t>Она</w:t>
      </w:r>
      <w:r w:rsidR="00EC7A52" w:rsidRPr="009306F2">
        <w:rPr>
          <w:sz w:val="28"/>
          <w:szCs w:val="28"/>
        </w:rPr>
        <w:t xml:space="preserve"> должн</w:t>
      </w:r>
      <w:r w:rsidR="00EC7A52">
        <w:rPr>
          <w:sz w:val="28"/>
          <w:szCs w:val="28"/>
        </w:rPr>
        <w:t>а</w:t>
      </w:r>
      <w:r w:rsidR="00EC7A52" w:rsidRPr="009306F2">
        <w:rPr>
          <w:sz w:val="28"/>
          <w:szCs w:val="28"/>
        </w:rPr>
        <w:t xml:space="preserve"> чётко</w:t>
      </w:r>
      <w:r w:rsidR="00EC7A52">
        <w:rPr>
          <w:sz w:val="28"/>
          <w:szCs w:val="28"/>
        </w:rPr>
        <w:t xml:space="preserve"> </w:t>
      </w:r>
      <w:r w:rsidR="00EC7A52" w:rsidRPr="009306F2">
        <w:rPr>
          <w:sz w:val="28"/>
          <w:szCs w:val="28"/>
        </w:rPr>
        <w:t>отражать содержание и направление работы</w:t>
      </w:r>
      <w:r w:rsidR="00EC7A52">
        <w:rPr>
          <w:sz w:val="28"/>
          <w:szCs w:val="28"/>
        </w:rPr>
        <w:t>.</w:t>
      </w:r>
      <w:r w:rsidR="0017036D">
        <w:rPr>
          <w:sz w:val="28"/>
          <w:szCs w:val="28"/>
        </w:rPr>
        <w:t xml:space="preserve"> </w:t>
      </w:r>
      <w:r w:rsidR="0017036D" w:rsidRPr="0017036D">
        <w:rPr>
          <w:sz w:val="28"/>
          <w:szCs w:val="28"/>
        </w:rPr>
        <w:t>Необходимо избавится от некоторых оборотов-паразитов, та</w:t>
      </w:r>
      <w:r w:rsidR="0017036D">
        <w:rPr>
          <w:sz w:val="28"/>
          <w:szCs w:val="28"/>
        </w:rPr>
        <w:t>ких</w:t>
      </w:r>
      <w:r w:rsidR="0017036D" w:rsidRPr="0017036D">
        <w:rPr>
          <w:sz w:val="28"/>
          <w:szCs w:val="28"/>
        </w:rPr>
        <w:t xml:space="preserve"> как «Анализ некоторых вопросов», «Материалы к изучению», «Изучение процесса» и т</w:t>
      </w:r>
      <w:r w:rsidR="0017036D">
        <w:rPr>
          <w:sz w:val="28"/>
          <w:szCs w:val="28"/>
        </w:rPr>
        <w:t>.п.</w:t>
      </w:r>
      <w:r w:rsidR="0017036D" w:rsidRPr="0017036D">
        <w:rPr>
          <w:sz w:val="28"/>
          <w:szCs w:val="28"/>
        </w:rPr>
        <w:t xml:space="preserve"> Такие обороты не несут смысловой нагрузки, не отражают самой сути обозначенной проблемы. </w:t>
      </w:r>
    </w:p>
    <w:p w:rsidR="00EC7A52" w:rsidRPr="00EC7A52" w:rsidRDefault="00EC7A52" w:rsidP="005045B1">
      <w:pPr>
        <w:spacing w:line="276" w:lineRule="auto"/>
        <w:ind w:firstLine="709"/>
        <w:jc w:val="both"/>
        <w:rPr>
          <w:sz w:val="28"/>
          <w:szCs w:val="28"/>
        </w:rPr>
      </w:pPr>
      <w:r w:rsidRPr="00EC7A52">
        <w:rPr>
          <w:i/>
          <w:sz w:val="28"/>
          <w:szCs w:val="28"/>
        </w:rPr>
        <w:t>Краткость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Формулировка темы должна быть лаконичной в сочетании со смысловой емкостью.</w:t>
      </w:r>
    </w:p>
    <w:p w:rsidR="00284F28" w:rsidRDefault="00284F28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фактором выбора темы исследования являются личный интерес и имеющийся положительный опыт работы в избранном тематическом направлении. В этом случае может быть гарантировано достижение поставленных целей исследования, поэтому не оставляйте выбор темы на усмотрение научного руководителя, а принимайте в этом активное и заинтересованное участие.</w:t>
      </w:r>
    </w:p>
    <w:p w:rsidR="00284F28" w:rsidRDefault="008C1C7E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Формулировать тему обязательно нужно на бумаге. Во-первых, так виднее становятся стилистические или смысловые недочеты. Во-вторых, формулировка просто может </w:t>
      </w:r>
      <w:proofErr w:type="gramStart"/>
      <w:r>
        <w:rPr>
          <w:sz w:val="28"/>
          <w:szCs w:val="28"/>
        </w:rPr>
        <w:t>забыться и быть</w:t>
      </w:r>
      <w:proofErr w:type="gramEnd"/>
      <w:r>
        <w:rPr>
          <w:sz w:val="28"/>
          <w:szCs w:val="28"/>
        </w:rPr>
        <w:t xml:space="preserve"> вытеснена из памяти другой более важной информацией.</w:t>
      </w:r>
    </w:p>
    <w:p w:rsidR="009306F2" w:rsidRDefault="00431EF0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формулировки темы письменно обоснуйте ее. Данный документ прикладывается к отчету по практике.</w:t>
      </w:r>
    </w:p>
    <w:p w:rsidR="00431EF0" w:rsidRDefault="002013DD" w:rsidP="005045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Подготовительный этап не должен быть затянутым по времени. На него необходимо отвести 10-15% всего времени практики, т.е. не более полутора недель.</w:t>
      </w: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E2234C" w:rsidRDefault="00E2234C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C23D59" w:rsidRPr="000906F6" w:rsidRDefault="000906F6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22388610"/>
      <w:r w:rsidRPr="000906F6">
        <w:rPr>
          <w:rFonts w:ascii="Times New Roman" w:hAnsi="Times New Roman" w:cs="Times New Roman"/>
          <w:color w:val="auto"/>
        </w:rPr>
        <w:t xml:space="preserve">3 </w:t>
      </w:r>
      <w:r w:rsidR="00431EF0" w:rsidRPr="000906F6">
        <w:rPr>
          <w:rFonts w:ascii="Times New Roman" w:hAnsi="Times New Roman" w:cs="Times New Roman"/>
          <w:color w:val="auto"/>
        </w:rPr>
        <w:t xml:space="preserve">Методические рекомендации по </w:t>
      </w:r>
      <w:r w:rsidR="00431EF0">
        <w:rPr>
          <w:rFonts w:ascii="Times New Roman" w:hAnsi="Times New Roman" w:cs="Times New Roman"/>
          <w:color w:val="auto"/>
        </w:rPr>
        <w:t xml:space="preserve">организации самостоятельной работы. </w:t>
      </w:r>
      <w:r w:rsidR="00431EF0" w:rsidRPr="00431EF0">
        <w:rPr>
          <w:rFonts w:ascii="Times New Roman" w:hAnsi="Times New Roman" w:cs="Times New Roman"/>
          <w:color w:val="auto"/>
        </w:rPr>
        <w:t>Основной этап (научно-исследовательский)</w:t>
      </w:r>
      <w:bookmarkEnd w:id="4"/>
    </w:p>
    <w:p w:rsidR="001A3A04" w:rsidRDefault="001A3A04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432D8B" w:rsidRDefault="002013D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данном этапе непосредственно осуществляется исследование, которое было </w:t>
      </w:r>
      <w:proofErr w:type="gramStart"/>
      <w:r>
        <w:rPr>
          <w:color w:val="000000"/>
          <w:sz w:val="28"/>
          <w:szCs w:val="28"/>
        </w:rPr>
        <w:t>запланировано и подготовлено</w:t>
      </w:r>
      <w:proofErr w:type="gramEnd"/>
      <w:r>
        <w:rPr>
          <w:color w:val="000000"/>
          <w:sz w:val="28"/>
          <w:szCs w:val="28"/>
        </w:rPr>
        <w:t xml:space="preserve"> на предыдущем этапе. Данный этап по времени </w:t>
      </w:r>
      <w:r w:rsidR="00DC2BB7">
        <w:rPr>
          <w:color w:val="000000"/>
          <w:sz w:val="28"/>
          <w:szCs w:val="28"/>
        </w:rPr>
        <w:t>должен занимать около 80%, однако, учитывая необходимость опубликования научной статьи, что также может занять относительно длительное время, научно-исследовательский этап может быть сокращен.</w:t>
      </w:r>
    </w:p>
    <w:p w:rsidR="00DC2BB7" w:rsidRDefault="00DC2BB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«Научно-исследовательская работа»</w:t>
      </w:r>
      <w:r w:rsidR="00392746">
        <w:rPr>
          <w:color w:val="000000"/>
          <w:sz w:val="28"/>
          <w:szCs w:val="28"/>
        </w:rPr>
        <w:t>.</w:t>
      </w:r>
    </w:p>
    <w:p w:rsidR="00392746" w:rsidRDefault="0039274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указанных видов работы было изучено вами в курсе дисциплины «Основы научно-исследовательской работы». При необходимости, например, в случаях затруднени</w:t>
      </w:r>
      <w:r w:rsidR="00835EC1">
        <w:rPr>
          <w:color w:val="000000"/>
          <w:sz w:val="28"/>
          <w:szCs w:val="28"/>
        </w:rPr>
        <w:t>й при формулировке</w:t>
      </w:r>
      <w:r>
        <w:rPr>
          <w:color w:val="000000"/>
          <w:sz w:val="28"/>
          <w:szCs w:val="28"/>
        </w:rPr>
        <w:t xml:space="preserve"> отдельных компонентов аппарата исследования, вы можете обращаться за консультацией </w:t>
      </w:r>
      <w:r w:rsidR="00E2234C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научно</w:t>
      </w:r>
      <w:r w:rsidR="00E2234C">
        <w:rPr>
          <w:color w:val="000000"/>
          <w:sz w:val="28"/>
          <w:szCs w:val="28"/>
        </w:rPr>
        <w:t>му</w:t>
      </w:r>
      <w:r>
        <w:rPr>
          <w:color w:val="000000"/>
          <w:sz w:val="28"/>
          <w:szCs w:val="28"/>
        </w:rPr>
        <w:t xml:space="preserve"> руководител</w:t>
      </w:r>
      <w:r w:rsidR="00E2234C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.</w:t>
      </w:r>
    </w:p>
    <w:p w:rsidR="00392746" w:rsidRDefault="00835EC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необходимо сказать, что, несмотря на то, что программа практики предполагает самостоятельную работу студента, не следует пренебрегать консультациями с научным руководителем. «Взгляд со стороны» поможет разобраться в возможных трудностях, увидеть ошибки в объекте, предмете, методиках, материале и т.д. исследования.</w:t>
      </w:r>
    </w:p>
    <w:p w:rsidR="00835EC1" w:rsidRDefault="00835EC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Также рекомендуется </w:t>
      </w:r>
      <w:r w:rsidR="008324AB">
        <w:rPr>
          <w:color w:val="000000"/>
          <w:sz w:val="28"/>
          <w:szCs w:val="28"/>
        </w:rPr>
        <w:t xml:space="preserve">во время осуществления научно-исследовательского этапа проводить апробацию работы в виде докладов на конференциях и научных семинарах. Это поможет вам глубже </w:t>
      </w:r>
      <w:proofErr w:type="gramStart"/>
      <w:r w:rsidR="008324AB">
        <w:rPr>
          <w:color w:val="000000"/>
          <w:sz w:val="28"/>
          <w:szCs w:val="28"/>
        </w:rPr>
        <w:t>разобраться в проблематике и обнаружить</w:t>
      </w:r>
      <w:proofErr w:type="gramEnd"/>
      <w:r w:rsidR="008324AB">
        <w:rPr>
          <w:color w:val="000000"/>
          <w:sz w:val="28"/>
          <w:szCs w:val="28"/>
        </w:rPr>
        <w:t xml:space="preserve"> скрытые противоречия, если таковые имеются.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E2234C">
        <w:rPr>
          <w:color w:val="000000"/>
          <w:sz w:val="28"/>
          <w:szCs w:val="28"/>
        </w:rPr>
        <w:t xml:space="preserve">вести </w:t>
      </w:r>
      <w:r>
        <w:rPr>
          <w:color w:val="000000"/>
          <w:sz w:val="28"/>
          <w:szCs w:val="28"/>
        </w:rPr>
        <w:t>дневник (р</w:t>
      </w:r>
      <w:r w:rsidRPr="00D21BDF">
        <w:rPr>
          <w:color w:val="000000"/>
          <w:sz w:val="28"/>
          <w:szCs w:val="28"/>
        </w:rPr>
        <w:t>абочий журнал</w:t>
      </w:r>
      <w:r>
        <w:rPr>
          <w:color w:val="000000"/>
          <w:sz w:val="28"/>
          <w:szCs w:val="28"/>
        </w:rPr>
        <w:t>)</w:t>
      </w:r>
      <w:r w:rsidRPr="00D21BDF">
        <w:rPr>
          <w:color w:val="000000"/>
          <w:sz w:val="28"/>
          <w:szCs w:val="28"/>
        </w:rPr>
        <w:t>, в котор</w:t>
      </w:r>
      <w:r>
        <w:rPr>
          <w:color w:val="000000"/>
          <w:sz w:val="28"/>
          <w:szCs w:val="28"/>
        </w:rPr>
        <w:t>ый</w:t>
      </w:r>
      <w:r w:rsidRPr="00D21BDF">
        <w:rPr>
          <w:color w:val="000000"/>
          <w:sz w:val="28"/>
          <w:szCs w:val="28"/>
        </w:rPr>
        <w:t xml:space="preserve"> заносятся все результаты работы по научной теме: 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обзор источников и литературы, а также иных материалов, 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разрабатываемого вопроса,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описание материала и методов исследования,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предметные элементы исследования (аппарат),</w:t>
      </w:r>
    </w:p>
    <w:p w:rsidR="005467C2" w:rsidRDefault="005467C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используемые термины,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результаты экспериментов, </w:t>
      </w:r>
    </w:p>
    <w:p w:rsidR="005467C2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выводы по работе и т.д. </w:t>
      </w:r>
    </w:p>
    <w:p w:rsidR="002127B3" w:rsidRDefault="002127B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21BDF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дневнике </w:t>
      </w:r>
      <w:r w:rsidRPr="00D21BDF">
        <w:rPr>
          <w:color w:val="000000"/>
          <w:sz w:val="28"/>
          <w:szCs w:val="28"/>
        </w:rPr>
        <w:t xml:space="preserve">обязательно указываются даты записей. </w:t>
      </w:r>
      <w:r>
        <w:rPr>
          <w:color w:val="000000"/>
          <w:sz w:val="28"/>
          <w:szCs w:val="28"/>
        </w:rPr>
        <w:t>Дневник</w:t>
      </w:r>
      <w:r w:rsidRPr="00D21BDF">
        <w:rPr>
          <w:color w:val="000000"/>
          <w:sz w:val="28"/>
          <w:szCs w:val="28"/>
        </w:rPr>
        <w:t xml:space="preserve"> явля</w:t>
      </w:r>
      <w:r>
        <w:rPr>
          <w:color w:val="000000"/>
          <w:sz w:val="28"/>
          <w:szCs w:val="28"/>
        </w:rPr>
        <w:t>е</w:t>
      </w:r>
      <w:r w:rsidRPr="00D21BDF">
        <w:rPr>
          <w:color w:val="000000"/>
          <w:sz w:val="28"/>
          <w:szCs w:val="28"/>
        </w:rPr>
        <w:t>тся основанием для подготовки докладов на научные семинары и для составления заключительного отчета по научно-исследовательской работе.</w:t>
      </w:r>
      <w:r>
        <w:rPr>
          <w:color w:val="000000"/>
          <w:sz w:val="28"/>
          <w:szCs w:val="28"/>
        </w:rPr>
        <w:t xml:space="preserve"> Форму дневника см. в Приложении Б</w:t>
      </w:r>
      <w:r w:rsidR="005005B6">
        <w:rPr>
          <w:color w:val="000000"/>
          <w:sz w:val="28"/>
          <w:szCs w:val="28"/>
        </w:rPr>
        <w:t>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</w:p>
    <w:p w:rsidR="00431EF0" w:rsidRPr="00E2234C" w:rsidRDefault="008324AB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E2234C">
        <w:rPr>
          <w:i/>
          <w:color w:val="000000"/>
          <w:sz w:val="28"/>
          <w:szCs w:val="28"/>
        </w:rPr>
        <w:t xml:space="preserve">Некоторые рекомендации по осуществлению этапов исследования. 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отборе источников научной информации по теме исследования применяйте различные виды чтения. Чтобы определить необходимость более детального ознакомления с источником, нужно ознакомиться в первую очередь с заглавием источника, именем его автора и аннотацией, где указываются основные вопросы, поднимаемые автором в работе. Если ознакомления с данными компонентами текста не достаточно, чтобы определить, подходит ли вам данный источник или нет, применяется просмотровое чтение (чтение-сканирование).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Просмотровое чтение – это беглое прочтение текста с целью определить тему (предмет речи), круг рассматриваемых вопросов и уяснить, представляет ли информация какой-либо интерес. В данном случае, когда вы начинаете читать, вы не знаете, окажется ли полезной информация, содержащаяся в тексте. Если читающий субъект приходит к выводу, что информация не представляет никакой ценности, он прекращает читать.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того, как определены источники информации, приступают к их чтению с целью обработки информации. Здесь уже применяются иные виды чтения: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ознакомительное: цель такого чтения – ознакомиться с информацией для формирования общего представления о содержании, выявления наиболее существенной информации; в данном случае субъект чтения старается узнать, что сообщается по интересующему его вопросу, давая оценку «новое – известное», «понятное – непонятное». Степень понимания текста зависит от эрудиции в данной предметной области, однако данный вид чтения не предусматривает возврата к </w:t>
      </w:r>
      <w:proofErr w:type="gramStart"/>
      <w:r>
        <w:rPr>
          <w:color w:val="000000"/>
          <w:sz w:val="28"/>
          <w:szCs w:val="28"/>
        </w:rPr>
        <w:t>прочитанному</w:t>
      </w:r>
      <w:proofErr w:type="gramEnd"/>
      <w:r>
        <w:rPr>
          <w:color w:val="000000"/>
          <w:sz w:val="28"/>
          <w:szCs w:val="28"/>
        </w:rPr>
        <w:t>, прерывание чтения ради поиска поясняющей информации, т.к. не преследует цели глубокого проникновения в смысл текста;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изучающее: цель – полное понимание всего содержания текста. Такой вид чтения применяется, если читающий ставит перед собой задачу получить точную и детальную информацию. При изучающем чтении происходит критическое осмысление и интерпретация информации, сопоставление ее с уже имеющимися знаниями, запоминание. </w:t>
      </w:r>
      <w:r w:rsidRPr="00306D3F">
        <w:rPr>
          <w:color w:val="000000"/>
          <w:sz w:val="28"/>
          <w:szCs w:val="28"/>
        </w:rPr>
        <w:t xml:space="preserve">Изучающее чтение сопровождается </w:t>
      </w:r>
      <w:proofErr w:type="spellStart"/>
      <w:r w:rsidRPr="00306D3F">
        <w:rPr>
          <w:color w:val="000000"/>
          <w:sz w:val="28"/>
          <w:szCs w:val="28"/>
        </w:rPr>
        <w:t>перечитыванием</w:t>
      </w:r>
      <w:proofErr w:type="spellEnd"/>
      <w:r w:rsidRPr="00306D3F">
        <w:rPr>
          <w:color w:val="000000"/>
          <w:sz w:val="28"/>
          <w:szCs w:val="28"/>
        </w:rPr>
        <w:t xml:space="preserve"> отдельных мест, остановками, размышлением, полным проговариванием текста, а иногда внутренней полемикой на основе прочитанного.</w:t>
      </w:r>
      <w:r>
        <w:rPr>
          <w:color w:val="000000"/>
          <w:sz w:val="28"/>
          <w:szCs w:val="28"/>
        </w:rPr>
        <w:t xml:space="preserve"> Такое чтение характеризуется медленным темпом;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поисковое</w:t>
      </w:r>
      <w:proofErr w:type="gramEnd"/>
      <w:r>
        <w:rPr>
          <w:color w:val="000000"/>
          <w:sz w:val="28"/>
          <w:szCs w:val="28"/>
        </w:rPr>
        <w:t>: цель этого вида чтения – поиск необходимой информации, что ведет к избирательному пониманию прочитанного;</w:t>
      </w:r>
    </w:p>
    <w:p w:rsidR="001625DF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выборочное: при таком виде чтения читается не весь текст, а отдельные его части. Внимание фиксируется только на тех аспектах текста, которые интересуют читающего.</w:t>
      </w:r>
    </w:p>
    <w:p w:rsidR="002127B3" w:rsidRDefault="001625DF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чтения целесообразно составлять конспект или кратко отмечать основные положения, имена, точки зрения, факты. Немаловажным также является выписывание цитат с указанием источника и номера страницы. При появлении новых терминов</w:t>
      </w:r>
      <w:r w:rsidR="002127B3">
        <w:rPr>
          <w:color w:val="000000"/>
          <w:sz w:val="28"/>
          <w:szCs w:val="28"/>
        </w:rPr>
        <w:t>, их з</w:t>
      </w:r>
      <w:r>
        <w:rPr>
          <w:color w:val="000000"/>
          <w:sz w:val="28"/>
          <w:szCs w:val="28"/>
        </w:rPr>
        <w:t>начени</w:t>
      </w:r>
      <w:r w:rsidR="002127B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необходимо фиксировать в письменной форме</w:t>
      </w:r>
      <w:r w:rsidR="002127B3">
        <w:rPr>
          <w:color w:val="000000"/>
          <w:sz w:val="28"/>
          <w:szCs w:val="28"/>
        </w:rPr>
        <w:t>.</w:t>
      </w:r>
    </w:p>
    <w:p w:rsidR="001625DF" w:rsidRDefault="00830C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Часто ошибки допускаются при формулировке цели и задач исследования, а также при определении объекта и предмета.</w:t>
      </w:r>
    </w:p>
    <w:p w:rsidR="00830C2D" w:rsidRDefault="00830C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Помните, что цель исследования всегда одна. Она формулируется через существительные (например, изучение, анализ, рассмотрение, определение и под.)</w:t>
      </w:r>
      <w:r w:rsidR="00593574">
        <w:rPr>
          <w:color w:val="000000"/>
          <w:sz w:val="28"/>
          <w:szCs w:val="28"/>
        </w:rPr>
        <w:t xml:space="preserve">, и </w:t>
      </w:r>
      <w:r w:rsidR="00E2234C">
        <w:rPr>
          <w:color w:val="000000"/>
          <w:sz w:val="28"/>
          <w:szCs w:val="28"/>
        </w:rPr>
        <w:t>в</w:t>
      </w:r>
      <w:r w:rsidR="00593574">
        <w:rPr>
          <w:color w:val="000000"/>
          <w:sz w:val="28"/>
          <w:szCs w:val="28"/>
        </w:rPr>
        <w:t xml:space="preserve"> формулировке цели такое существительное должно быть одно. Для осуществления цел</w:t>
      </w:r>
      <w:r w:rsidR="00E2234C">
        <w:rPr>
          <w:color w:val="000000"/>
          <w:sz w:val="28"/>
          <w:szCs w:val="28"/>
        </w:rPr>
        <w:t>и</w:t>
      </w:r>
      <w:r w:rsidR="00593574">
        <w:rPr>
          <w:color w:val="000000"/>
          <w:sz w:val="28"/>
          <w:szCs w:val="28"/>
        </w:rPr>
        <w:t xml:space="preserve"> вы формулируете задачи, это конкретные действия, которые вы предпринимаете, чтобы достичь цели. Задач может быть несколько, но не дробите цель на огромное количество задач. Целесообразно однотипные задачи объединять в одну, общее количество задач не должно превышать пяти, лучше 2-3. Задачи формулируются через глаголы (изучить, рассмотреть, выявить, проанализировать и </w:t>
      </w:r>
      <w:proofErr w:type="gramStart"/>
      <w:r w:rsidR="00593574">
        <w:rPr>
          <w:color w:val="000000"/>
          <w:sz w:val="28"/>
          <w:szCs w:val="28"/>
        </w:rPr>
        <w:t>под</w:t>
      </w:r>
      <w:proofErr w:type="gramEnd"/>
      <w:r w:rsidR="00593574">
        <w:rPr>
          <w:color w:val="000000"/>
          <w:sz w:val="28"/>
          <w:szCs w:val="28"/>
        </w:rPr>
        <w:t>.)</w:t>
      </w:r>
    </w:p>
    <w:p w:rsidR="00593574" w:rsidRDefault="009C5D6E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 – это тот отрезок лингвистической действительности, на который нацелено ваше исследовательское внимание. Объект всегда шире предмета, или, иными словами, предмет является аспектом объекта, одной из его сторон. Предмет исследования практически всегда </w:t>
      </w:r>
      <w:proofErr w:type="gramStart"/>
      <w:r>
        <w:rPr>
          <w:color w:val="000000"/>
          <w:sz w:val="28"/>
          <w:szCs w:val="28"/>
        </w:rPr>
        <w:t>соотносится с темой и находит</w:t>
      </w:r>
      <w:proofErr w:type="gramEnd"/>
      <w:r>
        <w:rPr>
          <w:color w:val="000000"/>
          <w:sz w:val="28"/>
          <w:szCs w:val="28"/>
        </w:rPr>
        <w:t xml:space="preserve"> свое отражение в цели исследования.</w:t>
      </w:r>
    </w:p>
    <w:p w:rsidR="009C5D6E" w:rsidRDefault="0004772D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определении темы исследования вы должны четко понимать, на каком материале будет проводиться ваше исследование. Нередки случаи, когда оказывается, что подходящий для исследования материал отсутствует или труднодоступен. Поэтому к выбор</w:t>
      </w:r>
      <w:r w:rsidR="00E2234C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материала нужно также подходить осознанно и ответственно. Если вы предполагаете работу над переводческой проблемой, то убедитесь, что у вас имеется и оригинал, и перевод</w:t>
      </w:r>
      <w:r w:rsidR="00D17476">
        <w:rPr>
          <w:color w:val="000000"/>
          <w:sz w:val="28"/>
          <w:szCs w:val="28"/>
        </w:rPr>
        <w:t>. Слабо выглядят те работы, в которых делаются некоторые выводы на основе собственного перевода или при его отсутствии вообще.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Выводы должны быть краткими, емкими и носить обобщающий характер. В выводах не должно содержаться новой информации или дословно повторяться формулировки из текста исследования. Иногда в качестве вывода можно увидеть фразу «Таким образом, цель исследования достигнута, задачи выполнены», которая является лишь констатацией факта, но не раскрывает достигнутых результатов.</w:t>
      </w:r>
    </w:p>
    <w:p w:rsid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2234C" w:rsidRPr="00E2234C" w:rsidRDefault="00E2234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Оформление работы</w:t>
      </w:r>
    </w:p>
    <w:p w:rsidR="005B7B2C" w:rsidRDefault="00D174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оформлении результатов исследования в виде статьи руководствуйтесь требованиями, принятыми в журнале, где предполагается статью опубликовать. В начале исследовательского этапа</w:t>
      </w:r>
      <w:r w:rsidR="005B7B2C">
        <w:rPr>
          <w:color w:val="000000"/>
          <w:sz w:val="28"/>
          <w:szCs w:val="28"/>
        </w:rPr>
        <w:t>: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 xml:space="preserve">изучите издания, в которых публикуются статьи той проблематики, над которой вы работаете, 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 xml:space="preserve">изучите их периодичность, </w:t>
      </w:r>
    </w:p>
    <w:p w:rsidR="00D17476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D17476">
        <w:rPr>
          <w:color w:val="000000"/>
          <w:sz w:val="28"/>
          <w:szCs w:val="28"/>
        </w:rPr>
        <w:t>определите дат</w:t>
      </w:r>
      <w:r>
        <w:rPr>
          <w:color w:val="000000"/>
          <w:sz w:val="28"/>
          <w:szCs w:val="28"/>
        </w:rPr>
        <w:t>у</w:t>
      </w:r>
      <w:r w:rsidR="00D17476">
        <w:rPr>
          <w:color w:val="000000"/>
          <w:sz w:val="28"/>
          <w:szCs w:val="28"/>
        </w:rPr>
        <w:t xml:space="preserve">, к которой </w:t>
      </w:r>
      <w:r>
        <w:rPr>
          <w:color w:val="000000"/>
          <w:sz w:val="28"/>
          <w:szCs w:val="28"/>
        </w:rPr>
        <w:t>должна быть завершена ваша работа с учетом времени, необходимого на рецензировании статьи в выбранном издании,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изучите финансовые условия,</w:t>
      </w:r>
    </w:p>
    <w:p w:rsidR="005B7B2C" w:rsidRDefault="005B7B2C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изучите требования к оформлению и необходимость сбора сопроводительных документов. Иногда при публикации статьи необходимо предоставлять отзыв научного руководителя или рецензию специалиста в данной области знаний, а также справку на </w:t>
      </w:r>
      <w:proofErr w:type="spellStart"/>
      <w:r>
        <w:rPr>
          <w:color w:val="000000"/>
          <w:sz w:val="28"/>
          <w:szCs w:val="28"/>
        </w:rPr>
        <w:t>антиплагиат</w:t>
      </w:r>
      <w:proofErr w:type="spellEnd"/>
      <w:r>
        <w:rPr>
          <w:color w:val="000000"/>
          <w:sz w:val="28"/>
          <w:szCs w:val="28"/>
        </w:rPr>
        <w:t>,</w:t>
      </w:r>
    </w:p>
    <w:p w:rsidR="005B7B2C" w:rsidRDefault="00C07E2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если точно не указано, чьи статьи принимаются в данное издание, лучше свяжитесь с контактным лицом данного издания и уточните, публикуют ли они работы студентов уровня образования «Бакалавриат».</w:t>
      </w:r>
    </w:p>
    <w:p w:rsidR="001625DF" w:rsidRDefault="007A580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Отдельно обратите внимание на оформление библиографического списка и ссылочный аппарат, т.е. оформление ссылок на источники цитирования. При использовании чьих-то материалов не забывайте об этике научного труда.</w:t>
      </w:r>
    </w:p>
    <w:p w:rsidR="007A5807" w:rsidRDefault="0033665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Когда </w:t>
      </w:r>
      <w:r w:rsidR="00FA70A7">
        <w:rPr>
          <w:color w:val="000000"/>
          <w:sz w:val="28"/>
          <w:szCs w:val="28"/>
        </w:rPr>
        <w:t xml:space="preserve">исследовательская работа полностью оформлена, переходите к </w:t>
      </w:r>
      <w:r>
        <w:rPr>
          <w:color w:val="000000"/>
          <w:sz w:val="28"/>
          <w:szCs w:val="28"/>
        </w:rPr>
        <w:t xml:space="preserve">третьему </w:t>
      </w:r>
      <w:r w:rsidR="00FA70A7">
        <w:rPr>
          <w:color w:val="000000"/>
          <w:sz w:val="28"/>
          <w:szCs w:val="28"/>
        </w:rPr>
        <w:t>этапу, однако четкой границы между вторым и третьим этапами обозначить нельзя.</w:t>
      </w:r>
    </w:p>
    <w:p w:rsidR="00431EF0" w:rsidRDefault="00431EF0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32D8B" w:rsidRDefault="00432D8B" w:rsidP="005045B1">
      <w:pPr>
        <w:spacing w:line="276" w:lineRule="auto"/>
        <w:ind w:firstLine="709"/>
        <w:jc w:val="both"/>
        <w:rPr>
          <w:sz w:val="28"/>
          <w:szCs w:val="28"/>
        </w:rPr>
      </w:pPr>
    </w:p>
    <w:p w:rsidR="002B7BD3" w:rsidRPr="000906F6" w:rsidRDefault="000906F6" w:rsidP="005045B1">
      <w:pPr>
        <w:pStyle w:val="1"/>
        <w:keepNext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22388611"/>
      <w:r w:rsidRPr="000906F6">
        <w:rPr>
          <w:rFonts w:ascii="Times New Roman" w:hAnsi="Times New Roman" w:cs="Times New Roman"/>
          <w:color w:val="auto"/>
        </w:rPr>
        <w:t xml:space="preserve">4 </w:t>
      </w:r>
      <w:r w:rsidR="00FA70A7" w:rsidRPr="000906F6">
        <w:rPr>
          <w:rFonts w:ascii="Times New Roman" w:hAnsi="Times New Roman" w:cs="Times New Roman"/>
          <w:color w:val="auto"/>
        </w:rPr>
        <w:t xml:space="preserve">Методические рекомендации по </w:t>
      </w:r>
      <w:r w:rsidR="00FA70A7">
        <w:rPr>
          <w:rFonts w:ascii="Times New Roman" w:hAnsi="Times New Roman" w:cs="Times New Roman"/>
          <w:color w:val="auto"/>
        </w:rPr>
        <w:t>организации самостоятельной работы. Завершающий этап</w:t>
      </w:r>
      <w:bookmarkEnd w:id="5"/>
    </w:p>
    <w:p w:rsidR="00C12D46" w:rsidRPr="000906F6" w:rsidRDefault="00C12D4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9504A" w:rsidRDefault="00FA70A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Завершающий этап </w:t>
      </w:r>
      <w:r w:rsidR="00AA2979">
        <w:rPr>
          <w:bCs/>
          <w:color w:val="000000"/>
          <w:sz w:val="28"/>
          <w:szCs w:val="28"/>
        </w:rPr>
        <w:t>предполагает апробацию результатов исследования в виде опубликования работы в той форме, которая была заявлена совместно с научным руководителем в индивидуальном задании на прохождение практики.</w:t>
      </w:r>
    </w:p>
    <w:p w:rsidR="00AA2979" w:rsidRDefault="00AA297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После того, как ваша работа была отправлена на публикацию, начинайте подготовку отчета по практике и </w:t>
      </w:r>
      <w:r w:rsidR="00265472">
        <w:rPr>
          <w:bCs/>
          <w:color w:val="000000"/>
          <w:sz w:val="28"/>
          <w:szCs w:val="28"/>
        </w:rPr>
        <w:t>подготовку к итоговому контролю.</w:t>
      </w:r>
    </w:p>
    <w:p w:rsidR="00265472" w:rsidRDefault="0026547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успешного прохождения итогового контроля вам необходимо создать мультимедийную презентацию своего исследования.</w:t>
      </w:r>
    </w:p>
    <w:p w:rsidR="00E2234C" w:rsidRDefault="00E2234C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</w:p>
    <w:p w:rsidR="00935F98" w:rsidRPr="000D6BA7" w:rsidRDefault="00935F98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0D6BA7">
        <w:rPr>
          <w:i/>
          <w:sz w:val="28"/>
          <w:szCs w:val="28"/>
        </w:rPr>
        <w:t>Общие рекомендации по созданию мультимедийных презентаций.</w:t>
      </w:r>
    </w:p>
    <w:p w:rsidR="00935F98" w:rsidRDefault="00935F98" w:rsidP="005045B1">
      <w:pPr>
        <w:pStyle w:val="ReportMain"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Примерная структура: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suppressAutoHyphens/>
        <w:spacing w:line="276" w:lineRule="auto"/>
        <w:ind w:left="993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Титульный </w:t>
      </w:r>
      <w:r w:rsidR="00E2234C">
        <w:rPr>
          <w:sz w:val="28"/>
          <w:szCs w:val="28"/>
        </w:rPr>
        <w:t>слайд</w:t>
      </w:r>
      <w:r w:rsidRPr="00341716">
        <w:rPr>
          <w:sz w:val="28"/>
          <w:szCs w:val="28"/>
        </w:rPr>
        <w:t>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Содержание с кнопками навигации. 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>Основные пункты презентации.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>Заключение (выводы).</w:t>
      </w:r>
    </w:p>
    <w:p w:rsidR="00935F98" w:rsidRPr="00341716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bookmarkStart w:id="6" w:name="OLE_LINK1"/>
      <w:bookmarkStart w:id="7" w:name="OLE_LINK2"/>
      <w:r w:rsidRPr="00341716">
        <w:rPr>
          <w:sz w:val="28"/>
          <w:szCs w:val="28"/>
        </w:rPr>
        <w:t>Список источников</w:t>
      </w:r>
      <w:bookmarkEnd w:id="6"/>
      <w:bookmarkEnd w:id="7"/>
      <w:r w:rsidRPr="00341716">
        <w:rPr>
          <w:sz w:val="28"/>
          <w:szCs w:val="28"/>
        </w:rPr>
        <w:t>.</w:t>
      </w:r>
    </w:p>
    <w:p w:rsidR="00935F98" w:rsidRDefault="00935F98" w:rsidP="005045B1">
      <w:pPr>
        <w:pStyle w:val="ReportMain"/>
        <w:numPr>
          <w:ilvl w:val="0"/>
          <w:numId w:val="27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41716">
        <w:rPr>
          <w:sz w:val="28"/>
          <w:szCs w:val="28"/>
        </w:rPr>
        <w:t xml:space="preserve">Завершающий слайд. Обычно </w:t>
      </w:r>
      <w:r>
        <w:rPr>
          <w:sz w:val="28"/>
          <w:szCs w:val="28"/>
        </w:rPr>
        <w:t>слайд содержит благодарность за внимание и</w:t>
      </w:r>
      <w:r w:rsidRPr="00341716">
        <w:rPr>
          <w:sz w:val="28"/>
          <w:szCs w:val="28"/>
        </w:rPr>
        <w:t xml:space="preserve"> контактн</w:t>
      </w:r>
      <w:r>
        <w:rPr>
          <w:sz w:val="28"/>
          <w:szCs w:val="28"/>
        </w:rPr>
        <w:t>ую</w:t>
      </w:r>
      <w:r w:rsidRPr="00341716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341716">
        <w:rPr>
          <w:sz w:val="28"/>
          <w:szCs w:val="28"/>
        </w:rPr>
        <w:t xml:space="preserve"> об авторе.</w:t>
      </w:r>
    </w:p>
    <w:p w:rsidR="00935F98" w:rsidRPr="000D6BA7" w:rsidRDefault="00935F98" w:rsidP="005045B1">
      <w:pPr>
        <w:pStyle w:val="ReportMain"/>
        <w:suppressAutoHyphens/>
        <w:spacing w:line="276" w:lineRule="auto"/>
        <w:ind w:firstLine="709"/>
        <w:jc w:val="both"/>
        <w:rPr>
          <w:i/>
          <w:sz w:val="28"/>
          <w:szCs w:val="28"/>
        </w:rPr>
      </w:pPr>
      <w:r w:rsidRPr="000D6BA7">
        <w:rPr>
          <w:i/>
          <w:sz w:val="28"/>
          <w:szCs w:val="28"/>
        </w:rPr>
        <w:t>Основные требования к оформлению презентации.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Техническое</w:t>
      </w:r>
      <w:r w:rsidRPr="00A9380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</w:t>
      </w:r>
      <w:proofErr w:type="gramEnd"/>
      <w:r>
        <w:rPr>
          <w:sz w:val="28"/>
          <w:szCs w:val="28"/>
        </w:rPr>
        <w:t xml:space="preserve"> презентации</w:t>
      </w:r>
      <w:r w:rsidRPr="00A93805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о</w:t>
      </w:r>
      <w:r w:rsidRPr="00A93805">
        <w:rPr>
          <w:sz w:val="28"/>
          <w:szCs w:val="28"/>
        </w:rPr>
        <w:t xml:space="preserve"> со</w:t>
      </w:r>
      <w:r>
        <w:rPr>
          <w:sz w:val="28"/>
          <w:szCs w:val="28"/>
        </w:rPr>
        <w:t>ответствовать целям презентации.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t>Презентаци</w:t>
      </w:r>
      <w:r w:rsidR="005045B1">
        <w:rPr>
          <w:sz w:val="28"/>
          <w:szCs w:val="28"/>
        </w:rPr>
        <w:t>я</w:t>
      </w:r>
      <w:r w:rsidRPr="00A93805">
        <w:rPr>
          <w:sz w:val="28"/>
          <w:szCs w:val="28"/>
        </w:rPr>
        <w:t xml:space="preserve"> должна соответствовать особенностям целевой аудитории, поэтому при подготовке презентации рекомендуется представить себя на месте слушателя.</w:t>
      </w:r>
    </w:p>
    <w:p w:rsidR="003D450B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3D450B">
        <w:rPr>
          <w:sz w:val="28"/>
          <w:szCs w:val="28"/>
        </w:rPr>
        <w:t>Все слайды должны быть оформлены в одном стиле. Нежелательно использовать более 3х цветов (один для фона, один для заголовков, один для текста), фотографии и рисунки в качестве фона.</w:t>
      </w:r>
    </w:p>
    <w:p w:rsidR="003D450B" w:rsidRPr="003D450B" w:rsidRDefault="003D450B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Учитывайте контраст цвета фона и цвета шрифта, не используйте близкие цвета, т.к. при </w:t>
      </w:r>
      <w:r w:rsidR="0083459A">
        <w:rPr>
          <w:sz w:val="28"/>
          <w:szCs w:val="28"/>
        </w:rPr>
        <w:t>демонстрации</w:t>
      </w:r>
      <w:r>
        <w:rPr>
          <w:sz w:val="28"/>
          <w:szCs w:val="28"/>
        </w:rPr>
        <w:t xml:space="preserve"> презентации </w:t>
      </w:r>
      <w:r w:rsidR="0083459A">
        <w:rPr>
          <w:sz w:val="28"/>
          <w:szCs w:val="28"/>
        </w:rPr>
        <w:t>текст и фон могут сливаться. Отдавайте предпочтение светлому фону и темному шрифту, т.к. такое сочетание более привычно.</w:t>
      </w:r>
    </w:p>
    <w:p w:rsidR="00935F98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t xml:space="preserve">На одном слайде </w:t>
      </w:r>
      <w:r>
        <w:rPr>
          <w:sz w:val="28"/>
          <w:szCs w:val="28"/>
        </w:rPr>
        <w:t xml:space="preserve">рекомендуется </w:t>
      </w:r>
      <w:r w:rsidRPr="00A93805">
        <w:rPr>
          <w:sz w:val="28"/>
          <w:szCs w:val="28"/>
        </w:rPr>
        <w:t xml:space="preserve">использовать </w:t>
      </w:r>
      <w:r>
        <w:rPr>
          <w:sz w:val="28"/>
          <w:szCs w:val="28"/>
        </w:rPr>
        <w:t xml:space="preserve">не более </w:t>
      </w:r>
      <w:r w:rsidRPr="00A93805">
        <w:rPr>
          <w:sz w:val="28"/>
          <w:szCs w:val="28"/>
        </w:rPr>
        <w:t>семи значимых объектов.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Ключевые пункты выносите по одному на отдельные слайды.</w:t>
      </w:r>
    </w:p>
    <w:p w:rsidR="00935F98" w:rsidRPr="00A93805" w:rsidRDefault="00935F98" w:rsidP="005045B1">
      <w:pPr>
        <w:pStyle w:val="ReportMain"/>
        <w:numPr>
          <w:ilvl w:val="0"/>
          <w:numId w:val="2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A93805">
        <w:rPr>
          <w:sz w:val="28"/>
          <w:szCs w:val="28"/>
        </w:rPr>
        <w:t>Оформление слайдов (в том числе и анимационное) не должно отвлекать внимание слушателей от его содержательной части.</w:t>
      </w:r>
    </w:p>
    <w:p w:rsidR="00265472" w:rsidRPr="003D450B" w:rsidRDefault="00935F98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3D450B">
        <w:rPr>
          <w:sz w:val="28"/>
          <w:szCs w:val="28"/>
        </w:rPr>
        <w:t>При сочетании материалов различных типов: текста, графики, видео учитывайте специфику их комбинирования и время восприятия.</w:t>
      </w:r>
    </w:p>
    <w:p w:rsidR="00FA70A7" w:rsidRDefault="003D450B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83459A">
        <w:rPr>
          <w:sz w:val="28"/>
          <w:szCs w:val="28"/>
        </w:rPr>
        <w:t>Не перегружайте слайд текстовой информацией. Текст на слайде должен сопровождать подробное изложение материала докладчиком, но не наоборот.</w:t>
      </w:r>
    </w:p>
    <w:p w:rsidR="0083459A" w:rsidRPr="00CB2F18" w:rsidRDefault="0083459A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CB2F18">
        <w:rPr>
          <w:sz w:val="28"/>
          <w:szCs w:val="28"/>
        </w:rPr>
        <w:t>Размер шрифта должен быть удобным для чтения даже с дальних мест аудитории, в которой будет демонстрироваться презентация.</w:t>
      </w:r>
      <w:r w:rsidR="00CB2F18" w:rsidRPr="00CB2F18">
        <w:rPr>
          <w:sz w:val="28"/>
          <w:szCs w:val="28"/>
        </w:rPr>
        <w:t xml:space="preserve"> Курсив, подчёркивание, жирный шрифт, прописные буквы рекомендуется использовать только для смыслового выделения фрагмента текста.</w:t>
      </w:r>
    </w:p>
    <w:p w:rsidR="00CB2F18" w:rsidRDefault="00CB2F18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Тщательно проверьте слайды на наличие смысловых, грамматических, орфографических, пунктуационных ошибок. Текст с ошибками значительно снижает впечатление от текста, какой бы важной ни была в нем информация.</w:t>
      </w:r>
    </w:p>
    <w:p w:rsidR="00E04852" w:rsidRPr="006B77B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B77B2">
        <w:rPr>
          <w:sz w:val="28"/>
          <w:szCs w:val="28"/>
        </w:rPr>
        <w:t>В презентации желательно размещать только оптимизированные (обработанные и уменьшенные по размеру, но не качеству) изображения.</w:t>
      </w:r>
    </w:p>
    <w:p w:rsidR="00CB2F18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E04852">
        <w:rPr>
          <w:sz w:val="28"/>
          <w:szCs w:val="28"/>
        </w:rPr>
        <w:t xml:space="preserve">Материалы располагаются на слайдах так, чтобы слева, справа, сверху, снизу от края </w:t>
      </w:r>
      <w:r w:rsidRPr="006B77B2">
        <w:rPr>
          <w:sz w:val="28"/>
          <w:szCs w:val="28"/>
        </w:rPr>
        <w:t xml:space="preserve">слайда оставались </w:t>
      </w:r>
      <w:r w:rsidRPr="00E04852">
        <w:rPr>
          <w:sz w:val="28"/>
          <w:szCs w:val="28"/>
        </w:rPr>
        <w:t>свободные поля.</w:t>
      </w:r>
    </w:p>
    <w:p w:rsidR="00E0485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B77B2">
        <w:rPr>
          <w:sz w:val="28"/>
          <w:szCs w:val="28"/>
        </w:rPr>
        <w:t xml:space="preserve">Желательно избегать в презентации рисунков, не несущих </w:t>
      </w:r>
      <w:r>
        <w:rPr>
          <w:sz w:val="28"/>
          <w:szCs w:val="28"/>
        </w:rPr>
        <w:t xml:space="preserve">смысловой </w:t>
      </w:r>
      <w:r w:rsidRPr="006B77B2">
        <w:rPr>
          <w:sz w:val="28"/>
          <w:szCs w:val="28"/>
        </w:rPr>
        <w:t>нагрузки, если они не являются частью стилевого оформления.</w:t>
      </w:r>
    </w:p>
    <w:p w:rsidR="00E04852" w:rsidRDefault="00E04852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презентации, представляющей результаты научного труда, необходимо избегать звукового сопровождения, вставки аудио- или видеофрагментов.</w:t>
      </w:r>
      <w:r w:rsidR="00A16453">
        <w:rPr>
          <w:sz w:val="28"/>
          <w:szCs w:val="28"/>
        </w:rPr>
        <w:t xml:space="preserve"> Аудио- или видеофрагменты допускаются, если они являлись материалом исследования.</w:t>
      </w:r>
    </w:p>
    <w:p w:rsidR="008250AA" w:rsidRDefault="008250AA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злоупотребляйте анимацией на слайдах. Часто анимация отвлекает от восприятия информации.</w:t>
      </w:r>
    </w:p>
    <w:p w:rsidR="00A16453" w:rsidRPr="0083459A" w:rsidRDefault="00A16453" w:rsidP="005045B1">
      <w:pPr>
        <w:pStyle w:val="a8"/>
        <w:numPr>
          <w:ilvl w:val="0"/>
          <w:numId w:val="2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Сохраняйте презентацию во всех доступных форматах, это может подстраховать вас на случай, если версия вашего офиса не совпадет с версией офиса на компьютере, с которого будет производиться демонстрация презентации.</w:t>
      </w:r>
    </w:p>
    <w:p w:rsid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45B1" w:rsidRP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Отчет по практике</w:t>
      </w:r>
    </w:p>
    <w:p w:rsidR="00FA70A7" w:rsidRDefault="00F466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 по практике должен содержать следующие документы:</w:t>
      </w:r>
    </w:p>
    <w:p w:rsidR="00F46676" w:rsidRDefault="00F46676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="001F2E81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оригинал заполненного и подписанного индивидуального плана с отметками научного руководителя;</w:t>
      </w:r>
    </w:p>
    <w:p w:rsidR="00F46676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лист изменений, внесенных в индивидуальный план, если имеется;</w:t>
      </w:r>
    </w:p>
    <w:p w:rsidR="005045B1" w:rsidRDefault="005045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обоснование темы исследования;</w:t>
      </w:r>
    </w:p>
    <w:p w:rsidR="004E66B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заполненный дневник практиканта</w:t>
      </w:r>
      <w:r>
        <w:rPr>
          <w:bCs/>
          <w:color w:val="000000"/>
          <w:sz w:val="28"/>
          <w:szCs w:val="28"/>
        </w:rPr>
        <w:t>, подписанный студентом и руководителем практики</w:t>
      </w:r>
      <w:r w:rsidR="004E66B1">
        <w:rPr>
          <w:bCs/>
          <w:color w:val="000000"/>
          <w:sz w:val="28"/>
          <w:szCs w:val="28"/>
        </w:rPr>
        <w:t>;</w:t>
      </w:r>
    </w:p>
    <w:p w:rsidR="004E66B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>
        <w:rPr>
          <w:bCs/>
          <w:color w:val="000000"/>
          <w:sz w:val="28"/>
          <w:szCs w:val="28"/>
        </w:rPr>
        <w:t>мультимедийная презентация в электронном и распечатанном виде;</w:t>
      </w:r>
    </w:p>
    <w:p w:rsidR="004E66B1" w:rsidRP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 w:rsidRPr="001F2E81">
        <w:rPr>
          <w:bCs/>
          <w:color w:val="000000"/>
          <w:sz w:val="28"/>
          <w:szCs w:val="28"/>
        </w:rPr>
        <w:t>оттиск опубликованной статьи с выходными данными издания или документ, подтверждающий прием статьи в печать;</w:t>
      </w:r>
    </w:p>
    <w:p w:rsidR="004E66B1" w:rsidRDefault="004E66B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1F2E81">
        <w:rPr>
          <w:bCs/>
          <w:color w:val="000000"/>
          <w:sz w:val="28"/>
          <w:szCs w:val="28"/>
        </w:rPr>
        <w:t>-</w:t>
      </w:r>
      <w:r w:rsidR="001F2E81">
        <w:rPr>
          <w:bCs/>
          <w:color w:val="000000"/>
          <w:sz w:val="28"/>
          <w:szCs w:val="28"/>
        </w:rPr>
        <w:t> </w:t>
      </w:r>
      <w:r w:rsidRPr="001F2E81">
        <w:rPr>
          <w:bCs/>
          <w:color w:val="000000"/>
          <w:sz w:val="28"/>
          <w:szCs w:val="28"/>
        </w:rPr>
        <w:t>список библиографических источников по теме выпускной квалификационной работы;</w:t>
      </w:r>
    </w:p>
    <w:p w:rsidR="00F46676" w:rsidRP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 </w:t>
      </w:r>
      <w:r w:rsidR="004E66B1" w:rsidRPr="001F2E81">
        <w:rPr>
          <w:bCs/>
          <w:color w:val="000000"/>
          <w:sz w:val="28"/>
          <w:szCs w:val="28"/>
        </w:rPr>
        <w:t xml:space="preserve">отзыв научного руководителя о работе студента в период прохождения практики с рекомендованной оценкой. Отзыв оформляется в свободной форме, </w:t>
      </w:r>
      <w:proofErr w:type="gramStart"/>
      <w:r w:rsidR="004E66B1" w:rsidRPr="001F2E81">
        <w:rPr>
          <w:bCs/>
          <w:color w:val="000000"/>
          <w:sz w:val="28"/>
          <w:szCs w:val="28"/>
        </w:rPr>
        <w:t>подписывается научным руководителем и заверяется</w:t>
      </w:r>
      <w:proofErr w:type="gramEnd"/>
      <w:r w:rsidR="004E66B1" w:rsidRPr="001F2E81">
        <w:rPr>
          <w:bCs/>
          <w:color w:val="000000"/>
          <w:sz w:val="28"/>
          <w:szCs w:val="28"/>
        </w:rPr>
        <w:t xml:space="preserve"> печатью факультета</w:t>
      </w:r>
      <w:r w:rsidRPr="001F2E81">
        <w:rPr>
          <w:bCs/>
          <w:color w:val="000000"/>
          <w:sz w:val="28"/>
          <w:szCs w:val="28"/>
        </w:rPr>
        <w:t>;</w:t>
      </w:r>
    </w:p>
    <w:p w:rsidR="001F2E81" w:rsidRDefault="001F2E81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1F2E81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> </w:t>
      </w:r>
      <w:r w:rsidRPr="001F2E81">
        <w:rPr>
          <w:bCs/>
          <w:color w:val="000000"/>
          <w:sz w:val="28"/>
          <w:szCs w:val="28"/>
        </w:rPr>
        <w:t>заключение руководителя практики о результатах научно-исследовательской практики.</w:t>
      </w:r>
    </w:p>
    <w:p w:rsidR="00F46676" w:rsidRDefault="00282C10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Отчет сдается в папке-скоросшивателе руководителю практики не позднее установленного им на установочном собрании срока. После анализа отчетов руководитель практики назначает время собрания для подведения итогов научно-исследовательской практики. Подведение итогов и защита результатов исследовательской практики допускается на зачете по практике.</w:t>
      </w:r>
    </w:p>
    <w:p w:rsidR="00282C10" w:rsidRDefault="00CC715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рабочее программе дисциплины предусмотрено также выступление с докладом по теме исследовательской работы на заседании научного общества. Если в период завершающего этапа практики не предполагается никаких заседаний научного общества, конференций или научных семинаров, то организуется конференция студентов по результатам научно-исследовательской практики.</w:t>
      </w:r>
    </w:p>
    <w:p w:rsidR="00FA70A7" w:rsidRDefault="00FA70A7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9504A" w:rsidRDefault="00C9504A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5A62" w:rsidRPr="00F25F1E" w:rsidRDefault="00432D8B" w:rsidP="005045B1">
      <w:pPr>
        <w:pStyle w:val="1"/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8" w:name="_Toc22388612"/>
      <w:r w:rsidRPr="00432D8B">
        <w:rPr>
          <w:rFonts w:ascii="Times New Roman" w:hAnsi="Times New Roman" w:cs="Times New Roman"/>
          <w:color w:val="auto"/>
        </w:rPr>
        <w:t xml:space="preserve">5 </w:t>
      </w:r>
      <w:r w:rsidR="00D25A62" w:rsidRPr="00F25F1E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>
        <w:rPr>
          <w:rFonts w:ascii="Times New Roman" w:hAnsi="Times New Roman" w:cs="Times New Roman"/>
          <w:color w:val="auto"/>
        </w:rPr>
        <w:t>практике</w:t>
      </w:r>
      <w:bookmarkEnd w:id="8"/>
    </w:p>
    <w:p w:rsidR="00D25A62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D25A62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Формой итоговой аттестации по </w:t>
      </w:r>
      <w:r w:rsidR="00694B9D">
        <w:rPr>
          <w:color w:val="000000"/>
          <w:sz w:val="28"/>
          <w:szCs w:val="28"/>
        </w:rPr>
        <w:t xml:space="preserve">практике </w:t>
      </w:r>
      <w:r>
        <w:rPr>
          <w:color w:val="000000"/>
          <w:sz w:val="28"/>
          <w:szCs w:val="28"/>
        </w:rPr>
        <w:t xml:space="preserve">является </w:t>
      </w:r>
      <w:r w:rsidR="00694B9D">
        <w:rPr>
          <w:color w:val="000000"/>
          <w:sz w:val="28"/>
          <w:szCs w:val="28"/>
        </w:rPr>
        <w:t xml:space="preserve">дифференцированный </w:t>
      </w:r>
      <w:r>
        <w:rPr>
          <w:color w:val="000000"/>
          <w:sz w:val="28"/>
          <w:szCs w:val="28"/>
        </w:rPr>
        <w:t>зачет.</w:t>
      </w:r>
    </w:p>
    <w:p w:rsidR="00FA641E" w:rsidRDefault="00D25A62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FA641E">
        <w:rPr>
          <w:color w:val="000000"/>
          <w:sz w:val="28"/>
          <w:szCs w:val="28"/>
        </w:rPr>
        <w:t>результатов научного исследования, проводимого в рамках практики.</w:t>
      </w:r>
    </w:p>
    <w:p w:rsidR="002617B6" w:rsidRDefault="00B9522B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</w:t>
      </w:r>
      <w:r w:rsidR="009B1400">
        <w:rPr>
          <w:color w:val="000000"/>
          <w:sz w:val="28"/>
          <w:szCs w:val="28"/>
        </w:rPr>
        <w:t xml:space="preserve">до дифференцированного зачета студент выступил с докладом на конференции или на заседании научного общества, сдал отчет по практике в надлежащем виде, то дифференцированный зачет выставляется по результатам </w:t>
      </w:r>
      <w:r w:rsidR="00057591">
        <w:rPr>
          <w:color w:val="000000"/>
          <w:sz w:val="28"/>
          <w:szCs w:val="28"/>
        </w:rPr>
        <w:t xml:space="preserve">выступления и проверки отчета. Если студент не выступил с </w:t>
      </w:r>
      <w:r w:rsidR="00012DCE">
        <w:rPr>
          <w:color w:val="000000"/>
          <w:sz w:val="28"/>
          <w:szCs w:val="28"/>
        </w:rPr>
        <w:t xml:space="preserve">докладом по результатам исследовательской деятельности в рамках практики, то на дифференцированном зачете проводится защита </w:t>
      </w:r>
      <w:r w:rsidR="00AF43C3">
        <w:rPr>
          <w:color w:val="000000"/>
          <w:sz w:val="28"/>
          <w:szCs w:val="28"/>
        </w:rPr>
        <w:t>исследовательской работы с демонстрацией презентации.</w:t>
      </w:r>
    </w:p>
    <w:p w:rsidR="00AF43C3" w:rsidRDefault="00AF43C3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публичной защите студенту необходимо подготовить речь, в которой будут отражены основные результаты исследования. </w:t>
      </w:r>
      <w:r w:rsidR="00DF4409">
        <w:rPr>
          <w:color w:val="000000"/>
          <w:sz w:val="28"/>
          <w:szCs w:val="28"/>
        </w:rPr>
        <w:t>Речь должна содержать следующие пункты: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краткое представление темы, ее актуальности и цели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краткое указание на объект, предмет, материал и методы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изложение основных результатов исследования;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выводы и перспективы развития темы.</w:t>
      </w:r>
    </w:p>
    <w:p w:rsidR="00057591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Главную роль в речи следует отводить той части исследования, которая выполнена самим студентом, аспектам новизны и теоретической и практической ценности проведенного исследования.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Речь не должна быть длинной, на нее отводится порядка 3-5 минут, поэтому после написания речи порепетируйте ее и посмотрите, сколько она занимает по времени. Если вы не укладываетесь в указанное время, значит, речь нужно сократить, не затрагивая основного содержания исследования. Не стоит убыстрять темп речи, чтобы уложиться в отведенный временной промежуток. Такая речь не </w:t>
      </w:r>
      <w:proofErr w:type="gramStart"/>
      <w:r>
        <w:rPr>
          <w:color w:val="000000"/>
          <w:sz w:val="28"/>
          <w:szCs w:val="28"/>
        </w:rPr>
        <w:t>будет воспринята слушателями на должном уровне и может</w:t>
      </w:r>
      <w:proofErr w:type="gramEnd"/>
      <w:r>
        <w:rPr>
          <w:color w:val="000000"/>
          <w:sz w:val="28"/>
          <w:szCs w:val="28"/>
        </w:rPr>
        <w:t xml:space="preserve"> испортить впечатление от результатов исследования.</w:t>
      </w:r>
    </w:p>
    <w:p w:rsidR="00DF4409" w:rsidRDefault="00DF4409" w:rsidP="005045B1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Речь также должна привлекать внимание аудитории к теме исследования и вызывать у слушателей доверие к изложенной информации, поэтому стоит </w:t>
      </w:r>
      <w:r w:rsidR="00A73125">
        <w:rPr>
          <w:color w:val="000000"/>
          <w:sz w:val="28"/>
          <w:szCs w:val="28"/>
        </w:rPr>
        <w:t>потратить некоторое время на подготовку речи, чтобы достойно представить свое исследование.</w:t>
      </w:r>
    </w:p>
    <w:p w:rsidR="00A73125" w:rsidRDefault="00A73125" w:rsidP="00A900D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64589C" w:rsidRDefault="0064589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9" w:name="_Toc22388528"/>
      <w:bookmarkStart w:id="10" w:name="_Toc22388613"/>
      <w:r w:rsidRPr="00D72063">
        <w:rPr>
          <w:rFonts w:ascii="Times New Roman" w:hAnsi="Times New Roman" w:cs="Times New Roman"/>
          <w:color w:val="auto"/>
        </w:rPr>
        <w:t>Приложение</w:t>
      </w:r>
      <w:proofErr w:type="gramStart"/>
      <w:r w:rsidRPr="00D72063">
        <w:rPr>
          <w:rFonts w:ascii="Times New Roman" w:hAnsi="Times New Roman" w:cs="Times New Roman"/>
          <w:color w:val="auto"/>
        </w:rPr>
        <w:t xml:space="preserve"> А</w:t>
      </w:r>
      <w:bookmarkEnd w:id="9"/>
      <w:bookmarkEnd w:id="10"/>
      <w:proofErr w:type="gramEnd"/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1" w:name="_Toc22388529"/>
      <w:bookmarkStart w:id="12" w:name="_Toc22388614"/>
      <w:r w:rsidRPr="00D72063">
        <w:rPr>
          <w:rFonts w:ascii="Times New Roman" w:hAnsi="Times New Roman" w:cs="Times New Roman"/>
          <w:color w:val="auto"/>
        </w:rPr>
        <w:t>Задание на проведение практики</w:t>
      </w:r>
      <w:bookmarkEnd w:id="11"/>
      <w:bookmarkEnd w:id="12"/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ЗАДАНИЕ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по практике </w:t>
      </w:r>
      <w:r w:rsidR="005005B6">
        <w:rPr>
          <w:rFonts w:eastAsia="TimesNewRoman"/>
          <w:b/>
          <w:bCs/>
          <w:sz w:val="28"/>
          <w:szCs w:val="28"/>
        </w:rPr>
        <w:t>«</w:t>
      </w:r>
      <w:r w:rsidR="005005B6" w:rsidRPr="005005B6">
        <w:rPr>
          <w:rFonts w:eastAsia="TimesNewRoman"/>
          <w:b/>
          <w:bCs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5005B6">
        <w:rPr>
          <w:rFonts w:eastAsia="TimesNewRoman"/>
          <w:b/>
          <w:bCs/>
          <w:sz w:val="28"/>
          <w:szCs w:val="28"/>
        </w:rPr>
        <w:t>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студенту ______________________________________ группы _______________________________</w:t>
      </w:r>
    </w:p>
    <w:p w:rsidR="0064589C" w:rsidRDefault="0064589C" w:rsidP="0064589C">
      <w:pPr>
        <w:tabs>
          <w:tab w:val="left" w:pos="1985"/>
        </w:tabs>
        <w:autoSpaceDE w:val="0"/>
        <w:autoSpaceDN w:val="0"/>
        <w:adjustRightInd w:val="0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</w:t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номер группы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по направлению подготовки 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vertAlign w:val="superscript"/>
        </w:rPr>
        <w:t>код и наименование направления подготовки, направленности (профиля) образовательной программы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1 Тема индивидуального задания 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2 Форма работы 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(опубликованная статья, доклад, глава монографии и др.)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3 Сроки прохождения практики   с _______________ </w:t>
      </w:r>
      <w:proofErr w:type="gramStart"/>
      <w:r>
        <w:rPr>
          <w:rFonts w:eastAsia="TimesNewRoman"/>
        </w:rPr>
        <w:t>по</w:t>
      </w:r>
      <w:proofErr w:type="gramEnd"/>
      <w:r>
        <w:rPr>
          <w:rFonts w:eastAsia="TimesNewRoman"/>
        </w:rPr>
        <w:t xml:space="preserve"> _______________   __________ года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Научный руководитель 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ФИО, должность, уч. степень, уч. звание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5 Цель и задачи практики 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План работы</w:t>
      </w:r>
    </w:p>
    <w:tbl>
      <w:tblPr>
        <w:tblpPr w:leftFromText="180" w:rightFromText="180" w:bottomFromText="200" w:vertAnchor="text" w:horzAnchor="margin" w:tblpY="194"/>
        <w:tblW w:w="0" w:type="auto"/>
        <w:tblLayout w:type="fixed"/>
        <w:tblLook w:val="04A0" w:firstRow="1" w:lastRow="0" w:firstColumn="1" w:lastColumn="0" w:noHBand="0" w:noVBand="1"/>
      </w:tblPr>
      <w:tblGrid>
        <w:gridCol w:w="1176"/>
        <w:gridCol w:w="4319"/>
        <w:gridCol w:w="1417"/>
        <w:gridCol w:w="1985"/>
        <w:gridCol w:w="1701"/>
      </w:tblGrid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Дата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Содержание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Форма </w:t>
            </w:r>
          </w:p>
          <w:p w:rsidR="0064589C" w:rsidRDefault="0064589C" w:rsidP="00263088">
            <w:pPr>
              <w:tabs>
                <w:tab w:val="left" w:pos="2805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отчетности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Отметка о выполнении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Подпись научного руководителя</w:t>
            </w: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4589C" w:rsidTr="00263088"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89C" w:rsidRDefault="0064589C" w:rsidP="00263088">
            <w:pPr>
              <w:tabs>
                <w:tab w:val="left" w:pos="2805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Дата выдачи и получения задания 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 xml:space="preserve">Научный руководитель 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 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  <w:t xml:space="preserve">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Руководитель практики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tabs>
          <w:tab w:val="left" w:pos="2805"/>
        </w:tabs>
        <w:jc w:val="center"/>
        <w:rPr>
          <w:rFonts w:eastAsiaTheme="minorHAnsi"/>
          <w:sz w:val="28"/>
          <w:szCs w:val="28"/>
        </w:rPr>
      </w:pPr>
    </w:p>
    <w:p w:rsidR="0064589C" w:rsidRDefault="0064589C" w:rsidP="0064589C">
      <w:pPr>
        <w:rPr>
          <w:sz w:val="22"/>
          <w:szCs w:val="22"/>
        </w:rPr>
      </w:pPr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3" w:name="_Toc22388530"/>
      <w:r>
        <w:rPr>
          <w:bCs w:val="0"/>
        </w:rPr>
        <w:br w:type="page"/>
      </w:r>
      <w:bookmarkStart w:id="14" w:name="_Toc22388615"/>
      <w:r w:rsidRPr="00D72063">
        <w:rPr>
          <w:rFonts w:ascii="Times New Roman" w:hAnsi="Times New Roman" w:cs="Times New Roman"/>
          <w:color w:val="auto"/>
        </w:rPr>
        <w:t>Приложение</w:t>
      </w:r>
      <w:proofErr w:type="gramStart"/>
      <w:r w:rsidRPr="00D72063">
        <w:rPr>
          <w:rFonts w:ascii="Times New Roman" w:hAnsi="Times New Roman" w:cs="Times New Roman"/>
          <w:color w:val="auto"/>
        </w:rPr>
        <w:t xml:space="preserve"> Б</w:t>
      </w:r>
      <w:bookmarkEnd w:id="13"/>
      <w:bookmarkEnd w:id="14"/>
      <w:proofErr w:type="gramEnd"/>
    </w:p>
    <w:p w:rsidR="0064589C" w:rsidRPr="00D72063" w:rsidRDefault="0064589C" w:rsidP="0064589C">
      <w:pPr>
        <w:pStyle w:val="1"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</w:rPr>
      </w:pPr>
      <w:bookmarkStart w:id="15" w:name="_Toc22388531"/>
      <w:bookmarkStart w:id="16" w:name="_Toc22388616"/>
      <w:r w:rsidRPr="00D72063">
        <w:rPr>
          <w:rFonts w:ascii="Times New Roman" w:hAnsi="Times New Roman" w:cs="Times New Roman"/>
          <w:color w:val="auto"/>
        </w:rPr>
        <w:t>Дневник научно-исследовательской практики</w:t>
      </w:r>
      <w:bookmarkEnd w:id="15"/>
      <w:bookmarkEnd w:id="16"/>
    </w:p>
    <w:p w:rsidR="0064589C" w:rsidRDefault="0064589C" w:rsidP="0064589C">
      <w:pPr>
        <w:autoSpaceDE w:val="0"/>
        <w:autoSpaceDN w:val="0"/>
        <w:adjustRightInd w:val="0"/>
        <w:jc w:val="center"/>
        <w:rPr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ДНЕВНИК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 xml:space="preserve">по практике </w:t>
      </w:r>
      <w:r w:rsidR="005005B6">
        <w:rPr>
          <w:rFonts w:eastAsia="TimesNewRoman"/>
          <w:b/>
          <w:bCs/>
          <w:sz w:val="28"/>
          <w:szCs w:val="28"/>
        </w:rPr>
        <w:t>«</w:t>
      </w:r>
      <w:r w:rsidR="005005B6" w:rsidRPr="005005B6">
        <w:rPr>
          <w:rFonts w:eastAsia="TimesNewRoman"/>
          <w:b/>
          <w:bCs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  <w:r w:rsidR="005005B6">
        <w:rPr>
          <w:rFonts w:eastAsia="TimesNewRoman"/>
          <w:b/>
          <w:bCs/>
          <w:sz w:val="28"/>
          <w:szCs w:val="28"/>
        </w:rPr>
        <w:t>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студента ________________________________________ группы _____________________________</w:t>
      </w:r>
    </w:p>
    <w:p w:rsidR="0064589C" w:rsidRDefault="0064589C" w:rsidP="0064589C">
      <w:pPr>
        <w:tabs>
          <w:tab w:val="left" w:pos="1985"/>
        </w:tabs>
        <w:autoSpaceDE w:val="0"/>
        <w:autoSpaceDN w:val="0"/>
        <w:adjustRightInd w:val="0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</w:t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номер группы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по направлению подготовки </w:t>
      </w:r>
      <w:r w:rsidR="005005B6">
        <w:rPr>
          <w:rFonts w:eastAsia="TimesNewRoman"/>
        </w:rPr>
        <w:t xml:space="preserve">45.03.02 Лингвистика, профиль «Перевод и </w:t>
      </w:r>
      <w:proofErr w:type="spellStart"/>
      <w:r w:rsidR="005005B6">
        <w:rPr>
          <w:rFonts w:eastAsia="TimesNewRoman"/>
        </w:rPr>
        <w:t>переводоведение</w:t>
      </w:r>
      <w:proofErr w:type="spellEnd"/>
      <w:r w:rsidR="005005B6">
        <w:rPr>
          <w:rFonts w:eastAsia="TimesNewRoman"/>
        </w:rPr>
        <w:t xml:space="preserve"> (английский язык, второй иностранный язык)»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vertAlign w:val="superscript"/>
        </w:rPr>
        <w:t>код и наименование направления подготовки, направленности (профиля) образовательной программы</w:t>
      </w:r>
    </w:p>
    <w:p w:rsidR="0064589C" w:rsidRDefault="0064589C" w:rsidP="0064589C">
      <w:pPr>
        <w:autoSpaceDE w:val="0"/>
        <w:autoSpaceDN w:val="0"/>
        <w:adjustRightInd w:val="0"/>
        <w:jc w:val="center"/>
        <w:rPr>
          <w:rFonts w:eastAsia="TimesNewRoman"/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1 Тема индивидуального задания 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_____________________________________________________________________________________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2 Форма работы ______________________________________________________________________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(опубликованная статья, доклад, глава монографии и др.)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 xml:space="preserve">3 Сроки прохождения практики   с _______________ </w:t>
      </w:r>
      <w:proofErr w:type="gramStart"/>
      <w:r>
        <w:rPr>
          <w:rFonts w:eastAsia="TimesNewRoman"/>
        </w:rPr>
        <w:t>по</w:t>
      </w:r>
      <w:proofErr w:type="gramEnd"/>
      <w:r>
        <w:rPr>
          <w:rFonts w:eastAsia="TimesNewRoman"/>
        </w:rPr>
        <w:t xml:space="preserve"> _______________   __________ года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</w:rPr>
      </w:pPr>
      <w:r>
        <w:rPr>
          <w:rFonts w:eastAsia="TimesNewRoman"/>
        </w:rPr>
        <w:t>4 Научный руководитель ______________________________________________________________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vertAlign w:val="superscript"/>
        </w:rPr>
      </w:pP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</w:r>
      <w:r>
        <w:rPr>
          <w:rFonts w:eastAsia="TimesNewRoman"/>
          <w:vertAlign w:val="superscript"/>
        </w:rPr>
        <w:tab/>
        <w:t>ФИО, должность, уч. степень, уч. звание</w:t>
      </w:r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64589C" w:rsidRDefault="0064589C" w:rsidP="0064589C">
      <w:pPr>
        <w:pStyle w:val="ReportHead"/>
        <w:tabs>
          <w:tab w:val="left" w:pos="10432"/>
        </w:tabs>
        <w:suppressAutoHyphens/>
        <w:rPr>
          <w:sz w:val="24"/>
        </w:rPr>
      </w:pPr>
    </w:p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5 Проведенные мероприятия</w:t>
      </w:r>
    </w:p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470"/>
      </w:tblGrid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  <w:r w:rsidRPr="00FF2A44">
              <w:rPr>
                <w:b/>
                <w:sz w:val="24"/>
              </w:rPr>
              <w:t>Дата</w:t>
            </w: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  <w:r w:rsidRPr="00FF2A44">
              <w:rPr>
                <w:b/>
                <w:sz w:val="24"/>
              </w:rPr>
              <w:t>Проведенные мероприятия</w:t>
            </w: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  <w:tr w:rsidR="005005B6" w:rsidTr="008C6446">
        <w:tc>
          <w:tcPr>
            <w:tcW w:w="1951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  <w:tc>
          <w:tcPr>
            <w:tcW w:w="8470" w:type="dxa"/>
          </w:tcPr>
          <w:p w:rsidR="005005B6" w:rsidRPr="00FF2A44" w:rsidRDefault="005005B6" w:rsidP="008C6446">
            <w:pPr>
              <w:pStyle w:val="ReportHead"/>
              <w:tabs>
                <w:tab w:val="left" w:pos="10432"/>
              </w:tabs>
              <w:suppressAutoHyphens/>
              <w:rPr>
                <w:b/>
                <w:sz w:val="24"/>
              </w:rPr>
            </w:pPr>
          </w:p>
        </w:tc>
      </w:tr>
    </w:tbl>
    <w:p w:rsidR="005005B6" w:rsidRDefault="005005B6" w:rsidP="005005B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sz w:val="22"/>
        </w:rPr>
      </w:pPr>
      <w:r>
        <w:rPr>
          <w:rFonts w:eastAsia="TimesNewRoman"/>
          <w:bCs/>
        </w:rPr>
        <w:t>Студент</w:t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</w:r>
      <w:r>
        <w:rPr>
          <w:rFonts w:eastAsia="TimesNewRoman"/>
          <w:bCs/>
        </w:rPr>
        <w:tab/>
        <w:t xml:space="preserve"> </w:t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Дневник проверен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Руководитель практики</w:t>
      </w:r>
      <w:r>
        <w:rPr>
          <w:rFonts w:eastAsia="TimesNewRoman"/>
          <w:bCs/>
        </w:rPr>
        <w:tab/>
      </w:r>
      <w:r>
        <w:rPr>
          <w:rFonts w:eastAsia="TimesNewRoman"/>
        </w:rPr>
        <w:t xml:space="preserve">«____» ____________ 20___г.      </w:t>
      </w:r>
      <w:r>
        <w:rPr>
          <w:rFonts w:eastAsia="TimesNewRoman"/>
          <w:bCs/>
        </w:rPr>
        <w:t>______________ __________________</w:t>
      </w:r>
    </w:p>
    <w:p w:rsidR="0064589C" w:rsidRDefault="0064589C" w:rsidP="0064589C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подпись</w:t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  <w:t>расшифровка подписи</w:t>
      </w:r>
    </w:p>
    <w:p w:rsidR="0064589C" w:rsidRDefault="0064589C" w:rsidP="0064589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sectPr w:rsidR="0064589C" w:rsidSect="00A900DD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BCF" w:rsidRDefault="00CE5BCF" w:rsidP="00A900DD">
      <w:r>
        <w:separator/>
      </w:r>
    </w:p>
  </w:endnote>
  <w:endnote w:type="continuationSeparator" w:id="0">
    <w:p w:rsidR="00CE5BCF" w:rsidRDefault="00CE5BCF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81094"/>
      <w:docPartObj>
        <w:docPartGallery w:val="Page Numbers (Bottom of Page)"/>
        <w:docPartUnique/>
      </w:docPartObj>
    </w:sdtPr>
    <w:sdtEndPr/>
    <w:sdtContent>
      <w:p w:rsidR="00AF43C3" w:rsidRDefault="00063A2E" w:rsidP="00432D8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6EA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BCF" w:rsidRDefault="00CE5BCF" w:rsidP="00A900DD">
      <w:r>
        <w:separator/>
      </w:r>
    </w:p>
  </w:footnote>
  <w:footnote w:type="continuationSeparator" w:id="0">
    <w:p w:rsidR="00CE5BCF" w:rsidRDefault="00CE5BCF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2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14"/>
  </w:num>
  <w:num w:numId="8">
    <w:abstractNumId w:val="17"/>
  </w:num>
  <w:num w:numId="9">
    <w:abstractNumId w:val="1"/>
  </w:num>
  <w:num w:numId="10">
    <w:abstractNumId w:val="0"/>
  </w:num>
  <w:num w:numId="11">
    <w:abstractNumId w:val="31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5"/>
  </w:num>
  <w:num w:numId="17">
    <w:abstractNumId w:val="13"/>
  </w:num>
  <w:num w:numId="18">
    <w:abstractNumId w:val="19"/>
  </w:num>
  <w:num w:numId="19">
    <w:abstractNumId w:val="2"/>
  </w:num>
  <w:num w:numId="20">
    <w:abstractNumId w:val="8"/>
  </w:num>
  <w:num w:numId="21">
    <w:abstractNumId w:val="20"/>
  </w:num>
  <w:num w:numId="22">
    <w:abstractNumId w:val="22"/>
  </w:num>
  <w:num w:numId="23">
    <w:abstractNumId w:val="21"/>
  </w:num>
  <w:num w:numId="24">
    <w:abstractNumId w:val="24"/>
  </w:num>
  <w:num w:numId="25">
    <w:abstractNumId w:val="16"/>
  </w:num>
  <w:num w:numId="26">
    <w:abstractNumId w:val="10"/>
  </w:num>
  <w:num w:numId="27">
    <w:abstractNumId w:val="23"/>
  </w:num>
  <w:num w:numId="28">
    <w:abstractNumId w:val="27"/>
  </w:num>
  <w:num w:numId="29">
    <w:abstractNumId w:val="6"/>
  </w:num>
  <w:num w:numId="30">
    <w:abstractNumId w:val="11"/>
  </w:num>
  <w:num w:numId="31">
    <w:abstractNumId w:val="12"/>
  </w:num>
  <w:num w:numId="32">
    <w:abstractNumId w:val="29"/>
  </w:num>
  <w:num w:numId="33">
    <w:abstractNumId w:val="15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260F"/>
    <w:rsid w:val="00022B43"/>
    <w:rsid w:val="0002327D"/>
    <w:rsid w:val="00023ADD"/>
    <w:rsid w:val="00023B08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61B47"/>
    <w:rsid w:val="00061E87"/>
    <w:rsid w:val="00061EE9"/>
    <w:rsid w:val="00062AED"/>
    <w:rsid w:val="00062B37"/>
    <w:rsid w:val="00062ED7"/>
    <w:rsid w:val="00063A2E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652"/>
    <w:rsid w:val="00095848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894"/>
    <w:rsid w:val="000E6BAB"/>
    <w:rsid w:val="000E7403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60F8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5A45"/>
    <w:rsid w:val="00185C3A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7578"/>
    <w:rsid w:val="00257E58"/>
    <w:rsid w:val="0026014C"/>
    <w:rsid w:val="00260198"/>
    <w:rsid w:val="002602D3"/>
    <w:rsid w:val="002607A6"/>
    <w:rsid w:val="0026139A"/>
    <w:rsid w:val="002617B6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A07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6D0"/>
    <w:rsid w:val="003E75CD"/>
    <w:rsid w:val="003E7EAC"/>
    <w:rsid w:val="003F040C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AFA"/>
    <w:rsid w:val="00442B8E"/>
    <w:rsid w:val="004445FB"/>
    <w:rsid w:val="00445177"/>
    <w:rsid w:val="004459A7"/>
    <w:rsid w:val="00446A21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05B6"/>
    <w:rsid w:val="00502168"/>
    <w:rsid w:val="005031DB"/>
    <w:rsid w:val="0050327B"/>
    <w:rsid w:val="005037AE"/>
    <w:rsid w:val="005045B1"/>
    <w:rsid w:val="005045BE"/>
    <w:rsid w:val="00504A27"/>
    <w:rsid w:val="00505105"/>
    <w:rsid w:val="00505BE3"/>
    <w:rsid w:val="00506133"/>
    <w:rsid w:val="00506748"/>
    <w:rsid w:val="0050684C"/>
    <w:rsid w:val="00506EA8"/>
    <w:rsid w:val="00507097"/>
    <w:rsid w:val="0050716F"/>
    <w:rsid w:val="00507F0E"/>
    <w:rsid w:val="00507F58"/>
    <w:rsid w:val="00511F4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0D2C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F68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1408"/>
    <w:rsid w:val="00641841"/>
    <w:rsid w:val="00642597"/>
    <w:rsid w:val="006427C1"/>
    <w:rsid w:val="00643297"/>
    <w:rsid w:val="00643334"/>
    <w:rsid w:val="00643849"/>
    <w:rsid w:val="00645268"/>
    <w:rsid w:val="0064589C"/>
    <w:rsid w:val="00645BCA"/>
    <w:rsid w:val="00645CFE"/>
    <w:rsid w:val="00645D9B"/>
    <w:rsid w:val="00645DD3"/>
    <w:rsid w:val="006464CD"/>
    <w:rsid w:val="006467A1"/>
    <w:rsid w:val="00647A7D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5A73"/>
    <w:rsid w:val="00665B14"/>
    <w:rsid w:val="00666AB8"/>
    <w:rsid w:val="006673F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4569"/>
    <w:rsid w:val="006B4D8A"/>
    <w:rsid w:val="006B6456"/>
    <w:rsid w:val="006B649B"/>
    <w:rsid w:val="006B6CD4"/>
    <w:rsid w:val="006B7F9C"/>
    <w:rsid w:val="006C106D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6F7D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751"/>
    <w:rsid w:val="007579BF"/>
    <w:rsid w:val="007603DC"/>
    <w:rsid w:val="00760EBA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7F7BA3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3BA5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EA6"/>
    <w:rsid w:val="0088474B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25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2D23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5DBD"/>
    <w:rsid w:val="00CD6CFF"/>
    <w:rsid w:val="00CD7262"/>
    <w:rsid w:val="00CD754A"/>
    <w:rsid w:val="00CD7665"/>
    <w:rsid w:val="00CD7CCC"/>
    <w:rsid w:val="00CE0836"/>
    <w:rsid w:val="00CE0D92"/>
    <w:rsid w:val="00CE1D20"/>
    <w:rsid w:val="00CE3074"/>
    <w:rsid w:val="00CE3CCF"/>
    <w:rsid w:val="00CE5A53"/>
    <w:rsid w:val="00CE5BCF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1677"/>
    <w:rsid w:val="00D81789"/>
    <w:rsid w:val="00D8255D"/>
    <w:rsid w:val="00D82A45"/>
    <w:rsid w:val="00D834E8"/>
    <w:rsid w:val="00D83632"/>
    <w:rsid w:val="00D837F7"/>
    <w:rsid w:val="00D84268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409"/>
    <w:rsid w:val="00DF4ED2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3AB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69"/>
    <w:rsid w:val="00E213CB"/>
    <w:rsid w:val="00E2162C"/>
    <w:rsid w:val="00E2234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88D"/>
    <w:rsid w:val="00E31C48"/>
    <w:rsid w:val="00E32521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D33"/>
    <w:rsid w:val="00E7164F"/>
    <w:rsid w:val="00E71D2A"/>
    <w:rsid w:val="00E71DD7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A52"/>
    <w:rsid w:val="00EC7BAF"/>
    <w:rsid w:val="00ED1127"/>
    <w:rsid w:val="00ED14C9"/>
    <w:rsid w:val="00ED15A6"/>
    <w:rsid w:val="00ED19E8"/>
    <w:rsid w:val="00ED1E01"/>
    <w:rsid w:val="00ED2AAB"/>
    <w:rsid w:val="00ED3345"/>
    <w:rsid w:val="00ED398A"/>
    <w:rsid w:val="00ED431E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06AF8"/>
    <w:pPr>
      <w:spacing w:after="100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FD639-E9B2-4992-A279-FAD3FD6C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5582</Words>
  <Characters>31818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3</cp:revision>
  <dcterms:created xsi:type="dcterms:W3CDTF">2022-03-02T05:24:00Z</dcterms:created>
  <dcterms:modified xsi:type="dcterms:W3CDTF">2023-03-24T11:53:00Z</dcterms:modified>
</cp:coreProperties>
</file>