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1CB" w:rsidRPr="00626070"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bookmarkStart w:id="0" w:name="_GoBack"/>
      <w:bookmarkEnd w:id="0"/>
      <w:r w:rsidRPr="00626070">
        <w:rPr>
          <w:rFonts w:ascii="TimesNewRomanPSMT" w:eastAsia="Times New Roman" w:hAnsi="TimesNewRomanPSMT" w:cs="TimesNewRomanPSMT"/>
          <w:sz w:val="28"/>
          <w:szCs w:val="28"/>
          <w:lang w:eastAsia="ru-RU"/>
        </w:rPr>
        <w:t>Минобрнауки Российской Федерации</w:t>
      </w:r>
    </w:p>
    <w:p w:rsidR="00C521CB" w:rsidRPr="00626070" w:rsidRDefault="00C521CB" w:rsidP="00C521CB">
      <w:pPr>
        <w:pStyle w:val="ReportHead"/>
        <w:suppressAutoHyphens/>
        <w:rPr>
          <w:szCs w:val="28"/>
        </w:rPr>
      </w:pPr>
      <w:r w:rsidRPr="00626070">
        <w:rPr>
          <w:szCs w:val="28"/>
        </w:rPr>
        <w:t>Федеральное государственное бюджетное образовательное учреждение</w:t>
      </w:r>
    </w:p>
    <w:p w:rsidR="00C521CB" w:rsidRPr="00626070" w:rsidRDefault="00C521CB" w:rsidP="00C521CB">
      <w:pPr>
        <w:pStyle w:val="ReportHead"/>
        <w:suppressAutoHyphens/>
        <w:rPr>
          <w:szCs w:val="28"/>
        </w:rPr>
      </w:pPr>
      <w:r w:rsidRPr="00626070">
        <w:rPr>
          <w:szCs w:val="28"/>
        </w:rPr>
        <w:t>высшего образования</w:t>
      </w:r>
    </w:p>
    <w:p w:rsidR="00C521CB" w:rsidRPr="00626070" w:rsidRDefault="00C521CB" w:rsidP="00C521CB">
      <w:pPr>
        <w:pStyle w:val="ReportHead"/>
        <w:suppressAutoHyphens/>
        <w:rPr>
          <w:b/>
          <w:szCs w:val="28"/>
        </w:rPr>
      </w:pPr>
      <w:r w:rsidRPr="00626070">
        <w:rPr>
          <w:b/>
          <w:szCs w:val="28"/>
        </w:rPr>
        <w:t>«Оренбургский государственный университет»</w:t>
      </w:r>
    </w:p>
    <w:p w:rsidR="00C521CB" w:rsidRPr="00626070" w:rsidRDefault="00C521CB" w:rsidP="00C521CB">
      <w:pPr>
        <w:pStyle w:val="ReportHead"/>
        <w:suppressAutoHyphens/>
        <w:rPr>
          <w:szCs w:val="28"/>
        </w:rPr>
      </w:pPr>
    </w:p>
    <w:p w:rsidR="00C521CB" w:rsidRPr="00626070" w:rsidRDefault="00C521CB" w:rsidP="00C521CB">
      <w:pPr>
        <w:pStyle w:val="ReportHead"/>
        <w:suppressAutoHyphens/>
        <w:rPr>
          <w:szCs w:val="28"/>
        </w:rPr>
      </w:pPr>
      <w:r w:rsidRPr="00626070">
        <w:rPr>
          <w:szCs w:val="28"/>
        </w:rPr>
        <w:t xml:space="preserve">Кафедра </w:t>
      </w:r>
      <w:r w:rsidR="00383FED" w:rsidRPr="00626070">
        <w:rPr>
          <w:szCs w:val="28"/>
        </w:rPr>
        <w:t>метрологии, стандартизации и сертификации</w:t>
      </w:r>
    </w:p>
    <w:p w:rsidR="00C521CB" w:rsidRPr="00626070" w:rsidRDefault="00C521CB" w:rsidP="00C521CB">
      <w:pPr>
        <w:pStyle w:val="ReportHead"/>
        <w:suppressAutoHyphens/>
        <w:rPr>
          <w:szCs w:val="28"/>
        </w:rPr>
      </w:pPr>
    </w:p>
    <w:p w:rsidR="00C521CB" w:rsidRPr="00626070" w:rsidRDefault="00C521CB" w:rsidP="00C521CB">
      <w:pPr>
        <w:pStyle w:val="ReportHead"/>
        <w:suppressAutoHyphens/>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spacing w:before="120"/>
        <w:rPr>
          <w:rFonts w:ascii="TimesNewRomanPSMT" w:hAnsi="TimesNewRomanPSMT" w:cs="TimesNewRomanPSMT"/>
          <w:szCs w:val="28"/>
        </w:rPr>
      </w:pPr>
      <w:r w:rsidRPr="00626070">
        <w:rPr>
          <w:rFonts w:ascii="TimesNewRomanPSMT" w:hAnsi="TimesNewRomanPSMT" w:cs="TimesNewRomanPSMT"/>
          <w:szCs w:val="28"/>
        </w:rPr>
        <w:t xml:space="preserve">Методические указания для </w:t>
      </w:r>
      <w:proofErr w:type="gramStart"/>
      <w:r w:rsidRPr="00626070">
        <w:rPr>
          <w:rFonts w:ascii="TimesNewRomanPSMT" w:hAnsi="TimesNewRomanPSMT" w:cs="TimesNewRomanPSMT"/>
          <w:szCs w:val="28"/>
        </w:rPr>
        <w:t>обучающихся</w:t>
      </w:r>
      <w:proofErr w:type="gramEnd"/>
      <w:r w:rsidRPr="00626070">
        <w:rPr>
          <w:rFonts w:ascii="TimesNewRomanPSMT" w:hAnsi="TimesNewRomanPSMT" w:cs="TimesNewRomanPSMT"/>
          <w:szCs w:val="28"/>
        </w:rPr>
        <w:t xml:space="preserve"> по освоению дисциплины </w:t>
      </w:r>
    </w:p>
    <w:p w:rsidR="00784462" w:rsidRPr="00626070" w:rsidRDefault="00784462" w:rsidP="00C521CB">
      <w:pPr>
        <w:pStyle w:val="ReportHead"/>
        <w:suppressAutoHyphens/>
        <w:spacing w:before="120"/>
        <w:rPr>
          <w:rFonts w:ascii="TimesNewRomanPSMT" w:hAnsi="TimesNewRomanPSMT" w:cs="TimesNewRomanPSMT"/>
          <w:szCs w:val="28"/>
        </w:rPr>
      </w:pPr>
    </w:p>
    <w:p w:rsidR="00DD494E" w:rsidRDefault="00DD494E" w:rsidP="00DD494E">
      <w:pPr>
        <w:pStyle w:val="ReportHead"/>
        <w:suppressAutoHyphens/>
        <w:spacing w:before="120"/>
        <w:rPr>
          <w:i/>
          <w:sz w:val="24"/>
        </w:rPr>
      </w:pPr>
      <w:r>
        <w:rPr>
          <w:i/>
          <w:sz w:val="24"/>
        </w:rPr>
        <w:t>«Б</w:t>
      </w:r>
      <w:proofErr w:type="gramStart"/>
      <w:r>
        <w:rPr>
          <w:i/>
          <w:sz w:val="24"/>
        </w:rPr>
        <w:t>1</w:t>
      </w:r>
      <w:proofErr w:type="gramEnd"/>
      <w:r>
        <w:rPr>
          <w:i/>
          <w:sz w:val="24"/>
        </w:rPr>
        <w:t>.Д.В.4 Методы и средства измерений, испытаний и контроля»</w:t>
      </w:r>
    </w:p>
    <w:p w:rsidR="00DD494E" w:rsidRDefault="00DD494E" w:rsidP="00DD494E">
      <w:pPr>
        <w:pStyle w:val="ReportHead"/>
        <w:suppressAutoHyphens/>
        <w:rPr>
          <w:sz w:val="24"/>
        </w:rPr>
      </w:pPr>
    </w:p>
    <w:p w:rsidR="00DD494E" w:rsidRDefault="00DD494E" w:rsidP="00DD494E">
      <w:pPr>
        <w:pStyle w:val="ReportHead"/>
        <w:suppressAutoHyphens/>
        <w:spacing w:line="360" w:lineRule="auto"/>
        <w:rPr>
          <w:sz w:val="24"/>
        </w:rPr>
      </w:pPr>
      <w:r>
        <w:rPr>
          <w:sz w:val="24"/>
        </w:rPr>
        <w:t>Уровень высшего образования</w:t>
      </w:r>
    </w:p>
    <w:p w:rsidR="00DD494E" w:rsidRDefault="00DD494E" w:rsidP="00DD494E">
      <w:pPr>
        <w:pStyle w:val="ReportHead"/>
        <w:suppressAutoHyphens/>
        <w:spacing w:line="360" w:lineRule="auto"/>
        <w:rPr>
          <w:sz w:val="24"/>
        </w:rPr>
      </w:pPr>
      <w:r>
        <w:rPr>
          <w:sz w:val="24"/>
        </w:rPr>
        <w:t>БАКАЛАВРИАТ</w:t>
      </w:r>
    </w:p>
    <w:p w:rsidR="00DD494E" w:rsidRDefault="00DD494E" w:rsidP="00DD494E">
      <w:pPr>
        <w:pStyle w:val="ReportHead"/>
        <w:suppressAutoHyphens/>
        <w:rPr>
          <w:sz w:val="24"/>
        </w:rPr>
      </w:pPr>
      <w:r>
        <w:rPr>
          <w:sz w:val="24"/>
        </w:rPr>
        <w:t>Направление подготовки</w:t>
      </w:r>
    </w:p>
    <w:p w:rsidR="00DD494E" w:rsidRDefault="00DD494E" w:rsidP="00DD494E">
      <w:pPr>
        <w:pStyle w:val="ReportHead"/>
        <w:suppressAutoHyphens/>
        <w:rPr>
          <w:i/>
          <w:sz w:val="24"/>
          <w:u w:val="single"/>
        </w:rPr>
      </w:pPr>
      <w:r>
        <w:rPr>
          <w:i/>
          <w:sz w:val="24"/>
          <w:u w:val="single"/>
        </w:rPr>
        <w:t>27.03.02 Управление качеством</w:t>
      </w:r>
    </w:p>
    <w:p w:rsidR="00DD494E" w:rsidRDefault="00DD494E" w:rsidP="00DD494E">
      <w:pPr>
        <w:pStyle w:val="ReportHead"/>
        <w:suppressAutoHyphens/>
        <w:rPr>
          <w:sz w:val="24"/>
          <w:vertAlign w:val="superscript"/>
        </w:rPr>
      </w:pPr>
      <w:r>
        <w:rPr>
          <w:sz w:val="24"/>
          <w:vertAlign w:val="superscript"/>
        </w:rPr>
        <w:t>(код и наименование направления подготовки)</w:t>
      </w:r>
    </w:p>
    <w:p w:rsidR="00DD494E" w:rsidRDefault="00DD494E" w:rsidP="00DD494E">
      <w:pPr>
        <w:pStyle w:val="ReportHead"/>
        <w:suppressAutoHyphens/>
        <w:rPr>
          <w:i/>
          <w:sz w:val="24"/>
          <w:u w:val="single"/>
        </w:rPr>
      </w:pPr>
      <w:r>
        <w:rPr>
          <w:i/>
          <w:sz w:val="24"/>
          <w:u w:val="single"/>
        </w:rPr>
        <w:t>Управление качеством в социальных и производственно-технологических системах</w:t>
      </w:r>
    </w:p>
    <w:p w:rsidR="00DD494E" w:rsidRDefault="00DD494E" w:rsidP="00DD494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DD494E" w:rsidRDefault="00DD494E" w:rsidP="00DD494E">
      <w:pPr>
        <w:pStyle w:val="ReportHead"/>
        <w:suppressAutoHyphens/>
        <w:rPr>
          <w:sz w:val="24"/>
        </w:rPr>
      </w:pPr>
    </w:p>
    <w:p w:rsidR="00DD494E" w:rsidRDefault="00DD494E" w:rsidP="00DD494E">
      <w:pPr>
        <w:pStyle w:val="ReportHead"/>
        <w:suppressAutoHyphens/>
        <w:rPr>
          <w:sz w:val="24"/>
        </w:rPr>
      </w:pPr>
      <w:r>
        <w:rPr>
          <w:sz w:val="24"/>
        </w:rPr>
        <w:t>Квалификация</w:t>
      </w:r>
    </w:p>
    <w:p w:rsidR="00DD494E" w:rsidRDefault="00DD494E" w:rsidP="00DD494E">
      <w:pPr>
        <w:pStyle w:val="ReportHead"/>
        <w:suppressAutoHyphens/>
        <w:rPr>
          <w:i/>
          <w:sz w:val="24"/>
          <w:u w:val="single"/>
        </w:rPr>
      </w:pPr>
      <w:r>
        <w:rPr>
          <w:i/>
          <w:sz w:val="24"/>
          <w:u w:val="single"/>
        </w:rPr>
        <w:t>Бакалавр</w:t>
      </w:r>
    </w:p>
    <w:p w:rsidR="00DD494E" w:rsidRDefault="00DD494E" w:rsidP="00DD494E">
      <w:pPr>
        <w:pStyle w:val="ReportHead"/>
        <w:suppressAutoHyphens/>
        <w:spacing w:before="120"/>
        <w:rPr>
          <w:sz w:val="24"/>
        </w:rPr>
      </w:pPr>
      <w:r>
        <w:rPr>
          <w:sz w:val="24"/>
        </w:rPr>
        <w:t>Форма обучения</w:t>
      </w:r>
    </w:p>
    <w:p w:rsidR="00DD494E" w:rsidRDefault="00DD494E" w:rsidP="00DD494E">
      <w:pPr>
        <w:pStyle w:val="ReportHead"/>
        <w:suppressAutoHyphens/>
        <w:rPr>
          <w:i/>
          <w:sz w:val="24"/>
          <w:u w:val="single"/>
        </w:rPr>
      </w:pPr>
      <w:r>
        <w:rPr>
          <w:i/>
          <w:sz w:val="24"/>
          <w:u w:val="single"/>
        </w:rPr>
        <w:t>Заочная</w:t>
      </w:r>
    </w:p>
    <w:p w:rsidR="00784462" w:rsidRPr="00626070" w:rsidRDefault="00784462" w:rsidP="00784462">
      <w:pPr>
        <w:suppressAutoHyphens/>
        <w:spacing w:after="0" w:line="240" w:lineRule="auto"/>
        <w:jc w:val="center"/>
        <w:rPr>
          <w:rFonts w:eastAsia="Calibri"/>
          <w:i/>
          <w:sz w:val="28"/>
          <w:szCs w:val="28"/>
          <w:u w:val="single"/>
        </w:rPr>
      </w:pPr>
    </w:p>
    <w:p w:rsidR="00784462" w:rsidRPr="00626070" w:rsidRDefault="00784462" w:rsidP="00784462">
      <w:pPr>
        <w:suppressAutoHyphens/>
        <w:spacing w:after="0" w:line="240" w:lineRule="auto"/>
        <w:jc w:val="center"/>
        <w:rPr>
          <w:rFonts w:eastAsia="Calibri"/>
          <w:sz w:val="24"/>
        </w:rPr>
      </w:pPr>
      <w:bookmarkStart w:id="1" w:name="BookmarkWhereDelChr13"/>
      <w:bookmarkEnd w:id="1"/>
    </w:p>
    <w:p w:rsidR="0007358C" w:rsidRPr="00626070" w:rsidRDefault="0007358C" w:rsidP="0007358C">
      <w:pPr>
        <w:suppressAutoHyphens/>
        <w:spacing w:after="0" w:line="240" w:lineRule="auto"/>
        <w:jc w:val="center"/>
        <w:rPr>
          <w:rFonts w:eastAsia="Times New Roman"/>
          <w:color w:val="555555"/>
          <w:sz w:val="28"/>
          <w:szCs w:val="28"/>
          <w:lang w:eastAsia="ru-RU"/>
        </w:rPr>
      </w:pPr>
    </w:p>
    <w:p w:rsidR="00C521CB" w:rsidRPr="00626070" w:rsidRDefault="00C521CB" w:rsidP="00C521CB">
      <w:pPr>
        <w:pStyle w:val="ReportHead"/>
        <w:suppressAutoHyphens/>
        <w:rPr>
          <w:szCs w:val="28"/>
        </w:rPr>
      </w:pPr>
    </w:p>
    <w:p w:rsidR="00C521CB" w:rsidRPr="00626070" w:rsidRDefault="00C521CB" w:rsidP="00C521CB">
      <w:pPr>
        <w:pStyle w:val="ReportHead"/>
        <w:suppressAutoHyphens/>
        <w:rPr>
          <w:szCs w:val="28"/>
        </w:rPr>
      </w:pPr>
    </w:p>
    <w:p w:rsidR="00C521CB" w:rsidRPr="00626070" w:rsidRDefault="00C521CB" w:rsidP="00C521CB">
      <w:pPr>
        <w:pStyle w:val="ReportHead"/>
        <w:suppressAutoHyphens/>
        <w:rPr>
          <w:szCs w:val="28"/>
        </w:rPr>
      </w:pPr>
    </w:p>
    <w:p w:rsidR="00C521CB" w:rsidRDefault="00C521CB" w:rsidP="00C521CB">
      <w:pPr>
        <w:pStyle w:val="ReportHead"/>
        <w:suppressAutoHyphens/>
        <w:rPr>
          <w:szCs w:val="28"/>
        </w:rPr>
      </w:pPr>
    </w:p>
    <w:p w:rsidR="00F86E44" w:rsidRDefault="00F86E44" w:rsidP="00C521CB">
      <w:pPr>
        <w:pStyle w:val="ReportHead"/>
        <w:suppressAutoHyphens/>
        <w:rPr>
          <w:szCs w:val="28"/>
        </w:rPr>
      </w:pPr>
    </w:p>
    <w:p w:rsidR="00F86E44" w:rsidRPr="00626070" w:rsidRDefault="00F86E44" w:rsidP="00C521CB">
      <w:pPr>
        <w:pStyle w:val="ReportHead"/>
        <w:suppressAutoHyphens/>
        <w:rPr>
          <w:szCs w:val="28"/>
        </w:rPr>
      </w:pPr>
    </w:p>
    <w:p w:rsidR="00235037" w:rsidRPr="00626070" w:rsidRDefault="00C521CB" w:rsidP="00C521CB">
      <w:pPr>
        <w:jc w:val="center"/>
        <w:rPr>
          <w:sz w:val="28"/>
          <w:szCs w:val="28"/>
        </w:rPr>
      </w:pPr>
      <w:r w:rsidRPr="00626070">
        <w:rPr>
          <w:sz w:val="28"/>
          <w:szCs w:val="28"/>
        </w:rPr>
        <w:t>Год набора 20</w:t>
      </w:r>
      <w:r w:rsidR="008069C8">
        <w:rPr>
          <w:sz w:val="28"/>
          <w:szCs w:val="28"/>
        </w:rPr>
        <w:t>2</w:t>
      </w:r>
      <w:r w:rsidR="00CD6641">
        <w:rPr>
          <w:sz w:val="28"/>
          <w:szCs w:val="28"/>
        </w:rPr>
        <w:t>3</w:t>
      </w:r>
    </w:p>
    <w:p w:rsidR="00F86E44" w:rsidRDefault="00F86E44" w:rsidP="00341C2F">
      <w:pPr>
        <w:jc w:val="both"/>
        <w:rPr>
          <w:rFonts w:eastAsia="Calibri"/>
          <w:sz w:val="28"/>
          <w:szCs w:val="28"/>
        </w:rPr>
      </w:pPr>
    </w:p>
    <w:p w:rsidR="00DD494E" w:rsidRDefault="00DD494E" w:rsidP="00DD494E">
      <w:pPr>
        <w:jc w:val="both"/>
        <w:rPr>
          <w:rFonts w:eastAsia="Calibri"/>
          <w:sz w:val="28"/>
          <w:szCs w:val="28"/>
        </w:rPr>
      </w:pPr>
    </w:p>
    <w:p w:rsidR="00DD494E" w:rsidRPr="00626070" w:rsidRDefault="00DD494E" w:rsidP="00DD494E">
      <w:pPr>
        <w:jc w:val="both"/>
        <w:rPr>
          <w:rFonts w:eastAsia="Calibri"/>
          <w:sz w:val="28"/>
          <w:szCs w:val="28"/>
        </w:rPr>
      </w:pPr>
      <w:r w:rsidRPr="00626070">
        <w:rPr>
          <w:rFonts w:eastAsia="Calibri"/>
          <w:sz w:val="28"/>
          <w:szCs w:val="28"/>
        </w:rPr>
        <w:t xml:space="preserve">Составитель _____________________ </w:t>
      </w:r>
      <w:r>
        <w:rPr>
          <w:rFonts w:eastAsia="Calibri"/>
          <w:sz w:val="28"/>
          <w:szCs w:val="28"/>
        </w:rPr>
        <w:t>А.С. Вольнов</w:t>
      </w:r>
    </w:p>
    <w:p w:rsidR="00DD494E" w:rsidRPr="00626070" w:rsidRDefault="00DD494E" w:rsidP="00DD494E">
      <w:pPr>
        <w:jc w:val="both"/>
        <w:rPr>
          <w:rFonts w:eastAsia="Calibri"/>
          <w:sz w:val="28"/>
          <w:szCs w:val="28"/>
        </w:rPr>
      </w:pPr>
    </w:p>
    <w:p w:rsidR="00DD494E" w:rsidRPr="00626070" w:rsidRDefault="00DD494E" w:rsidP="00DD494E">
      <w:pPr>
        <w:jc w:val="both"/>
        <w:rPr>
          <w:rFonts w:eastAsia="Calibri"/>
          <w:sz w:val="28"/>
          <w:szCs w:val="28"/>
        </w:rPr>
      </w:pPr>
    </w:p>
    <w:p w:rsidR="00DD494E" w:rsidRPr="00626070" w:rsidRDefault="00DD494E" w:rsidP="00DD494E">
      <w:pPr>
        <w:jc w:val="both"/>
        <w:rPr>
          <w:rFonts w:eastAsia="Calibri"/>
          <w:sz w:val="28"/>
          <w:szCs w:val="28"/>
        </w:rPr>
      </w:pPr>
    </w:p>
    <w:p w:rsidR="00DD494E" w:rsidRPr="00626070" w:rsidRDefault="00DD494E" w:rsidP="00DD494E">
      <w:pPr>
        <w:jc w:val="both"/>
        <w:rPr>
          <w:rFonts w:eastAsia="Calibri"/>
          <w:sz w:val="28"/>
          <w:szCs w:val="28"/>
        </w:rPr>
      </w:pPr>
    </w:p>
    <w:p w:rsidR="00DD494E" w:rsidRDefault="00DD494E" w:rsidP="00DD494E">
      <w:pPr>
        <w:ind w:firstLine="709"/>
        <w:jc w:val="both"/>
        <w:rPr>
          <w:sz w:val="28"/>
          <w:szCs w:val="28"/>
        </w:rPr>
      </w:pPr>
      <w:r>
        <w:rPr>
          <w:sz w:val="28"/>
          <w:szCs w:val="28"/>
        </w:rPr>
        <w:t>Методические указания рассмотрены и одобрены на заседании кафедры метрологии, стандартизации и сертификации</w:t>
      </w:r>
    </w:p>
    <w:p w:rsidR="00DD494E" w:rsidRDefault="00DD494E" w:rsidP="00DD494E">
      <w:pPr>
        <w:ind w:firstLine="709"/>
        <w:jc w:val="both"/>
        <w:rPr>
          <w:sz w:val="28"/>
          <w:szCs w:val="28"/>
        </w:rPr>
      </w:pPr>
    </w:p>
    <w:p w:rsidR="00DD494E" w:rsidRDefault="008069C8" w:rsidP="00DD494E">
      <w:pPr>
        <w:jc w:val="both"/>
        <w:rPr>
          <w:sz w:val="28"/>
          <w:szCs w:val="28"/>
        </w:rPr>
      </w:pPr>
      <w:r>
        <w:rPr>
          <w:sz w:val="28"/>
          <w:szCs w:val="28"/>
        </w:rPr>
        <w:t>«___»__________202</w:t>
      </w:r>
      <w:r w:rsidR="00CD6641">
        <w:rPr>
          <w:sz w:val="28"/>
          <w:szCs w:val="28"/>
        </w:rPr>
        <w:t>3</w:t>
      </w:r>
      <w:r w:rsidR="00DD494E">
        <w:rPr>
          <w:sz w:val="28"/>
          <w:szCs w:val="28"/>
        </w:rPr>
        <w:t xml:space="preserve"> г.                      Протокол №______</w:t>
      </w:r>
    </w:p>
    <w:p w:rsidR="00DD494E" w:rsidRPr="00626070" w:rsidRDefault="00DD494E" w:rsidP="00DD494E">
      <w:pPr>
        <w:jc w:val="both"/>
        <w:rPr>
          <w:rFonts w:eastAsia="Calibri"/>
          <w:sz w:val="28"/>
          <w:szCs w:val="28"/>
        </w:rPr>
      </w:pPr>
    </w:p>
    <w:p w:rsidR="00DD494E" w:rsidRPr="00626070" w:rsidRDefault="00DD494E" w:rsidP="00DD494E">
      <w:pPr>
        <w:jc w:val="both"/>
        <w:rPr>
          <w:rFonts w:eastAsia="Calibri"/>
          <w:sz w:val="28"/>
          <w:szCs w:val="28"/>
        </w:rPr>
      </w:pPr>
      <w:r w:rsidRPr="00626070">
        <w:rPr>
          <w:rFonts w:eastAsia="Calibri"/>
          <w:sz w:val="28"/>
          <w:szCs w:val="28"/>
        </w:rPr>
        <w:t>Заведующий кафедрой ____________________</w:t>
      </w:r>
      <w:r>
        <w:rPr>
          <w:rFonts w:eastAsia="Calibri"/>
          <w:sz w:val="28"/>
          <w:szCs w:val="28"/>
        </w:rPr>
        <w:t>Л</w:t>
      </w:r>
      <w:r w:rsidRPr="00626070">
        <w:rPr>
          <w:rFonts w:eastAsia="Calibri"/>
          <w:sz w:val="28"/>
          <w:szCs w:val="28"/>
        </w:rPr>
        <w:t>.</w:t>
      </w:r>
      <w:r>
        <w:rPr>
          <w:rFonts w:eastAsia="Calibri"/>
          <w:sz w:val="28"/>
          <w:szCs w:val="28"/>
        </w:rPr>
        <w:t>Н</w:t>
      </w:r>
      <w:r w:rsidRPr="00626070">
        <w:rPr>
          <w:rFonts w:eastAsia="Calibri"/>
          <w:sz w:val="28"/>
          <w:szCs w:val="28"/>
        </w:rPr>
        <w:t xml:space="preserve">. </w:t>
      </w:r>
      <w:r>
        <w:rPr>
          <w:rFonts w:eastAsia="Calibri"/>
          <w:sz w:val="28"/>
          <w:szCs w:val="28"/>
        </w:rPr>
        <w:t>Третьяк</w:t>
      </w:r>
    </w:p>
    <w:p w:rsidR="00DD494E" w:rsidRPr="00626070" w:rsidRDefault="00DD494E" w:rsidP="00DD494E">
      <w:pPr>
        <w:spacing w:after="0" w:line="240" w:lineRule="auto"/>
        <w:jc w:val="both"/>
        <w:rPr>
          <w:rFonts w:eastAsia="Times New Roman"/>
          <w:snapToGrid w:val="0"/>
          <w:sz w:val="28"/>
          <w:szCs w:val="28"/>
          <w:lang w:eastAsia="ru-RU"/>
        </w:rPr>
      </w:pPr>
    </w:p>
    <w:p w:rsidR="00DD494E" w:rsidRPr="00626070" w:rsidRDefault="00DD494E" w:rsidP="00DD494E">
      <w:pPr>
        <w:spacing w:after="0" w:line="240" w:lineRule="auto"/>
        <w:jc w:val="both"/>
        <w:rPr>
          <w:rFonts w:eastAsia="Times New Roman"/>
          <w:snapToGrid w:val="0"/>
          <w:sz w:val="28"/>
          <w:szCs w:val="28"/>
          <w:lang w:eastAsia="ru-RU"/>
        </w:rPr>
      </w:pPr>
    </w:p>
    <w:p w:rsidR="00DD494E" w:rsidRPr="00626070" w:rsidRDefault="00DD494E" w:rsidP="00DD494E">
      <w:pPr>
        <w:spacing w:after="0" w:line="240" w:lineRule="auto"/>
        <w:jc w:val="both"/>
        <w:rPr>
          <w:rFonts w:eastAsia="Times New Roman"/>
          <w:snapToGrid w:val="0"/>
          <w:sz w:val="28"/>
          <w:szCs w:val="28"/>
          <w:lang w:eastAsia="ru-RU"/>
        </w:rPr>
      </w:pPr>
    </w:p>
    <w:p w:rsidR="00DD494E" w:rsidRPr="00626070" w:rsidRDefault="00DD494E" w:rsidP="00DD494E">
      <w:pPr>
        <w:spacing w:after="0" w:line="240" w:lineRule="auto"/>
        <w:jc w:val="both"/>
        <w:rPr>
          <w:rFonts w:eastAsia="Times New Roman"/>
          <w:snapToGrid w:val="0"/>
          <w:sz w:val="28"/>
          <w:szCs w:val="28"/>
          <w:lang w:eastAsia="ru-RU"/>
        </w:rPr>
      </w:pPr>
    </w:p>
    <w:p w:rsidR="00DD494E" w:rsidRPr="00626070" w:rsidRDefault="00DD494E" w:rsidP="00DD494E">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jc w:val="both"/>
        <w:rPr>
          <w:rFonts w:eastAsia="Times New Roman"/>
          <w:sz w:val="28"/>
          <w:szCs w:val="28"/>
        </w:rPr>
      </w:pPr>
      <w:r w:rsidRPr="00626070">
        <w:rPr>
          <w:rFonts w:eastAsia="Calibri"/>
          <w:sz w:val="28"/>
          <w:szCs w:val="28"/>
        </w:rPr>
        <w:t xml:space="preserve">Методические указания является приложением к рабочей программе по дисциплине </w:t>
      </w:r>
      <w:r w:rsidR="00626070" w:rsidRPr="00626070">
        <w:rPr>
          <w:rFonts w:eastAsia="Calibri"/>
          <w:sz w:val="28"/>
          <w:szCs w:val="28"/>
        </w:rPr>
        <w:t>«</w:t>
      </w:r>
      <w:r w:rsidR="00051C23" w:rsidRPr="00051C23">
        <w:rPr>
          <w:rFonts w:eastAsia="Calibri"/>
          <w:i/>
          <w:sz w:val="28"/>
          <w:szCs w:val="28"/>
        </w:rPr>
        <w:t>Методы и средства измерений, испытаний и контроля</w:t>
      </w:r>
      <w:r w:rsidR="00626070" w:rsidRPr="00626070">
        <w:rPr>
          <w:rFonts w:eastAsia="Calibri"/>
          <w:i/>
          <w:sz w:val="28"/>
          <w:szCs w:val="28"/>
        </w:rPr>
        <w:t>»</w:t>
      </w:r>
      <w:r w:rsidRPr="00626070">
        <w:rPr>
          <w:rFonts w:eastAsia="Calibri"/>
          <w:sz w:val="28"/>
          <w:szCs w:val="28"/>
        </w:rPr>
        <w:t xml:space="preserve">, зарегистрированной в ЦИТ под учетным номером___________ </w:t>
      </w:r>
      <w:r w:rsidRPr="00626070">
        <w:rPr>
          <w:rFonts w:eastAsia="Times New Roman"/>
          <w:sz w:val="28"/>
          <w:szCs w:val="28"/>
        </w:rPr>
        <w:t xml:space="preserve"> </w:t>
      </w:r>
    </w:p>
    <w:p w:rsidR="00341C2F" w:rsidRPr="00626070"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626070" w:rsidTr="00A53E60">
        <w:tc>
          <w:tcPr>
            <w:tcW w:w="3522" w:type="dxa"/>
          </w:tcPr>
          <w:p w:rsidR="00341C2F" w:rsidRPr="00626070" w:rsidRDefault="00341C2F" w:rsidP="00341C2F">
            <w:pPr>
              <w:suppressLineNumbers/>
              <w:spacing w:after="0" w:line="240" w:lineRule="auto"/>
              <w:rPr>
                <w:rFonts w:cs="Courier New"/>
                <w:sz w:val="28"/>
                <w:szCs w:val="28"/>
              </w:rPr>
            </w:pPr>
          </w:p>
        </w:tc>
      </w:tr>
      <w:tr w:rsidR="00341C2F" w:rsidRPr="00626070" w:rsidTr="00A53E60">
        <w:tc>
          <w:tcPr>
            <w:tcW w:w="3522" w:type="dxa"/>
          </w:tcPr>
          <w:p w:rsidR="00341C2F" w:rsidRPr="00626070" w:rsidRDefault="00341C2F" w:rsidP="00341C2F">
            <w:pPr>
              <w:suppressLineNumbers/>
              <w:spacing w:after="0" w:line="240" w:lineRule="auto"/>
              <w:rPr>
                <w:rFonts w:cs="Courier New"/>
                <w:sz w:val="28"/>
                <w:szCs w:val="28"/>
              </w:rPr>
            </w:pPr>
          </w:p>
        </w:tc>
      </w:tr>
    </w:tbl>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rPr>
          <w:rFonts w:eastAsia="Times New Roman"/>
          <w:snapToGrid w:val="0"/>
          <w:sz w:val="28"/>
          <w:szCs w:val="28"/>
          <w:lang w:eastAsia="ru-RU"/>
        </w:rPr>
      </w:pPr>
      <w:r w:rsidRPr="00626070">
        <w:rPr>
          <w:rFonts w:eastAsia="Times New Roman"/>
          <w:snapToGrid w:val="0"/>
          <w:sz w:val="28"/>
          <w:szCs w:val="28"/>
          <w:lang w:eastAsia="ru-RU"/>
        </w:rPr>
        <w:br w:type="page"/>
      </w:r>
    </w:p>
    <w:p w:rsidR="00341C2F" w:rsidRPr="0056123F" w:rsidRDefault="00341C2F" w:rsidP="00341C2F">
      <w:pPr>
        <w:shd w:val="clear" w:color="auto" w:fill="FFFFFF"/>
        <w:spacing w:after="480" w:line="240" w:lineRule="auto"/>
        <w:jc w:val="center"/>
        <w:rPr>
          <w:rFonts w:eastAsia="Times New Roman"/>
          <w:b/>
          <w:color w:val="000000"/>
          <w:sz w:val="32"/>
          <w:szCs w:val="28"/>
          <w:lang w:eastAsia="ru-RU"/>
        </w:rPr>
      </w:pPr>
      <w:r w:rsidRPr="0056123F">
        <w:rPr>
          <w:rFonts w:eastAsia="Times New Roman"/>
          <w:b/>
          <w:color w:val="000000"/>
          <w:sz w:val="32"/>
          <w:szCs w:val="28"/>
          <w:lang w:eastAsia="ru-RU"/>
        </w:rPr>
        <w:lastRenderedPageBreak/>
        <w:t>Содержание</w:t>
      </w:r>
    </w:p>
    <w:tbl>
      <w:tblPr>
        <w:tblW w:w="9498" w:type="dxa"/>
        <w:tblInd w:w="108" w:type="dxa"/>
        <w:tblLayout w:type="fixed"/>
        <w:tblLook w:val="01E0" w:firstRow="1" w:lastRow="1" w:firstColumn="1" w:lastColumn="1" w:noHBand="0" w:noVBand="0"/>
      </w:tblPr>
      <w:tblGrid>
        <w:gridCol w:w="8931"/>
        <w:gridCol w:w="567"/>
      </w:tblGrid>
      <w:tr w:rsidR="00341C2F" w:rsidRPr="00626070" w:rsidTr="00871FA0">
        <w:tc>
          <w:tcPr>
            <w:tcW w:w="8931" w:type="dxa"/>
            <w:hideMark/>
          </w:tcPr>
          <w:p w:rsidR="00341C2F" w:rsidRPr="00626070" w:rsidRDefault="007B0A9D" w:rsidP="00626070">
            <w:pPr>
              <w:autoSpaceDE w:val="0"/>
              <w:autoSpaceDN w:val="0"/>
              <w:adjustRightInd w:val="0"/>
              <w:spacing w:after="0" w:line="240" w:lineRule="auto"/>
              <w:rPr>
                <w:sz w:val="28"/>
                <w:szCs w:val="28"/>
              </w:rPr>
            </w:pPr>
            <w:r w:rsidRPr="00626070">
              <w:rPr>
                <w:bCs/>
                <w:sz w:val="28"/>
                <w:szCs w:val="28"/>
              </w:rPr>
              <w:t xml:space="preserve">1 </w:t>
            </w:r>
            <w:r w:rsidR="00341C2F" w:rsidRPr="00626070">
              <w:rPr>
                <w:bCs/>
                <w:sz w:val="28"/>
                <w:szCs w:val="28"/>
              </w:rPr>
              <w:t>Методические рекомендации по изучению дисциплины</w:t>
            </w:r>
            <w:r w:rsidR="0007358C" w:rsidRPr="00626070">
              <w:rPr>
                <w:bCs/>
                <w:sz w:val="28"/>
                <w:szCs w:val="28"/>
              </w:rPr>
              <w:t>………</w:t>
            </w:r>
            <w:r w:rsidR="00626070" w:rsidRPr="00626070">
              <w:rPr>
                <w:bCs/>
                <w:sz w:val="28"/>
                <w:szCs w:val="28"/>
              </w:rPr>
              <w:t>..</w:t>
            </w:r>
            <w:r w:rsidR="0007358C" w:rsidRPr="00626070">
              <w:rPr>
                <w:bCs/>
                <w:sz w:val="28"/>
                <w:szCs w:val="28"/>
              </w:rPr>
              <w:t>…</w:t>
            </w:r>
            <w:r w:rsidR="0056123F">
              <w:rPr>
                <w:bCs/>
                <w:sz w:val="28"/>
                <w:szCs w:val="28"/>
              </w:rPr>
              <w:t>…</w:t>
            </w:r>
            <w:r w:rsidR="0007358C" w:rsidRPr="00626070">
              <w:rPr>
                <w:bCs/>
                <w:sz w:val="28"/>
                <w:szCs w:val="28"/>
              </w:rPr>
              <w:t>…</w:t>
            </w:r>
          </w:p>
        </w:tc>
        <w:tc>
          <w:tcPr>
            <w:tcW w:w="567" w:type="dxa"/>
            <w:vAlign w:val="bottom"/>
            <w:hideMark/>
          </w:tcPr>
          <w:p w:rsidR="00341C2F" w:rsidRPr="00626070" w:rsidRDefault="007B0A9D" w:rsidP="00CC1127">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341C2F" w:rsidRPr="00626070" w:rsidTr="00871FA0">
        <w:tc>
          <w:tcPr>
            <w:tcW w:w="8931" w:type="dxa"/>
          </w:tcPr>
          <w:p w:rsidR="00341C2F" w:rsidRPr="00626070" w:rsidRDefault="007B0A9D" w:rsidP="00626070">
            <w:pPr>
              <w:spacing w:after="0" w:line="240" w:lineRule="auto"/>
              <w:jc w:val="both"/>
              <w:rPr>
                <w:rFonts w:eastAsia="Times New Roman"/>
                <w:color w:val="000000"/>
                <w:sz w:val="28"/>
                <w:szCs w:val="28"/>
                <w:lang w:eastAsia="ru-RU"/>
              </w:rPr>
            </w:pPr>
            <w:r w:rsidRPr="00626070">
              <w:rPr>
                <w:bCs/>
                <w:sz w:val="28"/>
                <w:szCs w:val="28"/>
              </w:rPr>
              <w:t xml:space="preserve">2 </w:t>
            </w:r>
            <w:r w:rsidR="00CC1127" w:rsidRPr="00CC1127">
              <w:rPr>
                <w:bCs/>
                <w:sz w:val="28"/>
                <w:szCs w:val="28"/>
              </w:rPr>
              <w:t xml:space="preserve">Методические указания по лекционным занятиям </w:t>
            </w:r>
            <w:r w:rsidR="0007358C" w:rsidRPr="00626070">
              <w:rPr>
                <w:bCs/>
                <w:sz w:val="28"/>
                <w:szCs w:val="28"/>
              </w:rPr>
              <w:t>………</w:t>
            </w:r>
            <w:r w:rsidR="00626070" w:rsidRPr="00626070">
              <w:rPr>
                <w:bCs/>
                <w:sz w:val="28"/>
                <w:szCs w:val="28"/>
              </w:rPr>
              <w:t>...</w:t>
            </w:r>
            <w:r w:rsidR="0007358C" w:rsidRPr="00626070">
              <w:rPr>
                <w:bCs/>
                <w:sz w:val="28"/>
                <w:szCs w:val="28"/>
              </w:rPr>
              <w:t>…</w:t>
            </w:r>
            <w:r w:rsidR="0056123F">
              <w:rPr>
                <w:bCs/>
                <w:sz w:val="28"/>
                <w:szCs w:val="28"/>
              </w:rPr>
              <w:t>………..</w:t>
            </w:r>
            <w:r w:rsidR="0007358C" w:rsidRPr="00626070">
              <w:rPr>
                <w:bCs/>
                <w:sz w:val="28"/>
                <w:szCs w:val="28"/>
              </w:rPr>
              <w:t>.</w:t>
            </w:r>
          </w:p>
        </w:tc>
        <w:tc>
          <w:tcPr>
            <w:tcW w:w="567" w:type="dxa"/>
            <w:vAlign w:val="bottom"/>
          </w:tcPr>
          <w:p w:rsidR="00341C2F" w:rsidRPr="00626070" w:rsidRDefault="007B0A9D" w:rsidP="00CC1127">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341C2F" w:rsidRPr="00626070" w:rsidTr="00871FA0">
        <w:tc>
          <w:tcPr>
            <w:tcW w:w="8931" w:type="dxa"/>
            <w:hideMark/>
          </w:tcPr>
          <w:p w:rsidR="00341C2F" w:rsidRPr="00626070" w:rsidRDefault="007B0A9D" w:rsidP="00DD494E">
            <w:pPr>
              <w:autoSpaceDE w:val="0"/>
              <w:autoSpaceDN w:val="0"/>
              <w:adjustRightInd w:val="0"/>
              <w:spacing w:after="0" w:line="240" w:lineRule="auto"/>
              <w:jc w:val="both"/>
              <w:rPr>
                <w:sz w:val="28"/>
                <w:szCs w:val="28"/>
              </w:rPr>
            </w:pPr>
            <w:r w:rsidRPr="00626070">
              <w:rPr>
                <w:bCs/>
                <w:sz w:val="28"/>
                <w:szCs w:val="28"/>
              </w:rPr>
              <w:t xml:space="preserve">3 </w:t>
            </w:r>
            <w:r w:rsidR="00CC1127" w:rsidRPr="00CC1127">
              <w:rPr>
                <w:bCs/>
                <w:sz w:val="28"/>
                <w:szCs w:val="28"/>
              </w:rPr>
              <w:t xml:space="preserve">Методические указания по </w:t>
            </w:r>
            <w:r w:rsidR="00DD494E">
              <w:rPr>
                <w:sz w:val="28"/>
                <w:szCs w:val="28"/>
              </w:rPr>
              <w:t>практическим</w:t>
            </w:r>
            <w:r w:rsidR="00541263">
              <w:rPr>
                <w:sz w:val="28"/>
                <w:szCs w:val="28"/>
              </w:rPr>
              <w:t xml:space="preserve"> работам</w:t>
            </w:r>
            <w:proofErr w:type="gramStart"/>
            <w:r w:rsidR="006B455C" w:rsidRPr="00626070">
              <w:rPr>
                <w:bCs/>
                <w:sz w:val="28"/>
                <w:szCs w:val="28"/>
              </w:rPr>
              <w:t>..</w:t>
            </w:r>
            <w:r w:rsidR="0056123F">
              <w:rPr>
                <w:bCs/>
                <w:sz w:val="28"/>
                <w:szCs w:val="28"/>
              </w:rPr>
              <w:t>…………………...</w:t>
            </w:r>
            <w:proofErr w:type="gramEnd"/>
          </w:p>
        </w:tc>
        <w:tc>
          <w:tcPr>
            <w:tcW w:w="567" w:type="dxa"/>
            <w:vAlign w:val="bottom"/>
            <w:hideMark/>
          </w:tcPr>
          <w:p w:rsidR="00341C2F" w:rsidRPr="00626070" w:rsidRDefault="00871FA0" w:rsidP="00CC1127">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6</w:t>
            </w:r>
          </w:p>
        </w:tc>
      </w:tr>
      <w:tr w:rsidR="00341C2F" w:rsidRPr="00626070" w:rsidTr="00871FA0">
        <w:tc>
          <w:tcPr>
            <w:tcW w:w="8931" w:type="dxa"/>
            <w:hideMark/>
          </w:tcPr>
          <w:p w:rsidR="00341C2F" w:rsidRPr="00626070" w:rsidRDefault="006B455C" w:rsidP="0056123F">
            <w:pPr>
              <w:autoSpaceDE w:val="0"/>
              <w:autoSpaceDN w:val="0"/>
              <w:adjustRightInd w:val="0"/>
              <w:spacing w:after="0" w:line="240" w:lineRule="auto"/>
              <w:jc w:val="both"/>
              <w:rPr>
                <w:sz w:val="28"/>
                <w:szCs w:val="28"/>
              </w:rPr>
            </w:pPr>
            <w:r w:rsidRPr="00626070">
              <w:rPr>
                <w:rFonts w:eastAsia="Times New Roman"/>
                <w:color w:val="000000"/>
                <w:sz w:val="28"/>
                <w:szCs w:val="28"/>
                <w:lang w:eastAsia="ru-RU"/>
              </w:rPr>
              <w:t xml:space="preserve">4 </w:t>
            </w:r>
            <w:r w:rsidR="00CC1127" w:rsidRPr="00CC1127">
              <w:rPr>
                <w:rFonts w:eastAsia="Times New Roman"/>
                <w:color w:val="000000"/>
                <w:sz w:val="28"/>
                <w:szCs w:val="28"/>
                <w:lang w:eastAsia="ru-RU"/>
              </w:rPr>
              <w:t>Методические указания по самостоятельной работе</w:t>
            </w:r>
            <w:r w:rsidRPr="00626070">
              <w:rPr>
                <w:rFonts w:eastAsia="Times New Roman"/>
                <w:color w:val="000000"/>
                <w:sz w:val="28"/>
                <w:szCs w:val="28"/>
                <w:lang w:eastAsia="ru-RU"/>
              </w:rPr>
              <w:t>...</w:t>
            </w:r>
            <w:r w:rsidR="0007358C" w:rsidRPr="00626070">
              <w:rPr>
                <w:rFonts w:eastAsia="Times New Roman"/>
                <w:color w:val="000000"/>
                <w:sz w:val="28"/>
                <w:szCs w:val="28"/>
                <w:lang w:eastAsia="ru-RU"/>
              </w:rPr>
              <w:t>…</w:t>
            </w:r>
            <w:r w:rsidRPr="00626070">
              <w:rPr>
                <w:rFonts w:eastAsia="Times New Roman"/>
                <w:color w:val="000000"/>
                <w:sz w:val="28"/>
                <w:szCs w:val="28"/>
                <w:lang w:eastAsia="ru-RU"/>
              </w:rPr>
              <w:t>...</w:t>
            </w:r>
            <w:r w:rsidR="0007358C" w:rsidRPr="00626070">
              <w:rPr>
                <w:rFonts w:eastAsia="Times New Roman"/>
                <w:color w:val="000000"/>
                <w:sz w:val="28"/>
                <w:szCs w:val="28"/>
                <w:lang w:eastAsia="ru-RU"/>
              </w:rPr>
              <w:t>……</w:t>
            </w:r>
            <w:r w:rsidR="0056123F">
              <w:rPr>
                <w:rFonts w:eastAsia="Times New Roman"/>
                <w:color w:val="000000"/>
                <w:sz w:val="28"/>
                <w:szCs w:val="28"/>
                <w:lang w:eastAsia="ru-RU"/>
              </w:rPr>
              <w:t>………</w:t>
            </w:r>
            <w:r w:rsidR="00871FA0">
              <w:rPr>
                <w:rFonts w:eastAsia="Times New Roman"/>
                <w:color w:val="000000"/>
                <w:sz w:val="28"/>
                <w:szCs w:val="28"/>
                <w:lang w:eastAsia="ru-RU"/>
              </w:rPr>
              <w:t>...</w:t>
            </w:r>
          </w:p>
        </w:tc>
        <w:tc>
          <w:tcPr>
            <w:tcW w:w="567" w:type="dxa"/>
            <w:vAlign w:val="bottom"/>
          </w:tcPr>
          <w:p w:rsidR="00341C2F" w:rsidRPr="00626070" w:rsidRDefault="00B61A8C" w:rsidP="00CC1127">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9</w:t>
            </w:r>
          </w:p>
        </w:tc>
      </w:tr>
      <w:tr w:rsidR="00341C2F" w:rsidRPr="00626070" w:rsidTr="00871FA0">
        <w:tc>
          <w:tcPr>
            <w:tcW w:w="8931" w:type="dxa"/>
            <w:hideMark/>
          </w:tcPr>
          <w:p w:rsidR="00341C2F" w:rsidRPr="00626070" w:rsidRDefault="00CC1127" w:rsidP="00871FA0">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4.1 </w:t>
            </w:r>
            <w:r w:rsidR="00871FA0" w:rsidRPr="00871FA0">
              <w:rPr>
                <w:rFonts w:eastAsia="Times New Roman"/>
                <w:color w:val="000000"/>
                <w:sz w:val="28"/>
                <w:szCs w:val="28"/>
                <w:lang w:eastAsia="ru-RU"/>
              </w:rPr>
              <w:t>Методические рекомендации по проработке и повторению лекционного материала и материала учебников и учебных пособий</w:t>
            </w:r>
            <w:r w:rsidR="006B455C" w:rsidRPr="00626070">
              <w:rPr>
                <w:rFonts w:eastAsia="Times New Roman"/>
                <w:color w:val="000000"/>
                <w:sz w:val="28"/>
                <w:szCs w:val="28"/>
                <w:lang w:eastAsia="ru-RU"/>
              </w:rPr>
              <w:t>...</w:t>
            </w:r>
            <w:r w:rsidR="00626070" w:rsidRPr="00626070">
              <w:rPr>
                <w:rFonts w:eastAsia="Times New Roman"/>
                <w:color w:val="000000"/>
                <w:sz w:val="28"/>
                <w:szCs w:val="28"/>
                <w:lang w:eastAsia="ru-RU"/>
              </w:rPr>
              <w:t>.......</w:t>
            </w:r>
            <w:r w:rsidR="006B455C" w:rsidRPr="00626070">
              <w:rPr>
                <w:rFonts w:eastAsia="Times New Roman"/>
                <w:color w:val="000000"/>
                <w:sz w:val="28"/>
                <w:szCs w:val="28"/>
                <w:lang w:eastAsia="ru-RU"/>
              </w:rPr>
              <w:t>.</w:t>
            </w:r>
            <w:r w:rsidR="0007358C" w:rsidRPr="00626070">
              <w:rPr>
                <w:rFonts w:eastAsia="Times New Roman"/>
                <w:color w:val="000000"/>
                <w:sz w:val="28"/>
                <w:szCs w:val="28"/>
                <w:lang w:eastAsia="ru-RU"/>
              </w:rPr>
              <w:t>..</w:t>
            </w:r>
            <w:r w:rsidR="0056123F">
              <w:rPr>
                <w:rFonts w:eastAsia="Times New Roman"/>
                <w:color w:val="000000"/>
                <w:sz w:val="28"/>
                <w:szCs w:val="28"/>
                <w:lang w:eastAsia="ru-RU"/>
              </w:rPr>
              <w:t>.................................................................................................</w:t>
            </w:r>
          </w:p>
        </w:tc>
        <w:tc>
          <w:tcPr>
            <w:tcW w:w="567" w:type="dxa"/>
            <w:vAlign w:val="bottom"/>
          </w:tcPr>
          <w:p w:rsidR="00341C2F" w:rsidRPr="00626070" w:rsidRDefault="00B61A8C" w:rsidP="00CC1127">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10</w:t>
            </w:r>
          </w:p>
        </w:tc>
      </w:tr>
      <w:tr w:rsidR="00341C2F" w:rsidRPr="00626070" w:rsidTr="00871FA0">
        <w:tc>
          <w:tcPr>
            <w:tcW w:w="8931" w:type="dxa"/>
            <w:hideMark/>
          </w:tcPr>
          <w:p w:rsidR="00341C2F" w:rsidRPr="00626070" w:rsidRDefault="00CC1127" w:rsidP="00DD494E">
            <w:pPr>
              <w:spacing w:after="0" w:line="240" w:lineRule="auto"/>
              <w:jc w:val="both"/>
              <w:rPr>
                <w:rFonts w:eastAsia="Times New Roman"/>
                <w:color w:val="000000"/>
                <w:sz w:val="28"/>
                <w:szCs w:val="28"/>
                <w:lang w:eastAsia="ru-RU"/>
              </w:rPr>
            </w:pPr>
            <w:r>
              <w:rPr>
                <w:rFonts w:eastAsia="Times New Roman"/>
                <w:color w:val="000000"/>
                <w:sz w:val="28"/>
                <w:szCs w:val="28"/>
                <w:lang w:eastAsia="ru-RU"/>
              </w:rPr>
              <w:t>4</w:t>
            </w:r>
            <w:r w:rsidR="00622C81">
              <w:rPr>
                <w:rFonts w:eastAsia="Times New Roman"/>
                <w:color w:val="000000"/>
                <w:sz w:val="28"/>
                <w:szCs w:val="28"/>
                <w:lang w:eastAsia="ru-RU"/>
              </w:rPr>
              <w:t>.</w:t>
            </w:r>
            <w:r>
              <w:rPr>
                <w:rFonts w:eastAsia="Times New Roman"/>
                <w:color w:val="000000"/>
                <w:sz w:val="28"/>
                <w:szCs w:val="28"/>
                <w:lang w:eastAsia="ru-RU"/>
              </w:rPr>
              <w:t>2</w:t>
            </w:r>
            <w:r w:rsidR="00A73178" w:rsidRPr="00626070">
              <w:rPr>
                <w:rFonts w:eastAsia="Times New Roman"/>
                <w:color w:val="000000"/>
                <w:sz w:val="28"/>
                <w:szCs w:val="28"/>
                <w:lang w:eastAsia="ru-RU"/>
              </w:rPr>
              <w:t xml:space="preserve"> </w:t>
            </w:r>
            <w:r w:rsidR="00871FA0" w:rsidRPr="00871FA0">
              <w:rPr>
                <w:rFonts w:eastAsia="Times New Roman"/>
                <w:color w:val="000000"/>
                <w:sz w:val="28"/>
                <w:szCs w:val="28"/>
                <w:lang w:eastAsia="ru-RU"/>
              </w:rPr>
              <w:t xml:space="preserve">Методические рекомендации по подготовке к </w:t>
            </w:r>
            <w:r w:rsidR="00DD494E">
              <w:rPr>
                <w:rFonts w:eastAsia="Times New Roman"/>
                <w:color w:val="000000"/>
                <w:sz w:val="28"/>
                <w:szCs w:val="28"/>
                <w:lang w:eastAsia="ru-RU"/>
              </w:rPr>
              <w:t>практическим</w:t>
            </w:r>
            <w:r w:rsidR="00541263">
              <w:rPr>
                <w:rFonts w:eastAsia="Times New Roman"/>
                <w:color w:val="000000"/>
                <w:sz w:val="28"/>
                <w:szCs w:val="28"/>
                <w:lang w:eastAsia="ru-RU"/>
              </w:rPr>
              <w:t xml:space="preserve"> работам</w:t>
            </w:r>
            <w:r w:rsidR="0007358C" w:rsidRPr="00626070">
              <w:rPr>
                <w:rFonts w:eastAsia="Times New Roman"/>
                <w:color w:val="000000"/>
                <w:sz w:val="28"/>
                <w:szCs w:val="28"/>
                <w:lang w:eastAsia="ru-RU"/>
              </w:rPr>
              <w:t>…</w:t>
            </w:r>
            <w:r w:rsidR="001E01F8" w:rsidRPr="00626070">
              <w:rPr>
                <w:rFonts w:eastAsia="Times New Roman"/>
                <w:color w:val="000000"/>
                <w:sz w:val="28"/>
                <w:szCs w:val="28"/>
                <w:lang w:eastAsia="ru-RU"/>
              </w:rPr>
              <w:t>…………………………………………</w:t>
            </w:r>
            <w:r w:rsidR="0056123F">
              <w:rPr>
                <w:rFonts w:eastAsia="Times New Roman"/>
                <w:color w:val="000000"/>
                <w:sz w:val="28"/>
                <w:szCs w:val="28"/>
                <w:lang w:eastAsia="ru-RU"/>
              </w:rPr>
              <w:t>..</w:t>
            </w:r>
            <w:r w:rsidR="001E01F8" w:rsidRPr="00626070">
              <w:rPr>
                <w:rFonts w:eastAsia="Times New Roman"/>
                <w:color w:val="000000"/>
                <w:sz w:val="28"/>
                <w:szCs w:val="28"/>
                <w:lang w:eastAsia="ru-RU"/>
              </w:rPr>
              <w:t>………</w:t>
            </w:r>
            <w:r w:rsidR="0056123F">
              <w:rPr>
                <w:rFonts w:eastAsia="Times New Roman"/>
                <w:color w:val="000000"/>
                <w:sz w:val="28"/>
                <w:szCs w:val="28"/>
                <w:lang w:eastAsia="ru-RU"/>
              </w:rPr>
              <w:t>………………</w:t>
            </w:r>
            <w:r w:rsidR="00871FA0">
              <w:rPr>
                <w:rFonts w:eastAsia="Times New Roman"/>
                <w:color w:val="000000"/>
                <w:sz w:val="28"/>
                <w:szCs w:val="28"/>
                <w:lang w:eastAsia="ru-RU"/>
              </w:rPr>
              <w:t>..</w:t>
            </w:r>
          </w:p>
        </w:tc>
        <w:tc>
          <w:tcPr>
            <w:tcW w:w="567" w:type="dxa"/>
            <w:vAlign w:val="bottom"/>
          </w:tcPr>
          <w:p w:rsidR="00341C2F" w:rsidRPr="00626070" w:rsidRDefault="00871FA0" w:rsidP="00B61A8C">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B61A8C">
              <w:rPr>
                <w:rFonts w:eastAsia="Times New Roman"/>
                <w:color w:val="000000"/>
                <w:sz w:val="28"/>
                <w:szCs w:val="28"/>
                <w:lang w:eastAsia="ru-RU"/>
              </w:rPr>
              <w:t>1</w:t>
            </w:r>
          </w:p>
        </w:tc>
      </w:tr>
      <w:tr w:rsidR="00147095" w:rsidRPr="00626070" w:rsidTr="00871FA0">
        <w:tc>
          <w:tcPr>
            <w:tcW w:w="8931" w:type="dxa"/>
          </w:tcPr>
          <w:p w:rsidR="00147095" w:rsidRPr="00626070" w:rsidRDefault="00CC1127" w:rsidP="00C32510">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4.3 </w:t>
            </w:r>
            <w:r w:rsidR="00871FA0" w:rsidRPr="00871FA0">
              <w:rPr>
                <w:rFonts w:eastAsia="Times New Roman"/>
                <w:color w:val="000000"/>
                <w:sz w:val="28"/>
                <w:szCs w:val="28"/>
                <w:lang w:eastAsia="ru-RU"/>
              </w:rPr>
              <w:t xml:space="preserve">Методические рекомендации по написанию и оформлению </w:t>
            </w:r>
            <w:r w:rsidR="00C32510">
              <w:rPr>
                <w:rFonts w:eastAsia="Times New Roman"/>
                <w:color w:val="000000"/>
                <w:sz w:val="28"/>
                <w:szCs w:val="28"/>
                <w:lang w:eastAsia="ru-RU"/>
              </w:rPr>
              <w:t>контрольной работы</w:t>
            </w:r>
            <w:r w:rsidR="00F86E44">
              <w:rPr>
                <w:rFonts w:eastAsia="Times New Roman"/>
                <w:color w:val="000000"/>
                <w:sz w:val="28"/>
                <w:szCs w:val="28"/>
                <w:lang w:eastAsia="ru-RU"/>
              </w:rPr>
              <w:t>…………………………………………</w:t>
            </w:r>
            <w:r w:rsidR="0056123F">
              <w:rPr>
                <w:rFonts w:eastAsia="Times New Roman"/>
                <w:color w:val="000000"/>
                <w:sz w:val="28"/>
                <w:szCs w:val="28"/>
                <w:lang w:eastAsia="ru-RU"/>
              </w:rPr>
              <w:t>...</w:t>
            </w:r>
            <w:r w:rsidR="00F86E44">
              <w:rPr>
                <w:rFonts w:eastAsia="Times New Roman"/>
                <w:color w:val="000000"/>
                <w:sz w:val="28"/>
                <w:szCs w:val="28"/>
                <w:lang w:eastAsia="ru-RU"/>
              </w:rPr>
              <w:t>…</w:t>
            </w:r>
            <w:r w:rsidR="00DD494E">
              <w:rPr>
                <w:rFonts w:eastAsia="Times New Roman"/>
                <w:color w:val="000000"/>
                <w:sz w:val="28"/>
                <w:szCs w:val="28"/>
                <w:lang w:eastAsia="ru-RU"/>
              </w:rPr>
              <w:t>……….</w:t>
            </w:r>
            <w:r w:rsidR="00F86E44">
              <w:rPr>
                <w:rFonts w:eastAsia="Times New Roman"/>
                <w:color w:val="000000"/>
                <w:sz w:val="28"/>
                <w:szCs w:val="28"/>
                <w:lang w:eastAsia="ru-RU"/>
              </w:rPr>
              <w:t>…</w:t>
            </w:r>
          </w:p>
        </w:tc>
        <w:tc>
          <w:tcPr>
            <w:tcW w:w="567" w:type="dxa"/>
            <w:vAlign w:val="bottom"/>
          </w:tcPr>
          <w:p w:rsidR="00147095" w:rsidRPr="00626070" w:rsidRDefault="00871FA0" w:rsidP="00B61A8C">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B61A8C">
              <w:rPr>
                <w:rFonts w:eastAsia="Times New Roman"/>
                <w:color w:val="000000"/>
                <w:sz w:val="28"/>
                <w:szCs w:val="28"/>
                <w:lang w:eastAsia="ru-RU"/>
              </w:rPr>
              <w:t>2</w:t>
            </w:r>
          </w:p>
        </w:tc>
      </w:tr>
      <w:tr w:rsidR="00B61A8C" w:rsidRPr="00626070" w:rsidTr="00871FA0">
        <w:tc>
          <w:tcPr>
            <w:tcW w:w="8931" w:type="dxa"/>
          </w:tcPr>
          <w:p w:rsidR="00B61A8C" w:rsidRPr="00CC1127" w:rsidRDefault="00B61A8C" w:rsidP="00541263">
            <w:pPr>
              <w:spacing w:after="0" w:line="240" w:lineRule="auto"/>
              <w:jc w:val="both"/>
              <w:rPr>
                <w:rFonts w:eastAsia="Times New Roman"/>
                <w:color w:val="000000"/>
                <w:sz w:val="28"/>
                <w:szCs w:val="28"/>
                <w:lang w:eastAsia="ru-RU"/>
              </w:rPr>
            </w:pPr>
            <w:r w:rsidRPr="00B61A8C">
              <w:rPr>
                <w:rFonts w:eastAsia="Times New Roman"/>
                <w:color w:val="000000"/>
                <w:sz w:val="28"/>
                <w:szCs w:val="28"/>
                <w:lang w:eastAsia="ru-RU"/>
              </w:rPr>
              <w:t>4.4 Методические рекомендации студентам к выполнению тестовых заданий</w:t>
            </w:r>
            <w:r>
              <w:rPr>
                <w:rFonts w:eastAsia="Times New Roman"/>
                <w:color w:val="000000"/>
                <w:sz w:val="28"/>
                <w:szCs w:val="28"/>
                <w:lang w:eastAsia="ru-RU"/>
              </w:rPr>
              <w:t>………………………………………………………………………..</w:t>
            </w:r>
          </w:p>
        </w:tc>
        <w:tc>
          <w:tcPr>
            <w:tcW w:w="567" w:type="dxa"/>
            <w:vAlign w:val="bottom"/>
          </w:tcPr>
          <w:p w:rsidR="00B61A8C" w:rsidRDefault="00B61A8C" w:rsidP="00CC1127">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r w:rsidR="00341C2F" w:rsidRPr="00626070" w:rsidTr="00871FA0">
        <w:tc>
          <w:tcPr>
            <w:tcW w:w="8931" w:type="dxa"/>
          </w:tcPr>
          <w:p w:rsidR="00341C2F" w:rsidRPr="00626070" w:rsidRDefault="00CC1127" w:rsidP="00486A91">
            <w:pPr>
              <w:spacing w:after="0" w:line="240" w:lineRule="auto"/>
              <w:jc w:val="both"/>
              <w:rPr>
                <w:rFonts w:eastAsia="Times New Roman"/>
                <w:color w:val="000000"/>
                <w:sz w:val="28"/>
                <w:szCs w:val="28"/>
                <w:lang w:eastAsia="ru-RU"/>
              </w:rPr>
            </w:pPr>
            <w:r>
              <w:rPr>
                <w:rFonts w:eastAsia="Times New Roman"/>
                <w:color w:val="000000"/>
                <w:sz w:val="28"/>
                <w:szCs w:val="28"/>
                <w:lang w:eastAsia="ru-RU"/>
              </w:rPr>
              <w:t>5</w:t>
            </w:r>
            <w:r w:rsidR="006B455C" w:rsidRPr="00626070">
              <w:rPr>
                <w:rFonts w:eastAsia="Times New Roman"/>
                <w:color w:val="000000"/>
                <w:sz w:val="28"/>
                <w:szCs w:val="28"/>
                <w:lang w:eastAsia="ru-RU"/>
              </w:rPr>
              <w:t xml:space="preserve"> Методические указания при</w:t>
            </w:r>
            <w:r w:rsidR="00B647FD" w:rsidRPr="00626070">
              <w:rPr>
                <w:rFonts w:eastAsia="Times New Roman"/>
                <w:color w:val="000000"/>
                <w:sz w:val="28"/>
                <w:szCs w:val="28"/>
                <w:lang w:eastAsia="ru-RU"/>
              </w:rPr>
              <w:t xml:space="preserve"> </w:t>
            </w:r>
            <w:r w:rsidR="006B455C" w:rsidRPr="00626070">
              <w:rPr>
                <w:color w:val="000000"/>
                <w:sz w:val="28"/>
                <w:szCs w:val="28"/>
                <w:shd w:val="clear" w:color="auto" w:fill="FFFFFF"/>
              </w:rPr>
              <w:t xml:space="preserve">подготовке к </w:t>
            </w:r>
            <w:r w:rsidR="00626070" w:rsidRPr="00626070">
              <w:rPr>
                <w:color w:val="000000"/>
                <w:sz w:val="28"/>
                <w:szCs w:val="28"/>
                <w:shd w:val="clear" w:color="auto" w:fill="FFFFFF"/>
              </w:rPr>
              <w:t>промежуточной аттестации (</w:t>
            </w:r>
            <w:r w:rsidR="006008B0">
              <w:rPr>
                <w:color w:val="000000"/>
                <w:sz w:val="28"/>
                <w:szCs w:val="28"/>
                <w:shd w:val="clear" w:color="auto" w:fill="FFFFFF"/>
              </w:rPr>
              <w:t>экзамен</w:t>
            </w:r>
            <w:r w:rsidR="006B455C" w:rsidRPr="00626070">
              <w:rPr>
                <w:color w:val="000000"/>
                <w:sz w:val="28"/>
                <w:szCs w:val="28"/>
                <w:shd w:val="clear" w:color="auto" w:fill="FFFFFF"/>
              </w:rPr>
              <w:t>)</w:t>
            </w:r>
            <w:r w:rsidR="0007358C" w:rsidRPr="00626070">
              <w:rPr>
                <w:rFonts w:eastAsia="Times New Roman"/>
                <w:color w:val="000000"/>
                <w:sz w:val="28"/>
                <w:szCs w:val="28"/>
                <w:lang w:eastAsia="ru-RU"/>
              </w:rPr>
              <w:t>…………</w:t>
            </w:r>
            <w:r w:rsidR="00626070" w:rsidRPr="00626070">
              <w:rPr>
                <w:rFonts w:eastAsia="Times New Roman"/>
                <w:color w:val="000000"/>
                <w:sz w:val="28"/>
                <w:szCs w:val="28"/>
                <w:lang w:eastAsia="ru-RU"/>
              </w:rPr>
              <w:t>………</w:t>
            </w:r>
            <w:r w:rsidR="0007358C" w:rsidRPr="00626070">
              <w:rPr>
                <w:rFonts w:eastAsia="Times New Roman"/>
                <w:color w:val="000000"/>
                <w:sz w:val="28"/>
                <w:szCs w:val="28"/>
                <w:lang w:eastAsia="ru-RU"/>
              </w:rPr>
              <w:t>……………………</w:t>
            </w:r>
            <w:r>
              <w:rPr>
                <w:rFonts w:eastAsia="Times New Roman"/>
                <w:color w:val="000000"/>
                <w:sz w:val="28"/>
                <w:szCs w:val="28"/>
                <w:lang w:eastAsia="ru-RU"/>
              </w:rPr>
              <w:t>…</w:t>
            </w:r>
            <w:r w:rsidR="009A14AF">
              <w:rPr>
                <w:rFonts w:eastAsia="Times New Roman"/>
                <w:color w:val="000000"/>
                <w:sz w:val="28"/>
                <w:szCs w:val="28"/>
                <w:lang w:eastAsia="ru-RU"/>
              </w:rPr>
              <w:t>……………</w:t>
            </w:r>
            <w:r>
              <w:rPr>
                <w:rFonts w:eastAsia="Times New Roman"/>
                <w:color w:val="000000"/>
                <w:sz w:val="28"/>
                <w:szCs w:val="28"/>
                <w:lang w:eastAsia="ru-RU"/>
              </w:rPr>
              <w:t>…………….</w:t>
            </w:r>
            <w:r w:rsidR="0007358C" w:rsidRPr="00626070">
              <w:rPr>
                <w:rFonts w:eastAsia="Times New Roman"/>
                <w:color w:val="000000"/>
                <w:sz w:val="28"/>
                <w:szCs w:val="28"/>
                <w:lang w:eastAsia="ru-RU"/>
              </w:rPr>
              <w:t>...</w:t>
            </w:r>
          </w:p>
        </w:tc>
        <w:tc>
          <w:tcPr>
            <w:tcW w:w="567" w:type="dxa"/>
            <w:vAlign w:val="bottom"/>
          </w:tcPr>
          <w:p w:rsidR="00341C2F" w:rsidRPr="00626070" w:rsidRDefault="00871FA0" w:rsidP="00C32510">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C32510">
              <w:rPr>
                <w:rFonts w:eastAsia="Times New Roman"/>
                <w:color w:val="000000"/>
                <w:sz w:val="28"/>
                <w:szCs w:val="28"/>
                <w:lang w:eastAsia="ru-RU"/>
              </w:rPr>
              <w:t>4</w:t>
            </w:r>
          </w:p>
        </w:tc>
      </w:tr>
      <w:tr w:rsidR="003B63FD" w:rsidRPr="00626070" w:rsidTr="00871FA0">
        <w:tc>
          <w:tcPr>
            <w:tcW w:w="8931" w:type="dxa"/>
          </w:tcPr>
          <w:p w:rsidR="003B63FD" w:rsidRPr="00626070" w:rsidRDefault="0056123F" w:rsidP="00626070">
            <w:pPr>
              <w:spacing w:after="0" w:line="240" w:lineRule="auto"/>
              <w:rPr>
                <w:rFonts w:eastAsia="Times New Roman"/>
                <w:color w:val="000000"/>
                <w:sz w:val="28"/>
                <w:szCs w:val="28"/>
                <w:lang w:eastAsia="ru-RU"/>
              </w:rPr>
            </w:pPr>
            <w:r>
              <w:rPr>
                <w:rFonts w:eastAsia="Times New Roman"/>
                <w:color w:val="000000"/>
                <w:sz w:val="28"/>
                <w:szCs w:val="28"/>
                <w:lang w:eastAsia="ru-RU"/>
              </w:rPr>
              <w:t>6</w:t>
            </w:r>
            <w:r w:rsidR="003B63FD" w:rsidRPr="00626070">
              <w:rPr>
                <w:rFonts w:eastAsia="Times New Roman"/>
                <w:color w:val="000000"/>
                <w:sz w:val="28"/>
                <w:szCs w:val="28"/>
                <w:lang w:eastAsia="ru-RU"/>
              </w:rPr>
              <w:t xml:space="preserve"> Рекомендуемая литература</w:t>
            </w:r>
            <w:r w:rsidR="0007358C" w:rsidRPr="00626070">
              <w:rPr>
                <w:rFonts w:eastAsia="Times New Roman"/>
                <w:color w:val="000000"/>
                <w:sz w:val="28"/>
                <w:szCs w:val="28"/>
                <w:lang w:eastAsia="ru-RU"/>
              </w:rPr>
              <w:t>……………………………</w:t>
            </w:r>
            <w:r w:rsidR="00626070" w:rsidRPr="00626070">
              <w:rPr>
                <w:rFonts w:eastAsia="Times New Roman"/>
                <w:color w:val="000000"/>
                <w:sz w:val="28"/>
                <w:szCs w:val="28"/>
                <w:lang w:eastAsia="ru-RU"/>
              </w:rPr>
              <w:t>…</w:t>
            </w:r>
            <w:r w:rsidR="0007358C" w:rsidRPr="00626070">
              <w:rPr>
                <w:rFonts w:eastAsia="Times New Roman"/>
                <w:color w:val="000000"/>
                <w:sz w:val="28"/>
                <w:szCs w:val="28"/>
                <w:lang w:eastAsia="ru-RU"/>
              </w:rPr>
              <w:t>………</w:t>
            </w:r>
            <w:r w:rsidR="00CC1127">
              <w:rPr>
                <w:rFonts w:eastAsia="Times New Roman"/>
                <w:color w:val="000000"/>
                <w:sz w:val="28"/>
                <w:szCs w:val="28"/>
                <w:lang w:eastAsia="ru-RU"/>
              </w:rPr>
              <w:t>….</w:t>
            </w:r>
            <w:r w:rsidR="0007358C" w:rsidRPr="00626070">
              <w:rPr>
                <w:rFonts w:eastAsia="Times New Roman"/>
                <w:color w:val="000000"/>
                <w:sz w:val="28"/>
                <w:szCs w:val="28"/>
                <w:lang w:eastAsia="ru-RU"/>
              </w:rPr>
              <w:t>……..</w:t>
            </w:r>
          </w:p>
        </w:tc>
        <w:tc>
          <w:tcPr>
            <w:tcW w:w="567" w:type="dxa"/>
            <w:vAlign w:val="bottom"/>
          </w:tcPr>
          <w:p w:rsidR="003B63FD" w:rsidRPr="00626070" w:rsidRDefault="00871FA0" w:rsidP="00C32510">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C32510">
              <w:rPr>
                <w:rFonts w:eastAsia="Times New Roman"/>
                <w:color w:val="000000"/>
                <w:sz w:val="28"/>
                <w:szCs w:val="28"/>
                <w:lang w:eastAsia="ru-RU"/>
              </w:rPr>
              <w:t>5</w:t>
            </w:r>
          </w:p>
        </w:tc>
      </w:tr>
      <w:tr w:rsidR="0056123F" w:rsidRPr="00626070" w:rsidTr="00871FA0">
        <w:tc>
          <w:tcPr>
            <w:tcW w:w="8931" w:type="dxa"/>
          </w:tcPr>
          <w:p w:rsidR="0056123F" w:rsidRDefault="0056123F" w:rsidP="00626070">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6.1 Основная литература</w:t>
            </w:r>
            <w:r>
              <w:rPr>
                <w:rFonts w:eastAsia="Times New Roman"/>
                <w:color w:val="000000"/>
                <w:sz w:val="28"/>
                <w:szCs w:val="28"/>
                <w:lang w:eastAsia="ru-RU"/>
              </w:rPr>
              <w:t>……………………………………………………..</w:t>
            </w:r>
          </w:p>
        </w:tc>
        <w:tc>
          <w:tcPr>
            <w:tcW w:w="567" w:type="dxa"/>
            <w:vAlign w:val="bottom"/>
          </w:tcPr>
          <w:p w:rsidR="0056123F" w:rsidRPr="00626070" w:rsidRDefault="00871FA0" w:rsidP="00C32510">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C32510">
              <w:rPr>
                <w:rFonts w:eastAsia="Times New Roman"/>
                <w:color w:val="000000"/>
                <w:sz w:val="28"/>
                <w:szCs w:val="28"/>
                <w:lang w:eastAsia="ru-RU"/>
              </w:rPr>
              <w:t>5</w:t>
            </w:r>
          </w:p>
        </w:tc>
      </w:tr>
      <w:tr w:rsidR="0056123F" w:rsidRPr="00626070" w:rsidTr="00871FA0">
        <w:tc>
          <w:tcPr>
            <w:tcW w:w="8931" w:type="dxa"/>
          </w:tcPr>
          <w:p w:rsidR="0056123F" w:rsidRDefault="0056123F" w:rsidP="00626070">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6.2 Дополнительная литература</w:t>
            </w:r>
            <w:r>
              <w:rPr>
                <w:rFonts w:eastAsia="Times New Roman"/>
                <w:color w:val="000000"/>
                <w:sz w:val="28"/>
                <w:szCs w:val="28"/>
                <w:lang w:eastAsia="ru-RU"/>
              </w:rPr>
              <w:t>……………………………………………..</w:t>
            </w:r>
          </w:p>
        </w:tc>
        <w:tc>
          <w:tcPr>
            <w:tcW w:w="567" w:type="dxa"/>
            <w:vAlign w:val="bottom"/>
          </w:tcPr>
          <w:p w:rsidR="0056123F" w:rsidRPr="00626070" w:rsidRDefault="00871FA0" w:rsidP="00C32510">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C32510">
              <w:rPr>
                <w:rFonts w:eastAsia="Times New Roman"/>
                <w:color w:val="000000"/>
                <w:sz w:val="28"/>
                <w:szCs w:val="28"/>
                <w:lang w:eastAsia="ru-RU"/>
              </w:rPr>
              <w:t>6</w:t>
            </w:r>
          </w:p>
        </w:tc>
      </w:tr>
    </w:tbl>
    <w:p w:rsidR="00341C2F" w:rsidRPr="00626070" w:rsidRDefault="00341C2F" w:rsidP="00341C2F">
      <w:pPr>
        <w:jc w:val="both"/>
        <w:rPr>
          <w:sz w:val="28"/>
          <w:szCs w:val="28"/>
        </w:rPr>
      </w:pPr>
    </w:p>
    <w:p w:rsidR="00341C2F" w:rsidRPr="00626070" w:rsidRDefault="00341C2F" w:rsidP="00341C2F">
      <w:pPr>
        <w:jc w:val="both"/>
        <w:rPr>
          <w:sz w:val="28"/>
          <w:szCs w:val="28"/>
        </w:rPr>
      </w:pPr>
    </w:p>
    <w:p w:rsidR="007612D3" w:rsidRPr="00626070" w:rsidRDefault="007612D3" w:rsidP="00341C2F">
      <w:pPr>
        <w:jc w:val="both"/>
        <w:rPr>
          <w:sz w:val="28"/>
          <w:szCs w:val="28"/>
        </w:rPr>
      </w:pPr>
    </w:p>
    <w:p w:rsidR="007612D3" w:rsidRPr="00626070" w:rsidRDefault="007612D3" w:rsidP="00341C2F">
      <w:pPr>
        <w:jc w:val="both"/>
        <w:rPr>
          <w:sz w:val="28"/>
          <w:szCs w:val="28"/>
        </w:rPr>
      </w:pPr>
    </w:p>
    <w:p w:rsidR="007612D3" w:rsidRPr="00626070" w:rsidRDefault="007612D3"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Default="00341C2F" w:rsidP="00341C2F">
      <w:pPr>
        <w:jc w:val="both"/>
        <w:rPr>
          <w:sz w:val="28"/>
          <w:szCs w:val="28"/>
        </w:rPr>
      </w:pPr>
    </w:p>
    <w:p w:rsidR="00C32510" w:rsidRDefault="00C32510" w:rsidP="00341C2F">
      <w:pPr>
        <w:jc w:val="both"/>
        <w:rPr>
          <w:sz w:val="28"/>
          <w:szCs w:val="28"/>
        </w:rPr>
      </w:pPr>
    </w:p>
    <w:p w:rsidR="00C32510" w:rsidRPr="00626070" w:rsidRDefault="00C32510" w:rsidP="00341C2F">
      <w:pPr>
        <w:jc w:val="both"/>
        <w:rPr>
          <w:sz w:val="28"/>
          <w:szCs w:val="28"/>
        </w:rPr>
      </w:pPr>
    </w:p>
    <w:p w:rsidR="00341C2F" w:rsidRPr="00CC1127" w:rsidRDefault="00FF5967" w:rsidP="007B0A9D">
      <w:pPr>
        <w:autoSpaceDE w:val="0"/>
        <w:autoSpaceDN w:val="0"/>
        <w:adjustRightInd w:val="0"/>
        <w:spacing w:after="0" w:line="240" w:lineRule="auto"/>
        <w:ind w:firstLine="709"/>
        <w:rPr>
          <w:b/>
          <w:bCs/>
          <w:sz w:val="32"/>
          <w:szCs w:val="28"/>
        </w:rPr>
      </w:pPr>
      <w:r>
        <w:rPr>
          <w:b/>
          <w:bCs/>
          <w:sz w:val="32"/>
          <w:szCs w:val="28"/>
        </w:rPr>
        <w:lastRenderedPageBreak/>
        <w:t>1</w:t>
      </w:r>
      <w:r w:rsidR="007B0A9D" w:rsidRPr="00CC1127">
        <w:rPr>
          <w:b/>
          <w:bCs/>
          <w:sz w:val="32"/>
          <w:szCs w:val="28"/>
        </w:rPr>
        <w:t xml:space="preserve"> </w:t>
      </w:r>
      <w:r w:rsidR="00341C2F" w:rsidRPr="00CC1127">
        <w:rPr>
          <w:b/>
          <w:bCs/>
          <w:sz w:val="32"/>
          <w:szCs w:val="28"/>
        </w:rPr>
        <w:t>Методические рекомендации по изучению дисциплины</w:t>
      </w:r>
    </w:p>
    <w:p w:rsidR="007612D3" w:rsidRPr="00626070" w:rsidRDefault="007612D3" w:rsidP="007B0A9D">
      <w:pPr>
        <w:autoSpaceDE w:val="0"/>
        <w:autoSpaceDN w:val="0"/>
        <w:adjustRightInd w:val="0"/>
        <w:spacing w:after="0" w:line="240" w:lineRule="auto"/>
        <w:ind w:firstLine="709"/>
        <w:rPr>
          <w:sz w:val="28"/>
          <w:szCs w:val="28"/>
        </w:rPr>
      </w:pPr>
    </w:p>
    <w:p w:rsidR="00F263F6" w:rsidRPr="00626070" w:rsidRDefault="00F263F6" w:rsidP="007B0A9D">
      <w:pPr>
        <w:autoSpaceDE w:val="0"/>
        <w:autoSpaceDN w:val="0"/>
        <w:adjustRightInd w:val="0"/>
        <w:spacing w:after="0" w:line="240" w:lineRule="auto"/>
        <w:ind w:firstLine="709"/>
        <w:rPr>
          <w:sz w:val="28"/>
          <w:szCs w:val="28"/>
        </w:rPr>
      </w:pPr>
    </w:p>
    <w:p w:rsidR="00341C2F" w:rsidRPr="00626070" w:rsidRDefault="00341C2F" w:rsidP="00341C2F">
      <w:pPr>
        <w:autoSpaceDE w:val="0"/>
        <w:autoSpaceDN w:val="0"/>
        <w:adjustRightInd w:val="0"/>
        <w:spacing w:after="0" w:line="240" w:lineRule="auto"/>
        <w:ind w:firstLine="709"/>
        <w:jc w:val="both"/>
        <w:rPr>
          <w:sz w:val="28"/>
          <w:szCs w:val="28"/>
        </w:rPr>
      </w:pPr>
      <w:r w:rsidRPr="00626070">
        <w:rPr>
          <w:sz w:val="28"/>
          <w:szCs w:val="28"/>
        </w:rPr>
        <w:t xml:space="preserve">Студентам необходимо ознакомиться: </w:t>
      </w:r>
    </w:p>
    <w:p w:rsidR="00341C2F" w:rsidRPr="00626070" w:rsidRDefault="00626070" w:rsidP="00341C2F">
      <w:pPr>
        <w:autoSpaceDE w:val="0"/>
        <w:autoSpaceDN w:val="0"/>
        <w:adjustRightInd w:val="0"/>
        <w:spacing w:after="0" w:line="240" w:lineRule="auto"/>
        <w:ind w:firstLine="709"/>
        <w:jc w:val="both"/>
        <w:rPr>
          <w:sz w:val="28"/>
          <w:szCs w:val="28"/>
        </w:rPr>
      </w:pPr>
      <w:r w:rsidRPr="00626070">
        <w:rPr>
          <w:sz w:val="28"/>
          <w:szCs w:val="28"/>
        </w:rPr>
        <w:t>–</w:t>
      </w:r>
      <w:r w:rsidR="00341C2F" w:rsidRPr="00626070">
        <w:rPr>
          <w:sz w:val="28"/>
          <w:szCs w:val="28"/>
        </w:rPr>
        <w:t xml:space="preserve"> с содержанием рабочей программы </w:t>
      </w:r>
      <w:r w:rsidR="00873367">
        <w:rPr>
          <w:sz w:val="28"/>
          <w:szCs w:val="28"/>
        </w:rPr>
        <w:t xml:space="preserve">(РП) </w:t>
      </w:r>
      <w:r w:rsidR="00341C2F" w:rsidRPr="00626070">
        <w:rPr>
          <w:sz w:val="28"/>
          <w:szCs w:val="28"/>
        </w:rPr>
        <w:t xml:space="preserve">дисциплины </w:t>
      </w:r>
      <w:r w:rsidRPr="00626070">
        <w:rPr>
          <w:i/>
          <w:sz w:val="28"/>
          <w:szCs w:val="28"/>
        </w:rPr>
        <w:t>«</w:t>
      </w:r>
      <w:r w:rsidR="00051C23" w:rsidRPr="00051C23">
        <w:rPr>
          <w:i/>
          <w:sz w:val="28"/>
          <w:szCs w:val="28"/>
        </w:rPr>
        <w:t>Методы и средства измерений, испытаний и контроля</w:t>
      </w:r>
      <w:r w:rsidRPr="00626070">
        <w:rPr>
          <w:i/>
          <w:sz w:val="28"/>
          <w:szCs w:val="28"/>
        </w:rPr>
        <w:t>»</w:t>
      </w:r>
      <w:r w:rsidR="00341C2F" w:rsidRPr="00626070">
        <w:rPr>
          <w:sz w:val="28"/>
          <w:szCs w:val="28"/>
        </w:rPr>
        <w:t xml:space="preserve">,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7612D3" w:rsidRPr="00626070" w:rsidRDefault="007612D3" w:rsidP="00341C2F">
      <w:pPr>
        <w:autoSpaceDE w:val="0"/>
        <w:autoSpaceDN w:val="0"/>
        <w:adjustRightInd w:val="0"/>
        <w:spacing w:after="0" w:line="240" w:lineRule="auto"/>
        <w:ind w:firstLine="709"/>
        <w:jc w:val="both"/>
        <w:rPr>
          <w:sz w:val="28"/>
          <w:szCs w:val="28"/>
        </w:rPr>
      </w:pPr>
    </w:p>
    <w:p w:rsidR="00F263F6" w:rsidRPr="00626070" w:rsidRDefault="00F263F6" w:rsidP="00341C2F">
      <w:pPr>
        <w:autoSpaceDE w:val="0"/>
        <w:autoSpaceDN w:val="0"/>
        <w:adjustRightInd w:val="0"/>
        <w:spacing w:after="0" w:line="240" w:lineRule="auto"/>
        <w:ind w:firstLine="709"/>
        <w:jc w:val="both"/>
        <w:rPr>
          <w:sz w:val="28"/>
          <w:szCs w:val="28"/>
        </w:rPr>
      </w:pPr>
    </w:p>
    <w:p w:rsidR="007612D3" w:rsidRPr="00CC1127" w:rsidRDefault="007B0A9D" w:rsidP="00341C2F">
      <w:pPr>
        <w:autoSpaceDE w:val="0"/>
        <w:autoSpaceDN w:val="0"/>
        <w:adjustRightInd w:val="0"/>
        <w:spacing w:after="0" w:line="240" w:lineRule="auto"/>
        <w:ind w:firstLine="709"/>
        <w:jc w:val="both"/>
        <w:rPr>
          <w:b/>
          <w:bCs/>
          <w:sz w:val="32"/>
          <w:szCs w:val="28"/>
        </w:rPr>
      </w:pPr>
      <w:r w:rsidRPr="00CC1127">
        <w:rPr>
          <w:b/>
          <w:bCs/>
          <w:sz w:val="32"/>
          <w:szCs w:val="28"/>
        </w:rPr>
        <w:t xml:space="preserve">2 </w:t>
      </w:r>
      <w:r w:rsidR="00CC1127" w:rsidRPr="00CC1127">
        <w:rPr>
          <w:b/>
          <w:bCs/>
          <w:sz w:val="32"/>
          <w:szCs w:val="28"/>
        </w:rPr>
        <w:t>Методические указания по лекционным занятиям</w:t>
      </w:r>
    </w:p>
    <w:p w:rsidR="007612D3" w:rsidRPr="00626070" w:rsidRDefault="007612D3" w:rsidP="00341C2F">
      <w:pPr>
        <w:autoSpaceDE w:val="0"/>
        <w:autoSpaceDN w:val="0"/>
        <w:adjustRightInd w:val="0"/>
        <w:spacing w:after="0" w:line="240" w:lineRule="auto"/>
        <w:ind w:firstLine="709"/>
        <w:jc w:val="both"/>
        <w:rPr>
          <w:bCs/>
          <w:sz w:val="28"/>
          <w:szCs w:val="28"/>
        </w:rPr>
      </w:pPr>
    </w:p>
    <w:p w:rsidR="00F263F6" w:rsidRPr="00626070" w:rsidRDefault="00F263F6" w:rsidP="00341C2F">
      <w:pPr>
        <w:autoSpaceDE w:val="0"/>
        <w:autoSpaceDN w:val="0"/>
        <w:adjustRightInd w:val="0"/>
        <w:spacing w:after="0" w:line="240" w:lineRule="auto"/>
        <w:ind w:firstLine="709"/>
        <w:jc w:val="both"/>
        <w:rPr>
          <w:bCs/>
          <w:sz w:val="28"/>
          <w:szCs w:val="28"/>
        </w:rPr>
      </w:pPr>
    </w:p>
    <w:p w:rsidR="00341C2F" w:rsidRDefault="00341C2F" w:rsidP="00341C2F">
      <w:pPr>
        <w:autoSpaceDE w:val="0"/>
        <w:autoSpaceDN w:val="0"/>
        <w:adjustRightInd w:val="0"/>
        <w:spacing w:after="0" w:line="240" w:lineRule="auto"/>
        <w:ind w:firstLine="709"/>
        <w:jc w:val="both"/>
        <w:rPr>
          <w:sz w:val="28"/>
          <w:szCs w:val="28"/>
        </w:rPr>
      </w:pPr>
      <w:r w:rsidRPr="00626070">
        <w:rPr>
          <w:sz w:val="28"/>
          <w:szCs w:val="28"/>
        </w:rPr>
        <w:t xml:space="preserve">Основными видами аудиторной работы студентов </w:t>
      </w:r>
      <w:r w:rsidR="00626070" w:rsidRPr="00626070">
        <w:rPr>
          <w:sz w:val="28"/>
          <w:szCs w:val="28"/>
        </w:rPr>
        <w:t xml:space="preserve">по дисциплине </w:t>
      </w:r>
      <w:r w:rsidR="00626070" w:rsidRPr="00626070">
        <w:rPr>
          <w:i/>
          <w:sz w:val="28"/>
          <w:szCs w:val="28"/>
        </w:rPr>
        <w:t>«</w:t>
      </w:r>
      <w:r w:rsidR="00051C23" w:rsidRPr="00051C23">
        <w:rPr>
          <w:i/>
          <w:sz w:val="28"/>
          <w:szCs w:val="28"/>
        </w:rPr>
        <w:t>Методы и средства измерений, испытаний и контроля</w:t>
      </w:r>
      <w:r w:rsidR="00626070" w:rsidRPr="00626070">
        <w:rPr>
          <w:i/>
          <w:sz w:val="28"/>
          <w:szCs w:val="28"/>
        </w:rPr>
        <w:t>»</w:t>
      </w:r>
      <w:r w:rsidR="00626070" w:rsidRPr="00626070">
        <w:rPr>
          <w:sz w:val="28"/>
          <w:szCs w:val="28"/>
        </w:rPr>
        <w:t xml:space="preserve"> </w:t>
      </w:r>
      <w:r w:rsidRPr="00626070">
        <w:rPr>
          <w:sz w:val="28"/>
          <w:szCs w:val="28"/>
        </w:rPr>
        <w:t xml:space="preserve">являются лекции и </w:t>
      </w:r>
      <w:r w:rsidR="008A1279">
        <w:rPr>
          <w:sz w:val="28"/>
          <w:szCs w:val="28"/>
        </w:rPr>
        <w:t>практические</w:t>
      </w:r>
      <w:r w:rsidR="00541263">
        <w:rPr>
          <w:sz w:val="28"/>
          <w:szCs w:val="28"/>
        </w:rPr>
        <w:t xml:space="preserve"> работы</w:t>
      </w:r>
      <w:r w:rsidRPr="00626070">
        <w:rPr>
          <w:sz w:val="28"/>
          <w:szCs w:val="28"/>
        </w:rPr>
        <w:t>.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занятие и указания на самостоятельную работу.</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В подборе материала к занятиям обучающимся следует руководствоваться РП дисциплины, обращая внимание на указанные компетенции</w:t>
      </w:r>
      <w:r w:rsidR="004475EF">
        <w:rPr>
          <w:sz w:val="28"/>
          <w:szCs w:val="28"/>
        </w:rPr>
        <w:t>.</w:t>
      </w:r>
      <w:r w:rsidRPr="00F86E44">
        <w:rPr>
          <w:sz w:val="28"/>
          <w:szCs w:val="28"/>
        </w:rPr>
        <w:t xml:space="preserve"> </w:t>
      </w:r>
      <w:proofErr w:type="gramStart"/>
      <w:r w:rsidRPr="00F86E44">
        <w:rPr>
          <w:sz w:val="28"/>
          <w:szCs w:val="28"/>
        </w:rPr>
        <w:t>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roofErr w:type="gramEnd"/>
    </w:p>
    <w:p w:rsidR="00F86E44" w:rsidRDefault="00F86E44" w:rsidP="00F86E44">
      <w:pPr>
        <w:autoSpaceDE w:val="0"/>
        <w:autoSpaceDN w:val="0"/>
        <w:adjustRightInd w:val="0"/>
        <w:spacing w:after="0" w:line="240" w:lineRule="auto"/>
        <w:ind w:firstLine="709"/>
        <w:jc w:val="both"/>
        <w:rPr>
          <w:sz w:val="28"/>
          <w:szCs w:val="28"/>
        </w:rPr>
      </w:pPr>
      <w:r w:rsidRPr="00F86E44">
        <w:rPr>
          <w:sz w:val="28"/>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w:t>
      </w:r>
      <w:r>
        <w:rPr>
          <w:sz w:val="28"/>
          <w:szCs w:val="28"/>
        </w:rPr>
        <w:t>.</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Выбор методов и форм обучения может определяться:</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 xml:space="preserve">общими целями образования, воспитания, развития и психологической подготовки </w:t>
      </w:r>
      <w:proofErr w:type="gramStart"/>
      <w:r w:rsidRPr="00F86E44">
        <w:rPr>
          <w:sz w:val="28"/>
          <w:szCs w:val="28"/>
        </w:rPr>
        <w:t>обучающихся</w:t>
      </w:r>
      <w:proofErr w:type="gramEnd"/>
      <w:r w:rsidRPr="00F86E44">
        <w:rPr>
          <w:sz w:val="28"/>
          <w:szCs w:val="28"/>
        </w:rPr>
        <w:t>;</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особенностями методики преподавания конкретной учебной дисциплины и спецификой ее требований к отбору дидактических методов;</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целями, задачами и содержанием материала конкретного занятия;</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lastRenderedPageBreak/>
        <w:t xml:space="preserve">– </w:t>
      </w:r>
      <w:r w:rsidRPr="00F86E44">
        <w:rPr>
          <w:sz w:val="28"/>
          <w:szCs w:val="28"/>
        </w:rPr>
        <w:t>временем, отведенным на изучение того или иного материала;</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 xml:space="preserve">уровнем подготовленности </w:t>
      </w:r>
      <w:proofErr w:type="gramStart"/>
      <w:r w:rsidRPr="00F86E44">
        <w:rPr>
          <w:sz w:val="28"/>
          <w:szCs w:val="28"/>
        </w:rPr>
        <w:t>обучающихся</w:t>
      </w:r>
      <w:proofErr w:type="gramEnd"/>
      <w:r w:rsidRPr="00F86E44">
        <w:rPr>
          <w:sz w:val="28"/>
          <w:szCs w:val="28"/>
        </w:rPr>
        <w:t>;</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материальной оснащенности, наличием оборудования, наглядных пособий, технических средств;</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подготовленности и личных качеств самого преподавателя.</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 xml:space="preserve">Лекции дают </w:t>
      </w:r>
      <w:proofErr w:type="gramStart"/>
      <w:r w:rsidRPr="00F86E44">
        <w:rPr>
          <w:sz w:val="28"/>
          <w:szCs w:val="28"/>
        </w:rPr>
        <w:t>обучающимся</w:t>
      </w:r>
      <w:proofErr w:type="gramEnd"/>
      <w:r w:rsidRPr="00F86E44">
        <w:rPr>
          <w:sz w:val="28"/>
          <w:szCs w:val="28"/>
        </w:rPr>
        <w:t xml:space="preserve">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 xml:space="preserve">В лекции широко используется принцип </w:t>
      </w:r>
      <w:proofErr w:type="spellStart"/>
      <w:r w:rsidRPr="00F86E44">
        <w:rPr>
          <w:sz w:val="28"/>
          <w:szCs w:val="28"/>
        </w:rPr>
        <w:t>эвристичности</w:t>
      </w:r>
      <w:proofErr w:type="spellEnd"/>
      <w:r w:rsidRPr="00F86E44">
        <w:rPr>
          <w:sz w:val="28"/>
          <w:szCs w:val="28"/>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r w:rsidR="00CC1127">
        <w:rPr>
          <w:sz w:val="28"/>
          <w:szCs w:val="28"/>
        </w:rPr>
        <w:t xml:space="preserve"> </w:t>
      </w:r>
      <w:r w:rsidRPr="00F86E44">
        <w:rPr>
          <w:sz w:val="28"/>
          <w:szCs w:val="28"/>
        </w:rPr>
        <w:t xml:space="preserve">Вопросы, предлагаемые аудитории для размышления, должны побуждать </w:t>
      </w:r>
      <w:proofErr w:type="gramStart"/>
      <w:r w:rsidRPr="00F86E44">
        <w:rPr>
          <w:sz w:val="28"/>
          <w:szCs w:val="28"/>
        </w:rPr>
        <w:t>обучающихся</w:t>
      </w:r>
      <w:proofErr w:type="gramEnd"/>
      <w:r w:rsidRPr="00F86E44">
        <w:rPr>
          <w:sz w:val="28"/>
          <w:szCs w:val="28"/>
        </w:rPr>
        <w:t xml:space="preserve"> использовать имеющиеся знания. В конце лекции делаются выводы и определяются задачи на самостоятельную работу.</w:t>
      </w:r>
    </w:p>
    <w:p w:rsidR="00873367" w:rsidRDefault="00F86E44" w:rsidP="00051C23">
      <w:pPr>
        <w:autoSpaceDE w:val="0"/>
        <w:autoSpaceDN w:val="0"/>
        <w:adjustRightInd w:val="0"/>
        <w:spacing w:after="0" w:line="240" w:lineRule="auto"/>
        <w:ind w:firstLine="709"/>
        <w:jc w:val="both"/>
        <w:rPr>
          <w:sz w:val="28"/>
          <w:szCs w:val="28"/>
        </w:rPr>
      </w:pPr>
      <w:r w:rsidRPr="00F86E44">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r w:rsidR="00051C23">
        <w:rPr>
          <w:sz w:val="28"/>
          <w:szCs w:val="28"/>
        </w:rPr>
        <w:t xml:space="preserve"> </w:t>
      </w:r>
      <w:r w:rsidR="00873367">
        <w:rPr>
          <w:sz w:val="28"/>
          <w:szCs w:val="28"/>
        </w:rPr>
        <w:t xml:space="preserve">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873367" w:rsidRDefault="00873367" w:rsidP="00873367">
      <w:pPr>
        <w:pStyle w:val="Default"/>
        <w:ind w:firstLine="709"/>
        <w:jc w:val="both"/>
        <w:rPr>
          <w:sz w:val="28"/>
          <w:szCs w:val="28"/>
        </w:rPr>
      </w:pPr>
      <w:r>
        <w:rPr>
          <w:sz w:val="28"/>
          <w:szCs w:val="28"/>
        </w:rPr>
        <w:t xml:space="preserve">Конспекты имеют свои особенности: </w:t>
      </w:r>
    </w:p>
    <w:p w:rsidR="00873367" w:rsidRDefault="00873367" w:rsidP="00873367">
      <w:pPr>
        <w:pStyle w:val="Default"/>
        <w:ind w:firstLine="709"/>
        <w:jc w:val="both"/>
        <w:rPr>
          <w:sz w:val="28"/>
          <w:szCs w:val="28"/>
        </w:rPr>
      </w:pPr>
      <w:r>
        <w:rPr>
          <w:sz w:val="28"/>
          <w:szCs w:val="28"/>
        </w:rPr>
        <w:t xml:space="preserve">1. Конспект требует быстрой записи. </w:t>
      </w:r>
    </w:p>
    <w:p w:rsidR="00873367" w:rsidRDefault="00873367" w:rsidP="00873367">
      <w:pPr>
        <w:pStyle w:val="Default"/>
        <w:ind w:firstLine="709"/>
        <w:jc w:val="both"/>
        <w:rPr>
          <w:sz w:val="28"/>
          <w:szCs w:val="28"/>
        </w:rPr>
      </w:pPr>
      <w:r>
        <w:rPr>
          <w:sz w:val="28"/>
          <w:szCs w:val="28"/>
        </w:rPr>
        <w:t xml:space="preserve">2. Конспект должен легко читаться и хорошо запоминаться. </w:t>
      </w:r>
    </w:p>
    <w:p w:rsidR="00873367" w:rsidRDefault="00873367" w:rsidP="00873367">
      <w:pPr>
        <w:pStyle w:val="Default"/>
        <w:ind w:firstLine="709"/>
        <w:jc w:val="both"/>
        <w:rPr>
          <w:sz w:val="28"/>
          <w:szCs w:val="28"/>
        </w:rPr>
      </w:pPr>
      <w:r>
        <w:rPr>
          <w:sz w:val="28"/>
          <w:szCs w:val="28"/>
        </w:rPr>
        <w:t xml:space="preserve">3. В конспекте допускаются такие формы, которые понятны только автору. </w:t>
      </w:r>
    </w:p>
    <w:p w:rsidR="00873367" w:rsidRDefault="00873367" w:rsidP="00873367">
      <w:pPr>
        <w:autoSpaceDE w:val="0"/>
        <w:autoSpaceDN w:val="0"/>
        <w:adjustRightInd w:val="0"/>
        <w:spacing w:after="0" w:line="240" w:lineRule="auto"/>
        <w:ind w:firstLine="709"/>
        <w:jc w:val="both"/>
        <w:rPr>
          <w:sz w:val="28"/>
          <w:szCs w:val="28"/>
        </w:rPr>
      </w:pPr>
      <w:r>
        <w:rPr>
          <w:sz w:val="28"/>
          <w:szCs w:val="28"/>
        </w:rPr>
        <w:t>4. Конспект – это запись смысла лекции.</w:t>
      </w:r>
    </w:p>
    <w:p w:rsidR="00DD494E" w:rsidRPr="00CC1127" w:rsidRDefault="00DD494E" w:rsidP="00DD494E">
      <w:pPr>
        <w:autoSpaceDE w:val="0"/>
        <w:autoSpaceDN w:val="0"/>
        <w:adjustRightInd w:val="0"/>
        <w:spacing w:after="0" w:line="240" w:lineRule="auto"/>
        <w:ind w:firstLine="709"/>
        <w:jc w:val="both"/>
        <w:rPr>
          <w:rFonts w:eastAsia="Times New Roman"/>
          <w:b/>
          <w:color w:val="000000"/>
          <w:sz w:val="32"/>
          <w:szCs w:val="28"/>
          <w:lang w:eastAsia="ru-RU"/>
        </w:rPr>
      </w:pPr>
      <w:r w:rsidRPr="007C2365">
        <w:rPr>
          <w:rFonts w:eastAsia="Times New Roman"/>
          <w:b/>
          <w:color w:val="000000"/>
          <w:sz w:val="32"/>
          <w:szCs w:val="28"/>
          <w:lang w:eastAsia="ru-RU"/>
        </w:rPr>
        <w:lastRenderedPageBreak/>
        <w:t xml:space="preserve">3 Методические указания по </w:t>
      </w:r>
      <w:r>
        <w:rPr>
          <w:rFonts w:eastAsia="Times New Roman"/>
          <w:b/>
          <w:color w:val="000000"/>
          <w:sz w:val="32"/>
          <w:szCs w:val="28"/>
          <w:lang w:eastAsia="ru-RU"/>
        </w:rPr>
        <w:t>практическим</w:t>
      </w:r>
      <w:r w:rsidRPr="007C2365">
        <w:rPr>
          <w:rFonts w:eastAsia="Times New Roman"/>
          <w:b/>
          <w:color w:val="000000"/>
          <w:sz w:val="32"/>
          <w:szCs w:val="28"/>
          <w:lang w:eastAsia="ru-RU"/>
        </w:rPr>
        <w:t xml:space="preserve"> работам</w:t>
      </w:r>
    </w:p>
    <w:p w:rsidR="00DD494E" w:rsidRDefault="00DD494E" w:rsidP="00DD494E">
      <w:pPr>
        <w:autoSpaceDE w:val="0"/>
        <w:autoSpaceDN w:val="0"/>
        <w:adjustRightInd w:val="0"/>
        <w:spacing w:after="0" w:line="240" w:lineRule="auto"/>
        <w:ind w:firstLine="709"/>
        <w:jc w:val="both"/>
        <w:rPr>
          <w:sz w:val="28"/>
          <w:szCs w:val="28"/>
        </w:rPr>
      </w:pPr>
    </w:p>
    <w:p w:rsidR="00DD494E" w:rsidRPr="00626070" w:rsidRDefault="00DD494E" w:rsidP="00DD494E">
      <w:pPr>
        <w:autoSpaceDE w:val="0"/>
        <w:autoSpaceDN w:val="0"/>
        <w:adjustRightInd w:val="0"/>
        <w:spacing w:after="0" w:line="240" w:lineRule="auto"/>
        <w:ind w:firstLine="709"/>
        <w:jc w:val="both"/>
        <w:rPr>
          <w:sz w:val="28"/>
          <w:szCs w:val="28"/>
        </w:rPr>
      </w:pPr>
    </w:p>
    <w:p w:rsidR="00DD494E" w:rsidRPr="00541263" w:rsidRDefault="00DD494E" w:rsidP="00DD494E">
      <w:pPr>
        <w:autoSpaceDE w:val="0"/>
        <w:autoSpaceDN w:val="0"/>
        <w:adjustRightInd w:val="0"/>
        <w:spacing w:after="0" w:line="240" w:lineRule="auto"/>
        <w:ind w:firstLine="709"/>
        <w:jc w:val="both"/>
        <w:rPr>
          <w:sz w:val="28"/>
          <w:szCs w:val="28"/>
        </w:rPr>
      </w:pPr>
      <w:r>
        <w:rPr>
          <w:sz w:val="28"/>
          <w:szCs w:val="28"/>
        </w:rPr>
        <w:t>Практическая работа</w:t>
      </w:r>
      <w:r w:rsidRPr="00541263">
        <w:rPr>
          <w:sz w:val="28"/>
          <w:szCs w:val="28"/>
        </w:rPr>
        <w:t xml:space="preserve"> – это основной вид учебных занятий, направленный на экспериментальное подтверждение теоретических положений.</w:t>
      </w:r>
    </w:p>
    <w:p w:rsidR="00DD494E" w:rsidRPr="00541263" w:rsidRDefault="00DD494E" w:rsidP="00DD494E">
      <w:pPr>
        <w:autoSpaceDE w:val="0"/>
        <w:autoSpaceDN w:val="0"/>
        <w:adjustRightInd w:val="0"/>
        <w:spacing w:after="0" w:line="240" w:lineRule="auto"/>
        <w:ind w:firstLine="709"/>
        <w:jc w:val="both"/>
        <w:rPr>
          <w:sz w:val="28"/>
          <w:szCs w:val="28"/>
        </w:rPr>
      </w:pPr>
      <w:r w:rsidRPr="00541263">
        <w:rPr>
          <w:sz w:val="28"/>
          <w:szCs w:val="28"/>
        </w:rPr>
        <w:t xml:space="preserve">В процессе </w:t>
      </w:r>
      <w:r>
        <w:rPr>
          <w:sz w:val="28"/>
          <w:szCs w:val="28"/>
        </w:rPr>
        <w:t>практической</w:t>
      </w:r>
      <w:r w:rsidRPr="00541263">
        <w:rPr>
          <w:sz w:val="28"/>
          <w:szCs w:val="28"/>
        </w:rPr>
        <w:t xml:space="preserve"> </w:t>
      </w:r>
      <w:r>
        <w:rPr>
          <w:sz w:val="28"/>
          <w:szCs w:val="28"/>
        </w:rPr>
        <w:t>работы</w:t>
      </w:r>
      <w:r w:rsidRPr="00541263">
        <w:rPr>
          <w:sz w:val="28"/>
          <w:szCs w:val="28"/>
        </w:rPr>
        <w:t xml:space="preserve"> учащиеся выполняют одну или несколько </w:t>
      </w:r>
      <w:r>
        <w:rPr>
          <w:sz w:val="28"/>
          <w:szCs w:val="28"/>
        </w:rPr>
        <w:t>практических</w:t>
      </w:r>
      <w:r w:rsidRPr="00541263">
        <w:rPr>
          <w:sz w:val="28"/>
          <w:szCs w:val="28"/>
        </w:rPr>
        <w:t xml:space="preserve"> заданий под руководством преподавателя в соответствии с изучаемым содержанием учебного материала.</w:t>
      </w:r>
    </w:p>
    <w:p w:rsidR="00DD494E" w:rsidRPr="00541263" w:rsidRDefault="00DD494E" w:rsidP="00DD494E">
      <w:pPr>
        <w:autoSpaceDE w:val="0"/>
        <w:autoSpaceDN w:val="0"/>
        <w:adjustRightInd w:val="0"/>
        <w:spacing w:after="0" w:line="240" w:lineRule="auto"/>
        <w:ind w:firstLine="709"/>
        <w:jc w:val="both"/>
        <w:rPr>
          <w:sz w:val="28"/>
          <w:szCs w:val="28"/>
        </w:rPr>
      </w:pPr>
      <w:r w:rsidRPr="00541263">
        <w:rPr>
          <w:sz w:val="28"/>
          <w:szCs w:val="28"/>
        </w:rPr>
        <w:t xml:space="preserve">Выполнение </w:t>
      </w:r>
      <w:r>
        <w:rPr>
          <w:sz w:val="28"/>
          <w:szCs w:val="28"/>
        </w:rPr>
        <w:t>практических</w:t>
      </w:r>
      <w:r w:rsidRPr="00541263">
        <w:rPr>
          <w:sz w:val="28"/>
          <w:szCs w:val="28"/>
        </w:rPr>
        <w:t xml:space="preserve"> работ направлено </w:t>
      </w:r>
      <w:proofErr w:type="gramStart"/>
      <w:r w:rsidRPr="00541263">
        <w:rPr>
          <w:sz w:val="28"/>
          <w:szCs w:val="28"/>
        </w:rPr>
        <w:t>на</w:t>
      </w:r>
      <w:proofErr w:type="gramEnd"/>
      <w:r w:rsidRPr="00541263">
        <w:rPr>
          <w:sz w:val="28"/>
          <w:szCs w:val="28"/>
        </w:rPr>
        <w:t>:</w:t>
      </w:r>
    </w:p>
    <w:p w:rsidR="00DD494E" w:rsidRPr="00541263" w:rsidRDefault="00DD494E" w:rsidP="00DD494E">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обобщение, систематизацию, углубление теоретических знаний по конкретным темам учебной дисциплины;</w:t>
      </w:r>
    </w:p>
    <w:p w:rsidR="00DD494E" w:rsidRPr="00541263" w:rsidRDefault="00DD494E" w:rsidP="00DD494E">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формирование умений применять полученные знания в практической деятельности;</w:t>
      </w:r>
    </w:p>
    <w:p w:rsidR="00DD494E" w:rsidRPr="00541263" w:rsidRDefault="00DD494E" w:rsidP="00DD494E">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развитие аналитических, проектировочных, конструктивных умений;</w:t>
      </w:r>
    </w:p>
    <w:p w:rsidR="00DD494E" w:rsidRPr="00541263" w:rsidRDefault="00DD494E" w:rsidP="00DD494E">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выработку самостоятельности, ответственности и творческой инициативы.</w:t>
      </w:r>
    </w:p>
    <w:p w:rsidR="00DD494E" w:rsidRDefault="00DD494E" w:rsidP="00DD494E">
      <w:pPr>
        <w:autoSpaceDE w:val="0"/>
        <w:autoSpaceDN w:val="0"/>
        <w:adjustRightInd w:val="0"/>
        <w:spacing w:after="0" w:line="240" w:lineRule="auto"/>
        <w:ind w:firstLine="709"/>
        <w:jc w:val="both"/>
        <w:rPr>
          <w:sz w:val="28"/>
          <w:szCs w:val="28"/>
        </w:rPr>
      </w:pPr>
      <w:r w:rsidRPr="00541263">
        <w:rPr>
          <w:sz w:val="28"/>
          <w:szCs w:val="28"/>
        </w:rPr>
        <w:t xml:space="preserve">При проведении </w:t>
      </w:r>
      <w:r>
        <w:rPr>
          <w:sz w:val="28"/>
          <w:szCs w:val="28"/>
        </w:rPr>
        <w:t>практической</w:t>
      </w:r>
      <w:r w:rsidRPr="00541263">
        <w:rPr>
          <w:sz w:val="28"/>
          <w:szCs w:val="28"/>
        </w:rPr>
        <w:t xml:space="preserve"> занятий учебная группа может делиться на подгруппы численностью не менее </w:t>
      </w:r>
      <w:r>
        <w:rPr>
          <w:sz w:val="28"/>
          <w:szCs w:val="28"/>
        </w:rPr>
        <w:t>3</w:t>
      </w:r>
      <w:r w:rsidRPr="00541263">
        <w:rPr>
          <w:sz w:val="28"/>
          <w:szCs w:val="28"/>
        </w:rPr>
        <w:t xml:space="preserve"> человек, а в случае индивидуальной подготовки и менее.</w:t>
      </w:r>
    </w:p>
    <w:p w:rsidR="00DD494E" w:rsidRPr="00541263" w:rsidRDefault="00DD494E" w:rsidP="00DD494E">
      <w:pPr>
        <w:autoSpaceDE w:val="0"/>
        <w:autoSpaceDN w:val="0"/>
        <w:adjustRightInd w:val="0"/>
        <w:spacing w:after="0" w:line="240" w:lineRule="auto"/>
        <w:ind w:firstLine="709"/>
        <w:jc w:val="both"/>
        <w:rPr>
          <w:sz w:val="28"/>
          <w:szCs w:val="28"/>
        </w:rPr>
      </w:pPr>
      <w:r w:rsidRPr="00541263">
        <w:rPr>
          <w:sz w:val="28"/>
          <w:szCs w:val="28"/>
        </w:rPr>
        <w:t xml:space="preserve">Ведущей дидактической целью </w:t>
      </w:r>
      <w:r>
        <w:rPr>
          <w:sz w:val="28"/>
          <w:szCs w:val="28"/>
        </w:rPr>
        <w:t>практических</w:t>
      </w:r>
      <w:r w:rsidRPr="00541263">
        <w:rPr>
          <w:sz w:val="28"/>
          <w:szCs w:val="28"/>
        </w:rPr>
        <w:t xml:space="preserve"> занятий является экспериментальное подтверждение и проверка сущес</w:t>
      </w:r>
      <w:r>
        <w:rPr>
          <w:sz w:val="28"/>
          <w:szCs w:val="28"/>
        </w:rPr>
        <w:t>твенных теоретических положений</w:t>
      </w:r>
      <w:r w:rsidRPr="00541263">
        <w:rPr>
          <w:sz w:val="28"/>
          <w:szCs w:val="28"/>
        </w:rPr>
        <w:t>.</w:t>
      </w:r>
    </w:p>
    <w:p w:rsidR="00DD494E" w:rsidRPr="00541263" w:rsidRDefault="00DD494E" w:rsidP="00DD494E">
      <w:pPr>
        <w:autoSpaceDE w:val="0"/>
        <w:autoSpaceDN w:val="0"/>
        <w:adjustRightInd w:val="0"/>
        <w:spacing w:after="0" w:line="240" w:lineRule="auto"/>
        <w:ind w:firstLine="709"/>
        <w:jc w:val="both"/>
        <w:rPr>
          <w:sz w:val="28"/>
          <w:szCs w:val="28"/>
        </w:rPr>
      </w:pPr>
      <w:r w:rsidRPr="00541263">
        <w:rPr>
          <w:sz w:val="28"/>
          <w:szCs w:val="28"/>
        </w:rPr>
        <w:t xml:space="preserve">Основными целями </w:t>
      </w:r>
      <w:r>
        <w:rPr>
          <w:sz w:val="28"/>
          <w:szCs w:val="28"/>
        </w:rPr>
        <w:t>практических</w:t>
      </w:r>
      <w:r w:rsidRPr="00541263">
        <w:rPr>
          <w:sz w:val="28"/>
          <w:szCs w:val="28"/>
        </w:rPr>
        <w:t xml:space="preserve"> занятий являются:</w:t>
      </w:r>
    </w:p>
    <w:p w:rsidR="00DD494E" w:rsidRPr="00541263" w:rsidRDefault="00DD494E" w:rsidP="00DD494E">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Pr="00541263">
        <w:rPr>
          <w:sz w:val="28"/>
          <w:szCs w:val="28"/>
        </w:rPr>
        <w:t>установление и подтверждение закономерностей;</w:t>
      </w:r>
    </w:p>
    <w:p w:rsidR="00DD494E" w:rsidRPr="00541263" w:rsidRDefault="00DD494E" w:rsidP="00DD494E">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Pr="00541263">
        <w:rPr>
          <w:sz w:val="28"/>
          <w:szCs w:val="28"/>
        </w:rPr>
        <w:t>проверка формул, методик расчета;</w:t>
      </w:r>
    </w:p>
    <w:p w:rsidR="00DD494E" w:rsidRPr="00541263" w:rsidRDefault="00DD494E" w:rsidP="00DD494E">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Pr="00541263">
        <w:rPr>
          <w:sz w:val="28"/>
          <w:szCs w:val="28"/>
        </w:rPr>
        <w:t>установление свойств, их качественных и количественных характеристик;</w:t>
      </w:r>
    </w:p>
    <w:p w:rsidR="00DD494E" w:rsidRPr="00541263" w:rsidRDefault="00DD494E" w:rsidP="00DD494E">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Pr="00541263">
        <w:rPr>
          <w:sz w:val="28"/>
          <w:szCs w:val="28"/>
        </w:rPr>
        <w:t>озна</w:t>
      </w:r>
      <w:r>
        <w:rPr>
          <w:sz w:val="28"/>
          <w:szCs w:val="28"/>
        </w:rPr>
        <w:t>комление с методиками выполнения измерений</w:t>
      </w:r>
      <w:r w:rsidRPr="00541263">
        <w:rPr>
          <w:sz w:val="28"/>
          <w:szCs w:val="28"/>
        </w:rPr>
        <w:t>;</w:t>
      </w:r>
    </w:p>
    <w:p w:rsidR="00DD494E" w:rsidRPr="00541263" w:rsidRDefault="00DD494E" w:rsidP="00DD494E">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Pr="00541263">
        <w:rPr>
          <w:sz w:val="28"/>
          <w:szCs w:val="28"/>
        </w:rPr>
        <w:t>наблюдение за развитием явлений, процессов и др.</w:t>
      </w:r>
    </w:p>
    <w:p w:rsidR="00DD494E" w:rsidRPr="00541263" w:rsidRDefault="00DD494E" w:rsidP="00DD494E">
      <w:pPr>
        <w:autoSpaceDE w:val="0"/>
        <w:autoSpaceDN w:val="0"/>
        <w:adjustRightInd w:val="0"/>
        <w:spacing w:after="0" w:line="240" w:lineRule="auto"/>
        <w:ind w:firstLine="709"/>
        <w:jc w:val="both"/>
        <w:rPr>
          <w:sz w:val="28"/>
          <w:szCs w:val="28"/>
        </w:rPr>
      </w:pPr>
      <w:r w:rsidRPr="00541263">
        <w:rPr>
          <w:sz w:val="28"/>
          <w:szCs w:val="28"/>
        </w:rPr>
        <w:t xml:space="preserve">В ходе </w:t>
      </w:r>
      <w:r>
        <w:rPr>
          <w:sz w:val="28"/>
          <w:szCs w:val="28"/>
        </w:rPr>
        <w:t>практических</w:t>
      </w:r>
      <w:r w:rsidRPr="00541263">
        <w:rPr>
          <w:sz w:val="28"/>
          <w:szCs w:val="28"/>
        </w:rPr>
        <w:t xml:space="preserve"> занятий у учащихся формируются практические умения и навыки обращения с различными приборами, установками, оборудованием, а также исследовательские умения (наблюдать, сравнивать, анализировать, устанавливать зависимости, делать выводы и обобщения, самостоятельно вести исследования, оформлять результаты).</w:t>
      </w:r>
    </w:p>
    <w:p w:rsidR="00DD494E" w:rsidRPr="00541263" w:rsidRDefault="00DD494E" w:rsidP="00DD494E">
      <w:pPr>
        <w:autoSpaceDE w:val="0"/>
        <w:autoSpaceDN w:val="0"/>
        <w:adjustRightInd w:val="0"/>
        <w:spacing w:after="0" w:line="240" w:lineRule="auto"/>
        <w:ind w:firstLine="709"/>
        <w:jc w:val="both"/>
        <w:rPr>
          <w:sz w:val="28"/>
          <w:szCs w:val="28"/>
        </w:rPr>
      </w:pPr>
      <w:r w:rsidRPr="00541263">
        <w:rPr>
          <w:sz w:val="28"/>
          <w:szCs w:val="28"/>
        </w:rPr>
        <w:t xml:space="preserve">Необходимые структурные элементы </w:t>
      </w:r>
      <w:r>
        <w:rPr>
          <w:sz w:val="28"/>
          <w:szCs w:val="28"/>
        </w:rPr>
        <w:t>практического</w:t>
      </w:r>
      <w:r w:rsidRPr="00541263">
        <w:rPr>
          <w:sz w:val="28"/>
          <w:szCs w:val="28"/>
        </w:rPr>
        <w:t xml:space="preserve"> занятия:</w:t>
      </w:r>
    </w:p>
    <w:p w:rsidR="00DD494E" w:rsidRPr="00541263" w:rsidRDefault="00DD494E" w:rsidP="00DD494E">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Pr="00541263">
        <w:rPr>
          <w:sz w:val="28"/>
          <w:szCs w:val="28"/>
        </w:rPr>
        <w:t>инструктаж, проводимый преподавателем;</w:t>
      </w:r>
    </w:p>
    <w:p w:rsidR="00DD494E" w:rsidRPr="00541263" w:rsidRDefault="00DD494E" w:rsidP="00DD494E">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Pr="00541263">
        <w:rPr>
          <w:sz w:val="28"/>
          <w:szCs w:val="28"/>
        </w:rPr>
        <w:t>самостоятельная деятельность учащихся;</w:t>
      </w:r>
    </w:p>
    <w:p w:rsidR="00DD494E" w:rsidRPr="00541263" w:rsidRDefault="00DD494E" w:rsidP="00DD494E">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Pr="00541263">
        <w:rPr>
          <w:sz w:val="28"/>
          <w:szCs w:val="28"/>
        </w:rPr>
        <w:t xml:space="preserve">обсуждение итогов выполнения </w:t>
      </w:r>
      <w:r>
        <w:rPr>
          <w:sz w:val="28"/>
          <w:szCs w:val="28"/>
        </w:rPr>
        <w:t>практической</w:t>
      </w:r>
      <w:r w:rsidRPr="00541263">
        <w:rPr>
          <w:sz w:val="28"/>
          <w:szCs w:val="28"/>
        </w:rPr>
        <w:t xml:space="preserve"> работы (задания).</w:t>
      </w:r>
    </w:p>
    <w:p w:rsidR="00DD494E" w:rsidRPr="00541263" w:rsidRDefault="00DD494E" w:rsidP="00DD494E">
      <w:pPr>
        <w:autoSpaceDE w:val="0"/>
        <w:autoSpaceDN w:val="0"/>
        <w:adjustRightInd w:val="0"/>
        <w:spacing w:after="0" w:line="240" w:lineRule="auto"/>
        <w:ind w:firstLine="709"/>
        <w:jc w:val="both"/>
        <w:rPr>
          <w:sz w:val="28"/>
          <w:szCs w:val="28"/>
        </w:rPr>
      </w:pPr>
      <w:r w:rsidRPr="00541263">
        <w:rPr>
          <w:sz w:val="28"/>
          <w:szCs w:val="28"/>
        </w:rPr>
        <w:t xml:space="preserve">Перед выполнением </w:t>
      </w:r>
      <w:r>
        <w:rPr>
          <w:sz w:val="28"/>
          <w:szCs w:val="28"/>
        </w:rPr>
        <w:t>практического</w:t>
      </w:r>
      <w:r w:rsidRPr="00541263">
        <w:rPr>
          <w:sz w:val="28"/>
          <w:szCs w:val="28"/>
        </w:rPr>
        <w:t xml:space="preserve"> задания (работы) проводится проверка знаний учащихся – их теоретической готовности к выполнению задания.</w:t>
      </w:r>
    </w:p>
    <w:p w:rsidR="00DD494E" w:rsidRPr="00541263" w:rsidRDefault="00DD494E" w:rsidP="00DD494E">
      <w:pPr>
        <w:autoSpaceDE w:val="0"/>
        <w:autoSpaceDN w:val="0"/>
        <w:adjustRightInd w:val="0"/>
        <w:spacing w:after="0" w:line="240" w:lineRule="auto"/>
        <w:ind w:firstLine="709"/>
        <w:jc w:val="both"/>
        <w:rPr>
          <w:sz w:val="28"/>
          <w:szCs w:val="28"/>
        </w:rPr>
      </w:pPr>
      <w:r>
        <w:rPr>
          <w:sz w:val="28"/>
          <w:szCs w:val="28"/>
        </w:rPr>
        <w:t>Практическое</w:t>
      </w:r>
      <w:r w:rsidRPr="00541263">
        <w:rPr>
          <w:sz w:val="28"/>
          <w:szCs w:val="28"/>
        </w:rPr>
        <w:t xml:space="preserve"> задание (работа) нос</w:t>
      </w:r>
      <w:r>
        <w:rPr>
          <w:sz w:val="28"/>
          <w:szCs w:val="28"/>
        </w:rPr>
        <w:t>ят</w:t>
      </w:r>
      <w:r w:rsidRPr="00541263">
        <w:rPr>
          <w:sz w:val="28"/>
          <w:szCs w:val="28"/>
        </w:rPr>
        <w:t xml:space="preserve"> репродуктивный, частично-поисковый и поисковый характер.</w:t>
      </w:r>
    </w:p>
    <w:p w:rsidR="00DD494E" w:rsidRPr="00541263" w:rsidRDefault="00DD494E" w:rsidP="00DD494E">
      <w:pPr>
        <w:autoSpaceDE w:val="0"/>
        <w:autoSpaceDN w:val="0"/>
        <w:adjustRightInd w:val="0"/>
        <w:spacing w:after="0" w:line="240" w:lineRule="auto"/>
        <w:ind w:firstLine="709"/>
        <w:jc w:val="both"/>
        <w:rPr>
          <w:sz w:val="28"/>
          <w:szCs w:val="28"/>
        </w:rPr>
      </w:pPr>
      <w:proofErr w:type="gramStart"/>
      <w:r w:rsidRPr="00541263">
        <w:rPr>
          <w:sz w:val="28"/>
          <w:szCs w:val="28"/>
        </w:rPr>
        <w:lastRenderedPageBreak/>
        <w:t>Работы, носящие </w:t>
      </w:r>
      <w:r w:rsidRPr="00541263">
        <w:rPr>
          <w:i/>
          <w:iCs/>
          <w:sz w:val="28"/>
          <w:szCs w:val="28"/>
        </w:rPr>
        <w:t>репродуктивный</w:t>
      </w:r>
      <w:r w:rsidRPr="00541263">
        <w:rPr>
          <w:sz w:val="28"/>
          <w:szCs w:val="28"/>
        </w:rPr>
        <w:t> характер, отличаются тем, что при их проведении учащиеся пользуются подробными инструкциями, в которых указаны: цель работы, пояснения (теория, основные характеристики), оборудование, аппаратура, материалы и их характеристики, порядок выполнения работы, таблицы, выводы (без формулировок), контрольные вопросы, учебная и специальная литература.</w:t>
      </w:r>
      <w:proofErr w:type="gramEnd"/>
    </w:p>
    <w:p w:rsidR="00DD494E" w:rsidRPr="00541263" w:rsidRDefault="00DD494E" w:rsidP="00DD494E">
      <w:pPr>
        <w:autoSpaceDE w:val="0"/>
        <w:autoSpaceDN w:val="0"/>
        <w:adjustRightInd w:val="0"/>
        <w:spacing w:after="0" w:line="240" w:lineRule="auto"/>
        <w:ind w:firstLine="709"/>
        <w:jc w:val="both"/>
        <w:rPr>
          <w:sz w:val="28"/>
          <w:szCs w:val="28"/>
        </w:rPr>
      </w:pPr>
      <w:r w:rsidRPr="00541263">
        <w:rPr>
          <w:sz w:val="28"/>
          <w:szCs w:val="28"/>
        </w:rPr>
        <w:t>Работы, носящие </w:t>
      </w:r>
      <w:r w:rsidRPr="00541263">
        <w:rPr>
          <w:i/>
          <w:iCs/>
          <w:sz w:val="28"/>
          <w:szCs w:val="28"/>
        </w:rPr>
        <w:t>частично-поисковый</w:t>
      </w:r>
      <w:r w:rsidRPr="00541263">
        <w:rPr>
          <w:sz w:val="28"/>
          <w:szCs w:val="28"/>
        </w:rPr>
        <w:t> характер, отличаются тем, что при их проведении учащиеся не пользуются подробными инструкциями, им не задан порядок выполнения необходимых действий, от учащихся требуется самостоятельный подбор оборудования, выбор способов выполнения работы, инструктивной и справочной литературы.</w:t>
      </w:r>
    </w:p>
    <w:p w:rsidR="00DD494E" w:rsidRPr="00541263" w:rsidRDefault="00DD494E" w:rsidP="00DD494E">
      <w:pPr>
        <w:autoSpaceDE w:val="0"/>
        <w:autoSpaceDN w:val="0"/>
        <w:adjustRightInd w:val="0"/>
        <w:spacing w:after="0" w:line="240" w:lineRule="auto"/>
        <w:ind w:firstLine="709"/>
        <w:jc w:val="both"/>
        <w:rPr>
          <w:sz w:val="28"/>
          <w:szCs w:val="28"/>
        </w:rPr>
      </w:pPr>
      <w:r w:rsidRPr="00541263">
        <w:rPr>
          <w:sz w:val="28"/>
          <w:szCs w:val="28"/>
        </w:rPr>
        <w:t>Работы, носящие </w:t>
      </w:r>
      <w:r w:rsidRPr="00541263">
        <w:rPr>
          <w:i/>
          <w:iCs/>
          <w:sz w:val="28"/>
          <w:szCs w:val="28"/>
        </w:rPr>
        <w:t>поисковый</w:t>
      </w:r>
      <w:r w:rsidRPr="00541263">
        <w:rPr>
          <w:sz w:val="28"/>
          <w:szCs w:val="28"/>
        </w:rPr>
        <w:t> характер, отличаются тем, что учащиеся должны решить новую для них проблему, опираясь на имеющиеся у них теоретические знания.</w:t>
      </w:r>
    </w:p>
    <w:p w:rsidR="00DD494E" w:rsidRPr="00541263" w:rsidRDefault="00DD494E" w:rsidP="00DD494E">
      <w:pPr>
        <w:autoSpaceDE w:val="0"/>
        <w:autoSpaceDN w:val="0"/>
        <w:adjustRightInd w:val="0"/>
        <w:spacing w:after="0" w:line="240" w:lineRule="auto"/>
        <w:ind w:firstLine="709"/>
        <w:jc w:val="both"/>
        <w:rPr>
          <w:sz w:val="28"/>
          <w:szCs w:val="28"/>
        </w:rPr>
      </w:pPr>
      <w:r w:rsidRPr="00541263">
        <w:rPr>
          <w:sz w:val="28"/>
          <w:szCs w:val="28"/>
        </w:rPr>
        <w:t xml:space="preserve">По каждому </w:t>
      </w:r>
      <w:r>
        <w:rPr>
          <w:sz w:val="28"/>
          <w:szCs w:val="28"/>
        </w:rPr>
        <w:t>практическому</w:t>
      </w:r>
      <w:r w:rsidRPr="00541263">
        <w:rPr>
          <w:sz w:val="28"/>
          <w:szCs w:val="28"/>
        </w:rPr>
        <w:t xml:space="preserve"> заданию (работе) преподавателем учебной дисциплины </w:t>
      </w:r>
      <w:r>
        <w:rPr>
          <w:sz w:val="28"/>
          <w:szCs w:val="28"/>
        </w:rPr>
        <w:t>разработаны</w:t>
      </w:r>
      <w:r w:rsidRPr="00541263">
        <w:rPr>
          <w:sz w:val="28"/>
          <w:szCs w:val="28"/>
        </w:rPr>
        <w:t xml:space="preserve"> методические указания по их проведению</w:t>
      </w:r>
      <w:r>
        <w:rPr>
          <w:sz w:val="28"/>
          <w:szCs w:val="28"/>
        </w:rPr>
        <w:t>.</w:t>
      </w:r>
    </w:p>
    <w:p w:rsidR="00DD494E" w:rsidRPr="00541263" w:rsidRDefault="00DD494E" w:rsidP="00DD494E">
      <w:pPr>
        <w:autoSpaceDE w:val="0"/>
        <w:autoSpaceDN w:val="0"/>
        <w:adjustRightInd w:val="0"/>
        <w:spacing w:after="0" w:line="240" w:lineRule="auto"/>
        <w:ind w:firstLine="709"/>
        <w:jc w:val="both"/>
        <w:rPr>
          <w:sz w:val="28"/>
          <w:szCs w:val="28"/>
        </w:rPr>
      </w:pPr>
      <w:r w:rsidRPr="00541263">
        <w:rPr>
          <w:sz w:val="28"/>
          <w:szCs w:val="28"/>
        </w:rPr>
        <w:t xml:space="preserve">По </w:t>
      </w:r>
      <w:r>
        <w:rPr>
          <w:sz w:val="28"/>
          <w:szCs w:val="28"/>
        </w:rPr>
        <w:t>практической</w:t>
      </w:r>
      <w:r w:rsidRPr="00541263">
        <w:rPr>
          <w:sz w:val="28"/>
          <w:szCs w:val="28"/>
        </w:rPr>
        <w:t xml:space="preserve"> работе репродуктивного характера методические указания содержат:</w:t>
      </w:r>
    </w:p>
    <w:p w:rsidR="00DD494E" w:rsidRPr="00541263" w:rsidRDefault="00DD494E" w:rsidP="00DD494E">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тему занятия;</w:t>
      </w:r>
    </w:p>
    <w:p w:rsidR="00DD494E" w:rsidRPr="00541263" w:rsidRDefault="00DD494E" w:rsidP="00DD494E">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цель занятия;</w:t>
      </w:r>
    </w:p>
    <w:p w:rsidR="00DD494E" w:rsidRPr="00541263" w:rsidRDefault="00DD494E" w:rsidP="00DD494E">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используемое оборудование, аппаратуру, материалы и их характеристики;</w:t>
      </w:r>
    </w:p>
    <w:p w:rsidR="00DD494E" w:rsidRPr="00541263" w:rsidRDefault="00DD494E" w:rsidP="00DD494E">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о</w:t>
      </w:r>
      <w:r>
        <w:rPr>
          <w:sz w:val="28"/>
          <w:szCs w:val="28"/>
        </w:rPr>
        <w:t>сновные теоретические положения</w:t>
      </w:r>
      <w:r w:rsidRPr="00541263">
        <w:rPr>
          <w:sz w:val="28"/>
          <w:szCs w:val="28"/>
        </w:rPr>
        <w:t>;</w:t>
      </w:r>
    </w:p>
    <w:p w:rsidR="00DD494E" w:rsidRPr="00541263" w:rsidRDefault="00DD494E" w:rsidP="00DD494E">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порядок выполнения конкретной работы;</w:t>
      </w:r>
    </w:p>
    <w:p w:rsidR="00DD494E" w:rsidRPr="00541263" w:rsidRDefault="00DD494E" w:rsidP="00DD494E">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образец оформления отчета (таблицы для заполнения</w:t>
      </w:r>
      <w:r>
        <w:rPr>
          <w:sz w:val="28"/>
          <w:szCs w:val="28"/>
        </w:rPr>
        <w:t>,</w:t>
      </w:r>
      <w:r w:rsidRPr="00541263">
        <w:rPr>
          <w:sz w:val="28"/>
          <w:szCs w:val="28"/>
        </w:rPr>
        <w:t xml:space="preserve"> выводы</w:t>
      </w:r>
      <w:r>
        <w:rPr>
          <w:sz w:val="28"/>
          <w:szCs w:val="28"/>
        </w:rPr>
        <w:t>)</w:t>
      </w:r>
      <w:r w:rsidRPr="00541263">
        <w:rPr>
          <w:sz w:val="28"/>
          <w:szCs w:val="28"/>
        </w:rPr>
        <w:t>;</w:t>
      </w:r>
    </w:p>
    <w:p w:rsidR="00DD494E" w:rsidRPr="00541263" w:rsidRDefault="00DD494E" w:rsidP="00DD494E">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контрольные вопросы;</w:t>
      </w:r>
    </w:p>
    <w:p w:rsidR="00DD494E" w:rsidRPr="00541263" w:rsidRDefault="00DD494E" w:rsidP="00DD494E">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учебную и специальную литературу.</w:t>
      </w:r>
    </w:p>
    <w:p w:rsidR="00DD494E" w:rsidRPr="00541263" w:rsidRDefault="00DD494E" w:rsidP="00DD494E">
      <w:pPr>
        <w:autoSpaceDE w:val="0"/>
        <w:autoSpaceDN w:val="0"/>
        <w:adjustRightInd w:val="0"/>
        <w:spacing w:after="0" w:line="240" w:lineRule="auto"/>
        <w:ind w:firstLine="709"/>
        <w:jc w:val="both"/>
        <w:rPr>
          <w:sz w:val="28"/>
          <w:szCs w:val="28"/>
        </w:rPr>
      </w:pPr>
      <w:r w:rsidRPr="00541263">
        <w:rPr>
          <w:sz w:val="28"/>
          <w:szCs w:val="28"/>
        </w:rPr>
        <w:t xml:space="preserve">По </w:t>
      </w:r>
      <w:r>
        <w:rPr>
          <w:sz w:val="28"/>
          <w:szCs w:val="28"/>
        </w:rPr>
        <w:t>практической</w:t>
      </w:r>
      <w:r w:rsidRPr="00541263">
        <w:rPr>
          <w:sz w:val="28"/>
          <w:szCs w:val="28"/>
        </w:rPr>
        <w:t xml:space="preserve"> работе частично-поискового характера методические указания содержат:</w:t>
      </w:r>
    </w:p>
    <w:p w:rsidR="00DD494E" w:rsidRPr="00541263" w:rsidRDefault="00DD494E" w:rsidP="00DD494E">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Pr="00541263">
        <w:rPr>
          <w:sz w:val="28"/>
          <w:szCs w:val="28"/>
        </w:rPr>
        <w:t>тему занятия;</w:t>
      </w:r>
    </w:p>
    <w:p w:rsidR="00DD494E" w:rsidRPr="00541263" w:rsidRDefault="00DD494E" w:rsidP="00DD494E">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Pr="00541263">
        <w:rPr>
          <w:sz w:val="28"/>
          <w:szCs w:val="28"/>
        </w:rPr>
        <w:t>цель занятия;</w:t>
      </w:r>
    </w:p>
    <w:p w:rsidR="00DD494E" w:rsidRPr="00541263" w:rsidRDefault="00DD494E" w:rsidP="00DD494E">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Pr="00541263">
        <w:rPr>
          <w:sz w:val="28"/>
          <w:szCs w:val="28"/>
        </w:rPr>
        <w:t>основные теоретические положения.</w:t>
      </w:r>
    </w:p>
    <w:p w:rsidR="00DD494E" w:rsidRPr="00541263" w:rsidRDefault="00DD494E" w:rsidP="00DD494E">
      <w:pPr>
        <w:autoSpaceDE w:val="0"/>
        <w:autoSpaceDN w:val="0"/>
        <w:adjustRightInd w:val="0"/>
        <w:spacing w:after="0" w:line="240" w:lineRule="auto"/>
        <w:ind w:firstLine="709"/>
        <w:jc w:val="both"/>
        <w:rPr>
          <w:sz w:val="28"/>
          <w:szCs w:val="28"/>
        </w:rPr>
      </w:pPr>
      <w:r w:rsidRPr="00541263">
        <w:rPr>
          <w:sz w:val="28"/>
          <w:szCs w:val="28"/>
        </w:rPr>
        <w:t xml:space="preserve">Форма организации учащихся для проведения </w:t>
      </w:r>
      <w:r>
        <w:rPr>
          <w:sz w:val="28"/>
          <w:szCs w:val="28"/>
        </w:rPr>
        <w:t>практическ</w:t>
      </w:r>
      <w:r w:rsidRPr="00541263">
        <w:rPr>
          <w:sz w:val="28"/>
          <w:szCs w:val="28"/>
        </w:rPr>
        <w:t>ого занятия – фронтальная, групповая и индивидуальная – определяется преподавателем, исходя из темы, цели, порядка выполнения работы.</w:t>
      </w:r>
    </w:p>
    <w:p w:rsidR="00DD494E" w:rsidRPr="00541263" w:rsidRDefault="00DD494E" w:rsidP="00DD494E">
      <w:pPr>
        <w:autoSpaceDE w:val="0"/>
        <w:autoSpaceDN w:val="0"/>
        <w:adjustRightInd w:val="0"/>
        <w:spacing w:after="0" w:line="240" w:lineRule="auto"/>
        <w:ind w:firstLine="709"/>
        <w:jc w:val="both"/>
        <w:rPr>
          <w:sz w:val="28"/>
          <w:szCs w:val="28"/>
        </w:rPr>
      </w:pPr>
      <w:r w:rsidRPr="00541263">
        <w:rPr>
          <w:sz w:val="28"/>
          <w:szCs w:val="28"/>
        </w:rPr>
        <w:t>При фронтальной форме организации занятий все учащиеся выполняют одну и ту же работу.</w:t>
      </w:r>
    </w:p>
    <w:p w:rsidR="00DD494E" w:rsidRDefault="00DD494E" w:rsidP="00DD494E">
      <w:pPr>
        <w:autoSpaceDE w:val="0"/>
        <w:autoSpaceDN w:val="0"/>
        <w:adjustRightInd w:val="0"/>
        <w:spacing w:after="0" w:line="240" w:lineRule="auto"/>
        <w:ind w:firstLine="709"/>
        <w:jc w:val="both"/>
        <w:rPr>
          <w:sz w:val="28"/>
          <w:szCs w:val="28"/>
        </w:rPr>
      </w:pPr>
      <w:r w:rsidRPr="00541263">
        <w:rPr>
          <w:sz w:val="28"/>
          <w:szCs w:val="28"/>
        </w:rPr>
        <w:t>При групповой форме организации занятий одна и та же работа выполняется бригадами по 2-5 человек.</w:t>
      </w:r>
      <w:r>
        <w:rPr>
          <w:sz w:val="28"/>
          <w:szCs w:val="28"/>
        </w:rPr>
        <w:t xml:space="preserve"> </w:t>
      </w:r>
      <w:r w:rsidRPr="00541263">
        <w:rPr>
          <w:sz w:val="28"/>
          <w:szCs w:val="28"/>
        </w:rPr>
        <w:t>При индивидуальной форме организации занятий каждый выполняет индивидуальное задание.</w:t>
      </w:r>
    </w:p>
    <w:p w:rsidR="00DD494E" w:rsidRPr="00626070" w:rsidRDefault="00DD494E" w:rsidP="00DD494E">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 xml:space="preserve">Цели </w:t>
      </w:r>
      <w:r>
        <w:rPr>
          <w:rFonts w:eastAsia="Times New Roman"/>
          <w:b/>
          <w:color w:val="000000"/>
          <w:sz w:val="28"/>
          <w:szCs w:val="28"/>
          <w:lang w:eastAsia="ar-SA"/>
        </w:rPr>
        <w:t>практических работ</w:t>
      </w:r>
      <w:r w:rsidRPr="00626070">
        <w:rPr>
          <w:rFonts w:eastAsia="Times New Roman"/>
          <w:color w:val="000000"/>
          <w:sz w:val="28"/>
          <w:szCs w:val="28"/>
          <w:lang w:eastAsia="ar-SA"/>
        </w:rPr>
        <w:t xml:space="preserve"> по дисциплине </w:t>
      </w:r>
      <w:r w:rsidRPr="00626070">
        <w:rPr>
          <w:i/>
          <w:sz w:val="28"/>
          <w:szCs w:val="28"/>
        </w:rPr>
        <w:t>«</w:t>
      </w:r>
      <w:r w:rsidRPr="00541263">
        <w:rPr>
          <w:i/>
          <w:sz w:val="28"/>
          <w:szCs w:val="28"/>
        </w:rPr>
        <w:t>Методы и средства измерений и контроля</w:t>
      </w:r>
      <w:r w:rsidRPr="00626070">
        <w:rPr>
          <w:i/>
          <w:sz w:val="28"/>
          <w:szCs w:val="28"/>
        </w:rPr>
        <w:t>»</w:t>
      </w:r>
      <w:r w:rsidRPr="00626070">
        <w:rPr>
          <w:rFonts w:eastAsia="Times New Roman"/>
          <w:color w:val="000000"/>
          <w:sz w:val="28"/>
          <w:szCs w:val="28"/>
          <w:lang w:eastAsia="ar-SA"/>
        </w:rPr>
        <w:t>:</w:t>
      </w:r>
    </w:p>
    <w:p w:rsidR="00DD494E" w:rsidRPr="00626070" w:rsidRDefault="00DD494E" w:rsidP="00DD494E">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1) </w:t>
      </w:r>
      <w:r w:rsidRPr="00626070">
        <w:rPr>
          <w:rFonts w:eastAsia="Times New Roman"/>
          <w:color w:val="000000"/>
          <w:sz w:val="28"/>
          <w:szCs w:val="28"/>
          <w:lang w:eastAsia="ar-SA"/>
        </w:rPr>
        <w:t xml:space="preserve">закрепление теоретического материала путем систематического </w:t>
      </w:r>
      <w:proofErr w:type="gramStart"/>
      <w:r w:rsidRPr="00626070">
        <w:rPr>
          <w:rFonts w:eastAsia="Times New Roman"/>
          <w:color w:val="000000"/>
          <w:sz w:val="28"/>
          <w:szCs w:val="28"/>
          <w:lang w:eastAsia="ar-SA"/>
        </w:rPr>
        <w:t>контроля за</w:t>
      </w:r>
      <w:proofErr w:type="gramEnd"/>
      <w:r w:rsidRPr="00626070">
        <w:rPr>
          <w:rFonts w:eastAsia="Times New Roman"/>
          <w:color w:val="000000"/>
          <w:sz w:val="28"/>
          <w:szCs w:val="28"/>
          <w:lang w:eastAsia="ar-SA"/>
        </w:rPr>
        <w:t xml:space="preserve"> самостоятельной работой студентов;</w:t>
      </w:r>
    </w:p>
    <w:p w:rsidR="00DD494E" w:rsidRPr="00626070" w:rsidRDefault="00DD494E" w:rsidP="00DD494E">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lastRenderedPageBreak/>
        <w:t xml:space="preserve">2) </w:t>
      </w:r>
      <w:r w:rsidRPr="00626070">
        <w:rPr>
          <w:rFonts w:eastAsia="Times New Roman"/>
          <w:color w:val="000000"/>
          <w:sz w:val="28"/>
          <w:szCs w:val="28"/>
          <w:lang w:eastAsia="ar-SA"/>
        </w:rPr>
        <w:t xml:space="preserve">формирование умений использования теоретических знаний в процессе выполнения </w:t>
      </w:r>
      <w:r>
        <w:rPr>
          <w:sz w:val="28"/>
          <w:szCs w:val="28"/>
        </w:rPr>
        <w:t>практических</w:t>
      </w:r>
      <w:r>
        <w:rPr>
          <w:rFonts w:eastAsia="Times New Roman"/>
          <w:color w:val="000000"/>
          <w:sz w:val="28"/>
          <w:szCs w:val="28"/>
          <w:lang w:eastAsia="ar-SA"/>
        </w:rPr>
        <w:t xml:space="preserve"> заданий</w:t>
      </w:r>
      <w:r w:rsidRPr="00626070">
        <w:rPr>
          <w:rFonts w:eastAsia="Times New Roman"/>
          <w:color w:val="000000"/>
          <w:sz w:val="28"/>
          <w:szCs w:val="28"/>
          <w:lang w:eastAsia="ar-SA"/>
        </w:rPr>
        <w:t xml:space="preserve">; </w:t>
      </w:r>
    </w:p>
    <w:p w:rsidR="00DD494E" w:rsidRPr="00626070" w:rsidRDefault="00DD494E" w:rsidP="00DD494E">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3) </w:t>
      </w:r>
      <w:r w:rsidRPr="00626070">
        <w:rPr>
          <w:rFonts w:eastAsia="Times New Roman"/>
          <w:color w:val="000000"/>
          <w:sz w:val="28"/>
          <w:szCs w:val="28"/>
          <w:lang w:eastAsia="ar-SA"/>
        </w:rPr>
        <w:t xml:space="preserve">развитие аналитического мышления путем обобщения результатов </w:t>
      </w:r>
      <w:r>
        <w:rPr>
          <w:sz w:val="28"/>
          <w:szCs w:val="28"/>
        </w:rPr>
        <w:t>практических</w:t>
      </w:r>
      <w:r>
        <w:rPr>
          <w:rFonts w:eastAsia="Times New Roman"/>
          <w:color w:val="000000"/>
          <w:sz w:val="28"/>
          <w:szCs w:val="28"/>
          <w:lang w:eastAsia="ar-SA"/>
        </w:rPr>
        <w:t xml:space="preserve"> заданий</w:t>
      </w:r>
      <w:r w:rsidRPr="00626070">
        <w:rPr>
          <w:rFonts w:eastAsia="Times New Roman"/>
          <w:color w:val="000000"/>
          <w:sz w:val="28"/>
          <w:szCs w:val="28"/>
          <w:lang w:eastAsia="ar-SA"/>
        </w:rPr>
        <w:t>;</w:t>
      </w:r>
    </w:p>
    <w:p w:rsidR="00DD494E" w:rsidRPr="00626070" w:rsidRDefault="00DD494E" w:rsidP="00DD494E">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4) </w:t>
      </w:r>
      <w:r w:rsidRPr="00626070">
        <w:rPr>
          <w:rFonts w:eastAsia="Times New Roman"/>
          <w:color w:val="000000"/>
          <w:sz w:val="28"/>
          <w:szCs w:val="28"/>
          <w:lang w:eastAsia="ar-SA"/>
        </w:rPr>
        <w:t xml:space="preserve">формирование навыков оформления результатов </w:t>
      </w:r>
      <w:r>
        <w:rPr>
          <w:sz w:val="28"/>
          <w:szCs w:val="28"/>
        </w:rPr>
        <w:t>практических</w:t>
      </w:r>
      <w:r>
        <w:rPr>
          <w:rFonts w:eastAsia="Times New Roman"/>
          <w:color w:val="000000"/>
          <w:sz w:val="28"/>
          <w:szCs w:val="28"/>
          <w:lang w:eastAsia="ar-SA"/>
        </w:rPr>
        <w:t xml:space="preserve"> заданий</w:t>
      </w:r>
      <w:r w:rsidRPr="00626070">
        <w:rPr>
          <w:rFonts w:eastAsia="Times New Roman"/>
          <w:color w:val="000000"/>
          <w:sz w:val="28"/>
          <w:szCs w:val="28"/>
          <w:lang w:eastAsia="ar-SA"/>
        </w:rPr>
        <w:t xml:space="preserve"> в виде таблиц, графиков, выводов. </w:t>
      </w:r>
    </w:p>
    <w:p w:rsidR="00DD494E" w:rsidRPr="00626070" w:rsidRDefault="00DD494E" w:rsidP="00DD494E">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Структура и последовательность занятий</w:t>
      </w:r>
      <w:r w:rsidRPr="00626070">
        <w:rPr>
          <w:rFonts w:eastAsia="Times New Roman"/>
          <w:color w:val="000000"/>
          <w:sz w:val="28"/>
          <w:szCs w:val="28"/>
          <w:lang w:eastAsia="ar-SA"/>
        </w:rPr>
        <w:t xml:space="preserve">: на первом, вводном занятии проводится инструктаж студентов по охране труда, технике безопасности и правилам работы </w:t>
      </w:r>
      <w:r>
        <w:rPr>
          <w:rFonts w:eastAsia="Times New Roman"/>
          <w:color w:val="000000"/>
          <w:sz w:val="28"/>
          <w:szCs w:val="28"/>
          <w:lang w:eastAsia="ar-SA"/>
        </w:rPr>
        <w:t>аудиториях</w:t>
      </w:r>
      <w:r w:rsidRPr="00626070">
        <w:rPr>
          <w:rFonts w:eastAsia="Times New Roman"/>
          <w:color w:val="000000"/>
          <w:sz w:val="28"/>
          <w:szCs w:val="28"/>
          <w:lang w:eastAsia="ar-SA"/>
        </w:rPr>
        <w:t xml:space="preserve"> по инструкциям утвержденного образца с фиксацией результатов в журнале инструктажа. </w:t>
      </w:r>
    </w:p>
    <w:p w:rsidR="00DD494E" w:rsidRDefault="00DD494E" w:rsidP="00DD494E">
      <w:pPr>
        <w:widowControl w:val="0"/>
        <w:suppressAutoHyphens/>
        <w:autoSpaceDE w:val="0"/>
        <w:spacing w:after="0" w:line="240" w:lineRule="auto"/>
        <w:ind w:firstLine="709"/>
        <w:jc w:val="both"/>
        <w:rPr>
          <w:rFonts w:eastAsia="Times New Roman"/>
          <w:color w:val="000000"/>
          <w:sz w:val="28"/>
          <w:szCs w:val="28"/>
          <w:lang w:eastAsia="ar-SA"/>
        </w:rPr>
      </w:pPr>
      <w:proofErr w:type="gramStart"/>
      <w:r w:rsidRPr="00626070">
        <w:rPr>
          <w:rFonts w:eastAsia="Times New Roman"/>
          <w:color w:val="000000"/>
          <w:sz w:val="28"/>
          <w:szCs w:val="28"/>
          <w:lang w:eastAsia="ar-SA"/>
        </w:rPr>
        <w:t>Студенты также знакомятся с основными требованиями преподавателя по выполнению учебного плана, с графиком прохождения практических занятий, с графиком прохождения контрольных заданий, с основными формам отчетности по выполненным работам и заданиям.</w:t>
      </w:r>
      <w:proofErr w:type="gramEnd"/>
    </w:p>
    <w:p w:rsidR="00DD494E" w:rsidRPr="00B60E00" w:rsidRDefault="00DD494E" w:rsidP="00DD494E">
      <w:pPr>
        <w:widowControl w:val="0"/>
        <w:suppressAutoHyphens/>
        <w:autoSpaceDE w:val="0"/>
        <w:spacing w:after="0" w:line="240" w:lineRule="auto"/>
        <w:ind w:firstLine="709"/>
        <w:jc w:val="both"/>
        <w:rPr>
          <w:rFonts w:eastAsia="Times New Roman"/>
          <w:bCs/>
          <w:color w:val="000000"/>
          <w:sz w:val="28"/>
          <w:szCs w:val="28"/>
          <w:lang w:eastAsia="ar-SA"/>
        </w:rPr>
      </w:pPr>
      <w:r>
        <w:rPr>
          <w:rFonts w:eastAsia="Times New Roman"/>
          <w:bCs/>
          <w:color w:val="000000"/>
          <w:sz w:val="28"/>
          <w:szCs w:val="28"/>
          <w:lang w:eastAsia="ar-SA"/>
        </w:rPr>
        <w:t xml:space="preserve">Во время проведения </w:t>
      </w:r>
      <w:r>
        <w:rPr>
          <w:sz w:val="28"/>
          <w:szCs w:val="28"/>
        </w:rPr>
        <w:t>практической</w:t>
      </w:r>
      <w:r>
        <w:rPr>
          <w:rFonts w:eastAsia="Times New Roman"/>
          <w:bCs/>
          <w:color w:val="000000"/>
          <w:sz w:val="28"/>
          <w:szCs w:val="28"/>
          <w:lang w:eastAsia="ar-SA"/>
        </w:rPr>
        <w:t xml:space="preserve"> работы п</w:t>
      </w:r>
      <w:r w:rsidRPr="00B60E00">
        <w:rPr>
          <w:rFonts w:eastAsia="Times New Roman"/>
          <w:bCs/>
          <w:color w:val="000000"/>
          <w:sz w:val="28"/>
          <w:szCs w:val="28"/>
          <w:lang w:eastAsia="ar-SA"/>
        </w:rPr>
        <w:t>риводится конкретная схема исследуемого устройства (чертеж или рисунок установки) с указанием мест подключения измерительных приборов.</w:t>
      </w:r>
      <w:r>
        <w:rPr>
          <w:rFonts w:eastAsia="Times New Roman"/>
          <w:bCs/>
          <w:color w:val="000000"/>
          <w:sz w:val="28"/>
          <w:szCs w:val="28"/>
          <w:lang w:eastAsia="ar-SA"/>
        </w:rPr>
        <w:t xml:space="preserve"> </w:t>
      </w:r>
      <w:r w:rsidRPr="00B60E00">
        <w:rPr>
          <w:rFonts w:eastAsia="Times New Roman"/>
          <w:bCs/>
          <w:color w:val="000000"/>
          <w:sz w:val="28"/>
          <w:szCs w:val="28"/>
          <w:lang w:eastAsia="ar-SA"/>
        </w:rPr>
        <w:t>На схемах (чертежах, рисунках) или таблицах должны быть заданы параметры элементов комплектующих изделий устройства (электрические, оптические, механические, тепловые и т.д.).</w:t>
      </w:r>
      <w:r>
        <w:rPr>
          <w:rFonts w:eastAsia="Times New Roman"/>
          <w:bCs/>
          <w:color w:val="000000"/>
          <w:sz w:val="28"/>
          <w:szCs w:val="28"/>
          <w:lang w:eastAsia="ar-SA"/>
        </w:rPr>
        <w:t xml:space="preserve"> </w:t>
      </w:r>
      <w:r w:rsidRPr="00B60E00">
        <w:rPr>
          <w:rFonts w:eastAsia="Times New Roman"/>
          <w:bCs/>
          <w:color w:val="000000"/>
          <w:sz w:val="28"/>
          <w:szCs w:val="28"/>
          <w:lang w:eastAsia="ar-SA"/>
        </w:rPr>
        <w:t>В зависимости от целей работы приводятся конкретные инструкции, по проведению исследований устройства с указанием уровней или параметров входных или возмущающих воздействий различной физической природы.</w:t>
      </w:r>
    </w:p>
    <w:p w:rsidR="00DD494E" w:rsidRPr="00626070" w:rsidRDefault="00DD494E" w:rsidP="00DD494E">
      <w:pPr>
        <w:widowControl w:val="0"/>
        <w:suppressAutoHyphens/>
        <w:autoSpaceDE w:val="0"/>
        <w:spacing w:after="0" w:line="240" w:lineRule="auto"/>
        <w:ind w:firstLine="709"/>
        <w:jc w:val="both"/>
        <w:rPr>
          <w:rFonts w:eastAsia="Times New Roman"/>
          <w:bCs/>
          <w:color w:val="000000"/>
          <w:sz w:val="28"/>
          <w:szCs w:val="28"/>
          <w:lang w:eastAsia="ar-SA"/>
        </w:rPr>
      </w:pPr>
      <w:r w:rsidRPr="00B60E00">
        <w:rPr>
          <w:rFonts w:eastAsia="Times New Roman"/>
          <w:bCs/>
          <w:color w:val="000000"/>
          <w:sz w:val="28"/>
          <w:szCs w:val="28"/>
          <w:lang w:eastAsia="ar-SA"/>
        </w:rPr>
        <w:t>Иногда для достижения одной цели может быть поставлено несколько различных исследований или опытов.</w:t>
      </w:r>
      <w:r>
        <w:rPr>
          <w:rFonts w:eastAsia="Times New Roman"/>
          <w:bCs/>
          <w:color w:val="000000"/>
          <w:sz w:val="28"/>
          <w:szCs w:val="28"/>
          <w:lang w:eastAsia="ar-SA"/>
        </w:rPr>
        <w:t xml:space="preserve"> </w:t>
      </w:r>
      <w:r w:rsidRPr="00B60E00">
        <w:rPr>
          <w:rFonts w:eastAsia="Times New Roman"/>
          <w:bCs/>
          <w:color w:val="000000"/>
          <w:sz w:val="28"/>
          <w:szCs w:val="28"/>
          <w:lang w:eastAsia="ar-SA"/>
        </w:rPr>
        <w:t xml:space="preserve">В заключение </w:t>
      </w:r>
      <w:proofErr w:type="gramStart"/>
      <w:r>
        <w:rPr>
          <w:rFonts w:eastAsia="Times New Roman"/>
          <w:bCs/>
          <w:color w:val="000000"/>
          <w:sz w:val="28"/>
          <w:szCs w:val="28"/>
          <w:lang w:eastAsia="ar-SA"/>
        </w:rPr>
        <w:t>обучающему</w:t>
      </w:r>
      <w:proofErr w:type="gramEnd"/>
      <w:r w:rsidRPr="00B60E00">
        <w:rPr>
          <w:rFonts w:eastAsia="Times New Roman"/>
          <w:bCs/>
          <w:color w:val="000000"/>
          <w:sz w:val="28"/>
          <w:szCs w:val="28"/>
          <w:lang w:eastAsia="ar-SA"/>
        </w:rPr>
        <w:t xml:space="preserve"> предлагается заполнить подготовленные таблицы, произвести дополнительные расчеты, построить графики и выполнить другие действия по результатам исследований.</w:t>
      </w:r>
    </w:p>
    <w:p w:rsidR="00DD494E" w:rsidRPr="007C2365" w:rsidRDefault="00DD494E" w:rsidP="00DD494E">
      <w:pPr>
        <w:autoSpaceDE w:val="0"/>
        <w:autoSpaceDN w:val="0"/>
        <w:adjustRightInd w:val="0"/>
        <w:spacing w:after="0" w:line="240" w:lineRule="auto"/>
        <w:ind w:firstLine="709"/>
        <w:jc w:val="both"/>
        <w:rPr>
          <w:sz w:val="28"/>
          <w:szCs w:val="28"/>
        </w:rPr>
      </w:pPr>
      <w:r>
        <w:rPr>
          <w:sz w:val="28"/>
          <w:szCs w:val="28"/>
        </w:rPr>
        <w:t xml:space="preserve">В ходе выполнения практической работы </w:t>
      </w:r>
      <w:r w:rsidRPr="007C2365">
        <w:rPr>
          <w:sz w:val="28"/>
          <w:szCs w:val="28"/>
        </w:rPr>
        <w:t>учащийся должен:</w:t>
      </w:r>
    </w:p>
    <w:p w:rsidR="00DD494E" w:rsidRPr="007C2365" w:rsidRDefault="00DD494E" w:rsidP="00DD494E">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7C2365">
        <w:rPr>
          <w:sz w:val="28"/>
          <w:szCs w:val="28"/>
        </w:rPr>
        <w:t xml:space="preserve">строго выполнять весь объем домашней подготовки, указанный в описаниях соответствующих </w:t>
      </w:r>
      <w:r>
        <w:rPr>
          <w:sz w:val="28"/>
          <w:szCs w:val="28"/>
        </w:rPr>
        <w:t>практических</w:t>
      </w:r>
      <w:r w:rsidRPr="007C2365">
        <w:rPr>
          <w:sz w:val="28"/>
          <w:szCs w:val="28"/>
        </w:rPr>
        <w:t xml:space="preserve"> работ;</w:t>
      </w:r>
    </w:p>
    <w:p w:rsidR="00DD494E" w:rsidRPr="007C2365" w:rsidRDefault="00DD494E" w:rsidP="00DD494E">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7C2365">
        <w:rPr>
          <w:sz w:val="28"/>
          <w:szCs w:val="28"/>
        </w:rPr>
        <w:t>знать, что выполнению каждой работы предшествует проверка готовности учащихся, которая производится преподавателем;</w:t>
      </w:r>
    </w:p>
    <w:p w:rsidR="00DD494E" w:rsidRPr="007C2365" w:rsidRDefault="00DD494E" w:rsidP="00DD494E">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7C2365">
        <w:rPr>
          <w:sz w:val="28"/>
          <w:szCs w:val="28"/>
        </w:rPr>
        <w:t>знать, что после выполнения работы учащийся должен представить отчет о проделанной работе с обсуждением полученных результатов и выводов.</w:t>
      </w:r>
    </w:p>
    <w:p w:rsidR="00DD494E" w:rsidRPr="00626070" w:rsidRDefault="00DD494E" w:rsidP="00DD494E">
      <w:pPr>
        <w:widowControl w:val="0"/>
        <w:suppressAutoHyphens/>
        <w:autoSpaceDE w:val="0"/>
        <w:spacing w:after="0" w:line="240" w:lineRule="auto"/>
        <w:ind w:firstLine="709"/>
        <w:jc w:val="both"/>
        <w:rPr>
          <w:rFonts w:eastAsia="Times New Roman"/>
          <w:b/>
          <w:bCs/>
          <w:color w:val="000000"/>
          <w:sz w:val="28"/>
          <w:szCs w:val="28"/>
          <w:lang w:eastAsia="ar-SA"/>
        </w:rPr>
      </w:pPr>
      <w:r w:rsidRPr="00626070">
        <w:rPr>
          <w:rFonts w:eastAsia="Times New Roman"/>
          <w:b/>
          <w:bCs/>
          <w:color w:val="000000"/>
          <w:sz w:val="28"/>
          <w:szCs w:val="28"/>
          <w:lang w:eastAsia="ar-SA"/>
        </w:rPr>
        <w:t xml:space="preserve">Структура </w:t>
      </w:r>
      <w:r w:rsidRPr="008A7F82">
        <w:rPr>
          <w:rFonts w:eastAsia="Times New Roman"/>
          <w:b/>
          <w:bCs/>
          <w:color w:val="000000"/>
          <w:sz w:val="28"/>
          <w:szCs w:val="28"/>
          <w:lang w:eastAsia="ar-SA"/>
        </w:rPr>
        <w:t xml:space="preserve">практической </w:t>
      </w:r>
      <w:r>
        <w:rPr>
          <w:rFonts w:eastAsia="Times New Roman"/>
          <w:b/>
          <w:bCs/>
          <w:color w:val="000000"/>
          <w:sz w:val="28"/>
          <w:szCs w:val="28"/>
          <w:lang w:eastAsia="ar-SA"/>
        </w:rPr>
        <w:t>работы</w:t>
      </w:r>
    </w:p>
    <w:p w:rsidR="00DD494E" w:rsidRPr="00626070" w:rsidRDefault="00DD494E" w:rsidP="00DD494E">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1. </w:t>
      </w:r>
      <w:r w:rsidRPr="00626070">
        <w:rPr>
          <w:rFonts w:eastAsia="Times New Roman"/>
          <w:color w:val="000000"/>
          <w:sz w:val="28"/>
          <w:szCs w:val="28"/>
          <w:lang w:eastAsia="ar-SA"/>
        </w:rPr>
        <w:t xml:space="preserve">Объявление темы, цели и задач </w:t>
      </w:r>
      <w:r>
        <w:rPr>
          <w:sz w:val="28"/>
          <w:szCs w:val="28"/>
        </w:rPr>
        <w:t>практической</w:t>
      </w:r>
      <w:r w:rsidRPr="00D77A06">
        <w:rPr>
          <w:rFonts w:eastAsia="Times New Roman"/>
          <w:color w:val="000000"/>
          <w:sz w:val="28"/>
          <w:szCs w:val="28"/>
          <w:lang w:eastAsia="ar-SA"/>
        </w:rPr>
        <w:t xml:space="preserve"> работы</w:t>
      </w:r>
      <w:r w:rsidRPr="00626070">
        <w:rPr>
          <w:rFonts w:eastAsia="Times New Roman"/>
          <w:color w:val="000000"/>
          <w:sz w:val="28"/>
          <w:szCs w:val="28"/>
          <w:lang w:eastAsia="ar-SA"/>
        </w:rPr>
        <w:t>.</w:t>
      </w:r>
    </w:p>
    <w:p w:rsidR="00DD494E" w:rsidRDefault="00DD494E" w:rsidP="00DD494E">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2. Изучение и к</w:t>
      </w:r>
      <w:r w:rsidRPr="00626070">
        <w:rPr>
          <w:rFonts w:eastAsia="Times New Roman"/>
          <w:color w:val="000000"/>
          <w:sz w:val="28"/>
          <w:szCs w:val="28"/>
          <w:lang w:eastAsia="ar-SA"/>
        </w:rPr>
        <w:t xml:space="preserve">онспектирование теоретической части </w:t>
      </w:r>
      <w:r>
        <w:rPr>
          <w:sz w:val="28"/>
          <w:szCs w:val="28"/>
        </w:rPr>
        <w:t>практической</w:t>
      </w:r>
      <w:r>
        <w:rPr>
          <w:rFonts w:eastAsia="Times New Roman"/>
          <w:color w:val="000000"/>
          <w:sz w:val="28"/>
          <w:szCs w:val="28"/>
          <w:lang w:eastAsia="ar-SA"/>
        </w:rPr>
        <w:t xml:space="preserve"> работы.</w:t>
      </w:r>
    </w:p>
    <w:p w:rsidR="00DD494E" w:rsidRPr="00626070" w:rsidRDefault="00DD494E" w:rsidP="00DD494E">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3.</w:t>
      </w:r>
      <w:r w:rsidRPr="00626070">
        <w:rPr>
          <w:rFonts w:eastAsia="Times New Roman"/>
          <w:color w:val="000000"/>
          <w:sz w:val="28"/>
          <w:szCs w:val="28"/>
          <w:lang w:eastAsia="ar-SA"/>
        </w:rPr>
        <w:t xml:space="preserve"> Проверка теоретической подготовки студентов к </w:t>
      </w:r>
      <w:r>
        <w:rPr>
          <w:sz w:val="28"/>
          <w:szCs w:val="28"/>
        </w:rPr>
        <w:t>практической</w:t>
      </w:r>
      <w:r w:rsidRPr="00D77A06">
        <w:rPr>
          <w:rFonts w:eastAsia="Times New Roman"/>
          <w:color w:val="000000"/>
          <w:sz w:val="28"/>
          <w:szCs w:val="28"/>
          <w:lang w:eastAsia="ar-SA"/>
        </w:rPr>
        <w:t xml:space="preserve"> работ</w:t>
      </w:r>
      <w:r>
        <w:rPr>
          <w:rFonts w:eastAsia="Times New Roman"/>
          <w:color w:val="000000"/>
          <w:sz w:val="28"/>
          <w:szCs w:val="28"/>
          <w:lang w:eastAsia="ar-SA"/>
        </w:rPr>
        <w:t>е</w:t>
      </w:r>
      <w:r w:rsidRPr="00626070">
        <w:rPr>
          <w:rFonts w:eastAsia="Times New Roman"/>
          <w:color w:val="000000"/>
          <w:sz w:val="28"/>
          <w:szCs w:val="28"/>
          <w:lang w:eastAsia="ar-SA"/>
        </w:rPr>
        <w:t>.</w:t>
      </w:r>
    </w:p>
    <w:p w:rsidR="00DD494E" w:rsidRPr="00626070" w:rsidRDefault="00DD494E" w:rsidP="00DD494E">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4. </w:t>
      </w:r>
      <w:r w:rsidRPr="00626070">
        <w:rPr>
          <w:rFonts w:eastAsia="Times New Roman"/>
          <w:color w:val="000000"/>
          <w:sz w:val="28"/>
          <w:szCs w:val="28"/>
          <w:lang w:eastAsia="ar-SA"/>
        </w:rPr>
        <w:t xml:space="preserve">Выполнение </w:t>
      </w:r>
      <w:r>
        <w:rPr>
          <w:rFonts w:eastAsia="Times New Roman"/>
          <w:color w:val="000000"/>
          <w:sz w:val="28"/>
          <w:szCs w:val="28"/>
          <w:lang w:eastAsia="ar-SA"/>
        </w:rPr>
        <w:t xml:space="preserve">самой </w:t>
      </w:r>
      <w:r>
        <w:rPr>
          <w:sz w:val="28"/>
          <w:szCs w:val="28"/>
        </w:rPr>
        <w:t>практической</w:t>
      </w:r>
      <w:r w:rsidRPr="00D77A06">
        <w:rPr>
          <w:rFonts w:eastAsia="Times New Roman"/>
          <w:color w:val="000000"/>
          <w:sz w:val="28"/>
          <w:szCs w:val="28"/>
          <w:lang w:eastAsia="ar-SA"/>
        </w:rPr>
        <w:t xml:space="preserve"> работы</w:t>
      </w:r>
      <w:r w:rsidRPr="00626070">
        <w:rPr>
          <w:rFonts w:eastAsia="Times New Roman"/>
          <w:color w:val="000000"/>
          <w:sz w:val="28"/>
          <w:szCs w:val="28"/>
          <w:lang w:eastAsia="ar-SA"/>
        </w:rPr>
        <w:t>.</w:t>
      </w:r>
    </w:p>
    <w:p w:rsidR="00DD494E" w:rsidRPr="00626070" w:rsidRDefault="00DD494E" w:rsidP="00DD494E">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5. </w:t>
      </w:r>
      <w:r w:rsidRPr="00626070">
        <w:rPr>
          <w:rFonts w:eastAsia="Times New Roman"/>
          <w:color w:val="000000"/>
          <w:sz w:val="28"/>
          <w:szCs w:val="28"/>
          <w:lang w:eastAsia="ar-SA"/>
        </w:rPr>
        <w:t xml:space="preserve">Конспектирование </w:t>
      </w:r>
      <w:r>
        <w:rPr>
          <w:rFonts w:eastAsia="Times New Roman"/>
          <w:color w:val="000000"/>
          <w:sz w:val="28"/>
          <w:szCs w:val="28"/>
          <w:lang w:eastAsia="ar-SA"/>
        </w:rPr>
        <w:t>полученных результатов в</w:t>
      </w:r>
      <w:r w:rsidRPr="00626070">
        <w:rPr>
          <w:rFonts w:eastAsia="Times New Roman"/>
          <w:color w:val="000000"/>
          <w:sz w:val="28"/>
          <w:szCs w:val="28"/>
          <w:lang w:eastAsia="ar-SA"/>
        </w:rPr>
        <w:t xml:space="preserve"> тетрадях.</w:t>
      </w:r>
    </w:p>
    <w:p w:rsidR="00DD494E" w:rsidRPr="00626070" w:rsidRDefault="00DD494E" w:rsidP="00DD494E">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6. </w:t>
      </w:r>
      <w:r w:rsidRPr="00626070">
        <w:rPr>
          <w:rFonts w:eastAsia="Times New Roman"/>
          <w:color w:val="000000"/>
          <w:sz w:val="28"/>
          <w:szCs w:val="28"/>
          <w:lang w:eastAsia="ar-SA"/>
        </w:rPr>
        <w:t>Подведение итогов занятия (формулирование выводов).</w:t>
      </w:r>
    </w:p>
    <w:p w:rsidR="00DD494E" w:rsidRDefault="00DD494E" w:rsidP="00DD494E">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7. </w:t>
      </w:r>
      <w:r w:rsidRPr="00626070">
        <w:rPr>
          <w:rFonts w:eastAsia="Times New Roman"/>
          <w:color w:val="000000"/>
          <w:sz w:val="28"/>
          <w:szCs w:val="28"/>
          <w:lang w:eastAsia="ar-SA"/>
        </w:rPr>
        <w:t xml:space="preserve">Защита </w:t>
      </w:r>
      <w:r>
        <w:rPr>
          <w:sz w:val="28"/>
          <w:szCs w:val="28"/>
        </w:rPr>
        <w:t>практической</w:t>
      </w:r>
      <w:r w:rsidRPr="00D77A06">
        <w:rPr>
          <w:rFonts w:eastAsia="Times New Roman"/>
          <w:color w:val="000000"/>
          <w:sz w:val="28"/>
          <w:szCs w:val="28"/>
          <w:lang w:eastAsia="ar-SA"/>
        </w:rPr>
        <w:t xml:space="preserve"> работы </w:t>
      </w:r>
      <w:r>
        <w:rPr>
          <w:rFonts w:eastAsia="Times New Roman"/>
          <w:color w:val="000000"/>
          <w:sz w:val="28"/>
          <w:szCs w:val="28"/>
          <w:lang w:eastAsia="ar-SA"/>
        </w:rPr>
        <w:t>преподавателю дисциплины</w:t>
      </w:r>
      <w:r w:rsidRPr="00626070">
        <w:rPr>
          <w:rFonts w:eastAsia="Times New Roman"/>
          <w:color w:val="000000"/>
          <w:sz w:val="28"/>
          <w:szCs w:val="28"/>
          <w:lang w:eastAsia="ar-SA"/>
        </w:rPr>
        <w:t>.</w:t>
      </w:r>
    </w:p>
    <w:p w:rsidR="00DD494E" w:rsidRPr="00626070" w:rsidRDefault="00DD494E" w:rsidP="00DD494E">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 xml:space="preserve">По теме занятия проводится беседа, что необходимо для осознанного выполнения </w:t>
      </w:r>
      <w:r>
        <w:rPr>
          <w:sz w:val="28"/>
          <w:szCs w:val="28"/>
        </w:rPr>
        <w:t>практической</w:t>
      </w:r>
      <w:r w:rsidRPr="00D77A06">
        <w:rPr>
          <w:rFonts w:eastAsia="Times New Roman"/>
          <w:color w:val="000000"/>
          <w:sz w:val="28"/>
          <w:szCs w:val="28"/>
          <w:lang w:eastAsia="ar-SA"/>
        </w:rPr>
        <w:t xml:space="preserve"> работы </w:t>
      </w:r>
      <w:r w:rsidRPr="00626070">
        <w:rPr>
          <w:rFonts w:eastAsia="Times New Roman"/>
          <w:color w:val="000000"/>
          <w:sz w:val="28"/>
          <w:szCs w:val="28"/>
          <w:lang w:eastAsia="ar-SA"/>
        </w:rPr>
        <w:t xml:space="preserve">(по контрольным вопросам). Перед уходом </w:t>
      </w:r>
      <w:r w:rsidRPr="00626070">
        <w:rPr>
          <w:rFonts w:eastAsia="Times New Roman"/>
          <w:color w:val="000000"/>
          <w:sz w:val="28"/>
          <w:szCs w:val="28"/>
          <w:lang w:eastAsia="ar-SA"/>
        </w:rPr>
        <w:lastRenderedPageBreak/>
        <w:t xml:space="preserve">из </w:t>
      </w:r>
      <w:r>
        <w:rPr>
          <w:rFonts w:eastAsia="Times New Roman"/>
          <w:color w:val="000000"/>
          <w:sz w:val="28"/>
          <w:szCs w:val="28"/>
          <w:lang w:eastAsia="ar-SA"/>
        </w:rPr>
        <w:t>аудитории</w:t>
      </w:r>
      <w:r w:rsidRPr="00626070">
        <w:rPr>
          <w:rFonts w:eastAsia="Times New Roman"/>
          <w:color w:val="000000"/>
          <w:sz w:val="28"/>
          <w:szCs w:val="28"/>
          <w:lang w:eastAsia="ar-SA"/>
        </w:rPr>
        <w:t xml:space="preserve"> студенты должны навести порядок на своем рабочем месте столе. </w:t>
      </w:r>
    </w:p>
    <w:p w:rsidR="007612D3" w:rsidRDefault="007612D3" w:rsidP="00036AAD">
      <w:pPr>
        <w:autoSpaceDE w:val="0"/>
        <w:autoSpaceDN w:val="0"/>
        <w:adjustRightInd w:val="0"/>
        <w:spacing w:after="0" w:line="240" w:lineRule="auto"/>
        <w:ind w:firstLine="709"/>
        <w:jc w:val="both"/>
        <w:rPr>
          <w:sz w:val="28"/>
          <w:szCs w:val="28"/>
        </w:rPr>
      </w:pPr>
    </w:p>
    <w:p w:rsidR="00B60E00" w:rsidRPr="00626070" w:rsidRDefault="00B60E00" w:rsidP="00036AAD">
      <w:pPr>
        <w:autoSpaceDE w:val="0"/>
        <w:autoSpaceDN w:val="0"/>
        <w:adjustRightInd w:val="0"/>
        <w:spacing w:after="0" w:line="240" w:lineRule="auto"/>
        <w:ind w:firstLine="709"/>
        <w:jc w:val="both"/>
        <w:rPr>
          <w:sz w:val="28"/>
          <w:szCs w:val="28"/>
        </w:rPr>
      </w:pPr>
    </w:p>
    <w:p w:rsidR="00F643BE" w:rsidRPr="00CC1127" w:rsidRDefault="00CC1127" w:rsidP="00036AAD">
      <w:pPr>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t>4</w:t>
      </w:r>
      <w:r w:rsidR="00F643BE" w:rsidRPr="00CC1127">
        <w:rPr>
          <w:rFonts w:eastAsia="Times New Roman"/>
          <w:b/>
          <w:color w:val="000000"/>
          <w:sz w:val="32"/>
          <w:szCs w:val="28"/>
          <w:lang w:eastAsia="ru-RU"/>
        </w:rPr>
        <w:t xml:space="preserve"> Методические указания по самостоятельной работе </w:t>
      </w:r>
    </w:p>
    <w:p w:rsidR="007612D3" w:rsidRPr="00626070" w:rsidRDefault="007612D3" w:rsidP="00036AAD">
      <w:pPr>
        <w:spacing w:after="0" w:line="240" w:lineRule="auto"/>
        <w:ind w:firstLine="709"/>
        <w:jc w:val="both"/>
        <w:rPr>
          <w:bCs/>
          <w:sz w:val="28"/>
          <w:szCs w:val="28"/>
        </w:rPr>
      </w:pPr>
    </w:p>
    <w:p w:rsidR="00F263F6" w:rsidRPr="00626070" w:rsidRDefault="00F263F6" w:rsidP="00F643BE">
      <w:pPr>
        <w:suppressAutoHyphens/>
        <w:spacing w:after="0" w:line="240" w:lineRule="auto"/>
        <w:ind w:firstLine="709"/>
        <w:jc w:val="both"/>
        <w:rPr>
          <w:rFonts w:eastAsia="Times New Roman CYR"/>
          <w:b/>
          <w:color w:val="000000"/>
          <w:sz w:val="28"/>
          <w:szCs w:val="28"/>
          <w:lang w:eastAsia="ar-SA"/>
        </w:rPr>
      </w:pPr>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Самостоятельная работа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является важнейшим видом освоения содержания дисциплины, подготовки к </w:t>
      </w:r>
      <w:r>
        <w:rPr>
          <w:sz w:val="28"/>
          <w:szCs w:val="28"/>
        </w:rPr>
        <w:t>практическим работам</w:t>
      </w:r>
      <w:r w:rsidRPr="00F86E44">
        <w:rPr>
          <w:rFonts w:eastAsia="Times New Roman CYR"/>
          <w:color w:val="000000"/>
          <w:sz w:val="28"/>
          <w:szCs w:val="28"/>
          <w:lang w:eastAsia="ar-SA"/>
        </w:rPr>
        <w:t xml:space="preserve">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w:t>
      </w:r>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proofErr w:type="gramStart"/>
      <w:r w:rsidRPr="00F86E44">
        <w:rPr>
          <w:rFonts w:eastAsia="Times New Roman CYR"/>
          <w:color w:val="000000"/>
          <w:sz w:val="28"/>
          <w:szCs w:val="28"/>
          <w:lang w:eastAsia="ar-SA"/>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roofErr w:type="gramEnd"/>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реализуется:</w:t>
      </w:r>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непосредственно в процессе аудиторных занятий </w:t>
      </w:r>
      <w:r>
        <w:rPr>
          <w:rFonts w:eastAsia="Times New Roman CYR"/>
          <w:color w:val="000000"/>
          <w:sz w:val="28"/>
          <w:szCs w:val="28"/>
          <w:lang w:eastAsia="ar-SA"/>
        </w:rPr>
        <w:t>–</w:t>
      </w:r>
      <w:r w:rsidRPr="00F86E44">
        <w:rPr>
          <w:rFonts w:eastAsia="Times New Roman CYR"/>
          <w:color w:val="000000"/>
          <w:sz w:val="28"/>
          <w:szCs w:val="28"/>
          <w:lang w:eastAsia="ar-SA"/>
        </w:rPr>
        <w:t xml:space="preserve"> на лекциях, </w:t>
      </w:r>
      <w:r>
        <w:rPr>
          <w:sz w:val="28"/>
          <w:szCs w:val="28"/>
        </w:rPr>
        <w:t>практических работах</w:t>
      </w:r>
      <w:r w:rsidRPr="00F86E44">
        <w:rPr>
          <w:rFonts w:eastAsia="Times New Roman CYR"/>
          <w:color w:val="000000"/>
          <w:sz w:val="28"/>
          <w:szCs w:val="28"/>
          <w:lang w:eastAsia="ar-SA"/>
        </w:rPr>
        <w:t>;</w:t>
      </w:r>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контакте с преподавателем вне рамок расписания </w:t>
      </w:r>
      <w:r>
        <w:rPr>
          <w:rFonts w:eastAsia="Times New Roman CYR"/>
          <w:color w:val="000000"/>
          <w:sz w:val="28"/>
          <w:szCs w:val="28"/>
          <w:lang w:eastAsia="ar-SA"/>
        </w:rPr>
        <w:t>–</w:t>
      </w:r>
      <w:r w:rsidRPr="00F86E44">
        <w:rPr>
          <w:rFonts w:eastAsia="Times New Roman CYR"/>
          <w:color w:val="000000"/>
          <w:sz w:val="28"/>
          <w:szCs w:val="28"/>
          <w:lang w:eastAsia="ar-SA"/>
        </w:rPr>
        <w:t xml:space="preserve"> на консультациях по учебным вопросам, в ходе творческих контактов, при ликвидации задолженностей, при выполнении индивидуальных заданий и т.д.</w:t>
      </w:r>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библиотеке, дома, на кафедре при выполнении </w:t>
      </w:r>
      <w:proofErr w:type="gramStart"/>
      <w:r w:rsidRPr="00F86E44">
        <w:rPr>
          <w:rFonts w:eastAsia="Times New Roman CYR"/>
          <w:color w:val="000000"/>
          <w:sz w:val="28"/>
          <w:szCs w:val="28"/>
          <w:lang w:eastAsia="ar-SA"/>
        </w:rPr>
        <w:t>обучающимся</w:t>
      </w:r>
      <w:proofErr w:type="gramEnd"/>
      <w:r w:rsidRPr="00F86E44">
        <w:rPr>
          <w:rFonts w:eastAsia="Times New Roman CYR"/>
          <w:color w:val="000000"/>
          <w:sz w:val="28"/>
          <w:szCs w:val="28"/>
          <w:lang w:eastAsia="ar-SA"/>
        </w:rPr>
        <w:t xml:space="preserve"> учебных и практических задач.</w:t>
      </w:r>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Самостоятельная работа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предполагает следующие виды отчетности:</w:t>
      </w:r>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подготовку и написание </w:t>
      </w:r>
      <w:r>
        <w:rPr>
          <w:rFonts w:eastAsia="Times New Roman CYR"/>
          <w:color w:val="000000"/>
          <w:sz w:val="28"/>
          <w:szCs w:val="28"/>
          <w:lang w:eastAsia="ar-SA"/>
        </w:rPr>
        <w:t>отчёта по практическим работам</w:t>
      </w:r>
      <w:r w:rsidRPr="00F86E44">
        <w:rPr>
          <w:rFonts w:eastAsia="Times New Roman CYR"/>
          <w:color w:val="000000"/>
          <w:sz w:val="28"/>
          <w:szCs w:val="28"/>
          <w:lang w:eastAsia="ar-SA"/>
        </w:rPr>
        <w:t>, изготовление презентаций;</w:t>
      </w:r>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домашних заданий, поиск и отбор информации по отдельным разделам курса в сети Интернет.</w:t>
      </w:r>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Пакет заданий для самостоятельной работы выдается в начале семестра, определяются предельные сроки их выполнения и сдачи.</w:t>
      </w:r>
      <w:r>
        <w:rPr>
          <w:rFonts w:eastAsia="Times New Roman CYR"/>
          <w:color w:val="000000"/>
          <w:sz w:val="28"/>
          <w:szCs w:val="28"/>
          <w:lang w:eastAsia="ar-SA"/>
        </w:rPr>
        <w:t xml:space="preserve"> </w:t>
      </w:r>
      <w:r w:rsidRPr="00F86E44">
        <w:rPr>
          <w:rFonts w:eastAsia="Times New Roman CYR"/>
          <w:color w:val="000000"/>
          <w:sz w:val="28"/>
          <w:szCs w:val="28"/>
          <w:lang w:eastAsia="ar-SA"/>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r>
        <w:rPr>
          <w:rFonts w:eastAsia="Times New Roman CYR"/>
          <w:color w:val="000000"/>
          <w:sz w:val="28"/>
          <w:szCs w:val="28"/>
          <w:lang w:eastAsia="ar-SA"/>
        </w:rPr>
        <w:t xml:space="preserve"> </w:t>
      </w:r>
      <w:r w:rsidRPr="00F86E44">
        <w:rPr>
          <w:rFonts w:eastAsia="Times New Roman CYR"/>
          <w:color w:val="000000"/>
          <w:sz w:val="28"/>
          <w:szCs w:val="28"/>
          <w:lang w:eastAsia="ar-SA"/>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К планируемым видам самостоятельной работы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относятся:</w:t>
      </w:r>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подготовка и написание </w:t>
      </w:r>
      <w:r>
        <w:rPr>
          <w:rFonts w:eastAsia="Times New Roman CYR"/>
          <w:color w:val="000000"/>
          <w:sz w:val="28"/>
          <w:szCs w:val="28"/>
          <w:lang w:eastAsia="ar-SA"/>
        </w:rPr>
        <w:t>отчётов по практическим работам</w:t>
      </w:r>
      <w:r w:rsidRPr="00F86E44">
        <w:rPr>
          <w:rFonts w:eastAsia="Times New Roman CYR"/>
          <w:color w:val="000000"/>
          <w:sz w:val="28"/>
          <w:szCs w:val="28"/>
          <w:lang w:eastAsia="ar-SA"/>
        </w:rPr>
        <w:t xml:space="preserve"> и других письменных работ на заданные темы;</w:t>
      </w:r>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lastRenderedPageBreak/>
        <w:t xml:space="preserve">– </w:t>
      </w:r>
      <w:r w:rsidRPr="00F86E44">
        <w:rPr>
          <w:rFonts w:eastAsia="Times New Roman CYR"/>
          <w:color w:val="000000"/>
          <w:sz w:val="28"/>
          <w:szCs w:val="28"/>
          <w:lang w:eastAsia="ar-SA"/>
        </w:rPr>
        <w:t>выполнение домашних заданий разнообразного характера;</w:t>
      </w:r>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индивидуальных заданий, направленных на развитие самостоятельности и инициативы.</w:t>
      </w:r>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Для эффективной организации самостоятельной работы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необходимо:</w:t>
      </w:r>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последовательное усложнение и увеличение объема самостоятельной работы, переход от </w:t>
      </w:r>
      <w:proofErr w:type="gramStart"/>
      <w:r w:rsidRPr="00F86E44">
        <w:rPr>
          <w:rFonts w:eastAsia="Times New Roman CYR"/>
          <w:color w:val="000000"/>
          <w:sz w:val="28"/>
          <w:szCs w:val="28"/>
          <w:lang w:eastAsia="ar-SA"/>
        </w:rPr>
        <w:t>простых</w:t>
      </w:r>
      <w:proofErr w:type="gramEnd"/>
      <w:r w:rsidRPr="00F86E44">
        <w:rPr>
          <w:rFonts w:eastAsia="Times New Roman CYR"/>
          <w:color w:val="000000"/>
          <w:sz w:val="28"/>
          <w:szCs w:val="28"/>
          <w:lang w:eastAsia="ar-SA"/>
        </w:rPr>
        <w:t xml:space="preserve"> к более сложным формам (подготовка презентации и </w:t>
      </w:r>
      <w:r>
        <w:rPr>
          <w:rFonts w:eastAsia="Times New Roman CYR"/>
          <w:color w:val="000000"/>
          <w:sz w:val="28"/>
          <w:szCs w:val="28"/>
          <w:lang w:eastAsia="ar-SA"/>
        </w:rPr>
        <w:t>отчёта по практической работе</w:t>
      </w:r>
      <w:r w:rsidRPr="00F86E44">
        <w:rPr>
          <w:rFonts w:eastAsia="Times New Roman CYR"/>
          <w:color w:val="000000"/>
          <w:sz w:val="28"/>
          <w:szCs w:val="28"/>
          <w:lang w:eastAsia="ar-SA"/>
        </w:rPr>
        <w:t>, творческая работа и т. д.);</w:t>
      </w:r>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8A1279" w:rsidRPr="00F86E44" w:rsidRDefault="008A1279" w:rsidP="008A1279">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систематическое управление самостоятельной работой, осуществление продуманной системы контроля и помощи </w:t>
      </w:r>
      <w:proofErr w:type="gramStart"/>
      <w:r w:rsidRPr="00F86E44">
        <w:rPr>
          <w:rFonts w:eastAsia="Times New Roman CYR"/>
          <w:color w:val="000000"/>
          <w:sz w:val="28"/>
          <w:szCs w:val="28"/>
          <w:lang w:eastAsia="ar-SA"/>
        </w:rPr>
        <w:t>обучающимся</w:t>
      </w:r>
      <w:proofErr w:type="gramEnd"/>
      <w:r w:rsidRPr="00F86E44">
        <w:rPr>
          <w:rFonts w:eastAsia="Times New Roman CYR"/>
          <w:color w:val="000000"/>
          <w:sz w:val="28"/>
          <w:szCs w:val="28"/>
          <w:lang w:eastAsia="ar-SA"/>
        </w:rPr>
        <w:t xml:space="preserve"> на всех этапах обучения.</w:t>
      </w:r>
    </w:p>
    <w:p w:rsidR="008A1279" w:rsidRDefault="008A1279" w:rsidP="008A1279">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CC1127" w:rsidRDefault="00CC1127" w:rsidP="00F86E44">
      <w:pPr>
        <w:suppressAutoHyphens/>
        <w:spacing w:after="0" w:line="240" w:lineRule="auto"/>
        <w:ind w:firstLine="709"/>
        <w:jc w:val="both"/>
        <w:rPr>
          <w:rFonts w:eastAsia="Times New Roman CYR"/>
          <w:color w:val="000000"/>
          <w:sz w:val="28"/>
          <w:szCs w:val="28"/>
          <w:lang w:eastAsia="ar-SA"/>
        </w:rPr>
      </w:pPr>
    </w:p>
    <w:p w:rsidR="00554927" w:rsidRDefault="00554927" w:rsidP="00F86E44">
      <w:pPr>
        <w:suppressAutoHyphens/>
        <w:spacing w:after="0" w:line="240" w:lineRule="auto"/>
        <w:ind w:firstLine="709"/>
        <w:jc w:val="both"/>
        <w:rPr>
          <w:rFonts w:eastAsia="Times New Roman CYR"/>
          <w:color w:val="000000"/>
          <w:sz w:val="28"/>
          <w:szCs w:val="28"/>
          <w:lang w:eastAsia="ar-SA"/>
        </w:rPr>
      </w:pPr>
    </w:p>
    <w:p w:rsidR="00147095" w:rsidRDefault="004475EF" w:rsidP="00A73178">
      <w:pPr>
        <w:suppressAutoHyphens/>
        <w:spacing w:after="0" w:line="240" w:lineRule="auto"/>
        <w:ind w:firstLine="709"/>
        <w:jc w:val="both"/>
        <w:rPr>
          <w:rFonts w:eastAsia="Times New Roman CYR"/>
          <w:b/>
          <w:color w:val="000000"/>
          <w:sz w:val="28"/>
          <w:szCs w:val="28"/>
          <w:lang w:eastAsia="ar-SA"/>
        </w:rPr>
      </w:pPr>
      <w:r>
        <w:rPr>
          <w:b/>
          <w:color w:val="000000"/>
          <w:sz w:val="28"/>
          <w:szCs w:val="28"/>
          <w:shd w:val="clear" w:color="auto" w:fill="FFFFFF"/>
        </w:rPr>
        <w:t>4.</w:t>
      </w:r>
      <w:r w:rsidR="00873367">
        <w:rPr>
          <w:b/>
          <w:color w:val="000000"/>
          <w:sz w:val="28"/>
          <w:szCs w:val="28"/>
          <w:shd w:val="clear" w:color="auto" w:fill="FFFFFF"/>
        </w:rPr>
        <w:t>1</w:t>
      </w:r>
      <w:r w:rsidRPr="00147095">
        <w:rPr>
          <w:b/>
          <w:color w:val="000000"/>
          <w:sz w:val="28"/>
          <w:szCs w:val="28"/>
          <w:shd w:val="clear" w:color="auto" w:fill="FFFFFF"/>
        </w:rPr>
        <w:t xml:space="preserve"> Методическ</w:t>
      </w:r>
      <w:r>
        <w:rPr>
          <w:b/>
          <w:color w:val="000000"/>
          <w:sz w:val="28"/>
          <w:szCs w:val="28"/>
          <w:shd w:val="clear" w:color="auto" w:fill="FFFFFF"/>
        </w:rPr>
        <w:t>ие рекомендации по</w:t>
      </w:r>
      <w:r w:rsidRPr="00626070">
        <w:rPr>
          <w:rFonts w:eastAsia="Times New Roman"/>
          <w:b/>
          <w:color w:val="000000"/>
          <w:sz w:val="28"/>
          <w:szCs w:val="28"/>
          <w:lang w:eastAsia="ru-RU"/>
        </w:rPr>
        <w:t xml:space="preserve"> </w:t>
      </w:r>
      <w:r w:rsidRPr="004475EF">
        <w:rPr>
          <w:rFonts w:eastAsia="Times New Roman CYR"/>
          <w:b/>
          <w:color w:val="000000"/>
          <w:sz w:val="28"/>
          <w:szCs w:val="28"/>
          <w:lang w:eastAsia="ar-SA"/>
        </w:rPr>
        <w:t>проработк</w:t>
      </w:r>
      <w:r>
        <w:rPr>
          <w:rFonts w:eastAsia="Times New Roman CYR"/>
          <w:b/>
          <w:color w:val="000000"/>
          <w:sz w:val="28"/>
          <w:szCs w:val="28"/>
          <w:lang w:eastAsia="ar-SA"/>
        </w:rPr>
        <w:t>е</w:t>
      </w:r>
      <w:r w:rsidRPr="004475EF">
        <w:rPr>
          <w:rFonts w:eastAsia="Times New Roman CYR"/>
          <w:b/>
          <w:color w:val="000000"/>
          <w:sz w:val="28"/>
          <w:szCs w:val="28"/>
          <w:lang w:eastAsia="ar-SA"/>
        </w:rPr>
        <w:t xml:space="preserve"> и повторени</w:t>
      </w:r>
      <w:r>
        <w:rPr>
          <w:rFonts w:eastAsia="Times New Roman CYR"/>
          <w:b/>
          <w:color w:val="000000"/>
          <w:sz w:val="28"/>
          <w:szCs w:val="28"/>
          <w:lang w:eastAsia="ar-SA"/>
        </w:rPr>
        <w:t>ю</w:t>
      </w:r>
      <w:r w:rsidRPr="004475EF">
        <w:rPr>
          <w:rFonts w:eastAsia="Times New Roman CYR"/>
          <w:b/>
          <w:color w:val="000000"/>
          <w:sz w:val="28"/>
          <w:szCs w:val="28"/>
          <w:lang w:eastAsia="ar-SA"/>
        </w:rPr>
        <w:t xml:space="preserve"> лекционного материала и материала учебников и учебных пособий</w:t>
      </w:r>
    </w:p>
    <w:p w:rsidR="004475EF" w:rsidRDefault="004475EF" w:rsidP="00A73178">
      <w:pPr>
        <w:suppressAutoHyphens/>
        <w:spacing w:after="0" w:line="240" w:lineRule="auto"/>
        <w:ind w:firstLine="709"/>
        <w:jc w:val="both"/>
        <w:rPr>
          <w:rFonts w:eastAsia="Times New Roman CYR"/>
          <w:b/>
          <w:color w:val="000000"/>
          <w:sz w:val="28"/>
          <w:szCs w:val="28"/>
          <w:lang w:eastAsia="ar-SA"/>
        </w:rPr>
      </w:pPr>
    </w:p>
    <w:p w:rsidR="00554927" w:rsidRDefault="00554927" w:rsidP="00A73178">
      <w:pPr>
        <w:suppressAutoHyphens/>
        <w:spacing w:after="0" w:line="240" w:lineRule="auto"/>
        <w:ind w:firstLine="709"/>
        <w:jc w:val="both"/>
        <w:rPr>
          <w:rFonts w:eastAsia="Times New Roman CYR"/>
          <w:b/>
          <w:color w:val="000000"/>
          <w:sz w:val="28"/>
          <w:szCs w:val="28"/>
          <w:lang w:eastAsia="ar-SA"/>
        </w:rPr>
      </w:pPr>
    </w:p>
    <w:p w:rsidR="00873367"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 xml:space="preserve">Овладение методическими приемами работы с литературой – одна из важнейших задач студента. Углубленная работа с </w:t>
      </w:r>
      <w:r>
        <w:rPr>
          <w:bCs/>
          <w:sz w:val="28"/>
          <w:szCs w:val="28"/>
        </w:rPr>
        <w:t xml:space="preserve">лекционным материалом,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 гарантия того, что студент станет хорошим специалистом.</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Работу  с  литературой  следует  на</w:t>
      </w:r>
      <w:r>
        <w:rPr>
          <w:bCs/>
          <w:sz w:val="28"/>
          <w:szCs w:val="28"/>
        </w:rPr>
        <w:t>чинать  с  анализа  РП</w:t>
      </w:r>
      <w:r w:rsidRPr="002760E9">
        <w:rPr>
          <w:bCs/>
          <w:sz w:val="28"/>
          <w:szCs w:val="28"/>
        </w:rPr>
        <w:t xml:space="preserve">, в которой перечислены основная и дополнительная литература, учебно-методические издания необходимые для изучения дисциплины и  </w:t>
      </w:r>
      <w:r w:rsidR="00541263">
        <w:rPr>
          <w:bCs/>
          <w:sz w:val="28"/>
          <w:szCs w:val="28"/>
        </w:rPr>
        <w:t xml:space="preserve">выполнения </w:t>
      </w:r>
      <w:r w:rsidR="008A1279">
        <w:rPr>
          <w:sz w:val="28"/>
          <w:szCs w:val="28"/>
        </w:rPr>
        <w:t xml:space="preserve">практических </w:t>
      </w:r>
      <w:r w:rsidR="00541263">
        <w:rPr>
          <w:sz w:val="28"/>
          <w:szCs w:val="28"/>
        </w:rPr>
        <w:t>работ</w:t>
      </w:r>
      <w:r w:rsidRPr="002760E9">
        <w:rPr>
          <w:bCs/>
          <w:sz w:val="28"/>
          <w:szCs w:val="28"/>
        </w:rPr>
        <w:t xml:space="preserve">. </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Работа с учебной  и научной литературой  является  главной  формой самостоятельной работы и необходима при подготовке к устному опросу на семи</w:t>
      </w:r>
      <w:r w:rsidR="00486A91">
        <w:rPr>
          <w:bCs/>
          <w:sz w:val="28"/>
          <w:szCs w:val="28"/>
        </w:rPr>
        <w:t>нарских  занятиях, к модульным</w:t>
      </w:r>
      <w:r w:rsidRPr="002760E9">
        <w:rPr>
          <w:bCs/>
          <w:sz w:val="28"/>
          <w:szCs w:val="28"/>
        </w:rPr>
        <w:t xml:space="preserve"> работам, тестированию, </w:t>
      </w:r>
      <w:r w:rsidR="00486A91">
        <w:rPr>
          <w:bCs/>
          <w:sz w:val="28"/>
          <w:szCs w:val="28"/>
        </w:rPr>
        <w:t>экзамену</w:t>
      </w:r>
      <w:r w:rsidRPr="002760E9">
        <w:rPr>
          <w:bCs/>
          <w:sz w:val="28"/>
          <w:szCs w:val="28"/>
        </w:rPr>
        <w:t xml:space="preserve">. Она включает проработку лекционного материала – изучение рекомендованных источников и литературы по тематике лекций. </w:t>
      </w:r>
    </w:p>
    <w:p w:rsidR="00873367" w:rsidRPr="00626070" w:rsidRDefault="00873367" w:rsidP="00873367">
      <w:pPr>
        <w:autoSpaceDE w:val="0"/>
        <w:autoSpaceDN w:val="0"/>
        <w:adjustRightInd w:val="0"/>
        <w:spacing w:after="0" w:line="240" w:lineRule="auto"/>
        <w:ind w:firstLine="709"/>
        <w:jc w:val="both"/>
        <w:rPr>
          <w:bCs/>
          <w:sz w:val="28"/>
          <w:szCs w:val="28"/>
        </w:rPr>
      </w:pPr>
      <w:r w:rsidRPr="00626070">
        <w:rPr>
          <w:bCs/>
          <w:sz w:val="28"/>
          <w:szCs w:val="28"/>
        </w:rPr>
        <w:lastRenderedPageBreak/>
        <w:t xml:space="preserve">Работа с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включает следующие этапы:</w:t>
      </w:r>
    </w:p>
    <w:p w:rsidR="00873367" w:rsidRPr="00626070"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1. Предварительное знакомство с содержанием все</w:t>
      </w:r>
      <w:r>
        <w:rPr>
          <w:bCs/>
          <w:sz w:val="28"/>
          <w:szCs w:val="28"/>
        </w:rPr>
        <w:t>го</w:t>
      </w:r>
      <w:r w:rsidRPr="00626070">
        <w:rPr>
          <w:bCs/>
          <w:sz w:val="28"/>
          <w:szCs w:val="28"/>
        </w:rPr>
        <w:t xml:space="preserve"> </w:t>
      </w:r>
      <w:r>
        <w:rPr>
          <w:bCs/>
          <w:sz w:val="28"/>
          <w:szCs w:val="28"/>
        </w:rPr>
        <w:t>учебного пособия</w:t>
      </w:r>
      <w:r w:rsidRPr="00626070">
        <w:rPr>
          <w:bCs/>
          <w:sz w:val="28"/>
          <w:szCs w:val="28"/>
        </w:rPr>
        <w:t xml:space="preserve"> или какого-то ее раздела.</w:t>
      </w:r>
    </w:p>
    <w:p w:rsidR="00873367" w:rsidRPr="00626070"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 xml:space="preserve">2. Углубленное чтение текста </w:t>
      </w:r>
      <w:r>
        <w:rPr>
          <w:bCs/>
          <w:sz w:val="28"/>
          <w:szCs w:val="28"/>
        </w:rPr>
        <w:t>учебного пособия</w:t>
      </w:r>
      <w:r w:rsidRPr="00626070">
        <w:rPr>
          <w:bCs/>
          <w:sz w:val="28"/>
          <w:szCs w:val="28"/>
        </w:rPr>
        <w:t xml:space="preserve"> должно преследовать следующие цели: усвоить основные положения; усвоить фактический материал; логическое обоснование главной мысли и выводов.</w:t>
      </w:r>
    </w:p>
    <w:p w:rsidR="00873367" w:rsidRPr="00626070"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3. Составление плана прочитанного текста. Это необходимо тогда, когда работа не конспектируется, но отдельные положения могут пригодиться на занятиях, при выполнении курсовых, дипломных работ, для участия в научных исследованиях.</w:t>
      </w:r>
    </w:p>
    <w:p w:rsidR="00873367"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4. Составление тезисов или конспекта книги, или ее части.</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В процессе работы с учебной и научной литературой студент может: </w:t>
      </w:r>
    </w:p>
    <w:p w:rsidR="002760E9" w:rsidRPr="002760E9" w:rsidRDefault="002760E9" w:rsidP="002760E9">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2760E9" w:rsidRPr="002760E9" w:rsidRDefault="002760E9" w:rsidP="002760E9">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составлять тезисы (цитирование наиболее важных мест статьи или монографии, короткое изложение основных мыслей автора); </w:t>
      </w:r>
    </w:p>
    <w:p w:rsidR="002760E9" w:rsidRPr="002760E9" w:rsidRDefault="002760E9" w:rsidP="002760E9">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готовить аннотации (краткое обобщение основных вопросов работы); </w:t>
      </w:r>
    </w:p>
    <w:p w:rsidR="002760E9" w:rsidRPr="002760E9" w:rsidRDefault="002760E9" w:rsidP="002760E9">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создавать конспекты (развернутые тезисы, которые). </w:t>
      </w:r>
    </w:p>
    <w:p w:rsidR="00873367" w:rsidRDefault="00873367" w:rsidP="00873367">
      <w:pPr>
        <w:autoSpaceDE w:val="0"/>
        <w:autoSpaceDN w:val="0"/>
        <w:adjustRightInd w:val="0"/>
        <w:spacing w:after="0" w:line="240" w:lineRule="auto"/>
        <w:ind w:firstLine="709"/>
        <w:jc w:val="both"/>
        <w:rPr>
          <w:bCs/>
          <w:sz w:val="28"/>
          <w:szCs w:val="28"/>
        </w:rPr>
      </w:pPr>
    </w:p>
    <w:p w:rsidR="00873367" w:rsidRPr="00626070" w:rsidRDefault="00873367" w:rsidP="00873367">
      <w:pPr>
        <w:autoSpaceDE w:val="0"/>
        <w:autoSpaceDN w:val="0"/>
        <w:adjustRightInd w:val="0"/>
        <w:spacing w:after="0" w:line="240" w:lineRule="auto"/>
        <w:ind w:firstLine="709"/>
        <w:jc w:val="both"/>
        <w:rPr>
          <w:bCs/>
          <w:sz w:val="28"/>
          <w:szCs w:val="28"/>
        </w:rPr>
      </w:pPr>
    </w:p>
    <w:p w:rsidR="00DD494E" w:rsidRDefault="00DD494E" w:rsidP="00DD494E">
      <w:pPr>
        <w:suppressAutoHyphens/>
        <w:spacing w:after="0" w:line="240" w:lineRule="auto"/>
        <w:ind w:firstLine="709"/>
        <w:jc w:val="both"/>
        <w:rPr>
          <w:b/>
          <w:sz w:val="28"/>
          <w:szCs w:val="28"/>
        </w:rPr>
      </w:pPr>
      <w:r>
        <w:rPr>
          <w:b/>
          <w:color w:val="000000"/>
          <w:sz w:val="28"/>
          <w:szCs w:val="28"/>
          <w:shd w:val="clear" w:color="auto" w:fill="FFFFFF"/>
        </w:rPr>
        <w:t>4.2</w:t>
      </w:r>
      <w:r w:rsidRPr="00147095">
        <w:rPr>
          <w:b/>
          <w:color w:val="000000"/>
          <w:sz w:val="28"/>
          <w:szCs w:val="28"/>
          <w:shd w:val="clear" w:color="auto" w:fill="FFFFFF"/>
        </w:rPr>
        <w:t xml:space="preserve"> Методическ</w:t>
      </w:r>
      <w:r>
        <w:rPr>
          <w:b/>
          <w:color w:val="000000"/>
          <w:sz w:val="28"/>
          <w:szCs w:val="28"/>
          <w:shd w:val="clear" w:color="auto" w:fill="FFFFFF"/>
        </w:rPr>
        <w:t>ие</w:t>
      </w:r>
      <w:r w:rsidRPr="004475EF">
        <w:rPr>
          <w:b/>
          <w:color w:val="000000"/>
          <w:sz w:val="28"/>
          <w:szCs w:val="28"/>
          <w:shd w:val="clear" w:color="auto" w:fill="FFFFFF"/>
        </w:rPr>
        <w:t xml:space="preserve"> рекомендации по</w:t>
      </w:r>
      <w:r w:rsidRPr="004475EF">
        <w:rPr>
          <w:rFonts w:eastAsia="Times New Roman"/>
          <w:b/>
          <w:color w:val="000000"/>
          <w:sz w:val="28"/>
          <w:szCs w:val="28"/>
          <w:lang w:eastAsia="ru-RU"/>
        </w:rPr>
        <w:t xml:space="preserve"> </w:t>
      </w:r>
      <w:r w:rsidRPr="004475EF">
        <w:rPr>
          <w:b/>
          <w:sz w:val="28"/>
          <w:szCs w:val="28"/>
        </w:rPr>
        <w:t xml:space="preserve">подготовке к </w:t>
      </w:r>
      <w:r w:rsidRPr="008A7F82">
        <w:rPr>
          <w:b/>
          <w:sz w:val="28"/>
          <w:szCs w:val="28"/>
        </w:rPr>
        <w:t>практическ</w:t>
      </w:r>
      <w:r>
        <w:rPr>
          <w:b/>
          <w:sz w:val="28"/>
          <w:szCs w:val="28"/>
        </w:rPr>
        <w:t>им</w:t>
      </w:r>
      <w:r w:rsidRPr="00541263">
        <w:rPr>
          <w:b/>
          <w:sz w:val="28"/>
          <w:szCs w:val="28"/>
        </w:rPr>
        <w:t xml:space="preserve"> работ</w:t>
      </w:r>
      <w:r>
        <w:rPr>
          <w:b/>
          <w:sz w:val="28"/>
          <w:szCs w:val="28"/>
        </w:rPr>
        <w:t>ам</w:t>
      </w:r>
    </w:p>
    <w:p w:rsidR="00DD494E" w:rsidRDefault="00DD494E" w:rsidP="00DD494E">
      <w:pPr>
        <w:suppressAutoHyphens/>
        <w:spacing w:after="0" w:line="240" w:lineRule="auto"/>
        <w:ind w:firstLine="709"/>
        <w:jc w:val="both"/>
        <w:rPr>
          <w:b/>
          <w:sz w:val="28"/>
          <w:szCs w:val="28"/>
        </w:rPr>
      </w:pPr>
    </w:p>
    <w:p w:rsidR="00DD494E" w:rsidRDefault="00DD494E" w:rsidP="00DD494E">
      <w:pPr>
        <w:suppressAutoHyphens/>
        <w:spacing w:after="0" w:line="240" w:lineRule="auto"/>
        <w:ind w:firstLine="709"/>
        <w:jc w:val="both"/>
        <w:rPr>
          <w:b/>
          <w:sz w:val="28"/>
          <w:szCs w:val="28"/>
        </w:rPr>
      </w:pPr>
    </w:p>
    <w:p w:rsidR="00DD494E" w:rsidRPr="00F86E44" w:rsidRDefault="00DD494E" w:rsidP="00DD494E">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Подготовка к </w:t>
      </w:r>
      <w:r>
        <w:rPr>
          <w:sz w:val="28"/>
          <w:szCs w:val="28"/>
        </w:rPr>
        <w:t>практической работе</w:t>
      </w:r>
      <w:r w:rsidRPr="00F86E44">
        <w:rPr>
          <w:rFonts w:eastAsia="Times New Roman CYR"/>
          <w:color w:val="000000"/>
          <w:sz w:val="28"/>
          <w:szCs w:val="28"/>
          <w:lang w:eastAsia="ar-SA"/>
        </w:rPr>
        <w:t xml:space="preserve"> включает, кроме проработки конспекта и презентации лекции, поиск литературы (по рекомендованным спискам и самостоятельно), подготовку заготовок для обсуждения по конкретной теме. Такие заготовки могут включать цитаты, факты, сопоставление различных позиций, собственные мысли. </w:t>
      </w:r>
    </w:p>
    <w:p w:rsidR="00DD494E" w:rsidRPr="002413A6" w:rsidRDefault="00DD494E" w:rsidP="00DD494E">
      <w:pPr>
        <w:autoSpaceDE w:val="0"/>
        <w:autoSpaceDN w:val="0"/>
        <w:adjustRightInd w:val="0"/>
        <w:spacing w:after="0" w:line="240" w:lineRule="auto"/>
        <w:ind w:firstLine="709"/>
        <w:jc w:val="both"/>
        <w:rPr>
          <w:sz w:val="28"/>
          <w:szCs w:val="28"/>
        </w:rPr>
      </w:pPr>
      <w:r>
        <w:rPr>
          <w:sz w:val="28"/>
          <w:szCs w:val="28"/>
        </w:rPr>
        <w:lastRenderedPageBreak/>
        <w:t xml:space="preserve">При </w:t>
      </w:r>
      <w:r w:rsidRPr="002413A6">
        <w:rPr>
          <w:sz w:val="28"/>
          <w:szCs w:val="28"/>
        </w:rPr>
        <w:t xml:space="preserve">подготовке к </w:t>
      </w:r>
      <w:r>
        <w:rPr>
          <w:sz w:val="28"/>
          <w:szCs w:val="28"/>
        </w:rPr>
        <w:t>практическим</w:t>
      </w:r>
      <w:r w:rsidRPr="002413A6">
        <w:rPr>
          <w:sz w:val="28"/>
          <w:szCs w:val="28"/>
        </w:rPr>
        <w:t xml:space="preserve"> работам</w:t>
      </w:r>
      <w:r>
        <w:rPr>
          <w:sz w:val="28"/>
          <w:szCs w:val="28"/>
        </w:rPr>
        <w:t xml:space="preserve"> обучающийся должен изучить о</w:t>
      </w:r>
      <w:r w:rsidRPr="007C2365">
        <w:rPr>
          <w:sz w:val="28"/>
          <w:szCs w:val="28"/>
        </w:rPr>
        <w:t>писание установки или рабочего места</w:t>
      </w:r>
      <w:r>
        <w:rPr>
          <w:sz w:val="28"/>
          <w:szCs w:val="28"/>
        </w:rPr>
        <w:t>.</w:t>
      </w:r>
      <w:r w:rsidRPr="007C2365">
        <w:rPr>
          <w:sz w:val="28"/>
          <w:szCs w:val="28"/>
        </w:rPr>
        <w:t xml:space="preserve"> В описании следует</w:t>
      </w:r>
      <w:r>
        <w:rPr>
          <w:sz w:val="28"/>
          <w:szCs w:val="28"/>
        </w:rPr>
        <w:t xml:space="preserve"> уделить вниманию</w:t>
      </w:r>
      <w:r w:rsidRPr="007C2365">
        <w:rPr>
          <w:sz w:val="28"/>
          <w:szCs w:val="28"/>
        </w:rPr>
        <w:t xml:space="preserve"> конструктивные особенности установки; наименования работ, которые </w:t>
      </w:r>
      <w:r w:rsidRPr="002413A6">
        <w:rPr>
          <w:sz w:val="28"/>
          <w:szCs w:val="28"/>
        </w:rPr>
        <w:t>могут быть на ней выполнены; порядок изменения видов работ, настройки, регулировки.</w:t>
      </w:r>
    </w:p>
    <w:p w:rsidR="00DD494E" w:rsidRPr="002413A6" w:rsidRDefault="00DD494E" w:rsidP="00DD494E">
      <w:pPr>
        <w:suppressAutoHyphens/>
        <w:spacing w:after="0" w:line="240" w:lineRule="auto"/>
        <w:ind w:firstLine="709"/>
        <w:jc w:val="both"/>
        <w:rPr>
          <w:sz w:val="28"/>
          <w:szCs w:val="28"/>
        </w:rPr>
      </w:pPr>
      <w:r>
        <w:rPr>
          <w:sz w:val="28"/>
          <w:szCs w:val="28"/>
        </w:rPr>
        <w:t>Кроме того после лекции ф</w:t>
      </w:r>
      <w:r w:rsidRPr="002413A6">
        <w:rPr>
          <w:sz w:val="28"/>
          <w:szCs w:val="28"/>
        </w:rPr>
        <w:t xml:space="preserve">ормулируются конкретные задания для учащихся, которые он обязан выполнять при домашней подготовке к </w:t>
      </w:r>
      <w:r>
        <w:rPr>
          <w:sz w:val="28"/>
          <w:szCs w:val="28"/>
        </w:rPr>
        <w:t>практической</w:t>
      </w:r>
      <w:r w:rsidRPr="002413A6">
        <w:rPr>
          <w:sz w:val="28"/>
          <w:szCs w:val="28"/>
        </w:rPr>
        <w:t xml:space="preserve"> работе.</w:t>
      </w:r>
    </w:p>
    <w:p w:rsidR="00DD494E" w:rsidRDefault="00DD494E" w:rsidP="00DD494E">
      <w:pPr>
        <w:suppressAutoHyphens/>
        <w:spacing w:after="0" w:line="240" w:lineRule="auto"/>
        <w:ind w:firstLine="709"/>
        <w:jc w:val="both"/>
        <w:rPr>
          <w:sz w:val="28"/>
          <w:szCs w:val="28"/>
        </w:rPr>
      </w:pPr>
      <w:r w:rsidRPr="002413A6">
        <w:rPr>
          <w:sz w:val="28"/>
          <w:szCs w:val="28"/>
        </w:rPr>
        <w:t>В задание в обязательном порядке вводятся следующие вопросы предварительной подготовки:</w:t>
      </w:r>
    </w:p>
    <w:p w:rsidR="00DD494E" w:rsidRDefault="00DD494E" w:rsidP="00DD494E">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Pr>
          <w:bCs/>
          <w:sz w:val="28"/>
          <w:szCs w:val="28"/>
        </w:rPr>
        <w:t xml:space="preserve"> </w:t>
      </w:r>
      <w:r w:rsidRPr="002413A6">
        <w:rPr>
          <w:sz w:val="28"/>
          <w:szCs w:val="28"/>
        </w:rPr>
        <w:t xml:space="preserve">самостоятельное изучение учащимися методических рекомендаций по проведению конкретной </w:t>
      </w:r>
      <w:r>
        <w:rPr>
          <w:sz w:val="28"/>
          <w:szCs w:val="28"/>
        </w:rPr>
        <w:t>практической</w:t>
      </w:r>
      <w:r w:rsidRPr="002413A6">
        <w:rPr>
          <w:sz w:val="28"/>
          <w:szCs w:val="28"/>
        </w:rPr>
        <w:t xml:space="preserve"> работы;</w:t>
      </w:r>
    </w:p>
    <w:p w:rsidR="00DD494E" w:rsidRDefault="00DD494E" w:rsidP="00DD494E">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sidRPr="002413A6">
        <w:rPr>
          <w:sz w:val="28"/>
          <w:szCs w:val="28"/>
        </w:rPr>
        <w:t>выполнение соответствующих расчетов. Задания для расчетов формируются на основе параметров элементов и комплектующих</w:t>
      </w:r>
      <w:r w:rsidRPr="002413A6">
        <w:rPr>
          <w:i/>
          <w:iCs/>
          <w:sz w:val="28"/>
          <w:szCs w:val="28"/>
        </w:rPr>
        <w:t> </w:t>
      </w:r>
      <w:r w:rsidRPr="002413A6">
        <w:rPr>
          <w:sz w:val="28"/>
          <w:szCs w:val="28"/>
        </w:rPr>
        <w:t>изделий исследуемого устройства;</w:t>
      </w:r>
    </w:p>
    <w:p w:rsidR="00DD494E" w:rsidRDefault="00DD494E" w:rsidP="00DD494E">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Pr>
          <w:bCs/>
          <w:sz w:val="28"/>
          <w:szCs w:val="28"/>
        </w:rPr>
        <w:t xml:space="preserve"> </w:t>
      </w:r>
      <w:r w:rsidRPr="002413A6">
        <w:rPr>
          <w:sz w:val="28"/>
          <w:szCs w:val="28"/>
        </w:rPr>
        <w:t>подготовка формы отчета;</w:t>
      </w:r>
    </w:p>
    <w:p w:rsidR="00DD494E" w:rsidRPr="002413A6" w:rsidRDefault="00DD494E" w:rsidP="00DD494E">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Pr>
          <w:bCs/>
          <w:sz w:val="28"/>
          <w:szCs w:val="28"/>
        </w:rPr>
        <w:t xml:space="preserve"> </w:t>
      </w:r>
      <w:r w:rsidRPr="002413A6">
        <w:rPr>
          <w:sz w:val="28"/>
          <w:szCs w:val="28"/>
        </w:rPr>
        <w:t>подготовка ответов па контрольные вопросы.</w:t>
      </w:r>
    </w:p>
    <w:p w:rsidR="00DD494E" w:rsidRDefault="00DD494E" w:rsidP="00DD494E">
      <w:pPr>
        <w:suppressAutoHyphens/>
        <w:spacing w:after="0" w:line="240" w:lineRule="auto"/>
        <w:ind w:firstLine="709"/>
        <w:jc w:val="both"/>
        <w:rPr>
          <w:sz w:val="28"/>
          <w:szCs w:val="28"/>
        </w:rPr>
      </w:pPr>
      <w:r w:rsidRPr="002413A6">
        <w:rPr>
          <w:sz w:val="28"/>
          <w:szCs w:val="28"/>
        </w:rPr>
        <w:t>Допускается также введение других вопросов:</w:t>
      </w:r>
    </w:p>
    <w:p w:rsidR="00DD494E" w:rsidRDefault="00DD494E" w:rsidP="00DD494E">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Pr>
          <w:bCs/>
          <w:sz w:val="28"/>
          <w:szCs w:val="28"/>
        </w:rPr>
        <w:t xml:space="preserve"> </w:t>
      </w:r>
      <w:r w:rsidRPr="002413A6">
        <w:rPr>
          <w:sz w:val="28"/>
          <w:szCs w:val="28"/>
        </w:rPr>
        <w:t>составление структурной схемы измерений и подбор по справочным материалам измерительных приборов;</w:t>
      </w:r>
    </w:p>
    <w:p w:rsidR="00DD494E" w:rsidRPr="002413A6" w:rsidRDefault="00DD494E" w:rsidP="00DD494E">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sidRPr="002413A6">
        <w:rPr>
          <w:sz w:val="28"/>
          <w:szCs w:val="28"/>
        </w:rPr>
        <w:t>изображение предполагаемого хода кривых, которые будут сниматься в работе и т.п.</w:t>
      </w:r>
    </w:p>
    <w:p w:rsidR="004475EF" w:rsidRDefault="004475EF" w:rsidP="00A73178">
      <w:pPr>
        <w:suppressAutoHyphens/>
        <w:spacing w:after="0" w:line="240" w:lineRule="auto"/>
        <w:ind w:firstLine="709"/>
        <w:jc w:val="both"/>
        <w:rPr>
          <w:rFonts w:eastAsia="Times New Roman CYR"/>
          <w:color w:val="000000"/>
          <w:sz w:val="28"/>
          <w:szCs w:val="28"/>
          <w:lang w:eastAsia="ar-SA"/>
        </w:rPr>
      </w:pPr>
    </w:p>
    <w:p w:rsidR="00873367" w:rsidRPr="00626070" w:rsidRDefault="00873367" w:rsidP="00A73178">
      <w:pPr>
        <w:suppressAutoHyphens/>
        <w:spacing w:after="0" w:line="240" w:lineRule="auto"/>
        <w:ind w:firstLine="709"/>
        <w:jc w:val="both"/>
        <w:rPr>
          <w:rFonts w:eastAsia="Times New Roman CYR"/>
          <w:color w:val="000000"/>
          <w:sz w:val="28"/>
          <w:szCs w:val="28"/>
          <w:lang w:eastAsia="ar-SA"/>
        </w:rPr>
      </w:pPr>
    </w:p>
    <w:p w:rsidR="00147095" w:rsidRPr="00626070" w:rsidRDefault="00CC1127" w:rsidP="00147095">
      <w:pPr>
        <w:autoSpaceDE w:val="0"/>
        <w:autoSpaceDN w:val="0"/>
        <w:adjustRightInd w:val="0"/>
        <w:spacing w:after="0" w:line="240" w:lineRule="auto"/>
        <w:ind w:firstLine="709"/>
        <w:jc w:val="both"/>
        <w:rPr>
          <w:rFonts w:eastAsia="Times New Roman"/>
          <w:b/>
          <w:color w:val="000000"/>
          <w:sz w:val="28"/>
          <w:szCs w:val="28"/>
          <w:lang w:eastAsia="ru-RU"/>
        </w:rPr>
      </w:pPr>
      <w:r w:rsidRPr="00E74BC0">
        <w:rPr>
          <w:b/>
          <w:color w:val="000000"/>
          <w:sz w:val="28"/>
          <w:szCs w:val="28"/>
          <w:shd w:val="clear" w:color="auto" w:fill="FFFFFF"/>
        </w:rPr>
        <w:t>4.</w:t>
      </w:r>
      <w:r w:rsidR="00873367" w:rsidRPr="00E74BC0">
        <w:rPr>
          <w:b/>
          <w:color w:val="000000"/>
          <w:sz w:val="28"/>
          <w:szCs w:val="28"/>
          <w:shd w:val="clear" w:color="auto" w:fill="FFFFFF"/>
        </w:rPr>
        <w:t>3</w:t>
      </w:r>
      <w:r w:rsidR="00147095" w:rsidRPr="00E74BC0">
        <w:rPr>
          <w:b/>
          <w:color w:val="000000"/>
          <w:sz w:val="28"/>
          <w:szCs w:val="28"/>
          <w:shd w:val="clear" w:color="auto" w:fill="FFFFFF"/>
        </w:rPr>
        <w:t xml:space="preserve"> Методические рекомендации по</w:t>
      </w:r>
      <w:r w:rsidR="00147095" w:rsidRPr="00E74BC0">
        <w:rPr>
          <w:rFonts w:eastAsia="Times New Roman"/>
          <w:b/>
          <w:color w:val="000000"/>
          <w:sz w:val="28"/>
          <w:szCs w:val="28"/>
          <w:lang w:eastAsia="ru-RU"/>
        </w:rPr>
        <w:t xml:space="preserve"> </w:t>
      </w:r>
      <w:r w:rsidRPr="00E74BC0">
        <w:rPr>
          <w:rFonts w:eastAsia="Times New Roman"/>
          <w:b/>
          <w:color w:val="000000"/>
          <w:sz w:val="28"/>
          <w:szCs w:val="28"/>
          <w:lang w:eastAsia="ru-RU"/>
        </w:rPr>
        <w:t>написанию</w:t>
      </w:r>
      <w:r w:rsidR="00147095" w:rsidRPr="00E74BC0">
        <w:rPr>
          <w:rFonts w:eastAsia="Times New Roman"/>
          <w:b/>
          <w:color w:val="000000"/>
          <w:sz w:val="28"/>
          <w:szCs w:val="28"/>
          <w:lang w:eastAsia="ru-RU"/>
        </w:rPr>
        <w:t xml:space="preserve"> и оформлению </w:t>
      </w:r>
      <w:r w:rsidR="00C32510">
        <w:rPr>
          <w:rFonts w:eastAsia="Times New Roman"/>
          <w:b/>
          <w:color w:val="000000"/>
          <w:sz w:val="28"/>
          <w:szCs w:val="28"/>
          <w:lang w:eastAsia="ru-RU"/>
        </w:rPr>
        <w:t>контрольной работы</w:t>
      </w:r>
    </w:p>
    <w:p w:rsidR="00147095" w:rsidRDefault="00147095" w:rsidP="00147095">
      <w:pPr>
        <w:spacing w:after="0" w:line="240" w:lineRule="auto"/>
        <w:ind w:firstLine="709"/>
        <w:jc w:val="both"/>
        <w:rPr>
          <w:color w:val="000000"/>
          <w:sz w:val="28"/>
          <w:szCs w:val="28"/>
          <w:shd w:val="clear" w:color="auto" w:fill="FFFFFF"/>
        </w:rPr>
      </w:pPr>
    </w:p>
    <w:p w:rsidR="00D77A06" w:rsidRDefault="00D77A06" w:rsidP="00147095">
      <w:pPr>
        <w:spacing w:after="0" w:line="240" w:lineRule="auto"/>
        <w:ind w:firstLine="709"/>
        <w:jc w:val="both"/>
        <w:rPr>
          <w:color w:val="000000"/>
          <w:sz w:val="28"/>
          <w:szCs w:val="28"/>
          <w:shd w:val="clear" w:color="auto" w:fill="FFFFFF"/>
        </w:rPr>
      </w:pPr>
    </w:p>
    <w:p w:rsidR="00DD494E" w:rsidRPr="005B7D75" w:rsidRDefault="00DD494E" w:rsidP="00DD494E">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 xml:space="preserve">Методические рекомендации связаны с оформлением </w:t>
      </w:r>
      <w:r>
        <w:rPr>
          <w:color w:val="000000"/>
          <w:sz w:val="28"/>
          <w:szCs w:val="28"/>
          <w:shd w:val="clear" w:color="auto" w:fill="FFFFFF"/>
        </w:rPr>
        <w:t>контрольной работы</w:t>
      </w:r>
      <w:r w:rsidRPr="005B7D75">
        <w:rPr>
          <w:color w:val="000000"/>
          <w:sz w:val="28"/>
          <w:szCs w:val="28"/>
          <w:shd w:val="clear" w:color="auto" w:fill="FFFFFF"/>
        </w:rPr>
        <w:t>, выполнением творческих (практико-ориентированных) заданий.</w:t>
      </w:r>
    </w:p>
    <w:p w:rsidR="00DD494E" w:rsidRPr="005B7D75" w:rsidRDefault="00DD494E" w:rsidP="00DD494E">
      <w:pPr>
        <w:spacing w:after="0" w:line="240" w:lineRule="auto"/>
        <w:ind w:firstLine="709"/>
        <w:jc w:val="both"/>
        <w:rPr>
          <w:color w:val="000000"/>
          <w:sz w:val="28"/>
          <w:szCs w:val="28"/>
          <w:shd w:val="clear" w:color="auto" w:fill="FFFFFF"/>
        </w:rPr>
      </w:pPr>
      <w:r>
        <w:rPr>
          <w:i/>
          <w:color w:val="000000"/>
          <w:sz w:val="28"/>
          <w:szCs w:val="28"/>
          <w:shd w:val="clear" w:color="auto" w:fill="FFFFFF"/>
        </w:rPr>
        <w:t>Контрольная работа</w:t>
      </w:r>
      <w:r w:rsidRPr="005B7D75">
        <w:rPr>
          <w:color w:val="000000"/>
          <w:sz w:val="28"/>
          <w:szCs w:val="28"/>
          <w:shd w:val="clear" w:color="auto" w:fill="FFFFFF"/>
        </w:rPr>
        <w:t xml:space="preserve"> – письменная актуальная работа, представляющая собой самостоятельное учебно-научное исследование по определенной проблематике. </w:t>
      </w:r>
      <w:r>
        <w:rPr>
          <w:color w:val="000000"/>
          <w:sz w:val="28"/>
          <w:szCs w:val="28"/>
          <w:shd w:val="clear" w:color="auto" w:fill="FFFFFF"/>
        </w:rPr>
        <w:t>Контрольная работа</w:t>
      </w:r>
      <w:r w:rsidRPr="005B7D75">
        <w:rPr>
          <w:color w:val="000000"/>
          <w:sz w:val="28"/>
          <w:szCs w:val="28"/>
          <w:shd w:val="clear" w:color="auto" w:fill="FFFFFF"/>
        </w:rPr>
        <w:t xml:space="preserve"> представляет собой обобщенную запись идей (концепций, точек зрения) на основе самостоятельного изучения и анализа различных или рекомендованных источников и предложение авторских (оригинальных) выводов. Чтобы изложить свое собственное мнение по определенной проблеме, требуется: во-первых, хорошо знать материал, а, во- вторых, быть готовым грамотно передать его содержание в письменной форме, сделать логичные выводы. </w:t>
      </w:r>
      <w:r>
        <w:rPr>
          <w:color w:val="000000"/>
          <w:sz w:val="28"/>
          <w:szCs w:val="28"/>
          <w:shd w:val="clear" w:color="auto" w:fill="FFFFFF"/>
        </w:rPr>
        <w:t>Контрольная работа</w:t>
      </w:r>
      <w:r w:rsidRPr="005B7D75">
        <w:rPr>
          <w:color w:val="000000"/>
          <w:sz w:val="28"/>
          <w:szCs w:val="28"/>
          <w:shd w:val="clear" w:color="auto" w:fill="FFFFFF"/>
        </w:rPr>
        <w:t xml:space="preserve"> предполагает коллегиальное обсуждение (дискуссия, круглый стол и т.п.) более широкой проблемы.</w:t>
      </w:r>
    </w:p>
    <w:p w:rsidR="00DD494E" w:rsidRPr="005B7D75" w:rsidRDefault="00DD494E" w:rsidP="00DD494E">
      <w:pPr>
        <w:spacing w:after="0" w:line="240" w:lineRule="auto"/>
        <w:ind w:firstLine="709"/>
        <w:jc w:val="both"/>
        <w:rPr>
          <w:color w:val="000000"/>
          <w:sz w:val="28"/>
          <w:szCs w:val="28"/>
          <w:shd w:val="clear" w:color="auto" w:fill="FFFFFF"/>
        </w:rPr>
      </w:pPr>
      <w:r>
        <w:rPr>
          <w:color w:val="000000"/>
          <w:sz w:val="28"/>
          <w:szCs w:val="28"/>
          <w:shd w:val="clear" w:color="auto" w:fill="FFFFFF"/>
        </w:rPr>
        <w:t>Контрольная работа</w:t>
      </w:r>
      <w:r w:rsidRPr="005B7D75">
        <w:rPr>
          <w:color w:val="000000"/>
          <w:sz w:val="28"/>
          <w:szCs w:val="28"/>
          <w:shd w:val="clear" w:color="auto" w:fill="FFFFFF"/>
        </w:rPr>
        <w:t xml:space="preserve"> может быть подготовлен</w:t>
      </w:r>
      <w:r>
        <w:rPr>
          <w:color w:val="000000"/>
          <w:sz w:val="28"/>
          <w:szCs w:val="28"/>
          <w:shd w:val="clear" w:color="auto" w:fill="FFFFFF"/>
        </w:rPr>
        <w:t>а</w:t>
      </w:r>
      <w:r w:rsidRPr="005B7D75">
        <w:rPr>
          <w:color w:val="000000"/>
          <w:sz w:val="28"/>
          <w:szCs w:val="28"/>
          <w:shd w:val="clear" w:color="auto" w:fill="FFFFFF"/>
        </w:rPr>
        <w:t xml:space="preserve"> по заданной теме на основе нескольких источников: монографической литературы, научных статей, учебной и справочной литературы. B </w:t>
      </w:r>
      <w:r>
        <w:rPr>
          <w:color w:val="000000"/>
          <w:sz w:val="28"/>
          <w:szCs w:val="28"/>
          <w:shd w:val="clear" w:color="auto" w:fill="FFFFFF"/>
        </w:rPr>
        <w:t>контрольной работе</w:t>
      </w:r>
      <w:r w:rsidRPr="005B7D75">
        <w:rPr>
          <w:color w:val="000000"/>
          <w:sz w:val="28"/>
          <w:szCs w:val="28"/>
          <w:shd w:val="clear" w:color="auto" w:fill="FFFFFF"/>
        </w:rPr>
        <w:t xml:space="preserve"> должны присутствовать характерные поисковые признаки: раскрытие содержания </w:t>
      </w:r>
      <w:r w:rsidRPr="005B7D75">
        <w:rPr>
          <w:color w:val="000000"/>
          <w:sz w:val="28"/>
          <w:szCs w:val="28"/>
          <w:shd w:val="clear" w:color="auto" w:fill="FFFFFF"/>
        </w:rPr>
        <w:lastRenderedPageBreak/>
        <w:t xml:space="preserve">основных концепций, цитирование мнений некоторых специалистов по данной проблеме, текстовые дополнения в сносках или оформление специального словаря в приложении и т.п. При написании текста </w:t>
      </w:r>
      <w:r>
        <w:rPr>
          <w:color w:val="000000"/>
          <w:sz w:val="28"/>
          <w:szCs w:val="28"/>
          <w:shd w:val="clear" w:color="auto" w:fill="FFFFFF"/>
        </w:rPr>
        <w:t xml:space="preserve">контрольной работы </w:t>
      </w:r>
      <w:r w:rsidRPr="005B7D75">
        <w:rPr>
          <w:color w:val="000000"/>
          <w:sz w:val="28"/>
          <w:szCs w:val="28"/>
          <w:shd w:val="clear" w:color="auto" w:fill="FFFFFF"/>
        </w:rPr>
        <w:t>документированные фрагменты сопровождаются логическими авторскими связками.</w:t>
      </w:r>
    </w:p>
    <w:p w:rsidR="00DD494E" w:rsidRPr="005B7D75" w:rsidRDefault="00DD494E" w:rsidP="00DD494E">
      <w:pPr>
        <w:spacing w:after="0" w:line="240" w:lineRule="auto"/>
        <w:ind w:firstLine="709"/>
        <w:jc w:val="both"/>
        <w:rPr>
          <w:color w:val="000000"/>
          <w:sz w:val="28"/>
          <w:szCs w:val="28"/>
          <w:shd w:val="clear" w:color="auto" w:fill="FFFFFF"/>
        </w:rPr>
      </w:pPr>
      <w:proofErr w:type="gramStart"/>
      <w:r w:rsidRPr="005B7D75">
        <w:rPr>
          <w:color w:val="000000"/>
          <w:sz w:val="28"/>
          <w:szCs w:val="28"/>
          <w:shd w:val="clear" w:color="auto" w:fill="FFFFFF"/>
        </w:rPr>
        <w:t>Обучающемуся</w:t>
      </w:r>
      <w:proofErr w:type="gramEnd"/>
      <w:r w:rsidRPr="005B7D75">
        <w:rPr>
          <w:color w:val="000000"/>
          <w:sz w:val="28"/>
          <w:szCs w:val="28"/>
          <w:shd w:val="clear" w:color="auto" w:fill="FFFFFF"/>
        </w:rPr>
        <w:t xml:space="preserve"> предоставляется право самостоятельно выбрать тему </w:t>
      </w:r>
      <w:r>
        <w:rPr>
          <w:color w:val="000000"/>
          <w:sz w:val="28"/>
          <w:szCs w:val="28"/>
          <w:shd w:val="clear" w:color="auto" w:fill="FFFFFF"/>
        </w:rPr>
        <w:t>контрольной работы</w:t>
      </w:r>
      <w:r w:rsidRPr="005B7D75">
        <w:rPr>
          <w:color w:val="000000"/>
          <w:sz w:val="28"/>
          <w:szCs w:val="28"/>
          <w:shd w:val="clear" w:color="auto" w:fill="FFFFFF"/>
        </w:rPr>
        <w:t xml:space="preserve"> из списка, рекомендованного в рабочей программе дисциплины. При определении темы учитывается ее актуальность, научная разработанность, наличие базы источников, а также опыт практической деятельности, начальные знания обучающегося и его личный интерес к выбору проблемы. После выбора темы составляется список изданной по теме (проблеме) литературы, опубликованных статей, необходимых справочных источников. Обязательно следует уточнить перечень нормативных правовых актов органов государственной власти и управления (если они используются), других документов для анализа.</w:t>
      </w:r>
    </w:p>
    <w:p w:rsidR="00DD494E" w:rsidRPr="005B7D75" w:rsidRDefault="00DD494E" w:rsidP="00DD494E">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 xml:space="preserve">План </w:t>
      </w:r>
      <w:r>
        <w:rPr>
          <w:color w:val="000000"/>
          <w:sz w:val="28"/>
          <w:szCs w:val="28"/>
          <w:shd w:val="clear" w:color="auto" w:fill="FFFFFF"/>
        </w:rPr>
        <w:t>контрольной работы</w:t>
      </w:r>
      <w:r w:rsidRPr="005B7D75">
        <w:rPr>
          <w:color w:val="000000"/>
          <w:sz w:val="28"/>
          <w:szCs w:val="28"/>
          <w:shd w:val="clear" w:color="auto" w:fill="FFFFFF"/>
        </w:rPr>
        <w:t xml:space="preserve"> имеет внутреннее единство, строгую логику изложения, смысловую завершенность раскрываемой проблемы (темы). </w:t>
      </w:r>
      <w:r>
        <w:rPr>
          <w:color w:val="000000"/>
          <w:sz w:val="28"/>
          <w:szCs w:val="28"/>
          <w:shd w:val="clear" w:color="auto" w:fill="FFFFFF"/>
        </w:rPr>
        <w:t xml:space="preserve">Контрольная работа </w:t>
      </w:r>
      <w:r w:rsidRPr="005B7D75">
        <w:rPr>
          <w:color w:val="000000"/>
          <w:sz w:val="28"/>
          <w:szCs w:val="28"/>
          <w:shd w:val="clear" w:color="auto" w:fill="FFFFFF"/>
        </w:rPr>
        <w:t xml:space="preserve">состоит из краткого введения, двух-трех пунктов основной части, заключения и списка использованных источников. Во введении (1-1,5 страницы) раскрывается актуальность темы (проблемы), сопоставляются основные точки зрения, показываются цель и задачи производимого в </w:t>
      </w:r>
      <w:r>
        <w:rPr>
          <w:color w:val="000000"/>
          <w:sz w:val="28"/>
          <w:szCs w:val="28"/>
          <w:shd w:val="clear" w:color="auto" w:fill="FFFFFF"/>
        </w:rPr>
        <w:t xml:space="preserve">контрольной работе </w:t>
      </w:r>
      <w:r w:rsidRPr="005B7D75">
        <w:rPr>
          <w:color w:val="000000"/>
          <w:sz w:val="28"/>
          <w:szCs w:val="28"/>
          <w:shd w:val="clear" w:color="auto" w:fill="FFFFFF"/>
        </w:rPr>
        <w:t xml:space="preserve">анализа. В основной части формулируются ключевые понятия и положения, вытекающие из анализа теоретических источников (точек зрения, моделей, концепций), документальных источников и материалов практики, экспертных оценок по вопросам исследуемой проблемы, а также результатов эмпирических исследований. При написании </w:t>
      </w:r>
      <w:r>
        <w:rPr>
          <w:color w:val="000000"/>
          <w:sz w:val="28"/>
          <w:szCs w:val="28"/>
          <w:shd w:val="clear" w:color="auto" w:fill="FFFFFF"/>
        </w:rPr>
        <w:t>контрольной работы</w:t>
      </w:r>
      <w:r w:rsidRPr="005B7D75">
        <w:rPr>
          <w:color w:val="000000"/>
          <w:sz w:val="28"/>
          <w:szCs w:val="28"/>
          <w:shd w:val="clear" w:color="auto" w:fill="FFFFFF"/>
        </w:rPr>
        <w:t xml:space="preserve"> (как и остальных письменных работ) обязательно наличие ссылок (сносок) на использованные источники. Причем требуется выдерживать единообразие ссылок (сносок) при оформлении. Образцы оформления сносок представлены в приложениях методических рекомендаций.</w:t>
      </w:r>
    </w:p>
    <w:p w:rsidR="00DD494E" w:rsidRPr="005B7D75" w:rsidRDefault="00DD494E" w:rsidP="00DD494E">
      <w:pPr>
        <w:spacing w:after="0" w:line="240" w:lineRule="auto"/>
        <w:ind w:firstLine="709"/>
        <w:jc w:val="both"/>
        <w:rPr>
          <w:color w:val="000000"/>
          <w:sz w:val="28"/>
          <w:szCs w:val="28"/>
          <w:shd w:val="clear" w:color="auto" w:fill="FFFFFF"/>
        </w:rPr>
      </w:pPr>
      <w:r>
        <w:rPr>
          <w:color w:val="000000"/>
          <w:sz w:val="28"/>
          <w:szCs w:val="28"/>
          <w:shd w:val="clear" w:color="auto" w:fill="FFFFFF"/>
        </w:rPr>
        <w:t>Контрольная работа</w:t>
      </w:r>
      <w:r w:rsidRPr="005B7D75">
        <w:rPr>
          <w:color w:val="000000"/>
          <w:sz w:val="28"/>
          <w:szCs w:val="28"/>
          <w:shd w:val="clear" w:color="auto" w:fill="FFFFFF"/>
        </w:rPr>
        <w:t xml:space="preserve"> носит исследовательский характер, содержит результаты творческого поиска автора. В заключени</w:t>
      </w:r>
      <w:proofErr w:type="gramStart"/>
      <w:r w:rsidRPr="005B7D75">
        <w:rPr>
          <w:color w:val="000000"/>
          <w:sz w:val="28"/>
          <w:szCs w:val="28"/>
          <w:shd w:val="clear" w:color="auto" w:fill="FFFFFF"/>
        </w:rPr>
        <w:t>и</w:t>
      </w:r>
      <w:proofErr w:type="gramEnd"/>
      <w:r w:rsidRPr="005B7D75">
        <w:rPr>
          <w:color w:val="000000"/>
          <w:sz w:val="28"/>
          <w:szCs w:val="28"/>
          <w:shd w:val="clear" w:color="auto" w:fill="FFFFFF"/>
        </w:rPr>
        <w:t xml:space="preserve"> (1-2 страницы) подводятся главные итоги авторского исследования в соответствии с выдвинутой целью и задачами </w:t>
      </w:r>
      <w:r>
        <w:rPr>
          <w:color w:val="000000"/>
          <w:sz w:val="28"/>
          <w:szCs w:val="28"/>
          <w:shd w:val="clear" w:color="auto" w:fill="FFFFFF"/>
        </w:rPr>
        <w:t>контрольной работы</w:t>
      </w:r>
      <w:r w:rsidRPr="005B7D75">
        <w:rPr>
          <w:color w:val="000000"/>
          <w:sz w:val="28"/>
          <w:szCs w:val="28"/>
          <w:shd w:val="clear" w:color="auto" w:fill="FFFFFF"/>
        </w:rPr>
        <w:t>, делаются обобщенные выводы или даются рекомендации практического и исследовательского характера по разрешению изученной проблемы.</w:t>
      </w:r>
    </w:p>
    <w:p w:rsidR="00DD494E" w:rsidRPr="005B7D75" w:rsidRDefault="00DD494E" w:rsidP="00DD494E">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 xml:space="preserve">Объем </w:t>
      </w:r>
      <w:r>
        <w:rPr>
          <w:color w:val="000000"/>
          <w:sz w:val="28"/>
          <w:szCs w:val="28"/>
          <w:shd w:val="clear" w:color="auto" w:fill="FFFFFF"/>
        </w:rPr>
        <w:t>контрольной работы</w:t>
      </w:r>
      <w:r w:rsidRPr="005B7D75">
        <w:rPr>
          <w:color w:val="000000"/>
          <w:sz w:val="28"/>
          <w:szCs w:val="28"/>
          <w:shd w:val="clear" w:color="auto" w:fill="FFFFFF"/>
        </w:rPr>
        <w:t xml:space="preserve">, как правило, не должен превышать </w:t>
      </w:r>
      <w:r>
        <w:rPr>
          <w:color w:val="000000"/>
          <w:sz w:val="28"/>
          <w:szCs w:val="28"/>
          <w:shd w:val="clear" w:color="auto" w:fill="FFFFFF"/>
        </w:rPr>
        <w:t>20</w:t>
      </w:r>
      <w:r w:rsidRPr="005B7D75">
        <w:rPr>
          <w:color w:val="000000"/>
          <w:sz w:val="28"/>
          <w:szCs w:val="28"/>
          <w:shd w:val="clear" w:color="auto" w:fill="FFFFFF"/>
        </w:rPr>
        <w:t>-</w:t>
      </w:r>
      <w:r>
        <w:rPr>
          <w:color w:val="000000"/>
          <w:sz w:val="28"/>
          <w:szCs w:val="28"/>
          <w:shd w:val="clear" w:color="auto" w:fill="FFFFFF"/>
        </w:rPr>
        <w:t>3</w:t>
      </w:r>
      <w:r w:rsidRPr="005B7D75">
        <w:rPr>
          <w:color w:val="000000"/>
          <w:sz w:val="28"/>
          <w:szCs w:val="28"/>
          <w:shd w:val="clear" w:color="auto" w:fill="FFFFFF"/>
        </w:rPr>
        <w:t xml:space="preserve">0 страниц машинописного (компьютерного) текста при требуемом интервале. </w:t>
      </w:r>
      <w:r>
        <w:rPr>
          <w:color w:val="000000"/>
          <w:sz w:val="28"/>
          <w:szCs w:val="28"/>
          <w:shd w:val="clear" w:color="auto" w:fill="FFFFFF"/>
        </w:rPr>
        <w:t>Контрольная работа</w:t>
      </w:r>
      <w:r w:rsidRPr="005B7D75">
        <w:rPr>
          <w:color w:val="000000"/>
          <w:sz w:val="28"/>
          <w:szCs w:val="28"/>
          <w:shd w:val="clear" w:color="auto" w:fill="FFFFFF"/>
        </w:rPr>
        <w:t xml:space="preserve"> имеет титульный лист. После титульного листа печатается </w:t>
      </w:r>
      <w:r>
        <w:rPr>
          <w:color w:val="000000"/>
          <w:sz w:val="28"/>
          <w:szCs w:val="28"/>
          <w:shd w:val="clear" w:color="auto" w:fill="FFFFFF"/>
        </w:rPr>
        <w:t>содержание</w:t>
      </w:r>
      <w:r w:rsidRPr="005B7D75">
        <w:rPr>
          <w:color w:val="000000"/>
          <w:sz w:val="28"/>
          <w:szCs w:val="28"/>
          <w:shd w:val="clear" w:color="auto" w:fill="FFFFFF"/>
        </w:rPr>
        <w:t xml:space="preserve">. Каждый раздел </w:t>
      </w:r>
      <w:r>
        <w:rPr>
          <w:color w:val="000000"/>
          <w:sz w:val="28"/>
          <w:szCs w:val="28"/>
          <w:shd w:val="clear" w:color="auto" w:fill="FFFFFF"/>
        </w:rPr>
        <w:t>контрольной работы</w:t>
      </w:r>
      <w:r w:rsidRPr="005B7D75">
        <w:rPr>
          <w:color w:val="000000"/>
          <w:sz w:val="28"/>
          <w:szCs w:val="28"/>
          <w:shd w:val="clear" w:color="auto" w:fill="FFFFFF"/>
        </w:rPr>
        <w:t xml:space="preserve"> начинается с названия. Оформляется справочно-библиографическое описание литературы и других источников.</w:t>
      </w:r>
      <w:r>
        <w:rPr>
          <w:color w:val="000000"/>
          <w:sz w:val="28"/>
          <w:szCs w:val="28"/>
          <w:shd w:val="clear" w:color="auto" w:fill="FFFFFF"/>
        </w:rPr>
        <w:t xml:space="preserve"> Контрольная работа </w:t>
      </w:r>
      <w:r w:rsidRPr="005B7D75">
        <w:rPr>
          <w:color w:val="000000"/>
          <w:sz w:val="28"/>
          <w:szCs w:val="28"/>
          <w:shd w:val="clear" w:color="auto" w:fill="FFFFFF"/>
        </w:rPr>
        <w:t>считается принят</w:t>
      </w:r>
      <w:r>
        <w:rPr>
          <w:color w:val="000000"/>
          <w:sz w:val="28"/>
          <w:szCs w:val="28"/>
          <w:shd w:val="clear" w:color="auto" w:fill="FFFFFF"/>
        </w:rPr>
        <w:t>ой</w:t>
      </w:r>
      <w:r w:rsidRPr="005B7D75">
        <w:rPr>
          <w:color w:val="000000"/>
          <w:sz w:val="28"/>
          <w:szCs w:val="28"/>
          <w:shd w:val="clear" w:color="auto" w:fill="FFFFFF"/>
        </w:rPr>
        <w:t xml:space="preserve"> при его положительной оценке преподавателем.</w:t>
      </w:r>
    </w:p>
    <w:p w:rsidR="00CC1127" w:rsidRDefault="00CC1127" w:rsidP="00147095">
      <w:pPr>
        <w:spacing w:after="0" w:line="240" w:lineRule="auto"/>
        <w:ind w:firstLine="709"/>
        <w:jc w:val="both"/>
        <w:rPr>
          <w:color w:val="000000"/>
          <w:sz w:val="28"/>
          <w:szCs w:val="28"/>
          <w:shd w:val="clear" w:color="auto" w:fill="FFFFFF"/>
        </w:rPr>
      </w:pPr>
    </w:p>
    <w:p w:rsidR="00B61A8C" w:rsidRDefault="00B61A8C" w:rsidP="00147095">
      <w:pPr>
        <w:spacing w:after="0" w:line="240" w:lineRule="auto"/>
        <w:ind w:firstLine="709"/>
        <w:jc w:val="both"/>
        <w:rPr>
          <w:color w:val="000000"/>
          <w:sz w:val="28"/>
          <w:szCs w:val="28"/>
          <w:shd w:val="clear" w:color="auto" w:fill="FFFFFF"/>
        </w:rPr>
      </w:pPr>
    </w:p>
    <w:p w:rsidR="00B61A8C" w:rsidRPr="00626070" w:rsidRDefault="00B61A8C" w:rsidP="00B61A8C">
      <w:pPr>
        <w:suppressAutoHyphens/>
        <w:spacing w:after="0" w:line="240" w:lineRule="auto"/>
        <w:ind w:firstLine="708"/>
        <w:jc w:val="both"/>
        <w:rPr>
          <w:rFonts w:eastAsia="Times New Roman"/>
          <w:b/>
          <w:color w:val="000000"/>
          <w:sz w:val="28"/>
          <w:szCs w:val="28"/>
          <w:lang w:eastAsia="ru-RU"/>
        </w:rPr>
      </w:pPr>
      <w:r>
        <w:rPr>
          <w:rFonts w:eastAsia="Times New Roman"/>
          <w:b/>
          <w:color w:val="000000"/>
          <w:sz w:val="28"/>
          <w:szCs w:val="28"/>
          <w:lang w:eastAsia="ru-RU"/>
        </w:rPr>
        <w:t>4.4</w:t>
      </w:r>
      <w:r w:rsidRPr="00626070">
        <w:rPr>
          <w:rFonts w:eastAsia="Times New Roman"/>
          <w:b/>
          <w:color w:val="000000"/>
          <w:sz w:val="28"/>
          <w:szCs w:val="28"/>
          <w:lang w:eastAsia="ru-RU"/>
        </w:rPr>
        <w:t xml:space="preserve"> Методические рекомендации студентам к выполнению тестовых заданий</w:t>
      </w:r>
    </w:p>
    <w:p w:rsidR="00B61A8C" w:rsidRDefault="00B61A8C" w:rsidP="00B61A8C">
      <w:pPr>
        <w:suppressAutoHyphens/>
        <w:spacing w:after="0" w:line="240" w:lineRule="auto"/>
        <w:ind w:firstLine="709"/>
        <w:jc w:val="both"/>
        <w:rPr>
          <w:rFonts w:eastAsia="Times New Roman CYR"/>
          <w:color w:val="000000"/>
          <w:sz w:val="28"/>
          <w:szCs w:val="28"/>
          <w:lang w:eastAsia="ar-SA"/>
        </w:rPr>
      </w:pP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 xml:space="preserve">Тестовые задания размещены в системе «АИСТ» ИАС ОГУ </w:t>
      </w:r>
      <w:hyperlink r:id="rId8" w:history="1">
        <w:r w:rsidRPr="00E64633">
          <w:rPr>
            <w:rStyle w:val="a9"/>
            <w:rFonts w:eastAsia="Times New Roman CYR"/>
            <w:sz w:val="28"/>
            <w:szCs w:val="28"/>
            <w:lang w:eastAsia="ar-SA"/>
          </w:rPr>
          <w:t>https://aist.osu.ru/cgi-bin/auth.cgi</w:t>
        </w:r>
      </w:hyperlink>
      <w:r w:rsidRPr="00626070">
        <w:rPr>
          <w:rFonts w:eastAsia="Times New Roman CYR"/>
          <w:color w:val="000000"/>
          <w:sz w:val="28"/>
          <w:szCs w:val="28"/>
          <w:lang w:eastAsia="ar-SA"/>
        </w:rPr>
        <w:t>. Тесты составлены с учетом лекционных материалов по каждой теме дисциплины. Тестовые задания сгруппированы в блок</w:t>
      </w:r>
      <w:r>
        <w:rPr>
          <w:rFonts w:eastAsia="Times New Roman CYR"/>
          <w:color w:val="000000"/>
          <w:sz w:val="28"/>
          <w:szCs w:val="28"/>
          <w:lang w:eastAsia="ar-SA"/>
        </w:rPr>
        <w:t>и</w:t>
      </w:r>
      <w:r w:rsidRPr="00626070">
        <w:rPr>
          <w:rFonts w:eastAsia="Times New Roman CYR"/>
          <w:color w:val="000000"/>
          <w:sz w:val="28"/>
          <w:szCs w:val="28"/>
          <w:lang w:eastAsia="ar-SA"/>
        </w:rPr>
        <w:t xml:space="preserve">, согласно основным разделам программы дисциплины </w:t>
      </w:r>
      <w:r w:rsidRPr="00626070">
        <w:rPr>
          <w:i/>
          <w:sz w:val="28"/>
          <w:szCs w:val="28"/>
        </w:rPr>
        <w:t>«</w:t>
      </w:r>
      <w:r w:rsidR="00051C23" w:rsidRPr="00051C23">
        <w:rPr>
          <w:i/>
          <w:sz w:val="28"/>
          <w:szCs w:val="28"/>
        </w:rPr>
        <w:t>Методы и средства измерений, испытаний и контроля</w:t>
      </w:r>
      <w:r w:rsidRPr="00626070">
        <w:rPr>
          <w:i/>
          <w:sz w:val="28"/>
          <w:szCs w:val="28"/>
        </w:rPr>
        <w:t>»</w:t>
      </w:r>
      <w:r w:rsidRPr="00626070">
        <w:rPr>
          <w:rFonts w:eastAsia="Times New Roman CYR"/>
          <w:color w:val="000000"/>
          <w:sz w:val="28"/>
          <w:szCs w:val="28"/>
          <w:lang w:eastAsia="ar-SA"/>
        </w:rPr>
        <w:t xml:space="preserve">. </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b/>
          <w:color w:val="000000"/>
          <w:sz w:val="28"/>
          <w:szCs w:val="28"/>
          <w:lang w:eastAsia="ar-SA"/>
        </w:rPr>
        <w:t>Цель тестов:</w:t>
      </w:r>
      <w:r w:rsidRPr="00626070">
        <w:rPr>
          <w:rFonts w:eastAsia="Times New Roman CYR"/>
          <w:color w:val="000000"/>
          <w:sz w:val="28"/>
          <w:szCs w:val="28"/>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Тесты составлены в следующей форме:</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 xml:space="preserve">На выполнения всего теста дается строго определенное время: на решение </w:t>
      </w:r>
      <w:proofErr w:type="gramStart"/>
      <w:r w:rsidRPr="00626070">
        <w:rPr>
          <w:rFonts w:eastAsia="Times New Roman CYR"/>
          <w:color w:val="000000"/>
          <w:sz w:val="28"/>
          <w:szCs w:val="28"/>
          <w:lang w:eastAsia="ar-SA"/>
        </w:rPr>
        <w:t>индивидуального теста, состоящего из 30 заданий отводится</w:t>
      </w:r>
      <w:proofErr w:type="gramEnd"/>
      <w:r w:rsidRPr="00626070">
        <w:rPr>
          <w:rFonts w:eastAsia="Times New Roman CYR"/>
          <w:color w:val="000000"/>
          <w:sz w:val="28"/>
          <w:szCs w:val="28"/>
          <w:lang w:eastAsia="ar-SA"/>
        </w:rPr>
        <w:t xml:space="preserve"> 60 мин. Тест считается успешно выполненным в том случае, если даны правильные ответы на 60-100</w:t>
      </w:r>
      <w:r>
        <w:rPr>
          <w:rFonts w:eastAsia="Times New Roman CYR"/>
          <w:color w:val="000000"/>
          <w:sz w:val="28"/>
          <w:szCs w:val="28"/>
          <w:lang w:eastAsia="ar-SA"/>
        </w:rPr>
        <w:t xml:space="preserve"> </w:t>
      </w:r>
      <w:r w:rsidRPr="00626070">
        <w:rPr>
          <w:rFonts w:eastAsia="Times New Roman CYR"/>
          <w:color w:val="000000"/>
          <w:sz w:val="28"/>
          <w:szCs w:val="28"/>
          <w:lang w:eastAsia="ar-SA"/>
        </w:rPr>
        <w:t xml:space="preserve">% предлагаемых заданий. </w:t>
      </w:r>
    </w:p>
    <w:p w:rsidR="00B61A8C"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w:t>
      </w:r>
    </w:p>
    <w:p w:rsidR="00FF5967" w:rsidRDefault="00FF5967" w:rsidP="00B61A8C">
      <w:pPr>
        <w:suppressAutoHyphens/>
        <w:spacing w:after="0" w:line="240" w:lineRule="auto"/>
        <w:ind w:firstLine="709"/>
        <w:jc w:val="both"/>
        <w:rPr>
          <w:rFonts w:eastAsia="Times New Roman CYR"/>
          <w:color w:val="000000"/>
          <w:sz w:val="28"/>
          <w:szCs w:val="28"/>
          <w:lang w:eastAsia="ar-SA"/>
        </w:rPr>
      </w:pPr>
    </w:p>
    <w:p w:rsidR="00FF5967" w:rsidRDefault="00FF5967" w:rsidP="00B61A8C">
      <w:pPr>
        <w:suppressAutoHyphens/>
        <w:spacing w:after="0" w:line="240" w:lineRule="auto"/>
        <w:ind w:firstLine="709"/>
        <w:jc w:val="both"/>
        <w:rPr>
          <w:rFonts w:eastAsia="Times New Roman CYR"/>
          <w:color w:val="000000"/>
          <w:sz w:val="28"/>
          <w:szCs w:val="28"/>
          <w:lang w:eastAsia="ar-SA"/>
        </w:rPr>
      </w:pPr>
    </w:p>
    <w:p w:rsidR="00147095" w:rsidRPr="00CC1127" w:rsidRDefault="00CC1127" w:rsidP="00147095">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t>5</w:t>
      </w:r>
      <w:r w:rsidR="00147095" w:rsidRPr="00CC1127">
        <w:rPr>
          <w:b/>
          <w:color w:val="000000"/>
          <w:sz w:val="32"/>
          <w:szCs w:val="28"/>
          <w:shd w:val="clear" w:color="auto" w:fill="FFFFFF"/>
        </w:rPr>
        <w:t xml:space="preserve"> Методические указания при подготовке к промежуточной аттестации (</w:t>
      </w:r>
      <w:r w:rsidR="00E0498E">
        <w:rPr>
          <w:b/>
          <w:color w:val="000000"/>
          <w:sz w:val="32"/>
          <w:szCs w:val="28"/>
          <w:shd w:val="clear" w:color="auto" w:fill="FFFFFF"/>
        </w:rPr>
        <w:t>экзамен</w:t>
      </w:r>
      <w:r w:rsidR="00147095" w:rsidRPr="00CC1127">
        <w:rPr>
          <w:b/>
          <w:color w:val="000000"/>
          <w:sz w:val="32"/>
          <w:szCs w:val="28"/>
          <w:shd w:val="clear" w:color="auto" w:fill="FFFFFF"/>
        </w:rPr>
        <w:t>)</w:t>
      </w:r>
    </w:p>
    <w:p w:rsidR="00147095" w:rsidRDefault="00147095" w:rsidP="00147095">
      <w:pPr>
        <w:spacing w:after="0" w:line="240" w:lineRule="auto"/>
        <w:ind w:firstLine="709"/>
        <w:jc w:val="both"/>
        <w:rPr>
          <w:color w:val="000000"/>
          <w:sz w:val="28"/>
          <w:szCs w:val="28"/>
          <w:shd w:val="clear" w:color="auto" w:fill="FFFFFF"/>
        </w:rPr>
      </w:pPr>
    </w:p>
    <w:p w:rsidR="00873367" w:rsidRPr="00626070" w:rsidRDefault="00873367" w:rsidP="00147095">
      <w:pPr>
        <w:spacing w:after="0" w:line="240" w:lineRule="auto"/>
        <w:ind w:firstLine="709"/>
        <w:jc w:val="both"/>
        <w:rPr>
          <w:color w:val="000000"/>
          <w:sz w:val="28"/>
          <w:szCs w:val="28"/>
          <w:shd w:val="clear" w:color="auto" w:fill="FFFFFF"/>
        </w:rPr>
      </w:pPr>
    </w:p>
    <w:p w:rsidR="004475EF" w:rsidRPr="00F86E44" w:rsidRDefault="004475EF" w:rsidP="004475EF">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При подготовке к </w:t>
      </w:r>
      <w:r w:rsidR="00486A91">
        <w:rPr>
          <w:rFonts w:eastAsia="Times New Roman CYR"/>
          <w:color w:val="000000"/>
          <w:sz w:val="28"/>
          <w:szCs w:val="28"/>
          <w:lang w:eastAsia="ar-SA"/>
        </w:rPr>
        <w:t>экзамену</w:t>
      </w:r>
      <w:r w:rsidRPr="00F86E44">
        <w:rPr>
          <w:rFonts w:eastAsia="Times New Roman CYR"/>
          <w:color w:val="000000"/>
          <w:sz w:val="28"/>
          <w:szCs w:val="28"/>
          <w:lang w:eastAsia="ar-SA"/>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w:t>
      </w:r>
      <w:r w:rsidR="00486A91">
        <w:rPr>
          <w:rFonts w:eastAsia="Times New Roman CYR"/>
          <w:color w:val="000000"/>
          <w:sz w:val="28"/>
          <w:szCs w:val="28"/>
          <w:lang w:eastAsia="ar-SA"/>
        </w:rPr>
        <w:t>экзамен</w:t>
      </w:r>
      <w:r w:rsidRPr="00F86E44">
        <w:rPr>
          <w:rFonts w:eastAsia="Times New Roman CYR"/>
          <w:color w:val="000000"/>
          <w:sz w:val="28"/>
          <w:szCs w:val="28"/>
          <w:lang w:eastAsia="ar-SA"/>
        </w:rPr>
        <w:t xml:space="preserve">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Процедура проведения оценочных мероприятий имеет следующий вид: </w:t>
      </w:r>
    </w:p>
    <w:p w:rsidR="004475EF" w:rsidRPr="004475EF" w:rsidRDefault="004475EF" w:rsidP="004475EF">
      <w:pPr>
        <w:spacing w:after="0" w:line="240" w:lineRule="auto"/>
        <w:ind w:firstLine="709"/>
        <w:jc w:val="both"/>
        <w:rPr>
          <w:i/>
          <w:color w:val="000000"/>
          <w:sz w:val="28"/>
          <w:szCs w:val="28"/>
          <w:shd w:val="clear" w:color="auto" w:fill="FFFFFF"/>
        </w:rPr>
      </w:pPr>
      <w:r w:rsidRPr="004475EF">
        <w:rPr>
          <w:i/>
          <w:color w:val="000000"/>
          <w:sz w:val="28"/>
          <w:szCs w:val="28"/>
          <w:shd w:val="clear" w:color="auto" w:fill="FFFFFF"/>
        </w:rPr>
        <w:t>Промежуточная аттестация (</w:t>
      </w:r>
      <w:r w:rsidR="00E0498E" w:rsidRPr="00E0498E">
        <w:rPr>
          <w:i/>
          <w:color w:val="000000"/>
          <w:sz w:val="28"/>
          <w:szCs w:val="28"/>
          <w:shd w:val="clear" w:color="auto" w:fill="FFFFFF"/>
        </w:rPr>
        <w:t>экзамен</w:t>
      </w:r>
      <w:r w:rsidRPr="004475EF">
        <w:rPr>
          <w:i/>
          <w:color w:val="000000"/>
          <w:sz w:val="28"/>
          <w:szCs w:val="28"/>
          <w:shd w:val="clear" w:color="auto" w:fill="FFFFFF"/>
        </w:rPr>
        <w:t xml:space="preserve">). </w:t>
      </w:r>
    </w:p>
    <w:p w:rsidR="004475EF" w:rsidRPr="004475EF" w:rsidRDefault="00486A91" w:rsidP="004475EF">
      <w:pPr>
        <w:spacing w:after="0" w:line="240" w:lineRule="auto"/>
        <w:ind w:firstLine="709"/>
        <w:jc w:val="both"/>
        <w:rPr>
          <w:color w:val="000000"/>
          <w:sz w:val="28"/>
          <w:szCs w:val="28"/>
          <w:shd w:val="clear" w:color="auto" w:fill="FFFFFF"/>
        </w:rPr>
      </w:pPr>
      <w:r>
        <w:rPr>
          <w:color w:val="000000"/>
          <w:sz w:val="28"/>
          <w:szCs w:val="28"/>
          <w:shd w:val="clear" w:color="auto" w:fill="FFFFFF"/>
        </w:rPr>
        <w:t>Экзамен</w:t>
      </w:r>
      <w:r w:rsidR="004475EF" w:rsidRPr="004475EF">
        <w:rPr>
          <w:color w:val="000000"/>
          <w:sz w:val="28"/>
          <w:szCs w:val="28"/>
          <w:shd w:val="clear" w:color="auto" w:fill="FFFFFF"/>
        </w:rPr>
        <w:t xml:space="preserve"> проводится по расписанию сессии.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Форма проведения занятия – устно-письменная.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Требование к содержанию ответа – дать краткий, но обоснованный с позиций дисциплины четкий ответ на поставленный вопрос.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lastRenderedPageBreak/>
        <w:t xml:space="preserve">Итоговая оценка определяется как сумма оценок, полученных в текущей аттестации и по результатам </w:t>
      </w:r>
      <w:r w:rsidR="00D571D6">
        <w:rPr>
          <w:color w:val="000000"/>
          <w:sz w:val="28"/>
          <w:szCs w:val="28"/>
          <w:shd w:val="clear" w:color="auto" w:fill="FFFFFF"/>
        </w:rPr>
        <w:t>экзамена</w:t>
      </w:r>
      <w:r w:rsidRPr="004475EF">
        <w:rPr>
          <w:color w:val="000000"/>
          <w:sz w:val="28"/>
          <w:szCs w:val="28"/>
          <w:shd w:val="clear" w:color="auto" w:fill="FFFFFF"/>
        </w:rPr>
        <w:t xml:space="preserve">. Проверка ответов и объявление результатов производится в день </w:t>
      </w:r>
      <w:r w:rsidR="00D571D6">
        <w:rPr>
          <w:color w:val="000000"/>
          <w:sz w:val="28"/>
          <w:szCs w:val="28"/>
          <w:shd w:val="clear" w:color="auto" w:fill="FFFFFF"/>
        </w:rPr>
        <w:t>экзамен</w:t>
      </w:r>
      <w:r w:rsidR="00486A91">
        <w:rPr>
          <w:color w:val="000000"/>
          <w:sz w:val="28"/>
          <w:szCs w:val="28"/>
          <w:shd w:val="clear" w:color="auto" w:fill="FFFFFF"/>
        </w:rPr>
        <w:t>а</w:t>
      </w:r>
      <w:r w:rsidRPr="004475EF">
        <w:rPr>
          <w:color w:val="000000"/>
          <w:sz w:val="28"/>
          <w:szCs w:val="28"/>
          <w:shd w:val="clear" w:color="auto" w:fill="FFFFFF"/>
        </w:rPr>
        <w:t xml:space="preserve">.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Результаты аттес</w:t>
      </w:r>
      <w:r w:rsidR="00486A91">
        <w:rPr>
          <w:color w:val="000000"/>
          <w:sz w:val="28"/>
          <w:szCs w:val="28"/>
          <w:shd w:val="clear" w:color="auto" w:fill="FFFFFF"/>
        </w:rPr>
        <w:t>тации заносятся в экзаменационную</w:t>
      </w:r>
      <w:r w:rsidRPr="004475EF">
        <w:rPr>
          <w:color w:val="000000"/>
          <w:sz w:val="28"/>
          <w:szCs w:val="28"/>
          <w:shd w:val="clear" w:color="auto" w:fill="FFFFFF"/>
        </w:rPr>
        <w:t xml:space="preserve"> ведомость и зачетную книжку студента.</w:t>
      </w:r>
    </w:p>
    <w:p w:rsidR="00CC1127"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Студенты,  не  прошедшие  промежуточную  аттестацию  по  графику  сессии, должны ликвидировать задолженность в установленном порядке.</w:t>
      </w:r>
    </w:p>
    <w:p w:rsidR="00554927" w:rsidRDefault="00554927" w:rsidP="004475EF">
      <w:pPr>
        <w:spacing w:after="0" w:line="240" w:lineRule="auto"/>
        <w:ind w:firstLine="709"/>
        <w:jc w:val="both"/>
        <w:rPr>
          <w:color w:val="000000"/>
          <w:sz w:val="28"/>
          <w:szCs w:val="28"/>
          <w:shd w:val="clear" w:color="auto" w:fill="FFFFFF"/>
        </w:rPr>
      </w:pPr>
    </w:p>
    <w:p w:rsidR="00554927" w:rsidRDefault="00554927" w:rsidP="004475EF">
      <w:pPr>
        <w:spacing w:after="0" w:line="240" w:lineRule="auto"/>
        <w:ind w:firstLine="709"/>
        <w:jc w:val="both"/>
        <w:rPr>
          <w:color w:val="000000"/>
          <w:sz w:val="28"/>
          <w:szCs w:val="28"/>
          <w:shd w:val="clear" w:color="auto" w:fill="FFFFFF"/>
        </w:rPr>
      </w:pPr>
    </w:p>
    <w:p w:rsidR="00A91F6F" w:rsidRPr="00CC1127" w:rsidRDefault="00CC1127" w:rsidP="00A91F6F">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t>6</w:t>
      </w:r>
      <w:r w:rsidR="003B63FD" w:rsidRPr="00CC1127">
        <w:rPr>
          <w:b/>
          <w:color w:val="000000"/>
          <w:sz w:val="32"/>
          <w:szCs w:val="28"/>
          <w:shd w:val="clear" w:color="auto" w:fill="FFFFFF"/>
        </w:rPr>
        <w:t xml:space="preserve"> </w:t>
      </w:r>
      <w:r w:rsidR="00A5364A" w:rsidRPr="00CC1127">
        <w:rPr>
          <w:b/>
          <w:color w:val="000000"/>
          <w:sz w:val="32"/>
          <w:szCs w:val="28"/>
          <w:shd w:val="clear" w:color="auto" w:fill="FFFFFF"/>
        </w:rPr>
        <w:t>Рекомендуемая</w:t>
      </w:r>
      <w:r w:rsidR="00A91F6F" w:rsidRPr="00CC1127">
        <w:rPr>
          <w:b/>
          <w:color w:val="000000"/>
          <w:sz w:val="32"/>
          <w:szCs w:val="28"/>
          <w:shd w:val="clear" w:color="auto" w:fill="FFFFFF"/>
        </w:rPr>
        <w:t xml:space="preserve"> литература</w:t>
      </w:r>
    </w:p>
    <w:p w:rsidR="00EC1D47" w:rsidRPr="00626070" w:rsidRDefault="00EC1D47" w:rsidP="00EB3C7B">
      <w:pPr>
        <w:widowControl w:val="0"/>
        <w:suppressAutoHyphens/>
        <w:spacing w:after="0" w:line="240" w:lineRule="auto"/>
        <w:ind w:firstLine="709"/>
        <w:jc w:val="both"/>
        <w:outlineLvl w:val="1"/>
        <w:rPr>
          <w:rFonts w:eastAsia="Times New Roman"/>
          <w:sz w:val="28"/>
          <w:szCs w:val="28"/>
          <w:lang w:eastAsia="ru-RU"/>
        </w:rPr>
      </w:pPr>
    </w:p>
    <w:p w:rsidR="00EB3C7B" w:rsidRPr="00DD494E" w:rsidRDefault="00CC1127" w:rsidP="00EB3C7B">
      <w:pPr>
        <w:widowControl w:val="0"/>
        <w:suppressAutoHyphens/>
        <w:spacing w:after="0" w:line="240" w:lineRule="auto"/>
        <w:ind w:firstLine="709"/>
        <w:jc w:val="both"/>
        <w:outlineLvl w:val="1"/>
        <w:rPr>
          <w:rFonts w:eastAsia="Times New Roman"/>
          <w:b/>
          <w:sz w:val="28"/>
          <w:szCs w:val="28"/>
          <w:lang w:eastAsia="ru-RU"/>
        </w:rPr>
      </w:pPr>
      <w:r w:rsidRPr="00DD494E">
        <w:rPr>
          <w:rFonts w:eastAsia="Times New Roman"/>
          <w:b/>
          <w:sz w:val="28"/>
          <w:szCs w:val="28"/>
          <w:lang w:eastAsia="ru-RU"/>
        </w:rPr>
        <w:t>6</w:t>
      </w:r>
      <w:r w:rsidR="00EB3C7B" w:rsidRPr="00DD494E">
        <w:rPr>
          <w:rFonts w:eastAsia="Times New Roman"/>
          <w:b/>
          <w:sz w:val="28"/>
          <w:szCs w:val="28"/>
          <w:lang w:eastAsia="ru-RU"/>
        </w:rPr>
        <w:t>.1 Основная литература</w:t>
      </w:r>
    </w:p>
    <w:p w:rsidR="00EB3C7B" w:rsidRPr="00DD494E" w:rsidRDefault="00EB3C7B" w:rsidP="00EB3C7B">
      <w:pPr>
        <w:widowControl w:val="0"/>
        <w:suppressAutoHyphens/>
        <w:spacing w:after="0" w:line="240" w:lineRule="auto"/>
        <w:ind w:firstLine="709"/>
        <w:jc w:val="both"/>
        <w:outlineLvl w:val="1"/>
        <w:rPr>
          <w:rFonts w:eastAsia="Times New Roman"/>
          <w:sz w:val="28"/>
          <w:szCs w:val="28"/>
          <w:lang w:eastAsia="ru-RU"/>
        </w:rPr>
      </w:pPr>
    </w:p>
    <w:p w:rsidR="00554927" w:rsidRPr="00DD494E" w:rsidRDefault="00554927" w:rsidP="00EB3C7B">
      <w:pPr>
        <w:widowControl w:val="0"/>
        <w:suppressAutoHyphens/>
        <w:spacing w:after="0" w:line="240" w:lineRule="auto"/>
        <w:ind w:firstLine="709"/>
        <w:jc w:val="both"/>
        <w:outlineLvl w:val="1"/>
        <w:rPr>
          <w:rFonts w:eastAsia="Times New Roman"/>
          <w:sz w:val="28"/>
          <w:szCs w:val="28"/>
          <w:lang w:eastAsia="ru-RU"/>
        </w:rPr>
      </w:pPr>
    </w:p>
    <w:p w:rsidR="00DD494E" w:rsidRPr="00DD494E" w:rsidRDefault="00DD494E" w:rsidP="00DD494E">
      <w:pPr>
        <w:spacing w:after="0" w:line="240" w:lineRule="auto"/>
        <w:ind w:firstLine="709"/>
        <w:jc w:val="both"/>
        <w:rPr>
          <w:sz w:val="28"/>
          <w:szCs w:val="28"/>
        </w:rPr>
      </w:pPr>
      <w:r w:rsidRPr="00DD494E">
        <w:rPr>
          <w:sz w:val="28"/>
          <w:szCs w:val="28"/>
        </w:rPr>
        <w:t xml:space="preserve">1 </w:t>
      </w:r>
      <w:proofErr w:type="spellStart"/>
      <w:r w:rsidRPr="00DD494E">
        <w:rPr>
          <w:sz w:val="28"/>
          <w:szCs w:val="28"/>
        </w:rPr>
        <w:t>Секацкий</w:t>
      </w:r>
      <w:proofErr w:type="spellEnd"/>
      <w:r w:rsidRPr="00DD494E">
        <w:rPr>
          <w:sz w:val="28"/>
          <w:szCs w:val="28"/>
        </w:rPr>
        <w:t>, В. С. Методы и средства измерений и контроля</w:t>
      </w:r>
      <w:proofErr w:type="gramStart"/>
      <w:r w:rsidRPr="00DD494E">
        <w:rPr>
          <w:sz w:val="28"/>
          <w:szCs w:val="28"/>
        </w:rPr>
        <w:t xml:space="preserve"> :</w:t>
      </w:r>
      <w:proofErr w:type="gramEnd"/>
      <w:r w:rsidRPr="00DD494E">
        <w:rPr>
          <w:sz w:val="28"/>
          <w:szCs w:val="28"/>
        </w:rPr>
        <w:t xml:space="preserve"> учебное пособие / В. С. </w:t>
      </w:r>
      <w:proofErr w:type="spellStart"/>
      <w:r w:rsidRPr="00DD494E">
        <w:rPr>
          <w:sz w:val="28"/>
          <w:szCs w:val="28"/>
        </w:rPr>
        <w:t>Секацкий</w:t>
      </w:r>
      <w:proofErr w:type="spellEnd"/>
      <w:r w:rsidRPr="00DD494E">
        <w:rPr>
          <w:sz w:val="28"/>
          <w:szCs w:val="28"/>
        </w:rPr>
        <w:t xml:space="preserve">, Ю. А. Пикалов, Н. В. </w:t>
      </w:r>
      <w:proofErr w:type="spellStart"/>
      <w:r w:rsidRPr="00DD494E">
        <w:rPr>
          <w:sz w:val="28"/>
          <w:szCs w:val="28"/>
        </w:rPr>
        <w:t>Мерзликина</w:t>
      </w:r>
      <w:proofErr w:type="spellEnd"/>
      <w:r w:rsidRPr="00DD494E">
        <w:rPr>
          <w:sz w:val="28"/>
          <w:szCs w:val="28"/>
        </w:rPr>
        <w:t xml:space="preserve"> ; Сибирский федеральный университет. – Красноярск</w:t>
      </w:r>
      <w:proofErr w:type="gramStart"/>
      <w:r w:rsidRPr="00DD494E">
        <w:rPr>
          <w:sz w:val="28"/>
          <w:szCs w:val="28"/>
        </w:rPr>
        <w:t xml:space="preserve"> :</w:t>
      </w:r>
      <w:proofErr w:type="gramEnd"/>
      <w:r w:rsidRPr="00DD494E">
        <w:rPr>
          <w:sz w:val="28"/>
          <w:szCs w:val="28"/>
        </w:rPr>
        <w:t xml:space="preserve"> Сибирский федеральный университет (СФУ), 2017. – 316 с.</w:t>
      </w:r>
      <w:proofErr w:type="gramStart"/>
      <w:r w:rsidRPr="00DD494E">
        <w:rPr>
          <w:sz w:val="28"/>
          <w:szCs w:val="28"/>
        </w:rPr>
        <w:t xml:space="preserve"> :</w:t>
      </w:r>
      <w:proofErr w:type="gramEnd"/>
      <w:r w:rsidRPr="00DD494E">
        <w:rPr>
          <w:sz w:val="28"/>
          <w:szCs w:val="28"/>
        </w:rPr>
        <w:t xml:space="preserve"> ил. – Режим доступа: по подписке. – URL: https://biblioclub.ru/index.php?page=book&amp;id=497517. – </w:t>
      </w:r>
      <w:proofErr w:type="spellStart"/>
      <w:r w:rsidRPr="00DD494E">
        <w:rPr>
          <w:sz w:val="28"/>
          <w:szCs w:val="28"/>
        </w:rPr>
        <w:t>Библиогр</w:t>
      </w:r>
      <w:proofErr w:type="spellEnd"/>
      <w:r w:rsidRPr="00DD494E">
        <w:rPr>
          <w:sz w:val="28"/>
          <w:szCs w:val="28"/>
        </w:rPr>
        <w:t xml:space="preserve">.: с. 304-305. – ISBN 978-5-7638-3612-7. </w:t>
      </w:r>
    </w:p>
    <w:p w:rsidR="00DD494E" w:rsidRPr="00DD494E" w:rsidRDefault="00DD494E" w:rsidP="00DD494E">
      <w:pPr>
        <w:spacing w:after="0" w:line="240" w:lineRule="auto"/>
        <w:ind w:firstLine="709"/>
        <w:jc w:val="both"/>
        <w:rPr>
          <w:sz w:val="28"/>
          <w:szCs w:val="28"/>
        </w:rPr>
      </w:pPr>
      <w:r w:rsidRPr="00DD494E">
        <w:rPr>
          <w:sz w:val="28"/>
          <w:szCs w:val="28"/>
        </w:rPr>
        <w:t xml:space="preserve">2 </w:t>
      </w:r>
      <w:proofErr w:type="spellStart"/>
      <w:r w:rsidRPr="00DD494E">
        <w:rPr>
          <w:sz w:val="28"/>
          <w:szCs w:val="28"/>
        </w:rPr>
        <w:t>Молдабаева</w:t>
      </w:r>
      <w:proofErr w:type="spellEnd"/>
      <w:r w:rsidRPr="00DD494E">
        <w:rPr>
          <w:sz w:val="28"/>
          <w:szCs w:val="28"/>
        </w:rPr>
        <w:t>, М. Н. Контрольно-измерительные приборы и основы автоматики</w:t>
      </w:r>
      <w:proofErr w:type="gramStart"/>
      <w:r w:rsidRPr="00DD494E">
        <w:rPr>
          <w:sz w:val="28"/>
          <w:szCs w:val="28"/>
        </w:rPr>
        <w:t xml:space="preserve"> :</w:t>
      </w:r>
      <w:proofErr w:type="gramEnd"/>
      <w:r w:rsidRPr="00DD494E">
        <w:rPr>
          <w:sz w:val="28"/>
          <w:szCs w:val="28"/>
        </w:rPr>
        <w:t xml:space="preserve"> учебное пособие : [16+] / М. Н. </w:t>
      </w:r>
      <w:proofErr w:type="spellStart"/>
      <w:r w:rsidRPr="00DD494E">
        <w:rPr>
          <w:sz w:val="28"/>
          <w:szCs w:val="28"/>
        </w:rPr>
        <w:t>Молдабаева</w:t>
      </w:r>
      <w:proofErr w:type="spellEnd"/>
      <w:r w:rsidRPr="00DD494E">
        <w:rPr>
          <w:sz w:val="28"/>
          <w:szCs w:val="28"/>
        </w:rPr>
        <w:t>. – Москва</w:t>
      </w:r>
      <w:proofErr w:type="gramStart"/>
      <w:r w:rsidRPr="00DD494E">
        <w:rPr>
          <w:sz w:val="28"/>
          <w:szCs w:val="28"/>
        </w:rPr>
        <w:t xml:space="preserve"> ;</w:t>
      </w:r>
      <w:proofErr w:type="gramEnd"/>
      <w:r w:rsidRPr="00DD494E">
        <w:rPr>
          <w:sz w:val="28"/>
          <w:szCs w:val="28"/>
        </w:rPr>
        <w:t xml:space="preserve"> Вологда : Инфра-Инженерия, 2019. – 333 с. : ил</w:t>
      </w:r>
      <w:proofErr w:type="gramStart"/>
      <w:r w:rsidRPr="00DD494E">
        <w:rPr>
          <w:sz w:val="28"/>
          <w:szCs w:val="28"/>
        </w:rPr>
        <w:t xml:space="preserve">., </w:t>
      </w:r>
      <w:proofErr w:type="gramEnd"/>
      <w:r w:rsidRPr="00DD494E">
        <w:rPr>
          <w:sz w:val="28"/>
          <w:szCs w:val="28"/>
        </w:rPr>
        <w:t xml:space="preserve">табл., схем. – Режим доступа: по подписке. – URL: https://biblioclub.ru/index.php?page=book&amp;id=564226. – </w:t>
      </w:r>
      <w:proofErr w:type="spellStart"/>
      <w:r w:rsidRPr="00DD494E">
        <w:rPr>
          <w:sz w:val="28"/>
          <w:szCs w:val="28"/>
        </w:rPr>
        <w:t>Библиогр</w:t>
      </w:r>
      <w:proofErr w:type="spellEnd"/>
      <w:r w:rsidRPr="00DD494E">
        <w:rPr>
          <w:sz w:val="28"/>
          <w:szCs w:val="28"/>
        </w:rPr>
        <w:t>.: с. 327. – ISBN 978-5-9729-0327-6.</w:t>
      </w:r>
    </w:p>
    <w:p w:rsidR="00DD494E" w:rsidRPr="00DD494E" w:rsidRDefault="00DD494E" w:rsidP="00DD494E">
      <w:pPr>
        <w:spacing w:after="0" w:line="240" w:lineRule="auto"/>
        <w:ind w:firstLine="709"/>
        <w:jc w:val="both"/>
        <w:rPr>
          <w:sz w:val="28"/>
          <w:szCs w:val="28"/>
        </w:rPr>
      </w:pPr>
      <w:r w:rsidRPr="00DD494E">
        <w:rPr>
          <w:sz w:val="28"/>
          <w:szCs w:val="28"/>
        </w:rPr>
        <w:t>3 Технические средства учета и контроля</w:t>
      </w:r>
      <w:proofErr w:type="gramStart"/>
      <w:r w:rsidRPr="00DD494E">
        <w:rPr>
          <w:sz w:val="28"/>
          <w:szCs w:val="28"/>
        </w:rPr>
        <w:t xml:space="preserve"> :</w:t>
      </w:r>
      <w:proofErr w:type="gramEnd"/>
      <w:r w:rsidRPr="00DD494E">
        <w:rPr>
          <w:sz w:val="28"/>
          <w:szCs w:val="28"/>
        </w:rPr>
        <w:t xml:space="preserve"> учебное пособие : [16+] / сост. Д. М. Попов ; Кемеровский государственный университет. – Кемерово</w:t>
      </w:r>
      <w:proofErr w:type="gramStart"/>
      <w:r w:rsidRPr="00DD494E">
        <w:rPr>
          <w:sz w:val="28"/>
          <w:szCs w:val="28"/>
        </w:rPr>
        <w:t xml:space="preserve"> :</w:t>
      </w:r>
      <w:proofErr w:type="gramEnd"/>
      <w:r w:rsidRPr="00DD494E">
        <w:rPr>
          <w:sz w:val="28"/>
          <w:szCs w:val="28"/>
        </w:rPr>
        <w:t xml:space="preserve"> Кемеровский государственный университет, 2018. – 128 с. : ил</w:t>
      </w:r>
      <w:proofErr w:type="gramStart"/>
      <w:r w:rsidRPr="00DD494E">
        <w:rPr>
          <w:sz w:val="28"/>
          <w:szCs w:val="28"/>
        </w:rPr>
        <w:t xml:space="preserve">., </w:t>
      </w:r>
      <w:proofErr w:type="gramEnd"/>
      <w:r w:rsidRPr="00DD494E">
        <w:rPr>
          <w:sz w:val="28"/>
          <w:szCs w:val="28"/>
        </w:rPr>
        <w:t xml:space="preserve">схем., табл. – Режим доступа: по подписке. – URL: https://biblioclub.ru/index.php?page=book&amp;id=574110. – </w:t>
      </w:r>
      <w:proofErr w:type="spellStart"/>
      <w:r w:rsidRPr="00DD494E">
        <w:rPr>
          <w:sz w:val="28"/>
          <w:szCs w:val="28"/>
        </w:rPr>
        <w:t>Библиогр</w:t>
      </w:r>
      <w:proofErr w:type="spellEnd"/>
      <w:r w:rsidRPr="00DD494E">
        <w:rPr>
          <w:sz w:val="28"/>
          <w:szCs w:val="28"/>
        </w:rPr>
        <w:t>. в кн. – ISBN 978-5-8353-2336-4.</w:t>
      </w:r>
    </w:p>
    <w:p w:rsidR="00DD494E" w:rsidRPr="00DD494E" w:rsidRDefault="00DD494E" w:rsidP="00DD494E">
      <w:pPr>
        <w:spacing w:after="0" w:line="240" w:lineRule="auto"/>
        <w:ind w:firstLine="709"/>
        <w:jc w:val="both"/>
        <w:rPr>
          <w:b/>
          <w:sz w:val="28"/>
          <w:szCs w:val="28"/>
        </w:rPr>
      </w:pPr>
    </w:p>
    <w:p w:rsidR="00DD494E" w:rsidRPr="00DD494E" w:rsidRDefault="00DD494E" w:rsidP="00DD494E">
      <w:pPr>
        <w:spacing w:after="0" w:line="240" w:lineRule="auto"/>
        <w:ind w:firstLine="709"/>
        <w:jc w:val="both"/>
        <w:rPr>
          <w:b/>
          <w:sz w:val="28"/>
          <w:szCs w:val="28"/>
        </w:rPr>
      </w:pPr>
      <w:r>
        <w:rPr>
          <w:b/>
          <w:sz w:val="28"/>
          <w:szCs w:val="28"/>
        </w:rPr>
        <w:t>6</w:t>
      </w:r>
      <w:r w:rsidRPr="00DD494E">
        <w:rPr>
          <w:b/>
          <w:sz w:val="28"/>
          <w:szCs w:val="28"/>
        </w:rPr>
        <w:t>.2 Дополнительная литература</w:t>
      </w:r>
    </w:p>
    <w:p w:rsidR="00DD494E" w:rsidRPr="00DD494E" w:rsidRDefault="00DD494E" w:rsidP="00DD494E">
      <w:pPr>
        <w:spacing w:after="0" w:line="240" w:lineRule="auto"/>
        <w:ind w:firstLine="709"/>
        <w:jc w:val="both"/>
        <w:rPr>
          <w:sz w:val="28"/>
          <w:szCs w:val="28"/>
        </w:rPr>
      </w:pPr>
    </w:p>
    <w:p w:rsidR="00BD094F" w:rsidRPr="00BD094F" w:rsidRDefault="00BD094F" w:rsidP="00BD094F">
      <w:pPr>
        <w:suppressAutoHyphens/>
        <w:spacing w:after="0" w:line="240" w:lineRule="auto"/>
        <w:ind w:firstLine="709"/>
        <w:jc w:val="both"/>
        <w:rPr>
          <w:rFonts w:eastAsia="Calibri"/>
          <w:sz w:val="28"/>
          <w:szCs w:val="28"/>
        </w:rPr>
      </w:pPr>
      <w:r w:rsidRPr="00BD094F">
        <w:rPr>
          <w:rFonts w:eastAsia="Calibri"/>
          <w:sz w:val="28"/>
          <w:szCs w:val="28"/>
        </w:rPr>
        <w:t>1 Никитин, В. А. Методы и средства измерений, испытаний и контроля [Текст] : учеб</w:t>
      </w:r>
      <w:proofErr w:type="gramStart"/>
      <w:r w:rsidRPr="00BD094F">
        <w:rPr>
          <w:rFonts w:eastAsia="Calibri"/>
          <w:sz w:val="28"/>
          <w:szCs w:val="28"/>
        </w:rPr>
        <w:t>.</w:t>
      </w:r>
      <w:proofErr w:type="gramEnd"/>
      <w:r w:rsidRPr="00BD094F">
        <w:rPr>
          <w:rFonts w:eastAsia="Calibri"/>
          <w:sz w:val="28"/>
          <w:szCs w:val="28"/>
        </w:rPr>
        <w:t xml:space="preserve"> </w:t>
      </w:r>
      <w:proofErr w:type="gramStart"/>
      <w:r w:rsidRPr="00BD094F">
        <w:rPr>
          <w:rFonts w:eastAsia="Calibri"/>
          <w:sz w:val="28"/>
          <w:szCs w:val="28"/>
        </w:rPr>
        <w:t>п</w:t>
      </w:r>
      <w:proofErr w:type="gramEnd"/>
      <w:r w:rsidRPr="00BD094F">
        <w:rPr>
          <w:rFonts w:eastAsia="Calibri"/>
          <w:sz w:val="28"/>
          <w:szCs w:val="28"/>
        </w:rPr>
        <w:t xml:space="preserve">особие для вузов / В. А. Никитин, С. В. Бойко. – 2-е изд., </w:t>
      </w:r>
      <w:proofErr w:type="spellStart"/>
      <w:r w:rsidRPr="00BD094F">
        <w:rPr>
          <w:rFonts w:eastAsia="Calibri"/>
          <w:sz w:val="28"/>
          <w:szCs w:val="28"/>
        </w:rPr>
        <w:t>перераб</w:t>
      </w:r>
      <w:proofErr w:type="spellEnd"/>
      <w:r w:rsidRPr="00BD094F">
        <w:rPr>
          <w:rFonts w:eastAsia="Calibri"/>
          <w:sz w:val="28"/>
          <w:szCs w:val="28"/>
        </w:rPr>
        <w:t xml:space="preserve">. и доп. – Оренбург : ОГУ, 2007. – 464 с. – </w:t>
      </w:r>
      <w:proofErr w:type="spellStart"/>
      <w:r w:rsidRPr="00BD094F">
        <w:rPr>
          <w:rFonts w:eastAsia="Calibri"/>
          <w:sz w:val="28"/>
          <w:szCs w:val="28"/>
        </w:rPr>
        <w:t>Библиогр</w:t>
      </w:r>
      <w:proofErr w:type="spellEnd"/>
      <w:r w:rsidRPr="00BD094F">
        <w:rPr>
          <w:rFonts w:eastAsia="Calibri"/>
          <w:sz w:val="28"/>
          <w:szCs w:val="28"/>
        </w:rPr>
        <w:t>.: с. 436-437. – ISBN 978-5-7410-0724-2.</w:t>
      </w:r>
    </w:p>
    <w:p w:rsidR="00BD094F" w:rsidRPr="00BD094F" w:rsidRDefault="00BD094F" w:rsidP="00BD094F">
      <w:pPr>
        <w:suppressAutoHyphens/>
        <w:spacing w:after="0" w:line="240" w:lineRule="auto"/>
        <w:ind w:firstLine="709"/>
        <w:jc w:val="both"/>
        <w:rPr>
          <w:rFonts w:eastAsia="Calibri"/>
          <w:sz w:val="28"/>
          <w:szCs w:val="28"/>
        </w:rPr>
      </w:pPr>
      <w:r w:rsidRPr="00BD094F">
        <w:rPr>
          <w:rFonts w:eastAsia="Calibri"/>
          <w:sz w:val="28"/>
          <w:szCs w:val="28"/>
        </w:rPr>
        <w:t>2 Никитин, В. А. Лабораторный практикум по курсу «Методы и средства измерений, испытаний и контроля» [Электронный ресурс]</w:t>
      </w:r>
      <w:proofErr w:type="gramStart"/>
      <w:r w:rsidRPr="00BD094F">
        <w:rPr>
          <w:rFonts w:eastAsia="Calibri"/>
          <w:sz w:val="28"/>
          <w:szCs w:val="28"/>
        </w:rPr>
        <w:t xml:space="preserve"> :</w:t>
      </w:r>
      <w:proofErr w:type="gramEnd"/>
      <w:r w:rsidRPr="00BD094F">
        <w:rPr>
          <w:rFonts w:eastAsia="Calibri"/>
          <w:sz w:val="28"/>
          <w:szCs w:val="28"/>
        </w:rPr>
        <w:t xml:space="preserve"> учебное пособие: сборник методических указаний к лабораторным и практическим работам по областям – «Линейно-угловых и механических измерений» / В. А. Никитин; М-во образования и науки Рос. Федерации, Гос. </w:t>
      </w:r>
      <w:proofErr w:type="spellStart"/>
      <w:r w:rsidRPr="00BD094F">
        <w:rPr>
          <w:rFonts w:eastAsia="Calibri"/>
          <w:sz w:val="28"/>
          <w:szCs w:val="28"/>
        </w:rPr>
        <w:t>образоват</w:t>
      </w:r>
      <w:proofErr w:type="spellEnd"/>
      <w:r w:rsidRPr="00BD094F">
        <w:rPr>
          <w:rFonts w:eastAsia="Calibri"/>
          <w:sz w:val="28"/>
          <w:szCs w:val="28"/>
        </w:rPr>
        <w:t xml:space="preserve">. учреждение </w:t>
      </w:r>
      <w:proofErr w:type="spellStart"/>
      <w:r w:rsidRPr="00BD094F">
        <w:rPr>
          <w:rFonts w:eastAsia="Calibri"/>
          <w:sz w:val="28"/>
          <w:szCs w:val="28"/>
        </w:rPr>
        <w:t>высш</w:t>
      </w:r>
      <w:proofErr w:type="spellEnd"/>
      <w:r w:rsidRPr="00BD094F">
        <w:rPr>
          <w:rFonts w:eastAsia="Calibri"/>
          <w:sz w:val="28"/>
          <w:szCs w:val="28"/>
        </w:rPr>
        <w:t>. проф. образования «Оренбург</w:t>
      </w:r>
      <w:proofErr w:type="gramStart"/>
      <w:r w:rsidRPr="00BD094F">
        <w:rPr>
          <w:rFonts w:eastAsia="Calibri"/>
          <w:sz w:val="28"/>
          <w:szCs w:val="28"/>
        </w:rPr>
        <w:t>.</w:t>
      </w:r>
      <w:proofErr w:type="gramEnd"/>
      <w:r w:rsidRPr="00BD094F">
        <w:rPr>
          <w:rFonts w:eastAsia="Calibri"/>
          <w:sz w:val="28"/>
          <w:szCs w:val="28"/>
        </w:rPr>
        <w:t xml:space="preserve"> </w:t>
      </w:r>
      <w:proofErr w:type="gramStart"/>
      <w:r w:rsidRPr="00BD094F">
        <w:rPr>
          <w:rFonts w:eastAsia="Calibri"/>
          <w:sz w:val="28"/>
          <w:szCs w:val="28"/>
        </w:rPr>
        <w:t>г</w:t>
      </w:r>
      <w:proofErr w:type="gramEnd"/>
      <w:r w:rsidRPr="00BD094F">
        <w:rPr>
          <w:rFonts w:eastAsia="Calibri"/>
          <w:sz w:val="28"/>
          <w:szCs w:val="28"/>
        </w:rPr>
        <w:t xml:space="preserve">ос. ун-т», Каф. метрологии, стандартизации и </w:t>
      </w:r>
      <w:r w:rsidRPr="00BD094F">
        <w:rPr>
          <w:rFonts w:eastAsia="Calibri"/>
          <w:sz w:val="28"/>
          <w:szCs w:val="28"/>
        </w:rPr>
        <w:lastRenderedPageBreak/>
        <w:t>сертификации. – Ч. 1. – Электрон</w:t>
      </w:r>
      <w:proofErr w:type="gramStart"/>
      <w:r w:rsidRPr="00BD094F">
        <w:rPr>
          <w:rFonts w:eastAsia="Calibri"/>
          <w:sz w:val="28"/>
          <w:szCs w:val="28"/>
        </w:rPr>
        <w:t>.</w:t>
      </w:r>
      <w:proofErr w:type="gramEnd"/>
      <w:r w:rsidRPr="00BD094F">
        <w:rPr>
          <w:rFonts w:eastAsia="Calibri"/>
          <w:sz w:val="28"/>
          <w:szCs w:val="28"/>
        </w:rPr>
        <w:t xml:space="preserve"> </w:t>
      </w:r>
      <w:proofErr w:type="gramStart"/>
      <w:r w:rsidRPr="00BD094F">
        <w:rPr>
          <w:rFonts w:eastAsia="Calibri"/>
          <w:sz w:val="28"/>
          <w:szCs w:val="28"/>
        </w:rPr>
        <w:t>т</w:t>
      </w:r>
      <w:proofErr w:type="gramEnd"/>
      <w:r w:rsidRPr="00BD094F">
        <w:rPr>
          <w:rFonts w:eastAsia="Calibri"/>
          <w:sz w:val="28"/>
          <w:szCs w:val="28"/>
        </w:rPr>
        <w:t>екстовые дан. (1 файл: 8.19 Мб). – Оренбург</w:t>
      </w:r>
      <w:proofErr w:type="gramStart"/>
      <w:r w:rsidRPr="00BD094F">
        <w:rPr>
          <w:rFonts w:eastAsia="Calibri"/>
          <w:sz w:val="28"/>
          <w:szCs w:val="28"/>
        </w:rPr>
        <w:t xml:space="preserve"> :</w:t>
      </w:r>
      <w:proofErr w:type="gramEnd"/>
      <w:r w:rsidRPr="00BD094F">
        <w:rPr>
          <w:rFonts w:eastAsia="Calibri"/>
          <w:sz w:val="28"/>
          <w:szCs w:val="28"/>
        </w:rPr>
        <w:t xml:space="preserve"> ОГУ, 2011. – 348 с. - </w:t>
      </w:r>
      <w:proofErr w:type="spellStart"/>
      <w:r w:rsidRPr="00BD094F">
        <w:rPr>
          <w:rFonts w:eastAsia="Calibri"/>
          <w:sz w:val="28"/>
          <w:szCs w:val="28"/>
        </w:rPr>
        <w:t>Загл</w:t>
      </w:r>
      <w:proofErr w:type="spellEnd"/>
      <w:r w:rsidRPr="00BD094F">
        <w:rPr>
          <w:rFonts w:eastAsia="Calibri"/>
          <w:sz w:val="28"/>
          <w:szCs w:val="28"/>
        </w:rPr>
        <w:t xml:space="preserve">. с </w:t>
      </w:r>
      <w:proofErr w:type="spellStart"/>
      <w:r w:rsidRPr="00BD094F">
        <w:rPr>
          <w:rFonts w:eastAsia="Calibri"/>
          <w:sz w:val="28"/>
          <w:szCs w:val="28"/>
        </w:rPr>
        <w:t>тит</w:t>
      </w:r>
      <w:proofErr w:type="spellEnd"/>
      <w:r w:rsidRPr="00BD094F">
        <w:rPr>
          <w:rFonts w:eastAsia="Calibri"/>
          <w:sz w:val="28"/>
          <w:szCs w:val="28"/>
        </w:rPr>
        <w:t xml:space="preserve">. экрана. – </w:t>
      </w:r>
      <w:proofErr w:type="spellStart"/>
      <w:r w:rsidRPr="00BD094F">
        <w:rPr>
          <w:rFonts w:eastAsia="Calibri"/>
          <w:sz w:val="28"/>
          <w:szCs w:val="28"/>
        </w:rPr>
        <w:t>Adobe</w:t>
      </w:r>
      <w:proofErr w:type="spellEnd"/>
      <w:r w:rsidRPr="00BD094F">
        <w:rPr>
          <w:rFonts w:eastAsia="Calibri"/>
          <w:sz w:val="28"/>
          <w:szCs w:val="28"/>
        </w:rPr>
        <w:t xml:space="preserve"> </w:t>
      </w:r>
      <w:proofErr w:type="spellStart"/>
      <w:r w:rsidRPr="00BD094F">
        <w:rPr>
          <w:rFonts w:eastAsia="Calibri"/>
          <w:sz w:val="28"/>
          <w:szCs w:val="28"/>
        </w:rPr>
        <w:t>Acrobat</w:t>
      </w:r>
      <w:proofErr w:type="spellEnd"/>
      <w:r w:rsidRPr="00BD094F">
        <w:rPr>
          <w:rFonts w:eastAsia="Calibri"/>
          <w:sz w:val="28"/>
          <w:szCs w:val="28"/>
        </w:rPr>
        <w:t xml:space="preserve"> </w:t>
      </w:r>
      <w:proofErr w:type="spellStart"/>
      <w:r w:rsidRPr="00BD094F">
        <w:rPr>
          <w:rFonts w:eastAsia="Calibri"/>
          <w:sz w:val="28"/>
          <w:szCs w:val="28"/>
        </w:rPr>
        <w:t>Reader</w:t>
      </w:r>
      <w:proofErr w:type="spellEnd"/>
      <w:r w:rsidRPr="00BD094F">
        <w:rPr>
          <w:rFonts w:eastAsia="Calibri"/>
          <w:sz w:val="28"/>
          <w:szCs w:val="28"/>
        </w:rPr>
        <w:t xml:space="preserve"> 6.0. – Режим доступа: http://artlib.osu.ru/web/books/metod_all/2840_20110928.pdf </w:t>
      </w:r>
    </w:p>
    <w:p w:rsidR="00BD094F" w:rsidRPr="00BD094F" w:rsidRDefault="00BD094F" w:rsidP="00BD094F">
      <w:pPr>
        <w:suppressAutoHyphens/>
        <w:spacing w:after="0" w:line="240" w:lineRule="auto"/>
        <w:ind w:firstLine="709"/>
        <w:jc w:val="both"/>
        <w:rPr>
          <w:rFonts w:eastAsia="Calibri"/>
          <w:sz w:val="28"/>
          <w:szCs w:val="28"/>
        </w:rPr>
      </w:pPr>
      <w:r w:rsidRPr="00BD094F">
        <w:rPr>
          <w:rFonts w:eastAsia="Calibri"/>
          <w:sz w:val="28"/>
          <w:szCs w:val="28"/>
        </w:rPr>
        <w:t>3 Никитин, В. А. Лабораторный практикум по курсу «Методы и средства измерений, испытаний и контроля» [Электронный ресурс]</w:t>
      </w:r>
      <w:proofErr w:type="gramStart"/>
      <w:r w:rsidRPr="00BD094F">
        <w:rPr>
          <w:rFonts w:eastAsia="Calibri"/>
          <w:sz w:val="28"/>
          <w:szCs w:val="28"/>
        </w:rPr>
        <w:t xml:space="preserve"> :</w:t>
      </w:r>
      <w:proofErr w:type="gramEnd"/>
      <w:r w:rsidRPr="00BD094F">
        <w:rPr>
          <w:rFonts w:eastAsia="Calibri"/>
          <w:sz w:val="28"/>
          <w:szCs w:val="28"/>
        </w:rPr>
        <w:t xml:space="preserve"> учебное пособие / В. А. Никитин; М-во образования и науки Рос. Федерации, Гос. </w:t>
      </w:r>
      <w:proofErr w:type="spellStart"/>
      <w:r w:rsidRPr="00BD094F">
        <w:rPr>
          <w:rFonts w:eastAsia="Calibri"/>
          <w:sz w:val="28"/>
          <w:szCs w:val="28"/>
        </w:rPr>
        <w:t>образоват</w:t>
      </w:r>
      <w:proofErr w:type="spellEnd"/>
      <w:r w:rsidRPr="00BD094F">
        <w:rPr>
          <w:rFonts w:eastAsia="Calibri"/>
          <w:sz w:val="28"/>
          <w:szCs w:val="28"/>
        </w:rPr>
        <w:t xml:space="preserve">. учреждение </w:t>
      </w:r>
      <w:proofErr w:type="spellStart"/>
      <w:r w:rsidRPr="00BD094F">
        <w:rPr>
          <w:rFonts w:eastAsia="Calibri"/>
          <w:sz w:val="28"/>
          <w:szCs w:val="28"/>
        </w:rPr>
        <w:t>высш</w:t>
      </w:r>
      <w:proofErr w:type="spellEnd"/>
      <w:r w:rsidRPr="00BD094F">
        <w:rPr>
          <w:rFonts w:eastAsia="Calibri"/>
          <w:sz w:val="28"/>
          <w:szCs w:val="28"/>
        </w:rPr>
        <w:t>. проф. образования «Оренбург</w:t>
      </w:r>
      <w:proofErr w:type="gramStart"/>
      <w:r w:rsidRPr="00BD094F">
        <w:rPr>
          <w:rFonts w:eastAsia="Calibri"/>
          <w:sz w:val="28"/>
          <w:szCs w:val="28"/>
        </w:rPr>
        <w:t>.</w:t>
      </w:r>
      <w:proofErr w:type="gramEnd"/>
      <w:r w:rsidRPr="00BD094F">
        <w:rPr>
          <w:rFonts w:eastAsia="Calibri"/>
          <w:sz w:val="28"/>
          <w:szCs w:val="28"/>
        </w:rPr>
        <w:t xml:space="preserve"> </w:t>
      </w:r>
      <w:proofErr w:type="gramStart"/>
      <w:r w:rsidRPr="00BD094F">
        <w:rPr>
          <w:rFonts w:eastAsia="Calibri"/>
          <w:sz w:val="28"/>
          <w:szCs w:val="28"/>
        </w:rPr>
        <w:t>г</w:t>
      </w:r>
      <w:proofErr w:type="gramEnd"/>
      <w:r w:rsidRPr="00BD094F">
        <w:rPr>
          <w:rFonts w:eastAsia="Calibri"/>
          <w:sz w:val="28"/>
          <w:szCs w:val="28"/>
        </w:rPr>
        <w:t>ос. ун-т». – Ч. 2. Измерение тепловых величин, измерение расхода, измерение величин давления. – Электрон</w:t>
      </w:r>
      <w:proofErr w:type="gramStart"/>
      <w:r w:rsidRPr="00BD094F">
        <w:rPr>
          <w:rFonts w:eastAsia="Calibri"/>
          <w:sz w:val="28"/>
          <w:szCs w:val="28"/>
        </w:rPr>
        <w:t>.</w:t>
      </w:r>
      <w:proofErr w:type="gramEnd"/>
      <w:r w:rsidRPr="00BD094F">
        <w:rPr>
          <w:rFonts w:eastAsia="Calibri"/>
          <w:sz w:val="28"/>
          <w:szCs w:val="28"/>
        </w:rPr>
        <w:t xml:space="preserve"> </w:t>
      </w:r>
      <w:proofErr w:type="gramStart"/>
      <w:r w:rsidRPr="00BD094F">
        <w:rPr>
          <w:rFonts w:eastAsia="Calibri"/>
          <w:sz w:val="28"/>
          <w:szCs w:val="28"/>
        </w:rPr>
        <w:t>т</w:t>
      </w:r>
      <w:proofErr w:type="gramEnd"/>
      <w:r w:rsidRPr="00BD094F">
        <w:rPr>
          <w:rFonts w:eastAsia="Calibri"/>
          <w:sz w:val="28"/>
          <w:szCs w:val="28"/>
        </w:rPr>
        <w:t>екстовые дан. (1 файл: 9.12 Мб). – Оренбург</w:t>
      </w:r>
      <w:proofErr w:type="gramStart"/>
      <w:r w:rsidRPr="00BD094F">
        <w:rPr>
          <w:rFonts w:eastAsia="Calibri"/>
          <w:sz w:val="28"/>
          <w:szCs w:val="28"/>
        </w:rPr>
        <w:t xml:space="preserve"> :</w:t>
      </w:r>
      <w:proofErr w:type="gramEnd"/>
      <w:r w:rsidRPr="00BD094F">
        <w:rPr>
          <w:rFonts w:eastAsia="Calibri"/>
          <w:sz w:val="28"/>
          <w:szCs w:val="28"/>
        </w:rPr>
        <w:t xml:space="preserve"> ОГУ, 2011. – 546 с. - </w:t>
      </w:r>
      <w:proofErr w:type="spellStart"/>
      <w:r w:rsidRPr="00BD094F">
        <w:rPr>
          <w:rFonts w:eastAsia="Calibri"/>
          <w:sz w:val="28"/>
          <w:szCs w:val="28"/>
        </w:rPr>
        <w:t>Загл</w:t>
      </w:r>
      <w:proofErr w:type="spellEnd"/>
      <w:r w:rsidRPr="00BD094F">
        <w:rPr>
          <w:rFonts w:eastAsia="Calibri"/>
          <w:sz w:val="28"/>
          <w:szCs w:val="28"/>
        </w:rPr>
        <w:t xml:space="preserve">. с </w:t>
      </w:r>
      <w:proofErr w:type="spellStart"/>
      <w:r w:rsidRPr="00BD094F">
        <w:rPr>
          <w:rFonts w:eastAsia="Calibri"/>
          <w:sz w:val="28"/>
          <w:szCs w:val="28"/>
        </w:rPr>
        <w:t>тит</w:t>
      </w:r>
      <w:proofErr w:type="spellEnd"/>
      <w:r w:rsidRPr="00BD094F">
        <w:rPr>
          <w:rFonts w:eastAsia="Calibri"/>
          <w:sz w:val="28"/>
          <w:szCs w:val="28"/>
        </w:rPr>
        <w:t xml:space="preserve">. экрана. – </w:t>
      </w:r>
      <w:proofErr w:type="spellStart"/>
      <w:r w:rsidRPr="00BD094F">
        <w:rPr>
          <w:rFonts w:eastAsia="Calibri"/>
          <w:sz w:val="28"/>
          <w:szCs w:val="28"/>
        </w:rPr>
        <w:t>Adobe</w:t>
      </w:r>
      <w:proofErr w:type="spellEnd"/>
      <w:r w:rsidRPr="00BD094F">
        <w:rPr>
          <w:rFonts w:eastAsia="Calibri"/>
          <w:sz w:val="28"/>
          <w:szCs w:val="28"/>
        </w:rPr>
        <w:t xml:space="preserve"> </w:t>
      </w:r>
      <w:proofErr w:type="spellStart"/>
      <w:r w:rsidRPr="00BD094F">
        <w:rPr>
          <w:rFonts w:eastAsia="Calibri"/>
          <w:sz w:val="28"/>
          <w:szCs w:val="28"/>
        </w:rPr>
        <w:t>Acrobat</w:t>
      </w:r>
      <w:proofErr w:type="spellEnd"/>
      <w:r w:rsidRPr="00BD094F">
        <w:rPr>
          <w:rFonts w:eastAsia="Calibri"/>
          <w:sz w:val="28"/>
          <w:szCs w:val="28"/>
        </w:rPr>
        <w:t xml:space="preserve"> </w:t>
      </w:r>
      <w:proofErr w:type="spellStart"/>
      <w:r w:rsidRPr="00BD094F">
        <w:rPr>
          <w:rFonts w:eastAsia="Calibri"/>
          <w:sz w:val="28"/>
          <w:szCs w:val="28"/>
        </w:rPr>
        <w:t>Reader</w:t>
      </w:r>
      <w:proofErr w:type="spellEnd"/>
      <w:r w:rsidRPr="00BD094F">
        <w:rPr>
          <w:rFonts w:eastAsia="Calibri"/>
          <w:sz w:val="28"/>
          <w:szCs w:val="28"/>
        </w:rPr>
        <w:t xml:space="preserve"> 6.0. - № гос. регистрации 0321102522. – Режим доступа: http://artlib.osu.ru/web/books/metod_all/312_20110627.pdf</w:t>
      </w:r>
    </w:p>
    <w:p w:rsidR="00BD094F" w:rsidRPr="00BD094F" w:rsidRDefault="00BD094F" w:rsidP="00BD094F">
      <w:pPr>
        <w:suppressAutoHyphens/>
        <w:spacing w:after="0" w:line="240" w:lineRule="auto"/>
        <w:ind w:firstLine="709"/>
        <w:jc w:val="both"/>
        <w:rPr>
          <w:rFonts w:eastAsia="Calibri"/>
          <w:sz w:val="28"/>
          <w:szCs w:val="28"/>
        </w:rPr>
      </w:pPr>
      <w:r w:rsidRPr="00BD094F">
        <w:rPr>
          <w:rFonts w:eastAsia="Calibri"/>
          <w:sz w:val="28"/>
          <w:szCs w:val="28"/>
        </w:rPr>
        <w:t>4 Никитин, В. А. Лабораторный практикум по курсу «Методы и средства измерений, испытаний и контроля» [Электронный ресурс]</w:t>
      </w:r>
      <w:proofErr w:type="gramStart"/>
      <w:r w:rsidRPr="00BD094F">
        <w:rPr>
          <w:rFonts w:eastAsia="Calibri"/>
          <w:sz w:val="28"/>
          <w:szCs w:val="28"/>
        </w:rPr>
        <w:t xml:space="preserve"> :</w:t>
      </w:r>
      <w:proofErr w:type="gramEnd"/>
      <w:r w:rsidRPr="00BD094F">
        <w:rPr>
          <w:rFonts w:eastAsia="Calibri"/>
          <w:sz w:val="28"/>
          <w:szCs w:val="28"/>
        </w:rPr>
        <w:t xml:space="preserve"> учебное пособие / В. А. Никитин; М-во образования и науки Рос. Федерации, Гос. </w:t>
      </w:r>
      <w:proofErr w:type="spellStart"/>
      <w:r w:rsidRPr="00BD094F">
        <w:rPr>
          <w:rFonts w:eastAsia="Calibri"/>
          <w:sz w:val="28"/>
          <w:szCs w:val="28"/>
        </w:rPr>
        <w:t>образоват</w:t>
      </w:r>
      <w:proofErr w:type="spellEnd"/>
      <w:r w:rsidRPr="00BD094F">
        <w:rPr>
          <w:rFonts w:eastAsia="Calibri"/>
          <w:sz w:val="28"/>
          <w:szCs w:val="28"/>
        </w:rPr>
        <w:t xml:space="preserve">. учреждение </w:t>
      </w:r>
      <w:proofErr w:type="spellStart"/>
      <w:r w:rsidRPr="00BD094F">
        <w:rPr>
          <w:rFonts w:eastAsia="Calibri"/>
          <w:sz w:val="28"/>
          <w:szCs w:val="28"/>
        </w:rPr>
        <w:t>высш</w:t>
      </w:r>
      <w:proofErr w:type="spellEnd"/>
      <w:r w:rsidRPr="00BD094F">
        <w:rPr>
          <w:rFonts w:eastAsia="Calibri"/>
          <w:sz w:val="28"/>
          <w:szCs w:val="28"/>
        </w:rPr>
        <w:t>. проф. образования «Оренбург</w:t>
      </w:r>
      <w:proofErr w:type="gramStart"/>
      <w:r w:rsidRPr="00BD094F">
        <w:rPr>
          <w:rFonts w:eastAsia="Calibri"/>
          <w:sz w:val="28"/>
          <w:szCs w:val="28"/>
        </w:rPr>
        <w:t>.</w:t>
      </w:r>
      <w:proofErr w:type="gramEnd"/>
      <w:r w:rsidRPr="00BD094F">
        <w:rPr>
          <w:rFonts w:eastAsia="Calibri"/>
          <w:sz w:val="28"/>
          <w:szCs w:val="28"/>
        </w:rPr>
        <w:t xml:space="preserve"> </w:t>
      </w:r>
      <w:proofErr w:type="gramStart"/>
      <w:r w:rsidRPr="00BD094F">
        <w:rPr>
          <w:rFonts w:eastAsia="Calibri"/>
          <w:sz w:val="28"/>
          <w:szCs w:val="28"/>
        </w:rPr>
        <w:t>г</w:t>
      </w:r>
      <w:proofErr w:type="gramEnd"/>
      <w:r w:rsidRPr="00BD094F">
        <w:rPr>
          <w:rFonts w:eastAsia="Calibri"/>
          <w:sz w:val="28"/>
          <w:szCs w:val="28"/>
        </w:rPr>
        <w:t>ос. ун-т». – Ч. 3. Измерение физико-химического состава и свойств веществ, электрических и магнитных величин, времени и частоты. – Электрон</w:t>
      </w:r>
      <w:proofErr w:type="gramStart"/>
      <w:r w:rsidRPr="00BD094F">
        <w:rPr>
          <w:rFonts w:eastAsia="Calibri"/>
          <w:sz w:val="28"/>
          <w:szCs w:val="28"/>
        </w:rPr>
        <w:t>.</w:t>
      </w:r>
      <w:proofErr w:type="gramEnd"/>
      <w:r w:rsidRPr="00BD094F">
        <w:rPr>
          <w:rFonts w:eastAsia="Calibri"/>
          <w:sz w:val="28"/>
          <w:szCs w:val="28"/>
        </w:rPr>
        <w:t xml:space="preserve"> </w:t>
      </w:r>
      <w:proofErr w:type="gramStart"/>
      <w:r w:rsidRPr="00BD094F">
        <w:rPr>
          <w:rFonts w:eastAsia="Calibri"/>
          <w:sz w:val="28"/>
          <w:szCs w:val="28"/>
        </w:rPr>
        <w:t>т</w:t>
      </w:r>
      <w:proofErr w:type="gramEnd"/>
      <w:r w:rsidRPr="00BD094F">
        <w:rPr>
          <w:rFonts w:eastAsia="Calibri"/>
          <w:sz w:val="28"/>
          <w:szCs w:val="28"/>
        </w:rPr>
        <w:t>екстовые дан. (1 файл: 5.18 Мб). – Оренбург</w:t>
      </w:r>
      <w:proofErr w:type="gramStart"/>
      <w:r w:rsidRPr="00BD094F">
        <w:rPr>
          <w:rFonts w:eastAsia="Calibri"/>
          <w:sz w:val="28"/>
          <w:szCs w:val="28"/>
        </w:rPr>
        <w:t xml:space="preserve"> :</w:t>
      </w:r>
      <w:proofErr w:type="gramEnd"/>
      <w:r w:rsidRPr="00BD094F">
        <w:rPr>
          <w:rFonts w:eastAsia="Calibri"/>
          <w:sz w:val="28"/>
          <w:szCs w:val="28"/>
        </w:rPr>
        <w:t xml:space="preserve"> ОГУ, 2011. – 253 с. - </w:t>
      </w:r>
      <w:proofErr w:type="spellStart"/>
      <w:r w:rsidRPr="00BD094F">
        <w:rPr>
          <w:rFonts w:eastAsia="Calibri"/>
          <w:sz w:val="28"/>
          <w:szCs w:val="28"/>
        </w:rPr>
        <w:t>Загл</w:t>
      </w:r>
      <w:proofErr w:type="spellEnd"/>
      <w:r w:rsidRPr="00BD094F">
        <w:rPr>
          <w:rFonts w:eastAsia="Calibri"/>
          <w:sz w:val="28"/>
          <w:szCs w:val="28"/>
        </w:rPr>
        <w:t xml:space="preserve">. с </w:t>
      </w:r>
      <w:proofErr w:type="spellStart"/>
      <w:r w:rsidRPr="00BD094F">
        <w:rPr>
          <w:rFonts w:eastAsia="Calibri"/>
          <w:sz w:val="28"/>
          <w:szCs w:val="28"/>
        </w:rPr>
        <w:t>тит</w:t>
      </w:r>
      <w:proofErr w:type="spellEnd"/>
      <w:r w:rsidRPr="00BD094F">
        <w:rPr>
          <w:rFonts w:eastAsia="Calibri"/>
          <w:sz w:val="28"/>
          <w:szCs w:val="28"/>
        </w:rPr>
        <w:t xml:space="preserve">. экрана. – </w:t>
      </w:r>
      <w:proofErr w:type="spellStart"/>
      <w:r w:rsidRPr="00BD094F">
        <w:rPr>
          <w:rFonts w:eastAsia="Calibri"/>
          <w:sz w:val="28"/>
          <w:szCs w:val="28"/>
        </w:rPr>
        <w:t>Adobe</w:t>
      </w:r>
      <w:proofErr w:type="spellEnd"/>
      <w:r w:rsidRPr="00BD094F">
        <w:rPr>
          <w:rFonts w:eastAsia="Calibri"/>
          <w:sz w:val="28"/>
          <w:szCs w:val="28"/>
        </w:rPr>
        <w:t xml:space="preserve"> </w:t>
      </w:r>
      <w:proofErr w:type="spellStart"/>
      <w:r w:rsidRPr="00BD094F">
        <w:rPr>
          <w:rFonts w:eastAsia="Calibri"/>
          <w:sz w:val="28"/>
          <w:szCs w:val="28"/>
        </w:rPr>
        <w:t>Acrobat</w:t>
      </w:r>
      <w:proofErr w:type="spellEnd"/>
      <w:r w:rsidRPr="00BD094F">
        <w:rPr>
          <w:rFonts w:eastAsia="Calibri"/>
          <w:sz w:val="28"/>
          <w:szCs w:val="28"/>
        </w:rPr>
        <w:t xml:space="preserve"> </w:t>
      </w:r>
      <w:proofErr w:type="spellStart"/>
      <w:r w:rsidRPr="00BD094F">
        <w:rPr>
          <w:rFonts w:eastAsia="Calibri"/>
          <w:sz w:val="28"/>
          <w:szCs w:val="28"/>
        </w:rPr>
        <w:t>Reader</w:t>
      </w:r>
      <w:proofErr w:type="spellEnd"/>
      <w:r w:rsidRPr="00BD094F">
        <w:rPr>
          <w:rFonts w:eastAsia="Calibri"/>
          <w:sz w:val="28"/>
          <w:szCs w:val="28"/>
        </w:rPr>
        <w:t xml:space="preserve"> 6.0. - № гос. регистрации 0321102521. – Режим доступа: http://artlib.osu.ru/web/books/metod_all/8_20110615.pdf</w:t>
      </w:r>
    </w:p>
    <w:p w:rsidR="00BD094F" w:rsidRPr="00BD094F" w:rsidRDefault="00BD094F" w:rsidP="00BD094F">
      <w:pPr>
        <w:suppressAutoHyphens/>
        <w:spacing w:after="0" w:line="240" w:lineRule="auto"/>
        <w:ind w:firstLine="709"/>
        <w:jc w:val="both"/>
        <w:rPr>
          <w:rFonts w:eastAsia="Calibri"/>
          <w:sz w:val="28"/>
          <w:szCs w:val="28"/>
        </w:rPr>
      </w:pPr>
      <w:r w:rsidRPr="00BD094F">
        <w:rPr>
          <w:rFonts w:eastAsia="Calibri"/>
          <w:sz w:val="28"/>
          <w:szCs w:val="28"/>
        </w:rPr>
        <w:t>5 Дивин, А. Г. Методы и средства измерений, испытаний и контроля</w:t>
      </w:r>
      <w:proofErr w:type="gramStart"/>
      <w:r w:rsidRPr="00BD094F">
        <w:rPr>
          <w:rFonts w:eastAsia="Calibri"/>
          <w:sz w:val="28"/>
          <w:szCs w:val="28"/>
        </w:rPr>
        <w:t xml:space="preserve"> :</w:t>
      </w:r>
      <w:proofErr w:type="gramEnd"/>
      <w:r w:rsidRPr="00BD094F">
        <w:rPr>
          <w:rFonts w:eastAsia="Calibri"/>
          <w:sz w:val="28"/>
          <w:szCs w:val="28"/>
        </w:rPr>
        <w:t xml:space="preserve"> учебное пособие : в 5 частях / А. Г. Дивин, С. В. Пономарев ; Тамбовский государственный технический университет. – Тамбов</w:t>
      </w:r>
      <w:proofErr w:type="gramStart"/>
      <w:r w:rsidRPr="00BD094F">
        <w:rPr>
          <w:rFonts w:eastAsia="Calibri"/>
          <w:sz w:val="28"/>
          <w:szCs w:val="28"/>
        </w:rPr>
        <w:t xml:space="preserve"> :</w:t>
      </w:r>
      <w:proofErr w:type="gramEnd"/>
      <w:r w:rsidRPr="00BD094F">
        <w:rPr>
          <w:rFonts w:eastAsia="Calibri"/>
          <w:sz w:val="28"/>
          <w:szCs w:val="28"/>
        </w:rPr>
        <w:t xml:space="preserve"> Тамбовский государственный технический университет (ТГТУ), 2011. – Часть 1. – 104 с. : ил</w:t>
      </w:r>
      <w:proofErr w:type="gramStart"/>
      <w:r w:rsidRPr="00BD094F">
        <w:rPr>
          <w:rFonts w:eastAsia="Calibri"/>
          <w:sz w:val="28"/>
          <w:szCs w:val="28"/>
        </w:rPr>
        <w:t xml:space="preserve">., </w:t>
      </w:r>
      <w:proofErr w:type="gramEnd"/>
      <w:r w:rsidRPr="00BD094F">
        <w:rPr>
          <w:rFonts w:eastAsia="Calibri"/>
          <w:sz w:val="28"/>
          <w:szCs w:val="28"/>
        </w:rPr>
        <w:t xml:space="preserve">табл., схем. – Режим доступа: по подписке. – URL: https://biblioclub.ru/index.php?page=book&amp;id=277964. – </w:t>
      </w:r>
      <w:proofErr w:type="spellStart"/>
      <w:r w:rsidRPr="00BD094F">
        <w:rPr>
          <w:rFonts w:eastAsia="Calibri"/>
          <w:sz w:val="28"/>
          <w:szCs w:val="28"/>
        </w:rPr>
        <w:t>Библиогр</w:t>
      </w:r>
      <w:proofErr w:type="spellEnd"/>
      <w:r w:rsidRPr="00BD094F">
        <w:rPr>
          <w:rFonts w:eastAsia="Calibri"/>
          <w:sz w:val="28"/>
          <w:szCs w:val="28"/>
        </w:rPr>
        <w:t>. в кн. – ISBN 978-5-8265-0987-6.</w:t>
      </w:r>
    </w:p>
    <w:p w:rsidR="00BD094F" w:rsidRPr="00BD094F" w:rsidRDefault="00BD094F" w:rsidP="00BD094F">
      <w:pPr>
        <w:suppressAutoHyphens/>
        <w:spacing w:after="0" w:line="240" w:lineRule="auto"/>
        <w:ind w:firstLine="709"/>
        <w:jc w:val="both"/>
        <w:rPr>
          <w:rFonts w:eastAsia="Calibri"/>
          <w:sz w:val="28"/>
          <w:szCs w:val="28"/>
        </w:rPr>
      </w:pPr>
      <w:r w:rsidRPr="00BD094F">
        <w:rPr>
          <w:rFonts w:eastAsia="Calibri"/>
          <w:sz w:val="28"/>
          <w:szCs w:val="28"/>
        </w:rPr>
        <w:t>6 Дивин, А. Г. Методы и средства измерений, испытаний и контроля</w:t>
      </w:r>
      <w:proofErr w:type="gramStart"/>
      <w:r w:rsidRPr="00BD094F">
        <w:rPr>
          <w:rFonts w:eastAsia="Calibri"/>
          <w:sz w:val="28"/>
          <w:szCs w:val="28"/>
        </w:rPr>
        <w:t xml:space="preserve"> :</w:t>
      </w:r>
      <w:proofErr w:type="gramEnd"/>
      <w:r w:rsidRPr="00BD094F">
        <w:rPr>
          <w:rFonts w:eastAsia="Calibri"/>
          <w:sz w:val="28"/>
          <w:szCs w:val="28"/>
        </w:rPr>
        <w:t xml:space="preserve"> учебное пособие : в 5 частях / А. Г. Дивин, С. В. Пономарев, Г. В. </w:t>
      </w:r>
      <w:proofErr w:type="spellStart"/>
      <w:r w:rsidRPr="00BD094F">
        <w:rPr>
          <w:rFonts w:eastAsia="Calibri"/>
          <w:sz w:val="28"/>
          <w:szCs w:val="28"/>
        </w:rPr>
        <w:t>Мозгова</w:t>
      </w:r>
      <w:proofErr w:type="spellEnd"/>
      <w:r w:rsidRPr="00BD094F">
        <w:rPr>
          <w:rFonts w:eastAsia="Calibri"/>
          <w:sz w:val="28"/>
          <w:szCs w:val="28"/>
        </w:rPr>
        <w:t xml:space="preserve"> ; Тамбовский государственный технический университет. – Тамбов</w:t>
      </w:r>
      <w:proofErr w:type="gramStart"/>
      <w:r w:rsidRPr="00BD094F">
        <w:rPr>
          <w:rFonts w:eastAsia="Calibri"/>
          <w:sz w:val="28"/>
          <w:szCs w:val="28"/>
        </w:rPr>
        <w:t xml:space="preserve"> :</w:t>
      </w:r>
      <w:proofErr w:type="gramEnd"/>
      <w:r w:rsidRPr="00BD094F">
        <w:rPr>
          <w:rFonts w:eastAsia="Calibri"/>
          <w:sz w:val="28"/>
          <w:szCs w:val="28"/>
        </w:rPr>
        <w:t xml:space="preserve"> Тамбовский государственный технический университет (ТГТУ), 2012. – Часть 2. – 107 с. : схем</w:t>
      </w:r>
      <w:proofErr w:type="gramStart"/>
      <w:r w:rsidRPr="00BD094F">
        <w:rPr>
          <w:rFonts w:eastAsia="Calibri"/>
          <w:sz w:val="28"/>
          <w:szCs w:val="28"/>
        </w:rPr>
        <w:t xml:space="preserve">., </w:t>
      </w:r>
      <w:proofErr w:type="gramEnd"/>
      <w:r w:rsidRPr="00BD094F">
        <w:rPr>
          <w:rFonts w:eastAsia="Calibri"/>
          <w:sz w:val="28"/>
          <w:szCs w:val="28"/>
        </w:rPr>
        <w:t xml:space="preserve">ил. – Режим доступа: по подписке. – URL: https://biblioclub.ru/index.php?page=book&amp;id=437084. – </w:t>
      </w:r>
      <w:proofErr w:type="spellStart"/>
      <w:r w:rsidRPr="00BD094F">
        <w:rPr>
          <w:rFonts w:eastAsia="Calibri"/>
          <w:sz w:val="28"/>
          <w:szCs w:val="28"/>
        </w:rPr>
        <w:t>Библиогр</w:t>
      </w:r>
      <w:proofErr w:type="spellEnd"/>
      <w:r w:rsidRPr="00BD094F">
        <w:rPr>
          <w:rFonts w:eastAsia="Calibri"/>
          <w:sz w:val="28"/>
          <w:szCs w:val="28"/>
        </w:rPr>
        <w:t>. в кн. – ISBN 978-5-8265-1102-2.</w:t>
      </w:r>
    </w:p>
    <w:p w:rsidR="00BD094F" w:rsidRPr="00BD094F" w:rsidRDefault="00BD094F" w:rsidP="00BD094F">
      <w:pPr>
        <w:suppressAutoHyphens/>
        <w:spacing w:after="0" w:line="240" w:lineRule="auto"/>
        <w:ind w:firstLine="709"/>
        <w:jc w:val="both"/>
        <w:rPr>
          <w:rFonts w:eastAsia="Calibri"/>
          <w:sz w:val="28"/>
          <w:szCs w:val="28"/>
        </w:rPr>
      </w:pPr>
      <w:r w:rsidRPr="00BD094F">
        <w:rPr>
          <w:rFonts w:eastAsia="Calibri"/>
          <w:sz w:val="28"/>
          <w:szCs w:val="28"/>
        </w:rPr>
        <w:t>7 Дивин, А. Г. Методы и средства измерений, испытаний и контроля</w:t>
      </w:r>
      <w:proofErr w:type="gramStart"/>
      <w:r w:rsidRPr="00BD094F">
        <w:rPr>
          <w:rFonts w:eastAsia="Calibri"/>
          <w:sz w:val="28"/>
          <w:szCs w:val="28"/>
        </w:rPr>
        <w:t xml:space="preserve"> :</w:t>
      </w:r>
      <w:proofErr w:type="gramEnd"/>
      <w:r w:rsidRPr="00BD094F">
        <w:rPr>
          <w:rFonts w:eastAsia="Calibri"/>
          <w:sz w:val="28"/>
          <w:szCs w:val="28"/>
        </w:rPr>
        <w:t xml:space="preserve"> учебное пособие : в 5 частях / А. Г. Дивин, С. В. Пономарев ; Тамбовский государственный технический университет. – Тамбов</w:t>
      </w:r>
      <w:proofErr w:type="gramStart"/>
      <w:r w:rsidRPr="00BD094F">
        <w:rPr>
          <w:rFonts w:eastAsia="Calibri"/>
          <w:sz w:val="28"/>
          <w:szCs w:val="28"/>
        </w:rPr>
        <w:t xml:space="preserve"> :</w:t>
      </w:r>
      <w:proofErr w:type="gramEnd"/>
      <w:r w:rsidRPr="00BD094F">
        <w:rPr>
          <w:rFonts w:eastAsia="Calibri"/>
          <w:sz w:val="28"/>
          <w:szCs w:val="28"/>
        </w:rPr>
        <w:t xml:space="preserve"> Тамбовский государственный технический университет (ТГТУ), 2013. – Часть 3. Средства измерения температуры, оптических и радиационных величин. – 117 с.</w:t>
      </w:r>
      <w:proofErr w:type="gramStart"/>
      <w:r w:rsidRPr="00BD094F">
        <w:rPr>
          <w:rFonts w:eastAsia="Calibri"/>
          <w:sz w:val="28"/>
          <w:szCs w:val="28"/>
        </w:rPr>
        <w:t xml:space="preserve"> :</w:t>
      </w:r>
      <w:proofErr w:type="gramEnd"/>
      <w:r w:rsidRPr="00BD094F">
        <w:rPr>
          <w:rFonts w:eastAsia="Calibri"/>
          <w:sz w:val="28"/>
          <w:szCs w:val="28"/>
        </w:rPr>
        <w:t xml:space="preserve"> ил. – Режим доступа: по подписке. – URL: https://biblioclub.ru/index.php?page=book&amp;id=277647. – </w:t>
      </w:r>
      <w:proofErr w:type="spellStart"/>
      <w:r w:rsidRPr="00BD094F">
        <w:rPr>
          <w:rFonts w:eastAsia="Calibri"/>
          <w:sz w:val="28"/>
          <w:szCs w:val="28"/>
        </w:rPr>
        <w:t>Библиогр</w:t>
      </w:r>
      <w:proofErr w:type="spellEnd"/>
      <w:r w:rsidRPr="00BD094F">
        <w:rPr>
          <w:rFonts w:eastAsia="Calibri"/>
          <w:sz w:val="28"/>
          <w:szCs w:val="28"/>
        </w:rPr>
        <w:t>.: с. 114. – ISBN 978-5-8265-1215-9(ч. 3). – ISBN 978-5-8265-1225-8.</w:t>
      </w:r>
    </w:p>
    <w:p w:rsidR="004F13F8" w:rsidRDefault="00BD094F" w:rsidP="00BD094F">
      <w:pPr>
        <w:suppressAutoHyphens/>
        <w:spacing w:after="0" w:line="240" w:lineRule="auto"/>
        <w:ind w:firstLine="709"/>
        <w:jc w:val="both"/>
        <w:rPr>
          <w:rFonts w:eastAsia="Calibri"/>
          <w:sz w:val="28"/>
          <w:szCs w:val="28"/>
        </w:rPr>
      </w:pPr>
      <w:r w:rsidRPr="00BD094F">
        <w:rPr>
          <w:rFonts w:eastAsia="Calibri"/>
          <w:sz w:val="28"/>
          <w:szCs w:val="28"/>
        </w:rPr>
        <w:lastRenderedPageBreak/>
        <w:t>8 Дивин, А. Г. Методы и средства измерений, испытаний и контроля</w:t>
      </w:r>
      <w:proofErr w:type="gramStart"/>
      <w:r w:rsidRPr="00BD094F">
        <w:rPr>
          <w:rFonts w:eastAsia="Calibri"/>
          <w:sz w:val="28"/>
          <w:szCs w:val="28"/>
        </w:rPr>
        <w:t xml:space="preserve"> :</w:t>
      </w:r>
      <w:proofErr w:type="gramEnd"/>
      <w:r w:rsidRPr="00BD094F">
        <w:rPr>
          <w:rFonts w:eastAsia="Calibri"/>
          <w:sz w:val="28"/>
          <w:szCs w:val="28"/>
        </w:rPr>
        <w:t xml:space="preserve"> учебное пособие : в 5 частях / А. Г. Дивин, С. В. Пономарев ; Тамбовский государственный технический университет. – Тамбов</w:t>
      </w:r>
      <w:proofErr w:type="gramStart"/>
      <w:r w:rsidRPr="00BD094F">
        <w:rPr>
          <w:rFonts w:eastAsia="Calibri"/>
          <w:sz w:val="28"/>
          <w:szCs w:val="28"/>
        </w:rPr>
        <w:t xml:space="preserve"> :</w:t>
      </w:r>
      <w:proofErr w:type="gramEnd"/>
      <w:r w:rsidRPr="00BD094F">
        <w:rPr>
          <w:rFonts w:eastAsia="Calibri"/>
          <w:sz w:val="28"/>
          <w:szCs w:val="28"/>
        </w:rPr>
        <w:t xml:space="preserve"> Тамбовский государственный технический университет (ТГТУ), 2014. – Часть 4. Методы и средства измерения состава и свойств веществ. – 104 с. : ил</w:t>
      </w:r>
      <w:proofErr w:type="gramStart"/>
      <w:r w:rsidRPr="00BD094F">
        <w:rPr>
          <w:rFonts w:eastAsia="Calibri"/>
          <w:sz w:val="28"/>
          <w:szCs w:val="28"/>
        </w:rPr>
        <w:t xml:space="preserve">., </w:t>
      </w:r>
      <w:proofErr w:type="gramEnd"/>
      <w:r w:rsidRPr="00BD094F">
        <w:rPr>
          <w:rFonts w:eastAsia="Calibri"/>
          <w:sz w:val="28"/>
          <w:szCs w:val="28"/>
        </w:rPr>
        <w:t xml:space="preserve">табл., схем. – Режим доступа: по подписке. – URL: https://biblioclub.ru/index.php?page=book&amp;id=277932. – </w:t>
      </w:r>
      <w:proofErr w:type="spellStart"/>
      <w:r w:rsidRPr="00BD094F">
        <w:rPr>
          <w:rFonts w:eastAsia="Calibri"/>
          <w:sz w:val="28"/>
          <w:szCs w:val="28"/>
        </w:rPr>
        <w:t>Библиогр</w:t>
      </w:r>
      <w:proofErr w:type="spellEnd"/>
      <w:r w:rsidRPr="00BD094F">
        <w:rPr>
          <w:rFonts w:eastAsia="Calibri"/>
          <w:sz w:val="28"/>
          <w:szCs w:val="28"/>
        </w:rPr>
        <w:t>.: с. 97. – ISBN 978-5-8265-1272-2.</w:t>
      </w:r>
    </w:p>
    <w:sectPr w:rsidR="004F13F8" w:rsidSect="00F86E44">
      <w:footerReference w:type="default" r:id="rId9"/>
      <w:pgSz w:w="11906" w:h="16838"/>
      <w:pgMar w:top="1134"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35E" w:rsidRDefault="0045035E" w:rsidP="00B87C0A">
      <w:pPr>
        <w:spacing w:after="0" w:line="240" w:lineRule="auto"/>
      </w:pPr>
      <w:r>
        <w:separator/>
      </w:r>
    </w:p>
  </w:endnote>
  <w:endnote w:type="continuationSeparator" w:id="0">
    <w:p w:rsidR="0045035E" w:rsidRDefault="0045035E"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9770795"/>
      <w:docPartObj>
        <w:docPartGallery w:val="Page Numbers (Bottom of Page)"/>
        <w:docPartUnique/>
      </w:docPartObj>
    </w:sdtPr>
    <w:sdtEndPr/>
    <w:sdtContent>
      <w:p w:rsidR="00F86E44" w:rsidRDefault="00F86E44">
        <w:pPr>
          <w:pStyle w:val="a7"/>
          <w:jc w:val="right"/>
        </w:pPr>
        <w:r>
          <w:fldChar w:fldCharType="begin"/>
        </w:r>
        <w:r>
          <w:instrText>PAGE   \* MERGEFORMAT</w:instrText>
        </w:r>
        <w:r>
          <w:fldChar w:fldCharType="separate"/>
        </w:r>
        <w:r w:rsidR="00557325">
          <w:rPr>
            <w:noProof/>
          </w:rPr>
          <w:t>17</w:t>
        </w:r>
        <w:r>
          <w:fldChar w:fldCharType="end"/>
        </w:r>
      </w:p>
    </w:sdtContent>
  </w:sdt>
  <w:p w:rsidR="00F86E44" w:rsidRDefault="00F86E4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35E" w:rsidRDefault="0045035E" w:rsidP="00B87C0A">
      <w:pPr>
        <w:spacing w:after="0" w:line="240" w:lineRule="auto"/>
      </w:pPr>
      <w:r>
        <w:separator/>
      </w:r>
    </w:p>
  </w:footnote>
  <w:footnote w:type="continuationSeparator" w:id="0">
    <w:p w:rsidR="0045035E" w:rsidRDefault="0045035E"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6A55D38"/>
    <w:multiLevelType w:val="multilevel"/>
    <w:tmpl w:val="EB9E9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4">
    <w:nsid w:val="352B6B60"/>
    <w:multiLevelType w:val="multilevel"/>
    <w:tmpl w:val="09C4E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BA27EF"/>
    <w:multiLevelType w:val="multilevel"/>
    <w:tmpl w:val="88780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E0659D"/>
    <w:multiLevelType w:val="multilevel"/>
    <w:tmpl w:val="2E888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8203F5"/>
    <w:multiLevelType w:val="multilevel"/>
    <w:tmpl w:val="1E200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7412E4"/>
    <w:multiLevelType w:val="multilevel"/>
    <w:tmpl w:val="B51C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9983832"/>
    <w:multiLevelType w:val="multilevel"/>
    <w:tmpl w:val="295AC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5F4EA6"/>
    <w:multiLevelType w:val="multilevel"/>
    <w:tmpl w:val="14265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5"/>
  </w:num>
  <w:num w:numId="6">
    <w:abstractNumId w:val="2"/>
  </w:num>
  <w:num w:numId="7">
    <w:abstractNumId w:val="8"/>
  </w:num>
  <w:num w:numId="8">
    <w:abstractNumId w:val="9"/>
  </w:num>
  <w:num w:numId="9">
    <w:abstractNumId w:val="3"/>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36AAD"/>
    <w:rsid w:val="00051C23"/>
    <w:rsid w:val="0007358C"/>
    <w:rsid w:val="00085EA2"/>
    <w:rsid w:val="000F315D"/>
    <w:rsid w:val="00114E63"/>
    <w:rsid w:val="00147095"/>
    <w:rsid w:val="001E01F8"/>
    <w:rsid w:val="001F58C6"/>
    <w:rsid w:val="00235037"/>
    <w:rsid w:val="002413A6"/>
    <w:rsid w:val="002760E9"/>
    <w:rsid w:val="00281228"/>
    <w:rsid w:val="002C30E3"/>
    <w:rsid w:val="003121AD"/>
    <w:rsid w:val="00341C2F"/>
    <w:rsid w:val="003661FF"/>
    <w:rsid w:val="00383FED"/>
    <w:rsid w:val="00384EA4"/>
    <w:rsid w:val="00392DB8"/>
    <w:rsid w:val="0039623D"/>
    <w:rsid w:val="003A0B4E"/>
    <w:rsid w:val="003B2ED7"/>
    <w:rsid w:val="003B63FD"/>
    <w:rsid w:val="003F63E9"/>
    <w:rsid w:val="0043613E"/>
    <w:rsid w:val="004475EF"/>
    <w:rsid w:val="0045035E"/>
    <w:rsid w:val="00454F2A"/>
    <w:rsid w:val="004611F5"/>
    <w:rsid w:val="004769A7"/>
    <w:rsid w:val="00486A91"/>
    <w:rsid w:val="004B4B74"/>
    <w:rsid w:val="004C76AB"/>
    <w:rsid w:val="004D6EFD"/>
    <w:rsid w:val="004F13F8"/>
    <w:rsid w:val="00541263"/>
    <w:rsid w:val="00554927"/>
    <w:rsid w:val="00557325"/>
    <w:rsid w:val="0056123F"/>
    <w:rsid w:val="005B4A52"/>
    <w:rsid w:val="006008B0"/>
    <w:rsid w:val="00612BE9"/>
    <w:rsid w:val="00622C81"/>
    <w:rsid w:val="00626070"/>
    <w:rsid w:val="00670552"/>
    <w:rsid w:val="006B455C"/>
    <w:rsid w:val="006B68D5"/>
    <w:rsid w:val="006C29F6"/>
    <w:rsid w:val="006E1853"/>
    <w:rsid w:val="006F1DED"/>
    <w:rsid w:val="007612D3"/>
    <w:rsid w:val="007817FF"/>
    <w:rsid w:val="00784462"/>
    <w:rsid w:val="007B0A9D"/>
    <w:rsid w:val="007C2365"/>
    <w:rsid w:val="007F2AD5"/>
    <w:rsid w:val="007F68A3"/>
    <w:rsid w:val="008055C3"/>
    <w:rsid w:val="008069C8"/>
    <w:rsid w:val="008348AE"/>
    <w:rsid w:val="00871FA0"/>
    <w:rsid w:val="00873367"/>
    <w:rsid w:val="008A1279"/>
    <w:rsid w:val="008B0A8F"/>
    <w:rsid w:val="008F0350"/>
    <w:rsid w:val="009113FF"/>
    <w:rsid w:val="00931D88"/>
    <w:rsid w:val="00956BE3"/>
    <w:rsid w:val="00991DB1"/>
    <w:rsid w:val="009A14AF"/>
    <w:rsid w:val="009E2A53"/>
    <w:rsid w:val="00A033AC"/>
    <w:rsid w:val="00A5364A"/>
    <w:rsid w:val="00A73178"/>
    <w:rsid w:val="00A91F6F"/>
    <w:rsid w:val="00AE3304"/>
    <w:rsid w:val="00AF0EAB"/>
    <w:rsid w:val="00B20C10"/>
    <w:rsid w:val="00B41D84"/>
    <w:rsid w:val="00B60E00"/>
    <w:rsid w:val="00B61A8C"/>
    <w:rsid w:val="00B647FD"/>
    <w:rsid w:val="00B87C0A"/>
    <w:rsid w:val="00BD094F"/>
    <w:rsid w:val="00C32510"/>
    <w:rsid w:val="00C521CB"/>
    <w:rsid w:val="00C669FB"/>
    <w:rsid w:val="00C9230F"/>
    <w:rsid w:val="00CC1127"/>
    <w:rsid w:val="00CD6641"/>
    <w:rsid w:val="00D11061"/>
    <w:rsid w:val="00D46CA8"/>
    <w:rsid w:val="00D571D6"/>
    <w:rsid w:val="00D77A06"/>
    <w:rsid w:val="00DA047A"/>
    <w:rsid w:val="00DD494E"/>
    <w:rsid w:val="00E0498E"/>
    <w:rsid w:val="00E74BC0"/>
    <w:rsid w:val="00EA3AB5"/>
    <w:rsid w:val="00EB3C7B"/>
    <w:rsid w:val="00EC1729"/>
    <w:rsid w:val="00EC1D47"/>
    <w:rsid w:val="00F23CF1"/>
    <w:rsid w:val="00F263F6"/>
    <w:rsid w:val="00F42A69"/>
    <w:rsid w:val="00F643BE"/>
    <w:rsid w:val="00F86E44"/>
    <w:rsid w:val="00F919A7"/>
    <w:rsid w:val="00FF5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styleId="aa">
    <w:name w:val="List Paragraph"/>
    <w:basedOn w:val="a"/>
    <w:uiPriority w:val="34"/>
    <w:qFormat/>
    <w:rsid w:val="00E0498E"/>
    <w:pPr>
      <w:ind w:left="720"/>
      <w:contextualSpacing/>
    </w:pPr>
    <w:rPr>
      <w:rFonts w:eastAsia="Calibri"/>
      <w:sz w:val="24"/>
    </w:rPr>
  </w:style>
  <w:style w:type="paragraph" w:customStyle="1" w:styleId="c1">
    <w:name w:val="c1"/>
    <w:basedOn w:val="a"/>
    <w:rsid w:val="00E0498E"/>
    <w:pPr>
      <w:spacing w:before="30" w:after="150" w:line="240" w:lineRule="auto"/>
      <w:jc w:val="center"/>
    </w:pPr>
    <w:rPr>
      <w:rFonts w:ascii="Arial" w:eastAsia="Calibri" w:hAnsi="Arial" w:cs="Arial"/>
      <w:sz w:val="20"/>
      <w:szCs w:val="20"/>
      <w:lang w:eastAsia="ru-RU"/>
    </w:rPr>
  </w:style>
  <w:style w:type="paragraph" w:customStyle="1" w:styleId="ReportMain">
    <w:name w:val="Report_Main"/>
    <w:basedOn w:val="a"/>
    <w:link w:val="ReportMain0"/>
    <w:rsid w:val="00DD494E"/>
    <w:pPr>
      <w:spacing w:after="0" w:line="240" w:lineRule="auto"/>
    </w:pPr>
    <w:rPr>
      <w:rFonts w:eastAsia="Calibri"/>
      <w:sz w:val="24"/>
    </w:rPr>
  </w:style>
  <w:style w:type="character" w:customStyle="1" w:styleId="ReportMain0">
    <w:name w:val="Report_Main Знак"/>
    <w:link w:val="ReportMain"/>
    <w:rsid w:val="00DD494E"/>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styleId="aa">
    <w:name w:val="List Paragraph"/>
    <w:basedOn w:val="a"/>
    <w:uiPriority w:val="34"/>
    <w:qFormat/>
    <w:rsid w:val="00E0498E"/>
    <w:pPr>
      <w:ind w:left="720"/>
      <w:contextualSpacing/>
    </w:pPr>
    <w:rPr>
      <w:rFonts w:eastAsia="Calibri"/>
      <w:sz w:val="24"/>
    </w:rPr>
  </w:style>
  <w:style w:type="paragraph" w:customStyle="1" w:styleId="c1">
    <w:name w:val="c1"/>
    <w:basedOn w:val="a"/>
    <w:rsid w:val="00E0498E"/>
    <w:pPr>
      <w:spacing w:before="30" w:after="150" w:line="240" w:lineRule="auto"/>
      <w:jc w:val="center"/>
    </w:pPr>
    <w:rPr>
      <w:rFonts w:ascii="Arial" w:eastAsia="Calibri" w:hAnsi="Arial" w:cs="Arial"/>
      <w:sz w:val="20"/>
      <w:szCs w:val="20"/>
      <w:lang w:eastAsia="ru-RU"/>
    </w:rPr>
  </w:style>
  <w:style w:type="paragraph" w:customStyle="1" w:styleId="ReportMain">
    <w:name w:val="Report_Main"/>
    <w:basedOn w:val="a"/>
    <w:link w:val="ReportMain0"/>
    <w:rsid w:val="00DD494E"/>
    <w:pPr>
      <w:spacing w:after="0" w:line="240" w:lineRule="auto"/>
    </w:pPr>
    <w:rPr>
      <w:rFonts w:eastAsia="Calibri"/>
      <w:sz w:val="24"/>
    </w:rPr>
  </w:style>
  <w:style w:type="character" w:customStyle="1" w:styleId="ReportMain0">
    <w:name w:val="Report_Main Знак"/>
    <w:link w:val="ReportMain"/>
    <w:rsid w:val="00DD494E"/>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95861">
      <w:bodyDiv w:val="1"/>
      <w:marLeft w:val="0"/>
      <w:marRight w:val="0"/>
      <w:marTop w:val="0"/>
      <w:marBottom w:val="0"/>
      <w:divBdr>
        <w:top w:val="none" w:sz="0" w:space="0" w:color="auto"/>
        <w:left w:val="none" w:sz="0" w:space="0" w:color="auto"/>
        <w:bottom w:val="none" w:sz="0" w:space="0" w:color="auto"/>
        <w:right w:val="none" w:sz="0" w:space="0" w:color="auto"/>
      </w:divBdr>
    </w:div>
    <w:div w:id="151796048">
      <w:bodyDiv w:val="1"/>
      <w:marLeft w:val="0"/>
      <w:marRight w:val="0"/>
      <w:marTop w:val="0"/>
      <w:marBottom w:val="0"/>
      <w:divBdr>
        <w:top w:val="none" w:sz="0" w:space="0" w:color="auto"/>
        <w:left w:val="none" w:sz="0" w:space="0" w:color="auto"/>
        <w:bottom w:val="none" w:sz="0" w:space="0" w:color="auto"/>
        <w:right w:val="none" w:sz="0" w:space="0" w:color="auto"/>
      </w:divBdr>
    </w:div>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710350761">
      <w:bodyDiv w:val="1"/>
      <w:marLeft w:val="0"/>
      <w:marRight w:val="0"/>
      <w:marTop w:val="0"/>
      <w:marBottom w:val="0"/>
      <w:divBdr>
        <w:top w:val="none" w:sz="0" w:space="0" w:color="auto"/>
        <w:left w:val="none" w:sz="0" w:space="0" w:color="auto"/>
        <w:bottom w:val="none" w:sz="0" w:space="0" w:color="auto"/>
        <w:right w:val="none" w:sz="0" w:space="0" w:color="auto"/>
      </w:divBdr>
    </w:div>
    <w:div w:id="853766105">
      <w:bodyDiv w:val="1"/>
      <w:marLeft w:val="0"/>
      <w:marRight w:val="0"/>
      <w:marTop w:val="0"/>
      <w:marBottom w:val="0"/>
      <w:divBdr>
        <w:top w:val="none" w:sz="0" w:space="0" w:color="auto"/>
        <w:left w:val="none" w:sz="0" w:space="0" w:color="auto"/>
        <w:bottom w:val="none" w:sz="0" w:space="0" w:color="auto"/>
        <w:right w:val="none" w:sz="0" w:space="0" w:color="auto"/>
      </w:divBdr>
    </w:div>
    <w:div w:id="879703019">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2251102">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297835997">
      <w:bodyDiv w:val="1"/>
      <w:marLeft w:val="0"/>
      <w:marRight w:val="0"/>
      <w:marTop w:val="0"/>
      <w:marBottom w:val="0"/>
      <w:divBdr>
        <w:top w:val="none" w:sz="0" w:space="0" w:color="auto"/>
        <w:left w:val="none" w:sz="0" w:space="0" w:color="auto"/>
        <w:bottom w:val="none" w:sz="0" w:space="0" w:color="auto"/>
        <w:right w:val="none" w:sz="0" w:space="0" w:color="auto"/>
      </w:divBdr>
    </w:div>
    <w:div w:id="1359237012">
      <w:bodyDiv w:val="1"/>
      <w:marLeft w:val="0"/>
      <w:marRight w:val="0"/>
      <w:marTop w:val="0"/>
      <w:marBottom w:val="0"/>
      <w:divBdr>
        <w:top w:val="none" w:sz="0" w:space="0" w:color="auto"/>
        <w:left w:val="none" w:sz="0" w:space="0" w:color="auto"/>
        <w:bottom w:val="none" w:sz="0" w:space="0" w:color="auto"/>
        <w:right w:val="none" w:sz="0" w:space="0" w:color="auto"/>
      </w:divBdr>
    </w:div>
    <w:div w:id="1539775040">
      <w:bodyDiv w:val="1"/>
      <w:marLeft w:val="0"/>
      <w:marRight w:val="0"/>
      <w:marTop w:val="0"/>
      <w:marBottom w:val="0"/>
      <w:divBdr>
        <w:top w:val="none" w:sz="0" w:space="0" w:color="auto"/>
        <w:left w:val="none" w:sz="0" w:space="0" w:color="auto"/>
        <w:bottom w:val="none" w:sz="0" w:space="0" w:color="auto"/>
        <w:right w:val="none" w:sz="0" w:space="0" w:color="auto"/>
      </w:divBdr>
    </w:div>
    <w:div w:id="1756510682">
      <w:bodyDiv w:val="1"/>
      <w:marLeft w:val="0"/>
      <w:marRight w:val="0"/>
      <w:marTop w:val="0"/>
      <w:marBottom w:val="0"/>
      <w:divBdr>
        <w:top w:val="none" w:sz="0" w:space="0" w:color="auto"/>
        <w:left w:val="none" w:sz="0" w:space="0" w:color="auto"/>
        <w:bottom w:val="none" w:sz="0" w:space="0" w:color="auto"/>
        <w:right w:val="none" w:sz="0" w:space="0" w:color="auto"/>
      </w:divBdr>
    </w:div>
    <w:div w:id="1775056029">
      <w:bodyDiv w:val="1"/>
      <w:marLeft w:val="0"/>
      <w:marRight w:val="0"/>
      <w:marTop w:val="0"/>
      <w:marBottom w:val="0"/>
      <w:divBdr>
        <w:top w:val="none" w:sz="0" w:space="0" w:color="auto"/>
        <w:left w:val="none" w:sz="0" w:space="0" w:color="auto"/>
        <w:bottom w:val="none" w:sz="0" w:space="0" w:color="auto"/>
        <w:right w:val="none" w:sz="0" w:space="0" w:color="auto"/>
      </w:divBdr>
    </w:div>
    <w:div w:id="2004696133">
      <w:bodyDiv w:val="1"/>
      <w:marLeft w:val="0"/>
      <w:marRight w:val="0"/>
      <w:marTop w:val="0"/>
      <w:marBottom w:val="0"/>
      <w:divBdr>
        <w:top w:val="none" w:sz="0" w:space="0" w:color="auto"/>
        <w:left w:val="none" w:sz="0" w:space="0" w:color="auto"/>
        <w:bottom w:val="none" w:sz="0" w:space="0" w:color="auto"/>
        <w:right w:val="none" w:sz="0" w:space="0" w:color="auto"/>
      </w:divBdr>
    </w:div>
    <w:div w:id="210515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ist.osu.ru/cgi-bin/auth.cgi"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5032</Words>
  <Characters>28687</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2022-04-11T13:33:00Z</cp:lastPrinted>
  <dcterms:created xsi:type="dcterms:W3CDTF">2023-05-03T05:27:00Z</dcterms:created>
  <dcterms:modified xsi:type="dcterms:W3CDTF">2023-05-03T05:27:00Z</dcterms:modified>
</cp:coreProperties>
</file>