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691AB7">
        <w:rPr>
          <w:rFonts w:ascii="TimesNewRomanPSMT" w:hAnsi="TimesNewRomanPSMT" w:cs="TimesNewRomanPSMT"/>
          <w:sz w:val="28"/>
          <w:szCs w:val="28"/>
        </w:rPr>
        <w:t>г</w:t>
      </w:r>
      <w:r w:rsidR="00491396" w:rsidRPr="00491396">
        <w:rPr>
          <w:rFonts w:ascii="TimesNewRomanPSMT" w:hAnsi="TimesNewRomanPSMT" w:cs="TimesNewRomanPSMT"/>
          <w:sz w:val="28"/>
          <w:szCs w:val="28"/>
        </w:rPr>
        <w:t>еометрии и компьютерных наук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8A67AA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</w:p>
    <w:p w:rsidR="008A67AA" w:rsidRDefault="008A67AA" w:rsidP="008A67AA">
      <w:pPr>
        <w:pStyle w:val="ReportHead"/>
        <w:suppressAutoHyphens/>
        <w:spacing w:before="120"/>
        <w:rPr>
          <w:sz w:val="24"/>
        </w:rPr>
      </w:pPr>
      <w:bookmarkStart w:id="0" w:name="BookmarkWhereDelChr13"/>
      <w:bookmarkEnd w:id="0"/>
      <w:r>
        <w:rPr>
          <w:sz w:val="24"/>
        </w:rPr>
        <w:t>по дисциплине</w:t>
      </w:r>
    </w:p>
    <w:p w:rsidR="00F12F85" w:rsidRDefault="00F12F85" w:rsidP="00F12F85">
      <w:pPr>
        <w:pStyle w:val="ReportHead"/>
        <w:suppressAutoHyphens/>
        <w:rPr>
          <w:i/>
        </w:rPr>
      </w:pPr>
      <w:r>
        <w:rPr>
          <w:i/>
        </w:rPr>
        <w:t>«</w:t>
      </w:r>
      <w:r w:rsidR="00081D86">
        <w:rPr>
          <w:i/>
        </w:rPr>
        <w:t>Б</w:t>
      </w:r>
      <w:r>
        <w:rPr>
          <w:i/>
        </w:rPr>
        <w:t>аз</w:t>
      </w:r>
      <w:r w:rsidR="00081D86">
        <w:rPr>
          <w:i/>
        </w:rPr>
        <w:t>ы</w:t>
      </w:r>
      <w:r>
        <w:rPr>
          <w:i/>
        </w:rPr>
        <w:t xml:space="preserve"> данных»</w:t>
      </w:r>
    </w:p>
    <w:p w:rsidR="00F12F85" w:rsidRDefault="00F12F85" w:rsidP="00F12F85">
      <w:pPr>
        <w:pStyle w:val="ReportHead"/>
        <w:suppressAutoHyphens/>
      </w:pPr>
    </w:p>
    <w:p w:rsidR="00F12F85" w:rsidRDefault="00F12F85" w:rsidP="00F12F85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F12F85" w:rsidRDefault="00F12F85" w:rsidP="00F12F85">
      <w:pPr>
        <w:pStyle w:val="ReportHead"/>
        <w:suppressAutoHyphens/>
        <w:spacing w:line="360" w:lineRule="auto"/>
      </w:pPr>
      <w:r>
        <w:t>БАКАЛАВРИАТ</w:t>
      </w:r>
    </w:p>
    <w:p w:rsidR="00081D86" w:rsidRPr="00081D86" w:rsidRDefault="00081D86" w:rsidP="00081D86">
      <w:pPr>
        <w:pStyle w:val="ReportHead"/>
        <w:suppressAutoHyphens/>
        <w:rPr>
          <w:szCs w:val="28"/>
        </w:rPr>
      </w:pPr>
      <w:r w:rsidRPr="00081D86">
        <w:rPr>
          <w:szCs w:val="28"/>
        </w:rPr>
        <w:t>Направление подготовки</w:t>
      </w:r>
    </w:p>
    <w:p w:rsidR="00081D86" w:rsidRPr="00081D86" w:rsidRDefault="00081D86" w:rsidP="00081D86">
      <w:pPr>
        <w:pStyle w:val="ReportHead"/>
        <w:suppressAutoHyphens/>
        <w:rPr>
          <w:i/>
          <w:szCs w:val="28"/>
          <w:u w:val="single"/>
        </w:rPr>
      </w:pPr>
      <w:r w:rsidRPr="00081D86">
        <w:rPr>
          <w:i/>
          <w:szCs w:val="28"/>
          <w:u w:val="single"/>
        </w:rPr>
        <w:t>09.03.02 Информационные системы и технологии</w:t>
      </w:r>
    </w:p>
    <w:p w:rsidR="00081D86" w:rsidRPr="00081D86" w:rsidRDefault="00081D86" w:rsidP="00081D86">
      <w:pPr>
        <w:pStyle w:val="ReportHead"/>
        <w:suppressAutoHyphens/>
        <w:rPr>
          <w:szCs w:val="28"/>
          <w:vertAlign w:val="superscript"/>
        </w:rPr>
      </w:pPr>
      <w:r w:rsidRPr="00081D86">
        <w:rPr>
          <w:szCs w:val="28"/>
          <w:vertAlign w:val="superscript"/>
        </w:rPr>
        <w:t>(код и наименование направления подготовки)</w:t>
      </w:r>
    </w:p>
    <w:p w:rsidR="00081D86" w:rsidRPr="00081D86" w:rsidRDefault="00081D86" w:rsidP="00081D86">
      <w:pPr>
        <w:pStyle w:val="ReportHead"/>
        <w:suppressAutoHyphens/>
        <w:rPr>
          <w:i/>
          <w:szCs w:val="28"/>
          <w:u w:val="single"/>
        </w:rPr>
      </w:pPr>
      <w:r w:rsidRPr="00081D86">
        <w:rPr>
          <w:i/>
          <w:szCs w:val="28"/>
          <w:u w:val="single"/>
        </w:rPr>
        <w:t>Анализ данных и машинное обучение</w:t>
      </w:r>
    </w:p>
    <w:p w:rsidR="00081D86" w:rsidRPr="00081D86" w:rsidRDefault="00081D86" w:rsidP="00081D86">
      <w:pPr>
        <w:pStyle w:val="ReportHead"/>
        <w:suppressAutoHyphens/>
        <w:rPr>
          <w:szCs w:val="28"/>
          <w:vertAlign w:val="superscript"/>
        </w:rPr>
      </w:pPr>
      <w:r w:rsidRPr="00081D86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F12F85" w:rsidRPr="00081D86" w:rsidRDefault="00F12F85" w:rsidP="00F12F85">
      <w:pPr>
        <w:pStyle w:val="ReportHead"/>
        <w:suppressAutoHyphens/>
        <w:rPr>
          <w:szCs w:val="28"/>
        </w:rPr>
      </w:pPr>
    </w:p>
    <w:p w:rsidR="00F12F85" w:rsidRDefault="00F12F85" w:rsidP="00F12F85">
      <w:pPr>
        <w:pStyle w:val="ReportHead"/>
        <w:suppressAutoHyphens/>
      </w:pPr>
      <w:r>
        <w:t>Квалификация</w:t>
      </w:r>
    </w:p>
    <w:p w:rsidR="00F12F85" w:rsidRDefault="00F12F85" w:rsidP="00F12F85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F12F85" w:rsidRDefault="00F12F85" w:rsidP="00F12F85">
      <w:pPr>
        <w:pStyle w:val="ReportHead"/>
        <w:suppressAutoHyphens/>
        <w:spacing w:before="120"/>
      </w:pPr>
      <w:r>
        <w:t>Форма обучения</w:t>
      </w:r>
    </w:p>
    <w:p w:rsidR="00F12F85" w:rsidRDefault="00F12F85" w:rsidP="00F12F8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42C55" w:rsidRDefault="00742C55" w:rsidP="00742C55">
      <w:pPr>
        <w:pStyle w:val="ReportHead"/>
        <w:suppressAutoHyphens/>
        <w:rPr>
          <w:sz w:val="24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742C55" w:rsidRPr="00E01DB3" w:rsidRDefault="00742C5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269E2" w:rsidRPr="00A015FC" w:rsidRDefault="00883C59" w:rsidP="00883C59">
      <w:pPr>
        <w:spacing w:after="200" w:line="276" w:lineRule="auto"/>
        <w:jc w:val="both"/>
        <w:rPr>
          <w:rFonts w:eastAsia="Calibri"/>
          <w:lang w:eastAsia="en-US"/>
        </w:rPr>
      </w:pPr>
      <w:r w:rsidRPr="00A015FC">
        <w:rPr>
          <w:rFonts w:eastAsia="Calibri"/>
          <w:lang w:eastAsia="en-US"/>
        </w:rPr>
        <w:lastRenderedPageBreak/>
        <w:t>Составитель</w:t>
      </w:r>
      <w:r w:rsidR="004269E2" w:rsidRPr="00A015FC">
        <w:rPr>
          <w:rFonts w:eastAsia="Calibri"/>
          <w:lang w:eastAsia="en-US"/>
        </w:rPr>
        <w:t xml:space="preserve"> </w:t>
      </w:r>
      <w:r w:rsidR="00742C55">
        <w:rPr>
          <w:rFonts w:eastAsia="Calibri"/>
          <w:lang w:eastAsia="en-US"/>
        </w:rPr>
        <w:t>Морковина Э. Ф.</w:t>
      </w:r>
    </w:p>
    <w:p w:rsidR="004269E2" w:rsidRPr="00A015FC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A015FC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A015FC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A015FC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A015FC">
        <w:rPr>
          <w:rFonts w:eastAsia="Calibri"/>
          <w:lang w:eastAsia="en-US"/>
        </w:rPr>
        <w:t xml:space="preserve">Методические </w:t>
      </w:r>
      <w:r w:rsidR="00691AB7" w:rsidRPr="00A015FC">
        <w:rPr>
          <w:rFonts w:eastAsia="Calibri"/>
          <w:lang w:eastAsia="en-US"/>
        </w:rPr>
        <w:t xml:space="preserve">указания рассмотрены и одобрены </w:t>
      </w:r>
      <w:r w:rsidRPr="00A015FC">
        <w:rPr>
          <w:rFonts w:eastAsia="Calibri"/>
          <w:lang w:eastAsia="en-US"/>
        </w:rPr>
        <w:t xml:space="preserve">на заседании </w:t>
      </w:r>
      <w:r w:rsidR="00491396" w:rsidRPr="00A015FC">
        <w:rPr>
          <w:rFonts w:eastAsia="Calibri"/>
          <w:lang w:eastAsia="en-US"/>
        </w:rPr>
        <w:t>кафедры геометрии и компьютерных наук</w:t>
      </w:r>
    </w:p>
    <w:p w:rsidR="000D40E4" w:rsidRPr="00A015FC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A015FC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A015FC">
        <w:rPr>
          <w:rFonts w:eastAsia="Calibri"/>
          <w:lang w:eastAsia="en-US"/>
        </w:rPr>
        <w:t>Заведующий к</w:t>
      </w:r>
      <w:r w:rsidR="00A015FC">
        <w:rPr>
          <w:rFonts w:eastAsia="Calibri"/>
          <w:lang w:eastAsia="en-US"/>
        </w:rPr>
        <w:t>афедрой ____________________ А.</w:t>
      </w:r>
      <w:r w:rsidR="00742C55">
        <w:rPr>
          <w:rFonts w:eastAsia="Calibri"/>
          <w:lang w:eastAsia="en-US"/>
        </w:rPr>
        <w:t> </w:t>
      </w:r>
      <w:r w:rsidR="00A015FC">
        <w:rPr>
          <w:rFonts w:eastAsia="Calibri"/>
          <w:lang w:eastAsia="en-US"/>
        </w:rPr>
        <w:t xml:space="preserve">Е. </w:t>
      </w:r>
      <w:proofErr w:type="spellStart"/>
      <w:r w:rsidR="00A015FC">
        <w:rPr>
          <w:rFonts w:eastAsia="Calibri"/>
          <w:lang w:eastAsia="en-US"/>
        </w:rPr>
        <w:t>Шухман</w:t>
      </w:r>
      <w:proofErr w:type="spellEnd"/>
    </w:p>
    <w:p w:rsidR="004269E2" w:rsidRPr="00A015FC" w:rsidRDefault="004269E2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4269E2" w:rsidRPr="00780708" w:rsidRDefault="007F0A60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A015FC">
        <w:rPr>
          <w:rFonts w:eastAsia="Calibri"/>
          <w:lang w:eastAsia="en-US"/>
        </w:rPr>
        <w:t xml:space="preserve">Методические </w:t>
      </w:r>
      <w:r w:rsidR="00691AB7" w:rsidRPr="00A015FC">
        <w:rPr>
          <w:rFonts w:eastAsia="Calibri"/>
          <w:lang w:eastAsia="en-US"/>
        </w:rPr>
        <w:t>указания</w:t>
      </w:r>
      <w:r w:rsidRPr="00A015FC">
        <w:rPr>
          <w:rFonts w:eastAsia="Calibri"/>
          <w:lang w:eastAsia="en-US"/>
        </w:rPr>
        <w:t xml:space="preserve"> </w:t>
      </w:r>
      <w:r w:rsidR="00F0109B">
        <w:rPr>
          <w:rFonts w:eastAsia="Calibri"/>
          <w:lang w:eastAsia="en-US"/>
        </w:rPr>
        <w:t>являю</w:t>
      </w:r>
      <w:bookmarkStart w:id="1" w:name="_GoBack"/>
      <w:bookmarkEnd w:id="1"/>
      <w:r w:rsidR="004269E2" w:rsidRPr="00A015FC">
        <w:rPr>
          <w:rFonts w:eastAsia="Calibri"/>
          <w:lang w:eastAsia="en-US"/>
        </w:rPr>
        <w:t xml:space="preserve">тся приложением к рабочей программе по дисциплине </w:t>
      </w:r>
      <w:r w:rsidR="00780708" w:rsidRPr="00780708">
        <w:rPr>
          <w:rFonts w:eastAsia="Calibri"/>
          <w:lang w:eastAsia="en-US"/>
        </w:rPr>
        <w:t>«</w:t>
      </w:r>
      <w:r w:rsidR="00081D86">
        <w:rPr>
          <w:rFonts w:eastAsia="Calibri"/>
          <w:lang w:eastAsia="en-US"/>
        </w:rPr>
        <w:t>Б</w:t>
      </w:r>
      <w:r w:rsidR="008B40A7">
        <w:rPr>
          <w:rFonts w:eastAsia="Calibri"/>
          <w:lang w:eastAsia="en-US"/>
        </w:rPr>
        <w:t>аз</w:t>
      </w:r>
      <w:r w:rsidR="00081D86">
        <w:rPr>
          <w:rFonts w:eastAsia="Calibri"/>
          <w:lang w:eastAsia="en-US"/>
        </w:rPr>
        <w:t>ы</w:t>
      </w:r>
      <w:r w:rsidR="008B40A7">
        <w:rPr>
          <w:rFonts w:eastAsia="Calibri"/>
          <w:lang w:eastAsia="en-US"/>
        </w:rPr>
        <w:t xml:space="preserve"> данных</w:t>
      </w:r>
      <w:r w:rsidR="00780708" w:rsidRPr="00780708">
        <w:rPr>
          <w:rFonts w:eastAsia="Calibri"/>
          <w:lang w:eastAsia="en-US"/>
        </w:rPr>
        <w:t>»</w:t>
      </w:r>
      <w:r w:rsidR="004269E2" w:rsidRPr="00A015FC">
        <w:rPr>
          <w:rFonts w:eastAsia="Calibri"/>
          <w:lang w:eastAsia="en-US"/>
        </w:rPr>
        <w:t>, зарегистрированной в ЦИТ под учетным номером________</w:t>
      </w:r>
      <w:r w:rsidR="00E01DB3" w:rsidRPr="00A015FC">
        <w:rPr>
          <w:rFonts w:eastAsia="Calibri"/>
          <w:lang w:eastAsia="en-US"/>
        </w:rPr>
        <w:t>___</w:t>
      </w:r>
      <w:r w:rsidR="004269E2" w:rsidRPr="00A015FC">
        <w:rPr>
          <w:rFonts w:eastAsia="Calibri"/>
          <w:lang w:eastAsia="en-US"/>
        </w:rPr>
        <w:t xml:space="preserve"> </w:t>
      </w:r>
      <w:r w:rsidR="004269E2" w:rsidRPr="00780708">
        <w:rPr>
          <w:rFonts w:eastAsia="Calibri"/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3A792F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3A792F">
        <w:rPr>
          <w:b/>
          <w:color w:val="000000"/>
          <w:spacing w:val="7"/>
          <w:sz w:val="28"/>
          <w:szCs w:val="28"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8146501"/>
        <w:docPartObj>
          <w:docPartGallery w:val="Table of Contents"/>
          <w:docPartUnique/>
        </w:docPartObj>
      </w:sdtPr>
      <w:sdtEndPr/>
      <w:sdtContent>
        <w:p w:rsidR="003A792F" w:rsidRDefault="003A792F">
          <w:pPr>
            <w:pStyle w:val="ab"/>
          </w:pPr>
        </w:p>
        <w:p w:rsidR="001C4378" w:rsidRDefault="00780A58">
          <w:pPr>
            <w:pStyle w:val="12"/>
            <w:tabs>
              <w:tab w:val="right" w:leader="dot" w:pos="98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3A792F">
            <w:instrText xml:space="preserve"> TOC \o "1-3" \h \z \u </w:instrText>
          </w:r>
          <w:r>
            <w:fldChar w:fldCharType="separate"/>
          </w:r>
          <w:hyperlink w:anchor="_Toc16694625" w:history="1">
            <w:r w:rsidR="001C4378" w:rsidRPr="00193B16">
              <w:rPr>
                <w:rStyle w:val="a9"/>
                <w:noProof/>
                <w:spacing w:val="7"/>
              </w:rPr>
              <w:t>Методические указания по лекционным занятиям</w:t>
            </w:r>
            <w:r w:rsidR="001C43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C4378">
              <w:rPr>
                <w:noProof/>
                <w:webHidden/>
              </w:rPr>
              <w:instrText xml:space="preserve"> PAGEREF _Toc16694625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C437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4378" w:rsidRDefault="002F7E75">
          <w:pPr>
            <w:pStyle w:val="12"/>
            <w:tabs>
              <w:tab w:val="right" w:leader="dot" w:pos="98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694626" w:history="1">
            <w:r w:rsidR="001C4378" w:rsidRPr="00193B16">
              <w:rPr>
                <w:rStyle w:val="a9"/>
                <w:noProof/>
                <w:spacing w:val="7"/>
              </w:rPr>
              <w:t>Методические указания к лабораторным работам</w:t>
            </w:r>
            <w:r w:rsidR="001C4378">
              <w:rPr>
                <w:noProof/>
                <w:webHidden/>
              </w:rPr>
              <w:tab/>
            </w:r>
            <w:r w:rsidR="00780A58">
              <w:rPr>
                <w:noProof/>
                <w:webHidden/>
              </w:rPr>
              <w:fldChar w:fldCharType="begin"/>
            </w:r>
            <w:r w:rsidR="001C4378">
              <w:rPr>
                <w:noProof/>
                <w:webHidden/>
              </w:rPr>
              <w:instrText xml:space="preserve"> PAGEREF _Toc16694626 \h </w:instrText>
            </w:r>
            <w:r w:rsidR="00780A58">
              <w:rPr>
                <w:noProof/>
                <w:webHidden/>
              </w:rPr>
            </w:r>
            <w:r w:rsidR="00780A58">
              <w:rPr>
                <w:noProof/>
                <w:webHidden/>
              </w:rPr>
              <w:fldChar w:fldCharType="separate"/>
            </w:r>
            <w:r w:rsidR="001C4378">
              <w:rPr>
                <w:noProof/>
                <w:webHidden/>
              </w:rPr>
              <w:t>5</w:t>
            </w:r>
            <w:r w:rsidR="00780A58">
              <w:rPr>
                <w:noProof/>
                <w:webHidden/>
              </w:rPr>
              <w:fldChar w:fldCharType="end"/>
            </w:r>
          </w:hyperlink>
        </w:p>
        <w:p w:rsidR="001C4378" w:rsidRDefault="002F7E75">
          <w:pPr>
            <w:pStyle w:val="12"/>
            <w:tabs>
              <w:tab w:val="right" w:leader="dot" w:pos="98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694627" w:history="1">
            <w:r w:rsidR="001C4378" w:rsidRPr="00193B16">
              <w:rPr>
                <w:rStyle w:val="a9"/>
                <w:noProof/>
                <w:spacing w:val="7"/>
              </w:rPr>
              <w:t>Методические указания по самостоятельной работе</w:t>
            </w:r>
            <w:r w:rsidR="001C4378">
              <w:rPr>
                <w:noProof/>
                <w:webHidden/>
              </w:rPr>
              <w:tab/>
            </w:r>
            <w:r w:rsidR="00780A58">
              <w:rPr>
                <w:noProof/>
                <w:webHidden/>
              </w:rPr>
              <w:fldChar w:fldCharType="begin"/>
            </w:r>
            <w:r w:rsidR="001C4378">
              <w:rPr>
                <w:noProof/>
                <w:webHidden/>
              </w:rPr>
              <w:instrText xml:space="preserve"> PAGEREF _Toc16694627 \h </w:instrText>
            </w:r>
            <w:r w:rsidR="00780A58">
              <w:rPr>
                <w:noProof/>
                <w:webHidden/>
              </w:rPr>
            </w:r>
            <w:r w:rsidR="00780A58">
              <w:rPr>
                <w:noProof/>
                <w:webHidden/>
              </w:rPr>
              <w:fldChar w:fldCharType="separate"/>
            </w:r>
            <w:r w:rsidR="001C4378">
              <w:rPr>
                <w:noProof/>
                <w:webHidden/>
              </w:rPr>
              <w:t>6</w:t>
            </w:r>
            <w:r w:rsidR="00780A58">
              <w:rPr>
                <w:noProof/>
                <w:webHidden/>
              </w:rPr>
              <w:fldChar w:fldCharType="end"/>
            </w:r>
          </w:hyperlink>
        </w:p>
        <w:p w:rsidR="001C4378" w:rsidRDefault="002F7E75" w:rsidP="001C4378">
          <w:pPr>
            <w:pStyle w:val="21"/>
            <w:tabs>
              <w:tab w:val="right" w:leader="dot" w:pos="9846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694628" w:history="1">
            <w:r w:rsidR="001C4378" w:rsidRPr="00193B16">
              <w:rPr>
                <w:rStyle w:val="a9"/>
                <w:noProof/>
                <w:spacing w:val="7"/>
              </w:rPr>
              <w:t>Методические рекомендации по итоговой аттестации</w:t>
            </w:r>
            <w:r w:rsidR="001C4378">
              <w:rPr>
                <w:noProof/>
                <w:webHidden/>
              </w:rPr>
              <w:tab/>
            </w:r>
            <w:r w:rsidR="00780A58">
              <w:rPr>
                <w:noProof/>
                <w:webHidden/>
              </w:rPr>
              <w:fldChar w:fldCharType="begin"/>
            </w:r>
            <w:r w:rsidR="001C4378">
              <w:rPr>
                <w:noProof/>
                <w:webHidden/>
              </w:rPr>
              <w:instrText xml:space="preserve"> PAGEREF _Toc16694628 \h </w:instrText>
            </w:r>
            <w:r w:rsidR="00780A58">
              <w:rPr>
                <w:noProof/>
                <w:webHidden/>
              </w:rPr>
            </w:r>
            <w:r w:rsidR="00780A58">
              <w:rPr>
                <w:noProof/>
                <w:webHidden/>
              </w:rPr>
              <w:fldChar w:fldCharType="separate"/>
            </w:r>
            <w:r w:rsidR="001C4378">
              <w:rPr>
                <w:noProof/>
                <w:webHidden/>
              </w:rPr>
              <w:t>7</w:t>
            </w:r>
            <w:r w:rsidR="00780A58">
              <w:rPr>
                <w:noProof/>
                <w:webHidden/>
              </w:rPr>
              <w:fldChar w:fldCharType="end"/>
            </w:r>
          </w:hyperlink>
        </w:p>
        <w:p w:rsidR="003A792F" w:rsidRDefault="00780A58">
          <w:r>
            <w:fldChar w:fldCharType="end"/>
          </w:r>
        </w:p>
      </w:sdtContent>
    </w:sdt>
    <w:p w:rsidR="003A792F" w:rsidRDefault="003A792F">
      <w:pPr>
        <w:spacing w:after="200" w:line="276" w:lineRule="auto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br w:type="page"/>
      </w:r>
    </w:p>
    <w:p w:rsidR="00592FD1" w:rsidRPr="003A792F" w:rsidRDefault="00592FD1" w:rsidP="003A792F">
      <w:pPr>
        <w:pStyle w:val="1"/>
        <w:jc w:val="center"/>
        <w:rPr>
          <w:rFonts w:ascii="Times New Roman" w:hAnsi="Times New Roman" w:cs="Times New Roman"/>
          <w:color w:val="000000"/>
          <w:spacing w:val="7"/>
        </w:rPr>
      </w:pPr>
      <w:bookmarkStart w:id="2" w:name="_Toc16694625"/>
      <w:r w:rsidRPr="003A792F">
        <w:rPr>
          <w:rFonts w:ascii="Times New Roman" w:hAnsi="Times New Roman" w:cs="Times New Roman"/>
          <w:color w:val="000000"/>
          <w:spacing w:val="7"/>
        </w:rPr>
        <w:lastRenderedPageBreak/>
        <w:t>Методические указания по лекционным занятиям</w:t>
      </w:r>
      <w:bookmarkEnd w:id="2"/>
    </w:p>
    <w:p w:rsidR="00592FD1" w:rsidRDefault="00592FD1">
      <w:pPr>
        <w:rPr>
          <w:color w:val="000000"/>
          <w:spacing w:val="7"/>
          <w:sz w:val="28"/>
          <w:szCs w:val="28"/>
        </w:rPr>
      </w:pPr>
    </w:p>
    <w:p w:rsidR="00592FD1" w:rsidRDefault="00592FD1" w:rsidP="00592FD1">
      <w:pPr>
        <w:ind w:firstLine="720"/>
        <w:jc w:val="both"/>
        <w:rPr>
          <w:color w:val="000000"/>
          <w:shd w:val="clear" w:color="auto" w:fill="FFFFFF"/>
        </w:rPr>
      </w:pPr>
      <w:r w:rsidRPr="0004387B">
        <w:rPr>
          <w:color w:val="000000"/>
          <w:shd w:val="clear" w:color="auto" w:fill="FFFFFF"/>
        </w:rPr>
        <w:t>В ходе лекционных занятий студенту рекомендуется вести конспектирование учебного материала. Следует обращать внимание на категории, формулировки, раскрывающие содержание тех или иных явлений и процессов, научные выводы и практические рекомендации. При составлении конспекта желательно оставлять в рабочих конспектах поля, на которых в дальнейшем можно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В ходе лекционных занятий рекомендуется задавать преподавателю уточняющие вопросы с целью уяснения теоретических положений, разрешения спорных ситуаций.</w:t>
      </w:r>
    </w:p>
    <w:p w:rsidR="00592FD1" w:rsidRPr="00792286" w:rsidRDefault="00592FD1" w:rsidP="00592FD1">
      <w:pPr>
        <w:ind w:firstLine="709"/>
        <w:jc w:val="both"/>
      </w:pPr>
      <w:r w:rsidRPr="00792286">
        <w:t xml:space="preserve">Знакомство с дисциплиной происходит уже на первой лекции, где от </w:t>
      </w:r>
      <w:r>
        <w:t>студента</w:t>
      </w:r>
      <w:r w:rsidRPr="00792286">
        <w:t xml:space="preserve">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истории, так и в настоящее время.</w:t>
      </w:r>
    </w:p>
    <w:p w:rsidR="00592FD1" w:rsidRPr="00792286" w:rsidRDefault="00592FD1" w:rsidP="00592FD1">
      <w:pPr>
        <w:ind w:firstLine="709"/>
        <w:jc w:val="both"/>
      </w:pPr>
      <w:r w:rsidRPr="00792286"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</w:t>
      </w:r>
      <w:r>
        <w:t>амое существенное</w:t>
      </w:r>
      <w:r w:rsidRPr="00792286">
        <w:t>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592FD1" w:rsidRPr="00792286" w:rsidRDefault="00592FD1" w:rsidP="00592FD1">
      <w:pPr>
        <w:ind w:firstLine="709"/>
        <w:jc w:val="both"/>
      </w:pPr>
      <w:r w:rsidRPr="00792286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Следует обращать внимание на акценты, выводы, которые делает лектор,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</w:t>
      </w:r>
    </w:p>
    <w:p w:rsidR="00592FD1" w:rsidRPr="00792286" w:rsidRDefault="00592FD1" w:rsidP="00592FD1">
      <w:pPr>
        <w:ind w:firstLine="709"/>
        <w:jc w:val="both"/>
      </w:pPr>
      <w:r w:rsidRPr="00792286"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592FD1" w:rsidRDefault="00592FD1" w:rsidP="00592FD1">
      <w:pPr>
        <w:ind w:firstLine="720"/>
        <w:jc w:val="both"/>
      </w:pPr>
      <w:r w:rsidRPr="00792286">
        <w:t>Работая над конспектом лекций,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 материалом.</w:t>
      </w:r>
    </w:p>
    <w:p w:rsidR="00592FD1" w:rsidRPr="0034346F" w:rsidRDefault="00592FD1" w:rsidP="00592FD1">
      <w:pPr>
        <w:ind w:firstLine="720"/>
        <w:jc w:val="both"/>
        <w:rPr>
          <w:noProof/>
        </w:rPr>
      </w:pPr>
      <w:r w:rsidRPr="00065DE5">
        <w:rPr>
          <w:noProof/>
        </w:rPr>
        <w:t xml:space="preserve">Помните, что учебный материал по теме можно разобрать и по учебнику, но преподаватель, как </w:t>
      </w:r>
      <w:r w:rsidRPr="0034346F">
        <w:rPr>
          <w:noProof/>
        </w:rPr>
        <w:t>правило, делает «упор» на особо трудные и непонятные моменты, которые не вегда в учебниках расписаны достаточно подробно. Для более глубокого изучения теоретического материала рекомендуется следующая литература:</w:t>
      </w:r>
    </w:p>
    <w:p w:rsidR="00FA7A15" w:rsidRPr="00E05CD1" w:rsidRDefault="00FA7A15" w:rsidP="00FA7A15">
      <w:pPr>
        <w:pStyle w:val="ae"/>
        <w:numPr>
          <w:ilvl w:val="0"/>
          <w:numId w:val="23"/>
        </w:numPr>
        <w:ind w:left="0" w:firstLine="709"/>
        <w:jc w:val="both"/>
      </w:pPr>
      <w:r w:rsidRPr="00E05CD1">
        <w:t xml:space="preserve">Базы данных. В 2-х кн. Кн. 2. Распределенные и удаленные базы данных: Учебник / В.П. Агальцов. - М.: ИД ФОРУМ: НИЦ Инфра-М, 2013. - 272 с.: ил.; 60x90 1/16. - (Высшее образование). (переплет) ISBN 978-5-8199-0394-0 - Режим доступа: </w:t>
      </w:r>
      <w:hyperlink r:id="rId8" w:history="1">
        <w:r w:rsidRPr="009C40AA">
          <w:rPr>
            <w:rStyle w:val="a9"/>
          </w:rPr>
          <w:t>http://znanium.com/catalog/product/372740</w:t>
        </w:r>
      </w:hyperlink>
      <w:r>
        <w:t xml:space="preserve"> </w:t>
      </w:r>
    </w:p>
    <w:p w:rsidR="00FA7A15" w:rsidRPr="007D4871" w:rsidRDefault="00FA7A15" w:rsidP="00FA7A15">
      <w:pPr>
        <w:pStyle w:val="ae"/>
        <w:numPr>
          <w:ilvl w:val="0"/>
          <w:numId w:val="23"/>
        </w:numPr>
        <w:ind w:left="0" w:firstLine="709"/>
        <w:jc w:val="both"/>
      </w:pPr>
      <w:r w:rsidRPr="007D4871">
        <w:t>Советов, Б. Я. Базы данных: теория и практика</w:t>
      </w:r>
      <w:r w:rsidRPr="00E05CD1">
        <w:t> </w:t>
      </w:r>
      <w:r w:rsidRPr="007D4871">
        <w:t xml:space="preserve">[Текст] : учебник для бакалавров / Б. Я. Советов, В. В. </w:t>
      </w:r>
      <w:proofErr w:type="spellStart"/>
      <w:r w:rsidRPr="007D4871">
        <w:t>Цехановский</w:t>
      </w:r>
      <w:proofErr w:type="spellEnd"/>
      <w:r w:rsidRPr="007D4871">
        <w:t xml:space="preserve">, В. Д. Чертовской.- 2-е изд. - Москва : </w:t>
      </w:r>
      <w:proofErr w:type="spellStart"/>
      <w:r w:rsidRPr="007D4871">
        <w:t>Юрайт</w:t>
      </w:r>
      <w:proofErr w:type="spellEnd"/>
      <w:r w:rsidRPr="007D4871">
        <w:t>, 201</w:t>
      </w:r>
      <w:r>
        <w:t>5</w:t>
      </w:r>
      <w:r w:rsidRPr="007D4871">
        <w:t xml:space="preserve">. - 463 с. : ил. - (Бакалавр. Базовый курс). - Прил.: с. 386-458. - </w:t>
      </w:r>
      <w:proofErr w:type="spellStart"/>
      <w:r w:rsidRPr="007D4871">
        <w:t>Библиогр</w:t>
      </w:r>
      <w:proofErr w:type="spellEnd"/>
      <w:r w:rsidRPr="007D4871">
        <w:t>.: с. 459-460. - ISBN 978-5-9916-2940-9.</w:t>
      </w:r>
    </w:p>
    <w:p w:rsidR="00FA7A15" w:rsidRDefault="00FA7A15" w:rsidP="00FA7A15">
      <w:pPr>
        <w:pStyle w:val="ae"/>
        <w:numPr>
          <w:ilvl w:val="0"/>
          <w:numId w:val="23"/>
        </w:numPr>
        <w:ind w:left="0" w:firstLine="709"/>
        <w:jc w:val="both"/>
      </w:pPr>
      <w:r w:rsidRPr="00812805">
        <w:t>Кузнецов, С. Д. Базы данных. Модели и языки [Текст] : учеб. для вузов / С. Д. Кузнецов. - М. : Бином, 2008.- 720 с.</w:t>
      </w:r>
    </w:p>
    <w:p w:rsidR="00A015FC" w:rsidRPr="003A792F" w:rsidRDefault="00A015FC" w:rsidP="003A792F">
      <w:pPr>
        <w:pStyle w:val="1"/>
        <w:jc w:val="center"/>
        <w:rPr>
          <w:rFonts w:ascii="Times New Roman" w:hAnsi="Times New Roman" w:cs="Times New Roman"/>
          <w:color w:val="000000"/>
          <w:spacing w:val="7"/>
        </w:rPr>
      </w:pPr>
      <w:bookmarkStart w:id="3" w:name="_Toc16694626"/>
      <w:r w:rsidRPr="003A792F">
        <w:rPr>
          <w:rFonts w:ascii="Times New Roman" w:hAnsi="Times New Roman" w:cs="Times New Roman"/>
          <w:color w:val="000000"/>
          <w:spacing w:val="7"/>
        </w:rPr>
        <w:lastRenderedPageBreak/>
        <w:t xml:space="preserve">Методические указания </w:t>
      </w:r>
      <w:r w:rsidR="008A0E2C">
        <w:rPr>
          <w:rFonts w:ascii="Times New Roman" w:hAnsi="Times New Roman" w:cs="Times New Roman"/>
          <w:color w:val="000000"/>
          <w:spacing w:val="7"/>
        </w:rPr>
        <w:t>к</w:t>
      </w:r>
      <w:r w:rsidR="00381376">
        <w:rPr>
          <w:rFonts w:ascii="Times New Roman" w:hAnsi="Times New Roman" w:cs="Times New Roman"/>
          <w:color w:val="000000"/>
          <w:spacing w:val="7"/>
        </w:rPr>
        <w:t xml:space="preserve"> лабораторным работам</w:t>
      </w:r>
      <w:bookmarkEnd w:id="3"/>
    </w:p>
    <w:p w:rsidR="00A015FC" w:rsidRDefault="00A015FC" w:rsidP="00A015FC">
      <w:pPr>
        <w:tabs>
          <w:tab w:val="num" w:pos="360"/>
          <w:tab w:val="left" w:pos="1080"/>
        </w:tabs>
        <w:ind w:left="720"/>
        <w:jc w:val="both"/>
        <w:rPr>
          <w:color w:val="000000"/>
          <w:spacing w:val="7"/>
          <w:sz w:val="28"/>
          <w:szCs w:val="28"/>
        </w:rPr>
      </w:pPr>
    </w:p>
    <w:p w:rsidR="00A015FC" w:rsidRDefault="00381376" w:rsidP="00A015FC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</w:rPr>
        <w:t>Лабораторные работы</w:t>
      </w:r>
      <w:r w:rsidR="00A015FC">
        <w:rPr>
          <w:color w:val="000000"/>
        </w:rPr>
        <w:t xml:space="preserve"> позволяют интегрировать теоретические знания и формировать </w:t>
      </w:r>
      <w:r>
        <w:rPr>
          <w:color w:val="000000"/>
        </w:rPr>
        <w:t>практические</w:t>
      </w:r>
      <w:r w:rsidR="00CE7F2D">
        <w:rPr>
          <w:color w:val="000000"/>
        </w:rPr>
        <w:t xml:space="preserve"> </w:t>
      </w:r>
      <w:r w:rsidR="00A015FC">
        <w:rPr>
          <w:color w:val="000000"/>
        </w:rPr>
        <w:t>умения и навыки студентов в процессе учебной деятельности.</w:t>
      </w:r>
    </w:p>
    <w:p w:rsidR="00A015FC" w:rsidRPr="0004387B" w:rsidRDefault="00A015FC" w:rsidP="00A015FC">
      <w:pPr>
        <w:ind w:firstLine="709"/>
        <w:jc w:val="both"/>
        <w:rPr>
          <w:color w:val="000000"/>
        </w:rPr>
      </w:pPr>
      <w:r w:rsidRPr="0004387B">
        <w:rPr>
          <w:color w:val="000000"/>
          <w:shd w:val="clear" w:color="auto" w:fill="FFFFFF"/>
        </w:rPr>
        <w:t xml:space="preserve">В ходе подготовки к </w:t>
      </w:r>
      <w:r w:rsidR="00381376">
        <w:rPr>
          <w:color w:val="000000"/>
          <w:shd w:val="clear" w:color="auto" w:fill="FFFFFF"/>
        </w:rPr>
        <w:t>лабораторным работам</w:t>
      </w:r>
      <w:r w:rsidRPr="0004387B">
        <w:rPr>
          <w:color w:val="000000"/>
          <w:shd w:val="clear" w:color="auto" w:fill="FFFFFF"/>
        </w:rPr>
        <w:t xml:space="preserve"> рекомендуется изучить основную литературу, ознакомиться с дополнительной литературой, новыми публикациями в периодических изданиях. Рекомендуется дорабатывать свой конспект лекций, делая в нем соответствующие записи из литературы, рекомендованной преподавателем и предусмотренной рабочей программой дисциплины. Готовясь к докладу или реферативному сообщению, рекомендуется обращаться за методической помощью к преподавателю, составить план-конспект своего выступления, продумать примеры с целью обеспечения тесной связи изучаемой теории с практикой. В процессе подготовки студент может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материалы. </w:t>
      </w:r>
    </w:p>
    <w:p w:rsidR="00A015FC" w:rsidRPr="0004387B" w:rsidRDefault="00A015FC" w:rsidP="00A015FC">
      <w:pPr>
        <w:ind w:firstLine="709"/>
        <w:jc w:val="both"/>
        <w:rPr>
          <w:color w:val="000000"/>
          <w:shd w:val="clear" w:color="auto" w:fill="FFFFFF"/>
        </w:rPr>
      </w:pPr>
      <w:r w:rsidRPr="0004387B">
        <w:rPr>
          <w:color w:val="000000"/>
          <w:shd w:val="clear" w:color="auto" w:fill="FFFFFF"/>
        </w:rPr>
        <w:t xml:space="preserve">Формы организации студентов на </w:t>
      </w:r>
      <w:r w:rsidR="00381376">
        <w:rPr>
          <w:color w:val="000000"/>
          <w:shd w:val="clear" w:color="auto" w:fill="FFFFFF"/>
        </w:rPr>
        <w:t>лабораторных работах</w:t>
      </w:r>
      <w:r w:rsidRPr="0004387B">
        <w:rPr>
          <w:color w:val="000000"/>
          <w:shd w:val="clear" w:color="auto" w:fill="FFFFFF"/>
        </w:rPr>
        <w:t>: фронтальная и индивидуальная. При фронтальной форме организации занятий все студенты выполняют одновременно одну и ту же работу. При индивидуальной форме организации занятий каждый студент выполняет индивидуальное задание.</w:t>
      </w:r>
    </w:p>
    <w:p w:rsidR="00D66982" w:rsidRDefault="00A015FC" w:rsidP="00D66982">
      <w:pPr>
        <w:tabs>
          <w:tab w:val="num" w:pos="360"/>
          <w:tab w:val="left" w:pos="1080"/>
        </w:tabs>
        <w:ind w:firstLine="709"/>
        <w:jc w:val="both"/>
        <w:rPr>
          <w:color w:val="000000"/>
          <w:shd w:val="clear" w:color="auto" w:fill="FFFFFF"/>
        </w:rPr>
      </w:pPr>
      <w:r w:rsidRPr="0004387B">
        <w:rPr>
          <w:color w:val="000000"/>
          <w:shd w:val="clear" w:color="auto" w:fill="FFFFFF"/>
        </w:rPr>
        <w:t xml:space="preserve">Если в результате выполнения </w:t>
      </w:r>
      <w:r w:rsidR="00381376">
        <w:rPr>
          <w:color w:val="000000"/>
          <w:shd w:val="clear" w:color="auto" w:fill="FFFFFF"/>
        </w:rPr>
        <w:t>лабораторной</w:t>
      </w:r>
      <w:r w:rsidRPr="0004387B">
        <w:rPr>
          <w:color w:val="000000"/>
          <w:shd w:val="clear" w:color="auto" w:fill="FFFFFF"/>
        </w:rPr>
        <w:t xml:space="preserve"> работы запланирована подготовка письменного отчета, то отчет о выполненной работе необходимо оформлять в соответствии с требованиями </w:t>
      </w:r>
      <w:r>
        <w:rPr>
          <w:color w:val="000000"/>
          <w:shd w:val="clear" w:color="auto" w:fill="FFFFFF"/>
        </w:rPr>
        <w:t>преподавателя</w:t>
      </w:r>
      <w:r w:rsidRPr="0004387B">
        <w:rPr>
          <w:color w:val="000000"/>
          <w:shd w:val="clear" w:color="auto" w:fill="FFFFFF"/>
        </w:rPr>
        <w:t xml:space="preserve">. Качество выполнения </w:t>
      </w:r>
      <w:r w:rsidR="00381376">
        <w:rPr>
          <w:color w:val="000000"/>
          <w:shd w:val="clear" w:color="auto" w:fill="FFFFFF"/>
        </w:rPr>
        <w:t>лабораторных</w:t>
      </w:r>
      <w:r w:rsidRPr="0004387B">
        <w:rPr>
          <w:color w:val="000000"/>
          <w:shd w:val="clear" w:color="auto" w:fill="FFFFFF"/>
        </w:rPr>
        <w:t xml:space="preserve"> работ является важной составляющей оценки текущей успеваемости обучающегося.</w:t>
      </w:r>
    </w:p>
    <w:p w:rsidR="00D66982" w:rsidRDefault="00D66982" w:rsidP="00D66982">
      <w:pPr>
        <w:tabs>
          <w:tab w:val="num" w:pos="360"/>
          <w:tab w:val="left" w:pos="1080"/>
        </w:tabs>
        <w:ind w:firstLine="709"/>
        <w:jc w:val="both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Основным условием успешного использования ЭВМ для решения задач является умение пользователя корректно сформулировать проблему и найти э</w:t>
      </w:r>
      <w:r>
        <w:rPr>
          <w:color w:val="000000"/>
          <w:shd w:val="clear" w:color="auto" w:fill="FFFFFF"/>
        </w:rPr>
        <w:t>ффективный алгоритм ее решения.</w:t>
      </w:r>
    </w:p>
    <w:p w:rsidR="00D66982" w:rsidRPr="00D66982" w:rsidRDefault="00D66982" w:rsidP="00D66982">
      <w:pPr>
        <w:tabs>
          <w:tab w:val="num" w:pos="360"/>
          <w:tab w:val="left" w:pos="1080"/>
        </w:tabs>
        <w:ind w:firstLine="709"/>
        <w:jc w:val="both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Перед выполнением текущей </w:t>
      </w:r>
      <w:r w:rsidR="00381376">
        <w:rPr>
          <w:color w:val="000000"/>
          <w:shd w:val="clear" w:color="auto" w:fill="FFFFFF"/>
        </w:rPr>
        <w:t>лабораторной</w:t>
      </w:r>
      <w:r w:rsidRPr="00D66982">
        <w:rPr>
          <w:color w:val="000000"/>
          <w:shd w:val="clear" w:color="auto" w:fill="FFFFFF"/>
        </w:rPr>
        <w:t xml:space="preserve"> работы необходимо: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ознакомиться с заданием;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— продумать какие </w:t>
      </w:r>
      <w:r w:rsidR="00CE7F2D">
        <w:rPr>
          <w:color w:val="000000"/>
          <w:shd w:val="clear" w:color="auto" w:fill="FFFFFF"/>
        </w:rPr>
        <w:t>данные</w:t>
      </w:r>
      <w:r w:rsidRPr="00D66982">
        <w:rPr>
          <w:color w:val="000000"/>
          <w:shd w:val="clear" w:color="auto" w:fill="FFFFFF"/>
        </w:rPr>
        <w:t xml:space="preserve"> потребуются при реализации задач</w:t>
      </w:r>
      <w:r w:rsidR="00CE7F2D">
        <w:rPr>
          <w:color w:val="000000"/>
          <w:shd w:val="clear" w:color="auto" w:fill="FFFFFF"/>
        </w:rPr>
        <w:t>и</w:t>
      </w:r>
      <w:r w:rsidRPr="00D66982">
        <w:rPr>
          <w:color w:val="000000"/>
          <w:shd w:val="clear" w:color="auto" w:fill="FFFFFF"/>
        </w:rPr>
        <w:t>, приведенн</w:t>
      </w:r>
      <w:r w:rsidR="00CE7F2D">
        <w:rPr>
          <w:color w:val="000000"/>
          <w:shd w:val="clear" w:color="auto" w:fill="FFFFFF"/>
        </w:rPr>
        <w:t>ой</w:t>
      </w:r>
      <w:r w:rsidRPr="00D66982">
        <w:rPr>
          <w:color w:val="000000"/>
          <w:shd w:val="clear" w:color="auto" w:fill="FFFFFF"/>
        </w:rPr>
        <w:t xml:space="preserve"> в задании к </w:t>
      </w:r>
      <w:r w:rsidR="0045415B">
        <w:rPr>
          <w:color w:val="000000"/>
          <w:shd w:val="clear" w:color="auto" w:fill="FFFFFF"/>
        </w:rPr>
        <w:t>лабораторной</w:t>
      </w:r>
      <w:r w:rsidRPr="00D66982">
        <w:rPr>
          <w:color w:val="000000"/>
          <w:shd w:val="clear" w:color="auto" w:fill="FFFFFF"/>
        </w:rPr>
        <w:t xml:space="preserve"> работе;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— изучить теоретические сведения, приведенные в </w:t>
      </w:r>
      <w:r w:rsidR="0045415B">
        <w:rPr>
          <w:color w:val="000000"/>
          <w:shd w:val="clear" w:color="auto" w:fill="FFFFFF"/>
        </w:rPr>
        <w:t>лабораторной</w:t>
      </w:r>
      <w:r w:rsidRPr="00D66982">
        <w:rPr>
          <w:color w:val="000000"/>
          <w:shd w:val="clear" w:color="auto" w:fill="FFFFFF"/>
        </w:rPr>
        <w:t xml:space="preserve"> работе;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— изучить </w:t>
      </w:r>
      <w:r w:rsidR="00CE7F2D">
        <w:rPr>
          <w:color w:val="000000"/>
          <w:shd w:val="clear" w:color="auto" w:fill="FFFFFF"/>
        </w:rPr>
        <w:t>приведённые примеры</w:t>
      </w:r>
      <w:r w:rsidRPr="00D66982">
        <w:rPr>
          <w:color w:val="000000"/>
          <w:shd w:val="clear" w:color="auto" w:fill="FFFFFF"/>
        </w:rPr>
        <w:t>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продумать алгоритм решения поставленной задачи и составить его схему;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— </w:t>
      </w:r>
      <w:r w:rsidR="00CE7F2D">
        <w:rPr>
          <w:color w:val="000000"/>
          <w:shd w:val="clear" w:color="auto" w:fill="FFFFFF"/>
        </w:rPr>
        <w:t xml:space="preserve">реализовать решение задачи, при необходимости </w:t>
      </w:r>
      <w:r w:rsidRPr="00D66982">
        <w:rPr>
          <w:color w:val="000000"/>
          <w:shd w:val="clear" w:color="auto" w:fill="FFFFFF"/>
        </w:rPr>
        <w:t>написать программу на языке программирования;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оформить необходимую часть отчета (титульный лист, цель работы, формулировку задания, краткие теоретические сведения, контрольные примеры).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Вышеприведенные пункты выполняются студентом самостоятельно на этапе подготовки к </w:t>
      </w:r>
      <w:r w:rsidR="0045415B">
        <w:rPr>
          <w:color w:val="000000"/>
          <w:shd w:val="clear" w:color="auto" w:fill="FFFFFF"/>
        </w:rPr>
        <w:t>лабораторной</w:t>
      </w:r>
      <w:r w:rsidRPr="00D66982">
        <w:rPr>
          <w:color w:val="000000"/>
          <w:shd w:val="clear" w:color="auto" w:fill="FFFFFF"/>
        </w:rPr>
        <w:t xml:space="preserve"> работе.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Непосредственно </w:t>
      </w:r>
      <w:r w:rsidR="0045415B">
        <w:rPr>
          <w:color w:val="000000"/>
          <w:shd w:val="clear" w:color="auto" w:fill="FFFFFF"/>
        </w:rPr>
        <w:t>лабораторные работы</w:t>
      </w:r>
      <w:r w:rsidRPr="00D66982">
        <w:rPr>
          <w:color w:val="000000"/>
          <w:shd w:val="clear" w:color="auto" w:fill="FFFFFF"/>
        </w:rPr>
        <w:t xml:space="preserve"> проводятся в компьютерном </w:t>
      </w:r>
      <w:r>
        <w:rPr>
          <w:color w:val="000000"/>
          <w:shd w:val="clear" w:color="auto" w:fill="FFFFFF"/>
        </w:rPr>
        <w:t>классе</w:t>
      </w:r>
      <w:r w:rsidRPr="00D66982">
        <w:rPr>
          <w:color w:val="000000"/>
          <w:shd w:val="clear" w:color="auto" w:fill="FFFFFF"/>
        </w:rPr>
        <w:t xml:space="preserve"> в отведенное расписанием время в присутствии преподавателя. На занятии студент должен </w:t>
      </w:r>
      <w:r w:rsidR="00CE7F2D">
        <w:rPr>
          <w:color w:val="000000"/>
          <w:shd w:val="clear" w:color="auto" w:fill="FFFFFF"/>
        </w:rPr>
        <w:t>подготовить демонстрацию решения задачи, обосновать ее</w:t>
      </w:r>
      <w:r w:rsidRPr="00D66982">
        <w:rPr>
          <w:color w:val="000000"/>
          <w:shd w:val="clear" w:color="auto" w:fill="FFFFFF"/>
        </w:rPr>
        <w:t>, закончить оформление отчета и сдать его.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Отчет по каждой </w:t>
      </w:r>
      <w:r w:rsidR="0045415B">
        <w:rPr>
          <w:color w:val="000000"/>
          <w:shd w:val="clear" w:color="auto" w:fill="FFFFFF"/>
        </w:rPr>
        <w:t>лабораторной</w:t>
      </w:r>
      <w:r w:rsidRPr="00D66982">
        <w:rPr>
          <w:color w:val="000000"/>
          <w:shd w:val="clear" w:color="auto" w:fill="FFFFFF"/>
        </w:rPr>
        <w:t xml:space="preserve"> работе должен содержать: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формулировку задания;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контрольные примеры;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описание разработанного алгоритма (словесное и в виде схемы) и программы (назначение переменных, процедур и функций, особенности реализации программного кода);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листинг программы;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протокол работы программы;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выводы по проделанной работе.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Отчеты по </w:t>
      </w:r>
      <w:r w:rsidR="0045415B">
        <w:rPr>
          <w:color w:val="000000"/>
          <w:shd w:val="clear" w:color="auto" w:fill="FFFFFF"/>
        </w:rPr>
        <w:t>лабораторным работам</w:t>
      </w:r>
      <w:r w:rsidRPr="00D66982">
        <w:rPr>
          <w:color w:val="000000"/>
          <w:shd w:val="clear" w:color="auto" w:fill="FFFFFF"/>
        </w:rPr>
        <w:t xml:space="preserve"> должны быть выполнены в соответствии с гостами на скрепленных листах формата A4 с титульным листом, оформленным в соответствии с </w:t>
      </w:r>
      <w:r w:rsidR="00CE7F2D">
        <w:rPr>
          <w:color w:val="000000"/>
          <w:shd w:val="clear" w:color="auto" w:fill="FFFFFF"/>
        </w:rPr>
        <w:t>требованиями к оформлению студенческих работ</w:t>
      </w:r>
      <w:r w:rsidRPr="00D66982">
        <w:rPr>
          <w:color w:val="000000"/>
          <w:shd w:val="clear" w:color="auto" w:fill="FFFFFF"/>
        </w:rPr>
        <w:t>.</w:t>
      </w:r>
    </w:p>
    <w:p w:rsidR="00D66982" w:rsidRPr="003A792F" w:rsidRDefault="00D66982" w:rsidP="003A792F">
      <w:pPr>
        <w:pStyle w:val="1"/>
        <w:jc w:val="center"/>
        <w:rPr>
          <w:rFonts w:ascii="Times New Roman" w:hAnsi="Times New Roman" w:cs="Times New Roman"/>
          <w:color w:val="000000"/>
          <w:spacing w:val="7"/>
        </w:rPr>
      </w:pPr>
      <w:bookmarkStart w:id="4" w:name="_Toc16694627"/>
      <w:r w:rsidRPr="003A792F">
        <w:rPr>
          <w:rFonts w:ascii="Times New Roman" w:hAnsi="Times New Roman" w:cs="Times New Roman"/>
          <w:color w:val="000000"/>
          <w:spacing w:val="7"/>
        </w:rPr>
        <w:lastRenderedPageBreak/>
        <w:t>Методические указания по самостоятельной работе</w:t>
      </w:r>
      <w:bookmarkEnd w:id="4"/>
    </w:p>
    <w:p w:rsidR="00D66982" w:rsidRDefault="00D66982" w:rsidP="00D66982">
      <w:pPr>
        <w:rPr>
          <w:color w:val="000000"/>
          <w:spacing w:val="7"/>
          <w:sz w:val="28"/>
          <w:szCs w:val="28"/>
        </w:rPr>
      </w:pPr>
    </w:p>
    <w:p w:rsidR="00D66982" w:rsidRPr="00D66982" w:rsidRDefault="00D66982" w:rsidP="00D66982">
      <w:pPr>
        <w:pStyle w:val="ReportMain"/>
        <w:suppressAutoHyphens/>
        <w:ind w:firstLine="720"/>
        <w:jc w:val="both"/>
        <w:rPr>
          <w:szCs w:val="24"/>
        </w:rPr>
      </w:pPr>
      <w:r w:rsidRPr="00AC1137">
        <w:rPr>
          <w:noProof/>
          <w:szCs w:val="24"/>
        </w:rPr>
        <w:t>Само</w:t>
      </w:r>
      <w:r>
        <w:rPr>
          <w:noProof/>
          <w:szCs w:val="24"/>
        </w:rPr>
        <w:t>с</w:t>
      </w:r>
      <w:r w:rsidRPr="00AC1137">
        <w:rPr>
          <w:noProof/>
          <w:szCs w:val="24"/>
        </w:rPr>
        <w:t xml:space="preserve">тоятельная работа студентов включает в себя: </w:t>
      </w:r>
      <w:r w:rsidRPr="00AC1137">
        <w:t xml:space="preserve">самоподготовку (проработка и повторение </w:t>
      </w:r>
      <w:r w:rsidRPr="00D66982">
        <w:rPr>
          <w:szCs w:val="24"/>
        </w:rPr>
        <w:t>лекционного материала и материала учебников и учебных пособий</w:t>
      </w:r>
      <w:r>
        <w:rPr>
          <w:szCs w:val="24"/>
        </w:rPr>
        <w:t>)</w:t>
      </w:r>
      <w:r w:rsidRPr="00D66982">
        <w:rPr>
          <w:szCs w:val="24"/>
        </w:rPr>
        <w:t>;</w:t>
      </w:r>
      <w:r>
        <w:rPr>
          <w:szCs w:val="24"/>
        </w:rPr>
        <w:t xml:space="preserve"> </w:t>
      </w:r>
      <w:r w:rsidRPr="00D66982">
        <w:rPr>
          <w:rFonts w:eastAsia="Calibri"/>
          <w:szCs w:val="24"/>
        </w:rPr>
        <w:t xml:space="preserve">подготовка к </w:t>
      </w:r>
      <w:r w:rsidR="009B04EA">
        <w:rPr>
          <w:rFonts w:eastAsia="Calibri"/>
          <w:szCs w:val="24"/>
        </w:rPr>
        <w:t>практическим</w:t>
      </w:r>
      <w:r w:rsidRPr="00D66982">
        <w:rPr>
          <w:rFonts w:eastAsia="Calibri"/>
          <w:szCs w:val="24"/>
        </w:rPr>
        <w:t xml:space="preserve"> занятиям; подготовка к рубежн</w:t>
      </w:r>
      <w:r>
        <w:rPr>
          <w:rFonts w:eastAsia="Calibri"/>
          <w:szCs w:val="24"/>
        </w:rPr>
        <w:t>ому контролю,</w:t>
      </w:r>
      <w:r w:rsidR="00731206">
        <w:rPr>
          <w:rFonts w:eastAsia="Calibri"/>
          <w:szCs w:val="24"/>
        </w:rPr>
        <w:t xml:space="preserve"> </w:t>
      </w:r>
      <w:r w:rsidR="003D3006">
        <w:rPr>
          <w:rFonts w:eastAsia="Calibri"/>
          <w:szCs w:val="24"/>
        </w:rPr>
        <w:t>экзамену</w:t>
      </w:r>
      <w:r>
        <w:rPr>
          <w:rFonts w:eastAsia="Calibri"/>
          <w:szCs w:val="24"/>
        </w:rPr>
        <w:t>.</w:t>
      </w:r>
    </w:p>
    <w:p w:rsidR="00D66982" w:rsidRDefault="003A792F" w:rsidP="00D66982">
      <w:pPr>
        <w:tabs>
          <w:tab w:val="num" w:pos="360"/>
          <w:tab w:val="left" w:pos="1080"/>
        </w:tabs>
        <w:ind w:firstLine="720"/>
        <w:jc w:val="both"/>
      </w:pPr>
      <w:r>
        <w:t>С</w:t>
      </w:r>
      <w:r w:rsidR="00D66982" w:rsidRPr="00792286">
        <w:t xml:space="preserve">амостоятельная работа с учебниками, учебными пособиями, научной, справочной 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</w:t>
      </w:r>
      <w:r>
        <w:t>собственное</w:t>
      </w:r>
      <w:r w:rsidR="00D66982" w:rsidRPr="00792286">
        <w:t xml:space="preserve"> отношение к конкретной проблеме.</w:t>
      </w:r>
    </w:p>
    <w:p w:rsidR="003A792F" w:rsidRDefault="003A792F" w:rsidP="00D66982">
      <w:pPr>
        <w:tabs>
          <w:tab w:val="num" w:pos="360"/>
          <w:tab w:val="left" w:pos="1080"/>
        </w:tabs>
        <w:ind w:firstLine="720"/>
        <w:jc w:val="both"/>
      </w:pPr>
      <w:r>
        <w:t xml:space="preserve">По дисциплине </w:t>
      </w:r>
      <w:r w:rsidR="00780708" w:rsidRPr="00780708">
        <w:rPr>
          <w:rFonts w:eastAsia="Calibri"/>
          <w:lang w:eastAsia="en-US"/>
        </w:rPr>
        <w:t>«</w:t>
      </w:r>
      <w:r w:rsidR="00B05EDC">
        <w:rPr>
          <w:rFonts w:eastAsia="Calibri"/>
          <w:lang w:eastAsia="en-US"/>
        </w:rPr>
        <w:t>Б</w:t>
      </w:r>
      <w:r w:rsidR="008B40A7">
        <w:rPr>
          <w:rFonts w:eastAsia="Calibri"/>
          <w:lang w:eastAsia="en-US"/>
        </w:rPr>
        <w:t>аз</w:t>
      </w:r>
      <w:r w:rsidR="00B05EDC">
        <w:rPr>
          <w:rFonts w:eastAsia="Calibri"/>
          <w:lang w:eastAsia="en-US"/>
        </w:rPr>
        <w:t>ы</w:t>
      </w:r>
      <w:r w:rsidR="008B40A7">
        <w:rPr>
          <w:rFonts w:eastAsia="Calibri"/>
          <w:lang w:eastAsia="en-US"/>
        </w:rPr>
        <w:t xml:space="preserve"> данных</w:t>
      </w:r>
      <w:r w:rsidR="00780708" w:rsidRPr="00780708">
        <w:rPr>
          <w:rFonts w:eastAsia="Calibri"/>
          <w:lang w:eastAsia="en-US"/>
        </w:rPr>
        <w:t>»</w:t>
      </w:r>
      <w:r>
        <w:t xml:space="preserve"> рекомендуется следующая дополнительная литература:</w:t>
      </w:r>
    </w:p>
    <w:p w:rsidR="00FA7A15" w:rsidRPr="001313B8" w:rsidRDefault="00FA7A15" w:rsidP="00FA7A15">
      <w:pPr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/>
          <w:spacing w:val="-2"/>
        </w:rPr>
      </w:pPr>
      <w:proofErr w:type="spellStart"/>
      <w:r w:rsidRPr="001313B8">
        <w:rPr>
          <w:color w:val="000000"/>
          <w:spacing w:val="-2"/>
        </w:rPr>
        <w:t>Дейт</w:t>
      </w:r>
      <w:proofErr w:type="spellEnd"/>
      <w:r w:rsidRPr="001313B8">
        <w:rPr>
          <w:color w:val="000000"/>
          <w:spacing w:val="-2"/>
        </w:rPr>
        <w:t xml:space="preserve">, К. Д. Введение в системы баз данных: пер. с англ. / К. Д. </w:t>
      </w:r>
      <w:proofErr w:type="spellStart"/>
      <w:r w:rsidRPr="001313B8">
        <w:rPr>
          <w:color w:val="000000"/>
          <w:spacing w:val="-2"/>
        </w:rPr>
        <w:t>Дейт</w:t>
      </w:r>
      <w:proofErr w:type="spellEnd"/>
      <w:r w:rsidRPr="001313B8">
        <w:rPr>
          <w:color w:val="000000"/>
          <w:spacing w:val="-2"/>
        </w:rPr>
        <w:t>.- 8-е изд. - М. : Вильямс, 2005. - 1328 с</w:t>
      </w:r>
    </w:p>
    <w:p w:rsidR="00FA7A15" w:rsidRDefault="00FA7A15" w:rsidP="00FA7A15">
      <w:pPr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/>
          <w:spacing w:val="-2"/>
        </w:rPr>
      </w:pPr>
      <w:r w:rsidRPr="001313B8">
        <w:rPr>
          <w:color w:val="000000"/>
          <w:spacing w:val="-2"/>
        </w:rPr>
        <w:t xml:space="preserve">Кузнецов, С. Д. Основы баз данных: курс лекций: учеб. пособие / С. Д. Кузнецов. - М. : Интернет-Ун-т </w:t>
      </w:r>
      <w:proofErr w:type="spellStart"/>
      <w:r w:rsidRPr="001313B8">
        <w:rPr>
          <w:color w:val="000000"/>
          <w:spacing w:val="-2"/>
        </w:rPr>
        <w:t>Информ</w:t>
      </w:r>
      <w:proofErr w:type="spellEnd"/>
      <w:r w:rsidRPr="001313B8">
        <w:rPr>
          <w:color w:val="000000"/>
          <w:spacing w:val="-2"/>
        </w:rPr>
        <w:t>. Технологий, 2005. - 488 с. </w:t>
      </w:r>
    </w:p>
    <w:p w:rsidR="00FA7A15" w:rsidRPr="001313B8" w:rsidRDefault="00FA7A15" w:rsidP="00FA7A15">
      <w:pPr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/>
          <w:spacing w:val="-2"/>
        </w:rPr>
      </w:pPr>
      <w:proofErr w:type="spellStart"/>
      <w:r w:rsidRPr="001313B8">
        <w:rPr>
          <w:color w:val="000000"/>
          <w:spacing w:val="-2"/>
        </w:rPr>
        <w:t>Илюшечкин</w:t>
      </w:r>
      <w:proofErr w:type="spellEnd"/>
      <w:r w:rsidRPr="001313B8">
        <w:rPr>
          <w:color w:val="000000"/>
          <w:spacing w:val="-2"/>
        </w:rPr>
        <w:t xml:space="preserve">, В. М. Основы использования и проектирования баз данных: учеб. пособие для вузов / В. М. </w:t>
      </w:r>
      <w:proofErr w:type="spellStart"/>
      <w:r w:rsidRPr="001313B8">
        <w:rPr>
          <w:color w:val="000000"/>
          <w:spacing w:val="-2"/>
        </w:rPr>
        <w:t>Илюшечкин</w:t>
      </w:r>
      <w:proofErr w:type="spellEnd"/>
      <w:r w:rsidRPr="001313B8">
        <w:rPr>
          <w:color w:val="000000"/>
          <w:spacing w:val="-2"/>
        </w:rPr>
        <w:t>. - М. : Высшее образование, 2009. – 214</w:t>
      </w:r>
      <w:r w:rsidRPr="001313B8">
        <w:rPr>
          <w:color w:val="000000"/>
          <w:spacing w:val="-2"/>
          <w:lang w:val="en-US"/>
        </w:rPr>
        <w:t> </w:t>
      </w:r>
      <w:r w:rsidRPr="001313B8">
        <w:rPr>
          <w:color w:val="000000"/>
          <w:spacing w:val="-2"/>
        </w:rPr>
        <w:t>с.</w:t>
      </w:r>
    </w:p>
    <w:p w:rsidR="00FA7A15" w:rsidRPr="001313B8" w:rsidRDefault="00FA7A15" w:rsidP="00FA7A15">
      <w:pPr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/>
          <w:spacing w:val="-2"/>
        </w:rPr>
      </w:pPr>
      <w:r w:rsidRPr="001313B8">
        <w:rPr>
          <w:color w:val="000000"/>
          <w:spacing w:val="-2"/>
        </w:rPr>
        <w:t xml:space="preserve">Кузин, А. В.  Базы данных: учеб. пособие / А. В. Кузин, С. В. </w:t>
      </w:r>
      <w:proofErr w:type="spellStart"/>
      <w:r w:rsidRPr="001313B8">
        <w:rPr>
          <w:color w:val="000000"/>
          <w:spacing w:val="-2"/>
        </w:rPr>
        <w:t>Левонисова</w:t>
      </w:r>
      <w:proofErr w:type="spellEnd"/>
      <w:r w:rsidRPr="001313B8">
        <w:rPr>
          <w:color w:val="000000"/>
          <w:spacing w:val="-2"/>
        </w:rPr>
        <w:t>.- 2-е изд., стер. - М. : Академия, 2008. - 316 с.</w:t>
      </w:r>
    </w:p>
    <w:p w:rsidR="00FA7A15" w:rsidRPr="001313B8" w:rsidRDefault="00FA7A15" w:rsidP="00FA7A15">
      <w:pPr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/>
          <w:spacing w:val="-2"/>
        </w:rPr>
      </w:pPr>
      <w:r w:rsidRPr="001313B8">
        <w:rPr>
          <w:color w:val="000000"/>
          <w:spacing w:val="-2"/>
        </w:rPr>
        <w:t xml:space="preserve">Карпова Т.С. Базы данных. Модели, разработка, реализация. – </w:t>
      </w:r>
      <w:proofErr w:type="spellStart"/>
      <w:r w:rsidRPr="001313B8">
        <w:rPr>
          <w:color w:val="000000"/>
          <w:spacing w:val="-2"/>
        </w:rPr>
        <w:t>СПб.:Питер</w:t>
      </w:r>
      <w:proofErr w:type="spellEnd"/>
      <w:r w:rsidRPr="001313B8">
        <w:rPr>
          <w:color w:val="000000"/>
          <w:spacing w:val="-2"/>
        </w:rPr>
        <w:t xml:space="preserve">, 2001. – 304с. </w:t>
      </w:r>
    </w:p>
    <w:p w:rsidR="003A792F" w:rsidRPr="003A792F" w:rsidRDefault="003A792F" w:rsidP="00DE67D7">
      <w:pPr>
        <w:pStyle w:val="ae"/>
        <w:ind w:left="360"/>
        <w:jc w:val="both"/>
        <w:rPr>
          <w:noProof/>
        </w:rPr>
      </w:pPr>
      <w:r w:rsidRPr="003A792F">
        <w:rPr>
          <w:noProof/>
        </w:rPr>
        <w:t xml:space="preserve">Также рекомендуется изучение </w:t>
      </w:r>
      <w:r>
        <w:rPr>
          <w:noProof/>
        </w:rPr>
        <w:t xml:space="preserve">материалов </w:t>
      </w:r>
      <w:r w:rsidRPr="003A792F">
        <w:rPr>
          <w:noProof/>
        </w:rPr>
        <w:t>следующих интернет-ресурсов:</w:t>
      </w:r>
    </w:p>
    <w:p w:rsidR="003D3006" w:rsidRDefault="002F7E75" w:rsidP="003D3006">
      <w:pPr>
        <w:pStyle w:val="ReportMain"/>
        <w:keepNext/>
        <w:numPr>
          <w:ilvl w:val="0"/>
          <w:numId w:val="22"/>
        </w:numPr>
        <w:suppressAutoHyphens/>
        <w:ind w:left="1068"/>
        <w:jc w:val="both"/>
      </w:pPr>
      <w:hyperlink r:id="rId9" w:history="1">
        <w:r w:rsidR="003D3006">
          <w:rPr>
            <w:rStyle w:val="a9"/>
          </w:rPr>
          <w:t>http://www.citforum.ru/</w:t>
        </w:r>
      </w:hyperlink>
      <w:r w:rsidR="003D3006">
        <w:t xml:space="preserve"> – портал аналитических и научных статей в области информационных технологий</w:t>
      </w:r>
    </w:p>
    <w:p w:rsidR="003D3006" w:rsidRDefault="002F7E75" w:rsidP="003D3006">
      <w:pPr>
        <w:pStyle w:val="ReportMain"/>
        <w:keepNext/>
        <w:numPr>
          <w:ilvl w:val="0"/>
          <w:numId w:val="22"/>
        </w:numPr>
        <w:suppressAutoHyphens/>
        <w:ind w:left="1068"/>
        <w:jc w:val="both"/>
      </w:pPr>
      <w:hyperlink r:id="rId10" w:history="1">
        <w:r w:rsidR="003D3006">
          <w:rPr>
            <w:rStyle w:val="a9"/>
          </w:rPr>
          <w:t>http://www.rsdn.ru</w:t>
        </w:r>
      </w:hyperlink>
      <w:r w:rsidR="003D3006">
        <w:t xml:space="preserve"> – сайт Российской сети разработчиков ПО, содержит статьи по современным средствам программирования.</w:t>
      </w:r>
    </w:p>
    <w:p w:rsidR="003D3006" w:rsidRDefault="002F7E75" w:rsidP="003D3006">
      <w:pPr>
        <w:pStyle w:val="ReportMain"/>
        <w:keepNext/>
        <w:numPr>
          <w:ilvl w:val="0"/>
          <w:numId w:val="22"/>
        </w:numPr>
        <w:suppressAutoHyphens/>
        <w:ind w:left="1068"/>
        <w:jc w:val="both"/>
      </w:pPr>
      <w:hyperlink r:id="rId11" w:history="1">
        <w:r w:rsidR="003D3006">
          <w:rPr>
            <w:rStyle w:val="a9"/>
          </w:rPr>
          <w:t>http://www.intuit.ru</w:t>
        </w:r>
      </w:hyperlink>
      <w:r w:rsidR="003D3006">
        <w:t xml:space="preserve"> – сайт Интернет-университета информационных технологий, представляет учебные курсы по разным областям ИТ.</w:t>
      </w:r>
    </w:p>
    <w:p w:rsidR="003A792F" w:rsidRPr="00792286" w:rsidRDefault="003A792F" w:rsidP="003A792F">
      <w:pPr>
        <w:ind w:firstLine="709"/>
        <w:jc w:val="both"/>
      </w:pPr>
      <w:r w:rsidRPr="003A792F">
        <w:t>Работу с источниками</w:t>
      </w:r>
      <w:r w:rsidRPr="00792286">
        <w:t xml:space="preserve">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3A792F" w:rsidRPr="00792286" w:rsidRDefault="003A792F" w:rsidP="003A792F">
      <w:pPr>
        <w:ind w:firstLine="709"/>
        <w:jc w:val="both"/>
      </w:pPr>
      <w:r w:rsidRPr="00792286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ученика на предметные и именные указатели.</w:t>
      </w:r>
    </w:p>
    <w:p w:rsidR="003A792F" w:rsidRPr="00792286" w:rsidRDefault="003A792F" w:rsidP="003A792F">
      <w:pPr>
        <w:ind w:firstLine="709"/>
        <w:jc w:val="both"/>
      </w:pPr>
      <w:r w:rsidRPr="00792286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3A792F" w:rsidRPr="00792286" w:rsidRDefault="003A792F" w:rsidP="003A792F">
      <w:pPr>
        <w:ind w:firstLine="709"/>
        <w:jc w:val="both"/>
      </w:pPr>
      <w:r w:rsidRPr="00792286">
        <w:t>Необходимо также проанализировать, какие из утверждений автора носят проблематичный, гипотетический характер, и уловить скрытые вопросы</w:t>
      </w:r>
      <w:r>
        <w:t xml:space="preserve">. </w:t>
      </w:r>
      <w:r w:rsidRPr="00792286">
        <w:t xml:space="preserve">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</w:t>
      </w:r>
      <w:r>
        <w:t>можно</w:t>
      </w:r>
      <w:r w:rsidRPr="00792286">
        <w:t xml:space="preserve"> </w:t>
      </w:r>
      <w:r w:rsidR="00DE67D7">
        <w:t>познакомиться</w:t>
      </w:r>
      <w:r w:rsidRPr="00792286">
        <w:t xml:space="preserve"> с различными мнениями по одному и тому же вопросу, сравни</w:t>
      </w:r>
      <w:r w:rsidR="00DE67D7">
        <w:t>ть</w:t>
      </w:r>
      <w:r w:rsidRPr="00792286">
        <w:t xml:space="preserve"> доказательность аргументов сторон и </w:t>
      </w:r>
      <w:r w:rsidR="00DE67D7">
        <w:t>с</w:t>
      </w:r>
      <w:r w:rsidR="00F36007">
        <w:t>дела</w:t>
      </w:r>
      <w:r w:rsidRPr="00792286">
        <w:t>т</w:t>
      </w:r>
      <w:r w:rsidR="00DE67D7">
        <w:t>ь</w:t>
      </w:r>
      <w:r w:rsidRPr="00792286">
        <w:t xml:space="preserve"> вывод о наибольшей убедительности той или иной позиции.</w:t>
      </w:r>
    </w:p>
    <w:p w:rsidR="003A792F" w:rsidRPr="00792286" w:rsidRDefault="003A792F" w:rsidP="003A792F">
      <w:pPr>
        <w:ind w:firstLine="709"/>
        <w:jc w:val="both"/>
      </w:pPr>
      <w:r w:rsidRPr="00792286">
        <w:t xml:space="preserve">Если в литературе встречаются разные точки зрения по тому или иному вопросу из-за сложности прошедших событий и правовых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:rsidR="003A792F" w:rsidRDefault="003A792F" w:rsidP="003A792F">
      <w:pPr>
        <w:tabs>
          <w:tab w:val="num" w:pos="360"/>
          <w:tab w:val="left" w:pos="1080"/>
        </w:tabs>
        <w:ind w:firstLine="720"/>
        <w:jc w:val="both"/>
      </w:pPr>
      <w:r w:rsidRPr="00792286">
        <w:lastRenderedPageBreak/>
        <w:t>Следующим этапом работы</w:t>
      </w:r>
      <w:r w:rsidRPr="00792286">
        <w:rPr>
          <w:b/>
          <w:bCs/>
        </w:rPr>
        <w:t xml:space="preserve"> </w:t>
      </w:r>
      <w:r w:rsidRPr="00792286">
        <w:t>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– это ведение тематических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одной стороне листа, с полями и достаточным для исправления и ремарок межстрочным расстоянием (эти правила соблюдаются для удобства редактирования). Если в конспектах приводятся цитаты, то непременно должно быть дано указание на источник (автор, название, выходные данные, № страницы).</w:t>
      </w:r>
    </w:p>
    <w:p w:rsidR="00C3002D" w:rsidRDefault="00C3002D" w:rsidP="003A792F">
      <w:pPr>
        <w:tabs>
          <w:tab w:val="num" w:pos="360"/>
          <w:tab w:val="left" w:pos="1080"/>
        </w:tabs>
        <w:ind w:firstLine="720"/>
        <w:jc w:val="both"/>
      </w:pPr>
      <w:r>
        <w:t xml:space="preserve">Для проверки теоретических знаний студентов по дисциплине </w:t>
      </w:r>
      <w:r w:rsidR="00780708" w:rsidRPr="00780708">
        <w:rPr>
          <w:rFonts w:eastAsia="Calibri"/>
          <w:lang w:eastAsia="en-US"/>
        </w:rPr>
        <w:t>«</w:t>
      </w:r>
      <w:r w:rsidR="00B05EDC">
        <w:rPr>
          <w:rFonts w:eastAsia="Calibri"/>
          <w:lang w:eastAsia="en-US"/>
        </w:rPr>
        <w:t>Б</w:t>
      </w:r>
      <w:r w:rsidR="008B40A7">
        <w:rPr>
          <w:rFonts w:eastAsia="Calibri"/>
          <w:lang w:eastAsia="en-US"/>
        </w:rPr>
        <w:t>аз</w:t>
      </w:r>
      <w:r w:rsidR="00B05EDC">
        <w:rPr>
          <w:rFonts w:eastAsia="Calibri"/>
          <w:lang w:eastAsia="en-US"/>
        </w:rPr>
        <w:t>ы</w:t>
      </w:r>
      <w:r w:rsidR="008B40A7">
        <w:rPr>
          <w:rFonts w:eastAsia="Calibri"/>
          <w:lang w:eastAsia="en-US"/>
        </w:rPr>
        <w:t xml:space="preserve"> данных</w:t>
      </w:r>
      <w:r w:rsidR="00780708" w:rsidRPr="00780708">
        <w:rPr>
          <w:rFonts w:eastAsia="Calibri"/>
          <w:lang w:eastAsia="en-US"/>
        </w:rPr>
        <w:t>»</w:t>
      </w:r>
      <w:r>
        <w:t xml:space="preserve"> в середине семестра предусмотрен</w:t>
      </w:r>
      <w:r w:rsidR="00DE67D7">
        <w:t>о занятие</w:t>
      </w:r>
      <w:r w:rsidR="00E3107C">
        <w:t xml:space="preserve"> промежуточного контроля</w:t>
      </w:r>
      <w:r>
        <w:t xml:space="preserve">. Для подготовки к </w:t>
      </w:r>
      <w:r w:rsidR="00DE67D7">
        <w:t>занятию</w:t>
      </w:r>
      <w:r>
        <w:t xml:space="preserve"> необходимо выучить и систематизировать</w:t>
      </w:r>
      <w:r w:rsidR="00DE67D7">
        <w:t xml:space="preserve"> теоретический материал</w:t>
      </w:r>
      <w:r w:rsidR="00440E6C">
        <w:t>,</w:t>
      </w:r>
      <w:r>
        <w:t xml:space="preserve"> </w:t>
      </w:r>
      <w:r w:rsidR="00440E6C">
        <w:t xml:space="preserve">изученный к </w:t>
      </w:r>
      <w:r w:rsidR="00DE67D7">
        <w:t xml:space="preserve">данному </w:t>
      </w:r>
      <w:r w:rsidR="00440E6C">
        <w:t>моменту.</w:t>
      </w:r>
    </w:p>
    <w:p w:rsidR="00C92D6A" w:rsidRPr="008E1754" w:rsidRDefault="00C92D6A" w:rsidP="008E1754">
      <w:pPr>
        <w:pStyle w:val="2"/>
        <w:jc w:val="center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bookmarkStart w:id="5" w:name="_Toc16694628"/>
      <w:r w:rsidRPr="008E1754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Методические рекомендации по </w:t>
      </w:r>
      <w:r w:rsidR="00954100">
        <w:rPr>
          <w:rFonts w:ascii="Times New Roman" w:hAnsi="Times New Roman" w:cs="Times New Roman"/>
          <w:color w:val="000000"/>
          <w:spacing w:val="7"/>
          <w:sz w:val="24"/>
          <w:szCs w:val="24"/>
        </w:rPr>
        <w:t>итоговой</w:t>
      </w:r>
      <w:r w:rsidRPr="008E1754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аттестации</w:t>
      </w:r>
      <w:bookmarkEnd w:id="5"/>
    </w:p>
    <w:p w:rsidR="003D3006" w:rsidRDefault="003D3006" w:rsidP="00C92D6A">
      <w:pPr>
        <w:tabs>
          <w:tab w:val="left" w:pos="1080"/>
        </w:tabs>
        <w:ind w:firstLine="720"/>
        <w:jc w:val="both"/>
      </w:pPr>
    </w:p>
    <w:p w:rsidR="00C92D6A" w:rsidRPr="00C92D6A" w:rsidRDefault="00C92D6A" w:rsidP="00C92D6A">
      <w:pPr>
        <w:tabs>
          <w:tab w:val="left" w:pos="1080"/>
        </w:tabs>
        <w:ind w:firstLine="720"/>
        <w:jc w:val="both"/>
      </w:pPr>
      <w:r w:rsidRPr="00C92D6A">
        <w:t xml:space="preserve">Формой </w:t>
      </w:r>
      <w:r w:rsidR="00731206">
        <w:t>итогового</w:t>
      </w:r>
      <w:r w:rsidRPr="00C92D6A">
        <w:t xml:space="preserve"> контроля знаний студентов по дисциплине </w:t>
      </w:r>
      <w:r w:rsidR="00780708" w:rsidRPr="00780708">
        <w:rPr>
          <w:rFonts w:eastAsia="Calibri"/>
          <w:lang w:eastAsia="en-US"/>
        </w:rPr>
        <w:t>«</w:t>
      </w:r>
      <w:r w:rsidR="00B05EDC">
        <w:rPr>
          <w:rFonts w:eastAsia="Calibri"/>
          <w:lang w:eastAsia="en-US"/>
        </w:rPr>
        <w:t>Б</w:t>
      </w:r>
      <w:r w:rsidR="008B40A7">
        <w:rPr>
          <w:rFonts w:eastAsia="Calibri"/>
          <w:lang w:eastAsia="en-US"/>
        </w:rPr>
        <w:t>аз</w:t>
      </w:r>
      <w:r w:rsidR="00B05EDC">
        <w:rPr>
          <w:rFonts w:eastAsia="Calibri"/>
          <w:lang w:eastAsia="en-US"/>
        </w:rPr>
        <w:t>ы</w:t>
      </w:r>
      <w:r w:rsidR="008B40A7">
        <w:rPr>
          <w:rFonts w:eastAsia="Calibri"/>
          <w:lang w:eastAsia="en-US"/>
        </w:rPr>
        <w:t xml:space="preserve"> данных</w:t>
      </w:r>
      <w:r w:rsidR="00780708" w:rsidRPr="00780708">
        <w:rPr>
          <w:rFonts w:eastAsia="Calibri"/>
          <w:lang w:eastAsia="en-US"/>
        </w:rPr>
        <w:t>»</w:t>
      </w:r>
      <w:r w:rsidR="00E3107C">
        <w:t xml:space="preserve"> </w:t>
      </w:r>
      <w:r w:rsidRPr="00C92D6A">
        <w:t xml:space="preserve">является </w:t>
      </w:r>
      <w:r w:rsidR="003D3006">
        <w:t>экзамен</w:t>
      </w:r>
      <w:r w:rsidRPr="00C92D6A">
        <w:t xml:space="preserve">. Подготовка к </w:t>
      </w:r>
      <w:r w:rsidR="003D3006">
        <w:t>экзамену</w:t>
      </w:r>
      <w:r w:rsidRPr="00C92D6A">
        <w:t xml:space="preserve"> и успешное освоение материала дисциплины начинается с первого дня изучения дисциплины и требует от студента систематической работы:</w:t>
      </w:r>
    </w:p>
    <w:p w:rsidR="00C92D6A" w:rsidRPr="00C92D6A" w:rsidRDefault="00C92D6A" w:rsidP="00C92D6A">
      <w:pPr>
        <w:ind w:firstLine="720"/>
        <w:jc w:val="both"/>
      </w:pPr>
      <w:r w:rsidRPr="00C92D6A">
        <w:t>1) не пропускать аудиторные занятия (лекции, практические занятия);</w:t>
      </w:r>
    </w:p>
    <w:p w:rsidR="00C92D6A" w:rsidRPr="00C92D6A" w:rsidRDefault="00C92D6A" w:rsidP="00C92D6A">
      <w:pPr>
        <w:ind w:firstLine="720"/>
        <w:jc w:val="both"/>
      </w:pPr>
      <w:r w:rsidRPr="00C92D6A"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C92D6A" w:rsidRPr="00C92D6A" w:rsidRDefault="00C92D6A" w:rsidP="00C92D6A">
      <w:pPr>
        <w:ind w:firstLine="720"/>
        <w:jc w:val="both"/>
      </w:pPr>
      <w:r w:rsidRPr="00C92D6A">
        <w:t xml:space="preserve">3) своевременно выполнять </w:t>
      </w:r>
      <w:r w:rsidR="009B04EA">
        <w:t>практические</w:t>
      </w:r>
      <w:r w:rsidRPr="00C92D6A">
        <w:t xml:space="preserve"> работы;</w:t>
      </w:r>
    </w:p>
    <w:p w:rsidR="00C92D6A" w:rsidRPr="00C92D6A" w:rsidRDefault="00C92D6A" w:rsidP="00C92D6A">
      <w:pPr>
        <w:ind w:firstLine="720"/>
        <w:jc w:val="both"/>
      </w:pPr>
      <w:r w:rsidRPr="00C92D6A">
        <w:t xml:space="preserve">4) регулярно систематизировать материал записей лекционных, </w:t>
      </w:r>
      <w:r w:rsidR="009B04EA">
        <w:t>практических</w:t>
      </w:r>
      <w:r w:rsidRPr="00C92D6A">
        <w:t xml:space="preserve"> занятий: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:rsidR="00C92D6A" w:rsidRPr="00C92D6A" w:rsidRDefault="00C92D6A" w:rsidP="00C92D6A">
      <w:pPr>
        <w:ind w:firstLine="709"/>
        <w:jc w:val="both"/>
      </w:pPr>
      <w:r w:rsidRPr="00C92D6A">
        <w:t xml:space="preserve">Подготовка к </w:t>
      </w:r>
      <w:r w:rsidR="003D3006">
        <w:t>экзамену</w:t>
      </w:r>
      <w:r w:rsidRPr="00C92D6A">
        <w:t xml:space="preserve"> предполагает самостоятельное повторение ранее изученного материала не только теоретического, но и практического.</w:t>
      </w:r>
    </w:p>
    <w:p w:rsidR="00C92D6A" w:rsidRDefault="00C92D6A" w:rsidP="008E1754">
      <w:pPr>
        <w:ind w:firstLine="709"/>
        <w:jc w:val="both"/>
      </w:pPr>
      <w:r w:rsidRPr="00C92D6A">
        <w:t xml:space="preserve">Систематическая и своевременная работа по освоению материалов по дисциплине становится залогом получения высокой оценки знаний. </w:t>
      </w:r>
    </w:p>
    <w:p w:rsidR="00C92D6A" w:rsidRPr="00792286" w:rsidRDefault="00C92D6A" w:rsidP="00C92D6A">
      <w:pPr>
        <w:ind w:firstLine="709"/>
      </w:pPr>
      <w:r w:rsidRPr="00792286">
        <w:t>При подготовке к промежуточной аттестации целесообразно:</w:t>
      </w:r>
    </w:p>
    <w:p w:rsidR="00C92D6A" w:rsidRPr="00792286" w:rsidRDefault="00C92D6A" w:rsidP="00C92D6A">
      <w:pPr>
        <w:numPr>
          <w:ilvl w:val="0"/>
          <w:numId w:val="4"/>
        </w:numPr>
        <w:tabs>
          <w:tab w:val="left" w:pos="1080"/>
        </w:tabs>
        <w:ind w:left="0" w:firstLine="720"/>
        <w:jc w:val="both"/>
      </w:pPr>
      <w:r w:rsidRPr="00792286"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:rsidR="00C92D6A" w:rsidRDefault="00C92D6A" w:rsidP="00C92D6A">
      <w:pPr>
        <w:numPr>
          <w:ilvl w:val="0"/>
          <w:numId w:val="4"/>
        </w:numPr>
        <w:tabs>
          <w:tab w:val="left" w:pos="1080"/>
        </w:tabs>
        <w:ind w:left="0" w:firstLine="720"/>
        <w:jc w:val="both"/>
      </w:pPr>
      <w:r w:rsidRPr="00792286">
        <w:t>внимательно прочи</w:t>
      </w:r>
      <w:r>
        <w:t>тать рекомендованную литературу;</w:t>
      </w:r>
    </w:p>
    <w:p w:rsidR="00C92D6A" w:rsidRPr="003A792F" w:rsidRDefault="00C92D6A" w:rsidP="00C92D6A">
      <w:pPr>
        <w:numPr>
          <w:ilvl w:val="0"/>
          <w:numId w:val="4"/>
        </w:numPr>
        <w:tabs>
          <w:tab w:val="left" w:pos="1080"/>
        </w:tabs>
        <w:ind w:left="0" w:firstLine="709"/>
        <w:jc w:val="both"/>
      </w:pPr>
      <w:r w:rsidRPr="00792286">
        <w:t>составить краткие конспекты ответов (планы ответов).</w:t>
      </w:r>
    </w:p>
    <w:sectPr w:rsidR="00C92D6A" w:rsidRPr="003A792F" w:rsidSect="00BF1E9A">
      <w:footerReference w:type="default" r:id="rId12"/>
      <w:pgSz w:w="11906" w:h="16838"/>
      <w:pgMar w:top="1134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E75" w:rsidRDefault="002F7E75" w:rsidP="00E01DB3">
      <w:r>
        <w:separator/>
      </w:r>
    </w:p>
  </w:endnote>
  <w:endnote w:type="continuationSeparator" w:id="0">
    <w:p w:rsidR="002F7E75" w:rsidRDefault="002F7E7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6503"/>
      <w:docPartObj>
        <w:docPartGallery w:val="Page Numbers (Bottom of Page)"/>
        <w:docPartUnique/>
      </w:docPartObj>
    </w:sdtPr>
    <w:sdtEndPr/>
    <w:sdtContent>
      <w:p w:rsidR="003A792F" w:rsidRDefault="00780A58">
        <w:pPr>
          <w:pStyle w:val="a7"/>
          <w:jc w:val="center"/>
        </w:pPr>
        <w:r>
          <w:fldChar w:fldCharType="begin"/>
        </w:r>
        <w:r w:rsidR="005A75EA">
          <w:instrText xml:space="preserve"> PAGE   \* MERGEFORMAT </w:instrText>
        </w:r>
        <w:r>
          <w:fldChar w:fldCharType="separate"/>
        </w:r>
        <w:r w:rsidR="00F0109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A792F" w:rsidRDefault="003A792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E75" w:rsidRDefault="002F7E75" w:rsidP="00E01DB3">
      <w:r>
        <w:separator/>
      </w:r>
    </w:p>
  </w:footnote>
  <w:footnote w:type="continuationSeparator" w:id="0">
    <w:p w:rsidR="002F7E75" w:rsidRDefault="002F7E75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84C0352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C9CCA34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5DA30A4"/>
    <w:multiLevelType w:val="hybridMultilevel"/>
    <w:tmpl w:val="94562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57D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4611F1"/>
    <w:multiLevelType w:val="hybridMultilevel"/>
    <w:tmpl w:val="0F4E6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5E00FC"/>
    <w:multiLevelType w:val="hybridMultilevel"/>
    <w:tmpl w:val="F7C864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275C7A"/>
    <w:multiLevelType w:val="hybridMultilevel"/>
    <w:tmpl w:val="94562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04D0B"/>
    <w:multiLevelType w:val="multilevel"/>
    <w:tmpl w:val="1F3C8E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288E14CA"/>
    <w:multiLevelType w:val="hybridMultilevel"/>
    <w:tmpl w:val="46F0C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87D85"/>
    <w:multiLevelType w:val="hybridMultilevel"/>
    <w:tmpl w:val="F7C864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B4C2137"/>
    <w:multiLevelType w:val="hybridMultilevel"/>
    <w:tmpl w:val="F7C864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6C794D"/>
    <w:multiLevelType w:val="hybridMultilevel"/>
    <w:tmpl w:val="94562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376EA"/>
    <w:multiLevelType w:val="hybridMultilevel"/>
    <w:tmpl w:val="86980D10"/>
    <w:lvl w:ilvl="0" w:tplc="2E5284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7A424AC"/>
    <w:multiLevelType w:val="hybridMultilevel"/>
    <w:tmpl w:val="1DFCB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1A46EB"/>
    <w:multiLevelType w:val="hybridMultilevel"/>
    <w:tmpl w:val="B4049FBA"/>
    <w:lvl w:ilvl="0" w:tplc="2E52842A">
      <w:start w:val="1"/>
      <w:numFmt w:val="decimal"/>
      <w:lvlText w:val="%1."/>
      <w:lvlJc w:val="left"/>
      <w:pPr>
        <w:ind w:left="1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6" w15:restartNumberingAfterBreak="0">
    <w:nsid w:val="5C66711C"/>
    <w:multiLevelType w:val="hybridMultilevel"/>
    <w:tmpl w:val="0882A5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F625E6"/>
    <w:multiLevelType w:val="hybridMultilevel"/>
    <w:tmpl w:val="46F0C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8F2E1D"/>
    <w:multiLevelType w:val="hybridMultilevel"/>
    <w:tmpl w:val="AE100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3E830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78C0F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A0867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88823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E4789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CE843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20CE9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94E70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7E7FD5"/>
    <w:multiLevelType w:val="hybridMultilevel"/>
    <w:tmpl w:val="94EEF4C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0" w15:restartNumberingAfterBreak="0">
    <w:nsid w:val="798B2B11"/>
    <w:multiLevelType w:val="hybridMultilevel"/>
    <w:tmpl w:val="CB12E5DA"/>
    <w:lvl w:ilvl="0" w:tplc="0419000F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75"/>
        </w:tabs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195"/>
        </w:tabs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915"/>
        </w:tabs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635"/>
        </w:tabs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355"/>
        </w:tabs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75"/>
        </w:tabs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795"/>
        </w:tabs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515"/>
        </w:tabs>
        <w:ind w:left="10515" w:hanging="180"/>
      </w:pPr>
    </w:lvl>
  </w:abstractNum>
  <w:abstractNum w:abstractNumId="21" w15:restartNumberingAfterBreak="0">
    <w:nsid w:val="7A5E2E1C"/>
    <w:multiLevelType w:val="multilevel"/>
    <w:tmpl w:val="1F3C8E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7ECC3080"/>
    <w:multiLevelType w:val="hybridMultilevel"/>
    <w:tmpl w:val="C8C6F738"/>
    <w:lvl w:ilvl="0" w:tplc="4984D082">
      <w:start w:val="1"/>
      <w:numFmt w:val="decimal"/>
      <w:lvlText w:val="%1."/>
      <w:lvlJc w:val="left"/>
      <w:pPr>
        <w:ind w:left="1681" w:hanging="97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0"/>
  </w:num>
  <w:num w:numId="5">
    <w:abstractNumId w:val="3"/>
  </w:num>
  <w:num w:numId="6">
    <w:abstractNumId w:val="4"/>
  </w:num>
  <w:num w:numId="7">
    <w:abstractNumId w:val="18"/>
  </w:num>
  <w:num w:numId="8">
    <w:abstractNumId w:val="1"/>
  </w:num>
  <w:num w:numId="9">
    <w:abstractNumId w:val="20"/>
  </w:num>
  <w:num w:numId="10">
    <w:abstractNumId w:val="0"/>
  </w:num>
  <w:num w:numId="11">
    <w:abstractNumId w:val="17"/>
  </w:num>
  <w:num w:numId="12">
    <w:abstractNumId w:val="8"/>
  </w:num>
  <w:num w:numId="13">
    <w:abstractNumId w:val="11"/>
  </w:num>
  <w:num w:numId="14">
    <w:abstractNumId w:val="5"/>
  </w:num>
  <w:num w:numId="15">
    <w:abstractNumId w:val="16"/>
  </w:num>
  <w:num w:numId="16">
    <w:abstractNumId w:val="9"/>
  </w:num>
  <w:num w:numId="17">
    <w:abstractNumId w:val="12"/>
  </w:num>
  <w:num w:numId="18">
    <w:abstractNumId w:val="2"/>
  </w:num>
  <w:num w:numId="19">
    <w:abstractNumId w:val="6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61F57"/>
    <w:rsid w:val="00081D86"/>
    <w:rsid w:val="00097646"/>
    <w:rsid w:val="000D40E4"/>
    <w:rsid w:val="001247D2"/>
    <w:rsid w:val="001619C0"/>
    <w:rsid w:val="00181537"/>
    <w:rsid w:val="001C4378"/>
    <w:rsid w:val="001E3C09"/>
    <w:rsid w:val="0029648F"/>
    <w:rsid w:val="002B27EB"/>
    <w:rsid w:val="002D45E8"/>
    <w:rsid w:val="002F58F5"/>
    <w:rsid w:val="002F7E75"/>
    <w:rsid w:val="00336242"/>
    <w:rsid w:val="00341690"/>
    <w:rsid w:val="0034346F"/>
    <w:rsid w:val="00381376"/>
    <w:rsid w:val="00392694"/>
    <w:rsid w:val="003A792F"/>
    <w:rsid w:val="003B7A8B"/>
    <w:rsid w:val="003D3006"/>
    <w:rsid w:val="003E1ABD"/>
    <w:rsid w:val="003F0A1B"/>
    <w:rsid w:val="0040005F"/>
    <w:rsid w:val="004269E2"/>
    <w:rsid w:val="00437213"/>
    <w:rsid w:val="00440E6C"/>
    <w:rsid w:val="0045415B"/>
    <w:rsid w:val="00491396"/>
    <w:rsid w:val="0054638B"/>
    <w:rsid w:val="0057477C"/>
    <w:rsid w:val="00582395"/>
    <w:rsid w:val="00584BEC"/>
    <w:rsid w:val="00592FD1"/>
    <w:rsid w:val="005A75EA"/>
    <w:rsid w:val="00691AB7"/>
    <w:rsid w:val="006B1049"/>
    <w:rsid w:val="006E29A9"/>
    <w:rsid w:val="00705D5E"/>
    <w:rsid w:val="00731206"/>
    <w:rsid w:val="00742C55"/>
    <w:rsid w:val="00780708"/>
    <w:rsid w:val="00780A58"/>
    <w:rsid w:val="007B5002"/>
    <w:rsid w:val="007F0A60"/>
    <w:rsid w:val="0087577F"/>
    <w:rsid w:val="00883C59"/>
    <w:rsid w:val="008A0E2C"/>
    <w:rsid w:val="008A67AA"/>
    <w:rsid w:val="008B40A7"/>
    <w:rsid w:val="008E1754"/>
    <w:rsid w:val="008F4E2E"/>
    <w:rsid w:val="00940374"/>
    <w:rsid w:val="00944DD2"/>
    <w:rsid w:val="00954100"/>
    <w:rsid w:val="009B04EA"/>
    <w:rsid w:val="009C26DA"/>
    <w:rsid w:val="00A015FC"/>
    <w:rsid w:val="00A21D10"/>
    <w:rsid w:val="00A22803"/>
    <w:rsid w:val="00A230C9"/>
    <w:rsid w:val="00AA67C6"/>
    <w:rsid w:val="00B05EDC"/>
    <w:rsid w:val="00B125F8"/>
    <w:rsid w:val="00B30D62"/>
    <w:rsid w:val="00B64D3F"/>
    <w:rsid w:val="00B93452"/>
    <w:rsid w:val="00BB610C"/>
    <w:rsid w:val="00BC2D68"/>
    <w:rsid w:val="00BF1E9A"/>
    <w:rsid w:val="00C25187"/>
    <w:rsid w:val="00C3002D"/>
    <w:rsid w:val="00C62DD8"/>
    <w:rsid w:val="00C92D6A"/>
    <w:rsid w:val="00CC13BF"/>
    <w:rsid w:val="00CC23C6"/>
    <w:rsid w:val="00CE7F2D"/>
    <w:rsid w:val="00D533CD"/>
    <w:rsid w:val="00D66982"/>
    <w:rsid w:val="00D950CD"/>
    <w:rsid w:val="00DE67D7"/>
    <w:rsid w:val="00DF0AF8"/>
    <w:rsid w:val="00DF3556"/>
    <w:rsid w:val="00E01DB3"/>
    <w:rsid w:val="00E05904"/>
    <w:rsid w:val="00E14311"/>
    <w:rsid w:val="00E3107C"/>
    <w:rsid w:val="00E97EEF"/>
    <w:rsid w:val="00EE62C4"/>
    <w:rsid w:val="00F0109B"/>
    <w:rsid w:val="00F12F85"/>
    <w:rsid w:val="00F36007"/>
    <w:rsid w:val="00F61182"/>
    <w:rsid w:val="00FA7A15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AF32B"/>
  <w15:docId w15:val="{2DF586E5-F404-4E56-B22D-2981FA671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79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17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A015FC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D6698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3A79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3A792F"/>
    <w:pPr>
      <w:spacing w:line="276" w:lineRule="auto"/>
      <w:outlineLvl w:val="9"/>
    </w:pPr>
    <w:rPr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3A792F"/>
    <w:pPr>
      <w:spacing w:after="100"/>
      <w:ind w:left="240"/>
    </w:pPr>
  </w:style>
  <w:style w:type="paragraph" w:styleId="ac">
    <w:name w:val="Balloon Text"/>
    <w:basedOn w:val="a"/>
    <w:link w:val="ad"/>
    <w:uiPriority w:val="99"/>
    <w:semiHidden/>
    <w:unhideWhenUsed/>
    <w:rsid w:val="003A792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792F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3A792F"/>
    <w:pPr>
      <w:spacing w:after="100"/>
    </w:pPr>
  </w:style>
  <w:style w:type="paragraph" w:styleId="ae">
    <w:name w:val="List Paragraph"/>
    <w:basedOn w:val="a"/>
    <w:uiPriority w:val="34"/>
    <w:qFormat/>
    <w:rsid w:val="00C92D6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E17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styleId="111111">
    <w:name w:val="Outline List 2"/>
    <w:basedOn w:val="a2"/>
    <w:uiPriority w:val="99"/>
    <w:semiHidden/>
    <w:unhideWhenUsed/>
    <w:rsid w:val="0034346F"/>
    <w:pPr>
      <w:numPr>
        <w:numId w:val="5"/>
      </w:numPr>
    </w:pPr>
  </w:style>
  <w:style w:type="character" w:customStyle="1" w:styleId="apple-converted-space">
    <w:name w:val="apple-converted-space"/>
    <w:basedOn w:val="a0"/>
    <w:rsid w:val="0034346F"/>
  </w:style>
  <w:style w:type="paragraph" w:styleId="4">
    <w:name w:val="List Bullet 4"/>
    <w:basedOn w:val="a"/>
    <w:uiPriority w:val="99"/>
    <w:semiHidden/>
    <w:unhideWhenUsed/>
    <w:rsid w:val="00BF1E9A"/>
    <w:pPr>
      <w:numPr>
        <w:numId w:val="8"/>
      </w:numPr>
      <w:spacing w:after="200" w:line="276" w:lineRule="auto"/>
      <w:contextualSpacing/>
    </w:pPr>
    <w:rPr>
      <w:rFonts w:eastAsia="Calibri"/>
      <w:sz w:val="22"/>
      <w:szCs w:val="22"/>
      <w:lang w:eastAsia="en-US"/>
    </w:rPr>
  </w:style>
  <w:style w:type="paragraph" w:styleId="5">
    <w:name w:val="List Bullet 5"/>
    <w:basedOn w:val="a"/>
    <w:uiPriority w:val="99"/>
    <w:semiHidden/>
    <w:unhideWhenUsed/>
    <w:rsid w:val="00BF1E9A"/>
    <w:pPr>
      <w:numPr>
        <w:numId w:val="10"/>
      </w:numPr>
      <w:spacing w:after="200" w:line="276" w:lineRule="auto"/>
      <w:contextualSpacing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product/37274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ui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sd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itforu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A490CBB-3592-4650-93AA-C66247961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2169</Words>
  <Characters>12364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Eliks</cp:lastModifiedBy>
  <cp:revision>5</cp:revision>
  <cp:lastPrinted>2019-06-17T09:12:00Z</cp:lastPrinted>
  <dcterms:created xsi:type="dcterms:W3CDTF">2021-05-23T11:06:00Z</dcterms:created>
  <dcterms:modified xsi:type="dcterms:W3CDTF">2023-04-24T07:36:00Z</dcterms:modified>
</cp:coreProperties>
</file>