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D9A" w:rsidRPr="007E4D9A" w:rsidRDefault="007E4D9A" w:rsidP="007E4D9A">
      <w:pPr>
        <w:spacing w:after="0" w:line="240" w:lineRule="auto"/>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На правах рукописи</w:t>
      </w:r>
    </w:p>
    <w:p w:rsidR="007E4D9A" w:rsidRDefault="007E4D9A" w:rsidP="00644F20">
      <w:pPr>
        <w:spacing w:after="0" w:line="240" w:lineRule="auto"/>
        <w:jc w:val="center"/>
        <w:rPr>
          <w:rFonts w:ascii="Times New Roman" w:eastAsia="Times New Roman" w:hAnsi="Times New Roman" w:cs="Times New Roman"/>
          <w:sz w:val="24"/>
          <w:szCs w:val="24"/>
        </w:rPr>
      </w:pPr>
    </w:p>
    <w:p w:rsidR="00935C3F" w:rsidRPr="00191191" w:rsidRDefault="00935C3F" w:rsidP="00644F20">
      <w:pPr>
        <w:spacing w:after="0" w:line="240" w:lineRule="auto"/>
        <w:jc w:val="center"/>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Минобрнауки России</w:t>
      </w:r>
    </w:p>
    <w:p w:rsidR="00935C3F" w:rsidRPr="00191191" w:rsidRDefault="00935C3F" w:rsidP="00644F20">
      <w:pPr>
        <w:spacing w:after="0" w:line="240" w:lineRule="auto"/>
        <w:jc w:val="center"/>
        <w:rPr>
          <w:rFonts w:ascii="Times New Roman" w:eastAsia="Times New Roman" w:hAnsi="Times New Roman" w:cs="Times New Roman"/>
          <w:sz w:val="24"/>
          <w:szCs w:val="24"/>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высшего образования</w:t>
      </w:r>
    </w:p>
    <w:p w:rsidR="00935C3F" w:rsidRPr="00191191" w:rsidRDefault="00935C3F" w:rsidP="00644F20">
      <w:pPr>
        <w:suppressAutoHyphen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«Оренбургский государственный университет»</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Кафедра иностранных языков</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D30E33" w:rsidRDefault="00935C3F" w:rsidP="00644F20">
      <w:pPr>
        <w:spacing w:after="0" w:line="240" w:lineRule="auto"/>
        <w:jc w:val="center"/>
        <w:rPr>
          <w:rFonts w:ascii="Times New Roman" w:eastAsia="Times New Roman" w:hAnsi="Times New Roman" w:cs="Times New Roman"/>
          <w:b/>
          <w:sz w:val="32"/>
          <w:szCs w:val="32"/>
        </w:rPr>
      </w:pPr>
      <w:r w:rsidRPr="00D30E33">
        <w:rPr>
          <w:rFonts w:ascii="Times New Roman" w:eastAsia="Times New Roman" w:hAnsi="Times New Roman" w:cs="Times New Roman"/>
          <w:b/>
          <w:sz w:val="32"/>
          <w:szCs w:val="32"/>
        </w:rPr>
        <w:t>Методические указания по освоению дисциплин</w:t>
      </w:r>
    </w:p>
    <w:p w:rsidR="00935C3F" w:rsidRPr="004A28C0" w:rsidRDefault="00935C3F" w:rsidP="00644F20">
      <w:pPr>
        <w:spacing w:after="0" w:line="240" w:lineRule="auto"/>
        <w:jc w:val="center"/>
        <w:rPr>
          <w:rFonts w:ascii="Times New Roman" w:eastAsia="Times New Roman" w:hAnsi="Times New Roman" w:cs="Times New Roman"/>
          <w:i/>
          <w:sz w:val="28"/>
          <w:szCs w:val="28"/>
        </w:rPr>
      </w:pPr>
      <w:r w:rsidRPr="004A28C0">
        <w:rPr>
          <w:rFonts w:ascii="Times New Roman" w:eastAsia="Times New Roman" w:hAnsi="Times New Roman" w:cs="Times New Roman"/>
          <w:i/>
          <w:sz w:val="28"/>
          <w:szCs w:val="28"/>
        </w:rPr>
        <w:t>«</w:t>
      </w:r>
      <w:r w:rsidR="00191191" w:rsidRPr="004A28C0">
        <w:rPr>
          <w:rFonts w:ascii="Times New Roman" w:eastAsia="Times New Roman" w:hAnsi="Times New Roman" w:cs="Times New Roman"/>
          <w:i/>
          <w:sz w:val="28"/>
          <w:szCs w:val="28"/>
        </w:rPr>
        <w:t>Деловой и</w:t>
      </w:r>
      <w:r w:rsidRPr="004A28C0">
        <w:rPr>
          <w:rFonts w:ascii="Times New Roman" w:eastAsia="Times New Roman" w:hAnsi="Times New Roman" w:cs="Times New Roman"/>
          <w:i/>
          <w:sz w:val="28"/>
          <w:szCs w:val="28"/>
        </w:rPr>
        <w:t>ностранный язык»</w:t>
      </w: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Уровень высшего образования</w:t>
      </w:r>
    </w:p>
    <w:p w:rsidR="00935C3F" w:rsidRPr="00D30E33" w:rsidRDefault="00935C3F" w:rsidP="00644F20">
      <w:pPr>
        <w:suppressAutoHyphens/>
        <w:spacing w:after="0" w:line="240" w:lineRule="auto"/>
        <w:jc w:val="center"/>
        <w:rPr>
          <w:rFonts w:ascii="Times New Roman" w:eastAsia="Calibri" w:hAnsi="Times New Roman" w:cs="Times New Roman"/>
          <w:sz w:val="28"/>
          <w:szCs w:val="28"/>
        </w:rPr>
      </w:pPr>
      <w:r w:rsidRPr="00D30E33">
        <w:rPr>
          <w:rFonts w:ascii="Times New Roman" w:eastAsia="Calibri" w:hAnsi="Times New Roman" w:cs="Times New Roman"/>
          <w:sz w:val="28"/>
          <w:szCs w:val="28"/>
        </w:rPr>
        <w:t>МАГИСТРАТУРА</w:t>
      </w:r>
    </w:p>
    <w:p w:rsidR="00935C3F" w:rsidRPr="00A10AB7" w:rsidRDefault="00935C3F" w:rsidP="00644F20">
      <w:pPr>
        <w:suppressAutoHyphen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 направления</w:t>
      </w:r>
      <w:r w:rsidR="007E4D9A">
        <w:rPr>
          <w:rFonts w:ascii="Times New Roman" w:eastAsia="Times New Roman" w:hAnsi="Times New Roman" w:cs="Times New Roman"/>
          <w:sz w:val="24"/>
          <w:szCs w:val="24"/>
          <w:lang w:eastAsia="ru-RU"/>
        </w:rPr>
        <w:t>м</w:t>
      </w:r>
      <w:r w:rsidRPr="00191191">
        <w:rPr>
          <w:rFonts w:ascii="Times New Roman" w:eastAsia="Times New Roman" w:hAnsi="Times New Roman" w:cs="Times New Roman"/>
          <w:sz w:val="24"/>
          <w:szCs w:val="24"/>
          <w:lang w:eastAsia="ru-RU"/>
        </w:rPr>
        <w:t xml:space="preserve"> подготовки </w:t>
      </w:r>
    </w:p>
    <w:p w:rsidR="004A28C0" w:rsidRPr="004A28C0" w:rsidRDefault="004A28C0" w:rsidP="00D30E33">
      <w:pPr>
        <w:pStyle w:val="ReportHead0"/>
        <w:suppressAutoHyphens/>
        <w:rPr>
          <w:i/>
          <w:sz w:val="24"/>
          <w:szCs w:val="24"/>
          <w:u w:val="single"/>
        </w:rPr>
      </w:pPr>
      <w:r w:rsidRPr="004A28C0">
        <w:rPr>
          <w:i/>
          <w:sz w:val="24"/>
          <w:szCs w:val="24"/>
          <w:u w:val="single"/>
        </w:rPr>
        <w:t>43.04.01 Сервис</w:t>
      </w: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r w:rsidRPr="00191191">
        <w:rPr>
          <w:rFonts w:ascii="Times New Roman" w:eastAsia="Calibri" w:hAnsi="Times New Roman" w:cs="Times New Roman"/>
          <w:sz w:val="24"/>
          <w:szCs w:val="24"/>
        </w:rPr>
        <w:t>Форма обучения</w:t>
      </w:r>
    </w:p>
    <w:p w:rsidR="00935C3F" w:rsidRPr="00191191" w:rsidRDefault="006A1CD6" w:rsidP="00644F20">
      <w:pPr>
        <w:suppressAutoHyphens/>
        <w:spacing w:after="0" w:line="240" w:lineRule="auto"/>
        <w:jc w:val="center"/>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З</w:t>
      </w:r>
      <w:r w:rsidR="00935C3F" w:rsidRPr="00191191">
        <w:rPr>
          <w:rFonts w:ascii="Times New Roman" w:eastAsia="Calibri" w:hAnsi="Times New Roman" w:cs="Times New Roman"/>
          <w:i/>
          <w:sz w:val="24"/>
          <w:szCs w:val="24"/>
          <w:u w:val="single"/>
        </w:rPr>
        <w:t>аочная</w:t>
      </w:r>
    </w:p>
    <w:p w:rsidR="00935C3F" w:rsidRPr="00191191" w:rsidRDefault="00935C3F" w:rsidP="00644F20">
      <w:pPr>
        <w:suppressAutoHyphens/>
        <w:spacing w:after="0" w:line="240" w:lineRule="auto"/>
        <w:jc w:val="center"/>
        <w:rPr>
          <w:rFonts w:ascii="Times New Roman" w:eastAsia="Calibri" w:hAnsi="Times New Roman" w:cs="Times New Roman"/>
          <w:sz w:val="24"/>
          <w:szCs w:val="24"/>
        </w:rPr>
      </w:pPr>
      <w:bookmarkStart w:id="0" w:name="BookmarkWhereDelChr13"/>
      <w:bookmarkEnd w:id="0"/>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AutoHyphens/>
        <w:spacing w:after="0" w:line="240" w:lineRule="auto"/>
        <w:jc w:val="center"/>
        <w:rPr>
          <w:rFonts w:ascii="Times New Roman" w:eastAsia="Times New Roman" w:hAnsi="Times New Roman" w:cs="Times New Roman"/>
          <w:sz w:val="24"/>
          <w:szCs w:val="24"/>
          <w:lang w:eastAsia="ru-RU"/>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uppressLineNumbers/>
        <w:spacing w:after="0" w:line="240" w:lineRule="auto"/>
        <w:ind w:firstLine="851"/>
        <w:jc w:val="center"/>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935C3F" w:rsidRPr="00191191" w:rsidRDefault="00935C3F" w:rsidP="00644F20">
      <w:pPr>
        <w:spacing w:after="0" w:line="240" w:lineRule="auto"/>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7E4D9A" w:rsidRDefault="007E4D9A" w:rsidP="00644F20">
      <w:pPr>
        <w:spacing w:after="0" w:line="240" w:lineRule="auto"/>
        <w:jc w:val="center"/>
        <w:rPr>
          <w:rFonts w:ascii="Times New Roman" w:eastAsia="Times New Roman" w:hAnsi="Times New Roman" w:cs="Times New Roman"/>
          <w:sz w:val="24"/>
          <w:szCs w:val="24"/>
        </w:rPr>
      </w:pPr>
    </w:p>
    <w:p w:rsidR="00935C3F" w:rsidRPr="00A10AB7" w:rsidRDefault="00935C3F" w:rsidP="00644F20">
      <w:pPr>
        <w:spacing w:after="0" w:line="240" w:lineRule="auto"/>
        <w:jc w:val="center"/>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Оренбург, 20</w:t>
      </w:r>
      <w:r w:rsidR="006A1CD6">
        <w:rPr>
          <w:rFonts w:ascii="Times New Roman" w:eastAsia="Times New Roman" w:hAnsi="Times New Roman" w:cs="Times New Roman"/>
          <w:sz w:val="24"/>
          <w:szCs w:val="24"/>
        </w:rPr>
        <w:t>22</w:t>
      </w:r>
    </w:p>
    <w:p w:rsidR="00935C3F" w:rsidRPr="00191191" w:rsidRDefault="00935C3F" w:rsidP="00644F20">
      <w:pPr>
        <w:spacing w:after="0" w:line="240" w:lineRule="auto"/>
        <w:jc w:val="center"/>
        <w:rPr>
          <w:rFonts w:ascii="Times New Roman" w:eastAsia="Times New Roman" w:hAnsi="Times New Roman" w:cs="Times New Roman"/>
          <w:sz w:val="24"/>
          <w:szCs w:val="24"/>
        </w:rPr>
      </w:pPr>
    </w:p>
    <w:p w:rsidR="008E5094" w:rsidRDefault="008E5094" w:rsidP="00644F20">
      <w:pPr>
        <w:suppressAutoHyphens/>
        <w:spacing w:after="0" w:line="240" w:lineRule="auto"/>
        <w:jc w:val="both"/>
        <w:rPr>
          <w:rFonts w:ascii="Times New Roman" w:eastAsia="Times New Roman" w:hAnsi="Times New Roman" w:cs="Times New Roman"/>
          <w:sz w:val="24"/>
          <w:szCs w:val="24"/>
        </w:rPr>
      </w:pPr>
    </w:p>
    <w:p w:rsidR="00CA6071" w:rsidRPr="004A28C0" w:rsidRDefault="00CA6071" w:rsidP="00644F20">
      <w:pPr>
        <w:suppressAutoHyphens/>
        <w:spacing w:after="0" w:line="240" w:lineRule="auto"/>
        <w:jc w:val="both"/>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lastRenderedPageBreak/>
        <w:t xml:space="preserve">Методические указания предназначены для студентов </w:t>
      </w:r>
      <w:bookmarkStart w:id="1" w:name="_GoBack"/>
      <w:bookmarkEnd w:id="1"/>
      <w:r w:rsidRPr="00191191">
        <w:rPr>
          <w:rFonts w:ascii="Times New Roman" w:eastAsia="Times New Roman" w:hAnsi="Times New Roman" w:cs="Times New Roman"/>
          <w:sz w:val="24"/>
          <w:szCs w:val="24"/>
        </w:rPr>
        <w:t xml:space="preserve">заочной форм обучения </w:t>
      </w:r>
      <w:r w:rsidR="007E4D9A">
        <w:rPr>
          <w:rFonts w:ascii="Times New Roman" w:eastAsia="Times New Roman" w:hAnsi="Times New Roman" w:cs="Times New Roman"/>
          <w:sz w:val="24"/>
          <w:szCs w:val="24"/>
        </w:rPr>
        <w:t xml:space="preserve">(магистратура) </w:t>
      </w:r>
      <w:r w:rsidR="00191191" w:rsidRPr="00191191">
        <w:rPr>
          <w:rFonts w:ascii="Times New Roman" w:eastAsia="Times New Roman" w:hAnsi="Times New Roman" w:cs="Times New Roman"/>
          <w:sz w:val="24"/>
          <w:szCs w:val="24"/>
          <w:lang w:eastAsia="ru-RU"/>
        </w:rPr>
        <w:t>Института Менеджмента</w:t>
      </w:r>
      <w:r w:rsidRPr="00191191">
        <w:rPr>
          <w:rFonts w:ascii="Times New Roman" w:eastAsia="Times New Roman" w:hAnsi="Times New Roman" w:cs="Times New Roman"/>
          <w:sz w:val="24"/>
          <w:szCs w:val="24"/>
        </w:rPr>
        <w:t>всех направлений подготовки по дисциплин</w:t>
      </w:r>
      <w:r w:rsidR="00BC30DA">
        <w:rPr>
          <w:rFonts w:ascii="Times New Roman" w:eastAsia="Times New Roman" w:hAnsi="Times New Roman" w:cs="Times New Roman"/>
          <w:sz w:val="24"/>
          <w:szCs w:val="24"/>
        </w:rPr>
        <w:t>ам</w:t>
      </w:r>
      <w:r w:rsidRPr="004A28C0">
        <w:rPr>
          <w:rFonts w:ascii="Times New Roman" w:eastAsia="Times New Roman" w:hAnsi="Times New Roman" w:cs="Times New Roman"/>
          <w:sz w:val="24"/>
          <w:szCs w:val="24"/>
        </w:rPr>
        <w:t>«</w:t>
      </w:r>
      <w:r w:rsidR="00191191" w:rsidRPr="004A28C0">
        <w:rPr>
          <w:rFonts w:ascii="Times New Roman" w:eastAsia="Times New Roman" w:hAnsi="Times New Roman" w:cs="Times New Roman"/>
          <w:sz w:val="24"/>
          <w:szCs w:val="24"/>
        </w:rPr>
        <w:t>Деловой иностранный язык</w:t>
      </w:r>
      <w:r w:rsidRPr="004A28C0">
        <w:rPr>
          <w:rFonts w:ascii="Times New Roman" w:eastAsia="Times New Roman" w:hAnsi="Times New Roman" w:cs="Times New Roman"/>
          <w:sz w:val="24"/>
          <w:szCs w:val="24"/>
        </w:rPr>
        <w:t>»</w:t>
      </w:r>
    </w:p>
    <w:p w:rsidR="00CA6071" w:rsidRPr="00A10AB7" w:rsidRDefault="00CA6071" w:rsidP="00644F20">
      <w:pPr>
        <w:keepNext/>
        <w:suppressLineNumbers/>
        <w:spacing w:after="0" w:line="240" w:lineRule="auto"/>
        <w:outlineLvl w:val="1"/>
        <w:rPr>
          <w:rFonts w:ascii="Times New Roman" w:eastAsia="Times New Roman" w:hAnsi="Times New Roman" w:cs="Times New Roman"/>
          <w:b/>
          <w:bCs/>
          <w:i/>
          <w:iCs/>
          <w:color w:val="FF0000"/>
          <w:sz w:val="24"/>
          <w:szCs w:val="24"/>
        </w:rPr>
      </w:pPr>
    </w:p>
    <w:p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191191" w:rsidRDefault="00CA6071" w:rsidP="00644F20">
      <w:pPr>
        <w:suppressLineNumbers/>
        <w:spacing w:after="0" w:line="240" w:lineRule="auto"/>
        <w:jc w:val="center"/>
        <w:rPr>
          <w:rFonts w:ascii="Times New Roman" w:eastAsia="Times New Roman" w:hAnsi="Times New Roman" w:cs="Times New Roman"/>
          <w:sz w:val="24"/>
          <w:szCs w:val="24"/>
        </w:rPr>
      </w:pPr>
    </w:p>
    <w:p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 xml:space="preserve">Составитель ____________________ </w:t>
      </w:r>
      <w:r w:rsidR="004A28C0">
        <w:rPr>
          <w:rFonts w:ascii="Times New Roman" w:eastAsia="Times New Roman" w:hAnsi="Times New Roman" w:cs="Times New Roman"/>
          <w:sz w:val="24"/>
          <w:szCs w:val="24"/>
        </w:rPr>
        <w:t>В.В.Мороз</w:t>
      </w: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«___» ______________ 20_ г.</w:t>
      </w:r>
    </w:p>
    <w:p w:rsidR="00CA6071" w:rsidRPr="00191191" w:rsidRDefault="00CA6071" w:rsidP="00644F20">
      <w:pPr>
        <w:suppressLineNumbers/>
        <w:spacing w:after="0" w:line="240" w:lineRule="auto"/>
        <w:jc w:val="both"/>
        <w:rPr>
          <w:rFonts w:ascii="Times New Roman" w:eastAsia="Times New Roman" w:hAnsi="Times New Roman" w:cs="Times New Roman"/>
          <w:sz w:val="24"/>
          <w:szCs w:val="24"/>
        </w:rPr>
      </w:pPr>
    </w:p>
    <w:p w:rsidR="00CA6071" w:rsidRPr="00191191" w:rsidRDefault="00CA6071" w:rsidP="00644F20">
      <w:pPr>
        <w:suppressLineNumbers/>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Методические указания обсуждены  на заседании кафедры иностранных языков  «___» ____________ 20_ г.          протокол № _</w:t>
      </w:r>
    </w:p>
    <w:p w:rsidR="00CA6071" w:rsidRPr="00191191" w:rsidRDefault="00CA6071" w:rsidP="00644F20">
      <w:pPr>
        <w:suppressLineNumbers/>
        <w:spacing w:after="0" w:line="240" w:lineRule="auto"/>
        <w:outlineLvl w:val="5"/>
        <w:rPr>
          <w:rFonts w:ascii="Times New Roman" w:eastAsia="Times New Roman" w:hAnsi="Times New Roman" w:cs="Times New Roman"/>
          <w:b/>
          <w:bCs/>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r w:rsidRPr="00191191">
        <w:rPr>
          <w:rFonts w:ascii="Times New Roman" w:eastAsia="Times New Roman" w:hAnsi="Times New Roman" w:cs="Times New Roman"/>
          <w:sz w:val="24"/>
          <w:szCs w:val="24"/>
        </w:rPr>
        <w:t>Заведующий кафедрой ________________________Н.С. Сахарова</w:t>
      </w: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rPr>
          <w:rFonts w:ascii="Times New Roman" w:eastAsia="Times New Roman" w:hAnsi="Times New Roman" w:cs="Times New Roman"/>
          <w:sz w:val="24"/>
          <w:szCs w:val="24"/>
        </w:rPr>
      </w:pPr>
    </w:p>
    <w:p w:rsidR="00CA6071" w:rsidRPr="00191191" w:rsidRDefault="00CA6071" w:rsidP="00644F20">
      <w:pPr>
        <w:spacing w:after="0" w:line="240" w:lineRule="auto"/>
        <w:jc w:val="both"/>
        <w:rPr>
          <w:rFonts w:ascii="Times New Roman" w:eastAsia="Times New Roman" w:hAnsi="Times New Roman" w:cs="Times New Roman"/>
          <w:b/>
          <w:sz w:val="24"/>
          <w:szCs w:val="24"/>
        </w:rPr>
      </w:pPr>
    </w:p>
    <w:p w:rsidR="00CA607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BE1BB0" w:rsidRPr="00191191" w:rsidRDefault="00BE1BB0"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sz w:val="24"/>
          <w:szCs w:val="24"/>
        </w:rPr>
      </w:pPr>
    </w:p>
    <w:p w:rsidR="00CA6071" w:rsidRPr="00191191" w:rsidRDefault="00CA6071" w:rsidP="00644F20">
      <w:pPr>
        <w:tabs>
          <w:tab w:val="left" w:pos="10000"/>
        </w:tabs>
        <w:spacing w:after="0" w:line="240" w:lineRule="auto"/>
        <w:jc w:val="both"/>
        <w:rPr>
          <w:rFonts w:ascii="Times New Roman" w:eastAsia="Times New Roman" w:hAnsi="Times New Roman" w:cs="Times New Roman"/>
          <w:color w:val="000000"/>
          <w:sz w:val="24"/>
          <w:szCs w:val="24"/>
        </w:rPr>
      </w:pPr>
      <w:r w:rsidRPr="00191191">
        <w:rPr>
          <w:rFonts w:ascii="Times New Roman" w:eastAsia="Times New Roman" w:hAnsi="Times New Roman" w:cs="Times New Roman"/>
          <w:sz w:val="24"/>
          <w:szCs w:val="24"/>
        </w:rPr>
        <w:t>Методические указанияявляются приложением к рабочим программ</w:t>
      </w:r>
      <w:r w:rsidR="00191191" w:rsidRPr="00191191">
        <w:rPr>
          <w:rFonts w:ascii="Times New Roman" w:eastAsia="Times New Roman" w:hAnsi="Times New Roman" w:cs="Times New Roman"/>
          <w:sz w:val="24"/>
          <w:szCs w:val="24"/>
        </w:rPr>
        <w:t>ам</w:t>
      </w:r>
      <w:r w:rsidR="00BC30DA">
        <w:rPr>
          <w:rFonts w:ascii="Times New Roman" w:eastAsia="Times New Roman" w:hAnsi="Times New Roman" w:cs="Times New Roman"/>
          <w:sz w:val="24"/>
          <w:szCs w:val="24"/>
        </w:rPr>
        <w:t>,</w:t>
      </w:r>
      <w:r w:rsidRPr="00191191">
        <w:rPr>
          <w:rFonts w:ascii="Times New Roman" w:eastAsia="Times New Roman" w:hAnsi="Times New Roman" w:cs="Times New Roman"/>
          <w:sz w:val="24"/>
          <w:szCs w:val="24"/>
        </w:rPr>
        <w:t>зарегистрированным в ЦИТ под учетными номерами__________________________________________________________________________________________________________________________________________________</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866652" w:rsidRDefault="00866652" w:rsidP="00BE1BB0">
      <w:pPr>
        <w:shd w:val="clear" w:color="auto" w:fill="FFFFFF"/>
        <w:tabs>
          <w:tab w:val="left" w:pos="-709"/>
          <w:tab w:val="left" w:pos="0"/>
          <w:tab w:val="left" w:pos="567"/>
        </w:tabs>
        <w:spacing w:after="0" w:line="240" w:lineRule="auto"/>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pacing w:val="7"/>
          <w:sz w:val="24"/>
          <w:szCs w:val="24"/>
          <w:lang w:eastAsia="ru-RU"/>
        </w:rPr>
        <w:lastRenderedPageBreak/>
        <w:t>Содержание</w:t>
      </w:r>
    </w:p>
    <w:p w:rsidR="00BC30DA" w:rsidRDefault="00BC30DA" w:rsidP="00866652">
      <w:pPr>
        <w:shd w:val="clear" w:color="auto" w:fill="FFFFFF"/>
        <w:tabs>
          <w:tab w:val="left" w:pos="-709"/>
          <w:tab w:val="left" w:pos="0"/>
          <w:tab w:val="left" w:pos="567"/>
        </w:tabs>
        <w:spacing w:after="0" w:line="240" w:lineRule="auto"/>
        <w:jc w:val="center"/>
        <w:rPr>
          <w:rFonts w:ascii="Times New Roman" w:eastAsia="Times New Roman" w:hAnsi="Times New Roman" w:cs="Times New Roman"/>
          <w:b/>
          <w:color w:val="000000"/>
          <w:spacing w:val="7"/>
          <w:sz w:val="24"/>
          <w:szCs w:val="24"/>
          <w:lang w:eastAsia="ru-RU"/>
        </w:rPr>
      </w:pPr>
    </w:p>
    <w:p w:rsidR="00CA6071" w:rsidRPr="00866652" w:rsidRDefault="00866652" w:rsidP="00866652">
      <w:pPr>
        <w:pStyle w:val="a7"/>
        <w:numPr>
          <w:ilvl w:val="0"/>
          <w:numId w:val="34"/>
        </w:numPr>
        <w:autoSpaceDE w:val="0"/>
        <w:autoSpaceDN w:val="0"/>
        <w:adjustRightInd w:val="0"/>
        <w:jc w:val="both"/>
        <w:rPr>
          <w:color w:val="000000"/>
        </w:rPr>
      </w:pPr>
      <w:r w:rsidRPr="00191191">
        <w:t>Работа с грамматическим материалом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над устной речью</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Аудирование иноязычного текста</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с иноязычным текстом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над письменной речью</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Работа со словарем</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Аннотирование</w:t>
      </w:r>
    </w:p>
    <w:p w:rsidR="00866652" w:rsidRPr="00866652" w:rsidRDefault="00866652" w:rsidP="00866652">
      <w:pPr>
        <w:pStyle w:val="a7"/>
        <w:numPr>
          <w:ilvl w:val="0"/>
          <w:numId w:val="34"/>
        </w:numPr>
        <w:autoSpaceDE w:val="0"/>
        <w:autoSpaceDN w:val="0"/>
        <w:adjustRightInd w:val="0"/>
        <w:jc w:val="both"/>
        <w:rPr>
          <w:color w:val="000000"/>
        </w:rPr>
      </w:pPr>
      <w:r w:rsidRPr="00191191">
        <w:rPr>
          <w:color w:val="000000"/>
          <w:spacing w:val="7"/>
        </w:rPr>
        <w:t>Реферирование</w:t>
      </w:r>
    </w:p>
    <w:p w:rsidR="00866652" w:rsidRPr="00866652" w:rsidRDefault="00866652" w:rsidP="00866652">
      <w:pPr>
        <w:pStyle w:val="a7"/>
        <w:numPr>
          <w:ilvl w:val="0"/>
          <w:numId w:val="34"/>
        </w:numPr>
        <w:autoSpaceDE w:val="0"/>
        <w:autoSpaceDN w:val="0"/>
        <w:adjustRightInd w:val="0"/>
        <w:jc w:val="both"/>
        <w:rPr>
          <w:color w:val="000000"/>
        </w:rPr>
      </w:pPr>
      <w:r>
        <w:rPr>
          <w:color w:val="000000"/>
          <w:spacing w:val="7"/>
        </w:rPr>
        <w:t xml:space="preserve">Составление резюме для устройства на работу   </w:t>
      </w:r>
    </w:p>
    <w:p w:rsidR="00CA6071" w:rsidRPr="00191191" w:rsidRDefault="00CA6071" w:rsidP="00644F20">
      <w:pPr>
        <w:tabs>
          <w:tab w:val="left" w:pos="-709"/>
          <w:tab w:val="left" w:pos="0"/>
          <w:tab w:val="left" w:pos="567"/>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tabs>
          <w:tab w:val="left" w:pos="-709"/>
        </w:tabs>
        <w:autoSpaceDE w:val="0"/>
        <w:autoSpaceDN w:val="0"/>
        <w:adjustRightInd w:val="0"/>
        <w:spacing w:after="0" w:line="240" w:lineRule="auto"/>
        <w:ind w:firstLine="567"/>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1 Работа с грамматическим материалом</w:t>
      </w:r>
    </w:p>
    <w:p w:rsidR="00CA6071" w:rsidRPr="00191191" w:rsidRDefault="00CA6071" w:rsidP="008A23D9">
      <w:pPr>
        <w:tabs>
          <w:tab w:val="left" w:pos="-709"/>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191191">
        <w:rPr>
          <w:rFonts w:ascii="Times New Roman" w:eastAsia="Times New Roman" w:hAnsi="Times New Roman" w:cs="Times New Roman"/>
          <w:sz w:val="24"/>
          <w:szCs w:val="24"/>
          <w:lang w:eastAsia="ru-RU"/>
        </w:rPr>
        <w:t>чтобы обеспечить прочное усвоение грамматического материала.</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(Theboycaught a fish) изменение порядка слов невозможно. Если, например, произвести в нём перестановку подлежащего и дополнения, то будет искажён смысл предложения: A fishcaughttheboy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191191">
        <w:rPr>
          <w:rFonts w:ascii="Times New Roman" w:eastAsia="Times New Roman" w:hAnsi="Times New Roman" w:cs="Times New Roman"/>
          <w:b/>
          <w:sz w:val="24"/>
          <w:szCs w:val="24"/>
          <w:lang w:eastAsia="ru-RU"/>
        </w:rPr>
        <w:t xml:space="preserve">строго определённомпорядке. </w:t>
      </w:r>
      <w:r w:rsidRPr="00191191">
        <w:rPr>
          <w:rFonts w:ascii="Times New Roman" w:eastAsia="Times New Roman" w:hAnsi="Times New Roman" w:cs="Times New Roman"/>
          <w:sz w:val="24"/>
          <w:szCs w:val="24"/>
          <w:lang w:eastAsia="ru-RU"/>
        </w:rPr>
        <w:t>Следующий порядок слов является обычным для английскогоповествовательного предложения:</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tblPr>
      <w:tblGrid>
        <w:gridCol w:w="2320"/>
        <w:gridCol w:w="2380"/>
        <w:gridCol w:w="2400"/>
        <w:gridCol w:w="2400"/>
      </w:tblGrid>
      <w:tr w:rsidR="00CA6071" w:rsidRPr="008A23D9" w:rsidTr="00CA6071">
        <w:trPr>
          <w:trHeight w:val="265"/>
        </w:trPr>
        <w:tc>
          <w:tcPr>
            <w:tcW w:w="2320" w:type="dxa"/>
            <w:tcBorders>
              <w:top w:val="single" w:sz="8" w:space="0" w:color="auto"/>
              <w:left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подлежащее</w:t>
            </w:r>
          </w:p>
        </w:tc>
        <w:tc>
          <w:tcPr>
            <w:tcW w:w="238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сказуемое</w:t>
            </w:r>
          </w:p>
        </w:tc>
        <w:tc>
          <w:tcPr>
            <w:tcW w:w="240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дополнение</w:t>
            </w:r>
          </w:p>
        </w:tc>
        <w:tc>
          <w:tcPr>
            <w:tcW w:w="2400" w:type="dxa"/>
            <w:tcBorders>
              <w:top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8A23D9">
              <w:rPr>
                <w:rFonts w:ascii="Times New Roman" w:eastAsia="Times New Roman" w:hAnsi="Times New Roman" w:cs="Times New Roman"/>
                <w:w w:val="99"/>
                <w:lang w:eastAsia="ru-RU"/>
              </w:rPr>
              <w:t>обстоятельство</w:t>
            </w:r>
          </w:p>
        </w:tc>
      </w:tr>
      <w:tr w:rsidR="00CA6071" w:rsidRPr="008A23D9" w:rsidTr="008A23D9">
        <w:trPr>
          <w:trHeight w:val="69"/>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38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rPr>
                <w:rFonts w:ascii="Times New Roman" w:eastAsia="Times New Roman" w:hAnsi="Times New Roman" w:cs="Times New Roman"/>
                <w:lang w:eastAsia="ru-RU"/>
              </w:rPr>
            </w:pPr>
          </w:p>
        </w:tc>
      </w:tr>
      <w:tr w:rsidR="00CA6071" w:rsidRPr="008A23D9" w:rsidTr="00CA6071">
        <w:trPr>
          <w:trHeight w:val="264"/>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They</w:t>
            </w:r>
          </w:p>
        </w:tc>
        <w:tc>
          <w:tcPr>
            <w:tcW w:w="2380" w:type="dxa"/>
            <w:tcBorders>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went</w:t>
            </w:r>
          </w:p>
        </w:tc>
        <w:tc>
          <w:tcPr>
            <w:tcW w:w="2400" w:type="dxa"/>
            <w:tcBorders>
              <w:bottom w:val="single" w:sz="8" w:space="0" w:color="auto"/>
              <w:right w:val="single" w:sz="8" w:space="0" w:color="auto"/>
            </w:tcBorders>
            <w:shd w:val="clear" w:color="auto" w:fill="auto"/>
            <w:vAlign w:val="bottom"/>
          </w:tcPr>
          <w:p w:rsidR="00CA6071" w:rsidRPr="008A23D9" w:rsidRDefault="00866652" w:rsidP="00866652">
            <w:pPr>
              <w:tabs>
                <w:tab w:val="left" w:pos="-709"/>
                <w:tab w:val="left" w:pos="0"/>
                <w:tab w:val="left" w:pos="567"/>
              </w:tabs>
              <w:spacing w:after="0" w:line="240" w:lineRule="auto"/>
              <w:jc w:val="center"/>
              <w:rPr>
                <w:rFonts w:ascii="Times New Roman" w:eastAsia="Times New Roman" w:hAnsi="Times New Roman" w:cs="Times New Roman"/>
                <w:lang w:val="en-US" w:eastAsia="ru-RU"/>
              </w:rPr>
            </w:pPr>
            <w:r w:rsidRPr="008A23D9">
              <w:rPr>
                <w:rFonts w:ascii="Times New Roman" w:eastAsia="Times New Roman" w:hAnsi="Times New Roman" w:cs="Times New Roman"/>
                <w:lang w:val="en-US" w:eastAsia="ru-RU"/>
              </w:rPr>
              <w:t>t</w:t>
            </w:r>
            <w:r w:rsidR="00CA6071" w:rsidRPr="008A23D9">
              <w:rPr>
                <w:rFonts w:ascii="Times New Roman" w:eastAsia="Times New Roman" w:hAnsi="Times New Roman" w:cs="Times New Roman"/>
                <w:lang w:eastAsia="ru-RU"/>
              </w:rPr>
              <w:t>o</w:t>
            </w:r>
            <w:r w:rsidRPr="008A23D9">
              <w:rPr>
                <w:rFonts w:ascii="Times New Roman" w:eastAsia="Times New Roman" w:hAnsi="Times New Roman" w:cs="Times New Roman"/>
                <w:lang w:val="en-US" w:eastAsia="ru-RU"/>
              </w:rPr>
              <w:t>work</w:t>
            </w:r>
          </w:p>
        </w:tc>
        <w:tc>
          <w:tcPr>
            <w:tcW w:w="2400" w:type="dxa"/>
            <w:tcBorders>
              <w:bottom w:val="single" w:sz="8" w:space="0" w:color="auto"/>
              <w:right w:val="single" w:sz="8" w:space="0" w:color="auto"/>
            </w:tcBorders>
            <w:shd w:val="clear" w:color="auto" w:fill="auto"/>
            <w:vAlign w:val="bottom"/>
          </w:tcPr>
          <w:p w:rsidR="00CA6071" w:rsidRPr="008A23D9" w:rsidRDefault="00CA6071" w:rsidP="00866652">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yesterday</w:t>
            </w:r>
          </w:p>
        </w:tc>
      </w:tr>
      <w:tr w:rsidR="00CA6071" w:rsidRPr="008A23D9" w:rsidTr="00CA6071">
        <w:trPr>
          <w:trHeight w:val="265"/>
        </w:trPr>
        <w:tc>
          <w:tcPr>
            <w:tcW w:w="2320" w:type="dxa"/>
            <w:tcBorders>
              <w:left w:val="single" w:sz="8" w:space="0" w:color="auto"/>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Они</w:t>
            </w:r>
          </w:p>
        </w:tc>
        <w:tc>
          <w:tcPr>
            <w:tcW w:w="238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8A23D9">
              <w:rPr>
                <w:rFonts w:ascii="Times New Roman" w:eastAsia="Times New Roman" w:hAnsi="Times New Roman" w:cs="Times New Roman"/>
                <w:lang w:eastAsia="ru-RU"/>
              </w:rPr>
              <w:t>ходили</w:t>
            </w:r>
          </w:p>
        </w:tc>
        <w:tc>
          <w:tcPr>
            <w:tcW w:w="2400" w:type="dxa"/>
            <w:tcBorders>
              <w:bottom w:val="single" w:sz="8" w:space="0" w:color="auto"/>
              <w:right w:val="single" w:sz="8" w:space="0" w:color="auto"/>
            </w:tcBorders>
            <w:shd w:val="clear" w:color="auto" w:fill="auto"/>
            <w:vAlign w:val="bottom"/>
          </w:tcPr>
          <w:p w:rsidR="00CA6071" w:rsidRPr="008A23D9" w:rsidRDefault="00866652"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на работу</w:t>
            </w:r>
          </w:p>
        </w:tc>
        <w:tc>
          <w:tcPr>
            <w:tcW w:w="2400" w:type="dxa"/>
            <w:tcBorders>
              <w:bottom w:val="single" w:sz="8" w:space="0" w:color="auto"/>
              <w:right w:val="single" w:sz="8" w:space="0" w:color="auto"/>
            </w:tcBorders>
            <w:shd w:val="clear" w:color="auto" w:fill="auto"/>
            <w:vAlign w:val="bottom"/>
          </w:tcPr>
          <w:p w:rsidR="00CA6071" w:rsidRPr="008A23D9"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8"/>
                <w:lang w:eastAsia="ru-RU"/>
              </w:rPr>
            </w:pPr>
            <w:r w:rsidRPr="008A23D9">
              <w:rPr>
                <w:rFonts w:ascii="Times New Roman" w:eastAsia="Times New Roman" w:hAnsi="Times New Roman" w:cs="Times New Roman"/>
                <w:w w:val="98"/>
                <w:lang w:eastAsia="ru-RU"/>
              </w:rPr>
              <w:t>вчера</w:t>
            </w:r>
          </w:p>
        </w:tc>
      </w:tr>
    </w:tbl>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8A23D9">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Порядок слов в </w:t>
      </w:r>
      <w:r w:rsidRPr="00191191">
        <w:rPr>
          <w:rFonts w:ascii="Times New Roman" w:eastAsia="Times New Roman" w:hAnsi="Times New Roman" w:cs="Times New Roman"/>
          <w:b/>
          <w:sz w:val="24"/>
          <w:szCs w:val="24"/>
          <w:lang w:eastAsia="ru-RU"/>
        </w:rPr>
        <w:t>вопросительном предложении</w:t>
      </w:r>
      <w:r w:rsidRPr="00191191">
        <w:rPr>
          <w:rFonts w:ascii="Times New Roman" w:eastAsia="Times New Roman" w:hAnsi="Times New Roman" w:cs="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191191">
        <w:rPr>
          <w:rFonts w:ascii="Times New Roman" w:eastAsia="Times New Roman" w:hAnsi="Times New Roman" w:cs="Times New Roman"/>
          <w:b/>
          <w:sz w:val="24"/>
          <w:szCs w:val="24"/>
          <w:lang w:eastAsia="ru-RU"/>
        </w:rPr>
        <w:t>Is</w:t>
      </w:r>
      <w:r w:rsidRPr="00191191">
        <w:rPr>
          <w:rFonts w:ascii="Times New Roman" w:eastAsia="Times New Roman" w:hAnsi="Times New Roman" w:cs="Times New Roman"/>
          <w:sz w:val="24"/>
          <w:szCs w:val="24"/>
          <w:lang w:eastAsia="ru-RU"/>
        </w:rPr>
        <w:t>he</w:t>
      </w:r>
      <w:r w:rsidRPr="00191191">
        <w:rPr>
          <w:rFonts w:ascii="Times New Roman" w:eastAsia="Times New Roman" w:hAnsi="Times New Roman" w:cs="Times New Roman"/>
          <w:b/>
          <w:sz w:val="24"/>
          <w:szCs w:val="24"/>
          <w:lang w:eastAsia="ru-RU"/>
        </w:rPr>
        <w:t>going</w:t>
      </w:r>
      <w:r w:rsidRPr="00191191">
        <w:rPr>
          <w:rFonts w:ascii="Times New Roman" w:eastAsia="Times New Roman" w:hAnsi="Times New Roman" w:cs="Times New Roman"/>
          <w:sz w:val="24"/>
          <w:szCs w:val="24"/>
          <w:lang w:eastAsia="ru-RU"/>
        </w:rPr>
        <w:t>toschoolnow? = Он сейчас идёт в школу?</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Когда в составе сказуемого повествовательного предложения нет вспомогательного глагола, т. е. когда сказуемое выражено глаголом в PresentIndefinite и PastIndefinite,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tbl>
      <w:tblPr>
        <w:tblpPr w:leftFromText="180" w:rightFromText="180" w:vertAnchor="text" w:horzAnchor="margin" w:tblpY="163"/>
        <w:tblW w:w="0" w:type="auto"/>
        <w:tblLayout w:type="fixed"/>
        <w:tblCellMar>
          <w:left w:w="0" w:type="dxa"/>
          <w:right w:w="0" w:type="dxa"/>
        </w:tblCellMar>
        <w:tblLook w:val="0000"/>
      </w:tblPr>
      <w:tblGrid>
        <w:gridCol w:w="2160"/>
        <w:gridCol w:w="1840"/>
        <w:gridCol w:w="3098"/>
        <w:gridCol w:w="3118"/>
      </w:tblGrid>
      <w:tr w:rsidR="008A23D9" w:rsidRPr="008A23D9" w:rsidTr="008A23D9">
        <w:trPr>
          <w:trHeight w:val="266"/>
        </w:trPr>
        <w:tc>
          <w:tcPr>
            <w:tcW w:w="2160" w:type="dxa"/>
            <w:tcBorders>
              <w:top w:val="single" w:sz="8" w:space="0" w:color="auto"/>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Подлежащее</w:t>
            </w:r>
          </w:p>
        </w:tc>
        <w:tc>
          <w:tcPr>
            <w:tcW w:w="3098"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Сказуемое,</w:t>
            </w:r>
          </w:p>
        </w:tc>
        <w:tc>
          <w:tcPr>
            <w:tcW w:w="3118" w:type="dxa"/>
            <w:tcBorders>
              <w:top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Дополнения и</w:t>
            </w:r>
          </w:p>
        </w:tc>
      </w:tr>
      <w:tr w:rsidR="008A23D9" w:rsidRPr="008A23D9" w:rsidTr="008A23D9">
        <w:trPr>
          <w:trHeight w:val="275"/>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представленное</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обстоятельства</w:t>
            </w:r>
          </w:p>
        </w:tc>
      </w:tr>
      <w:tr w:rsidR="008A23D9" w:rsidRPr="008A23D9" w:rsidTr="008A23D9">
        <w:trPr>
          <w:trHeight w:val="274"/>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модальный глагол</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смысловым глаголом</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69"/>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или глагол-связка</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66"/>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Did</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he</w:t>
            </w: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go</w:t>
            </w: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Totheuniversityyesterday?</w:t>
            </w:r>
          </w:p>
        </w:tc>
      </w:tr>
      <w:tr w:rsidR="008A23D9" w:rsidRPr="008A23D9" w:rsidTr="008A23D9">
        <w:trPr>
          <w:trHeight w:val="261"/>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Вспомогательный</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Он</w:t>
            </w: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ходил</w:t>
            </w: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в университет вчера?</w:t>
            </w:r>
          </w:p>
        </w:tc>
      </w:tr>
      <w:tr w:rsidR="008A23D9" w:rsidRPr="008A23D9" w:rsidTr="008A23D9">
        <w:trPr>
          <w:trHeight w:val="274"/>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глагол на русский</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76"/>
        </w:trPr>
        <w:tc>
          <w:tcPr>
            <w:tcW w:w="2160" w:type="dxa"/>
            <w:tcBorders>
              <w:left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lang w:eastAsia="ru-RU"/>
              </w:rPr>
            </w:pPr>
            <w:r w:rsidRPr="00BC30DA">
              <w:rPr>
                <w:rFonts w:ascii="Times New Roman" w:eastAsia="Times New Roman" w:hAnsi="Times New Roman" w:cs="Times New Roman"/>
                <w:lang w:eastAsia="ru-RU"/>
              </w:rPr>
              <w:t>язык не</w:t>
            </w:r>
          </w:p>
        </w:tc>
        <w:tc>
          <w:tcPr>
            <w:tcW w:w="1840"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r w:rsidR="008A23D9" w:rsidRPr="008A23D9" w:rsidTr="008A23D9">
        <w:trPr>
          <w:trHeight w:val="281"/>
        </w:trPr>
        <w:tc>
          <w:tcPr>
            <w:tcW w:w="2160" w:type="dxa"/>
            <w:tcBorders>
              <w:left w:val="single" w:sz="8" w:space="0" w:color="auto"/>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jc w:val="center"/>
              <w:rPr>
                <w:rFonts w:ascii="Times New Roman" w:eastAsia="Times New Roman" w:hAnsi="Times New Roman" w:cs="Times New Roman"/>
                <w:w w:val="99"/>
                <w:lang w:eastAsia="ru-RU"/>
              </w:rPr>
            </w:pPr>
            <w:r w:rsidRPr="00BC30DA">
              <w:rPr>
                <w:rFonts w:ascii="Times New Roman" w:eastAsia="Times New Roman" w:hAnsi="Times New Roman" w:cs="Times New Roman"/>
                <w:w w:val="99"/>
                <w:lang w:eastAsia="ru-RU"/>
              </w:rPr>
              <w:t>переводится</w:t>
            </w:r>
          </w:p>
        </w:tc>
        <w:tc>
          <w:tcPr>
            <w:tcW w:w="1840"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09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c>
          <w:tcPr>
            <w:tcW w:w="3118" w:type="dxa"/>
            <w:tcBorders>
              <w:bottom w:val="single" w:sz="8" w:space="0" w:color="auto"/>
              <w:right w:val="single" w:sz="8" w:space="0" w:color="auto"/>
            </w:tcBorders>
            <w:shd w:val="clear" w:color="auto" w:fill="auto"/>
            <w:vAlign w:val="bottom"/>
          </w:tcPr>
          <w:p w:rsidR="008A23D9" w:rsidRPr="00BC30DA" w:rsidRDefault="008A23D9" w:rsidP="008A23D9">
            <w:pPr>
              <w:tabs>
                <w:tab w:val="left" w:pos="-709"/>
                <w:tab w:val="left" w:pos="0"/>
                <w:tab w:val="left" w:pos="567"/>
              </w:tabs>
              <w:spacing w:after="0" w:line="240" w:lineRule="auto"/>
              <w:rPr>
                <w:rFonts w:ascii="Times New Roman" w:eastAsia="Times New Roman" w:hAnsi="Times New Roman" w:cs="Times New Roman"/>
                <w:lang w:eastAsia="ru-RU"/>
              </w:rPr>
            </w:pPr>
          </w:p>
        </w:tc>
      </w:tr>
    </w:tbl>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Данный вид вопросов в английском языке называется </w:t>
      </w:r>
      <w:r w:rsidRPr="00191191">
        <w:rPr>
          <w:rFonts w:ascii="Times New Roman" w:eastAsia="Times New Roman" w:hAnsi="Times New Roman" w:cs="Times New Roman"/>
          <w:i/>
          <w:sz w:val="24"/>
          <w:szCs w:val="24"/>
          <w:lang w:eastAsia="ru-RU"/>
        </w:rPr>
        <w:t>общим.</w:t>
      </w:r>
      <w:r w:rsidRPr="00191191">
        <w:rPr>
          <w:rFonts w:ascii="Times New Roman" w:eastAsia="Times New Roman" w:hAnsi="Times New Roman" w:cs="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191191">
        <w:rPr>
          <w:rFonts w:ascii="Times New Roman" w:eastAsia="Times New Roman" w:hAnsi="Times New Roman" w:cs="Times New Roman"/>
          <w:i/>
          <w:sz w:val="24"/>
          <w:szCs w:val="24"/>
          <w:lang w:eastAsia="ru-RU"/>
        </w:rPr>
        <w:t>да</w:t>
      </w:r>
      <w:r w:rsidRPr="00191191">
        <w:rPr>
          <w:rFonts w:ascii="Times New Roman" w:eastAsia="Times New Roman" w:hAnsi="Times New Roman" w:cs="Times New Roman"/>
          <w:sz w:val="24"/>
          <w:szCs w:val="24"/>
          <w:lang w:eastAsia="ru-RU"/>
        </w:rPr>
        <w:t xml:space="preserve"> или </w:t>
      </w:r>
      <w:r w:rsidRPr="00191191">
        <w:rPr>
          <w:rFonts w:ascii="Times New Roman" w:eastAsia="Times New Roman" w:hAnsi="Times New Roman" w:cs="Times New Roman"/>
          <w:i/>
          <w:sz w:val="24"/>
          <w:szCs w:val="24"/>
          <w:lang w:eastAsia="ru-RU"/>
        </w:rPr>
        <w:t>нет.</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i/>
          <w:sz w:val="24"/>
          <w:szCs w:val="24"/>
          <w:lang w:eastAsia="ru-RU"/>
        </w:rPr>
      </w:pPr>
      <w:r w:rsidRPr="00191191">
        <w:rPr>
          <w:rFonts w:ascii="Times New Roman" w:eastAsia="Times New Roman" w:hAnsi="Times New Roman" w:cs="Times New Roman"/>
          <w:sz w:val="24"/>
          <w:szCs w:val="24"/>
          <w:lang w:eastAsia="ru-RU"/>
        </w:rPr>
        <w:t xml:space="preserve">Вопросы, которые начинаются с вопросительного слова или группы слов(what? whose? how? when? where? </w:t>
      </w:r>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 xml:space="preserve">owlong? </w:t>
      </w:r>
      <w:r w:rsidR="00866652" w:rsidRPr="00191191">
        <w:rPr>
          <w:rFonts w:ascii="Times New Roman" w:eastAsia="Times New Roman" w:hAnsi="Times New Roman" w:cs="Times New Roman"/>
          <w:sz w:val="24"/>
          <w:szCs w:val="24"/>
          <w:lang w:eastAsia="ru-RU"/>
        </w:rPr>
        <w:t>H</w:t>
      </w:r>
      <w:r w:rsidRPr="00191191">
        <w:rPr>
          <w:rFonts w:ascii="Times New Roman" w:eastAsia="Times New Roman" w:hAnsi="Times New Roman" w:cs="Times New Roman"/>
          <w:sz w:val="24"/>
          <w:szCs w:val="24"/>
          <w:lang w:eastAsia="ru-RU"/>
        </w:rPr>
        <w:t xml:space="preserve">owmuch? и др.), называются </w:t>
      </w:r>
      <w:r w:rsidRPr="00191191">
        <w:rPr>
          <w:rFonts w:ascii="Times New Roman" w:eastAsia="Times New Roman" w:hAnsi="Times New Roman" w:cs="Times New Roman"/>
          <w:i/>
          <w:sz w:val="24"/>
          <w:szCs w:val="24"/>
          <w:lang w:eastAsia="ru-RU"/>
        </w:rPr>
        <w:t>специальными.</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Порядок слов в специальных вопросах такой же, как и в общих вопросах.</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bookmarkStart w:id="3" w:name="page20"/>
      <w:bookmarkEnd w:id="3"/>
      <w:r w:rsidRPr="00191191">
        <w:rPr>
          <w:rFonts w:ascii="Times New Roman" w:eastAsia="Times New Roman" w:hAnsi="Times New Roman" w:cs="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 Не wenttotheUniversitytotakepartin a meetingyesterday («Вчера он пошёл в университет, чтобы принять участие в собрании») можно поставить следующие вопросы:</w:t>
      </w:r>
    </w:p>
    <w:p w:rsidR="00CA6071" w:rsidRPr="00191191" w:rsidRDefault="00CA6071" w:rsidP="00644F20">
      <w:pPr>
        <w:numPr>
          <w:ilvl w:val="0"/>
          <w:numId w:val="7"/>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сказуемому:</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What did he do yesterday at the University?=</w:t>
      </w:r>
      <w:r w:rsidRPr="00191191">
        <w:rPr>
          <w:rFonts w:ascii="Times New Roman" w:eastAsia="Times New Roman" w:hAnsi="Times New Roman" w:cs="Times New Roman"/>
          <w:sz w:val="24"/>
          <w:szCs w:val="24"/>
          <w:lang w:eastAsia="ru-RU"/>
        </w:rPr>
        <w:t>Чтоонделалвчеравуниверситете</w:t>
      </w:r>
      <w:r w:rsidRPr="00191191">
        <w:rPr>
          <w:rFonts w:ascii="Times New Roman" w:eastAsia="Times New Roman" w:hAnsi="Times New Roman" w:cs="Times New Roman"/>
          <w:sz w:val="24"/>
          <w:szCs w:val="24"/>
          <w:lang w:val="en-US" w:eastAsia="ru-RU"/>
        </w:rPr>
        <w:t>?</w:t>
      </w:r>
    </w:p>
    <w:p w:rsidR="00CA6071" w:rsidRPr="00191191" w:rsidRDefault="00CA6071" w:rsidP="00644F20">
      <w:pPr>
        <w:numPr>
          <w:ilvl w:val="0"/>
          <w:numId w:val="8"/>
        </w:numPr>
        <w:tabs>
          <w:tab w:val="left" w:pos="-709"/>
          <w:tab w:val="left" w:pos="567"/>
          <w:tab w:val="left" w:pos="84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вопрос, относящийся к наречию:</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val="en-US" w:eastAsia="ru-RU"/>
        </w:rPr>
        <w:t xml:space="preserve">When did he go to the University to take part in the meeting? </w:t>
      </w:r>
      <w:r w:rsidRPr="00191191">
        <w:rPr>
          <w:rFonts w:ascii="Times New Roman" w:eastAsia="Times New Roman" w:hAnsi="Times New Roman" w:cs="Times New Roman"/>
          <w:sz w:val="24"/>
          <w:szCs w:val="24"/>
          <w:lang w:eastAsia="ru-RU"/>
        </w:rPr>
        <w:t>= Когда он ходил в университет, чтобы принять участие в собрание? и т. д.</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191191">
        <w:rPr>
          <w:rFonts w:ascii="Times New Roman" w:eastAsia="Times New Roman" w:hAnsi="Times New Roman" w:cs="Times New Roman"/>
          <w:b/>
          <w:sz w:val="24"/>
          <w:szCs w:val="24"/>
          <w:lang w:eastAsia="ru-RU"/>
        </w:rPr>
        <w:t>«кто»</w:t>
      </w:r>
      <w:r w:rsidRPr="00191191">
        <w:rPr>
          <w:rFonts w:ascii="Times New Roman" w:eastAsia="Times New Roman" w:hAnsi="Times New Roman" w:cs="Times New Roman"/>
          <w:sz w:val="24"/>
          <w:szCs w:val="24"/>
          <w:lang w:eastAsia="ru-RU"/>
        </w:rPr>
        <w:t xml:space="preserve"> и </w:t>
      </w:r>
      <w:r w:rsidRPr="00191191">
        <w:rPr>
          <w:rFonts w:ascii="Times New Roman" w:eastAsia="Times New Roman" w:hAnsi="Times New Roman" w:cs="Times New Roman"/>
          <w:b/>
          <w:sz w:val="24"/>
          <w:szCs w:val="24"/>
          <w:lang w:eastAsia="ru-RU"/>
        </w:rPr>
        <w:t>«что»</w:t>
      </w:r>
      <w:r w:rsidRPr="00191191">
        <w:rPr>
          <w:rFonts w:ascii="Times New Roman" w:eastAsia="Times New Roman" w:hAnsi="Times New Roman" w:cs="Times New Roman"/>
          <w:sz w:val="24"/>
          <w:szCs w:val="24"/>
          <w:lang w:eastAsia="ru-RU"/>
        </w:rPr>
        <w:t xml:space="preserve"> в функции подлежащего в русском языке, в форме 3-го лица единственного числа:</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bl>
      <w:tblPr>
        <w:tblW w:w="0" w:type="auto"/>
        <w:tblInd w:w="10" w:type="dxa"/>
        <w:tblLayout w:type="fixed"/>
        <w:tblCellMar>
          <w:left w:w="0" w:type="dxa"/>
          <w:right w:w="0" w:type="dxa"/>
        </w:tblCellMar>
        <w:tblLook w:val="0000"/>
      </w:tblPr>
      <w:tblGrid>
        <w:gridCol w:w="3220"/>
        <w:gridCol w:w="3180"/>
        <w:gridCol w:w="3200"/>
      </w:tblGrid>
      <w:tr w:rsidR="00CA6071" w:rsidRPr="00191191" w:rsidTr="00CA6071">
        <w:trPr>
          <w:trHeight w:val="273"/>
        </w:trPr>
        <w:tc>
          <w:tcPr>
            <w:tcW w:w="3220" w:type="dxa"/>
            <w:tcBorders>
              <w:top w:val="single" w:sz="8" w:space="0" w:color="auto"/>
              <w:left w:val="single" w:sz="8" w:space="0" w:color="auto"/>
              <w:bottom w:val="single" w:sz="8" w:space="0" w:color="auto"/>
              <w:right w:val="single" w:sz="8" w:space="0" w:color="auto"/>
            </w:tcBorders>
            <w:shd w:val="clear" w:color="auto" w:fill="auto"/>
            <w:vAlign w:val="bottom"/>
          </w:tcPr>
          <w:p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Who</w:t>
            </w:r>
          </w:p>
        </w:tc>
        <w:tc>
          <w:tcPr>
            <w:tcW w:w="3180" w:type="dxa"/>
            <w:tcBorders>
              <w:top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came</w:t>
            </w:r>
          </w:p>
        </w:tc>
        <w:tc>
          <w:tcPr>
            <w:tcW w:w="3200" w:type="dxa"/>
            <w:tcBorders>
              <w:top w:val="single" w:sz="8" w:space="0" w:color="auto"/>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8"/>
                <w:sz w:val="24"/>
                <w:szCs w:val="24"/>
                <w:lang w:eastAsia="ru-RU"/>
              </w:rPr>
            </w:pPr>
            <w:r w:rsidRPr="00191191">
              <w:rPr>
                <w:rFonts w:ascii="Times New Roman" w:eastAsia="Times New Roman" w:hAnsi="Times New Roman" w:cs="Times New Roman"/>
                <w:w w:val="98"/>
                <w:sz w:val="24"/>
                <w:szCs w:val="24"/>
                <w:lang w:eastAsia="ru-RU"/>
              </w:rPr>
              <w:t>H</w:t>
            </w:r>
            <w:r w:rsidR="00CA6071" w:rsidRPr="00191191">
              <w:rPr>
                <w:rFonts w:ascii="Times New Roman" w:eastAsia="Times New Roman" w:hAnsi="Times New Roman" w:cs="Times New Roman"/>
                <w:w w:val="98"/>
                <w:sz w:val="24"/>
                <w:szCs w:val="24"/>
                <w:lang w:eastAsia="ru-RU"/>
              </w:rPr>
              <w:t>ereyesterday?</w:t>
            </w:r>
          </w:p>
        </w:tc>
      </w:tr>
      <w:tr w:rsidR="00CA6071" w:rsidRPr="00191191" w:rsidTr="00CA6071">
        <w:trPr>
          <w:trHeight w:val="263"/>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подлежащее</w:t>
            </w:r>
          </w:p>
        </w:tc>
        <w:tc>
          <w:tcPr>
            <w:tcW w:w="318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r w:rsidR="00CA6071" w:rsidRPr="00191191" w:rsidTr="00CA6071">
        <w:trPr>
          <w:trHeight w:val="314"/>
        </w:trPr>
        <w:tc>
          <w:tcPr>
            <w:tcW w:w="322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18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c>
          <w:tcPr>
            <w:tcW w:w="3200" w:type="dxa"/>
            <w:tcBorders>
              <w:bottom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tc>
      </w:tr>
      <w:tr w:rsidR="00CA6071" w:rsidRPr="00191191" w:rsidTr="00CA6071">
        <w:trPr>
          <w:trHeight w:val="267"/>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EE7DCC">
            <w:pPr>
              <w:tabs>
                <w:tab w:val="left" w:pos="-709"/>
                <w:tab w:val="left" w:pos="0"/>
                <w:tab w:val="left" w:pos="567"/>
              </w:tabs>
              <w:spacing w:after="0" w:line="240" w:lineRule="auto"/>
              <w:jc w:val="center"/>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What</w:t>
            </w:r>
          </w:p>
        </w:tc>
        <w:tc>
          <w:tcPr>
            <w:tcW w:w="3180" w:type="dxa"/>
            <w:tcBorders>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I</w:t>
            </w:r>
            <w:r w:rsidR="00CA6071" w:rsidRPr="00191191">
              <w:rPr>
                <w:rFonts w:ascii="Times New Roman" w:eastAsia="Times New Roman" w:hAnsi="Times New Roman" w:cs="Times New Roman"/>
                <w:b/>
                <w:sz w:val="24"/>
                <w:szCs w:val="24"/>
                <w:lang w:eastAsia="ru-RU"/>
              </w:rPr>
              <w:t>slying</w:t>
            </w:r>
          </w:p>
        </w:tc>
        <w:tc>
          <w:tcPr>
            <w:tcW w:w="3200" w:type="dxa"/>
            <w:tcBorders>
              <w:bottom w:val="single" w:sz="8" w:space="0" w:color="auto"/>
              <w:right w:val="single" w:sz="8" w:space="0" w:color="auto"/>
            </w:tcBorders>
            <w:shd w:val="clear" w:color="auto" w:fill="auto"/>
            <w:vAlign w:val="bottom"/>
          </w:tcPr>
          <w:p w:rsidR="00CA6071" w:rsidRPr="00191191" w:rsidRDefault="00EE7DCC"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O</w:t>
            </w:r>
            <w:r w:rsidR="00CA6071" w:rsidRPr="00191191">
              <w:rPr>
                <w:rFonts w:ascii="Times New Roman" w:eastAsia="Times New Roman" w:hAnsi="Times New Roman" w:cs="Times New Roman"/>
                <w:w w:val="99"/>
                <w:sz w:val="24"/>
                <w:szCs w:val="24"/>
                <w:lang w:eastAsia="ru-RU"/>
              </w:rPr>
              <w:t>nthetable?</w:t>
            </w:r>
          </w:p>
        </w:tc>
      </w:tr>
      <w:tr w:rsidR="00CA6071" w:rsidRPr="00191191" w:rsidTr="00CA6071">
        <w:trPr>
          <w:trHeight w:val="264"/>
        </w:trPr>
        <w:tc>
          <w:tcPr>
            <w:tcW w:w="3220" w:type="dxa"/>
            <w:tcBorders>
              <w:left w:val="single" w:sz="8" w:space="0" w:color="auto"/>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9"/>
                <w:sz w:val="24"/>
                <w:szCs w:val="24"/>
                <w:lang w:eastAsia="ru-RU"/>
              </w:rPr>
            </w:pPr>
            <w:r w:rsidRPr="00191191">
              <w:rPr>
                <w:rFonts w:ascii="Times New Roman" w:eastAsia="Times New Roman" w:hAnsi="Times New Roman" w:cs="Times New Roman"/>
                <w:b/>
                <w:w w:val="99"/>
                <w:sz w:val="24"/>
                <w:szCs w:val="24"/>
                <w:lang w:eastAsia="ru-RU"/>
              </w:rPr>
              <w:t>подлежащие</w:t>
            </w:r>
          </w:p>
        </w:tc>
        <w:tc>
          <w:tcPr>
            <w:tcW w:w="318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b/>
                <w:w w:val="98"/>
                <w:sz w:val="24"/>
                <w:szCs w:val="24"/>
                <w:lang w:eastAsia="ru-RU"/>
              </w:rPr>
            </w:pPr>
            <w:r w:rsidRPr="00191191">
              <w:rPr>
                <w:rFonts w:ascii="Times New Roman" w:eastAsia="Times New Roman" w:hAnsi="Times New Roman" w:cs="Times New Roman"/>
                <w:b/>
                <w:w w:val="98"/>
                <w:sz w:val="24"/>
                <w:szCs w:val="24"/>
                <w:lang w:eastAsia="ru-RU"/>
              </w:rPr>
              <w:t>сказуемое</w:t>
            </w:r>
          </w:p>
        </w:tc>
        <w:tc>
          <w:tcPr>
            <w:tcW w:w="3200" w:type="dxa"/>
            <w:tcBorders>
              <w:bottom w:val="single" w:sz="8" w:space="0" w:color="auto"/>
              <w:right w:val="single" w:sz="8" w:space="0" w:color="auto"/>
            </w:tcBorders>
            <w:shd w:val="clear" w:color="auto" w:fill="auto"/>
            <w:vAlign w:val="bottom"/>
          </w:tcPr>
          <w:p w:rsidR="00CA6071" w:rsidRPr="00191191" w:rsidRDefault="00CA6071" w:rsidP="00644F20">
            <w:pPr>
              <w:tabs>
                <w:tab w:val="left" w:pos="-709"/>
                <w:tab w:val="left" w:pos="0"/>
                <w:tab w:val="left" w:pos="567"/>
              </w:tabs>
              <w:spacing w:after="0" w:line="240" w:lineRule="auto"/>
              <w:jc w:val="center"/>
              <w:rPr>
                <w:rFonts w:ascii="Times New Roman" w:eastAsia="Times New Roman" w:hAnsi="Times New Roman" w:cs="Times New Roman"/>
                <w:w w:val="99"/>
                <w:sz w:val="24"/>
                <w:szCs w:val="24"/>
                <w:lang w:eastAsia="ru-RU"/>
              </w:rPr>
            </w:pPr>
            <w:r w:rsidRPr="00191191">
              <w:rPr>
                <w:rFonts w:ascii="Times New Roman" w:eastAsia="Times New Roman" w:hAnsi="Times New Roman" w:cs="Times New Roman"/>
                <w:w w:val="99"/>
                <w:sz w:val="24"/>
                <w:szCs w:val="24"/>
                <w:lang w:eastAsia="ru-RU"/>
              </w:rPr>
              <w:t>обстоятельство</w:t>
            </w:r>
          </w:p>
        </w:tc>
      </w:tr>
    </w:tbl>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CA6071" w:rsidRPr="00191191" w:rsidRDefault="00CA6071" w:rsidP="00644F20">
      <w:pPr>
        <w:tabs>
          <w:tab w:val="left" w:pos="-709"/>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 w:val="left" w:pos="11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Простое предложение </w:t>
      </w:r>
      <w:r w:rsidRPr="00191191">
        <w:rPr>
          <w:rFonts w:ascii="Times New Roman" w:eastAsia="Times New Roman" w:hAnsi="Times New Roman" w:cs="Times New Roman"/>
          <w:sz w:val="24"/>
          <w:szCs w:val="24"/>
          <w:lang w:eastAsia="ru-RU"/>
        </w:rPr>
        <w:t>следует разобрать по членам предложения(выделить подлежащее, сказуемое, второстепенные члены), затем перевести на русский язык.</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Имейте в виду, что:</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1) подлежащее </w:t>
      </w:r>
      <w:r w:rsidRPr="00191191">
        <w:rPr>
          <w:rFonts w:ascii="Times New Roman" w:eastAsia="Times New Roman" w:hAnsi="Times New Roman" w:cs="Times New Roman"/>
          <w:sz w:val="24"/>
          <w:szCs w:val="24"/>
          <w:lang w:eastAsia="ru-RU"/>
        </w:rPr>
        <w:t>в английском языке может быть выражено:</w:t>
      </w:r>
    </w:p>
    <w:p w:rsidR="00CA6071" w:rsidRPr="00191191" w:rsidRDefault="00CA6071" w:rsidP="00644F20">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Именемсобственным</w:t>
      </w:r>
      <w:r w:rsidRPr="00191191">
        <w:rPr>
          <w:rFonts w:ascii="Times New Roman" w:eastAsia="Times New Roman" w:hAnsi="Times New Roman" w:cs="Times New Roman"/>
          <w:b/>
          <w:sz w:val="24"/>
          <w:szCs w:val="24"/>
          <w:lang w:val="en-US" w:eastAsia="ru-RU"/>
        </w:rPr>
        <w:t>(Peter</w:t>
      </w:r>
      <w:r w:rsidRPr="00191191">
        <w:rPr>
          <w:rFonts w:ascii="Times New Roman" w:eastAsia="Times New Roman" w:hAnsi="Times New Roman" w:cs="Times New Roman"/>
          <w:sz w:val="24"/>
          <w:szCs w:val="24"/>
          <w:lang w:val="en-US" w:eastAsia="ru-RU"/>
        </w:rPr>
        <w:t xml:space="preserve"> plays the piano);</w:t>
      </w:r>
    </w:p>
    <w:p w:rsidR="00CA6071" w:rsidRPr="00191191" w:rsidRDefault="00CA6071" w:rsidP="00644F20">
      <w:pPr>
        <w:numPr>
          <w:ilvl w:val="0"/>
          <w:numId w:val="10"/>
        </w:numPr>
        <w:tabs>
          <w:tab w:val="left" w:pos="142"/>
          <w:tab w:val="left" w:pos="5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именем существительным с определённым или неопределённым артиклем </w:t>
      </w:r>
      <w:r w:rsidRPr="00191191">
        <w:rPr>
          <w:rFonts w:ascii="Times New Roman" w:eastAsia="Times New Roman" w:hAnsi="Times New Roman" w:cs="Times New Roman"/>
          <w:b/>
          <w:sz w:val="24"/>
          <w:szCs w:val="24"/>
          <w:lang w:eastAsia="ru-RU"/>
        </w:rPr>
        <w:t>(Arose</w:t>
      </w:r>
      <w:r w:rsidRPr="00191191">
        <w:rPr>
          <w:rFonts w:ascii="Times New Roman" w:eastAsia="Times New Roman" w:hAnsi="Times New Roman" w:cs="Times New Roman"/>
          <w:sz w:val="24"/>
          <w:szCs w:val="24"/>
          <w:lang w:eastAsia="ru-RU"/>
        </w:rPr>
        <w:t>is a flower</w:t>
      </w:r>
      <w:r w:rsidRPr="00191191">
        <w:rPr>
          <w:rFonts w:ascii="Times New Roman" w:eastAsia="Times New Roman" w:hAnsi="Times New Roman" w:cs="Times New Roman"/>
          <w:i/>
          <w:sz w:val="24"/>
          <w:szCs w:val="24"/>
          <w:lang w:eastAsia="ru-RU"/>
        </w:rPr>
        <w:t>или</w:t>
      </w:r>
      <w:r w:rsidRPr="00191191">
        <w:rPr>
          <w:rFonts w:ascii="Times New Roman" w:eastAsia="Times New Roman" w:hAnsi="Times New Roman" w:cs="Times New Roman"/>
          <w:b/>
          <w:sz w:val="24"/>
          <w:szCs w:val="24"/>
          <w:lang w:eastAsia="ru-RU"/>
        </w:rPr>
        <w:t>Themeeting</w:t>
      </w:r>
      <w:r w:rsidRPr="00191191">
        <w:rPr>
          <w:rFonts w:ascii="Times New Roman" w:eastAsia="Times New Roman" w:hAnsi="Times New Roman" w:cs="Times New Roman"/>
          <w:sz w:val="24"/>
          <w:szCs w:val="24"/>
          <w:lang w:eastAsia="ru-RU"/>
        </w:rPr>
        <w:t>isover);</w:t>
      </w:r>
    </w:p>
    <w:p w:rsidR="00CA6071" w:rsidRPr="00191191" w:rsidRDefault="00CA6071" w:rsidP="00644F20">
      <w:pPr>
        <w:numPr>
          <w:ilvl w:val="0"/>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личнымместоимением</w:t>
      </w:r>
      <w:r w:rsidRPr="00191191">
        <w:rPr>
          <w:rFonts w:ascii="Times New Roman" w:eastAsia="Times New Roman" w:hAnsi="Times New Roman" w:cs="Times New Roman"/>
          <w:b/>
          <w:sz w:val="24"/>
          <w:szCs w:val="24"/>
          <w:lang w:val="en-US" w:eastAsia="ru-RU"/>
        </w:rPr>
        <w:t>(She</w:t>
      </w:r>
      <w:r w:rsidRPr="00191191">
        <w:rPr>
          <w:rFonts w:ascii="Times New Roman" w:eastAsia="Times New Roman" w:hAnsi="Times New Roman" w:cs="Times New Roman"/>
          <w:sz w:val="24"/>
          <w:szCs w:val="24"/>
          <w:lang w:val="en-US" w:eastAsia="ru-RU"/>
        </w:rPr>
        <w:t xml:space="preserve"> wants to speak to you);</w:t>
      </w:r>
    </w:p>
    <w:p w:rsidR="00CA6071" w:rsidRPr="00191191" w:rsidRDefault="00CA6071" w:rsidP="00644F20">
      <w:pPr>
        <w:numPr>
          <w:ilvl w:val="1"/>
          <w:numId w:val="10"/>
        </w:numPr>
        <w:tabs>
          <w:tab w:val="left" w:pos="0"/>
          <w:tab w:val="left" w:pos="500"/>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 xml:space="preserve">местоимением </w:t>
      </w:r>
      <w:r w:rsidRPr="00191191">
        <w:rPr>
          <w:rFonts w:ascii="Times New Roman" w:eastAsia="Times New Roman" w:hAnsi="Times New Roman" w:cs="Times New Roman"/>
          <w:b/>
          <w:sz w:val="24"/>
          <w:szCs w:val="24"/>
          <w:lang w:eastAsia="ru-RU"/>
        </w:rPr>
        <w:t>it</w:t>
      </w:r>
      <w:r w:rsidRPr="00191191">
        <w:rPr>
          <w:rFonts w:ascii="Times New Roman" w:eastAsia="Times New Roman" w:hAnsi="Times New Roman" w:cs="Times New Roman"/>
          <w:sz w:val="24"/>
          <w:szCs w:val="24"/>
          <w:lang w:eastAsia="ru-RU"/>
        </w:rPr>
        <w:t xml:space="preserve"> в безличных предложениях (Itiswinter.</w:t>
      </w:r>
      <w:r w:rsidRPr="00191191">
        <w:rPr>
          <w:rFonts w:ascii="Times New Roman" w:eastAsia="Times New Roman" w:hAnsi="Times New Roman" w:cs="Times New Roman"/>
          <w:sz w:val="24"/>
          <w:szCs w:val="24"/>
          <w:lang w:val="en-US" w:eastAsia="ru-RU"/>
        </w:rPr>
        <w:t>Itisfiveo</w:t>
      </w:r>
      <w:r w:rsidRPr="00191191">
        <w:rPr>
          <w:rFonts w:ascii="Times New Roman" w:eastAsia="Times New Roman" w:hAnsi="Times New Roman" w:cs="Times New Roman"/>
          <w:sz w:val="24"/>
          <w:szCs w:val="24"/>
          <w:lang w:eastAsia="ru-RU"/>
        </w:rPr>
        <w:t>'</w:t>
      </w:r>
      <w:r w:rsidRPr="00191191">
        <w:rPr>
          <w:rFonts w:ascii="Times New Roman" w:eastAsia="Times New Roman" w:hAnsi="Times New Roman" w:cs="Times New Roman"/>
          <w:sz w:val="24"/>
          <w:szCs w:val="24"/>
          <w:lang w:val="en-US" w:eastAsia="ru-RU"/>
        </w:rPr>
        <w:t>clock</w:t>
      </w:r>
      <w:r w:rsidRPr="00191191">
        <w:rPr>
          <w:rFonts w:ascii="Times New Roman" w:eastAsia="Times New Roman" w:hAnsi="Times New Roman" w:cs="Times New Roman"/>
          <w:sz w:val="24"/>
          <w:szCs w:val="24"/>
          <w:lang w:eastAsia="ru-RU"/>
        </w:rPr>
        <w:t xml:space="preserve">. </w:t>
      </w:r>
      <w:r w:rsidRPr="00191191">
        <w:rPr>
          <w:rFonts w:ascii="Times New Roman" w:eastAsia="Times New Roman" w:hAnsi="Times New Roman" w:cs="Times New Roman"/>
          <w:sz w:val="24"/>
          <w:szCs w:val="24"/>
          <w:lang w:val="en-US" w:eastAsia="ru-RU"/>
        </w:rPr>
        <w:t>It often snows in February);</w:t>
      </w:r>
    </w:p>
    <w:p w:rsidR="00CA6071" w:rsidRPr="00191191" w:rsidRDefault="00CA6071" w:rsidP="00644F20">
      <w:pPr>
        <w:numPr>
          <w:ilvl w:val="1"/>
          <w:numId w:val="10"/>
        </w:numPr>
        <w:tabs>
          <w:tab w:val="left" w:pos="-709"/>
          <w:tab w:val="left" w:pos="50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местоимением  </w:t>
      </w:r>
      <w:r w:rsidRPr="00191191">
        <w:rPr>
          <w:rFonts w:ascii="Times New Roman" w:eastAsia="Times New Roman" w:hAnsi="Times New Roman" w:cs="Times New Roman"/>
          <w:b/>
          <w:sz w:val="24"/>
          <w:szCs w:val="24"/>
          <w:lang w:eastAsia="ru-RU"/>
        </w:rPr>
        <w:t>one</w:t>
      </w:r>
      <w:r w:rsidRPr="00191191">
        <w:rPr>
          <w:rFonts w:ascii="Times New Roman" w:eastAsia="Times New Roman" w:hAnsi="Times New Roman" w:cs="Times New Roman"/>
          <w:sz w:val="24"/>
          <w:szCs w:val="24"/>
          <w:lang w:eastAsia="ru-RU"/>
        </w:rPr>
        <w:t>в  значении  «каждый,   всякий  человек,   люди»,   если</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bookmarkStart w:id="4" w:name="page21"/>
      <w:bookmarkEnd w:id="4"/>
      <w:r w:rsidRPr="00191191">
        <w:rPr>
          <w:rFonts w:ascii="Times New Roman" w:eastAsia="Times New Roman" w:hAnsi="Times New Roman" w:cs="Times New Roman"/>
          <w:sz w:val="24"/>
          <w:szCs w:val="24"/>
          <w:lang w:eastAsia="ru-RU"/>
        </w:rPr>
        <w:t xml:space="preserve">действующее лицо мыслится неопределённо или обобщённо </w:t>
      </w:r>
      <w:r w:rsidRPr="00191191">
        <w:rPr>
          <w:rFonts w:ascii="Times New Roman" w:eastAsia="Times New Roman" w:hAnsi="Times New Roman" w:cs="Times New Roman"/>
          <w:b/>
          <w:sz w:val="24"/>
          <w:szCs w:val="24"/>
          <w:lang w:eastAsia="ru-RU"/>
        </w:rPr>
        <w:t>(One</w:t>
      </w:r>
      <w:r w:rsidRPr="00191191">
        <w:rPr>
          <w:rFonts w:ascii="Times New Roman" w:eastAsia="Times New Roman" w:hAnsi="Times New Roman" w:cs="Times New Roman"/>
          <w:sz w:val="24"/>
          <w:szCs w:val="24"/>
          <w:lang w:eastAsia="ru-RU"/>
        </w:rPr>
        <w:t>mustalwayskeephisword);</w:t>
      </w:r>
    </w:p>
    <w:p w:rsidR="00CA6071" w:rsidRPr="00191191" w:rsidRDefault="00CA6071" w:rsidP="00644F20">
      <w:pPr>
        <w:tabs>
          <w:tab w:val="left" w:pos="-709"/>
          <w:tab w:val="left" w:pos="367"/>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val="en-US" w:eastAsia="ru-RU"/>
        </w:rPr>
        <w:tab/>
      </w:r>
      <w:r w:rsidRPr="00191191">
        <w:rPr>
          <w:rFonts w:ascii="Times New Roman" w:eastAsia="Times New Roman" w:hAnsi="Times New Roman" w:cs="Times New Roman"/>
          <w:sz w:val="24"/>
          <w:szCs w:val="24"/>
          <w:lang w:eastAsia="ru-RU"/>
        </w:rPr>
        <w:t>местоимениями</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производнымиот</w:t>
      </w:r>
      <w:r w:rsidRPr="00191191">
        <w:rPr>
          <w:rFonts w:ascii="Times New Roman" w:eastAsia="Times New Roman" w:hAnsi="Times New Roman" w:cs="Times New Roman"/>
          <w:b/>
          <w:sz w:val="24"/>
          <w:szCs w:val="24"/>
          <w:lang w:val="en-US" w:eastAsia="ru-RU"/>
        </w:rPr>
        <w:t>some, any (Somebody</w:t>
      </w:r>
      <w:r w:rsidRPr="00191191">
        <w:rPr>
          <w:rFonts w:ascii="Times New Roman" w:eastAsia="Times New Roman" w:hAnsi="Times New Roman" w:cs="Times New Roman"/>
          <w:sz w:val="24"/>
          <w:szCs w:val="24"/>
          <w:lang w:val="en-US" w:eastAsia="ru-RU"/>
        </w:rPr>
        <w:t xml:space="preserve"> has stolen my mobile-phone);</w:t>
      </w:r>
    </w:p>
    <w:p w:rsidR="00CA6071" w:rsidRPr="00191191" w:rsidRDefault="00CA6071" w:rsidP="00644F20">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инфинитивом</w:t>
      </w:r>
      <w:r w:rsidRPr="00191191">
        <w:rPr>
          <w:rFonts w:ascii="Times New Roman" w:eastAsia="Times New Roman" w:hAnsi="Times New Roman" w:cs="Times New Roman"/>
          <w:b/>
          <w:sz w:val="24"/>
          <w:szCs w:val="24"/>
          <w:lang w:val="en-US" w:eastAsia="ru-RU"/>
        </w:rPr>
        <w:t>(</w:t>
      </w:r>
      <w:r w:rsidRPr="00191191">
        <w:rPr>
          <w:rFonts w:ascii="Times New Roman" w:eastAsia="Times New Roman" w:hAnsi="Times New Roman" w:cs="Times New Roman"/>
          <w:b/>
          <w:sz w:val="24"/>
          <w:szCs w:val="24"/>
          <w:lang w:eastAsia="ru-RU"/>
        </w:rPr>
        <w:t>То</w:t>
      </w:r>
      <w:r w:rsidRPr="00191191">
        <w:rPr>
          <w:rFonts w:ascii="Times New Roman" w:eastAsia="Times New Roman" w:hAnsi="Times New Roman" w:cs="Times New Roman"/>
          <w:b/>
          <w:sz w:val="24"/>
          <w:szCs w:val="24"/>
          <w:lang w:val="en-US" w:eastAsia="ru-RU"/>
        </w:rPr>
        <w:t>swim</w:t>
      </w:r>
      <w:r w:rsidRPr="00191191">
        <w:rPr>
          <w:rFonts w:ascii="Times New Roman" w:eastAsia="Times New Roman" w:hAnsi="Times New Roman" w:cs="Times New Roman"/>
          <w:sz w:val="24"/>
          <w:szCs w:val="24"/>
          <w:lang w:val="en-US" w:eastAsia="ru-RU"/>
        </w:rPr>
        <w:t xml:space="preserve"> is pleasant);</w:t>
      </w:r>
    </w:p>
    <w:p w:rsidR="00CA6071" w:rsidRPr="00191191" w:rsidRDefault="00CA6071" w:rsidP="00644F20">
      <w:pPr>
        <w:numPr>
          <w:ilvl w:val="0"/>
          <w:numId w:val="11"/>
        </w:numPr>
        <w:tabs>
          <w:tab w:val="left" w:pos="-709"/>
          <w:tab w:val="left" w:pos="387"/>
          <w:tab w:val="left" w:pos="567"/>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герундием</w:t>
      </w:r>
      <w:r w:rsidRPr="00191191">
        <w:rPr>
          <w:rFonts w:ascii="Times New Roman" w:eastAsia="Times New Roman" w:hAnsi="Times New Roman" w:cs="Times New Roman"/>
          <w:b/>
          <w:sz w:val="24"/>
          <w:szCs w:val="24"/>
          <w:lang w:val="en-US" w:eastAsia="ru-RU"/>
        </w:rPr>
        <w:t>(Smoking</w:t>
      </w:r>
      <w:r w:rsidRPr="00191191">
        <w:rPr>
          <w:rFonts w:ascii="Times New Roman" w:eastAsia="Times New Roman" w:hAnsi="Times New Roman" w:cs="Times New Roman"/>
          <w:sz w:val="24"/>
          <w:szCs w:val="24"/>
          <w:lang w:val="en-US" w:eastAsia="ru-RU"/>
        </w:rPr>
        <w:t xml:space="preserve"> is not allowed here);</w:t>
      </w:r>
    </w:p>
    <w:p w:rsidR="00CA6071" w:rsidRPr="00191191" w:rsidRDefault="00CA6071" w:rsidP="00644F20">
      <w:pPr>
        <w:numPr>
          <w:ilvl w:val="0"/>
          <w:numId w:val="11"/>
        </w:numPr>
        <w:tabs>
          <w:tab w:val="left" w:pos="-709"/>
          <w:tab w:val="left" w:pos="214"/>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191191">
        <w:rPr>
          <w:rFonts w:ascii="Times New Roman" w:eastAsia="Times New Roman" w:hAnsi="Times New Roman" w:cs="Times New Roman"/>
          <w:b/>
          <w:sz w:val="24"/>
          <w:szCs w:val="24"/>
          <w:lang w:eastAsia="ru-RU"/>
        </w:rPr>
        <w:t>perpetualmotionmachine</w:t>
      </w:r>
      <w:r w:rsidRPr="00191191">
        <w:rPr>
          <w:rFonts w:ascii="Times New Roman" w:eastAsia="Times New Roman" w:hAnsi="Times New Roman" w:cs="Times New Roman"/>
          <w:sz w:val="24"/>
          <w:szCs w:val="24"/>
          <w:lang w:eastAsia="ru-RU"/>
        </w:rPr>
        <w:t>isimpossible);</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12"/>
        </w:numPr>
        <w:tabs>
          <w:tab w:val="left" w:pos="-709"/>
          <w:tab w:val="left" w:pos="567"/>
          <w:tab w:val="left" w:pos="98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сказуемое </w:t>
      </w:r>
      <w:r w:rsidRPr="00191191">
        <w:rPr>
          <w:rFonts w:ascii="Times New Roman" w:eastAsia="Times New Roman" w:hAnsi="Times New Roman" w:cs="Times New Roman"/>
          <w:sz w:val="24"/>
          <w:szCs w:val="24"/>
          <w:lang w:eastAsia="ru-RU"/>
        </w:rPr>
        <w:t>может быть:</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а) простым глагольным, </w:t>
      </w:r>
      <w:r w:rsidRPr="00191191">
        <w:rPr>
          <w:rFonts w:ascii="Times New Roman" w:eastAsia="Times New Roman" w:hAnsi="Times New Roman" w:cs="Times New Roman"/>
          <w:sz w:val="24"/>
          <w:szCs w:val="24"/>
          <w:lang w:eastAsia="ru-RU"/>
        </w:rPr>
        <w:t>обозначающим действие и выраженным глаголом вличной форме в любом времени, залоге и наклонении: The</w:t>
      </w:r>
      <w:r w:rsidR="00EE7DCC">
        <w:rPr>
          <w:rFonts w:ascii="Times New Roman" w:eastAsia="Times New Roman" w:hAnsi="Times New Roman" w:cs="Times New Roman"/>
          <w:sz w:val="24"/>
          <w:szCs w:val="24"/>
          <w:lang w:val="en-US" w:eastAsia="ru-RU"/>
        </w:rPr>
        <w:t>y</w:t>
      </w:r>
      <w:r w:rsidRPr="00191191">
        <w:rPr>
          <w:rFonts w:ascii="Times New Roman" w:eastAsia="Times New Roman" w:hAnsi="Times New Roman" w:cs="Times New Roman"/>
          <w:b/>
          <w:sz w:val="24"/>
          <w:szCs w:val="24"/>
          <w:lang w:eastAsia="ru-RU"/>
        </w:rPr>
        <w:t>willreturn</w:t>
      </w:r>
      <w:r w:rsidRPr="00191191">
        <w:rPr>
          <w:rFonts w:ascii="Times New Roman" w:eastAsia="Times New Roman" w:hAnsi="Times New Roman" w:cs="Times New Roman"/>
          <w:sz w:val="24"/>
          <w:szCs w:val="24"/>
          <w:lang w:eastAsia="ru-RU"/>
        </w:rPr>
        <w:t xml:space="preserve">soon (Они </w:t>
      </w:r>
      <w:r w:rsidRPr="00191191">
        <w:rPr>
          <w:rFonts w:ascii="Times New Roman" w:eastAsia="Times New Roman" w:hAnsi="Times New Roman" w:cs="Times New Roman"/>
          <w:b/>
          <w:sz w:val="24"/>
          <w:szCs w:val="24"/>
          <w:lang w:eastAsia="ru-RU"/>
        </w:rPr>
        <w:t>вернутся</w:t>
      </w:r>
      <w:r w:rsidRPr="00191191">
        <w:rPr>
          <w:rFonts w:ascii="Times New Roman" w:eastAsia="Times New Roman" w:hAnsi="Times New Roman" w:cs="Times New Roman"/>
          <w:sz w:val="24"/>
          <w:szCs w:val="24"/>
          <w:lang w:eastAsia="ru-RU"/>
        </w:rPr>
        <w:t xml:space="preserve"> скоро); Shequickly</w:t>
      </w:r>
      <w:r w:rsidRPr="00191191">
        <w:rPr>
          <w:rFonts w:ascii="Times New Roman" w:eastAsia="Times New Roman" w:hAnsi="Times New Roman" w:cs="Times New Roman"/>
          <w:b/>
          <w:sz w:val="24"/>
          <w:szCs w:val="24"/>
          <w:lang w:eastAsia="ru-RU"/>
        </w:rPr>
        <w:t>shut</w:t>
      </w:r>
      <w:r w:rsidRPr="00191191">
        <w:rPr>
          <w:rFonts w:ascii="Times New Roman" w:eastAsia="Times New Roman" w:hAnsi="Times New Roman" w:cs="Times New Roman"/>
          <w:sz w:val="24"/>
          <w:szCs w:val="24"/>
          <w:lang w:eastAsia="ru-RU"/>
        </w:rPr>
        <w:t xml:space="preserve">thedoor (Она быстро </w:t>
      </w:r>
      <w:r w:rsidRPr="00191191">
        <w:rPr>
          <w:rFonts w:ascii="Times New Roman" w:eastAsia="Times New Roman" w:hAnsi="Times New Roman" w:cs="Times New Roman"/>
          <w:b/>
          <w:sz w:val="24"/>
          <w:szCs w:val="24"/>
          <w:lang w:eastAsia="ru-RU"/>
        </w:rPr>
        <w:t>закрыла</w:t>
      </w:r>
      <w:r w:rsidRPr="00191191">
        <w:rPr>
          <w:rFonts w:ascii="Times New Roman" w:eastAsia="Times New Roman" w:hAnsi="Times New Roman" w:cs="Times New Roman"/>
          <w:sz w:val="24"/>
          <w:szCs w:val="24"/>
          <w:lang w:eastAsia="ru-RU"/>
        </w:rPr>
        <w:t xml:space="preserve"> дверь).</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EE7DCC">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б)  составным  именным,   </w:t>
      </w:r>
      <w:r w:rsidRPr="00191191">
        <w:rPr>
          <w:rFonts w:ascii="Times New Roman" w:eastAsia="Times New Roman" w:hAnsi="Times New Roman" w:cs="Times New Roman"/>
          <w:sz w:val="24"/>
          <w:szCs w:val="24"/>
          <w:lang w:eastAsia="ru-RU"/>
        </w:rPr>
        <w:t>обозначающим  состояние,качество,принадлежность</w:t>
      </w:r>
      <w:r w:rsidR="00EE7DCC">
        <w:rPr>
          <w:rFonts w:ascii="Times New Roman" w:eastAsia="Times New Roman" w:hAnsi="Times New Roman" w:cs="Times New Roman"/>
          <w:sz w:val="24"/>
          <w:szCs w:val="24"/>
          <w:lang w:eastAsia="ru-RU"/>
        </w:rPr>
        <w:t xml:space="preserve"> к</w:t>
      </w:r>
      <w:r w:rsidRPr="00191191">
        <w:rPr>
          <w:rFonts w:ascii="Times New Roman" w:eastAsia="Times New Roman" w:hAnsi="Times New Roman" w:cs="Times New Roman"/>
          <w:sz w:val="24"/>
          <w:szCs w:val="24"/>
          <w:lang w:eastAsia="ru-RU"/>
        </w:rPr>
        <w:t xml:space="preserve">классу предметов. Составные именные сказуемые состоят из двух частей: глагола-связки (например, глагола </w:t>
      </w:r>
      <w:r w:rsidRPr="00191191">
        <w:rPr>
          <w:rFonts w:ascii="Times New Roman" w:eastAsia="Times New Roman" w:hAnsi="Times New Roman" w:cs="Times New Roman"/>
          <w:b/>
          <w:sz w:val="24"/>
          <w:szCs w:val="24"/>
          <w:lang w:eastAsia="ru-RU"/>
        </w:rPr>
        <w:t>tobe)</w:t>
      </w:r>
      <w:r w:rsidRPr="00191191">
        <w:rPr>
          <w:rFonts w:ascii="Times New Roman" w:eastAsia="Times New Roman" w:hAnsi="Times New Roman" w:cs="Times New Roman"/>
          <w:sz w:val="24"/>
          <w:szCs w:val="24"/>
          <w:lang w:eastAsia="ru-RU"/>
        </w:rPr>
        <w:t xml:space="preserve"> и именной части. Именная часть сказуемого может быть выражена:</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  именем существительным: I </w:t>
      </w:r>
      <w:r w:rsidRPr="00191191">
        <w:rPr>
          <w:rFonts w:ascii="Times New Roman" w:eastAsia="Times New Roman" w:hAnsi="Times New Roman" w:cs="Times New Roman"/>
          <w:b/>
          <w:sz w:val="24"/>
          <w:szCs w:val="24"/>
          <w:lang w:eastAsia="ru-RU"/>
        </w:rPr>
        <w:t>am a student.</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 - </w:t>
      </w:r>
      <w:r w:rsidRPr="00191191">
        <w:rPr>
          <w:rFonts w:ascii="Times New Roman" w:eastAsia="Times New Roman" w:hAnsi="Times New Roman" w:cs="Times New Roman"/>
          <w:sz w:val="24"/>
          <w:szCs w:val="24"/>
          <w:lang w:eastAsia="ru-RU"/>
        </w:rPr>
        <w:t>(глагол-связка)</w:t>
      </w:r>
      <w:r w:rsidRPr="00191191">
        <w:rPr>
          <w:rFonts w:ascii="Times New Roman" w:eastAsia="Times New Roman" w:hAnsi="Times New Roman" w:cs="Times New Roman"/>
          <w:sz w:val="24"/>
          <w:szCs w:val="24"/>
          <w:lang w:eastAsia="ru-RU"/>
        </w:rPr>
        <w:tab/>
      </w:r>
    </w:p>
    <w:p w:rsidR="00CA6071" w:rsidRPr="00191191" w:rsidRDefault="00CA6071" w:rsidP="00644F20">
      <w:pPr>
        <w:tabs>
          <w:tab w:val="left" w:pos="-709"/>
          <w:tab w:val="left" w:pos="567"/>
          <w:tab w:val="left" w:pos="1985"/>
        </w:tabs>
        <w:spacing w:after="0" w:line="240" w:lineRule="auto"/>
        <w:jc w:val="both"/>
        <w:rPr>
          <w:rFonts w:ascii="Times New Roman" w:eastAsia="Times New Roman" w:hAnsi="Times New Roman" w:cs="Times New Roman"/>
          <w:b/>
          <w:sz w:val="24"/>
          <w:szCs w:val="24"/>
          <w:lang w:val="en-US" w:eastAsia="ru-RU"/>
        </w:rPr>
      </w:pP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местоимением</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val="en-US" w:eastAsia="ru-RU"/>
        </w:rPr>
        <w:tab/>
        <w:t xml:space="preserve">The book </w:t>
      </w:r>
      <w:r w:rsidRPr="00191191">
        <w:rPr>
          <w:rFonts w:ascii="Times New Roman" w:eastAsia="Times New Roman" w:hAnsi="Times New Roman" w:cs="Times New Roman"/>
          <w:b/>
          <w:sz w:val="24"/>
          <w:szCs w:val="24"/>
          <w:lang w:val="en-US" w:eastAsia="ru-RU"/>
        </w:rPr>
        <w:t>is yours.</w:t>
      </w:r>
    </w:p>
    <w:p w:rsidR="00CA6071" w:rsidRPr="00191191" w:rsidRDefault="00CA6071" w:rsidP="00EE7DCC">
      <w:pPr>
        <w:numPr>
          <w:ilvl w:val="0"/>
          <w:numId w:val="14"/>
        </w:numPr>
        <w:tabs>
          <w:tab w:val="left" w:pos="-709"/>
          <w:tab w:val="left" w:pos="307"/>
          <w:tab w:val="left" w:pos="567"/>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прилагательным</w:t>
      </w:r>
      <w:r w:rsidRPr="00191191">
        <w:rPr>
          <w:rFonts w:ascii="Times New Roman" w:eastAsia="Times New Roman" w:hAnsi="Times New Roman" w:cs="Times New Roman"/>
          <w:sz w:val="24"/>
          <w:szCs w:val="24"/>
          <w:lang w:val="en-US" w:eastAsia="ru-RU"/>
        </w:rPr>
        <w:t xml:space="preserve">: His flat </w:t>
      </w:r>
      <w:r w:rsidRPr="00191191">
        <w:rPr>
          <w:rFonts w:ascii="Times New Roman" w:eastAsia="Times New Roman" w:hAnsi="Times New Roman" w:cs="Times New Roman"/>
          <w:b/>
          <w:sz w:val="24"/>
          <w:szCs w:val="24"/>
          <w:lang w:val="en-US" w:eastAsia="ru-RU"/>
        </w:rPr>
        <w:t>is new.</w:t>
      </w:r>
    </w:p>
    <w:p w:rsidR="00CA6071" w:rsidRPr="00191191" w:rsidRDefault="00CA6071" w:rsidP="00644F20">
      <w:pPr>
        <w:tabs>
          <w:tab w:val="left" w:pos="-709"/>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Кромеглагола</w:t>
      </w:r>
      <w:r w:rsidRPr="00191191">
        <w:rPr>
          <w:rFonts w:ascii="Times New Roman" w:eastAsia="Times New Roman" w:hAnsi="Times New Roman" w:cs="Times New Roman"/>
          <w:b/>
          <w:sz w:val="24"/>
          <w:szCs w:val="24"/>
          <w:lang w:val="en-US" w:eastAsia="ru-RU"/>
        </w:rPr>
        <w:t>to be,</w:t>
      </w:r>
      <w:r w:rsidRPr="00191191">
        <w:rPr>
          <w:rFonts w:ascii="Times New Roman" w:eastAsia="Times New Roman" w:hAnsi="Times New Roman" w:cs="Times New Roman"/>
          <w:sz w:val="24"/>
          <w:szCs w:val="24"/>
          <w:lang w:eastAsia="ru-RU"/>
        </w:rPr>
        <w:t>глаголом</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связкоймогутслужитьглаголы</w:t>
      </w:r>
      <w:r w:rsidRPr="00191191">
        <w:rPr>
          <w:rFonts w:ascii="Times New Roman" w:eastAsia="Times New Roman" w:hAnsi="Times New Roman" w:cs="Times New Roman"/>
          <w:b/>
          <w:sz w:val="24"/>
          <w:szCs w:val="24"/>
          <w:lang w:val="en-US" w:eastAsia="ru-RU"/>
        </w:rPr>
        <w:t>toseem</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казаться</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look</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выглядеть</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b/>
          <w:sz w:val="24"/>
          <w:szCs w:val="24"/>
          <w:lang w:val="en-US" w:eastAsia="ru-RU"/>
        </w:rPr>
        <w:t xml:space="preserve"> to become, to get, to grow, to turn </w:t>
      </w:r>
      <w:r w:rsidRPr="00191191">
        <w:rPr>
          <w:rFonts w:ascii="Times New Roman" w:eastAsia="Times New Roman" w:hAnsi="Times New Roman" w:cs="Times New Roman"/>
          <w:sz w:val="24"/>
          <w:szCs w:val="24"/>
          <w:lang w:eastAsia="ru-RU"/>
        </w:rPr>
        <w:t>взначении</w:t>
      </w:r>
      <w:r w:rsidRPr="00191191">
        <w:rPr>
          <w:rFonts w:ascii="Times New Roman" w:eastAsia="Times New Roman" w:hAnsi="Times New Roman" w:cs="Times New Roman"/>
          <w:i/>
          <w:sz w:val="24"/>
          <w:szCs w:val="24"/>
          <w:lang w:val="en-US" w:eastAsia="ru-RU"/>
        </w:rPr>
        <w:t>«</w:t>
      </w:r>
      <w:r w:rsidRPr="00191191">
        <w:rPr>
          <w:rFonts w:ascii="Times New Roman" w:eastAsia="Times New Roman" w:hAnsi="Times New Roman" w:cs="Times New Roman"/>
          <w:i/>
          <w:sz w:val="24"/>
          <w:szCs w:val="24"/>
          <w:lang w:eastAsia="ru-RU"/>
        </w:rPr>
        <w:t>становиться</w:t>
      </w:r>
      <w:r w:rsidRPr="00191191">
        <w:rPr>
          <w:rFonts w:ascii="Times New Roman" w:eastAsia="Times New Roman" w:hAnsi="Times New Roman" w:cs="Times New Roman"/>
          <w:i/>
          <w:sz w:val="24"/>
          <w:szCs w:val="24"/>
          <w:lang w:val="en-US" w:eastAsia="ru-RU"/>
        </w:rPr>
        <w:t xml:space="preserve">» </w:t>
      </w:r>
      <w:r w:rsidRPr="00191191">
        <w:rPr>
          <w:rFonts w:ascii="Times New Roman" w:eastAsia="Times New Roman" w:hAnsi="Times New Roman" w:cs="Times New Roman"/>
          <w:sz w:val="24"/>
          <w:szCs w:val="24"/>
          <w:lang w:eastAsia="ru-RU"/>
        </w:rPr>
        <w:t>идругие</w:t>
      </w:r>
      <w:r w:rsidRPr="00191191">
        <w:rPr>
          <w:rFonts w:ascii="Times New Roman" w:eastAsia="Times New Roman" w:hAnsi="Times New Roman" w:cs="Times New Roman"/>
          <w:sz w:val="24"/>
          <w:szCs w:val="24"/>
          <w:lang w:val="en-US" w:eastAsia="ru-RU"/>
        </w:rPr>
        <w:t>: They</w:t>
      </w:r>
      <w:r w:rsidRPr="00191191">
        <w:rPr>
          <w:rFonts w:ascii="Times New Roman" w:eastAsia="Times New Roman" w:hAnsi="Times New Roman" w:cs="Times New Roman"/>
          <w:b/>
          <w:sz w:val="24"/>
          <w:szCs w:val="24"/>
          <w:lang w:val="en-US" w:eastAsia="ru-RU"/>
        </w:rPr>
        <w:t>seemed</w:t>
      </w:r>
      <w:r w:rsidRPr="00191191">
        <w:rPr>
          <w:rFonts w:ascii="Times New Roman" w:eastAsia="Times New Roman" w:hAnsi="Times New Roman" w:cs="Times New Roman"/>
          <w:sz w:val="24"/>
          <w:szCs w:val="24"/>
          <w:lang w:val="en-US" w:eastAsia="ru-RU"/>
        </w:rPr>
        <w:t xml:space="preserve">tired. </w:t>
      </w:r>
      <w:r w:rsidRPr="00191191">
        <w:rPr>
          <w:rFonts w:ascii="Times New Roman" w:eastAsia="Times New Roman" w:hAnsi="Times New Roman" w:cs="Times New Roman"/>
          <w:sz w:val="24"/>
          <w:szCs w:val="24"/>
          <w:lang w:eastAsia="ru-RU"/>
        </w:rPr>
        <w:t>=Они казались усталыми.Не</w:t>
      </w:r>
      <w:r w:rsidRPr="00191191">
        <w:rPr>
          <w:rFonts w:ascii="Times New Roman" w:eastAsia="Times New Roman" w:hAnsi="Times New Roman" w:cs="Times New Roman"/>
          <w:b/>
          <w:sz w:val="24"/>
          <w:szCs w:val="24"/>
          <w:lang w:eastAsia="ru-RU"/>
        </w:rPr>
        <w:t>looks</w:t>
      </w:r>
      <w:r w:rsidRPr="00191191">
        <w:rPr>
          <w:rFonts w:ascii="Times New Roman" w:eastAsia="Times New Roman" w:hAnsi="Times New Roman" w:cs="Times New Roman"/>
          <w:sz w:val="24"/>
          <w:szCs w:val="24"/>
          <w:lang w:eastAsia="ru-RU"/>
        </w:rPr>
        <w:t>ill. =Он выглядит больным.</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426"/>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Во многих случаях сочетание глаголов </w:t>
      </w:r>
      <w:r w:rsidRPr="00191191">
        <w:rPr>
          <w:rFonts w:ascii="Times New Roman" w:eastAsia="Times New Roman" w:hAnsi="Times New Roman" w:cs="Times New Roman"/>
          <w:b/>
          <w:sz w:val="24"/>
          <w:szCs w:val="24"/>
          <w:lang w:eastAsia="ru-RU"/>
        </w:rPr>
        <w:t>tobecome, toget, togrow</w:t>
      </w:r>
      <w:r w:rsidRPr="00191191">
        <w:rPr>
          <w:rFonts w:ascii="Times New Roman" w:eastAsia="Times New Roman" w:hAnsi="Times New Roman" w:cs="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r w:rsidRPr="00191191">
        <w:rPr>
          <w:rFonts w:ascii="Times New Roman" w:eastAsia="Times New Roman" w:hAnsi="Times New Roman" w:cs="Times New Roman"/>
          <w:b/>
          <w:sz w:val="24"/>
          <w:szCs w:val="24"/>
          <w:lang w:eastAsia="ru-RU"/>
        </w:rPr>
        <w:t>togetwarm</w:t>
      </w:r>
      <w:r w:rsidRPr="00191191">
        <w:rPr>
          <w:rFonts w:ascii="Times New Roman" w:eastAsia="Times New Roman" w:hAnsi="Times New Roman" w:cs="Times New Roman"/>
          <w:sz w:val="24"/>
          <w:szCs w:val="24"/>
          <w:lang w:eastAsia="ru-RU"/>
        </w:rPr>
        <w:t xml:space="preserve"> «потеплеть», </w:t>
      </w:r>
      <w:r w:rsidRPr="00191191">
        <w:rPr>
          <w:rFonts w:ascii="Times New Roman" w:eastAsia="Times New Roman" w:hAnsi="Times New Roman" w:cs="Times New Roman"/>
          <w:b/>
          <w:sz w:val="24"/>
          <w:szCs w:val="24"/>
          <w:lang w:eastAsia="ru-RU"/>
        </w:rPr>
        <w:t>toturnred</w:t>
      </w:r>
      <w:r w:rsidRPr="00191191">
        <w:rPr>
          <w:rFonts w:ascii="Times New Roman" w:eastAsia="Times New Roman" w:hAnsi="Times New Roman" w:cs="Times New Roman"/>
          <w:sz w:val="24"/>
          <w:szCs w:val="24"/>
          <w:lang w:eastAsia="ru-RU"/>
        </w:rPr>
        <w:t>«покраснеть».</w:t>
      </w:r>
    </w:p>
    <w:p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426"/>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 xml:space="preserve">в) составным глагольным, </w:t>
      </w:r>
      <w:r w:rsidRPr="00191191">
        <w:rPr>
          <w:rFonts w:ascii="Times New Roman" w:eastAsia="Times New Roman" w:hAnsi="Times New Roman" w:cs="Times New Roman"/>
          <w:sz w:val="24"/>
          <w:szCs w:val="24"/>
          <w:lang w:eastAsia="ru-RU"/>
        </w:rPr>
        <w:t>представляющим собой сочетание глагола в личнойформе с инфинитивом или герундием. Составное глагольное сказуемое может быть выражено:</w:t>
      </w:r>
    </w:p>
    <w:p w:rsidR="00CA6071" w:rsidRPr="00191191" w:rsidRDefault="00CA6071" w:rsidP="00644F20">
      <w:pPr>
        <w:numPr>
          <w:ilvl w:val="0"/>
          <w:numId w:val="15"/>
        </w:numPr>
        <w:tabs>
          <w:tab w:val="left" w:pos="-142"/>
          <w:tab w:val="left" w:pos="0"/>
          <w:tab w:val="left" w:pos="242"/>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модальных глаголов с инфинитивом: Не </w:t>
      </w:r>
      <w:r w:rsidRPr="00191191">
        <w:rPr>
          <w:rFonts w:ascii="Times New Roman" w:eastAsia="Times New Roman" w:hAnsi="Times New Roman" w:cs="Times New Roman"/>
          <w:b/>
          <w:sz w:val="24"/>
          <w:szCs w:val="24"/>
          <w:lang w:eastAsia="ru-RU"/>
        </w:rPr>
        <w:t>mayreturn</w:t>
      </w:r>
      <w:r w:rsidRPr="00191191">
        <w:rPr>
          <w:rFonts w:ascii="Times New Roman" w:eastAsia="Times New Roman" w:hAnsi="Times New Roman" w:cs="Times New Roman"/>
          <w:sz w:val="24"/>
          <w:szCs w:val="24"/>
          <w:lang w:eastAsia="ru-RU"/>
        </w:rPr>
        <w:t>soon. (Он скоро вернётся);</w:t>
      </w:r>
    </w:p>
    <w:p w:rsidR="00CA6071" w:rsidRPr="00191191" w:rsidRDefault="00CA6071" w:rsidP="00EE7DCC">
      <w:pPr>
        <w:numPr>
          <w:ilvl w:val="0"/>
          <w:numId w:val="15"/>
        </w:numPr>
        <w:tabs>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191191">
        <w:rPr>
          <w:rFonts w:ascii="Times New Roman" w:eastAsia="Times New Roman" w:hAnsi="Times New Roman" w:cs="Times New Roman"/>
          <w:b/>
          <w:sz w:val="24"/>
          <w:szCs w:val="24"/>
          <w:lang w:eastAsia="ru-RU"/>
        </w:rPr>
        <w:t>tobegin</w:t>
      </w:r>
      <w:r w:rsidRPr="00191191">
        <w:rPr>
          <w:rFonts w:ascii="Times New Roman" w:eastAsia="Times New Roman" w:hAnsi="Times New Roman" w:cs="Times New Roman"/>
          <w:sz w:val="24"/>
          <w:szCs w:val="24"/>
          <w:lang w:eastAsia="ru-RU"/>
        </w:rPr>
        <w:t xml:space="preserve">(начинать), </w:t>
      </w:r>
      <w:r w:rsidRPr="00191191">
        <w:rPr>
          <w:rFonts w:ascii="Times New Roman" w:eastAsia="Times New Roman" w:hAnsi="Times New Roman" w:cs="Times New Roman"/>
          <w:b/>
          <w:sz w:val="24"/>
          <w:szCs w:val="24"/>
          <w:lang w:eastAsia="ru-RU"/>
        </w:rPr>
        <w:t>tocontinue</w:t>
      </w:r>
      <w:r w:rsidRPr="00191191">
        <w:rPr>
          <w:rFonts w:ascii="Times New Roman" w:eastAsia="Times New Roman" w:hAnsi="Times New Roman" w:cs="Times New Roman"/>
          <w:sz w:val="24"/>
          <w:szCs w:val="24"/>
          <w:lang w:eastAsia="ru-RU"/>
        </w:rPr>
        <w:t xml:space="preserve">(продолжать), </w:t>
      </w:r>
      <w:r w:rsidRPr="00191191">
        <w:rPr>
          <w:rFonts w:ascii="Times New Roman" w:eastAsia="Times New Roman" w:hAnsi="Times New Roman" w:cs="Times New Roman"/>
          <w:b/>
          <w:sz w:val="24"/>
          <w:szCs w:val="24"/>
          <w:lang w:eastAsia="ru-RU"/>
        </w:rPr>
        <w:t>tolike</w:t>
      </w:r>
      <w:r w:rsidRPr="00191191">
        <w:rPr>
          <w:rFonts w:ascii="Times New Roman" w:eastAsia="Times New Roman" w:hAnsi="Times New Roman" w:cs="Times New Roman"/>
          <w:sz w:val="24"/>
          <w:szCs w:val="24"/>
          <w:lang w:eastAsia="ru-RU"/>
        </w:rPr>
        <w:t xml:space="preserve">(любить), </w:t>
      </w:r>
      <w:r w:rsidRPr="00191191">
        <w:rPr>
          <w:rFonts w:ascii="Times New Roman" w:eastAsia="Times New Roman" w:hAnsi="Times New Roman" w:cs="Times New Roman"/>
          <w:b/>
          <w:sz w:val="24"/>
          <w:szCs w:val="24"/>
          <w:lang w:eastAsia="ru-RU"/>
        </w:rPr>
        <w:t>tointend</w:t>
      </w:r>
      <w:r w:rsidRPr="00191191">
        <w:rPr>
          <w:rFonts w:ascii="Times New Roman" w:eastAsia="Times New Roman" w:hAnsi="Times New Roman" w:cs="Times New Roman"/>
          <w:sz w:val="24"/>
          <w:szCs w:val="24"/>
          <w:lang w:eastAsia="ru-RU"/>
        </w:rPr>
        <w:t>(намереваться),</w:t>
      </w:r>
      <w:r w:rsidRPr="00191191">
        <w:rPr>
          <w:rFonts w:ascii="Times New Roman" w:eastAsia="Times New Roman" w:hAnsi="Times New Roman" w:cs="Times New Roman"/>
          <w:b/>
          <w:sz w:val="24"/>
          <w:szCs w:val="24"/>
          <w:lang w:eastAsia="ru-RU"/>
        </w:rPr>
        <w:t>tohope</w:t>
      </w:r>
      <w:r w:rsidRPr="00191191">
        <w:rPr>
          <w:rFonts w:ascii="Times New Roman" w:eastAsia="Times New Roman" w:hAnsi="Times New Roman" w:cs="Times New Roman"/>
          <w:sz w:val="24"/>
          <w:szCs w:val="24"/>
          <w:lang w:eastAsia="ru-RU"/>
        </w:rPr>
        <w:t>(надеяться),</w:t>
      </w:r>
      <w:r w:rsidRPr="00191191">
        <w:rPr>
          <w:rFonts w:ascii="Times New Roman" w:eastAsia="Times New Roman" w:hAnsi="Times New Roman" w:cs="Times New Roman"/>
          <w:b/>
          <w:sz w:val="24"/>
          <w:szCs w:val="24"/>
          <w:lang w:eastAsia="ru-RU"/>
        </w:rPr>
        <w:t>topromise</w:t>
      </w:r>
      <w:r w:rsidRPr="00191191">
        <w:rPr>
          <w:rFonts w:ascii="Times New Roman" w:eastAsia="Times New Roman" w:hAnsi="Times New Roman" w:cs="Times New Roman"/>
          <w:sz w:val="24"/>
          <w:szCs w:val="24"/>
          <w:lang w:eastAsia="ru-RU"/>
        </w:rPr>
        <w:t>(обещать)и другие: She</w:t>
      </w:r>
      <w:r w:rsidRPr="00191191">
        <w:rPr>
          <w:rFonts w:ascii="Times New Roman" w:eastAsia="Times New Roman" w:hAnsi="Times New Roman" w:cs="Times New Roman"/>
          <w:b/>
          <w:sz w:val="24"/>
          <w:szCs w:val="24"/>
          <w:lang w:eastAsia="ru-RU"/>
        </w:rPr>
        <w:t>begantotranslate</w:t>
      </w:r>
      <w:r w:rsidRPr="00191191">
        <w:rPr>
          <w:rFonts w:ascii="Times New Roman" w:eastAsia="Times New Roman" w:hAnsi="Times New Roman" w:cs="Times New Roman"/>
          <w:sz w:val="24"/>
          <w:szCs w:val="24"/>
          <w:lang w:eastAsia="ru-RU"/>
        </w:rPr>
        <w:t>thearticle. =Она начала переводить статью;</w:t>
      </w:r>
    </w:p>
    <w:p w:rsidR="00CA6071" w:rsidRPr="00191191" w:rsidRDefault="00CA6071" w:rsidP="00644F20">
      <w:pPr>
        <w:numPr>
          <w:ilvl w:val="0"/>
          <w:numId w:val="15"/>
        </w:numPr>
        <w:tabs>
          <w:tab w:val="left" w:pos="-142"/>
          <w:tab w:val="left" w:pos="0"/>
          <w:tab w:val="left" w:pos="267"/>
          <w:tab w:val="left" w:pos="567"/>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сочетанием прилагательного (с предшествующей связкой) с инфинитивом,а иногда и с герундием: Не </w:t>
      </w:r>
      <w:r w:rsidRPr="00191191">
        <w:rPr>
          <w:rFonts w:ascii="Times New Roman" w:eastAsia="Times New Roman" w:hAnsi="Times New Roman" w:cs="Times New Roman"/>
          <w:b/>
          <w:sz w:val="24"/>
          <w:szCs w:val="24"/>
          <w:lang w:eastAsia="ru-RU"/>
        </w:rPr>
        <w:t>isreadytohelp</w:t>
      </w:r>
      <w:r w:rsidRPr="00191191">
        <w:rPr>
          <w:rFonts w:ascii="Times New Roman" w:eastAsia="Times New Roman" w:hAnsi="Times New Roman" w:cs="Times New Roman"/>
          <w:sz w:val="24"/>
          <w:szCs w:val="24"/>
          <w:lang w:eastAsia="ru-RU"/>
        </w:rPr>
        <w:t>her = Он готов помочь ей;</w:t>
      </w:r>
    </w:p>
    <w:p w:rsidR="00CA6071" w:rsidRPr="00EE7DCC" w:rsidRDefault="00CA6071" w:rsidP="00644F20">
      <w:pPr>
        <w:numPr>
          <w:ilvl w:val="0"/>
          <w:numId w:val="12"/>
        </w:numPr>
        <w:tabs>
          <w:tab w:val="left" w:pos="-142"/>
          <w:tab w:val="left" w:pos="0"/>
          <w:tab w:val="left" w:pos="284"/>
        </w:tabs>
        <w:spacing w:after="0" w:line="240" w:lineRule="auto"/>
        <w:ind w:firstLine="709"/>
        <w:contextualSpacing/>
        <w:jc w:val="both"/>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Для выражения наличия или существования в определённом месте илиотрезке времени какого-либо лица или предмета, факта, явления, ещё неизвестного</w:t>
      </w:r>
      <w:bookmarkStart w:id="5" w:name="page22"/>
      <w:bookmarkEnd w:id="5"/>
      <w:r w:rsidRPr="00EE7DCC">
        <w:rPr>
          <w:rFonts w:ascii="Times New Roman" w:eastAsia="Times New Roman" w:hAnsi="Times New Roman" w:cs="Times New Roman"/>
          <w:sz w:val="24"/>
          <w:szCs w:val="24"/>
          <w:lang w:eastAsia="ru-RU"/>
        </w:rPr>
        <w:t xml:space="preserve">собеседнику или читателю, употребляется особый тип простого сказуемого, выраженный оборотом </w:t>
      </w:r>
      <w:r w:rsidRPr="00EE7DCC">
        <w:rPr>
          <w:rFonts w:ascii="Times New Roman" w:eastAsia="Times New Roman" w:hAnsi="Times New Roman" w:cs="Times New Roman"/>
          <w:b/>
          <w:i/>
          <w:sz w:val="24"/>
          <w:szCs w:val="24"/>
          <w:lang w:eastAsia="ru-RU"/>
        </w:rPr>
        <w:t>there</w:t>
      </w:r>
      <w:r w:rsidRPr="00EE7DCC">
        <w:rPr>
          <w:rFonts w:ascii="Times New Roman" w:eastAsia="Times New Roman" w:hAnsi="Times New Roman" w:cs="Times New Roman"/>
          <w:i/>
          <w:sz w:val="24"/>
          <w:szCs w:val="24"/>
          <w:lang w:eastAsia="ru-RU"/>
        </w:rPr>
        <w:t>is</w:t>
      </w:r>
      <w:r w:rsidRPr="00EE7DCC">
        <w:rPr>
          <w:rFonts w:ascii="Times New Roman" w:eastAsia="Times New Roman" w:hAnsi="Times New Roman" w:cs="Times New Roman"/>
          <w:b/>
          <w:i/>
          <w:sz w:val="24"/>
          <w:szCs w:val="24"/>
          <w:lang w:eastAsia="ru-RU"/>
        </w:rPr>
        <w:t>(are)</w:t>
      </w:r>
      <w:r w:rsidRPr="00EE7DCC">
        <w:rPr>
          <w:rFonts w:ascii="Times New Roman" w:eastAsia="Times New Roman" w:hAnsi="Times New Roman" w:cs="Times New Roman"/>
          <w:sz w:val="24"/>
          <w:szCs w:val="24"/>
          <w:lang w:eastAsia="ru-RU"/>
        </w:rPr>
        <w:t xml:space="preserve"> со значением «имеется», «находится», «существует». Оборот </w:t>
      </w:r>
      <w:r w:rsidRPr="00EE7DCC">
        <w:rPr>
          <w:rFonts w:ascii="Times New Roman" w:eastAsia="Times New Roman" w:hAnsi="Times New Roman" w:cs="Times New Roman"/>
          <w:b/>
          <w:i/>
          <w:sz w:val="24"/>
          <w:szCs w:val="24"/>
          <w:lang w:eastAsia="ru-RU"/>
        </w:rPr>
        <w:t>there</w:t>
      </w:r>
      <w:r w:rsidRPr="00EE7DCC">
        <w:rPr>
          <w:rFonts w:ascii="Times New Roman" w:eastAsia="Times New Roman" w:hAnsi="Times New Roman" w:cs="Times New Roman"/>
          <w:i/>
          <w:sz w:val="24"/>
          <w:szCs w:val="24"/>
          <w:lang w:eastAsia="ru-RU"/>
        </w:rPr>
        <w:t>is (are)</w:t>
      </w:r>
      <w:r w:rsidRPr="00EE7DCC">
        <w:rPr>
          <w:rFonts w:ascii="Times New Roman" w:eastAsia="Times New Roman" w:hAnsi="Times New Roman" w:cs="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EE7DCC">
        <w:rPr>
          <w:rFonts w:ascii="Times New Roman" w:eastAsia="Times New Roman" w:hAnsi="Times New Roman" w:cs="Times New Roman"/>
          <w:b/>
          <w:i/>
          <w:sz w:val="24"/>
          <w:szCs w:val="24"/>
          <w:lang w:eastAsia="ru-RU"/>
        </w:rPr>
        <w:t>There</w:t>
      </w:r>
      <w:r w:rsidRPr="00EE7DCC">
        <w:rPr>
          <w:rFonts w:ascii="Times New Roman" w:eastAsia="Times New Roman" w:hAnsi="Times New Roman" w:cs="Times New Roman"/>
          <w:i/>
          <w:sz w:val="24"/>
          <w:szCs w:val="24"/>
          <w:lang w:eastAsia="ru-RU"/>
        </w:rPr>
        <w:t>is</w:t>
      </w:r>
      <w:r w:rsidRPr="00EE7DCC">
        <w:rPr>
          <w:rFonts w:ascii="Times New Roman" w:eastAsia="Times New Roman" w:hAnsi="Times New Roman" w:cs="Times New Roman"/>
          <w:b/>
          <w:i/>
          <w:sz w:val="24"/>
          <w:szCs w:val="24"/>
          <w:lang w:eastAsia="ru-RU"/>
        </w:rPr>
        <w:t>a telephoneintheroom.</w:t>
      </w:r>
      <w:r w:rsidRPr="00EE7DCC">
        <w:rPr>
          <w:rFonts w:ascii="Times New Roman" w:eastAsia="Times New Roman" w:hAnsi="Times New Roman" w:cs="Times New Roman"/>
          <w:i/>
          <w:sz w:val="24"/>
          <w:szCs w:val="24"/>
          <w:lang w:eastAsia="ru-RU"/>
        </w:rPr>
        <w:t>=</w:t>
      </w:r>
      <w:r w:rsidRPr="00EE7DCC">
        <w:rPr>
          <w:rFonts w:ascii="Times New Roman" w:eastAsia="Times New Roman" w:hAnsi="Times New Roman" w:cs="Times New Roman"/>
          <w:b/>
          <w:sz w:val="24"/>
          <w:szCs w:val="24"/>
          <w:lang w:eastAsia="ru-RU"/>
        </w:rPr>
        <w:t>В</w:t>
      </w:r>
      <w:r w:rsidRPr="00EE7DCC">
        <w:rPr>
          <w:rFonts w:ascii="Times New Roman" w:eastAsia="Times New Roman" w:hAnsi="Times New Roman" w:cs="Times New Roman"/>
          <w:sz w:val="24"/>
          <w:szCs w:val="24"/>
          <w:lang w:eastAsia="ru-RU"/>
        </w:rPr>
        <w:t xml:space="preserve"> комнате есть телефон.</w:t>
      </w:r>
    </w:p>
    <w:p w:rsidR="00CA6071" w:rsidRPr="00191191" w:rsidRDefault="00CA6071" w:rsidP="00644F20">
      <w:pPr>
        <w:tabs>
          <w:tab w:val="left" w:pos="-142"/>
          <w:tab w:val="left" w:pos="0"/>
          <w:tab w:val="left" w:pos="567"/>
        </w:tabs>
        <w:spacing w:after="0" w:line="240" w:lineRule="auto"/>
        <w:ind w:firstLine="709"/>
        <w:rPr>
          <w:rFonts w:ascii="Times New Roman" w:eastAsia="Times New Roman" w:hAnsi="Times New Roman" w:cs="Times New Roman"/>
          <w:sz w:val="24"/>
          <w:szCs w:val="24"/>
          <w:lang w:eastAsia="ru-RU"/>
        </w:rPr>
      </w:pPr>
    </w:p>
    <w:p w:rsidR="00CA6071" w:rsidRPr="00191191" w:rsidRDefault="00CA6071" w:rsidP="00644F20">
      <w:pPr>
        <w:tabs>
          <w:tab w:val="left" w:pos="-142"/>
          <w:tab w:val="left" w:pos="0"/>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i/>
          <w:sz w:val="24"/>
          <w:szCs w:val="24"/>
          <w:lang w:eastAsia="ru-RU"/>
        </w:rPr>
        <w:t>There</w:t>
      </w:r>
      <w:r w:rsidRPr="00191191">
        <w:rPr>
          <w:rFonts w:ascii="Times New Roman" w:eastAsia="Times New Roman" w:hAnsi="Times New Roman" w:cs="Times New Roman"/>
          <w:sz w:val="24"/>
          <w:szCs w:val="24"/>
          <w:lang w:eastAsia="ru-RU"/>
        </w:rPr>
        <w:t>в обороте</w:t>
      </w:r>
      <w:r w:rsidRPr="00191191">
        <w:rPr>
          <w:rFonts w:ascii="Times New Roman" w:eastAsia="Times New Roman" w:hAnsi="Times New Roman" w:cs="Times New Roman"/>
          <w:i/>
          <w:sz w:val="24"/>
          <w:szCs w:val="24"/>
          <w:lang w:eastAsia="ru-RU"/>
        </w:rPr>
        <w:t>thereis (are)</w:t>
      </w:r>
      <w:r w:rsidRPr="00191191">
        <w:rPr>
          <w:rFonts w:ascii="Times New Roman" w:eastAsia="Times New Roman" w:hAnsi="Times New Roman" w:cs="Times New Roman"/>
          <w:sz w:val="24"/>
          <w:szCs w:val="24"/>
          <w:lang w:eastAsia="ru-RU"/>
        </w:rPr>
        <w:t xml:space="preserve">не имеет самостоятельного значения исоставляет одно целое с </w:t>
      </w:r>
      <w:r w:rsidRPr="00191191">
        <w:rPr>
          <w:rFonts w:ascii="Times New Roman" w:eastAsia="Times New Roman" w:hAnsi="Times New Roman" w:cs="Times New Roman"/>
          <w:i/>
          <w:sz w:val="24"/>
          <w:szCs w:val="24"/>
          <w:lang w:eastAsia="ru-RU"/>
        </w:rPr>
        <w:t>is</w:t>
      </w:r>
      <w:r w:rsidRPr="00191191">
        <w:rPr>
          <w:rFonts w:ascii="Times New Roman" w:eastAsia="Times New Roman" w:hAnsi="Times New Roman" w:cs="Times New Roman"/>
          <w:b/>
          <w:i/>
          <w:sz w:val="24"/>
          <w:szCs w:val="24"/>
          <w:lang w:eastAsia="ru-RU"/>
        </w:rPr>
        <w:t>(are).</w:t>
      </w:r>
      <w:r w:rsidRPr="00191191">
        <w:rPr>
          <w:rFonts w:ascii="Times New Roman" w:eastAsia="Times New Roman" w:hAnsi="Times New Roman" w:cs="Times New Roman"/>
          <w:sz w:val="24"/>
          <w:szCs w:val="24"/>
          <w:lang w:eastAsia="ru-RU"/>
        </w:rPr>
        <w:t xml:space="preserve"> Если по смыслу предложения требуется наличие наречия </w:t>
      </w:r>
      <w:r w:rsidRPr="00191191">
        <w:rPr>
          <w:rFonts w:ascii="Times New Roman" w:eastAsia="Times New Roman" w:hAnsi="Times New Roman" w:cs="Times New Roman"/>
          <w:b/>
          <w:i/>
          <w:sz w:val="24"/>
          <w:szCs w:val="24"/>
          <w:lang w:eastAsia="ru-RU"/>
        </w:rPr>
        <w:t>there</w:t>
      </w:r>
      <w:r w:rsidRPr="00191191">
        <w:rPr>
          <w:rFonts w:ascii="Times New Roman" w:eastAsia="Times New Roman" w:hAnsi="Times New Roman" w:cs="Times New Roman"/>
          <w:sz w:val="24"/>
          <w:szCs w:val="24"/>
          <w:lang w:eastAsia="ru-RU"/>
        </w:rPr>
        <w:t xml:space="preserve"> со значением </w:t>
      </w:r>
      <w:r w:rsidRPr="00191191">
        <w:rPr>
          <w:rFonts w:ascii="Times New Roman" w:eastAsia="Times New Roman" w:hAnsi="Times New Roman" w:cs="Times New Roman"/>
          <w:i/>
          <w:sz w:val="24"/>
          <w:szCs w:val="24"/>
          <w:lang w:eastAsia="ru-RU"/>
        </w:rPr>
        <w:t>«там»,</w:t>
      </w:r>
      <w:r w:rsidRPr="00191191">
        <w:rPr>
          <w:rFonts w:ascii="Times New Roman" w:eastAsia="Times New Roman" w:hAnsi="Times New Roman" w:cs="Times New Roman"/>
          <w:sz w:val="24"/>
          <w:szCs w:val="24"/>
          <w:lang w:eastAsia="ru-RU"/>
        </w:rPr>
        <w:t xml:space="preserve"> то </w:t>
      </w:r>
      <w:r w:rsidRPr="00191191">
        <w:rPr>
          <w:rFonts w:ascii="Times New Roman" w:eastAsia="Times New Roman" w:hAnsi="Times New Roman" w:cs="Times New Roman"/>
          <w:i/>
          <w:sz w:val="24"/>
          <w:szCs w:val="24"/>
          <w:lang w:eastAsia="ru-RU"/>
        </w:rPr>
        <w:t>there</w:t>
      </w:r>
      <w:r w:rsidRPr="00191191">
        <w:rPr>
          <w:rFonts w:ascii="Times New Roman" w:eastAsia="Times New Roman" w:hAnsi="Times New Roman" w:cs="Times New Roman"/>
          <w:sz w:val="24"/>
          <w:szCs w:val="24"/>
          <w:lang w:eastAsia="ru-RU"/>
        </w:rPr>
        <w:t xml:space="preserve"> повторяется в конце предложения: </w:t>
      </w:r>
      <w:r w:rsidRPr="00191191">
        <w:rPr>
          <w:rFonts w:ascii="Times New Roman" w:eastAsia="Times New Roman" w:hAnsi="Times New Roman" w:cs="Times New Roman"/>
          <w:b/>
          <w:sz w:val="24"/>
          <w:szCs w:val="24"/>
          <w:lang w:eastAsia="ru-RU"/>
        </w:rPr>
        <w:t>Thereare</w:t>
      </w:r>
      <w:r w:rsidRPr="00191191">
        <w:rPr>
          <w:rFonts w:ascii="Times New Roman" w:eastAsia="Times New Roman" w:hAnsi="Times New Roman" w:cs="Times New Roman"/>
          <w:sz w:val="24"/>
          <w:szCs w:val="24"/>
          <w:lang w:eastAsia="ru-RU"/>
        </w:rPr>
        <w:t>manychildren</w:t>
      </w:r>
      <w:r w:rsidRPr="00191191">
        <w:rPr>
          <w:rFonts w:ascii="Times New Roman" w:eastAsia="Times New Roman" w:hAnsi="Times New Roman" w:cs="Times New Roman"/>
          <w:b/>
          <w:sz w:val="24"/>
          <w:szCs w:val="24"/>
          <w:lang w:eastAsia="ru-RU"/>
        </w:rPr>
        <w:t>there</w:t>
      </w:r>
      <w:r w:rsidRPr="00191191">
        <w:rPr>
          <w:rFonts w:ascii="Times New Roman" w:eastAsia="Times New Roman" w:hAnsi="Times New Roman" w:cs="Times New Roman"/>
          <w:sz w:val="24"/>
          <w:szCs w:val="24"/>
          <w:lang w:eastAsia="ru-RU"/>
        </w:rPr>
        <w:t>=Там много детей.</w:t>
      </w:r>
    </w:p>
    <w:p w:rsidR="00CA6071" w:rsidRPr="00191191" w:rsidRDefault="00CA6071" w:rsidP="00644F20">
      <w:pPr>
        <w:tabs>
          <w:tab w:val="left" w:pos="-142"/>
          <w:tab w:val="left" w:pos="0"/>
          <w:tab w:val="left" w:pos="567"/>
        </w:tabs>
        <w:spacing w:after="0" w:line="240" w:lineRule="auto"/>
        <w:ind w:firstLine="709"/>
        <w:rPr>
          <w:rFonts w:ascii="Times New Roman" w:eastAsia="Times New Roman" w:hAnsi="Times New Roman" w:cs="Times New Roman"/>
          <w:sz w:val="24"/>
          <w:szCs w:val="24"/>
          <w:lang w:eastAsia="ru-RU"/>
        </w:rPr>
      </w:pPr>
    </w:p>
    <w:p w:rsidR="00CA6071" w:rsidRPr="00191191" w:rsidRDefault="00CA6071" w:rsidP="00644F20">
      <w:pPr>
        <w:tabs>
          <w:tab w:val="left" w:pos="-142"/>
          <w:tab w:val="left" w:pos="0"/>
          <w:tab w:val="left" w:pos="284"/>
          <w:tab w:val="left" w:pos="56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r w:rsidRPr="00191191">
        <w:rPr>
          <w:rFonts w:ascii="Times New Roman" w:eastAsia="Times New Roman" w:hAnsi="Times New Roman" w:cs="Times New Roman"/>
          <w:b/>
          <w:sz w:val="24"/>
          <w:szCs w:val="24"/>
          <w:lang w:eastAsia="ru-RU"/>
        </w:rPr>
        <w:t>tobe</w:t>
      </w:r>
      <w:r w:rsidRPr="00191191">
        <w:rPr>
          <w:rFonts w:ascii="Times New Roman" w:eastAsia="Times New Roman" w:hAnsi="Times New Roman" w:cs="Times New Roman"/>
          <w:sz w:val="24"/>
          <w:szCs w:val="24"/>
          <w:lang w:eastAsia="ru-RU"/>
        </w:rPr>
        <w:t xml:space="preserve"> в данном обороте может употребляться в разных временных формах:</w:t>
      </w:r>
    </w:p>
    <w:p w:rsidR="00CA6071" w:rsidRPr="00191191" w:rsidRDefault="00CA6071" w:rsidP="00644F20">
      <w:pPr>
        <w:numPr>
          <w:ilvl w:val="0"/>
          <w:numId w:val="16"/>
        </w:numPr>
        <w:tabs>
          <w:tab w:val="left" w:pos="-142"/>
          <w:tab w:val="left" w:pos="0"/>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there</w:t>
      </w:r>
      <w:r w:rsidRPr="00191191">
        <w:rPr>
          <w:rFonts w:ascii="Times New Roman" w:eastAsia="Times New Roman" w:hAnsi="Times New Roman" w:cs="Times New Roman"/>
          <w:b/>
          <w:sz w:val="24"/>
          <w:szCs w:val="24"/>
          <w:lang w:eastAsia="ru-RU"/>
        </w:rPr>
        <w:t>is (are)</w:t>
      </w:r>
      <w:r w:rsidRPr="00191191">
        <w:rPr>
          <w:rFonts w:ascii="Times New Roman" w:eastAsia="Times New Roman" w:hAnsi="Times New Roman" w:cs="Times New Roman"/>
          <w:sz w:val="24"/>
          <w:szCs w:val="24"/>
          <w:lang w:eastAsia="ru-RU"/>
        </w:rPr>
        <w:t xml:space="preserve"> - «есть», «находится», «имеется»;</w:t>
      </w:r>
    </w:p>
    <w:p w:rsidR="00CA6071" w:rsidRPr="00191191" w:rsidRDefault="00CA6071" w:rsidP="00644F20">
      <w:pPr>
        <w:numPr>
          <w:ilvl w:val="0"/>
          <w:numId w:val="16"/>
        </w:numPr>
        <w:tabs>
          <w:tab w:val="left" w:pos="-709"/>
          <w:tab w:val="left" w:pos="284"/>
          <w:tab w:val="left" w:pos="567"/>
          <w:tab w:val="left" w:pos="962"/>
        </w:tabs>
        <w:spacing w:after="0" w:line="240" w:lineRule="auto"/>
        <w:ind w:firstLine="709"/>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there </w:t>
      </w:r>
      <w:r w:rsidRPr="00191191">
        <w:rPr>
          <w:rFonts w:ascii="Times New Roman" w:eastAsia="Times New Roman" w:hAnsi="Times New Roman" w:cs="Times New Roman"/>
          <w:b/>
          <w:sz w:val="24"/>
          <w:szCs w:val="24"/>
          <w:lang w:val="en-US" w:eastAsia="ru-RU"/>
        </w:rPr>
        <w:t>was (were),</w:t>
      </w:r>
      <w:r w:rsidRPr="00191191">
        <w:rPr>
          <w:rFonts w:ascii="Times New Roman" w:eastAsia="Times New Roman" w:hAnsi="Times New Roman" w:cs="Times New Roman"/>
          <w:sz w:val="24"/>
          <w:szCs w:val="24"/>
          <w:lang w:val="en-US" w:eastAsia="ru-RU"/>
        </w:rPr>
        <w:t xml:space="preserve"> there </w:t>
      </w:r>
      <w:r w:rsidRPr="00191191">
        <w:rPr>
          <w:rFonts w:ascii="Times New Roman" w:eastAsia="Times New Roman" w:hAnsi="Times New Roman" w:cs="Times New Roman"/>
          <w:b/>
          <w:sz w:val="24"/>
          <w:szCs w:val="24"/>
          <w:lang w:val="en-US" w:eastAsia="ru-RU"/>
        </w:rPr>
        <w:t>has been (have been)</w:t>
      </w:r>
      <w:r w:rsidRPr="00191191">
        <w:rPr>
          <w:rFonts w:ascii="Times New Roman" w:eastAsia="Times New Roman" w:hAnsi="Times New Roman" w:cs="Times New Roman"/>
          <w:sz w:val="24"/>
          <w:szCs w:val="24"/>
          <w:lang w:val="en-US" w:eastAsia="ru-RU"/>
        </w:rPr>
        <w:t xml:space="preserve"> - «</w:t>
      </w:r>
      <w:r w:rsidRPr="00191191">
        <w:rPr>
          <w:rFonts w:ascii="Times New Roman" w:eastAsia="Times New Roman" w:hAnsi="Times New Roman" w:cs="Times New Roman"/>
          <w:sz w:val="24"/>
          <w:szCs w:val="24"/>
          <w:lang w:eastAsia="ru-RU"/>
        </w:rPr>
        <w:t>был</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были</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находился</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ись</w:t>
      </w:r>
      <w:r w:rsidRPr="00191191">
        <w:rPr>
          <w:rFonts w:ascii="Times New Roman" w:eastAsia="Times New Roman" w:hAnsi="Times New Roman" w:cs="Times New Roman"/>
          <w:sz w:val="24"/>
          <w:szCs w:val="24"/>
          <w:lang w:val="en-US" w:eastAsia="ru-RU"/>
        </w:rPr>
        <w:t>)», «</w:t>
      </w:r>
      <w:r w:rsidRPr="00191191">
        <w:rPr>
          <w:rFonts w:ascii="Times New Roman" w:eastAsia="Times New Roman" w:hAnsi="Times New Roman" w:cs="Times New Roman"/>
          <w:sz w:val="24"/>
          <w:szCs w:val="24"/>
          <w:lang w:eastAsia="ru-RU"/>
        </w:rPr>
        <w:t>имелся</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sz w:val="24"/>
          <w:szCs w:val="24"/>
          <w:lang w:eastAsia="ru-RU"/>
        </w:rPr>
        <w:t>ись</w:t>
      </w:r>
      <w:r w:rsidRPr="00191191">
        <w:rPr>
          <w:rFonts w:ascii="Times New Roman" w:eastAsia="Times New Roman" w:hAnsi="Times New Roman" w:cs="Times New Roman"/>
          <w:sz w:val="24"/>
          <w:szCs w:val="24"/>
          <w:lang w:val="en-US" w:eastAsia="ru-RU"/>
        </w:rPr>
        <w:t>)»;</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0"/>
          <w:numId w:val="16"/>
        </w:numPr>
        <w:tabs>
          <w:tab w:val="left" w:pos="-709"/>
          <w:tab w:val="left" w:pos="284"/>
          <w:tab w:val="left" w:pos="567"/>
          <w:tab w:val="left" w:pos="827"/>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there</w:t>
      </w:r>
      <w:r w:rsidRPr="00191191">
        <w:rPr>
          <w:rFonts w:ascii="Times New Roman" w:eastAsia="Times New Roman" w:hAnsi="Times New Roman" w:cs="Times New Roman"/>
          <w:b/>
          <w:sz w:val="24"/>
          <w:szCs w:val="24"/>
          <w:lang w:eastAsia="ru-RU"/>
        </w:rPr>
        <w:t>willbe</w:t>
      </w:r>
      <w:r w:rsidRPr="00191191">
        <w:rPr>
          <w:rFonts w:ascii="Times New Roman" w:eastAsia="Times New Roman" w:hAnsi="Times New Roman" w:cs="Times New Roman"/>
          <w:sz w:val="24"/>
          <w:szCs w:val="24"/>
          <w:lang w:eastAsia="ru-RU"/>
        </w:rPr>
        <w:t>- «будет (будут) находиться».</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Глагол </w:t>
      </w:r>
      <w:r w:rsidRPr="00191191">
        <w:rPr>
          <w:rFonts w:ascii="Times New Roman" w:eastAsia="Times New Roman" w:hAnsi="Times New Roman" w:cs="Times New Roman"/>
          <w:b/>
          <w:sz w:val="24"/>
          <w:szCs w:val="24"/>
          <w:lang w:eastAsia="ru-RU"/>
        </w:rPr>
        <w:t>tobe</w:t>
      </w:r>
      <w:r w:rsidRPr="00191191">
        <w:rPr>
          <w:rFonts w:ascii="Times New Roman" w:eastAsia="Times New Roman" w:hAnsi="Times New Roman" w:cs="Times New Roman"/>
          <w:sz w:val="24"/>
          <w:szCs w:val="24"/>
          <w:lang w:eastAsia="ru-RU"/>
        </w:rPr>
        <w:t>обычно согласуется с существительным, которое следует непосредственно за ним: There</w:t>
      </w:r>
      <w:r w:rsidRPr="00191191">
        <w:rPr>
          <w:rFonts w:ascii="Times New Roman" w:eastAsia="Times New Roman" w:hAnsi="Times New Roman" w:cs="Times New Roman"/>
          <w:b/>
          <w:sz w:val="24"/>
          <w:szCs w:val="24"/>
          <w:lang w:eastAsia="ru-RU"/>
        </w:rPr>
        <w:t>was a pen</w:t>
      </w:r>
      <w:r w:rsidRPr="00191191">
        <w:rPr>
          <w:rFonts w:ascii="Times New Roman" w:eastAsia="Times New Roman" w:hAnsi="Times New Roman" w:cs="Times New Roman"/>
          <w:sz w:val="24"/>
          <w:szCs w:val="24"/>
          <w:lang w:eastAsia="ru-RU"/>
        </w:rPr>
        <w:t xml:space="preserve">onthetable = На столе </w:t>
      </w:r>
      <w:r w:rsidRPr="00191191">
        <w:rPr>
          <w:rFonts w:ascii="Times New Roman" w:eastAsia="Times New Roman" w:hAnsi="Times New Roman" w:cs="Times New Roman"/>
          <w:b/>
          <w:sz w:val="24"/>
          <w:szCs w:val="24"/>
          <w:lang w:eastAsia="ru-RU"/>
        </w:rPr>
        <w:t>была</w:t>
      </w:r>
      <w:r w:rsidRPr="00191191">
        <w:rPr>
          <w:rFonts w:ascii="Times New Roman" w:eastAsia="Times New Roman" w:hAnsi="Times New Roman" w:cs="Times New Roman"/>
          <w:sz w:val="24"/>
          <w:szCs w:val="24"/>
          <w:lang w:eastAsia="ru-RU"/>
        </w:rPr>
        <w:t xml:space="preserve"> ручка; There</w:t>
      </w:r>
      <w:r w:rsidRPr="00191191">
        <w:rPr>
          <w:rFonts w:ascii="Times New Roman" w:eastAsia="Times New Roman" w:hAnsi="Times New Roman" w:cs="Times New Roman"/>
          <w:b/>
          <w:sz w:val="24"/>
          <w:szCs w:val="24"/>
          <w:lang w:eastAsia="ru-RU"/>
        </w:rPr>
        <w:t>werebooks</w:t>
      </w:r>
      <w:r w:rsidRPr="00191191">
        <w:rPr>
          <w:rFonts w:ascii="Times New Roman" w:eastAsia="Times New Roman" w:hAnsi="Times New Roman" w:cs="Times New Roman"/>
          <w:sz w:val="24"/>
          <w:szCs w:val="24"/>
          <w:lang w:eastAsia="ru-RU"/>
        </w:rPr>
        <w:t>onthetable =На столе</w:t>
      </w:r>
      <w:r w:rsidRPr="00191191">
        <w:rPr>
          <w:rFonts w:ascii="Times New Roman" w:eastAsia="Times New Roman" w:hAnsi="Times New Roman" w:cs="Times New Roman"/>
          <w:b/>
          <w:sz w:val="24"/>
          <w:szCs w:val="24"/>
          <w:lang w:eastAsia="ru-RU"/>
        </w:rPr>
        <w:t xml:space="preserve"> были </w:t>
      </w:r>
      <w:r w:rsidRPr="00191191">
        <w:rPr>
          <w:rFonts w:ascii="Times New Roman" w:eastAsia="Times New Roman" w:hAnsi="Times New Roman" w:cs="Times New Roman"/>
          <w:sz w:val="24"/>
          <w:szCs w:val="24"/>
          <w:lang w:eastAsia="ru-RU"/>
        </w:rPr>
        <w:t>книги.</w:t>
      </w:r>
    </w:p>
    <w:p w:rsidR="00CA6071" w:rsidRPr="00191191" w:rsidRDefault="00CA6071" w:rsidP="00644F20">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Сложносочиненное предложение </w:t>
      </w:r>
      <w:r w:rsidRPr="00191191">
        <w:rPr>
          <w:rFonts w:ascii="Times New Roman" w:eastAsia="Times New Roman" w:hAnsi="Times New Roman" w:cs="Times New Roman"/>
          <w:sz w:val="24"/>
          <w:szCs w:val="24"/>
          <w:lang w:eastAsia="ru-RU"/>
        </w:rPr>
        <w:t>разбейте на простые предложения,входящие в его состав, и анализируйте каждое предложение: I camehomeearly, butheremainedtotheendoftheconcert. = Я пришёл домой рано, а он остался до конца концерта.</w:t>
      </w:r>
    </w:p>
    <w:p w:rsidR="00CA6071" w:rsidRPr="00191191" w:rsidRDefault="00CA6071" w:rsidP="00644F20">
      <w:pPr>
        <w:tabs>
          <w:tab w:val="left" w:pos="-709"/>
          <w:tab w:val="left" w:pos="284"/>
          <w:tab w:val="left" w:pos="567"/>
        </w:tabs>
        <w:spacing w:after="0" w:line="240" w:lineRule="auto"/>
        <w:jc w:val="both"/>
        <w:rPr>
          <w:rFonts w:ascii="Times New Roman" w:eastAsia="Times New Roman" w:hAnsi="Times New Roman" w:cs="Times New Roman"/>
          <w:b/>
          <w:sz w:val="24"/>
          <w:szCs w:val="24"/>
          <w:lang w:eastAsia="ru-RU"/>
        </w:rPr>
      </w:pPr>
    </w:p>
    <w:p w:rsidR="00CA6071" w:rsidRPr="00191191" w:rsidRDefault="00CA6071" w:rsidP="00644F20">
      <w:pPr>
        <w:numPr>
          <w:ilvl w:val="0"/>
          <w:numId w:val="17"/>
        </w:numPr>
        <w:tabs>
          <w:tab w:val="left" w:pos="-709"/>
          <w:tab w:val="left" w:pos="284"/>
          <w:tab w:val="left" w:pos="567"/>
          <w:tab w:val="left" w:pos="1423"/>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 xml:space="preserve">Сложноподчиненное предложение </w:t>
      </w:r>
      <w:r w:rsidRPr="00191191">
        <w:rPr>
          <w:rFonts w:ascii="Times New Roman" w:eastAsia="Times New Roman" w:hAnsi="Times New Roman" w:cs="Times New Roman"/>
          <w:sz w:val="24"/>
          <w:szCs w:val="24"/>
          <w:lang w:eastAsia="ru-RU"/>
        </w:rPr>
        <w:t>выполняет в сложномпредложении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Itisstrangethathehasmade a mistake. = Странно, что он сделал ошибку; Не toldusthathefeltill. = Он сказал нам, что он болен.</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b/>
          <w:sz w:val="24"/>
          <w:szCs w:val="24"/>
          <w:lang w:eastAsia="ru-RU"/>
        </w:rPr>
      </w:pPr>
    </w:p>
    <w:p w:rsidR="00CA6071" w:rsidRPr="00191191" w:rsidRDefault="00CA6071" w:rsidP="00644F20">
      <w:pPr>
        <w:numPr>
          <w:ilvl w:val="0"/>
          <w:numId w:val="17"/>
        </w:numPr>
        <w:tabs>
          <w:tab w:val="left" w:pos="-709"/>
          <w:tab w:val="left" w:pos="-426"/>
          <w:tab w:val="left" w:pos="142"/>
          <w:tab w:val="left" w:pos="284"/>
          <w:tab w:val="left" w:pos="1407"/>
        </w:tabs>
        <w:spacing w:after="0" w:line="240" w:lineRule="auto"/>
        <w:ind w:firstLine="709"/>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инфинитива</w:t>
      </w: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 xml:space="preserve">Инфинитиву обычно предшествует частица </w:t>
      </w:r>
      <w:r w:rsidRPr="00191191">
        <w:rPr>
          <w:rFonts w:ascii="Times New Roman" w:eastAsia="Times New Roman" w:hAnsi="Times New Roman" w:cs="Times New Roman"/>
          <w:b/>
          <w:sz w:val="24"/>
          <w:szCs w:val="24"/>
          <w:lang w:eastAsia="ru-RU"/>
        </w:rPr>
        <w:t>to</w:t>
      </w:r>
      <w:r w:rsidRPr="00191191">
        <w:rPr>
          <w:rFonts w:ascii="Times New Roman" w:eastAsia="Times New Roman" w:hAnsi="Times New Roman" w:cs="Times New Roman"/>
          <w:sz w:val="24"/>
          <w:szCs w:val="24"/>
          <w:lang w:eastAsia="ru-RU"/>
        </w:rPr>
        <w:t>(I like</w:t>
      </w:r>
      <w:r w:rsidRPr="00191191">
        <w:rPr>
          <w:rFonts w:ascii="Times New Roman" w:eastAsia="Times New Roman" w:hAnsi="Times New Roman" w:cs="Times New Roman"/>
          <w:b/>
          <w:sz w:val="24"/>
          <w:szCs w:val="24"/>
          <w:lang w:eastAsia="ru-RU"/>
        </w:rPr>
        <w:t>toread).</w:t>
      </w:r>
      <w:r w:rsidRPr="00191191">
        <w:rPr>
          <w:rFonts w:ascii="Times New Roman" w:eastAsia="Times New Roman" w:hAnsi="Times New Roman" w:cs="Times New Roman"/>
          <w:sz w:val="24"/>
          <w:szCs w:val="24"/>
          <w:lang w:eastAsia="ru-RU"/>
        </w:rPr>
        <w:t xml:space="preserve"> Но существуют случаи, когда инфинитив употребляется без частицы </w:t>
      </w:r>
      <w:r w:rsidRPr="00191191">
        <w:rPr>
          <w:rFonts w:ascii="Times New Roman" w:eastAsia="Times New Roman" w:hAnsi="Times New Roman" w:cs="Times New Roman"/>
          <w:b/>
          <w:sz w:val="24"/>
          <w:szCs w:val="24"/>
          <w:lang w:eastAsia="ru-RU"/>
        </w:rPr>
        <w:t>to:</w:t>
      </w:r>
    </w:p>
    <w:p w:rsidR="00CA6071" w:rsidRPr="00191191" w:rsidRDefault="00EE7DCC" w:rsidP="00644F20">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ослемодальныхглаголов</w:t>
      </w:r>
      <w:r w:rsidR="00CA6071" w:rsidRPr="00191191">
        <w:rPr>
          <w:rFonts w:ascii="Times New Roman" w:eastAsia="Times New Roman" w:hAnsi="Times New Roman" w:cs="Times New Roman"/>
          <w:b/>
          <w:sz w:val="24"/>
          <w:szCs w:val="24"/>
          <w:lang w:val="en-US" w:eastAsia="ru-RU"/>
        </w:rPr>
        <w:t>can, may, must (He</w:t>
      </w:r>
      <w:r w:rsidR="00CA6071" w:rsidRPr="00191191">
        <w:rPr>
          <w:rFonts w:ascii="Times New Roman" w:eastAsia="Times New Roman" w:hAnsi="Times New Roman" w:cs="Times New Roman"/>
          <w:b/>
          <w:i/>
          <w:sz w:val="24"/>
          <w:szCs w:val="24"/>
          <w:lang w:val="en-US" w:eastAsia="ru-RU"/>
        </w:rPr>
        <w:t>can</w:t>
      </w:r>
      <w:r w:rsidR="00CA6071" w:rsidRPr="00191191">
        <w:rPr>
          <w:rFonts w:ascii="Times New Roman" w:eastAsia="Times New Roman" w:hAnsi="Times New Roman" w:cs="Times New Roman"/>
          <w:b/>
          <w:sz w:val="24"/>
          <w:szCs w:val="24"/>
          <w:lang w:val="en-US" w:eastAsia="ru-RU"/>
        </w:rPr>
        <w:t>speak</w:t>
      </w:r>
      <w:r w:rsidR="00CA6071" w:rsidRPr="00191191">
        <w:rPr>
          <w:rFonts w:ascii="Times New Roman" w:eastAsia="Times New Roman" w:hAnsi="Times New Roman" w:cs="Times New Roman"/>
          <w:sz w:val="24"/>
          <w:szCs w:val="24"/>
          <w:lang w:val="en-US" w:eastAsia="ru-RU"/>
        </w:rPr>
        <w:t xml:space="preserve"> German);</w:t>
      </w:r>
    </w:p>
    <w:p w:rsidR="00CA6071" w:rsidRPr="00191191" w:rsidRDefault="00EE7DCC" w:rsidP="00644F20">
      <w:pPr>
        <w:numPr>
          <w:ilvl w:val="0"/>
          <w:numId w:val="18"/>
        </w:numPr>
        <w:tabs>
          <w:tab w:val="left" w:pos="-709"/>
          <w:tab w:val="left" w:pos="-426"/>
          <w:tab w:val="left" w:pos="142"/>
          <w:tab w:val="left" w:pos="567"/>
          <w:tab w:val="left" w:pos="847"/>
        </w:tabs>
        <w:spacing w:after="0" w:line="240" w:lineRule="auto"/>
        <w:ind w:firstLine="709"/>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eastAsia="ru-RU"/>
        </w:rPr>
        <w:t>П</w:t>
      </w:r>
      <w:r w:rsidR="00CA6071" w:rsidRPr="00191191">
        <w:rPr>
          <w:rFonts w:ascii="Times New Roman" w:eastAsia="Times New Roman" w:hAnsi="Times New Roman" w:cs="Times New Roman"/>
          <w:sz w:val="24"/>
          <w:szCs w:val="24"/>
          <w:lang w:eastAsia="ru-RU"/>
        </w:rPr>
        <w:t>ослеглаголов</w:t>
      </w:r>
      <w:r w:rsidR="00CA6071" w:rsidRPr="00191191">
        <w:rPr>
          <w:rFonts w:ascii="Times New Roman" w:eastAsia="Times New Roman" w:hAnsi="Times New Roman" w:cs="Times New Roman"/>
          <w:b/>
          <w:sz w:val="24"/>
          <w:szCs w:val="24"/>
          <w:lang w:val="en-US" w:eastAsia="ru-RU"/>
        </w:rPr>
        <w:t>to make, to let</w:t>
      </w:r>
      <w:r w:rsidR="00CA6071" w:rsidRPr="00191191">
        <w:rPr>
          <w:rFonts w:ascii="Times New Roman" w:eastAsia="Times New Roman" w:hAnsi="Times New Roman" w:cs="Times New Roman"/>
          <w:sz w:val="24"/>
          <w:szCs w:val="24"/>
          <w:lang w:val="en-US" w:eastAsia="ru-RU"/>
        </w:rPr>
        <w:t xml:space="preserve"> (He </w:t>
      </w:r>
      <w:r w:rsidR="00CA6071" w:rsidRPr="00191191">
        <w:rPr>
          <w:rFonts w:ascii="Times New Roman" w:eastAsia="Times New Roman" w:hAnsi="Times New Roman" w:cs="Times New Roman"/>
          <w:b/>
          <w:i/>
          <w:sz w:val="24"/>
          <w:szCs w:val="24"/>
          <w:lang w:val="en-US" w:eastAsia="ru-RU"/>
        </w:rPr>
        <w:t>let</w:t>
      </w:r>
      <w:r w:rsidR="00CA6071" w:rsidRPr="00191191">
        <w:rPr>
          <w:rFonts w:ascii="Times New Roman" w:eastAsia="Times New Roman" w:hAnsi="Times New Roman" w:cs="Times New Roman"/>
          <w:sz w:val="24"/>
          <w:szCs w:val="24"/>
          <w:lang w:val="en-US" w:eastAsia="ru-RU"/>
        </w:rPr>
        <w:t xml:space="preserve"> him </w:t>
      </w:r>
      <w:r w:rsidR="00CA6071" w:rsidRPr="00191191">
        <w:rPr>
          <w:rFonts w:ascii="Times New Roman" w:eastAsia="Times New Roman" w:hAnsi="Times New Roman" w:cs="Times New Roman"/>
          <w:b/>
          <w:sz w:val="24"/>
          <w:szCs w:val="24"/>
          <w:lang w:val="en-US" w:eastAsia="ru-RU"/>
        </w:rPr>
        <w:t>go</w:t>
      </w:r>
      <w:r w:rsidR="00CA6071" w:rsidRPr="00191191">
        <w:rPr>
          <w:rFonts w:ascii="Times New Roman" w:eastAsia="Times New Roman" w:hAnsi="Times New Roman" w:cs="Times New Roman"/>
          <w:sz w:val="24"/>
          <w:szCs w:val="24"/>
          <w:lang w:val="en-US" w:eastAsia="ru-RU"/>
        </w:rPr>
        <w:t xml:space="preserve"> there).</w:t>
      </w: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sz w:val="24"/>
          <w:szCs w:val="24"/>
          <w:lang w:val="en-US" w:eastAsia="ru-RU"/>
        </w:rPr>
      </w:pPr>
    </w:p>
    <w:p w:rsidR="00CA6071" w:rsidRPr="00191191" w:rsidRDefault="00CA6071" w:rsidP="00644F20">
      <w:pPr>
        <w:tabs>
          <w:tab w:val="left" w:pos="-709"/>
          <w:tab w:val="left" w:pos="-426"/>
          <w:tab w:val="left" w:pos="142"/>
          <w:tab w:val="left" w:pos="567"/>
        </w:tabs>
        <w:spacing w:after="0" w:line="240" w:lineRule="auto"/>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Инфинитив может выполнять следующие функции:</w:t>
      </w:r>
    </w:p>
    <w:p w:rsidR="00CA6071" w:rsidRPr="00EE7DCC" w:rsidRDefault="00EE7DCC" w:rsidP="00644F20">
      <w:pPr>
        <w:numPr>
          <w:ilvl w:val="1"/>
          <w:numId w:val="19"/>
        </w:numPr>
        <w:tabs>
          <w:tab w:val="left" w:pos="-709"/>
          <w:tab w:val="left" w:pos="-426"/>
          <w:tab w:val="left" w:pos="142"/>
          <w:tab w:val="left" w:pos="567"/>
          <w:tab w:val="left" w:pos="907"/>
        </w:tabs>
        <w:spacing w:after="0" w:line="240" w:lineRule="auto"/>
        <w:ind w:firstLine="709"/>
        <w:rPr>
          <w:rFonts w:ascii="Times New Roman" w:eastAsia="Times New Roman" w:hAnsi="Times New Roman" w:cs="Times New Roman"/>
          <w:sz w:val="24"/>
          <w:szCs w:val="24"/>
          <w:lang w:eastAsia="ru-RU"/>
        </w:rPr>
      </w:pPr>
      <w:r w:rsidRPr="00EE7DCC">
        <w:rPr>
          <w:rFonts w:ascii="Times New Roman" w:eastAsia="Times New Roman" w:hAnsi="Times New Roman" w:cs="Times New Roman"/>
          <w:sz w:val="24"/>
          <w:szCs w:val="24"/>
          <w:lang w:eastAsia="ru-RU"/>
        </w:rPr>
        <w:t>П</w:t>
      </w:r>
      <w:r w:rsidR="00CA6071" w:rsidRPr="00EE7DCC">
        <w:rPr>
          <w:rFonts w:ascii="Times New Roman" w:eastAsia="Times New Roman" w:hAnsi="Times New Roman" w:cs="Times New Roman"/>
          <w:sz w:val="24"/>
          <w:szCs w:val="24"/>
          <w:lang w:eastAsia="ru-RU"/>
        </w:rPr>
        <w:t>одлежащего</w:t>
      </w:r>
      <w:r w:rsidR="00CA6071" w:rsidRPr="00EE7DCC">
        <w:rPr>
          <w:rFonts w:ascii="Times New Roman" w:eastAsia="Times New Roman" w:hAnsi="Times New Roman" w:cs="Times New Roman"/>
          <w:b/>
          <w:sz w:val="24"/>
          <w:szCs w:val="24"/>
          <w:lang w:val="en-US" w:eastAsia="ru-RU"/>
        </w:rPr>
        <w:t>(</w:t>
      </w:r>
      <w:r w:rsidR="00CA6071" w:rsidRPr="00EE7DCC">
        <w:rPr>
          <w:rFonts w:ascii="Times New Roman" w:eastAsia="Times New Roman" w:hAnsi="Times New Roman" w:cs="Times New Roman"/>
          <w:b/>
          <w:sz w:val="24"/>
          <w:szCs w:val="24"/>
          <w:lang w:eastAsia="ru-RU"/>
        </w:rPr>
        <w:t>То</w:t>
      </w:r>
      <w:r w:rsidR="00CA6071" w:rsidRPr="00EE7DCC">
        <w:rPr>
          <w:rFonts w:ascii="Times New Roman" w:eastAsia="Times New Roman" w:hAnsi="Times New Roman" w:cs="Times New Roman"/>
          <w:b/>
          <w:sz w:val="24"/>
          <w:szCs w:val="24"/>
          <w:lang w:val="en-US" w:eastAsia="ru-RU"/>
        </w:rPr>
        <w:t>read</w:t>
      </w:r>
      <w:r w:rsidR="00CA6071" w:rsidRPr="00EE7DCC">
        <w:rPr>
          <w:rFonts w:ascii="Times New Roman" w:eastAsia="Times New Roman" w:hAnsi="Times New Roman" w:cs="Times New Roman"/>
          <w:sz w:val="24"/>
          <w:szCs w:val="24"/>
          <w:lang w:val="en-US" w:eastAsia="ru-RU"/>
        </w:rPr>
        <w:t xml:space="preserve"> a lot is </w:t>
      </w:r>
      <w:r w:rsidR="00CA6071" w:rsidRPr="00EE7DCC">
        <w:rPr>
          <w:rFonts w:ascii="Times New Roman" w:eastAsia="Times New Roman" w:hAnsi="Times New Roman" w:cs="Times New Roman"/>
          <w:b/>
          <w:sz w:val="24"/>
          <w:szCs w:val="24"/>
          <w:lang w:val="en-US" w:eastAsia="ru-RU"/>
        </w:rPr>
        <w:t>to know</w:t>
      </w:r>
      <w:r w:rsidR="00CA6071" w:rsidRPr="00EE7DCC">
        <w:rPr>
          <w:rFonts w:ascii="Times New Roman" w:eastAsia="Times New Roman" w:hAnsi="Times New Roman" w:cs="Times New Roman"/>
          <w:sz w:val="24"/>
          <w:szCs w:val="24"/>
          <w:lang w:val="en-US" w:eastAsia="ru-RU"/>
        </w:rPr>
        <w:t xml:space="preserve"> a lot.= </w:t>
      </w:r>
      <w:r w:rsidR="00CA6071" w:rsidRPr="00EE7DCC">
        <w:rPr>
          <w:rFonts w:ascii="Times New Roman" w:eastAsia="Times New Roman" w:hAnsi="Times New Roman" w:cs="Times New Roman"/>
          <w:sz w:val="24"/>
          <w:szCs w:val="24"/>
          <w:lang w:eastAsia="ru-RU"/>
        </w:rPr>
        <w:t>Много читать значит многознать);</w:t>
      </w:r>
    </w:p>
    <w:p w:rsidR="00CA6071" w:rsidRPr="00191191" w:rsidRDefault="00CA6071" w:rsidP="00644F20">
      <w:pPr>
        <w:numPr>
          <w:ilvl w:val="1"/>
          <w:numId w:val="19"/>
        </w:numPr>
        <w:tabs>
          <w:tab w:val="left" w:pos="-709"/>
          <w:tab w:val="left" w:pos="-426"/>
          <w:tab w:val="left" w:pos="142"/>
          <w:tab w:val="left" w:pos="567"/>
          <w:tab w:val="left" w:pos="90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частисказуемого</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Не</w:t>
      </w:r>
      <w:r w:rsidRPr="00191191">
        <w:rPr>
          <w:rFonts w:ascii="Times New Roman" w:eastAsia="Times New Roman" w:hAnsi="Times New Roman" w:cs="Times New Roman"/>
          <w:sz w:val="24"/>
          <w:szCs w:val="24"/>
          <w:lang w:val="en-US" w:eastAsia="ru-RU"/>
        </w:rPr>
        <w:t xml:space="preserve"> doesn't seem </w:t>
      </w:r>
      <w:r w:rsidRPr="00191191">
        <w:rPr>
          <w:rFonts w:ascii="Times New Roman" w:eastAsia="Times New Roman" w:hAnsi="Times New Roman" w:cs="Times New Roman"/>
          <w:b/>
          <w:sz w:val="24"/>
          <w:szCs w:val="24"/>
          <w:lang w:val="en-US" w:eastAsia="ru-RU"/>
        </w:rPr>
        <w:t>to be writing</w:t>
      </w:r>
      <w:r w:rsidRPr="00191191">
        <w:rPr>
          <w:rFonts w:ascii="Times New Roman" w:eastAsia="Times New Roman" w:hAnsi="Times New Roman" w:cs="Times New Roman"/>
          <w:sz w:val="24"/>
          <w:szCs w:val="24"/>
          <w:lang w:val="en-US" w:eastAsia="ru-RU"/>
        </w:rPr>
        <w:t xml:space="preserve"> anything now.= </w:t>
      </w:r>
      <w:r w:rsidRPr="00191191">
        <w:rPr>
          <w:rFonts w:ascii="Times New Roman" w:eastAsia="Times New Roman" w:hAnsi="Times New Roman" w:cs="Times New Roman"/>
          <w:sz w:val="24"/>
          <w:szCs w:val="24"/>
          <w:lang w:eastAsia="ru-RU"/>
        </w:rPr>
        <w:t>Кажется, он сейчас ничего не пишет);</w:t>
      </w:r>
    </w:p>
    <w:p w:rsidR="00CA6071" w:rsidRPr="00191191" w:rsidRDefault="00CA6071" w:rsidP="00644F20">
      <w:pPr>
        <w:numPr>
          <w:ilvl w:val="0"/>
          <w:numId w:val="19"/>
        </w:numPr>
        <w:tabs>
          <w:tab w:val="left" w:pos="-709"/>
          <w:tab w:val="left" w:pos="-426"/>
          <w:tab w:val="left" w:pos="142"/>
          <w:tab w:val="left" w:pos="567"/>
          <w:tab w:val="left" w:pos="838"/>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прямогодополнения</w:t>
      </w:r>
      <w:r w:rsidRPr="00191191">
        <w:rPr>
          <w:rFonts w:ascii="Times New Roman" w:eastAsia="Times New Roman" w:hAnsi="Times New Roman" w:cs="Times New Roman"/>
          <w:sz w:val="24"/>
          <w:szCs w:val="24"/>
          <w:lang w:val="en-US" w:eastAsia="ru-RU"/>
        </w:rPr>
        <w:t xml:space="preserve"> (Do you want </w:t>
      </w:r>
      <w:r w:rsidRPr="00191191">
        <w:rPr>
          <w:rFonts w:ascii="Times New Roman" w:eastAsia="Times New Roman" w:hAnsi="Times New Roman" w:cs="Times New Roman"/>
          <w:b/>
          <w:sz w:val="24"/>
          <w:szCs w:val="24"/>
          <w:lang w:val="en-US" w:eastAsia="ru-RU"/>
        </w:rPr>
        <w:t>to go</w:t>
      </w:r>
      <w:r w:rsidRPr="00191191">
        <w:rPr>
          <w:rFonts w:ascii="Times New Roman" w:eastAsia="Times New Roman" w:hAnsi="Times New Roman" w:cs="Times New Roman"/>
          <w:sz w:val="24"/>
          <w:szCs w:val="24"/>
          <w:lang w:val="en-US" w:eastAsia="ru-RU"/>
        </w:rPr>
        <w:t xml:space="preserve"> to the lecture?= </w:t>
      </w:r>
      <w:r w:rsidRPr="00191191">
        <w:rPr>
          <w:rFonts w:ascii="Times New Roman" w:eastAsia="Times New Roman" w:hAnsi="Times New Roman" w:cs="Times New Roman"/>
          <w:sz w:val="24"/>
          <w:szCs w:val="24"/>
          <w:lang w:eastAsia="ru-RU"/>
        </w:rPr>
        <w:t>Вы хотите пойти на лекцию?);</w:t>
      </w:r>
    </w:p>
    <w:p w:rsidR="00CA6071" w:rsidRPr="00EE7DCC" w:rsidRDefault="00CA6071" w:rsidP="00EE7DCC">
      <w:pPr>
        <w:pStyle w:val="a7"/>
        <w:numPr>
          <w:ilvl w:val="0"/>
          <w:numId w:val="19"/>
        </w:numPr>
        <w:tabs>
          <w:tab w:val="left" w:pos="-709"/>
          <w:tab w:val="left" w:pos="-426"/>
          <w:tab w:val="left" w:pos="142"/>
          <w:tab w:val="left" w:pos="567"/>
          <w:tab w:val="left" w:pos="993"/>
        </w:tabs>
      </w:pPr>
      <w:r w:rsidRPr="00EE7DCC">
        <w:t>обстоятельствацели</w:t>
      </w:r>
      <w:r w:rsidRPr="00EE7DCC">
        <w:rPr>
          <w:lang w:val="en-US"/>
        </w:rPr>
        <w:t xml:space="preserve"> (My  brother  went  to  </w:t>
      </w:r>
      <w:r w:rsidR="00EE7DCC">
        <w:rPr>
          <w:lang w:val="en-US"/>
        </w:rPr>
        <w:t>Moscow</w:t>
      </w:r>
      <w:r w:rsidRPr="00EE7DCC">
        <w:rPr>
          <w:b/>
          <w:lang w:val="en-US"/>
        </w:rPr>
        <w:t>to  study.</w:t>
      </w:r>
      <w:r w:rsidRPr="00EE7DCC">
        <w:rPr>
          <w:lang w:val="en-US"/>
        </w:rPr>
        <w:t xml:space="preserve">=  </w:t>
      </w:r>
      <w:r w:rsidRPr="00EE7DCC">
        <w:t xml:space="preserve">Мой брат поехал в </w:t>
      </w:r>
      <w:r w:rsidR="00EE7DCC">
        <w:t xml:space="preserve">Москву </w:t>
      </w:r>
      <w:r w:rsidRPr="00EE7DCC">
        <w:t xml:space="preserve"> учиться);</w:t>
      </w:r>
    </w:p>
    <w:p w:rsidR="00CA6071" w:rsidRPr="00191191" w:rsidRDefault="00CA6071" w:rsidP="00644F20">
      <w:pPr>
        <w:numPr>
          <w:ilvl w:val="0"/>
          <w:numId w:val="19"/>
        </w:numPr>
        <w:tabs>
          <w:tab w:val="left" w:pos="-709"/>
          <w:tab w:val="left" w:pos="-426"/>
          <w:tab w:val="left" w:pos="142"/>
          <w:tab w:val="left" w:pos="567"/>
          <w:tab w:val="left" w:pos="102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определения</w:t>
      </w:r>
      <w:r w:rsidRPr="00191191">
        <w:rPr>
          <w:rFonts w:ascii="Times New Roman" w:eastAsia="Times New Roman" w:hAnsi="Times New Roman" w:cs="Times New Roman"/>
          <w:sz w:val="24"/>
          <w:szCs w:val="24"/>
          <w:lang w:val="en-US" w:eastAsia="ru-RU"/>
        </w:rPr>
        <w:t xml:space="preserve"> (Who was the last </w:t>
      </w:r>
      <w:r w:rsidRPr="00191191">
        <w:rPr>
          <w:rFonts w:ascii="Times New Roman" w:eastAsia="Times New Roman" w:hAnsi="Times New Roman" w:cs="Times New Roman"/>
          <w:b/>
          <w:sz w:val="24"/>
          <w:szCs w:val="24"/>
          <w:lang w:val="en-US" w:eastAsia="ru-RU"/>
        </w:rPr>
        <w:t>to come?</w:t>
      </w:r>
      <w:r w:rsidRPr="00191191">
        <w:rPr>
          <w:rFonts w:ascii="Times New Roman" w:eastAsia="Times New Roman" w:hAnsi="Times New Roman" w:cs="Times New Roman"/>
          <w:sz w:val="24"/>
          <w:szCs w:val="24"/>
          <w:lang w:val="en-US" w:eastAsia="ru-RU"/>
        </w:rPr>
        <w:t xml:space="preserve">= </w:t>
      </w:r>
      <w:r w:rsidRPr="00191191">
        <w:rPr>
          <w:rFonts w:ascii="Times New Roman" w:eastAsia="Times New Roman" w:hAnsi="Times New Roman" w:cs="Times New Roman"/>
          <w:sz w:val="24"/>
          <w:szCs w:val="24"/>
          <w:lang w:eastAsia="ru-RU"/>
        </w:rPr>
        <w:t>Кто пришёл последним);</w:t>
      </w:r>
    </w:p>
    <w:p w:rsidR="00CA6071" w:rsidRPr="00191191" w:rsidRDefault="00CA6071" w:rsidP="00644F20">
      <w:pPr>
        <w:numPr>
          <w:ilvl w:val="0"/>
          <w:numId w:val="19"/>
        </w:numPr>
        <w:tabs>
          <w:tab w:val="left" w:pos="-709"/>
          <w:tab w:val="left" w:pos="-426"/>
          <w:tab w:val="left" w:pos="142"/>
          <w:tab w:val="left" w:pos="567"/>
          <w:tab w:val="left" w:pos="950"/>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сложногодополнения</w:t>
      </w:r>
      <w:r w:rsidRPr="00191191">
        <w:rPr>
          <w:rFonts w:ascii="Times New Roman" w:eastAsia="Times New Roman" w:hAnsi="Times New Roman" w:cs="Times New Roman"/>
          <w:sz w:val="24"/>
          <w:szCs w:val="24"/>
          <w:lang w:val="en-US" w:eastAsia="ru-RU"/>
        </w:rPr>
        <w:t xml:space="preserve"> (I want him </w:t>
      </w:r>
      <w:r w:rsidRPr="00191191">
        <w:rPr>
          <w:rFonts w:ascii="Times New Roman" w:eastAsia="Times New Roman" w:hAnsi="Times New Roman" w:cs="Times New Roman"/>
          <w:b/>
          <w:sz w:val="24"/>
          <w:szCs w:val="24"/>
          <w:lang w:val="en-US" w:eastAsia="ru-RU"/>
        </w:rPr>
        <w:t>to deal</w:t>
      </w:r>
      <w:r w:rsidRPr="00191191">
        <w:rPr>
          <w:rFonts w:ascii="Times New Roman" w:eastAsia="Times New Roman" w:hAnsi="Times New Roman" w:cs="Times New Roman"/>
          <w:sz w:val="24"/>
          <w:szCs w:val="24"/>
          <w:lang w:val="en-US" w:eastAsia="ru-RU"/>
        </w:rPr>
        <w:t xml:space="preserve"> with it himself.= </w:t>
      </w:r>
      <w:r w:rsidRPr="00191191">
        <w:rPr>
          <w:rFonts w:ascii="Times New Roman" w:eastAsia="Times New Roman" w:hAnsi="Times New Roman" w:cs="Times New Roman"/>
          <w:sz w:val="24"/>
          <w:szCs w:val="24"/>
          <w:lang w:eastAsia="ru-RU"/>
        </w:rPr>
        <w:t>Я хочу, чтобы он сам занялся этим вопросом).</w:t>
      </w:r>
    </w:p>
    <w:p w:rsidR="00CA6071" w:rsidRPr="00191191" w:rsidRDefault="00CA6071" w:rsidP="00644F20">
      <w:pPr>
        <w:spacing w:after="0" w:line="240" w:lineRule="auto"/>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Инфинитив </w:t>
      </w:r>
      <w:r w:rsidRPr="00191191">
        <w:rPr>
          <w:rFonts w:ascii="Times New Roman" w:eastAsia="Times New Roman" w:hAnsi="Times New Roman" w:cs="Times New Roman"/>
          <w:b/>
          <w:i/>
          <w:sz w:val="24"/>
          <w:szCs w:val="24"/>
          <w:lang w:eastAsia="ru-RU"/>
        </w:rPr>
        <w:t xml:space="preserve">в английском языке имеет формы действительного и страдательного залога </w:t>
      </w:r>
    </w:p>
    <w:p w:rsidR="00CA6071" w:rsidRPr="00191191" w:rsidRDefault="00CA6071" w:rsidP="00644F20">
      <w:pPr>
        <w:tabs>
          <w:tab w:val="left" w:pos="-709"/>
          <w:tab w:val="left" w:pos="-426"/>
          <w:tab w:val="left" w:pos="142"/>
          <w:tab w:val="left" w:pos="567"/>
          <w:tab w:val="left" w:pos="950"/>
        </w:tabs>
        <w:spacing w:after="0" w:line="240" w:lineRule="auto"/>
        <w:rPr>
          <w:rFonts w:ascii="Times New Roman" w:eastAsia="Times New Roman" w:hAnsi="Times New Roman" w:cs="Times New Roman"/>
          <w:sz w:val="24"/>
          <w:szCs w:val="24"/>
          <w:lang w:eastAsia="ru-RU"/>
        </w:rPr>
      </w:pPr>
    </w:p>
    <w:tbl>
      <w:tblPr>
        <w:tblStyle w:val="ac"/>
        <w:tblW w:w="0" w:type="auto"/>
        <w:tblLayout w:type="fixed"/>
        <w:tblLook w:val="04A0"/>
      </w:tblPr>
      <w:tblGrid>
        <w:gridCol w:w="2494"/>
        <w:gridCol w:w="2665"/>
        <w:gridCol w:w="3798"/>
      </w:tblGrid>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Active</w:t>
            </w:r>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Passive</w:t>
            </w:r>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Indefinite</w:t>
            </w: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toask</w:t>
            </w:r>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tobeasked</w:t>
            </w:r>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Continuous</w:t>
            </w: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tobeasking</w:t>
            </w:r>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Perfect</w:t>
            </w: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tohaveasked</w:t>
            </w:r>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tohavebeenasked</w:t>
            </w:r>
          </w:p>
        </w:tc>
      </w:tr>
      <w:tr w:rsidR="00CA6071" w:rsidRPr="00191191" w:rsidTr="00CA6071">
        <w:tc>
          <w:tcPr>
            <w:tcW w:w="2494"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Perfect-Continuous</w:t>
            </w:r>
          </w:p>
        </w:tc>
        <w:tc>
          <w:tcPr>
            <w:tcW w:w="2665"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sz w:val="24"/>
                <w:szCs w:val="24"/>
                <w:lang w:eastAsia="ru-RU"/>
              </w:rPr>
              <w:t>tohavebeenasking</w:t>
            </w:r>
          </w:p>
        </w:tc>
        <w:tc>
          <w:tcPr>
            <w:tcW w:w="3798" w:type="dxa"/>
          </w:tcPr>
          <w:p w:rsidR="00CA6071" w:rsidRPr="00191191" w:rsidRDefault="00CA6071" w:rsidP="00644F20">
            <w:pPr>
              <w:tabs>
                <w:tab w:val="left" w:pos="-709"/>
                <w:tab w:val="left" w:pos="-426"/>
                <w:tab w:val="left" w:pos="567"/>
              </w:tabs>
              <w:jc w:val="center"/>
              <w:rPr>
                <w:rFonts w:ascii="Times New Roman" w:eastAsia="Times New Roman" w:hAnsi="Times New Roman" w:cs="Times New Roman"/>
                <w:b/>
                <w:i/>
                <w:sz w:val="24"/>
                <w:szCs w:val="24"/>
                <w:lang w:eastAsia="ru-RU"/>
              </w:rPr>
            </w:pPr>
            <w:r w:rsidRPr="00191191">
              <w:rPr>
                <w:rFonts w:ascii="Times New Roman" w:eastAsia="Times New Roman" w:hAnsi="Times New Roman" w:cs="Times New Roman"/>
                <w:b/>
                <w:i/>
                <w:sz w:val="24"/>
                <w:szCs w:val="24"/>
                <w:lang w:eastAsia="ru-RU"/>
              </w:rPr>
              <w:t>-</w:t>
            </w:r>
          </w:p>
        </w:tc>
      </w:tr>
    </w:tbl>
    <w:p w:rsidR="00CA6071" w:rsidRPr="00191191" w:rsidRDefault="00CA6071" w:rsidP="00644F20">
      <w:pPr>
        <w:tabs>
          <w:tab w:val="left" w:pos="-709"/>
          <w:tab w:val="left" w:pos="-426"/>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bookmarkStart w:id="6" w:name="page23"/>
      <w:bookmarkEnd w:id="6"/>
      <w:r w:rsidRPr="00191191">
        <w:rPr>
          <w:rFonts w:ascii="Times New Roman" w:eastAsia="Times New Roman" w:hAnsi="Times New Roman" w:cs="Times New Roman"/>
          <w:sz w:val="24"/>
          <w:szCs w:val="24"/>
          <w:lang w:eastAsia="ru-RU"/>
        </w:rPr>
        <w:t>Инфинитивные обороты переводятся:</w:t>
      </w:r>
    </w:p>
    <w:p w:rsidR="00CA6071" w:rsidRPr="00191191" w:rsidRDefault="00CA6071" w:rsidP="00644F20">
      <w:pPr>
        <w:tabs>
          <w:tab w:val="left" w:pos="-709"/>
          <w:tab w:val="left" w:pos="0"/>
          <w:tab w:val="left" w:pos="567"/>
        </w:tabs>
        <w:spacing w:after="0" w:line="240" w:lineRule="auto"/>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а) оборот «for +существительное (местоимение)+инфинитив» переводится на русский язык при помощи инфинитива или придаточного предложения:</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Thisis</w:t>
      </w:r>
      <w:r w:rsidRPr="00191191">
        <w:rPr>
          <w:rFonts w:ascii="Times New Roman" w:eastAsia="Times New Roman" w:hAnsi="Times New Roman" w:cs="Times New Roman"/>
          <w:b/>
          <w:sz w:val="24"/>
          <w:szCs w:val="24"/>
          <w:lang w:eastAsia="ru-RU"/>
        </w:rPr>
        <w:t>foryoutodecide</w:t>
      </w:r>
      <w:r w:rsidRPr="00191191">
        <w:rPr>
          <w:rFonts w:ascii="Times New Roman" w:eastAsia="Times New Roman" w:hAnsi="Times New Roman" w:cs="Times New Roman"/>
          <w:sz w:val="24"/>
          <w:szCs w:val="24"/>
          <w:lang w:eastAsia="ru-RU"/>
        </w:rPr>
        <w:t>= Это должен решить именно ты. Thewaterwastoocold</w:t>
      </w:r>
      <w:r w:rsidRPr="00191191">
        <w:rPr>
          <w:rFonts w:ascii="Times New Roman" w:eastAsia="Times New Roman" w:hAnsi="Times New Roman" w:cs="Times New Roman"/>
          <w:b/>
          <w:sz w:val="24"/>
          <w:szCs w:val="24"/>
          <w:lang w:eastAsia="ru-RU"/>
        </w:rPr>
        <w:t>forthechildrentobathe</w:t>
      </w:r>
      <w:r w:rsidRPr="00191191">
        <w:rPr>
          <w:rFonts w:ascii="Times New Roman" w:eastAsia="Times New Roman" w:hAnsi="Times New Roman" w:cs="Times New Roman"/>
          <w:sz w:val="24"/>
          <w:szCs w:val="24"/>
          <w:lang w:eastAsia="ru-RU"/>
        </w:rPr>
        <w:t>=Вода была слишком холодной,чтобы дети могликупаться.</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б) оборот «объектный падеж с инфинитивом» представляет собой сочетание местоимения в объектном падеже или существительного в общем падеже с инфинитивом. В русском языке нет оборота, соответствующего обороту «объектный падеж с инфинитивом», и он переводится дополнительным придаточным предложением:</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I want</w:t>
      </w:r>
      <w:r w:rsidRPr="00191191">
        <w:rPr>
          <w:rFonts w:ascii="Times New Roman" w:eastAsia="Times New Roman" w:hAnsi="Times New Roman" w:cs="Times New Roman"/>
          <w:b/>
          <w:sz w:val="24"/>
          <w:szCs w:val="24"/>
          <w:lang w:eastAsia="ru-RU"/>
        </w:rPr>
        <w:t>himtohelp</w:t>
      </w:r>
      <w:r w:rsidRPr="00191191">
        <w:rPr>
          <w:rFonts w:ascii="Times New Roman" w:eastAsia="Times New Roman" w:hAnsi="Times New Roman" w:cs="Times New Roman"/>
          <w:sz w:val="24"/>
          <w:szCs w:val="24"/>
          <w:lang w:eastAsia="ru-RU"/>
        </w:rPr>
        <w:t>me</w:t>
      </w:r>
      <w:r w:rsidRPr="00191191">
        <w:rPr>
          <w:rFonts w:ascii="Times New Roman" w:eastAsia="Times New Roman" w:hAnsi="Times New Roman" w:cs="Times New Roman"/>
          <w:i/>
          <w:sz w:val="24"/>
          <w:szCs w:val="24"/>
          <w:lang w:eastAsia="ru-RU"/>
        </w:rPr>
        <w:t>-</w:t>
      </w:r>
      <w:r w:rsidRPr="00191191">
        <w:rPr>
          <w:rFonts w:ascii="Times New Roman" w:eastAsia="Times New Roman" w:hAnsi="Times New Roman" w:cs="Times New Roman"/>
          <w:sz w:val="24"/>
          <w:szCs w:val="24"/>
          <w:lang w:eastAsia="ru-RU"/>
        </w:rPr>
        <w:t xml:space="preserve"> Я хочу, чтобы он помог мне. в) оборот «именительный падеж с инфинитивом»</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sz w:val="24"/>
          <w:szCs w:val="24"/>
          <w:lang w:eastAsia="ru-RU"/>
        </w:rPr>
        <w:t>Не issaidtolive</w:t>
      </w:r>
      <w:r w:rsidRPr="00191191">
        <w:rPr>
          <w:rFonts w:ascii="Times New Roman" w:eastAsia="Times New Roman" w:hAnsi="Times New Roman" w:cs="Times New Roman"/>
          <w:sz w:val="24"/>
          <w:szCs w:val="24"/>
          <w:lang w:eastAsia="ru-RU"/>
        </w:rPr>
        <w:t>inToronto =Говорят,что он живёт в Торонто.</w:t>
      </w:r>
    </w:p>
    <w:p w:rsidR="008A23D9" w:rsidRPr="00191191" w:rsidRDefault="008A23D9"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21"/>
        </w:numPr>
        <w:tabs>
          <w:tab w:val="left" w:pos="-709"/>
          <w:tab w:val="left" w:pos="0"/>
          <w:tab w:val="left" w:pos="426"/>
          <w:tab w:val="left" w:pos="567"/>
        </w:tabs>
        <w:spacing w:after="0" w:line="240" w:lineRule="auto"/>
        <w:ind w:firstLine="709"/>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b/>
          <w:sz w:val="24"/>
          <w:szCs w:val="24"/>
          <w:lang w:eastAsia="ru-RU"/>
        </w:rPr>
        <w:t>Формальные признаки причастных оборотов:</w:t>
      </w:r>
    </w:p>
    <w:p w:rsidR="00CA6071" w:rsidRPr="00191191" w:rsidRDefault="00CA6071" w:rsidP="00644F20">
      <w:pPr>
        <w:tabs>
          <w:tab w:val="left" w:pos="-709"/>
          <w:tab w:val="left" w:pos="0"/>
          <w:tab w:val="left" w:pos="567"/>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а) наличие </w:t>
      </w:r>
      <w:r w:rsidRPr="00191191">
        <w:rPr>
          <w:rFonts w:ascii="Times New Roman" w:eastAsia="Times New Roman" w:hAnsi="Times New Roman" w:cs="Times New Roman"/>
          <w:b/>
          <w:sz w:val="24"/>
          <w:szCs w:val="24"/>
          <w:lang w:eastAsia="ru-RU"/>
        </w:rPr>
        <w:t>ParticipleI</w:t>
      </w:r>
      <w:r w:rsidRPr="00191191">
        <w:rPr>
          <w:rFonts w:ascii="Times New Roman" w:eastAsia="Times New Roman" w:hAnsi="Times New Roman" w:cs="Times New Roman"/>
          <w:sz w:val="24"/>
          <w:szCs w:val="24"/>
          <w:lang w:eastAsia="ru-RU"/>
        </w:rPr>
        <w:t>или</w:t>
      </w:r>
      <w:r w:rsidRPr="00191191">
        <w:rPr>
          <w:rFonts w:ascii="Times New Roman" w:eastAsia="Times New Roman" w:hAnsi="Times New Roman" w:cs="Times New Roman"/>
          <w:b/>
          <w:sz w:val="24"/>
          <w:szCs w:val="24"/>
          <w:lang w:eastAsia="ru-RU"/>
        </w:rPr>
        <w:t>Participle II</w:t>
      </w:r>
      <w:r w:rsidRPr="00191191">
        <w:rPr>
          <w:rFonts w:ascii="Times New Roman" w:eastAsia="Times New Roman" w:hAnsi="Times New Roman" w:cs="Times New Roman"/>
          <w:sz w:val="24"/>
          <w:szCs w:val="24"/>
          <w:lang w:eastAsia="ru-RU"/>
        </w:rPr>
        <w:t xml:space="preserve"> в составе причастного оборота. В зависимости от формы причастие переводится на русский язык причастием, деепричастием или сказуемым придаточного предложения. </w:t>
      </w:r>
      <w:r w:rsidRPr="00191191">
        <w:rPr>
          <w:rFonts w:ascii="Times New Roman" w:eastAsia="Times New Roman" w:hAnsi="Times New Roman" w:cs="Times New Roman"/>
          <w:sz w:val="24"/>
          <w:szCs w:val="24"/>
          <w:lang w:val="en-US" w:eastAsia="ru-RU"/>
        </w:rPr>
        <w:t xml:space="preserve">The woman </w:t>
      </w:r>
      <w:r w:rsidRPr="00191191">
        <w:rPr>
          <w:rFonts w:ascii="Times New Roman" w:eastAsia="Times New Roman" w:hAnsi="Times New Roman" w:cs="Times New Roman"/>
          <w:b/>
          <w:sz w:val="24"/>
          <w:szCs w:val="24"/>
          <w:lang w:val="en-US" w:eastAsia="ru-RU"/>
        </w:rPr>
        <w:t xml:space="preserve">standing at thewindow </w:t>
      </w:r>
      <w:r w:rsidRPr="00191191">
        <w:rPr>
          <w:rFonts w:ascii="Times New Roman" w:eastAsia="Times New Roman" w:hAnsi="Times New Roman" w:cs="Times New Roman"/>
          <w:sz w:val="24"/>
          <w:szCs w:val="24"/>
          <w:lang w:val="en-US" w:eastAsia="ru-RU"/>
        </w:rPr>
        <w:t>is my elder sister. =</w:t>
      </w:r>
      <w:r w:rsidRPr="00191191">
        <w:rPr>
          <w:rFonts w:ascii="Times New Roman" w:eastAsia="Times New Roman" w:hAnsi="Times New Roman" w:cs="Times New Roman"/>
          <w:sz w:val="24"/>
          <w:szCs w:val="24"/>
          <w:lang w:eastAsia="ru-RU"/>
        </w:rPr>
        <w:t>Женщина</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b/>
          <w:sz w:val="24"/>
          <w:szCs w:val="24"/>
          <w:lang w:eastAsia="ru-RU"/>
        </w:rPr>
        <w:t>стоящаяуокна</w:t>
      </w:r>
      <w:r w:rsidRPr="00191191">
        <w:rPr>
          <w:rFonts w:ascii="Times New Roman" w:eastAsia="Times New Roman" w:hAnsi="Times New Roman" w:cs="Times New Roman"/>
          <w:b/>
          <w:sz w:val="24"/>
          <w:szCs w:val="24"/>
          <w:lang w:val="en-US" w:eastAsia="ru-RU"/>
        </w:rPr>
        <w:t xml:space="preserve">, </w:t>
      </w:r>
      <w:r w:rsidRPr="00191191">
        <w:rPr>
          <w:rFonts w:ascii="Times New Roman" w:eastAsia="Times New Roman" w:hAnsi="Times New Roman" w:cs="Times New Roman"/>
          <w:sz w:val="24"/>
          <w:szCs w:val="24"/>
          <w:lang w:eastAsia="ru-RU"/>
        </w:rPr>
        <w:t>моястаршаясестра</w:t>
      </w:r>
      <w:r w:rsidRPr="00191191">
        <w:rPr>
          <w:rFonts w:ascii="Times New Roman" w:eastAsia="Times New Roman" w:hAnsi="Times New Roman" w:cs="Times New Roman"/>
          <w:sz w:val="24"/>
          <w:szCs w:val="24"/>
          <w:lang w:val="en-US" w:eastAsia="ru-RU"/>
        </w:rPr>
        <w:t>.</w:t>
      </w:r>
      <w:r w:rsidRPr="00191191">
        <w:rPr>
          <w:rFonts w:ascii="Times New Roman" w:eastAsia="Times New Roman" w:hAnsi="Times New Roman" w:cs="Times New Roman"/>
          <w:b/>
          <w:sz w:val="24"/>
          <w:szCs w:val="24"/>
          <w:lang w:eastAsia="ru-RU"/>
        </w:rPr>
        <w:t>A broken</w:t>
      </w:r>
      <w:r w:rsidRPr="00191191">
        <w:rPr>
          <w:rFonts w:ascii="Times New Roman" w:eastAsia="Times New Roman" w:hAnsi="Times New Roman" w:cs="Times New Roman"/>
          <w:sz w:val="24"/>
          <w:szCs w:val="24"/>
          <w:lang w:eastAsia="ru-RU"/>
        </w:rPr>
        <w:t xml:space="preserve">cuplayonthetable. = </w:t>
      </w:r>
      <w:r w:rsidRPr="00191191">
        <w:rPr>
          <w:rFonts w:ascii="Times New Roman" w:eastAsia="Times New Roman" w:hAnsi="Times New Roman" w:cs="Times New Roman"/>
          <w:b/>
          <w:sz w:val="24"/>
          <w:szCs w:val="24"/>
          <w:lang w:eastAsia="ru-RU"/>
        </w:rPr>
        <w:t>Разбитая</w:t>
      </w:r>
      <w:r w:rsidRPr="00191191">
        <w:rPr>
          <w:rFonts w:ascii="Times New Roman" w:eastAsia="Times New Roman" w:hAnsi="Times New Roman" w:cs="Times New Roman"/>
          <w:sz w:val="24"/>
          <w:szCs w:val="24"/>
          <w:lang w:eastAsia="ru-RU"/>
        </w:rPr>
        <w:t xml:space="preserve"> чашка лежала на столе.</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r w:rsidRPr="00191191">
        <w:rPr>
          <w:rFonts w:ascii="Times New Roman" w:eastAsia="Times New Roman" w:hAnsi="Times New Roman" w:cs="Times New Roman"/>
          <w:b/>
          <w:color w:val="000000"/>
          <w:sz w:val="24"/>
          <w:szCs w:val="24"/>
          <w:lang w:eastAsia="ru-RU"/>
        </w:rPr>
        <w:t xml:space="preserve">2 </w:t>
      </w:r>
      <w:r w:rsidRPr="00191191">
        <w:rPr>
          <w:rFonts w:ascii="Times New Roman" w:eastAsia="Times New Roman" w:hAnsi="Times New Roman" w:cs="Times New Roman"/>
          <w:b/>
          <w:color w:val="000000"/>
          <w:spacing w:val="7"/>
          <w:sz w:val="24"/>
          <w:szCs w:val="24"/>
          <w:lang w:eastAsia="ru-RU"/>
        </w:rPr>
        <w:t>Работа над устной речью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pacing w:val="7"/>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Работу по подготовке устного монологического высказывания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numPr>
          <w:ilvl w:val="0"/>
          <w:numId w:val="22"/>
        </w:numPr>
        <w:tabs>
          <w:tab w:val="left" w:pos="284"/>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заменить трудные для запоминания и воспроизведения слова известными лексическими единицами: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 xml:space="preserve">All people are proud of their </w:t>
      </w:r>
      <w:r w:rsidRPr="00191191">
        <w:rPr>
          <w:rFonts w:ascii="Times New Roman" w:eastAsia="Times New Roman" w:hAnsi="Times New Roman" w:cs="Times New Roman"/>
          <w:b/>
          <w:sz w:val="24"/>
          <w:szCs w:val="24"/>
          <w:lang w:val="en-US" w:eastAsia="ru-RU"/>
        </w:rPr>
        <w:t>magnificent</w:t>
      </w:r>
      <w:r w:rsidRPr="00191191">
        <w:rPr>
          <w:rFonts w:ascii="Times New Roman" w:eastAsia="Times New Roman" w:hAnsi="Times New Roman" w:cs="Times New Roman"/>
          <w:sz w:val="24"/>
          <w:szCs w:val="24"/>
          <w:lang w:val="en-US" w:eastAsia="ru-RU"/>
        </w:rPr>
        <w:t xml:space="preserve"> capital → All people are proud of their </w:t>
      </w:r>
      <w:r w:rsidRPr="00191191">
        <w:rPr>
          <w:rFonts w:ascii="Times New Roman" w:eastAsia="Times New Roman" w:hAnsi="Times New Roman" w:cs="Times New Roman"/>
          <w:b/>
          <w:sz w:val="24"/>
          <w:szCs w:val="24"/>
          <w:lang w:val="en-US" w:eastAsia="ru-RU"/>
        </w:rPr>
        <w:t>great</w:t>
      </w:r>
      <w:r w:rsidRPr="00191191">
        <w:rPr>
          <w:rFonts w:ascii="Times New Roman" w:eastAsia="Times New Roman" w:hAnsi="Times New Roman" w:cs="Times New Roman"/>
          <w:sz w:val="24"/>
          <w:szCs w:val="24"/>
          <w:lang w:val="en-US" w:eastAsia="ru-RU"/>
        </w:rPr>
        <w:t xml:space="preserve"> capital;</w:t>
      </w: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1"/>
          <w:numId w:val="22"/>
        </w:numPr>
        <w:tabs>
          <w:tab w:val="left" w:pos="284"/>
          <w:tab w:val="left" w:pos="1400"/>
        </w:tabs>
        <w:spacing w:after="0" w:line="240" w:lineRule="auto"/>
        <w:jc w:val="both"/>
        <w:rPr>
          <w:rFonts w:ascii="Times New Roman" w:eastAsia="Times New Roman" w:hAnsi="Times New Roman" w:cs="Times New Roman"/>
          <w:b/>
          <w:sz w:val="24"/>
          <w:szCs w:val="24"/>
          <w:lang w:eastAsia="ru-RU"/>
        </w:rPr>
      </w:pPr>
      <w:r w:rsidRPr="00191191">
        <w:rPr>
          <w:rFonts w:ascii="Times New Roman" w:eastAsia="Times New Roman" w:hAnsi="Times New Roman" w:cs="Times New Roman"/>
          <w:sz w:val="24"/>
          <w:szCs w:val="24"/>
          <w:lang w:eastAsia="ru-RU"/>
        </w:rPr>
        <w:t>сократить «протяженность» предложений:</w:t>
      </w: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Culture is a term used by social scientists for a people's whole way of life. → Culture is a term used for the whole people's way of life.</w:t>
      </w:r>
    </w:p>
    <w:p w:rsidR="00CA6071" w:rsidRPr="00191191" w:rsidRDefault="00CA6071" w:rsidP="00644F20">
      <w:pPr>
        <w:spacing w:after="0" w:line="240" w:lineRule="auto"/>
        <w:jc w:val="both"/>
        <w:rPr>
          <w:rFonts w:ascii="Times New Roman" w:eastAsia="Times New Roman" w:hAnsi="Times New Roman" w:cs="Times New Roman"/>
          <w:sz w:val="24"/>
          <w:szCs w:val="24"/>
          <w:lang w:val="en-US" w:eastAsia="ru-RU"/>
        </w:rPr>
      </w:pPr>
    </w:p>
    <w:p w:rsidR="00CA6071" w:rsidRPr="00191191" w:rsidRDefault="00CA6071" w:rsidP="00644F20">
      <w:pPr>
        <w:numPr>
          <w:ilvl w:val="0"/>
          <w:numId w:val="23"/>
        </w:numPr>
        <w:tabs>
          <w:tab w:val="left" w:pos="284"/>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упростить грамматическую (синтаксическую) структуру предложений: </w:t>
      </w:r>
    </w:p>
    <w:p w:rsidR="00CA6071" w:rsidRPr="00191191" w:rsidRDefault="00CA6071" w:rsidP="00644F20">
      <w:pPr>
        <w:tabs>
          <w:tab w:val="left" w:pos="284"/>
        </w:tabs>
        <w:spacing w:after="0" w:line="240" w:lineRule="auto"/>
        <w:jc w:val="both"/>
        <w:rPr>
          <w:rFonts w:ascii="Times New Roman" w:eastAsia="Times New Roman" w:hAnsi="Times New Roman" w:cs="Times New Roman"/>
          <w:sz w:val="24"/>
          <w:szCs w:val="24"/>
          <w:lang w:val="en-US" w:eastAsia="ru-RU"/>
        </w:rPr>
      </w:pPr>
      <w:r w:rsidRPr="00191191">
        <w:rPr>
          <w:rFonts w:ascii="Times New Roman" w:eastAsia="Times New Roman" w:hAnsi="Times New Roman" w:cs="Times New Roman"/>
          <w:sz w:val="24"/>
          <w:szCs w:val="24"/>
          <w:lang w:val="en-US" w:eastAsia="ru-RU"/>
        </w:rPr>
        <w:t>I felt I was being watched I felt somebody was watching me.</w:t>
      </w:r>
    </w:p>
    <w:p w:rsidR="00CA6071" w:rsidRPr="00191191" w:rsidRDefault="00CA6071" w:rsidP="00644F20">
      <w:pPr>
        <w:numPr>
          <w:ilvl w:val="0"/>
          <w:numId w:val="23"/>
        </w:numPr>
        <w:spacing w:after="0" w:line="240" w:lineRule="auto"/>
        <w:ind w:hanging="284"/>
        <w:contextualSpacing/>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произвести смысловую (содержательную) компрессию текста: сократить объем </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текста до оптимального уровня (не менее 12-15 предложений).</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 и пересказать.</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3 Аудирование иноязычного текста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Понятие  аудирования - это процесс восприятия и понимания иноязычной речи на слух.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Ученые и практики выделяют следующие механизмы аудирования: речевой слух, память (долговременную и кратковременную), предвидение событий и  внутреннюю артикуляцию.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Речевой слух существенен для адекватного восприятия устной речи, но одного его недостаточно. Услышанное необходимо удержать в памяти, соотнести со знакомым значением и запомнить. Оба вида памяти (кратковременная, когда услышанная информация удерживается в памяти в течение 10 секунд, и долговременная) важны для процесса понимания услышанной речи. Если быть совсем точным, для аудирования нужна также оперативная память, которая является подвидом кратковременной памяти, в это время информация удерживается более 10 секунд.</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Еще один механизм аудирования – это предвидение  происходящего, что дает возможность с самого начала  обозначить  возможное завершение прослушанного фрагмента по слову, словосочетанию или предложению.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Для самостоятельного изучения аудирования надо знать, что существуют  разные виды аудирования: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аудирование с пониманием основного содержания, которое на практике называется - </w:t>
      </w:r>
      <w:r w:rsidRPr="00191191">
        <w:rPr>
          <w:rFonts w:ascii="Times New Roman" w:eastAsia="Times New Roman" w:hAnsi="Times New Roman" w:cs="Times New Roman"/>
          <w:color w:val="000000"/>
          <w:sz w:val="24"/>
          <w:szCs w:val="24"/>
          <w:lang w:val="en-US" w:eastAsia="ru-RU"/>
        </w:rPr>
        <w:t>skimlistening</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listeningforgist</w:t>
      </w:r>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аудирование с полнымпониманием (listening for detailed comprehension);</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 аудирование с выборочнымизвлечениеминформации (listening for partial comprehension), (selective listening);</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аудирование с критической оценкой (</w:t>
      </w:r>
      <w:r w:rsidRPr="00191191">
        <w:rPr>
          <w:rFonts w:ascii="Times New Roman" w:eastAsia="Times New Roman" w:hAnsi="Times New Roman" w:cs="Times New Roman"/>
          <w:color w:val="000000"/>
          <w:sz w:val="24"/>
          <w:szCs w:val="24"/>
          <w:lang w:val="en-US" w:eastAsia="ru-RU"/>
        </w:rPr>
        <w:t>criticallistening</w:t>
      </w:r>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191191">
        <w:rPr>
          <w:rFonts w:ascii="Times New Roman" w:eastAsia="Times New Roman" w:hAnsi="Times New Roman" w:cs="Times New Roman"/>
          <w:color w:val="000000"/>
          <w:sz w:val="24"/>
          <w:szCs w:val="24"/>
          <w:lang w:val="en-US" w:eastAsia="ru-RU"/>
        </w:rPr>
        <w:t>beforelistening</w:t>
      </w:r>
      <w:r w:rsidRPr="00191191">
        <w:rPr>
          <w:rFonts w:ascii="Times New Roman" w:eastAsia="Times New Roman" w:hAnsi="Times New Roman" w:cs="Times New Roman"/>
          <w:color w:val="000000"/>
          <w:sz w:val="24"/>
          <w:szCs w:val="24"/>
          <w:lang w:eastAsia="ru-RU"/>
        </w:rPr>
        <w:t>), текстовый (</w:t>
      </w:r>
      <w:r w:rsidRPr="00191191">
        <w:rPr>
          <w:rFonts w:ascii="Times New Roman" w:eastAsia="Times New Roman" w:hAnsi="Times New Roman" w:cs="Times New Roman"/>
          <w:color w:val="000000"/>
          <w:sz w:val="24"/>
          <w:szCs w:val="24"/>
          <w:lang w:val="en-US" w:eastAsia="ru-RU"/>
        </w:rPr>
        <w:t>whilelistening</w:t>
      </w:r>
      <w:r w:rsidRPr="00191191">
        <w:rPr>
          <w:rFonts w:ascii="Times New Roman" w:eastAsia="Times New Roman" w:hAnsi="Times New Roman" w:cs="Times New Roman"/>
          <w:color w:val="000000"/>
          <w:sz w:val="24"/>
          <w:szCs w:val="24"/>
          <w:lang w:eastAsia="ru-RU"/>
        </w:rPr>
        <w:t>), послетекстовый (</w:t>
      </w:r>
      <w:r w:rsidRPr="00191191">
        <w:rPr>
          <w:rFonts w:ascii="Times New Roman" w:eastAsia="Times New Roman" w:hAnsi="Times New Roman" w:cs="Times New Roman"/>
          <w:color w:val="000000"/>
          <w:sz w:val="24"/>
          <w:szCs w:val="24"/>
          <w:lang w:val="en-US" w:eastAsia="ru-RU"/>
        </w:rPr>
        <w:t>afterlistening</w:t>
      </w:r>
      <w:r w:rsidRPr="00191191">
        <w:rPr>
          <w:rFonts w:ascii="Times New Roman" w:eastAsia="Times New Roman" w:hAnsi="Times New Roman" w:cs="Times New Roman"/>
          <w:color w:val="000000"/>
          <w:sz w:val="24"/>
          <w:szCs w:val="24"/>
          <w:lang w:eastAsia="ru-RU"/>
        </w:rPr>
        <w:t>).</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191191">
        <w:rPr>
          <w:rFonts w:ascii="Times New Roman" w:eastAsia="Times New Roman" w:hAnsi="Times New Roman" w:cs="Times New Roman"/>
          <w:color w:val="000000"/>
          <w:sz w:val="24"/>
          <w:szCs w:val="24"/>
          <w:lang w:val="en-US" w:eastAsia="ru-RU"/>
        </w:rPr>
        <w:t>true</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false</w:t>
      </w:r>
      <w:r w:rsidRPr="00191191">
        <w:rPr>
          <w:rFonts w:ascii="Times New Roman" w:eastAsia="Times New Roman" w:hAnsi="Times New Roman" w:cs="Times New Roman"/>
          <w:color w:val="000000"/>
          <w:sz w:val="24"/>
          <w:szCs w:val="24"/>
          <w:lang w:eastAsia="ru-RU"/>
        </w:rPr>
        <w:t>); выберите верный вариант ответа (</w:t>
      </w:r>
      <w:r w:rsidRPr="00191191">
        <w:rPr>
          <w:rFonts w:ascii="Times New Roman" w:eastAsia="Times New Roman" w:hAnsi="Times New Roman" w:cs="Times New Roman"/>
          <w:color w:val="000000"/>
          <w:sz w:val="24"/>
          <w:szCs w:val="24"/>
          <w:lang w:val="en-US" w:eastAsia="ru-RU"/>
        </w:rPr>
        <w:t>multiplechoice</w:t>
      </w:r>
      <w:r w:rsidRPr="00191191">
        <w:rPr>
          <w:rFonts w:ascii="Times New Roman" w:eastAsia="Times New Roman" w:hAnsi="Times New Roman" w:cs="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Рекомендации по эффективному изучению аудирования: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1. предварительно, перед прослушиванием,  ознакомьтесь с вариантами ответов и предположений о содержании аудиозаписи;</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CA6071" w:rsidRPr="00A10AB7"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4. необходимо  внимательно отнестись к отрицательным формам.</w:t>
      </w:r>
    </w:p>
    <w:p w:rsidR="00D30E33" w:rsidRPr="00A10AB7" w:rsidRDefault="00D30E33"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 xml:space="preserve">4 Работа с иноязычным текстом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Полный письменный перевод</w:t>
      </w:r>
      <w:r w:rsidRPr="00191191">
        <w:rPr>
          <w:rFonts w:ascii="Times New Roman" w:eastAsia="Times New Roman" w:hAnsi="Times New Roman" w:cs="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Выборочный перевод.</w:t>
      </w:r>
      <w:r w:rsidRPr="00191191">
        <w:rPr>
          <w:rFonts w:ascii="Times New Roman" w:eastAsia="Times New Roman" w:hAnsi="Times New Roman" w:cs="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CA6071" w:rsidRPr="00A10AB7"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i/>
          <w:color w:val="000000"/>
          <w:sz w:val="24"/>
          <w:szCs w:val="24"/>
          <w:lang w:eastAsia="ru-RU"/>
        </w:rPr>
        <w:t>Резюмирующий перевод</w:t>
      </w:r>
      <w:r w:rsidRPr="00191191">
        <w:rPr>
          <w:rFonts w:ascii="Times New Roman" w:eastAsia="Times New Roman" w:hAnsi="Times New Roman" w:cs="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D30E33" w:rsidRPr="00A10AB7" w:rsidRDefault="00D30E33"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A6071" w:rsidRPr="00191191" w:rsidRDefault="00CA6071" w:rsidP="00644F20">
      <w:pPr>
        <w:numPr>
          <w:ilvl w:val="3"/>
          <w:numId w:val="9"/>
        </w:numPr>
        <w:tabs>
          <w:tab w:val="left" w:pos="284"/>
          <w:tab w:val="left" w:pos="1536"/>
        </w:tabs>
        <w:spacing w:after="0" w:line="240" w:lineRule="auto"/>
        <w:ind w:firstLine="709"/>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CA6071" w:rsidRPr="00191191" w:rsidRDefault="00CA6071" w:rsidP="00644F20">
      <w:pPr>
        <w:tabs>
          <w:tab w:val="left" w:pos="284"/>
        </w:tabs>
        <w:spacing w:after="0" w:line="240" w:lineRule="auto"/>
        <w:rPr>
          <w:rFonts w:ascii="Times New Roman" w:eastAsia="Times New Roman" w:hAnsi="Times New Roman" w:cs="Times New Roman"/>
          <w:sz w:val="24"/>
          <w:szCs w:val="24"/>
          <w:lang w:eastAsia="ru-RU"/>
        </w:rPr>
      </w:pPr>
    </w:p>
    <w:p w:rsidR="00CA6071" w:rsidRPr="00D30E33" w:rsidRDefault="00CA6071" w:rsidP="00644F20">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D30E33" w:rsidRPr="00191191" w:rsidRDefault="00D30E33" w:rsidP="00644F20">
      <w:pPr>
        <w:numPr>
          <w:ilvl w:val="2"/>
          <w:numId w:val="10"/>
        </w:numPr>
        <w:tabs>
          <w:tab w:val="left" w:pos="284"/>
          <w:tab w:val="left" w:pos="1166"/>
        </w:tabs>
        <w:spacing w:after="0" w:line="240" w:lineRule="auto"/>
        <w:ind w:firstLine="709"/>
        <w:jc w:val="both"/>
        <w:rPr>
          <w:rFonts w:ascii="Times New Roman" w:eastAsia="Times New Roman" w:hAnsi="Times New Roman" w:cs="Times New Roman"/>
          <w:sz w:val="24"/>
          <w:szCs w:val="24"/>
          <w:lang w:eastAsia="ru-RU"/>
        </w:rPr>
      </w:pPr>
    </w:p>
    <w:p w:rsidR="00CA6071" w:rsidRPr="00D30E33"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D30E33">
        <w:rPr>
          <w:rFonts w:ascii="Times New Roman" w:eastAsia="Times New Roman" w:hAnsi="Times New Roman" w:cs="Times New Roman"/>
          <w:b/>
          <w:color w:val="000000"/>
          <w:sz w:val="24"/>
          <w:szCs w:val="24"/>
          <w:lang w:eastAsia="ru-RU"/>
        </w:rPr>
        <w:t xml:space="preserve">Последовательность работы при переводе предложений с английского языка на русский: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r w:rsidRPr="00191191">
        <w:rPr>
          <w:rFonts w:ascii="Times New Roman" w:eastAsia="Times New Roman" w:hAnsi="Times New Roman" w:cs="Times New Roman"/>
          <w:color w:val="000000"/>
          <w:sz w:val="24"/>
          <w:szCs w:val="24"/>
          <w:lang w:val="en-US" w:eastAsia="ru-RU"/>
        </w:rPr>
        <w:t>ActiveSimplePresent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до четырех (</w:t>
      </w:r>
      <w:r w:rsidRPr="00191191">
        <w:rPr>
          <w:rFonts w:ascii="Times New Roman" w:eastAsia="Times New Roman" w:hAnsi="Times New Roman" w:cs="Times New Roman"/>
          <w:color w:val="000000"/>
          <w:sz w:val="24"/>
          <w:szCs w:val="24"/>
          <w:lang w:val="en-US" w:eastAsia="ru-RU"/>
        </w:rPr>
        <w:t>ActivePerfectContinuousFuture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PassivePerfectFuture</w:t>
      </w:r>
      <w:r w:rsidRPr="00191191">
        <w:rPr>
          <w:rFonts w:ascii="Times New Roman" w:eastAsia="Times New Roman" w:hAnsi="Times New Roman" w:cs="Times New Roman"/>
          <w:color w:val="000000"/>
          <w:sz w:val="24"/>
          <w:szCs w:val="24"/>
          <w:lang w:eastAsia="ru-RU"/>
        </w:rPr>
        <w:t xml:space="preserve">); четыре – максимальное количество слов в английском сказуемом. Любое сказуемое (кроме </w:t>
      </w:r>
      <w:r w:rsidRPr="00191191">
        <w:rPr>
          <w:rFonts w:ascii="Times New Roman" w:eastAsia="Times New Roman" w:hAnsi="Times New Roman" w:cs="Times New Roman"/>
          <w:color w:val="000000"/>
          <w:sz w:val="24"/>
          <w:szCs w:val="24"/>
          <w:lang w:val="en-US" w:eastAsia="ru-RU"/>
        </w:rPr>
        <w:t>ActiveSimplePresent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Past</w:t>
      </w:r>
      <w:r w:rsidRPr="00191191">
        <w:rPr>
          <w:rFonts w:ascii="Times New Roman" w:eastAsia="Times New Roman" w:hAnsi="Times New Roman" w:cs="Times New Roman"/>
          <w:color w:val="000000"/>
          <w:sz w:val="24"/>
          <w:szCs w:val="24"/>
          <w:lang w:eastAsia="ru-RU"/>
        </w:rPr>
        <w:t xml:space="preserve">) начинается вспомогательным глаголом: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tobe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tohave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a</w:t>
      </w:r>
      <w:r w:rsidRPr="00191191">
        <w:rPr>
          <w:rFonts w:ascii="Times New Roman" w:eastAsia="Times New Roman" w:hAnsi="Times New Roman" w:cs="Times New Roman"/>
          <w:color w:val="000000"/>
          <w:sz w:val="24"/>
          <w:szCs w:val="24"/>
          <w:lang w:eastAsia="ru-RU"/>
        </w:rPr>
        <w:t xml:space="preserve"> заканчивается смысловым глаголам, обладающим определенными признаками: - </w:t>
      </w:r>
      <w:r w:rsidRPr="00191191">
        <w:rPr>
          <w:rFonts w:ascii="Times New Roman" w:eastAsia="Times New Roman" w:hAnsi="Times New Roman" w:cs="Times New Roman"/>
          <w:color w:val="000000"/>
          <w:sz w:val="24"/>
          <w:szCs w:val="24"/>
          <w:lang w:val="en-US" w:eastAsia="ru-RU"/>
        </w:rPr>
        <w:t>Ving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Ved</w:t>
      </w:r>
      <w:r w:rsidRPr="00191191">
        <w:rPr>
          <w:rFonts w:ascii="Times New Roman" w:eastAsia="Times New Roman" w:hAnsi="Times New Roman" w:cs="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или каким-либо модальным глаголом, после чего ставится форма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 3 Приводим выделенное сказуемое к форме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(отбрасываем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should</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would</w:t>
      </w:r>
      <w:r w:rsidRPr="00191191">
        <w:rPr>
          <w:rFonts w:ascii="Times New Roman" w:eastAsia="Times New Roman" w:hAnsi="Times New Roman" w:cs="Times New Roman"/>
          <w:color w:val="000000"/>
          <w:sz w:val="24"/>
          <w:szCs w:val="24"/>
          <w:lang w:eastAsia="ru-RU"/>
        </w:rPr>
        <w:t xml:space="preserve"> / модальный глагол, или заменяем форму какого-то времени глаголов </w:t>
      </w:r>
      <w:r w:rsidRPr="00191191">
        <w:rPr>
          <w:rFonts w:ascii="Times New Roman" w:eastAsia="Times New Roman" w:hAnsi="Times New Roman" w:cs="Times New Roman"/>
          <w:color w:val="000000"/>
          <w:sz w:val="24"/>
          <w:szCs w:val="24"/>
          <w:lang w:val="en-US" w:eastAsia="ru-RU"/>
        </w:rPr>
        <w:t>tobe</w:t>
      </w:r>
      <w:r w:rsidRPr="00191191">
        <w:rPr>
          <w:rFonts w:ascii="Times New Roman" w:eastAsia="Times New Roman" w:hAnsi="Times New Roman" w:cs="Times New Roman"/>
          <w:color w:val="000000"/>
          <w:sz w:val="24"/>
          <w:szCs w:val="24"/>
          <w:lang w:eastAsia="ru-RU"/>
        </w:rPr>
        <w:t xml:space="preserve"> или </w:t>
      </w:r>
      <w:r w:rsidRPr="00191191">
        <w:rPr>
          <w:rFonts w:ascii="Times New Roman" w:eastAsia="Times New Roman" w:hAnsi="Times New Roman" w:cs="Times New Roman"/>
          <w:color w:val="000000"/>
          <w:sz w:val="24"/>
          <w:szCs w:val="24"/>
          <w:lang w:val="en-US" w:eastAsia="ru-RU"/>
        </w:rPr>
        <w:t>tohave</w:t>
      </w:r>
      <w:r w:rsidRPr="00191191">
        <w:rPr>
          <w:rFonts w:ascii="Times New Roman" w:eastAsia="Times New Roman" w:hAnsi="Times New Roman" w:cs="Times New Roman"/>
          <w:color w:val="000000"/>
          <w:sz w:val="24"/>
          <w:szCs w:val="24"/>
          <w:lang w:eastAsia="ru-RU"/>
        </w:rPr>
        <w:t xml:space="preserve"> на форму </w:t>
      </w:r>
      <w:r w:rsidRPr="00191191">
        <w:rPr>
          <w:rFonts w:ascii="Times New Roman" w:eastAsia="Times New Roman" w:hAnsi="Times New Roman" w:cs="Times New Roman"/>
          <w:color w:val="000000"/>
          <w:sz w:val="24"/>
          <w:szCs w:val="24"/>
          <w:lang w:val="en-US" w:eastAsia="ru-RU"/>
        </w:rPr>
        <w:t>Infinitive</w:t>
      </w:r>
      <w:r w:rsidRPr="00191191">
        <w:rPr>
          <w:rFonts w:ascii="Times New Roman" w:eastAsia="Times New Roman" w:hAnsi="Times New Roman" w:cs="Times New Roman"/>
          <w:color w:val="000000"/>
          <w:sz w:val="24"/>
          <w:szCs w:val="24"/>
          <w:lang w:eastAsia="ru-RU"/>
        </w:rPr>
        <w:t xml:space="preserve">).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или </w:t>
      </w:r>
      <w:r w:rsidRPr="00191191">
        <w:rPr>
          <w:rFonts w:ascii="Times New Roman" w:eastAsia="Times New Roman" w:hAnsi="Times New Roman" w:cs="Times New Roman"/>
          <w:color w:val="000000"/>
          <w:sz w:val="24"/>
          <w:szCs w:val="24"/>
          <w:lang w:val="en-US" w:eastAsia="ru-RU"/>
        </w:rPr>
        <w:t>Passive</w:t>
      </w:r>
      <w:r w:rsidRPr="00191191">
        <w:rPr>
          <w:rFonts w:ascii="Times New Roman" w:eastAsia="Times New Roman" w:hAnsi="Times New Roman" w:cs="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191191">
        <w:rPr>
          <w:rFonts w:ascii="Times New Roman" w:eastAsia="Times New Roman" w:hAnsi="Times New Roman" w:cs="Times New Roman"/>
          <w:color w:val="000000"/>
          <w:sz w:val="24"/>
          <w:szCs w:val="24"/>
          <w:lang w:val="en-US" w:eastAsia="ru-RU"/>
        </w:rPr>
        <w:t>will</w:t>
      </w:r>
      <w:r w:rsidRPr="00191191">
        <w:rPr>
          <w:rFonts w:ascii="Times New Roman" w:eastAsia="Times New Roman" w:hAnsi="Times New Roman" w:cs="Times New Roman"/>
          <w:color w:val="000000"/>
          <w:sz w:val="24"/>
          <w:szCs w:val="24"/>
          <w:lang w:eastAsia="ru-RU"/>
        </w:rPr>
        <w:t xml:space="preserve">, или по формам глаголов </w:t>
      </w:r>
      <w:r w:rsidRPr="00191191">
        <w:rPr>
          <w:rFonts w:ascii="Times New Roman" w:eastAsia="Times New Roman" w:hAnsi="Times New Roman" w:cs="Times New Roman"/>
          <w:color w:val="000000"/>
          <w:sz w:val="24"/>
          <w:szCs w:val="24"/>
          <w:lang w:val="en-US" w:eastAsia="ru-RU"/>
        </w:rPr>
        <w:t>tobe</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tohave</w:t>
      </w:r>
      <w:r w:rsidRPr="00191191">
        <w:rPr>
          <w:rFonts w:ascii="Times New Roman" w:eastAsia="Times New Roman" w:hAnsi="Times New Roman" w:cs="Times New Roman"/>
          <w:color w:val="000000"/>
          <w:sz w:val="24"/>
          <w:szCs w:val="24"/>
          <w:lang w:eastAsia="ru-RU"/>
        </w:rPr>
        <w:t xml:space="preserve"> определяем время совершения действия;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5 Переводим сказуемое с учетом всех перечисленных признаков на русский язык.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6 Переводим все остальные слова из английского предложения. </w:t>
      </w:r>
    </w:p>
    <w:p w:rsidR="00CA6071" w:rsidRPr="00A10AB7"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191191">
        <w:rPr>
          <w:rFonts w:ascii="Times New Roman" w:eastAsia="Times New Roman" w:hAnsi="Times New Roman" w:cs="Times New Roman"/>
          <w:color w:val="000000"/>
          <w:sz w:val="24"/>
          <w:szCs w:val="24"/>
          <w:lang w:val="en-US" w:eastAsia="ru-RU"/>
        </w:rPr>
        <w:t xml:space="preserve">Примеры 1 Не is watching a new film now. 1) ПодлежащееНе – Он. 2) Сказуемое  is watching (is – форма Present вспомогательного to be; watching – смысловой). </w:t>
      </w:r>
      <w:r w:rsidRPr="00191191">
        <w:rPr>
          <w:rFonts w:ascii="Times New Roman" w:eastAsia="Times New Roman" w:hAnsi="Times New Roman" w:cs="Times New Roman"/>
          <w:color w:val="000000"/>
          <w:sz w:val="24"/>
          <w:szCs w:val="24"/>
          <w:lang w:eastAsia="ru-RU"/>
        </w:rPr>
        <w:t xml:space="preserve">3) Формула </w:t>
      </w:r>
      <w:r w:rsidRPr="00191191">
        <w:rPr>
          <w:rFonts w:ascii="Times New Roman" w:eastAsia="Times New Roman" w:hAnsi="Times New Roman" w:cs="Times New Roman"/>
          <w:color w:val="000000"/>
          <w:sz w:val="24"/>
          <w:szCs w:val="24"/>
          <w:lang w:val="en-US" w:eastAsia="ru-RU"/>
        </w:rPr>
        <w:t>tobe</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Ving</w:t>
      </w:r>
      <w:r w:rsidRPr="00191191">
        <w:rPr>
          <w:rFonts w:ascii="Times New Roman" w:eastAsia="Times New Roman" w:hAnsi="Times New Roman" w:cs="Times New Roman"/>
          <w:color w:val="000000"/>
          <w:sz w:val="24"/>
          <w:szCs w:val="24"/>
          <w:lang w:eastAsia="ru-RU"/>
        </w:rPr>
        <w:t xml:space="preserve">. 4) Такая формула находится в группе </w:t>
      </w:r>
      <w:r w:rsidRPr="00191191">
        <w:rPr>
          <w:rFonts w:ascii="Times New Roman" w:eastAsia="Times New Roman" w:hAnsi="Times New Roman" w:cs="Times New Roman"/>
          <w:color w:val="000000"/>
          <w:sz w:val="24"/>
          <w:szCs w:val="24"/>
          <w:lang w:val="en-US" w:eastAsia="ru-RU"/>
        </w:rPr>
        <w:t>ActiveContinuous</w:t>
      </w:r>
      <w:r w:rsidRPr="00191191">
        <w:rPr>
          <w:rFonts w:ascii="Times New Roman" w:eastAsia="Times New Roman" w:hAnsi="Times New Roman" w:cs="Times New Roman"/>
          <w:color w:val="000000"/>
          <w:sz w:val="24"/>
          <w:szCs w:val="24"/>
          <w:lang w:eastAsia="ru-RU"/>
        </w:rPr>
        <w:t xml:space="preserve">. 5) а) в словаре </w:t>
      </w:r>
      <w:r w:rsidRPr="00191191">
        <w:rPr>
          <w:rFonts w:ascii="Times New Roman" w:eastAsia="Times New Roman" w:hAnsi="Times New Roman" w:cs="Times New Roman"/>
          <w:color w:val="000000"/>
          <w:sz w:val="24"/>
          <w:szCs w:val="24"/>
          <w:lang w:val="en-US" w:eastAsia="ru-RU"/>
        </w:rPr>
        <w:t>watch</w:t>
      </w:r>
      <w:r w:rsidRPr="00191191">
        <w:rPr>
          <w:rFonts w:ascii="Times New Roman" w:eastAsia="Times New Roman" w:hAnsi="Times New Roman" w:cs="Times New Roman"/>
          <w:color w:val="000000"/>
          <w:sz w:val="24"/>
          <w:szCs w:val="24"/>
          <w:lang w:eastAsia="ru-RU"/>
        </w:rPr>
        <w:t xml:space="preserve"> – смотреть, наблюдать; б) действие выполняет само подлежащее (потому что </w:t>
      </w:r>
      <w:r w:rsidRPr="00191191">
        <w:rPr>
          <w:rFonts w:ascii="Times New Roman" w:eastAsia="Times New Roman" w:hAnsi="Times New Roman" w:cs="Times New Roman"/>
          <w:color w:val="000000"/>
          <w:sz w:val="24"/>
          <w:szCs w:val="24"/>
          <w:lang w:val="en-US" w:eastAsia="ru-RU"/>
        </w:rPr>
        <w:t>Active</w:t>
      </w:r>
      <w:r w:rsidRPr="00191191">
        <w:rPr>
          <w:rFonts w:ascii="Times New Roman" w:eastAsia="Times New Roman" w:hAnsi="Times New Roman" w:cs="Times New Roman"/>
          <w:color w:val="000000"/>
          <w:sz w:val="24"/>
          <w:szCs w:val="24"/>
          <w:lang w:eastAsia="ru-RU"/>
        </w:rPr>
        <w:t xml:space="preserve">); в) действие имеет характер длительности (потому что </w:t>
      </w:r>
      <w:r w:rsidRPr="00191191">
        <w:rPr>
          <w:rFonts w:ascii="Times New Roman" w:eastAsia="Times New Roman" w:hAnsi="Times New Roman" w:cs="Times New Roman"/>
          <w:color w:val="000000"/>
          <w:sz w:val="24"/>
          <w:szCs w:val="24"/>
          <w:lang w:val="en-US" w:eastAsia="ru-RU"/>
        </w:rPr>
        <w:t>Continuous</w:t>
      </w:r>
      <w:r w:rsidRPr="00191191">
        <w:rPr>
          <w:rFonts w:ascii="Times New Roman" w:eastAsia="Times New Roman" w:hAnsi="Times New Roman" w:cs="Times New Roman"/>
          <w:color w:val="000000"/>
          <w:sz w:val="24"/>
          <w:szCs w:val="24"/>
          <w:lang w:eastAsia="ru-RU"/>
        </w:rPr>
        <w:t xml:space="preserve">); г) действие происходит в настоящем времени (потому что </w:t>
      </w:r>
      <w:r w:rsidRPr="00191191">
        <w:rPr>
          <w:rFonts w:ascii="Times New Roman" w:eastAsia="Times New Roman" w:hAnsi="Times New Roman" w:cs="Times New Roman"/>
          <w:color w:val="000000"/>
          <w:sz w:val="24"/>
          <w:szCs w:val="24"/>
          <w:lang w:val="en-US" w:eastAsia="ru-RU"/>
        </w:rPr>
        <w:t>is</w:t>
      </w:r>
      <w:r w:rsidRPr="00191191">
        <w:rPr>
          <w:rFonts w:ascii="Times New Roman" w:eastAsia="Times New Roman" w:hAnsi="Times New Roman" w:cs="Times New Roman"/>
          <w:color w:val="000000"/>
          <w:sz w:val="24"/>
          <w:szCs w:val="24"/>
          <w:lang w:eastAsia="ru-RU"/>
        </w:rPr>
        <w:t xml:space="preserve"> – форма </w:t>
      </w:r>
      <w:r w:rsidRPr="00191191">
        <w:rPr>
          <w:rFonts w:ascii="Times New Roman" w:eastAsia="Times New Roman" w:hAnsi="Times New Roman" w:cs="Times New Roman"/>
          <w:color w:val="000000"/>
          <w:sz w:val="24"/>
          <w:szCs w:val="24"/>
          <w:lang w:val="en-US" w:eastAsia="ru-RU"/>
        </w:rPr>
        <w:t>tobe</w:t>
      </w:r>
      <w:r w:rsidRPr="00191191">
        <w:rPr>
          <w:rFonts w:ascii="Times New Roman" w:eastAsia="Times New Roman" w:hAnsi="Times New Roman" w:cs="Times New Roman"/>
          <w:color w:val="000000"/>
          <w:sz w:val="24"/>
          <w:szCs w:val="24"/>
          <w:lang w:eastAsia="ru-RU"/>
        </w:rPr>
        <w:t xml:space="preserve"> в </w:t>
      </w:r>
      <w:r w:rsidRPr="00191191">
        <w:rPr>
          <w:rFonts w:ascii="Times New Roman" w:eastAsia="Times New Roman" w:hAnsi="Times New Roman" w:cs="Times New Roman"/>
          <w:color w:val="000000"/>
          <w:sz w:val="24"/>
          <w:szCs w:val="24"/>
          <w:lang w:val="en-US" w:eastAsia="ru-RU"/>
        </w:rPr>
        <w:t>Present</w:t>
      </w:r>
      <w:r w:rsidRPr="00191191">
        <w:rPr>
          <w:rFonts w:ascii="Times New Roman" w:eastAsia="Times New Roman" w:hAnsi="Times New Roman" w:cs="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D30E33" w:rsidRPr="00A10AB7" w:rsidRDefault="00D30E33"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CA6071" w:rsidRPr="00D30E33"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D30E33">
        <w:rPr>
          <w:rFonts w:ascii="Times New Roman" w:eastAsia="Times New Roman" w:hAnsi="Times New Roman" w:cs="Times New Roman"/>
          <w:b/>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191191">
        <w:rPr>
          <w:rFonts w:ascii="Times New Roman" w:eastAsia="Times New Roman" w:hAnsi="Times New Roman" w:cs="Times New Roman"/>
          <w:color w:val="000000"/>
          <w:sz w:val="24"/>
          <w:szCs w:val="24"/>
          <w:lang w:val="en-US" w:eastAsia="ru-RU"/>
        </w:rPr>
        <w:t xml:space="preserve">:  I want to sleep. </w:t>
      </w:r>
      <w:r w:rsidRPr="00191191">
        <w:rPr>
          <w:rFonts w:ascii="Times New Roman" w:eastAsia="Times New Roman" w:hAnsi="Times New Roman" w:cs="Times New Roman"/>
          <w:color w:val="000000"/>
          <w:sz w:val="24"/>
          <w:szCs w:val="24"/>
          <w:lang w:eastAsia="ru-RU"/>
        </w:rPr>
        <w:t>Яхочуспать</w:t>
      </w:r>
      <w:r w:rsidRPr="00191191">
        <w:rPr>
          <w:rFonts w:ascii="Times New Roman" w:eastAsia="Times New Roman" w:hAnsi="Times New Roman" w:cs="Times New Roman"/>
          <w:color w:val="000000"/>
          <w:sz w:val="24"/>
          <w:szCs w:val="24"/>
          <w:lang w:val="en-US" w:eastAsia="ru-RU"/>
        </w:rPr>
        <w:t xml:space="preserve">.  They will buy a new car. </w:t>
      </w:r>
      <w:r w:rsidRPr="00191191">
        <w:rPr>
          <w:rFonts w:ascii="Times New Roman" w:eastAsia="Times New Roman" w:hAnsi="Times New Roman" w:cs="Times New Roman"/>
          <w:color w:val="000000"/>
          <w:sz w:val="24"/>
          <w:szCs w:val="24"/>
          <w:lang w:eastAsia="ru-RU"/>
        </w:rPr>
        <w:t xml:space="preserve">Они купят новую машину.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(например:Я есть (</w:t>
      </w:r>
      <w:r w:rsidRPr="00191191">
        <w:rPr>
          <w:rFonts w:ascii="Times New Roman" w:eastAsia="Times New Roman" w:hAnsi="Times New Roman" w:cs="Times New Roman"/>
          <w:color w:val="000000"/>
          <w:sz w:val="24"/>
          <w:szCs w:val="24"/>
          <w:lang w:val="en-US" w:eastAsia="ru-RU"/>
        </w:rPr>
        <w:t>tobe</w:t>
      </w:r>
      <w:r w:rsidRPr="00191191">
        <w:rPr>
          <w:rFonts w:ascii="Times New Roman" w:eastAsia="Times New Roman" w:hAnsi="Times New Roman" w:cs="Times New Roman"/>
          <w:color w:val="000000"/>
          <w:sz w:val="24"/>
          <w:szCs w:val="24"/>
          <w:lang w:eastAsia="ru-RU"/>
        </w:rPr>
        <w:t>) столько-то лет., а не Я имею (</w:t>
      </w:r>
      <w:r w:rsidRPr="00191191">
        <w:rPr>
          <w:rFonts w:ascii="Times New Roman" w:eastAsia="Times New Roman" w:hAnsi="Times New Roman" w:cs="Times New Roman"/>
          <w:color w:val="000000"/>
          <w:sz w:val="24"/>
          <w:szCs w:val="24"/>
          <w:lang w:val="en-US" w:eastAsia="ru-RU"/>
        </w:rPr>
        <w:t>tohave</w:t>
      </w:r>
      <w:r w:rsidRPr="00191191">
        <w:rPr>
          <w:rFonts w:ascii="Times New Roman" w:eastAsia="Times New Roman" w:hAnsi="Times New Roman" w:cs="Times New Roman"/>
          <w:color w:val="000000"/>
          <w:sz w:val="24"/>
          <w:szCs w:val="24"/>
          <w:lang w:eastAsia="ru-RU"/>
        </w:rPr>
        <w:t xml:space="preserve">) столько-то лет.; можно использовать слова </w:t>
      </w:r>
      <w:r w:rsidRPr="00191191">
        <w:rPr>
          <w:rFonts w:ascii="Times New Roman" w:eastAsia="Times New Roman" w:hAnsi="Times New Roman" w:cs="Times New Roman"/>
          <w:color w:val="000000"/>
          <w:sz w:val="24"/>
          <w:szCs w:val="24"/>
          <w:lang w:val="en-US" w:eastAsia="ru-RU"/>
        </w:rPr>
        <w:t>yearsold</w:t>
      </w:r>
      <w:r w:rsidRPr="00191191">
        <w:rPr>
          <w:rFonts w:ascii="Times New Roman" w:eastAsia="Times New Roman" w:hAnsi="Times New Roman" w:cs="Times New Roman"/>
          <w:color w:val="000000"/>
          <w:sz w:val="24"/>
          <w:szCs w:val="24"/>
          <w:lang w:eastAsia="ru-RU"/>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191191">
        <w:rPr>
          <w:rFonts w:ascii="Times New Roman" w:eastAsia="Times New Roman" w:hAnsi="Times New Roman" w:cs="Times New Roman"/>
          <w:color w:val="000000"/>
          <w:sz w:val="24"/>
          <w:szCs w:val="24"/>
          <w:lang w:val="en-US" w:eastAsia="ru-RU"/>
        </w:rPr>
        <w:t>Shewastwenty</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yearsold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lastyear</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Попробуемперевестинебольшойтекст: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Theywillgohomesoon</w:t>
      </w:r>
      <w:r w:rsidRPr="00191191">
        <w:rPr>
          <w:rFonts w:ascii="Times New Roman" w:eastAsia="Times New Roman" w:hAnsi="Times New Roman" w:cs="Times New Roman"/>
          <w:color w:val="000000"/>
          <w:sz w:val="24"/>
          <w:szCs w:val="24"/>
          <w:lang w:eastAsia="ru-RU"/>
        </w:rPr>
        <w:t>. Примечание 1 Если к глаголу прибавить в конце «-ег», получается тот, кто / то, что выполняет действие, обозначенное этим глаголам (</w:t>
      </w:r>
      <w:r w:rsidRPr="00191191">
        <w:rPr>
          <w:rFonts w:ascii="Times New Roman" w:eastAsia="Times New Roman" w:hAnsi="Times New Roman" w:cs="Times New Roman"/>
          <w:color w:val="000000"/>
          <w:sz w:val="24"/>
          <w:szCs w:val="24"/>
          <w:lang w:val="en-US" w:eastAsia="ru-RU"/>
        </w:rPr>
        <w:t>toclean</w:t>
      </w:r>
      <w:r w:rsidRPr="00191191">
        <w:rPr>
          <w:rFonts w:ascii="Times New Roman" w:eastAsia="Times New Roman" w:hAnsi="Times New Roman" w:cs="Times New Roman"/>
          <w:color w:val="000000"/>
          <w:sz w:val="24"/>
          <w:szCs w:val="24"/>
          <w:lang w:eastAsia="ru-RU"/>
        </w:rPr>
        <w:t xml:space="preserve"> – убирать / </w:t>
      </w:r>
      <w:r w:rsidRPr="00191191">
        <w:rPr>
          <w:rFonts w:ascii="Times New Roman" w:eastAsia="Times New Roman" w:hAnsi="Times New Roman" w:cs="Times New Roman"/>
          <w:color w:val="000000"/>
          <w:sz w:val="24"/>
          <w:szCs w:val="24"/>
          <w:lang w:val="en-US" w:eastAsia="ru-RU"/>
        </w:rPr>
        <w:t>cleaner</w:t>
      </w:r>
      <w:r w:rsidRPr="00191191">
        <w:rPr>
          <w:rFonts w:ascii="Times New Roman" w:eastAsia="Times New Roman" w:hAnsi="Times New Roman" w:cs="Times New Roman"/>
          <w:color w:val="000000"/>
          <w:sz w:val="24"/>
          <w:szCs w:val="24"/>
          <w:lang w:eastAsia="ru-RU"/>
        </w:rPr>
        <w:t xml:space="preserve"> – уборщица; </w:t>
      </w:r>
      <w:r w:rsidRPr="00191191">
        <w:rPr>
          <w:rFonts w:ascii="Times New Roman" w:eastAsia="Times New Roman" w:hAnsi="Times New Roman" w:cs="Times New Roman"/>
          <w:color w:val="000000"/>
          <w:sz w:val="24"/>
          <w:szCs w:val="24"/>
          <w:lang w:val="en-US" w:eastAsia="ru-RU"/>
        </w:rPr>
        <w:t>towork</w:t>
      </w:r>
      <w:r w:rsidRPr="00191191">
        <w:rPr>
          <w:rFonts w:ascii="Times New Roman" w:eastAsia="Times New Roman" w:hAnsi="Times New Roman" w:cs="Times New Roman"/>
          <w:color w:val="000000"/>
          <w:sz w:val="24"/>
          <w:szCs w:val="24"/>
          <w:lang w:eastAsia="ru-RU"/>
        </w:rPr>
        <w:t xml:space="preserve"> – работать / </w:t>
      </w:r>
      <w:r w:rsidRPr="00191191">
        <w:rPr>
          <w:rFonts w:ascii="Times New Roman" w:eastAsia="Times New Roman" w:hAnsi="Times New Roman" w:cs="Times New Roman"/>
          <w:color w:val="000000"/>
          <w:sz w:val="24"/>
          <w:szCs w:val="24"/>
          <w:lang w:val="en-US" w:eastAsia="ru-RU"/>
        </w:rPr>
        <w:t>worker</w:t>
      </w:r>
      <w:r w:rsidRPr="00191191">
        <w:rPr>
          <w:rFonts w:ascii="Times New Roman" w:eastAsia="Times New Roman" w:hAnsi="Times New Roman" w:cs="Times New Roman"/>
          <w:color w:val="000000"/>
          <w:sz w:val="24"/>
          <w:szCs w:val="24"/>
          <w:lang w:eastAsia="ru-RU"/>
        </w:rPr>
        <w:t xml:space="preserve"> – рабочий; </w:t>
      </w:r>
      <w:r w:rsidRPr="00191191">
        <w:rPr>
          <w:rFonts w:ascii="Times New Roman" w:eastAsia="Times New Roman" w:hAnsi="Times New Roman" w:cs="Times New Roman"/>
          <w:color w:val="000000"/>
          <w:sz w:val="24"/>
          <w:szCs w:val="24"/>
          <w:lang w:val="en-US" w:eastAsia="ru-RU"/>
        </w:rPr>
        <w:t>todrive</w:t>
      </w:r>
      <w:r w:rsidRPr="00191191">
        <w:rPr>
          <w:rFonts w:ascii="Times New Roman" w:eastAsia="Times New Roman" w:hAnsi="Times New Roman" w:cs="Times New Roman"/>
          <w:color w:val="000000"/>
          <w:sz w:val="24"/>
          <w:szCs w:val="24"/>
          <w:lang w:eastAsia="ru-RU"/>
        </w:rPr>
        <w:t xml:space="preserve"> – водить автомобиль / </w:t>
      </w:r>
      <w:r w:rsidRPr="00191191">
        <w:rPr>
          <w:rFonts w:ascii="Times New Roman" w:eastAsia="Times New Roman" w:hAnsi="Times New Roman" w:cs="Times New Roman"/>
          <w:color w:val="000000"/>
          <w:sz w:val="24"/>
          <w:szCs w:val="24"/>
          <w:lang w:val="en-US" w:eastAsia="ru-RU"/>
        </w:rPr>
        <w:t>driver</w:t>
      </w:r>
      <w:r w:rsidRPr="00191191">
        <w:rPr>
          <w:rFonts w:ascii="Times New Roman" w:eastAsia="Times New Roman" w:hAnsi="Times New Roman" w:cs="Times New Roman"/>
          <w:color w:val="000000"/>
          <w:sz w:val="24"/>
          <w:szCs w:val="24"/>
          <w:lang w:eastAsia="ru-RU"/>
        </w:rPr>
        <w:t xml:space="preserve"> – шофер в т.д.); 2 Если прибавить “–е</w:t>
      </w:r>
      <w:r w:rsidRPr="00191191">
        <w:rPr>
          <w:rFonts w:ascii="Times New Roman" w:eastAsia="Times New Roman" w:hAnsi="Times New Roman" w:cs="Times New Roman"/>
          <w:color w:val="000000"/>
          <w:sz w:val="24"/>
          <w:szCs w:val="24"/>
          <w:lang w:val="en-US" w:eastAsia="ru-RU"/>
        </w:rPr>
        <w:t>r</w:t>
      </w:r>
      <w:r w:rsidRPr="00191191">
        <w:rPr>
          <w:rFonts w:ascii="Times New Roman" w:eastAsia="Times New Roman" w:hAnsi="Times New Roman" w:cs="Times New Roman"/>
          <w:color w:val="000000"/>
          <w:sz w:val="24"/>
          <w:szCs w:val="24"/>
          <w:lang w:eastAsia="ru-RU"/>
        </w:rPr>
        <w:t>” к прилагательному или наречию, получается сравнительная степень; в словаре ищем “</w:t>
      </w:r>
      <w:r w:rsidRPr="00191191">
        <w:rPr>
          <w:rFonts w:ascii="Times New Roman" w:eastAsia="Times New Roman" w:hAnsi="Times New Roman" w:cs="Times New Roman"/>
          <w:color w:val="000000"/>
          <w:sz w:val="24"/>
          <w:szCs w:val="24"/>
          <w:lang w:val="en-US" w:eastAsia="ru-RU"/>
        </w:rPr>
        <w:t>early</w:t>
      </w:r>
      <w:r w:rsidRPr="00191191">
        <w:rPr>
          <w:rFonts w:ascii="Times New Roman" w:eastAsia="Times New Roman" w:hAnsi="Times New Roman" w:cs="Times New Roman"/>
          <w:color w:val="000000"/>
          <w:sz w:val="24"/>
          <w:szCs w:val="24"/>
          <w:lang w:eastAsia="ru-RU"/>
        </w:rPr>
        <w:t>”, потому что слова, заканчивающиеся на букву “–у”, меняют эту букву на “–</w:t>
      </w:r>
      <w:r w:rsidRPr="00191191">
        <w:rPr>
          <w:rFonts w:ascii="Times New Roman" w:eastAsia="Times New Roman" w:hAnsi="Times New Roman" w:cs="Times New Roman"/>
          <w:color w:val="000000"/>
          <w:sz w:val="24"/>
          <w:szCs w:val="24"/>
          <w:lang w:val="en-US" w:eastAsia="ru-RU"/>
        </w:rPr>
        <w:t>i</w:t>
      </w:r>
      <w:r w:rsidRPr="00191191">
        <w:rPr>
          <w:rFonts w:ascii="Times New Roman" w:eastAsia="Times New Roman" w:hAnsi="Times New Roman" w:cs="Times New Roman"/>
          <w:color w:val="000000"/>
          <w:sz w:val="24"/>
          <w:szCs w:val="24"/>
          <w:lang w:eastAsia="ru-RU"/>
        </w:rPr>
        <w:t>” в случае каких-либо прибавлении (</w:t>
      </w:r>
      <w:r w:rsidRPr="00191191">
        <w:rPr>
          <w:rFonts w:ascii="Times New Roman" w:eastAsia="Times New Roman" w:hAnsi="Times New Roman" w:cs="Times New Roman"/>
          <w:color w:val="000000"/>
          <w:sz w:val="24"/>
          <w:szCs w:val="24"/>
          <w:lang w:val="en-US" w:eastAsia="ru-RU"/>
        </w:rPr>
        <w:t>earli</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er</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earli</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early</w:t>
      </w:r>
      <w:r w:rsidRPr="00191191">
        <w:rPr>
          <w:rFonts w:ascii="Times New Roman" w:eastAsia="Times New Roman" w:hAnsi="Times New Roman" w:cs="Times New Roman"/>
          <w:color w:val="000000"/>
          <w:sz w:val="24"/>
          <w:szCs w:val="24"/>
          <w:lang w:eastAsia="ru-RU"/>
        </w:rPr>
        <w:t xml:space="preserve">); 3 Если к прилагательному прибавить “–1у”, получается наречие; в словаре ищем </w:t>
      </w:r>
      <w:r w:rsidRPr="00191191">
        <w:rPr>
          <w:rFonts w:ascii="Times New Roman" w:eastAsia="Times New Roman" w:hAnsi="Times New Roman" w:cs="Times New Roman"/>
          <w:color w:val="000000"/>
          <w:sz w:val="24"/>
          <w:szCs w:val="24"/>
          <w:lang w:val="en-US" w:eastAsia="ru-RU"/>
        </w:rPr>
        <w:t>loud</w:t>
      </w:r>
      <w:r w:rsidRPr="00191191">
        <w:rPr>
          <w:rFonts w:ascii="Times New Roman" w:eastAsia="Times New Roman" w:hAnsi="Times New Roman" w:cs="Times New Roman"/>
          <w:color w:val="000000"/>
          <w:sz w:val="24"/>
          <w:szCs w:val="24"/>
          <w:lang w:eastAsia="ru-RU"/>
        </w:rPr>
        <w:t xml:space="preserve"> – громкий – </w:t>
      </w:r>
      <w:r w:rsidRPr="00191191">
        <w:rPr>
          <w:rFonts w:ascii="Times New Roman" w:eastAsia="Times New Roman" w:hAnsi="Times New Roman" w:cs="Times New Roman"/>
          <w:color w:val="000000"/>
          <w:sz w:val="24"/>
          <w:szCs w:val="24"/>
          <w:lang w:val="en-US" w:eastAsia="ru-RU"/>
        </w:rPr>
        <w:t>loudly</w:t>
      </w:r>
      <w:r w:rsidRPr="00191191">
        <w:rPr>
          <w:rFonts w:ascii="Times New Roman" w:eastAsia="Times New Roman" w:hAnsi="Times New Roman" w:cs="Times New Roman"/>
          <w:color w:val="000000"/>
          <w:sz w:val="24"/>
          <w:szCs w:val="24"/>
          <w:lang w:eastAsia="ru-RU"/>
        </w:rPr>
        <w:t xml:space="preserve"> – громко; 4 если слово, состоящее из одного слога, заканчивается буквами –</w:t>
      </w:r>
      <w:r w:rsidRPr="00191191">
        <w:rPr>
          <w:rFonts w:ascii="Times New Roman" w:eastAsia="Times New Roman" w:hAnsi="Times New Roman" w:cs="Times New Roman"/>
          <w:color w:val="000000"/>
          <w:sz w:val="24"/>
          <w:szCs w:val="24"/>
          <w:lang w:val="en-US" w:eastAsia="ru-RU"/>
        </w:rPr>
        <w:t>t</w:t>
      </w:r>
      <w:r w:rsidRPr="00191191">
        <w:rPr>
          <w:rFonts w:ascii="Times New Roman" w:eastAsia="Times New Roman" w:hAnsi="Times New Roman" w:cs="Times New Roman"/>
          <w:color w:val="000000"/>
          <w:sz w:val="24"/>
          <w:szCs w:val="24"/>
          <w:lang w:eastAsia="ru-RU"/>
        </w:rPr>
        <w:t xml:space="preserve"> / –р / –</w:t>
      </w:r>
      <w:r w:rsidRPr="00191191">
        <w:rPr>
          <w:rFonts w:ascii="Times New Roman" w:eastAsia="Times New Roman" w:hAnsi="Times New Roman" w:cs="Times New Roman"/>
          <w:color w:val="000000"/>
          <w:sz w:val="24"/>
          <w:szCs w:val="24"/>
          <w:lang w:val="en-US" w:eastAsia="ru-RU"/>
        </w:rPr>
        <w:t>g</w:t>
      </w:r>
      <w:r w:rsidRPr="00191191">
        <w:rPr>
          <w:rFonts w:ascii="Times New Roman" w:eastAsia="Times New Roman" w:hAnsi="Times New Roman" w:cs="Times New Roman"/>
          <w:color w:val="000000"/>
          <w:sz w:val="24"/>
          <w:szCs w:val="24"/>
          <w:lang w:eastAsia="ru-RU"/>
        </w:rPr>
        <w:t>, перед которыми стоит гласная, то при прибавлении “–</w:t>
      </w:r>
      <w:r w:rsidRPr="00191191">
        <w:rPr>
          <w:rFonts w:ascii="Times New Roman" w:eastAsia="Times New Roman" w:hAnsi="Times New Roman" w:cs="Times New Roman"/>
          <w:color w:val="000000"/>
          <w:sz w:val="24"/>
          <w:szCs w:val="24"/>
          <w:lang w:val="en-US" w:eastAsia="ru-RU"/>
        </w:rPr>
        <w:t>ing</w:t>
      </w:r>
      <w:r w:rsidRPr="00191191">
        <w:rPr>
          <w:rFonts w:ascii="Times New Roman" w:eastAsia="Times New Roman" w:hAnsi="Times New Roman" w:cs="Times New Roman"/>
          <w:color w:val="000000"/>
          <w:sz w:val="24"/>
          <w:szCs w:val="24"/>
          <w:lang w:eastAsia="ru-RU"/>
        </w:rPr>
        <w:t>” и “–</w:t>
      </w:r>
      <w:r w:rsidRPr="00191191">
        <w:rPr>
          <w:rFonts w:ascii="Times New Roman" w:eastAsia="Times New Roman" w:hAnsi="Times New Roman" w:cs="Times New Roman"/>
          <w:color w:val="000000"/>
          <w:sz w:val="24"/>
          <w:szCs w:val="24"/>
          <w:lang w:val="en-US" w:eastAsia="ru-RU"/>
        </w:rPr>
        <w:t>ed</w:t>
      </w:r>
      <w:r w:rsidRPr="00191191">
        <w:rPr>
          <w:rFonts w:ascii="Times New Roman" w:eastAsia="Times New Roman" w:hAnsi="Times New Roman" w:cs="Times New Roman"/>
          <w:color w:val="000000"/>
          <w:sz w:val="24"/>
          <w:szCs w:val="24"/>
          <w:lang w:eastAsia="ru-RU"/>
        </w:rPr>
        <w:t>” в письменной речи эти буквы удваиваются (</w:t>
      </w:r>
      <w:r w:rsidRPr="00191191">
        <w:rPr>
          <w:rFonts w:ascii="Times New Roman" w:eastAsia="Times New Roman" w:hAnsi="Times New Roman" w:cs="Times New Roman"/>
          <w:color w:val="000000"/>
          <w:sz w:val="24"/>
          <w:szCs w:val="24"/>
          <w:lang w:val="en-US" w:eastAsia="ru-RU"/>
        </w:rPr>
        <w:t>stop</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stopped</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log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logging</w:t>
      </w:r>
      <w:r w:rsidRPr="00191191">
        <w:rPr>
          <w:rFonts w:ascii="Times New Roman" w:eastAsia="Times New Roman" w:hAnsi="Times New Roman" w:cs="Times New Roman"/>
          <w:color w:val="000000"/>
          <w:sz w:val="24"/>
          <w:szCs w:val="24"/>
          <w:lang w:eastAsia="ru-RU"/>
        </w:rPr>
        <w:t xml:space="preserve"> и т.п.), что, однако, никак не отражается на произношении; в словаре ищем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 xml:space="preserve"> (</w:t>
      </w:r>
      <w:r w:rsidRPr="00191191">
        <w:rPr>
          <w:rFonts w:ascii="Times New Roman" w:eastAsia="Times New Roman" w:hAnsi="Times New Roman" w:cs="Times New Roman"/>
          <w:color w:val="000000"/>
          <w:sz w:val="24"/>
          <w:szCs w:val="24"/>
          <w:lang w:val="en-US" w:eastAsia="ru-RU"/>
        </w:rPr>
        <w:t>getting</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w:t>
      </w:r>
      <w:r w:rsidRPr="00191191">
        <w:rPr>
          <w:rFonts w:ascii="Times New Roman" w:eastAsia="Times New Roman" w:hAnsi="Times New Roman" w:cs="Times New Roman"/>
          <w:color w:val="000000"/>
          <w:sz w:val="24"/>
          <w:szCs w:val="24"/>
          <w:lang w:val="en-US" w:eastAsia="ru-RU"/>
        </w:rPr>
        <w:t>t</w:t>
      </w:r>
      <w:r w:rsidRPr="00191191">
        <w:rPr>
          <w:rFonts w:ascii="Times New Roman" w:eastAsia="Times New Roman" w:hAnsi="Times New Roman" w:cs="Times New Roman"/>
          <w:color w:val="000000"/>
          <w:sz w:val="24"/>
          <w:szCs w:val="24"/>
          <w:lang w:eastAsia="ru-RU"/>
        </w:rPr>
        <w:t xml:space="preserve"> – </w:t>
      </w:r>
      <w:r w:rsidRPr="00191191">
        <w:rPr>
          <w:rFonts w:ascii="Times New Roman" w:eastAsia="Times New Roman" w:hAnsi="Times New Roman" w:cs="Times New Roman"/>
          <w:color w:val="000000"/>
          <w:sz w:val="24"/>
          <w:szCs w:val="24"/>
          <w:lang w:val="en-US" w:eastAsia="ru-RU"/>
        </w:rPr>
        <w:t>get</w:t>
      </w:r>
      <w:r w:rsidRPr="00191191">
        <w:rPr>
          <w:rFonts w:ascii="Times New Roman" w:eastAsia="Times New Roman" w:hAnsi="Times New Roman" w:cs="Times New Roman"/>
          <w:color w:val="000000"/>
          <w:sz w:val="24"/>
          <w:szCs w:val="24"/>
          <w:lang w:eastAsia="ru-RU"/>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6 Работа над письменной речью</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Характеристики письменной речи: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почти всегда подготовленная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опосредована графическим кодом</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деятельность контролируется самим пишущим</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нужна устойчивая мотивация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тяготение к книжно-письменному стилю</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полносоставность и распространенность предложений (избыточность, развёрнутость, усложненный синтаксис)</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Цель обучения письму – развитие умений письменно выражать свои мысли, т.е. использовать письмо как средство общения.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Письмо как запись – навыки, как речь – умение (появляются стилистические особенности, структура, средства связи, логика изложения).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Умения в письменной речи могут формироваться с помощью разных упражнений:</w:t>
      </w:r>
      <w:r w:rsidRPr="00191191">
        <w:rPr>
          <w:rFonts w:ascii="Times New Roman" w:eastAsia="Times New Roman" w:hAnsi="Times New Roman" w:cs="Times New Roman"/>
          <w:sz w:val="24"/>
          <w:szCs w:val="24"/>
          <w:lang w:eastAsia="ru-RU"/>
        </w:rPr>
        <w:br/>
        <w:t>а) письменное высказывание по теме б) письменное изложение основного содержания прочитанного текста; в) написание сочинения; г) составление тезисов или плана для сообщения (доклада); д) заполнение формуляра.</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2 пути научения письму:</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на основе текста образца (главное выдержать структуру, напр. на основе письма, резюме)</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Типы и виды упражнений</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i/>
          <w:iCs/>
          <w:sz w:val="24"/>
          <w:szCs w:val="24"/>
          <w:lang w:eastAsia="ru-RU"/>
        </w:rPr>
        <w:t>Подготовительные упражнения </w:t>
      </w:r>
      <w:r w:rsidRPr="00191191">
        <w:rPr>
          <w:rFonts w:ascii="Times New Roman" w:eastAsia="Times New Roman" w:hAnsi="Times New Roman" w:cs="Times New Roman"/>
          <w:sz w:val="24"/>
          <w:szCs w:val="24"/>
          <w:lang w:eastAsia="ru-RU"/>
        </w:rPr>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Отличительной чертой </w:t>
      </w:r>
      <w:r w:rsidRPr="00191191">
        <w:rPr>
          <w:rFonts w:ascii="Times New Roman" w:eastAsia="Times New Roman" w:hAnsi="Times New Roman" w:cs="Times New Roman"/>
          <w:b/>
          <w:bCs/>
          <w:i/>
          <w:iCs/>
          <w:sz w:val="24"/>
          <w:szCs w:val="24"/>
          <w:lang w:eastAsia="ru-RU"/>
        </w:rPr>
        <w:t>речевых упражнений </w:t>
      </w:r>
      <w:r w:rsidRPr="00191191">
        <w:rPr>
          <w:rFonts w:ascii="Times New Roman" w:eastAsia="Times New Roman" w:hAnsi="Times New Roman" w:cs="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результате выполнения речевых упражнений формируются следующие умения письма: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в письменном высказывании главной мысли;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выбор способа передачи главной мысли — индуктивный или дедуктивный;</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передача основного содержания прочитанного или прослушанного текста;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правильное (нормативное и узуальное) оформление текста;</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использование знаков графики, орфографии и пунктуации для выражения субъективной информации;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выделение в письменном высказывании основных мыслей (абзацев), а также зачина, середины и концовки;</w:t>
      </w:r>
    </w:p>
    <w:p w:rsidR="00CA6071" w:rsidRPr="00191191" w:rsidRDefault="00CA6071" w:rsidP="00644F20">
      <w:pPr>
        <w:shd w:val="clear" w:color="auto" w:fill="FFFFFF"/>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соблюдение логики изложения;</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учет социокультурных особенностей иноязычной эпистолярной речи;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умение показать культуроведческую осведомленность в письменных текстах страноведческой тематики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1) </w:t>
      </w:r>
      <w:r w:rsidRPr="00191191">
        <w:rPr>
          <w:rFonts w:ascii="Times New Roman" w:eastAsia="Times New Roman" w:hAnsi="Times New Roman" w:cs="Times New Roman"/>
          <w:b/>
          <w:bCs/>
          <w:i/>
          <w:iCs/>
          <w:sz w:val="24"/>
          <w:szCs w:val="24"/>
          <w:lang w:eastAsia="ru-RU"/>
        </w:rPr>
        <w:t>репродукция с использованием формальных опор </w:t>
      </w:r>
      <w:r w:rsidRPr="00191191">
        <w:rPr>
          <w:rFonts w:ascii="Times New Roman" w:eastAsia="Times New Roman" w:hAnsi="Times New Roman" w:cs="Times New Roman"/>
          <w:sz w:val="24"/>
          <w:szCs w:val="24"/>
          <w:lang w:eastAsia="ru-RU"/>
        </w:rPr>
        <w:t>(ключевых слов, речевых формул, заголовков/подзаголовков, образцов из учебника, таблиц).</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2)</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репродукция содержания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текст </w:t>
      </w:r>
      <w:r w:rsidRPr="00191191">
        <w:rPr>
          <w:rFonts w:ascii="Times New Roman" w:eastAsia="Times New Roman" w:hAnsi="Times New Roman" w:cs="Times New Roman"/>
          <w:sz w:val="24"/>
          <w:szCs w:val="24"/>
          <w:lang w:eastAsia="ru-RU"/>
        </w:rPr>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CA6071" w:rsidRPr="0019119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3)</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с опорой на изобразительную наглядность</w:t>
      </w:r>
      <w:r w:rsidRPr="00191191">
        <w:rPr>
          <w:rFonts w:ascii="Times New Roman" w:eastAsia="Times New Roman" w:hAnsi="Times New Roman" w:cs="Times New Roman"/>
          <w:sz w:val="24"/>
          <w:szCs w:val="24"/>
          <w:lang w:eastAsia="ru-RU"/>
        </w:rPr>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CA6071" w:rsidRDefault="00CA6071" w:rsidP="00644F20">
      <w:pPr>
        <w:shd w:val="clear" w:color="auto" w:fill="FFFFFF"/>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b/>
          <w:bCs/>
          <w:sz w:val="24"/>
          <w:szCs w:val="24"/>
          <w:lang w:eastAsia="ru-RU"/>
        </w:rPr>
        <w:t>4)</w:t>
      </w:r>
      <w:r w:rsidRPr="00191191">
        <w:rPr>
          <w:rFonts w:ascii="Times New Roman" w:eastAsia="Times New Roman" w:hAnsi="Times New Roman" w:cs="Times New Roman"/>
          <w:sz w:val="24"/>
          <w:szCs w:val="24"/>
          <w:lang w:eastAsia="ru-RU"/>
        </w:rPr>
        <w:t>  </w:t>
      </w:r>
      <w:r w:rsidRPr="00191191">
        <w:rPr>
          <w:rFonts w:ascii="Times New Roman" w:eastAsia="Times New Roman" w:hAnsi="Times New Roman" w:cs="Times New Roman"/>
          <w:b/>
          <w:bCs/>
          <w:i/>
          <w:iCs/>
          <w:sz w:val="24"/>
          <w:szCs w:val="24"/>
          <w:lang w:eastAsia="ru-RU"/>
        </w:rPr>
        <w:t>продукция </w:t>
      </w:r>
      <w:r w:rsidRPr="00191191">
        <w:rPr>
          <w:rFonts w:ascii="Times New Roman" w:eastAsia="Times New Roman" w:hAnsi="Times New Roman" w:cs="Times New Roman"/>
          <w:i/>
          <w:iCs/>
          <w:sz w:val="24"/>
          <w:szCs w:val="24"/>
          <w:lang w:eastAsia="ru-RU"/>
        </w:rPr>
        <w:t>с </w:t>
      </w:r>
      <w:r w:rsidRPr="00191191">
        <w:rPr>
          <w:rFonts w:ascii="Times New Roman" w:eastAsia="Times New Roman" w:hAnsi="Times New Roman" w:cs="Times New Roman"/>
          <w:b/>
          <w:bCs/>
          <w:i/>
          <w:iCs/>
          <w:sz w:val="24"/>
          <w:szCs w:val="24"/>
          <w:lang w:eastAsia="ru-RU"/>
        </w:rPr>
        <w:t>опорой на прежний речевой и жизненный опыт </w:t>
      </w:r>
      <w:r w:rsidRPr="00191191">
        <w:rPr>
          <w:rFonts w:ascii="Times New Roman" w:eastAsia="Times New Roman" w:hAnsi="Times New Roman" w:cs="Times New Roman"/>
          <w:sz w:val="24"/>
          <w:szCs w:val="24"/>
          <w:lang w:eastAsia="ru-RU"/>
        </w:rPr>
        <w:t>(на</w:t>
      </w:r>
      <w:r w:rsidRPr="00191191">
        <w:rPr>
          <w:rFonts w:ascii="Times New Roman" w:eastAsia="Times New Roman" w:hAnsi="Times New Roman" w:cs="Times New Roman"/>
          <w:b/>
          <w:bCs/>
          <w:sz w:val="24"/>
          <w:szCs w:val="24"/>
          <w:lang w:eastAsia="ru-RU"/>
        </w:rPr>
        <w:t> </w:t>
      </w:r>
      <w:r w:rsidRPr="00191191">
        <w:rPr>
          <w:rFonts w:ascii="Times New Roman" w:eastAsia="Times New Roman" w:hAnsi="Times New Roman" w:cs="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8A23D9" w:rsidRDefault="008A23D9" w:rsidP="00644F20">
      <w:pPr>
        <w:shd w:val="clear" w:color="auto" w:fill="FFFFFF"/>
        <w:spacing w:after="0" w:line="240" w:lineRule="auto"/>
        <w:jc w:val="both"/>
        <w:rPr>
          <w:rFonts w:ascii="Times New Roman" w:eastAsia="Times New Roman" w:hAnsi="Times New Roman" w:cs="Times New Roman"/>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7 Работа со словарем.</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Формы работы со словарем:</w:t>
      </w:r>
    </w:p>
    <w:p w:rsidR="00CA6071" w:rsidRPr="00191191" w:rsidRDefault="00CA6071" w:rsidP="008A23D9">
      <w:pPr>
        <w:numPr>
          <w:ilvl w:val="0"/>
          <w:numId w:val="25"/>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заданных слов в словаре;</w:t>
      </w:r>
    </w:p>
    <w:p w:rsidR="00CA6071" w:rsidRPr="00191191" w:rsidRDefault="00CA6071" w:rsidP="00644F20">
      <w:pPr>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определение форм единственного и множественного числа существительных;</w:t>
      </w:r>
    </w:p>
    <w:p w:rsidR="00CA6071" w:rsidRPr="0019119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выбор нужных значений многозначных слов;</w:t>
      </w:r>
    </w:p>
    <w:p w:rsidR="00CA6071" w:rsidRPr="00191191" w:rsidRDefault="00CA6071" w:rsidP="00644F20">
      <w:pPr>
        <w:numPr>
          <w:ilvl w:val="0"/>
          <w:numId w:val="26"/>
        </w:numPr>
        <w:tabs>
          <w:tab w:val="left" w:pos="142"/>
        </w:tabs>
        <w:spacing w:after="0" w:line="240" w:lineRule="auto"/>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 поиск нужного значения слов из числа грамматических омонимов;</w:t>
      </w:r>
    </w:p>
    <w:p w:rsidR="00CA6071" w:rsidRPr="008A23D9" w:rsidRDefault="00CA6071" w:rsidP="008A23D9">
      <w:pPr>
        <w:pStyle w:val="a7"/>
        <w:numPr>
          <w:ilvl w:val="0"/>
          <w:numId w:val="26"/>
        </w:numPr>
        <w:autoSpaceDE w:val="0"/>
        <w:autoSpaceDN w:val="0"/>
        <w:adjustRightInd w:val="0"/>
        <w:ind w:left="284" w:hanging="284"/>
        <w:jc w:val="both"/>
        <w:rPr>
          <w:b/>
          <w:color w:val="000000"/>
        </w:rPr>
      </w:pPr>
      <w:r w:rsidRPr="008A23D9">
        <w:t>поиск значения глагола по одной из глагольных форм.</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191191">
        <w:rPr>
          <w:rFonts w:ascii="Times New Roman" w:eastAsia="Times New Roman" w:hAnsi="Times New Roman" w:cs="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Определение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Транскрипция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191191">
        <w:rPr>
          <w:rFonts w:ascii="Times New Roman" w:eastAsia="Times New Roman" w:hAnsi="Times New Roman" w:cs="Times New Roman"/>
          <w:bCs/>
          <w:sz w:val="24"/>
          <w:szCs w:val="24"/>
          <w:lang w:eastAsia="ru-RU"/>
        </w:rPr>
        <w:t>записи произношения слова (для электронных словарей)</w:t>
      </w:r>
      <w:r w:rsidRPr="00191191">
        <w:rPr>
          <w:rFonts w:ascii="Times New Roman" w:eastAsia="Times New Roman" w:hAnsi="Times New Roman" w:cs="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CA6071" w:rsidRPr="00191191" w:rsidRDefault="00CA6071" w:rsidP="00644F20">
      <w:pPr>
        <w:spacing w:after="0" w:line="240" w:lineRule="auto"/>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Примеры употребления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Синонимы и антонимы слова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5. Идиомы и фразовые глаголы, сленг</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6. Имена собственные</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7. Специальная лексика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Если вы учите </w:t>
      </w:r>
      <w:hyperlink r:id="rId6" w:history="1">
        <w:r w:rsidRPr="00191191">
          <w:rPr>
            <w:rFonts w:ascii="Times New Roman" w:eastAsia="Times New Roman" w:hAnsi="Times New Roman" w:cs="Times New Roman"/>
            <w:sz w:val="24"/>
            <w:szCs w:val="24"/>
            <w:bdr w:val="none" w:sz="0" w:space="0" w:color="auto" w:frame="1"/>
            <w:lang w:eastAsia="ru-RU"/>
          </w:rPr>
          <w:t>английский язык для программистов</w:t>
        </w:r>
      </w:hyperlink>
      <w:r w:rsidRPr="00191191">
        <w:rPr>
          <w:rFonts w:ascii="Times New Roman" w:eastAsia="Times New Roman" w:hAnsi="Times New Roman" w:cs="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8. Иллюстрации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rsidR="00CA6071" w:rsidRPr="00191191" w:rsidRDefault="00CA6071" w:rsidP="00644F20">
      <w:pPr>
        <w:spacing w:after="0" w:line="240" w:lineRule="auto"/>
        <w:jc w:val="both"/>
        <w:outlineLvl w:val="2"/>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9. Указание частей речи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(adjective — прилагательное), и вы будете знать, что его стоит использовать в качестве определения существительного.</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1. Словарь-книга</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2. Компьютерные программы</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7" w:tgtFrame="_blank" w:history="1">
        <w:r w:rsidRPr="00191191">
          <w:rPr>
            <w:rFonts w:ascii="Times New Roman" w:eastAsia="Times New Roman" w:hAnsi="Times New Roman" w:cs="Times New Roman"/>
            <w:sz w:val="24"/>
            <w:szCs w:val="24"/>
            <w:bdr w:val="none" w:sz="0" w:space="0" w:color="auto" w:frame="1"/>
            <w:lang w:eastAsia="ru-RU"/>
          </w:rPr>
          <w:t>ABBYY Lingvo</w:t>
        </w:r>
      </w:hyperlink>
      <w:r w:rsidRPr="00191191">
        <w:rPr>
          <w:rFonts w:ascii="Times New Roman" w:eastAsia="Times New Roman" w:hAnsi="Times New Roman" w:cs="Times New Roman"/>
          <w:sz w:val="24"/>
          <w:szCs w:val="24"/>
          <w:lang w:eastAsia="ru-RU"/>
        </w:rPr>
        <w:t>.</w:t>
      </w:r>
    </w:p>
    <w:p w:rsidR="008A23D9" w:rsidRDefault="008A23D9" w:rsidP="00644F20">
      <w:pPr>
        <w:spacing w:after="0" w:line="240" w:lineRule="auto"/>
        <w:jc w:val="both"/>
        <w:rPr>
          <w:rFonts w:ascii="Times New Roman" w:eastAsia="Times New Roman" w:hAnsi="Times New Roman" w:cs="Times New Roman"/>
          <w:b/>
          <w:bCs/>
          <w:sz w:val="24"/>
          <w:szCs w:val="24"/>
          <w:lang w:eastAsia="ru-RU"/>
        </w:rPr>
      </w:pPr>
    </w:p>
    <w:p w:rsidR="008A23D9" w:rsidRDefault="008A23D9" w:rsidP="00644F20">
      <w:pPr>
        <w:spacing w:after="0" w:line="240" w:lineRule="auto"/>
        <w:jc w:val="both"/>
        <w:rPr>
          <w:rFonts w:ascii="Times New Roman" w:eastAsia="Times New Roman" w:hAnsi="Times New Roman" w:cs="Times New Roman"/>
          <w:b/>
          <w:bCs/>
          <w:sz w:val="24"/>
          <w:szCs w:val="24"/>
          <w:lang w:eastAsia="ru-RU"/>
        </w:rPr>
      </w:pP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3. Онлайн-словари</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CA6071" w:rsidRPr="00191191" w:rsidRDefault="00490798" w:rsidP="00644F20">
      <w:pPr>
        <w:spacing w:after="0" w:line="240" w:lineRule="auto"/>
        <w:jc w:val="both"/>
        <w:rPr>
          <w:rFonts w:ascii="Times New Roman" w:eastAsia="Times New Roman" w:hAnsi="Times New Roman" w:cs="Times New Roman"/>
          <w:sz w:val="24"/>
          <w:szCs w:val="24"/>
          <w:lang w:eastAsia="ru-RU"/>
        </w:rPr>
      </w:pPr>
      <w:hyperlink r:id="rId8" w:tgtFrame="_blank" w:tooltip="Словарь Мултитран" w:history="1">
        <w:r w:rsidR="00CA6071" w:rsidRPr="00191191">
          <w:rPr>
            <w:rFonts w:ascii="Times New Roman" w:eastAsia="Times New Roman" w:hAnsi="Times New Roman" w:cs="Times New Roman"/>
            <w:sz w:val="24"/>
            <w:szCs w:val="24"/>
            <w:bdr w:val="none" w:sz="0" w:space="0" w:color="auto" w:frame="1"/>
            <w:lang w:eastAsia="ru-RU"/>
          </w:rPr>
          <w:t>Multitran.ru</w:t>
        </w:r>
      </w:hyperlink>
      <w:r w:rsidR="00CA6071" w:rsidRPr="00191191">
        <w:rPr>
          <w:rFonts w:ascii="Times New Roman" w:eastAsia="Times New Roman" w:hAnsi="Times New Roman" w:cs="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CA6071" w:rsidRPr="00191191" w:rsidRDefault="00490798" w:rsidP="00644F20">
      <w:pPr>
        <w:spacing w:after="0" w:line="240" w:lineRule="auto"/>
        <w:jc w:val="both"/>
        <w:rPr>
          <w:rFonts w:ascii="Times New Roman" w:eastAsia="Times New Roman" w:hAnsi="Times New Roman" w:cs="Times New Roman"/>
          <w:sz w:val="24"/>
          <w:szCs w:val="24"/>
          <w:lang w:eastAsia="ru-RU"/>
        </w:rPr>
      </w:pPr>
      <w:hyperlink r:id="rId9" w:tgtFrame="_blank" w:tooltip="Macmillan Dictionary and Thesaurus: Free English Dictionary Online" w:history="1">
        <w:r w:rsidR="00CA6071" w:rsidRPr="00191191">
          <w:rPr>
            <w:rFonts w:ascii="Times New Roman" w:eastAsia="Times New Roman" w:hAnsi="Times New Roman" w:cs="Times New Roman"/>
            <w:sz w:val="24"/>
            <w:szCs w:val="24"/>
            <w:bdr w:val="none" w:sz="0" w:space="0" w:color="auto" w:frame="1"/>
            <w:lang w:eastAsia="ru-RU"/>
          </w:rPr>
          <w:t>Macmillandictionary.com</w:t>
        </w:r>
      </w:hyperlink>
      <w:r w:rsidR="00CA6071" w:rsidRPr="00191191">
        <w:rPr>
          <w:rFonts w:ascii="Times New Roman" w:eastAsia="Times New Roman" w:hAnsi="Times New Roman" w:cs="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CA6071" w:rsidRPr="00191191" w:rsidRDefault="00490798" w:rsidP="00644F20">
      <w:pPr>
        <w:spacing w:after="0" w:line="240" w:lineRule="auto"/>
        <w:jc w:val="both"/>
        <w:rPr>
          <w:rFonts w:ascii="Times New Roman" w:eastAsia="Times New Roman" w:hAnsi="Times New Roman" w:cs="Times New Roman"/>
          <w:sz w:val="24"/>
          <w:szCs w:val="24"/>
          <w:lang w:eastAsia="ru-RU"/>
        </w:rPr>
      </w:pPr>
      <w:hyperlink r:id="rId10" w:tgtFrame="_blank" w:tooltip="Urban Dictionary" w:history="1">
        <w:r w:rsidR="00CA6071" w:rsidRPr="00191191">
          <w:rPr>
            <w:rFonts w:ascii="Times New Roman" w:eastAsia="Times New Roman" w:hAnsi="Times New Roman" w:cs="Times New Roman"/>
            <w:sz w:val="24"/>
            <w:szCs w:val="24"/>
            <w:bdr w:val="none" w:sz="0" w:space="0" w:color="auto" w:frame="1"/>
            <w:lang w:eastAsia="ru-RU"/>
          </w:rPr>
          <w:t>Urbandictionary.com</w:t>
        </w:r>
      </w:hyperlink>
      <w:r w:rsidR="00CA6071" w:rsidRPr="00191191">
        <w:rPr>
          <w:rFonts w:ascii="Times New Roman" w:eastAsia="Times New Roman" w:hAnsi="Times New Roman" w:cs="Times New Roman"/>
          <w:sz w:val="24"/>
          <w:szCs w:val="24"/>
          <w:lang w:eastAsia="ru-RU"/>
        </w:rPr>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currencytotradewiththedevil (душа — валюта для торговли с дьяволом).</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Кроме этого, вы можете использовать аналоги этих словарей других популярных сайтов: </w:t>
      </w:r>
      <w:hyperlink r:id="rId11" w:tgtFrame="_blank" w:tooltip="Dictionary and Thesaurus" w:history="1">
        <w:r w:rsidRPr="00191191">
          <w:rPr>
            <w:rFonts w:ascii="Times New Roman" w:eastAsia="Times New Roman" w:hAnsi="Times New Roman" w:cs="Times New Roman"/>
            <w:sz w:val="24"/>
            <w:szCs w:val="24"/>
            <w:bdr w:val="none" w:sz="0" w:space="0" w:color="auto" w:frame="1"/>
            <w:lang w:eastAsia="ru-RU"/>
          </w:rPr>
          <w:t>Merriam-Webster</w:t>
        </w:r>
      </w:hyperlink>
      <w:r w:rsidRPr="00191191">
        <w:rPr>
          <w:rFonts w:ascii="Times New Roman" w:eastAsia="Times New Roman" w:hAnsi="Times New Roman" w:cs="Times New Roman"/>
          <w:sz w:val="24"/>
          <w:szCs w:val="24"/>
          <w:lang w:eastAsia="ru-RU"/>
        </w:rPr>
        <w:t>, </w:t>
      </w:r>
      <w:hyperlink r:id="rId12" w:tgtFrame="_blank" w:tooltip="Cambridge Free English Dictionary" w:history="1">
        <w:r w:rsidRPr="00191191">
          <w:rPr>
            <w:rFonts w:ascii="Times New Roman" w:eastAsia="Times New Roman" w:hAnsi="Times New Roman" w:cs="Times New Roman"/>
            <w:sz w:val="24"/>
            <w:szCs w:val="24"/>
            <w:bdr w:val="none" w:sz="0" w:space="0" w:color="auto" w:frame="1"/>
            <w:lang w:eastAsia="ru-RU"/>
          </w:rPr>
          <w:t>CambridgeDictionaries</w:t>
        </w:r>
      </w:hyperlink>
      <w:r w:rsidRPr="00191191">
        <w:rPr>
          <w:rFonts w:ascii="Times New Roman" w:eastAsia="Times New Roman" w:hAnsi="Times New Roman" w:cs="Times New Roman"/>
          <w:sz w:val="24"/>
          <w:szCs w:val="24"/>
          <w:lang w:eastAsia="ru-RU"/>
        </w:rPr>
        <w:t>, </w:t>
      </w:r>
      <w:hyperlink r:id="rId13" w:tgtFrame="_blank" w:tooltip="Oxford Learner's Dictionary" w:history="1">
        <w:r w:rsidRPr="00191191">
          <w:rPr>
            <w:rFonts w:ascii="Times New Roman" w:eastAsia="Times New Roman" w:hAnsi="Times New Roman" w:cs="Times New Roman"/>
            <w:sz w:val="24"/>
            <w:szCs w:val="24"/>
            <w:bdr w:val="none" w:sz="0" w:space="0" w:color="auto" w:frame="1"/>
            <w:lang w:eastAsia="ru-RU"/>
          </w:rPr>
          <w:t>OxfordLearner'sDictionary</w:t>
        </w:r>
      </w:hyperlink>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b/>
          <w:bCs/>
          <w:sz w:val="24"/>
          <w:szCs w:val="24"/>
          <w:lang w:eastAsia="ru-RU"/>
        </w:rPr>
      </w:pPr>
      <w:r w:rsidRPr="00191191">
        <w:rPr>
          <w:rFonts w:ascii="Times New Roman" w:eastAsia="Times New Roman" w:hAnsi="Times New Roman" w:cs="Times New Roman"/>
          <w:b/>
          <w:bCs/>
          <w:sz w:val="24"/>
          <w:szCs w:val="24"/>
          <w:lang w:eastAsia="ru-RU"/>
        </w:rPr>
        <w:t>4. Мобильные приложения</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Бесплатный толковый словарь: </w:t>
      </w:r>
      <w:hyperlink r:id="rId14" w:tgtFrame="_blank" w:tooltip="Dictionary-Merriam-Webster-Android Apps" w:history="1">
        <w:r w:rsidRPr="00191191">
          <w:rPr>
            <w:rFonts w:ascii="Times New Roman" w:eastAsia="Times New Roman" w:hAnsi="Times New Roman" w:cs="Times New Roman"/>
            <w:sz w:val="24"/>
            <w:szCs w:val="24"/>
            <w:bdr w:val="none" w:sz="0" w:space="0" w:color="auto" w:frame="1"/>
            <w:lang w:eastAsia="ru-RU"/>
          </w:rPr>
          <w:t>Merriamwebster для Android</w:t>
        </w:r>
      </w:hyperlink>
      <w:r w:rsidRPr="00191191">
        <w:rPr>
          <w:rFonts w:ascii="Times New Roman" w:eastAsia="Times New Roman" w:hAnsi="Times New Roman" w:cs="Times New Roman"/>
          <w:sz w:val="24"/>
          <w:szCs w:val="24"/>
          <w:lang w:eastAsia="ru-RU"/>
        </w:rPr>
        <w:t> и </w:t>
      </w:r>
      <w:hyperlink r:id="rId15" w:tgtFrame="_blank" w:tooltip="Merriam-Webster Dictionary on App Store ITunes" w:history="1">
        <w:r w:rsidRPr="00191191">
          <w:rPr>
            <w:rFonts w:ascii="Times New Roman" w:eastAsia="Times New Roman" w:hAnsi="Times New Roman" w:cs="Times New Roman"/>
            <w:sz w:val="24"/>
            <w:szCs w:val="24"/>
            <w:bdr w:val="none" w:sz="0" w:space="0" w:color="auto" w:frame="1"/>
            <w:lang w:eastAsia="ru-RU"/>
          </w:rPr>
          <w:t>Merriamwebster для IPhone</w:t>
        </w:r>
      </w:hyperlink>
      <w:r w:rsidRPr="00191191">
        <w:rPr>
          <w:rFonts w:ascii="Times New Roman" w:eastAsia="Times New Roman" w:hAnsi="Times New Roman" w:cs="Times New Roman"/>
          <w:sz w:val="24"/>
          <w:szCs w:val="24"/>
          <w:lang w:eastAsia="ru-RU"/>
        </w:rPr>
        <w:t>.</w:t>
      </w:r>
    </w:p>
    <w:p w:rsidR="00CA6071" w:rsidRPr="00191191" w:rsidRDefault="00CA6071" w:rsidP="00644F20">
      <w:pPr>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sz w:val="24"/>
          <w:szCs w:val="24"/>
          <w:lang w:eastAsia="ru-RU"/>
        </w:rPr>
        <w:t>- Англо-русские бесплатные словари: </w:t>
      </w:r>
      <w:hyperlink r:id="rId16" w:tgtFrame="_blank" w:tooltip="Англо-русский словарь - Android Apps on Google Play" w:history="1">
        <w:r w:rsidRPr="00191191">
          <w:rPr>
            <w:rFonts w:ascii="Times New Roman" w:eastAsia="Times New Roman" w:hAnsi="Times New Roman" w:cs="Times New Roman"/>
            <w:sz w:val="24"/>
            <w:szCs w:val="24"/>
            <w:bdr w:val="none" w:sz="0" w:space="0" w:color="auto" w:frame="1"/>
            <w:lang w:eastAsia="ru-RU"/>
          </w:rPr>
          <w:t>Англо-русский словарь для Android</w:t>
        </w:r>
      </w:hyperlink>
      <w:r w:rsidRPr="00191191">
        <w:rPr>
          <w:rFonts w:ascii="Times New Roman" w:eastAsia="Times New Roman" w:hAnsi="Times New Roman" w:cs="Times New Roman"/>
          <w:sz w:val="24"/>
          <w:szCs w:val="24"/>
          <w:lang w:eastAsia="ru-RU"/>
        </w:rPr>
        <w:t> и </w:t>
      </w:r>
      <w:hyperlink r:id="rId17" w:tgtFrame="_blank" w:tooltip="Dict EN-RU бесплатный англо-русский словарь для IPhone" w:history="1">
        <w:r w:rsidRPr="00191191">
          <w:rPr>
            <w:rFonts w:ascii="Times New Roman" w:eastAsia="Times New Roman" w:hAnsi="Times New Roman" w:cs="Times New Roman"/>
            <w:sz w:val="24"/>
            <w:szCs w:val="24"/>
            <w:bdr w:val="none" w:sz="0" w:space="0" w:color="auto" w:frame="1"/>
            <w:lang w:eastAsia="ru-RU"/>
          </w:rPr>
          <w:t>Англо-русский словарь для IPhone</w:t>
        </w:r>
      </w:hyperlink>
      <w:r w:rsidRPr="00191191">
        <w:rPr>
          <w:rFonts w:ascii="Times New Roman" w:eastAsia="Times New Roman" w:hAnsi="Times New Roman" w:cs="Times New Roman"/>
          <w:sz w:val="24"/>
          <w:szCs w:val="24"/>
          <w:lang w:eastAsia="ru-RU"/>
        </w:rPr>
        <w:t>.</w:t>
      </w:r>
    </w:p>
    <w:p w:rsidR="007E4D9A" w:rsidRDefault="007E4D9A"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r w:rsidRPr="00191191">
        <w:rPr>
          <w:rFonts w:ascii="Times New Roman" w:eastAsia="Times New Roman" w:hAnsi="Times New Roman" w:cs="Times New Roman"/>
          <w:b/>
          <w:color w:val="000000"/>
          <w:sz w:val="24"/>
          <w:szCs w:val="24"/>
          <w:lang w:eastAsia="ru-RU"/>
        </w:rPr>
        <w:t>8 Аннотирование</w:t>
      </w:r>
    </w:p>
    <w:p w:rsidR="00CA6071" w:rsidRPr="00191191" w:rsidRDefault="00CA6071" w:rsidP="00644F20">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 xml:space="preserve">Что такое </w:t>
      </w:r>
      <w:r w:rsidRPr="00191191">
        <w:rPr>
          <w:rFonts w:ascii="Times New Roman" w:eastAsia="Times New Roman" w:hAnsi="Times New Roman" w:cs="Times New Roman"/>
          <w:i/>
          <w:iCs/>
          <w:color w:val="000000"/>
          <w:sz w:val="24"/>
          <w:szCs w:val="24"/>
          <w:lang w:eastAsia="ru-RU"/>
        </w:rPr>
        <w:t>аннотация</w:t>
      </w:r>
      <w:r w:rsidRPr="00191191">
        <w:rPr>
          <w:rFonts w:ascii="Times New Roman" w:eastAsia="Times New Roman" w:hAnsi="Times New Roman" w:cs="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191191">
        <w:rPr>
          <w:rFonts w:ascii="Times New Roman" w:eastAsia="Times New Roman" w:hAnsi="Times New Roman" w:cs="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Существуют два вида аннотации — описательная и реферативная.</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Описательная аннотация предлагает максимально сжатое описание материала, но не раскрывает его содержания.</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Реферативная аннотация, помимо описания и характеристики первоисточника, дает очень краткое содержание оригинала.</w:t>
      </w:r>
    </w:p>
    <w:p w:rsidR="00CA6071" w:rsidRPr="00191191" w:rsidRDefault="00CA6071" w:rsidP="00644F20">
      <w:pPr>
        <w:widowControl w:val="0"/>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Аннотация существенно отличается от реферата. Во-первых, аннотация не заменяет собой оригинал. Во-вторых, аннотация носит более обобщенный характер, чем реферат. Она дает лишь самое общее представление о содержании оригинала.</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изложения материала в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r w:rsidRPr="00191191">
        <w:rPr>
          <w:rFonts w:ascii="Times New Roman" w:eastAsia="Times New Roman" w:hAnsi="Times New Roman" w:cs="Times New Roman"/>
          <w:b/>
          <w:iCs/>
          <w:color w:val="000000"/>
          <w:sz w:val="24"/>
          <w:szCs w:val="24"/>
          <w:lang w:eastAsia="ru-RU"/>
        </w:rPr>
        <w:t>9 Реферирование</w:t>
      </w:r>
    </w:p>
    <w:p w:rsidR="00CA6071" w:rsidRPr="00191191" w:rsidRDefault="00CA6071" w:rsidP="00644F20">
      <w:pPr>
        <w:widowControl w:val="0"/>
        <w:spacing w:after="0" w:line="240" w:lineRule="auto"/>
        <w:jc w:val="both"/>
        <w:rPr>
          <w:rFonts w:ascii="Times New Roman" w:eastAsia="Times New Roman" w:hAnsi="Times New Roman" w:cs="Times New Roman"/>
          <w:b/>
          <w:iCs/>
          <w:color w:val="000000"/>
          <w:sz w:val="24"/>
          <w:szCs w:val="24"/>
          <w:lang w:eastAsia="ru-RU"/>
        </w:rPr>
      </w:pP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i/>
          <w:iCs/>
          <w:color w:val="000000"/>
          <w:sz w:val="24"/>
          <w:szCs w:val="24"/>
          <w:lang w:eastAsia="ru-RU"/>
        </w:rPr>
        <w:t>Реферат</w:t>
      </w:r>
      <w:r w:rsidRPr="00191191">
        <w:rPr>
          <w:rFonts w:ascii="Times New Roman" w:eastAsia="Times New Roman" w:hAnsi="Times New Roman" w:cs="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CA6071" w:rsidRPr="00191191" w:rsidRDefault="00CA6071" w:rsidP="00644F20">
      <w:pPr>
        <w:widowControl w:val="0"/>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Приступая к реферированию, референт должен:</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устно или письменно перевести текст первоисточника;</w:t>
      </w:r>
    </w:p>
    <w:p w:rsidR="00CA6071" w:rsidRPr="00191191" w:rsidRDefault="00CA6071" w:rsidP="00644F20">
      <w:pPr>
        <w:widowControl w:val="0"/>
        <w:numPr>
          <w:ilvl w:val="0"/>
          <w:numId w:val="16"/>
        </w:numPr>
        <w:tabs>
          <w:tab w:val="left" w:pos="-426"/>
          <w:tab w:val="left" w:pos="900"/>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выделить ключевые отрывки, несущие в себе основной смысл;</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bCs/>
          <w:sz w:val="24"/>
          <w:szCs w:val="24"/>
          <w:lang w:eastAsia="ru-RU"/>
        </w:rPr>
      </w:pPr>
      <w:r w:rsidRPr="00191191">
        <w:rPr>
          <w:rFonts w:ascii="Times New Roman" w:eastAsia="Times New Roman" w:hAnsi="Times New Roman" w:cs="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CA6071" w:rsidRPr="00191191" w:rsidRDefault="00CA6071" w:rsidP="00644F20">
      <w:pPr>
        <w:widowControl w:val="0"/>
        <w:numPr>
          <w:ilvl w:val="0"/>
          <w:numId w:val="16"/>
        </w:numPr>
        <w:tabs>
          <w:tab w:val="left" w:pos="-426"/>
        </w:tabs>
        <w:spacing w:after="0" w:line="240" w:lineRule="auto"/>
        <w:jc w:val="both"/>
        <w:rPr>
          <w:rFonts w:ascii="Times New Roman" w:eastAsia="Times New Roman" w:hAnsi="Times New Roman" w:cs="Times New Roman"/>
          <w:sz w:val="24"/>
          <w:szCs w:val="24"/>
          <w:lang w:eastAsia="ru-RU"/>
        </w:rPr>
      </w:pPr>
      <w:r w:rsidRPr="00191191">
        <w:rPr>
          <w:rFonts w:ascii="Times New Roman" w:eastAsia="Times New Roman" w:hAnsi="Times New Roman" w:cs="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CA6071" w:rsidRPr="00191191" w:rsidRDefault="00CA6071" w:rsidP="00644F20">
      <w:pPr>
        <w:widowControl w:val="0"/>
        <w:tabs>
          <w:tab w:val="left" w:pos="0"/>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CA6071" w:rsidRPr="00191191" w:rsidRDefault="00CA6071" w:rsidP="00644F20">
      <w:pPr>
        <w:widowControl w:val="0"/>
        <w:tabs>
          <w:tab w:val="left" w:pos="0"/>
          <w:tab w:val="left" w:pos="601"/>
        </w:tabs>
        <w:spacing w:after="0" w:line="240" w:lineRule="auto"/>
        <w:jc w:val="both"/>
        <w:rPr>
          <w:rFonts w:ascii="Times New Roman" w:eastAsia="Times New Roman" w:hAnsi="Times New Roman" w:cs="Times New Roman"/>
          <w:color w:val="000000"/>
          <w:sz w:val="24"/>
          <w:szCs w:val="24"/>
          <w:lang w:eastAsia="ru-RU"/>
        </w:rPr>
      </w:pPr>
      <w:r w:rsidRPr="00191191">
        <w:rPr>
          <w:rFonts w:ascii="Times New Roman" w:eastAsia="Times New Roman" w:hAnsi="Times New Roman" w:cs="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Различие между аннотацией и рефератом.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 xml:space="preserve">Виды реферата: </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CA6071" w:rsidRPr="00191191" w:rsidRDefault="00CA6071" w:rsidP="00644F20">
      <w:pPr>
        <w:keepNext/>
        <w:spacing w:after="0" w:line="240" w:lineRule="auto"/>
        <w:jc w:val="both"/>
        <w:outlineLvl w:val="1"/>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Структура реферата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i/>
          <w:snapToGrid w:val="0"/>
          <w:sz w:val="24"/>
          <w:szCs w:val="24"/>
          <w:lang w:eastAsia="ru-RU"/>
        </w:rPr>
        <w:t>Изложение содержания.</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CA6071" w:rsidRPr="00191191" w:rsidRDefault="00CA6071" w:rsidP="00644F20">
      <w:pPr>
        <w:spacing w:after="0" w:line="240" w:lineRule="auto"/>
        <w:jc w:val="both"/>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Сущность и методы компрессии материала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CA6071" w:rsidRPr="00191191" w:rsidRDefault="00CA6071" w:rsidP="00644F20">
      <w:pPr>
        <w:keepNext/>
        <w:spacing w:after="0" w:line="240" w:lineRule="auto"/>
        <w:jc w:val="both"/>
        <w:outlineLvl w:val="0"/>
        <w:rPr>
          <w:rFonts w:ascii="Times New Roman" w:eastAsia="Times New Roman" w:hAnsi="Times New Roman" w:cs="Times New Roman"/>
          <w:i/>
          <w:snapToGrid w:val="0"/>
          <w:sz w:val="24"/>
          <w:szCs w:val="24"/>
          <w:lang w:eastAsia="ru-RU"/>
        </w:rPr>
      </w:pPr>
      <w:r w:rsidRPr="00191191">
        <w:rPr>
          <w:rFonts w:ascii="Times New Roman" w:eastAsia="Times New Roman" w:hAnsi="Times New Roman" w:cs="Times New Roman"/>
          <w:i/>
          <w:snapToGrid w:val="0"/>
          <w:sz w:val="24"/>
          <w:szCs w:val="24"/>
          <w:lang w:eastAsia="ru-RU"/>
        </w:rPr>
        <w:t>Последовательность действий при реферировании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1) прочесть всю статью;</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2) составить план по параграфам, разделам, главам;</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3) выделить и кратко сформулировать главную мысль каждого пункта плана (в 3-5 предложениях);</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4) сформулировать главную мысль всего первоисточника;</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5) составить текст реферата с выводами;</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6) дать краткий комментарий;</w:t>
      </w:r>
    </w:p>
    <w:p w:rsidR="00CA6071" w:rsidRPr="0019119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7) стилистически отшлифовать текст реферата, увязать его в единый связный текст;</w:t>
      </w:r>
    </w:p>
    <w:p w:rsidR="00CA6071" w:rsidRDefault="00CA6071" w:rsidP="00644F20">
      <w:pPr>
        <w:spacing w:after="0" w:line="240" w:lineRule="auto"/>
        <w:jc w:val="both"/>
        <w:rPr>
          <w:rFonts w:ascii="Times New Roman" w:eastAsia="Times New Roman" w:hAnsi="Times New Roman" w:cs="Times New Roman"/>
          <w:snapToGrid w:val="0"/>
          <w:sz w:val="24"/>
          <w:szCs w:val="24"/>
          <w:lang w:eastAsia="ru-RU"/>
        </w:rPr>
      </w:pPr>
      <w:r w:rsidRPr="00191191">
        <w:rPr>
          <w:rFonts w:ascii="Times New Roman" w:eastAsia="Times New Roman" w:hAnsi="Times New Roman" w:cs="Times New Roman"/>
          <w:snapToGrid w:val="0"/>
          <w:sz w:val="24"/>
          <w:szCs w:val="24"/>
          <w:lang w:eastAsia="ru-RU"/>
        </w:rPr>
        <w:t>8) записать окончательный вариант реферата.</w:t>
      </w:r>
    </w:p>
    <w:p w:rsidR="008A23D9"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191191" w:rsidRDefault="008A23D9" w:rsidP="00644F20">
      <w:pPr>
        <w:spacing w:after="0" w:line="240" w:lineRule="auto"/>
        <w:jc w:val="both"/>
        <w:rPr>
          <w:rFonts w:ascii="Times New Roman" w:eastAsia="Times New Roman" w:hAnsi="Times New Roman" w:cs="Times New Roman"/>
          <w:snapToGrid w:val="0"/>
          <w:sz w:val="24"/>
          <w:szCs w:val="24"/>
          <w:lang w:eastAsia="ru-RU"/>
        </w:rPr>
      </w:pPr>
    </w:p>
    <w:p w:rsidR="008A23D9" w:rsidRPr="008A23D9" w:rsidRDefault="008A23D9" w:rsidP="008A23D9">
      <w:pPr>
        <w:pStyle w:val="a7"/>
        <w:autoSpaceDE w:val="0"/>
        <w:autoSpaceDN w:val="0"/>
        <w:adjustRightInd w:val="0"/>
        <w:ind w:hanging="720"/>
        <w:jc w:val="both"/>
        <w:rPr>
          <w:b/>
          <w:color w:val="000000"/>
        </w:rPr>
      </w:pPr>
      <w:r w:rsidRPr="008A23D9">
        <w:rPr>
          <w:b/>
          <w:color w:val="000000"/>
          <w:spacing w:val="7"/>
        </w:rPr>
        <w:t xml:space="preserve">9.Составление резюме для устройства на работу   </w:t>
      </w:r>
    </w:p>
    <w:p w:rsidR="00CA6071" w:rsidRPr="00191191" w:rsidRDefault="00CA6071" w:rsidP="00644F20">
      <w:pPr>
        <w:spacing w:after="0" w:line="240" w:lineRule="auto"/>
        <w:jc w:val="center"/>
        <w:rPr>
          <w:rFonts w:ascii="Times New Roman" w:eastAsia="Times New Roman" w:hAnsi="Times New Roman" w:cs="Times New Roman"/>
          <w:b/>
          <w:color w:val="000000"/>
          <w:sz w:val="24"/>
          <w:szCs w:val="24"/>
          <w:lang w:eastAsia="ru-RU"/>
        </w:rPr>
      </w:pPr>
    </w:p>
    <w:p w:rsidR="00CA6071" w:rsidRPr="00D30E33" w:rsidRDefault="00CA6071" w:rsidP="00644F20">
      <w:pPr>
        <w:shd w:val="clear" w:color="auto" w:fill="F3F2F0"/>
        <w:spacing w:after="0" w:line="240" w:lineRule="auto"/>
        <w:rPr>
          <w:rFonts w:ascii="Times New Roman" w:eastAsia="Times New Roman" w:hAnsi="Times New Roman" w:cs="Times New Roman"/>
          <w:snapToGrid w:val="0"/>
          <w:sz w:val="24"/>
          <w:szCs w:val="24"/>
          <w:lang w:eastAsia="ru-RU"/>
        </w:rPr>
      </w:pPr>
      <w:r w:rsidRPr="00D30E33">
        <w:rPr>
          <w:rFonts w:ascii="Times New Roman" w:eastAsia="Times New Roman" w:hAnsi="Times New Roman" w:cs="Times New Roman"/>
          <w:snapToGrid w:val="0"/>
          <w:sz w:val="24"/>
          <w:szCs w:val="24"/>
          <w:lang w:eastAsia="ru-RU"/>
        </w:rPr>
        <w:t>Наверняка вы встречали два термина: resume и CV (от лат. curriculumvitae — жизненный путь). В нашей стране они используются как синонимы для определения понятия «резюме на английском языке». В Европе используют термин CV, в США — resume. В последнее время зыбкая граница между этими понятиями совсем размылась, и термины CV и resume можно расценивать как идентичные.</w:t>
      </w:r>
    </w:p>
    <w:p w:rsidR="00CA6071" w:rsidRPr="00D30E33" w:rsidRDefault="00CA6071" w:rsidP="00644F20">
      <w:pPr>
        <w:shd w:val="clear" w:color="auto" w:fill="F3F2F0"/>
        <w:spacing w:after="0" w:line="240" w:lineRule="auto"/>
        <w:outlineLvl w:val="1"/>
        <w:rPr>
          <w:rFonts w:ascii="Times New Roman" w:eastAsia="Times New Roman" w:hAnsi="Times New Roman" w:cs="Times New Roman"/>
          <w:snapToGrid w:val="0"/>
          <w:sz w:val="24"/>
          <w:szCs w:val="24"/>
          <w:lang w:eastAsia="ru-RU"/>
        </w:rPr>
      </w:pPr>
      <w:r w:rsidRPr="00D30E33">
        <w:rPr>
          <w:rFonts w:ascii="Times New Roman" w:eastAsia="Times New Roman" w:hAnsi="Times New Roman" w:cs="Times New Roman"/>
          <w:snapToGrid w:val="0"/>
          <w:sz w:val="24"/>
          <w:szCs w:val="24"/>
          <w:lang w:eastAsia="ru-RU"/>
        </w:rPr>
        <w:t>Структура резюме или CV на английском языке</w:t>
      </w:r>
    </w:p>
    <w:p w:rsidR="00CA6071" w:rsidRPr="00D30E33" w:rsidRDefault="00CA6071" w:rsidP="00644F20">
      <w:pPr>
        <w:shd w:val="clear" w:color="auto" w:fill="F3F2F0"/>
        <w:spacing w:after="0" w:line="240" w:lineRule="auto"/>
        <w:rPr>
          <w:rFonts w:ascii="Times New Roman" w:eastAsia="Times New Roman" w:hAnsi="Times New Roman" w:cs="Times New Roman"/>
          <w:snapToGrid w:val="0"/>
          <w:sz w:val="24"/>
          <w:szCs w:val="24"/>
          <w:lang w:eastAsia="ru-RU"/>
        </w:rPr>
      </w:pPr>
      <w:r w:rsidRPr="00D30E33">
        <w:rPr>
          <w:rFonts w:ascii="Times New Roman" w:eastAsia="Times New Roman" w:hAnsi="Times New Roman" w:cs="Times New Roman"/>
          <w:snapToGrid w:val="0"/>
          <w:sz w:val="24"/>
          <w:szCs w:val="24"/>
          <w:lang w:eastAsia="ru-RU"/>
        </w:rPr>
        <w:t>Каждый документ имеет свою структуру, которой нужно придерживаться. Мы подробно расскажем, как составить резюме или CV на английском языке. Обычно разделы идут в таком порядке:</w:t>
      </w:r>
    </w:p>
    <w:p w:rsidR="00CA6071" w:rsidRPr="00D30E33" w:rsidRDefault="00CA6071" w:rsidP="00644F20">
      <w:pPr>
        <w:shd w:val="clear" w:color="auto" w:fill="F3F2F0"/>
        <w:spacing w:after="0" w:line="240" w:lineRule="auto"/>
        <w:outlineLvl w:val="2"/>
        <w:rPr>
          <w:rFonts w:ascii="Times New Roman" w:eastAsia="Times New Roman" w:hAnsi="Times New Roman" w:cs="Times New Roman"/>
          <w:snapToGrid w:val="0"/>
          <w:sz w:val="24"/>
          <w:szCs w:val="24"/>
          <w:lang w:eastAsia="ru-RU"/>
        </w:rPr>
      </w:pPr>
      <w:r w:rsidRPr="00D30E33">
        <w:rPr>
          <w:rFonts w:ascii="Times New Roman" w:eastAsia="Times New Roman" w:hAnsi="Times New Roman" w:cs="Times New Roman"/>
          <w:snapToGrid w:val="0"/>
          <w:sz w:val="24"/>
          <w:szCs w:val="24"/>
          <w:lang w:eastAsia="ru-RU"/>
        </w:rPr>
        <w:t>1. Personalinformation (личная информация)</w:t>
      </w:r>
    </w:p>
    <w:p w:rsidR="00CA6071" w:rsidRPr="00A10AB7" w:rsidRDefault="00CA6071" w:rsidP="00644F20">
      <w:pPr>
        <w:shd w:val="clear" w:color="auto" w:fill="F3F2F0"/>
        <w:spacing w:after="0" w:line="240" w:lineRule="auto"/>
        <w:rPr>
          <w:rFonts w:ascii="Times New Roman" w:eastAsia="Times New Roman" w:hAnsi="Times New Roman" w:cs="Times New Roman"/>
          <w:snapToGrid w:val="0"/>
          <w:sz w:val="24"/>
          <w:szCs w:val="24"/>
          <w:lang w:eastAsia="ru-RU"/>
        </w:rPr>
      </w:pPr>
      <w:r w:rsidRPr="00D30E33">
        <w:rPr>
          <w:rFonts w:ascii="Times New Roman" w:eastAsia="Times New Roman" w:hAnsi="Times New Roman" w:cs="Times New Roman"/>
          <w:snapToGrid w:val="0"/>
          <w:sz w:val="24"/>
          <w:szCs w:val="24"/>
          <w:lang w:eastAsia="ru-RU"/>
        </w:rPr>
        <w:t>В правом верхнем углу в начале резюме нужно разместить свою фотографию хорошего качества. Слева от фото укажите основную информацию о себе. Этот раздел состоит из следующих пунктов:</w:t>
      </w:r>
    </w:p>
    <w:tbl>
      <w:tblPr>
        <w:tblW w:w="10579" w:type="dxa"/>
        <w:jc w:val="center"/>
        <w:shd w:val="clear" w:color="auto" w:fill="FFFFFF"/>
        <w:tblCellMar>
          <w:top w:w="150" w:type="dxa"/>
          <w:left w:w="150" w:type="dxa"/>
          <w:bottom w:w="150" w:type="dxa"/>
          <w:right w:w="150" w:type="dxa"/>
        </w:tblCellMar>
        <w:tblLook w:val="04A0"/>
      </w:tblPr>
      <w:tblGrid>
        <w:gridCol w:w="1879"/>
        <w:gridCol w:w="8700"/>
      </w:tblGrid>
      <w:tr w:rsidR="00CA6071" w:rsidRPr="00D30E33"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Name</w:t>
            </w:r>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Имя и фамилия на английском языке. Если у вас есть загранпаспорт, выпишите эти данные из него буква в букву.</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Address</w:t>
            </w:r>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обычно пишется в таком порядке: номер дома и название улицы, номер квартиры, город, почтовый индекс, страна.</w:t>
            </w:r>
            <w:r w:rsidRPr="00191191">
              <w:rPr>
                <w:rFonts w:ascii="Times New Roman" w:eastAsia="Times New Roman" w:hAnsi="Times New Roman" w:cs="Times New Roman"/>
                <w:color w:val="262626"/>
                <w:sz w:val="24"/>
                <w:szCs w:val="24"/>
                <w:lang w:eastAsia="ru-RU"/>
              </w:rPr>
              <w:br/>
              <w:t>Пример: 201 LeninaStreet, apt. 25, Moscow, 215315, Russia.</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Phonenumber</w:t>
            </w:r>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Номер телефона. Укажите свой номер в международном формате, ведь работодатель может звонить вам из другой страны.</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Maritalstatus</w:t>
            </w:r>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Семейное положение: замужем/женат (married), не замужем / не женат (single), в разводе (divorced).</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Dateofbirth</w:t>
            </w:r>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Дата рождения. Рекомендуем написать месяц буквами, так как за рубежом есть разные форматы написания дат. Чтобы не возникло путаницы, напишите, например: 25th July 1985. Помните, названия месяцев в английском пишутся с большой буквы.</w:t>
            </w:r>
          </w:p>
        </w:tc>
      </w:tr>
      <w:tr w:rsidR="00CA6071" w:rsidRPr="00191191" w:rsidTr="007E4D9A">
        <w:trPr>
          <w:jc w:val="center"/>
        </w:trPr>
        <w:tc>
          <w:tcPr>
            <w:tcW w:w="187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Email</w:t>
            </w:r>
          </w:p>
        </w:tc>
        <w:tc>
          <w:tcPr>
            <w:tcW w:w="870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Адрес электронной почты: your.name@gmail.com</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можно по желанию указать свое гражданство (nationality), а после электронной почты написать другие способы связи: Skype, социальные сети и т. п. Предлагаем пример этой части:</w:t>
      </w:r>
    </w:p>
    <w:tbl>
      <w:tblPr>
        <w:tblW w:w="10579" w:type="dxa"/>
        <w:jc w:val="center"/>
        <w:shd w:val="clear" w:color="auto" w:fill="FFFFFF"/>
        <w:tblCellMar>
          <w:top w:w="150" w:type="dxa"/>
          <w:left w:w="150" w:type="dxa"/>
          <w:bottom w:w="150" w:type="dxa"/>
          <w:right w:w="150" w:type="dxa"/>
        </w:tblCellMar>
        <w:tblLook w:val="04A0"/>
      </w:tblPr>
      <w:tblGrid>
        <w:gridCol w:w="1879"/>
        <w:gridCol w:w="8700"/>
      </w:tblGrid>
      <w:tr w:rsidR="00CA6071" w:rsidRPr="00191191" w:rsidTr="008A23D9">
        <w:trPr>
          <w:jc w:val="center"/>
        </w:trPr>
        <w:tc>
          <w:tcPr>
            <w:tcW w:w="10579" w:type="dxa"/>
            <w:gridSpan w:val="2"/>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Personalinformation</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p>
        </w:tc>
        <w:tc>
          <w:tcPr>
            <w:tcW w:w="0" w:type="auto"/>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sz w:val="24"/>
                <w:szCs w:val="24"/>
                <w:lang w:eastAsia="ru-RU"/>
              </w:rPr>
            </w:pP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Name</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IvanIvanov</w:t>
            </w:r>
          </w:p>
        </w:tc>
      </w:tr>
      <w:tr w:rsidR="00CA6071" w:rsidRPr="006A1CD6"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Address</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201 Lenina Street, apt. 25, Moscow, 215315, Russia</w:t>
            </w:r>
          </w:p>
        </w:tc>
      </w:tr>
      <w:tr w:rsidR="00CA6071" w:rsidRPr="00191191" w:rsidTr="008A23D9">
        <w:trPr>
          <w:jc w:val="center"/>
        </w:trPr>
        <w:tc>
          <w:tcPr>
            <w:tcW w:w="1879"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Phonenumber</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home: +7-ХХХ-ХХХ-ХХХХ</w:t>
            </w:r>
            <w:r w:rsidRPr="00191191">
              <w:rPr>
                <w:rFonts w:ascii="Times New Roman" w:eastAsia="Times New Roman" w:hAnsi="Times New Roman" w:cs="Times New Roman"/>
                <w:color w:val="262626"/>
                <w:sz w:val="24"/>
                <w:szCs w:val="24"/>
                <w:lang w:eastAsia="ru-RU"/>
              </w:rPr>
              <w:br/>
              <w:t>mobile: +7-ХХХ-ХХХ-ХХХХ</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Maritalstatus</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Single</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Dateofbirth</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25th July 1985</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Nationality</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Russian</w:t>
            </w:r>
          </w:p>
        </w:tc>
      </w:tr>
      <w:tr w:rsidR="00CA6071" w:rsidRPr="00191191" w:rsidTr="008A23D9">
        <w:trPr>
          <w:jc w:val="center"/>
        </w:trPr>
        <w:tc>
          <w:tcPr>
            <w:tcW w:w="1879" w:type="dxa"/>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Email</w:t>
            </w:r>
          </w:p>
        </w:tc>
        <w:tc>
          <w:tcPr>
            <w:tcW w:w="870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your.name@gmail.com</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2. Objective (цель)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необходимо указать цель резюме — соискание должности, на которую вы претендуете. При этом можно не просто написать, какая должность вас интересует, но и кратко обосновать, почему именно вы должны занять ее, какие качества помогут вам успешно реализовать себя на этом месте.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Примеры написания цели в резюме на английском языке:</w:t>
      </w:r>
    </w:p>
    <w:tbl>
      <w:tblPr>
        <w:tblW w:w="10579" w:type="dxa"/>
        <w:jc w:val="center"/>
        <w:shd w:val="clear" w:color="auto" w:fill="FFFFFF"/>
        <w:tblCellMar>
          <w:top w:w="150" w:type="dxa"/>
          <w:left w:w="150" w:type="dxa"/>
          <w:bottom w:w="150" w:type="dxa"/>
          <w:right w:w="150" w:type="dxa"/>
        </w:tblCellMar>
        <w:tblLook w:val="04A0"/>
      </w:tblPr>
      <w:tblGrid>
        <w:gridCol w:w="4729"/>
        <w:gridCol w:w="5850"/>
      </w:tblGrid>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Salesmanager.</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Менеджер по продажам.</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 office accountant position in the Name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главного бухгалтера в фирме «Название компании».</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 general office position with a focus on wholesaling.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Должность сотрудника офиса со специализацией в оптовой торговле.</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contribute professional skills to achieving your company's goals as an accountant.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Внести вклад в развитие компании, используя профессиональные навыки бухгалтера.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To obtain employment in the field of client support that will allow me to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Получить должность в сфере клиентской поддержки, что позволит использовать мое умение общаться с людьми и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employment with a company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Меня интересует трудоустройство в компании, где я смогу использовать мое умение общаться с людьми с возможностью применять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competitive and challenging environment where I can use my ability to communicate with people and take advantage of my knowledge of English.</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перспективную и конкурентоспособную должность, где я смогу использовать мое умение общаться с людьми с возможностью применять знание английского языка.</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seeking a position in the banking sector focusing on microcredit.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в банковской сфере со специализацией в микрокредитовании.</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want to obtain a position as an accountant in your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хотел бы получить должность бухгалтера в вашей фирме.</w:t>
            </w:r>
          </w:p>
        </w:tc>
      </w:tr>
      <w:tr w:rsidR="00CA6071" w:rsidRPr="00191191" w:rsidTr="008A23D9">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I am looking for a position as a sales manager for a distributive company.</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Я ищу должность менеджера по продажам в дистрибьюторской фирме.</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3. Education (образование)</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нужно написать, какое образование вы получили после школы и где именно. То есть нужно указать полное название учебного заведения, факультет, специальность и свой образовательно-квалификационный уровень.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окончили несколько учебных заведений, указывайте их в обратном хронологическом порядке — от последнего к первому. Посмотрите пример, как можно указать свое образование в резюме, если вы, например, учились в колледже и университете:</w:t>
      </w:r>
    </w:p>
    <w:tbl>
      <w:tblPr>
        <w:tblW w:w="10579" w:type="dxa"/>
        <w:jc w:val="center"/>
        <w:shd w:val="clear" w:color="auto" w:fill="FFFFFF"/>
        <w:tblCellMar>
          <w:top w:w="150" w:type="dxa"/>
          <w:left w:w="150" w:type="dxa"/>
          <w:bottom w:w="150" w:type="dxa"/>
          <w:right w:w="150" w:type="dxa"/>
        </w:tblCellMar>
        <w:tblLook w:val="04A0"/>
      </w:tblPr>
      <w:tblGrid>
        <w:gridCol w:w="4729"/>
        <w:gridCol w:w="5850"/>
      </w:tblGrid>
      <w:tr w:rsidR="00CA6071" w:rsidRPr="00191191"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Lomonosov Moscow State University, Economics department, Master’s degree in Marketing (2001—2006)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имени Ломоносова, факультет экономики, степень магистра по направлению «маркетинг» (2001—2005)</w:t>
            </w:r>
          </w:p>
        </w:tc>
      </w:tr>
      <w:tr w:rsidR="00CA6071" w:rsidRPr="00191191" w:rsidTr="00BC30DA">
        <w:trPr>
          <w:jc w:val="center"/>
        </w:trPr>
        <w:tc>
          <w:tcPr>
            <w:tcW w:w="4729"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1999 — May 2001</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Krasnodar Marketing College</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analyst — basic</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1999 — Май 2001</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Краснодарский Колледж Маркетинга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Младший специалист по маркетингу</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Есть еще несколько вариантов, как можно указать свое образование в CV на английском языке. Все они правильные, вы можете использовать любой из них:</w:t>
      </w:r>
    </w:p>
    <w:tbl>
      <w:tblPr>
        <w:tblW w:w="10934" w:type="dxa"/>
        <w:jc w:val="center"/>
        <w:shd w:val="clear" w:color="auto" w:fill="FFFFFF"/>
        <w:tblCellMar>
          <w:top w:w="150" w:type="dxa"/>
          <w:left w:w="150" w:type="dxa"/>
          <w:bottom w:w="150" w:type="dxa"/>
          <w:right w:w="150" w:type="dxa"/>
        </w:tblCellMar>
        <w:tblLook w:val="04A0"/>
      </w:tblPr>
      <w:tblGrid>
        <w:gridCol w:w="5084"/>
        <w:gridCol w:w="5850"/>
      </w:tblGrid>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Bachelor’s degree in Computer Science (2001—2005)</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информатики и компьютерной техники, степень бакалавра по направлению «информатика» (2001—2005)</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2001—2005; department of Computer Science and computer facilities, Moscow State University of Instrument Engineering and Computer Science, Moscow, Russia</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Bachelor’s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2001—2005; Факультет информатики и компьютерной техники, Московский государственный университет приборостроения и информатики, Москва, Россия</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бакалавра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Moscow</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Москва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2001—2006 Moscow State University of Instrument Engineering and Computer Science, 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2001—2006 Московский государственный университет приборостроения и информатики, степень магистра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2001—2006</w:t>
            </w:r>
            <w:r w:rsidRPr="00191191">
              <w:rPr>
                <w:rFonts w:ascii="Times New Roman" w:eastAsia="Times New Roman" w:hAnsi="Times New Roman" w:cs="Times New Roman"/>
                <w:color w:val="262626"/>
                <w:sz w:val="24"/>
                <w:szCs w:val="24"/>
                <w:lang w:val="en-US" w:eastAsia="ru-RU"/>
              </w:rPr>
              <w:br/>
              <w:t>Degree in Computer Science and computer facilities</w:t>
            </w:r>
          </w:p>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Master’s degree in Computer science</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2001—2006, диплом в сфере информатики и компьютерной техники</w:t>
            </w:r>
          </w:p>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Степень магистра по направлению «информатика»</w:t>
            </w:r>
          </w:p>
        </w:tc>
      </w:tr>
      <w:tr w:rsidR="00CA6071" w:rsidRPr="00191191" w:rsidTr="008A23D9">
        <w:trPr>
          <w:jc w:val="center"/>
        </w:trPr>
        <w:tc>
          <w:tcPr>
            <w:tcW w:w="5084"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Moscow State University of Instrument Engineering and Computer Science, department of Computer Science and computer facilities, PhD in Computer science (2006—2009)</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Московский государственный университет приборостроения и информатики, факультет экономики, доктор наук по направлению «компьютерные науки» (2006—2009)</w:t>
            </w:r>
          </w:p>
        </w:tc>
      </w:tr>
    </w:tbl>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Обратите внимание: образовательно-квалификационные степени в нашей стране и за рубежом отличаются. Чтобы разобраться, какую степень писать в своем резюме, ознакомьтесь со статьей нашего преподавателя Анастасии «</w:t>
      </w:r>
      <w:hyperlink r:id="rId18" w:tgtFrame="_blank" w:history="1">
        <w:r w:rsidRPr="00191191">
          <w:rPr>
            <w:rFonts w:ascii="Times New Roman" w:eastAsia="Times New Roman" w:hAnsi="Times New Roman" w:cs="Times New Roman"/>
            <w:color w:val="B6817A"/>
            <w:sz w:val="24"/>
            <w:szCs w:val="24"/>
            <w:u w:val="single"/>
            <w:bdr w:val="none" w:sz="0" w:space="0" w:color="auto" w:frame="1"/>
            <w:lang w:eastAsia="ru-RU"/>
          </w:rPr>
          <w:t>Английские сокращения: ученые степени в Северной Америке</w:t>
        </w:r>
      </w:hyperlink>
      <w:r w:rsidRPr="00191191">
        <w:rPr>
          <w:rFonts w:ascii="Times New Roman" w:eastAsia="Times New Roman" w:hAnsi="Times New Roman" w:cs="Times New Roman"/>
          <w:color w:val="262626"/>
          <w:sz w:val="24"/>
          <w:szCs w:val="24"/>
          <w:lang w:eastAsia="ru-RU"/>
        </w:rPr>
        <w:t>».</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4. Qualifications (дополнительная квалификация)</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вы можете указать все профессиональные курсы, на которых вы учились или учитесь. Если вы помимо этого посещали обучающие семинары или конференции, обязательно укажите и этот факт:</w:t>
      </w:r>
    </w:p>
    <w:tbl>
      <w:tblPr>
        <w:tblW w:w="10953" w:type="dxa"/>
        <w:jc w:val="center"/>
        <w:shd w:val="clear" w:color="auto" w:fill="FFFFFF"/>
        <w:tblCellMar>
          <w:top w:w="150" w:type="dxa"/>
          <w:left w:w="150" w:type="dxa"/>
          <w:bottom w:w="150" w:type="dxa"/>
          <w:right w:w="150" w:type="dxa"/>
        </w:tblCellMar>
        <w:tblLook w:val="04A0"/>
      </w:tblPr>
      <w:tblGrid>
        <w:gridCol w:w="5103"/>
        <w:gridCol w:w="5850"/>
      </w:tblGrid>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September — December 2014; Programming in Java courses at the Solution Training Centre, Moscow, Russia</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Сентябрь — декабрь 2014; Курсы программирования на языке Java в обучающем центре «Решение», Москва, Россия</w:t>
            </w:r>
          </w:p>
        </w:tc>
      </w:tr>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Marketing Specialist courses in Moscow Marketing College, started in 2014 up to present</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Курсы специалистов по маркетингу, Московский Колледж Маркетинга, с 2014 и по настоящее время</w:t>
            </w:r>
          </w:p>
        </w:tc>
      </w:tr>
      <w:tr w:rsidR="00CA6071" w:rsidRPr="00191191" w:rsidTr="008A23D9">
        <w:trPr>
          <w:jc w:val="center"/>
        </w:trPr>
        <w:tc>
          <w:tcPr>
            <w:tcW w:w="5103" w:type="dxa"/>
            <w:tcBorders>
              <w:top w:val="outset" w:sz="6" w:space="0" w:color="DCDCDC"/>
              <w:left w:val="outset" w:sz="6" w:space="0" w:color="DCDCDC"/>
              <w:bottom w:val="outset" w:sz="6" w:space="0" w:color="DCDCDC"/>
              <w:right w:val="outset" w:sz="6" w:space="0" w:color="DCDCDC"/>
            </w:tcBorders>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CertificateinAccounting</w:t>
            </w:r>
          </w:p>
        </w:tc>
        <w:tc>
          <w:tcPr>
            <w:tcW w:w="5850" w:type="dxa"/>
            <w:tcBorders>
              <w:top w:val="outset" w:sz="6" w:space="0" w:color="DCDCDC"/>
              <w:left w:val="outset" w:sz="6" w:space="0" w:color="DCDCDC"/>
              <w:bottom w:val="outset" w:sz="6" w:space="0" w:color="DCDCDC"/>
              <w:right w:val="outset" w:sz="6" w:space="0" w:color="DCDCDC"/>
            </w:tcBorders>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Сертификат бухгалтера (если получили свидетельство не в вузе)</w:t>
            </w:r>
          </w:p>
        </w:tc>
      </w:tr>
    </w:tbl>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5. Workexperience (опыт работы)</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пункте вы должны предоставить потенциальному работодателю информацию о своем профессиональном опыте. Вам нужно перечислить все места работы в обратном хронологическом порядке, то есть от последнего к первому, указывая промежуток времени, когда вы работали в этих фирмах. Кроме того, укажите свои должностные обязанности. Таким образом ваш потенциальный работодатель увидит, какие навыки вы приобрели на предыдущих местах работы. Должностные обязанности мы советуем описывать при помощи </w:t>
      </w:r>
      <w:hyperlink r:id="rId19" w:tgtFrame="_blank" w:history="1">
        <w:r w:rsidRPr="00191191">
          <w:rPr>
            <w:rFonts w:ascii="Times New Roman" w:eastAsia="Times New Roman" w:hAnsi="Times New Roman" w:cs="Times New Roman"/>
            <w:color w:val="B6817A"/>
            <w:sz w:val="24"/>
            <w:szCs w:val="24"/>
            <w:u w:val="single"/>
            <w:bdr w:val="none" w:sz="0" w:space="0" w:color="auto" w:frame="1"/>
            <w:lang w:eastAsia="ru-RU"/>
          </w:rPr>
          <w:t>герундия</w:t>
        </w:r>
      </w:hyperlink>
      <w:r w:rsidRPr="00191191">
        <w:rPr>
          <w:rFonts w:ascii="Times New Roman" w:eastAsia="Times New Roman" w:hAnsi="Times New Roman" w:cs="Times New Roman"/>
          <w:color w:val="262626"/>
          <w:sz w:val="24"/>
          <w:szCs w:val="24"/>
          <w:lang w:eastAsia="ru-RU"/>
        </w:rPr>
        <w:t>, например: writingprogramcodesformobileapplications (написание программных кодов для мобильных приложений), preparingbusinessplans (подготовка бизнес-планов) и т. п.</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По каждому из мест работы необходимо указать полное название компании и вашу должность. Укажите также, в какой стране и в каком городе вы трудились. Вы также можете указать род деятельности компании и название отдела, в котором работали.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у вас нет официального опыта работы, можно указать в этом разделе производственную практику, стажировку, подработку, фриланс, участие в каких-либо проектах и т. п.</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же разделе резюме на английском можно указать и свои профессиональные достижения (achievements). Делать это следует только в том случае, если вы можете конкретизировать свои успехи. Например, если вам удалось поднять объемы продаж на 2-5% или привлечь 100 новых клиентов, обязательно укажите это в данном пункте. Для описания достижений мы рекомендуем использовать время PastSimple, например: attracted 100 newconsumers (привлек 100 новых клиентов). Давайте приведем пример этого пункта CV:</w:t>
      </w:r>
    </w:p>
    <w:tbl>
      <w:tblPr>
        <w:tblW w:w="10578" w:type="dxa"/>
        <w:jc w:val="center"/>
        <w:shd w:val="clear" w:color="auto" w:fill="FFFFFF"/>
        <w:tblCellMar>
          <w:top w:w="150" w:type="dxa"/>
          <w:left w:w="150" w:type="dxa"/>
          <w:bottom w:w="150" w:type="dxa"/>
          <w:right w:w="150" w:type="dxa"/>
        </w:tblCellMar>
        <w:tblLook w:val="04A0"/>
      </w:tblPr>
      <w:tblGrid>
        <w:gridCol w:w="2420"/>
        <w:gridCol w:w="8158"/>
      </w:tblGrid>
      <w:tr w:rsidR="00CA6071" w:rsidRPr="00191191" w:rsidTr="007E4D9A">
        <w:trPr>
          <w:jc w:val="center"/>
        </w:trPr>
        <w:tc>
          <w:tcPr>
            <w:tcW w:w="10578" w:type="dxa"/>
            <w:gridSpan w:val="2"/>
            <w:shd w:val="clear" w:color="auto" w:fill="FFFFFF"/>
            <w:vAlign w:val="center"/>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Workexperience</w:t>
            </w:r>
          </w:p>
        </w:tc>
      </w:tr>
      <w:tr w:rsidR="00CA6071" w:rsidRPr="006A1CD6" w:rsidTr="007E4D9A">
        <w:trPr>
          <w:jc w:val="center"/>
        </w:trPr>
        <w:tc>
          <w:tcPr>
            <w:tcW w:w="242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1, 2012-present</w:t>
            </w:r>
            <w:r w:rsidRPr="00191191">
              <w:rPr>
                <w:rFonts w:ascii="Times New Roman" w:eastAsia="Times New Roman" w:hAnsi="Times New Roman" w:cs="Times New Roman"/>
                <w:color w:val="262626"/>
                <w:sz w:val="24"/>
                <w:szCs w:val="24"/>
                <w:lang w:val="en-US" w:eastAsia="ru-RU"/>
              </w:rPr>
              <w:br/>
              <w:t>Moscow, Russia</w:t>
            </w:r>
            <w:r w:rsidRPr="00191191">
              <w:rPr>
                <w:rFonts w:ascii="Times New Roman" w:eastAsia="Times New Roman" w:hAnsi="Times New Roman" w:cs="Times New Roman"/>
                <w:color w:val="262626"/>
                <w:sz w:val="24"/>
                <w:szCs w:val="24"/>
                <w:lang w:val="en-US" w:eastAsia="ru-RU"/>
              </w:rPr>
              <w:br/>
              <w:t>Financial analyst</w:t>
            </w:r>
          </w:p>
        </w:tc>
        <w:tc>
          <w:tcPr>
            <w:tcW w:w="8158" w:type="dxa"/>
            <w:shd w:val="clear" w:color="auto" w:fill="FFFFFF"/>
            <w:hideMark/>
          </w:tcPr>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Preparingbusinessplans</w:t>
            </w:r>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Planninginvestmentactivitiesandbudget</w:t>
            </w:r>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data sets collected through all departments</w:t>
            </w:r>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Preparingfinancialforecasts</w:t>
            </w:r>
          </w:p>
          <w:p w:rsidR="00CA6071" w:rsidRPr="00191191" w:rsidRDefault="00CA6071" w:rsidP="00644F20">
            <w:pPr>
              <w:numPr>
                <w:ilvl w:val="0"/>
                <w:numId w:val="28"/>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r w:rsidR="00CA6071" w:rsidRPr="006A1CD6" w:rsidTr="007E4D9A">
        <w:trPr>
          <w:jc w:val="center"/>
        </w:trPr>
        <w:tc>
          <w:tcPr>
            <w:tcW w:w="2420" w:type="dxa"/>
            <w:shd w:val="clear" w:color="auto" w:fill="FFFFFF"/>
            <w:hideMark/>
          </w:tcPr>
          <w:p w:rsidR="00CA6071" w:rsidRPr="00191191" w:rsidRDefault="00CA6071" w:rsidP="00644F20">
            <w:pPr>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Company Name 2, 2007-2011</w:t>
            </w:r>
            <w:r w:rsidRPr="00191191">
              <w:rPr>
                <w:rFonts w:ascii="Times New Roman" w:eastAsia="Times New Roman" w:hAnsi="Times New Roman" w:cs="Times New Roman"/>
                <w:color w:val="262626"/>
                <w:sz w:val="24"/>
                <w:szCs w:val="24"/>
                <w:lang w:val="en-US" w:eastAsia="ru-RU"/>
              </w:rPr>
              <w:br/>
              <w:t>Krasnodar, Russia</w:t>
            </w:r>
            <w:r w:rsidRPr="00191191">
              <w:rPr>
                <w:rFonts w:ascii="Times New Roman" w:eastAsia="Times New Roman" w:hAnsi="Times New Roman" w:cs="Times New Roman"/>
                <w:color w:val="262626"/>
                <w:sz w:val="24"/>
                <w:szCs w:val="24"/>
                <w:lang w:val="en-US" w:eastAsia="ru-RU"/>
              </w:rPr>
              <w:br/>
              <w:t>Assistant manager</w:t>
            </w:r>
          </w:p>
        </w:tc>
        <w:tc>
          <w:tcPr>
            <w:tcW w:w="8158" w:type="dxa"/>
            <w:shd w:val="clear" w:color="auto" w:fill="FFFFFF"/>
            <w:hideMark/>
          </w:tcPr>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Providing main office with office supplies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Analyzing large data sets collected through all departments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Preparingfinancialforecasts</w:t>
            </w:r>
          </w:p>
          <w:p w:rsidR="00CA6071" w:rsidRPr="00191191" w:rsidRDefault="00CA6071" w:rsidP="00644F20">
            <w:pPr>
              <w:numPr>
                <w:ilvl w:val="0"/>
                <w:numId w:val="29"/>
              </w:numPr>
              <w:spacing w:after="0" w:line="240" w:lineRule="auto"/>
              <w:ind w:left="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Preparing reports for the board of management</w:t>
            </w:r>
          </w:p>
        </w:tc>
      </w:tr>
    </w:tbl>
    <w:p w:rsidR="00CA6071" w:rsidRPr="00191191" w:rsidRDefault="00CA6071" w:rsidP="00644F2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If you call failures experiments, you can put them in your resume and claim them as achievements.</w:t>
      </w:r>
    </w:p>
    <w:p w:rsidR="00CA6071" w:rsidRPr="00191191" w:rsidRDefault="00CA6071" w:rsidP="00644F20">
      <w:pPr>
        <w:shd w:val="clear" w:color="auto" w:fill="FFFFFF"/>
        <w:spacing w:after="0" w:line="240" w:lineRule="auto"/>
        <w:rPr>
          <w:rFonts w:ascii="Times New Roman" w:eastAsia="Times New Roman" w:hAnsi="Times New Roman" w:cs="Times New Roman"/>
          <w:color w:val="757575"/>
          <w:sz w:val="24"/>
          <w:szCs w:val="24"/>
          <w:lang w:eastAsia="ru-RU"/>
        </w:rPr>
      </w:pPr>
      <w:r w:rsidRPr="00191191">
        <w:rPr>
          <w:rFonts w:ascii="Times New Roman" w:eastAsia="Times New Roman" w:hAnsi="Times New Roman" w:cs="Times New Roman"/>
          <w:color w:val="757575"/>
          <w:sz w:val="24"/>
          <w:szCs w:val="24"/>
          <w:lang w:eastAsia="ru-RU"/>
        </w:rPr>
        <w:t>Если вы назовете свои неудачи экспериментами, вы можете добавить их в свое резюме и назвать достижениями.</w:t>
      </w:r>
    </w:p>
    <w:p w:rsidR="00CA6071" w:rsidRPr="00191191" w:rsidRDefault="00CA6071" w:rsidP="00644F20">
      <w:pPr>
        <w:shd w:val="clear" w:color="auto" w:fill="FFFFFF"/>
        <w:spacing w:after="0" w:line="240" w:lineRule="auto"/>
        <w:rPr>
          <w:rFonts w:ascii="Times New Roman" w:eastAsia="Times New Roman" w:hAnsi="Times New Roman" w:cs="Times New Roman"/>
          <w:color w:val="262626"/>
          <w:sz w:val="24"/>
          <w:szCs w:val="24"/>
          <w:lang w:eastAsia="ru-RU"/>
        </w:rPr>
      </w:pP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6. Personalqualities (личные качества)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 этим разделом резюме, казалось бы, справиться проще всего, но на деле вам нужно будет найти баланс между хвалебной одой самому себе и излишней скромностью. Наш совет: постарайтесь поставить себя на место работодателя и подумать, какими качествами должен обладать кандидат на эту должность. Например, инициативность и амбициозность — обязательные качества для менеджера по развитию, а вот для бухгалтера важнее внимательность и усидчивость.</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конце статьи мы представили фразы для описания личных качеств и навыков на английском языке с переводом на русский, которые можно отразить в своем CV. Например, можете отметить такие качества: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Personalqualities</w:t>
      </w:r>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Dependable</w:t>
      </w:r>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Determined</w:t>
      </w:r>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Initiative</w:t>
      </w:r>
    </w:p>
    <w:p w:rsidR="00CA6071" w:rsidRPr="00191191" w:rsidRDefault="00CA6071" w:rsidP="007E4D9A">
      <w:pPr>
        <w:numPr>
          <w:ilvl w:val="0"/>
          <w:numId w:val="30"/>
        </w:numPr>
        <w:shd w:val="clear" w:color="auto" w:fill="F3F2F0"/>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Versatile</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7. Specialskills (специальные навыки)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раздел может включать в себя несколько пунктов. Несмотря на то, что он стоит почти в конце резюме, работодатели изучают его не менее внимательно, чем пункт об опыте работы. Именно в этом разделе у вас есть возможность раскрыться и показать себя с лучшей стороны благодаря дополнительным навыкам.</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 чем писать в этом пункте:</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Languageskills (владение языками). Перечислите все языки, которыми владеете или которые изучаете. При этом для описания степени владения языками можно использовать стандартную градацию: </w:t>
      </w:r>
      <w:hyperlink r:id="rId20" w:history="1">
        <w:r w:rsidRPr="00191191">
          <w:rPr>
            <w:rFonts w:ascii="Times New Roman" w:eastAsia="Times New Roman" w:hAnsi="Times New Roman" w:cs="Times New Roman"/>
            <w:color w:val="7D463D"/>
            <w:sz w:val="24"/>
            <w:szCs w:val="24"/>
            <w:u w:val="single"/>
            <w:bdr w:val="none" w:sz="0" w:space="0" w:color="auto" w:frame="1"/>
            <w:lang w:eastAsia="ru-RU"/>
          </w:rPr>
          <w:t>Beginner</w:t>
        </w:r>
      </w:hyperlink>
      <w:r w:rsidRPr="00191191">
        <w:rPr>
          <w:rFonts w:ascii="Times New Roman" w:eastAsia="Times New Roman" w:hAnsi="Times New Roman" w:cs="Times New Roman"/>
          <w:color w:val="262626"/>
          <w:sz w:val="24"/>
          <w:szCs w:val="24"/>
          <w:lang w:eastAsia="ru-RU"/>
        </w:rPr>
        <w:t>, </w:t>
      </w:r>
      <w:hyperlink r:id="rId21" w:history="1">
        <w:r w:rsidRPr="00191191">
          <w:rPr>
            <w:rFonts w:ascii="Times New Roman" w:eastAsia="Times New Roman" w:hAnsi="Times New Roman" w:cs="Times New Roman"/>
            <w:color w:val="7D463D"/>
            <w:sz w:val="24"/>
            <w:szCs w:val="24"/>
            <w:u w:val="single"/>
            <w:bdr w:val="none" w:sz="0" w:space="0" w:color="auto" w:frame="1"/>
            <w:lang w:eastAsia="ru-RU"/>
          </w:rPr>
          <w:t>Elementary</w:t>
        </w:r>
      </w:hyperlink>
      <w:r w:rsidRPr="00191191">
        <w:rPr>
          <w:rFonts w:ascii="Times New Roman" w:eastAsia="Times New Roman" w:hAnsi="Times New Roman" w:cs="Times New Roman"/>
          <w:color w:val="262626"/>
          <w:sz w:val="24"/>
          <w:szCs w:val="24"/>
          <w:lang w:eastAsia="ru-RU"/>
        </w:rPr>
        <w:t>, </w:t>
      </w:r>
      <w:hyperlink r:id="rId22" w:history="1">
        <w:r w:rsidRPr="00191191">
          <w:rPr>
            <w:rFonts w:ascii="Times New Roman" w:eastAsia="Times New Roman" w:hAnsi="Times New Roman" w:cs="Times New Roman"/>
            <w:color w:val="7D463D"/>
            <w:sz w:val="24"/>
            <w:szCs w:val="24"/>
            <w:u w:val="single"/>
            <w:bdr w:val="none" w:sz="0" w:space="0" w:color="auto" w:frame="1"/>
            <w:lang w:eastAsia="ru-RU"/>
          </w:rPr>
          <w:t>Pre-Intermediate</w:t>
        </w:r>
      </w:hyperlink>
      <w:r w:rsidRPr="00191191">
        <w:rPr>
          <w:rFonts w:ascii="Times New Roman" w:eastAsia="Times New Roman" w:hAnsi="Times New Roman" w:cs="Times New Roman"/>
          <w:color w:val="262626"/>
          <w:sz w:val="24"/>
          <w:szCs w:val="24"/>
          <w:lang w:eastAsia="ru-RU"/>
        </w:rPr>
        <w:t>, </w:t>
      </w:r>
      <w:hyperlink r:id="rId23" w:history="1">
        <w:r w:rsidRPr="00191191">
          <w:rPr>
            <w:rFonts w:ascii="Times New Roman" w:eastAsia="Times New Roman" w:hAnsi="Times New Roman" w:cs="Times New Roman"/>
            <w:color w:val="7D463D"/>
            <w:sz w:val="24"/>
            <w:szCs w:val="24"/>
            <w:u w:val="single"/>
            <w:bdr w:val="none" w:sz="0" w:space="0" w:color="auto" w:frame="1"/>
            <w:lang w:eastAsia="ru-RU"/>
          </w:rPr>
          <w:t>Intermediate</w:t>
        </w:r>
      </w:hyperlink>
      <w:r w:rsidRPr="00191191">
        <w:rPr>
          <w:rFonts w:ascii="Times New Roman" w:eastAsia="Times New Roman" w:hAnsi="Times New Roman" w:cs="Times New Roman"/>
          <w:color w:val="262626"/>
          <w:sz w:val="24"/>
          <w:szCs w:val="24"/>
          <w:lang w:eastAsia="ru-RU"/>
        </w:rPr>
        <w:t>, </w:t>
      </w:r>
      <w:hyperlink r:id="rId24" w:history="1">
        <w:r w:rsidRPr="00191191">
          <w:rPr>
            <w:rFonts w:ascii="Times New Roman" w:eastAsia="Times New Roman" w:hAnsi="Times New Roman" w:cs="Times New Roman"/>
            <w:color w:val="7D463D"/>
            <w:sz w:val="24"/>
            <w:szCs w:val="24"/>
            <w:u w:val="single"/>
            <w:bdr w:val="none" w:sz="0" w:space="0" w:color="auto" w:frame="1"/>
            <w:lang w:eastAsia="ru-RU"/>
          </w:rPr>
          <w:t>Upper-Intermediate</w:t>
        </w:r>
      </w:hyperlink>
      <w:r w:rsidRPr="00191191">
        <w:rPr>
          <w:rFonts w:ascii="Times New Roman" w:eastAsia="Times New Roman" w:hAnsi="Times New Roman" w:cs="Times New Roman"/>
          <w:color w:val="262626"/>
          <w:sz w:val="24"/>
          <w:szCs w:val="24"/>
          <w:lang w:eastAsia="ru-RU"/>
        </w:rPr>
        <w:t>, </w:t>
      </w:r>
      <w:hyperlink r:id="rId25" w:history="1">
        <w:r w:rsidRPr="00191191">
          <w:rPr>
            <w:rFonts w:ascii="Times New Roman" w:eastAsia="Times New Roman" w:hAnsi="Times New Roman" w:cs="Times New Roman"/>
            <w:color w:val="7D463D"/>
            <w:sz w:val="24"/>
            <w:szCs w:val="24"/>
            <w:u w:val="single"/>
            <w:bdr w:val="none" w:sz="0" w:space="0" w:color="auto" w:frame="1"/>
            <w:lang w:eastAsia="ru-RU"/>
          </w:rPr>
          <w:t>Advanced</w:t>
        </w:r>
      </w:hyperlink>
      <w:r w:rsidRPr="00191191">
        <w:rPr>
          <w:rFonts w:ascii="Times New Roman" w:eastAsia="Times New Roman" w:hAnsi="Times New Roman" w:cs="Times New Roman"/>
          <w:color w:val="262626"/>
          <w:sz w:val="24"/>
          <w:szCs w:val="24"/>
          <w:lang w:eastAsia="ru-RU"/>
        </w:rPr>
        <w:t>, </w:t>
      </w:r>
      <w:hyperlink r:id="rId26" w:history="1">
        <w:r w:rsidRPr="00191191">
          <w:rPr>
            <w:rFonts w:ascii="Times New Roman" w:eastAsia="Times New Roman" w:hAnsi="Times New Roman" w:cs="Times New Roman"/>
            <w:color w:val="7D463D"/>
            <w:sz w:val="24"/>
            <w:szCs w:val="24"/>
            <w:u w:val="single"/>
            <w:bdr w:val="none" w:sz="0" w:space="0" w:color="auto" w:frame="1"/>
            <w:lang w:eastAsia="ru-RU"/>
          </w:rPr>
          <w:t>Proficiency</w:t>
        </w:r>
      </w:hyperlink>
      <w:r w:rsidRPr="00191191">
        <w:rPr>
          <w:rFonts w:ascii="Times New Roman" w:eastAsia="Times New Roman" w:hAnsi="Times New Roman" w:cs="Times New Roman"/>
          <w:color w:val="262626"/>
          <w:sz w:val="24"/>
          <w:szCs w:val="24"/>
          <w:lang w:eastAsia="ru-RU"/>
        </w:rPr>
        <w:t>. А можно использовать следующие слова:</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Native — родной.</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Fluent — свободное владение.</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 xml:space="preserve">Good reading and translating ability — </w:t>
      </w:r>
      <w:r w:rsidRPr="00191191">
        <w:rPr>
          <w:rFonts w:ascii="Times New Roman" w:eastAsia="Times New Roman" w:hAnsi="Times New Roman" w:cs="Times New Roman"/>
          <w:color w:val="262626"/>
          <w:sz w:val="24"/>
          <w:szCs w:val="24"/>
          <w:lang w:eastAsia="ru-RU"/>
        </w:rPr>
        <w:t>читаю</w:t>
      </w:r>
      <w:r w:rsidRPr="00191191">
        <w:rPr>
          <w:rFonts w:ascii="Times New Roman" w:eastAsia="Times New Roman" w:hAnsi="Times New Roman" w:cs="Times New Roman"/>
          <w:color w:val="262626"/>
          <w:sz w:val="24"/>
          <w:szCs w:val="24"/>
          <w:lang w:val="en-US" w:eastAsia="ru-RU"/>
        </w:rPr>
        <w:t xml:space="preserve">, </w:t>
      </w:r>
      <w:r w:rsidRPr="00191191">
        <w:rPr>
          <w:rFonts w:ascii="Times New Roman" w:eastAsia="Times New Roman" w:hAnsi="Times New Roman" w:cs="Times New Roman"/>
          <w:color w:val="262626"/>
          <w:sz w:val="24"/>
          <w:szCs w:val="24"/>
          <w:lang w:eastAsia="ru-RU"/>
        </w:rPr>
        <w:t>перевожусословарем</w:t>
      </w:r>
      <w:r w:rsidRPr="00191191">
        <w:rPr>
          <w:rFonts w:ascii="Times New Roman" w:eastAsia="Times New Roman" w:hAnsi="Times New Roman" w:cs="Times New Roman"/>
          <w:color w:val="262626"/>
          <w:sz w:val="24"/>
          <w:szCs w:val="24"/>
          <w:lang w:val="en-US" w:eastAsia="ru-RU"/>
        </w:rPr>
        <w:t>.</w:t>
      </w:r>
    </w:p>
    <w:p w:rsidR="00CA6071" w:rsidRPr="00191191" w:rsidRDefault="00CA6071" w:rsidP="007E4D9A">
      <w:pPr>
        <w:numPr>
          <w:ilvl w:val="1"/>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Basicknowledge — базовые знания.</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Computerliteracy (компьютерная грамотность). В этом пункте перечислите названия программ, с которыми вы умеете работать.</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Drivinglicense (водительские права). Если у вас есть водительские права, упомяните об этом в резюме.</w:t>
      </w:r>
    </w:p>
    <w:p w:rsidR="00CA6071" w:rsidRPr="00191191" w:rsidRDefault="00CA6071" w:rsidP="007E4D9A">
      <w:pPr>
        <w:numPr>
          <w:ilvl w:val="0"/>
          <w:numId w:val="31"/>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Hobbies (хобби). С этим пунктом следует быть осторожным. Главная ошибка — рассказать потенциальному работодателю обо всех своих увлечениях на 10 страницах. Кратко упомяните о 2-3 своих хобби, напишите о своих достижениях на этом поприще, если они есть.</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Приведем небольшой пример:</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Specialskills</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NativeRussian</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FluentEnglish</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Working knowledge of German (Basic knowledge)</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DrivingLicense (Category B)</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val="en-US" w:eastAsia="ru-RU"/>
        </w:rPr>
        <w:t>Computer literacy (Microsoft Office, Outlook Express, 1C: Enterprise)</w:t>
      </w:r>
    </w:p>
    <w:p w:rsidR="00CA6071" w:rsidRPr="00191191" w:rsidRDefault="00CA6071" w:rsidP="007E4D9A">
      <w:pPr>
        <w:numPr>
          <w:ilvl w:val="0"/>
          <w:numId w:val="32"/>
        </w:numPr>
        <w:shd w:val="clear" w:color="auto" w:fill="F3F2F0"/>
        <w:tabs>
          <w:tab w:val="left" w:pos="426"/>
        </w:tabs>
        <w:spacing w:after="0" w:line="240" w:lineRule="auto"/>
        <w:ind w:left="0" w:firstLine="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Hobbies: foreignlanguages, chess</w:t>
      </w:r>
    </w:p>
    <w:p w:rsidR="00CA6071" w:rsidRPr="00191191" w:rsidRDefault="00CA6071" w:rsidP="007E4D9A">
      <w:pPr>
        <w:shd w:val="clear" w:color="auto" w:fill="F3F2F0"/>
        <w:tabs>
          <w:tab w:val="left" w:pos="426"/>
        </w:tabs>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8. Awards (награды)</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включается в CV опционально, только если у вас есть какие-то значимые награды. Здесь вы указываете все грамоты, награды, гранты, стипендии, которые получали во время учебы в вузе или во время работы. При этом указывайте свои достижения в хронологическом порядке.</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ваши награды напрямую касаются профессиональной деятельности, можно написать этот раздел выше, после опыта работы.</w:t>
      </w:r>
    </w:p>
    <w:p w:rsidR="00CA6071" w:rsidRPr="00191191" w:rsidRDefault="00CA6071" w:rsidP="007E4D9A">
      <w:pPr>
        <w:shd w:val="clear" w:color="auto" w:fill="F3F2F0"/>
        <w:tabs>
          <w:tab w:val="left" w:pos="426"/>
        </w:tabs>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9. Researchexperience (научная деятельность)</w:t>
      </w:r>
    </w:p>
    <w:p w:rsidR="00CA6071" w:rsidRPr="00191191" w:rsidRDefault="00CA6071" w:rsidP="007E4D9A">
      <w:pPr>
        <w:shd w:val="clear" w:color="auto" w:fill="F3F2F0"/>
        <w:tabs>
          <w:tab w:val="left" w:pos="426"/>
        </w:tabs>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тоже опциональный. В разделе вы указываете, в какой области вели научную деятельность и какие достижения у вас есть на этом поприще. Если вы никогда не проводили исследовательские работы, не участвовали в научной деятельности, этот пункт тоже можно пропустить.</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10. Publications (публикации)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Еще один опциональный пункт. Здесь вы пишете название своих публикаций, год их выхода и название издания, в котором они публиковались. Если у вас нет таких работ, пропускайте этот пункт.</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11. Memberships (членство в организациях)</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Этот пункт включается в резюме на английском языке тоже только в том случае, если вы состоите в какой-нибудь организации. В нем вы указываете, в каких профессиональных и общественных организациях вы состоите. При этом достаточно указать только название этой организации, например: RussianManagersAssociation (Ассоциация Менеджеров России).</w:t>
      </w:r>
    </w:p>
    <w:p w:rsidR="00CA6071" w:rsidRPr="00191191" w:rsidRDefault="00CA6071"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12. References (рекомендации)</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этом разделе следует указать контакты людей, которые могут рекомендовать вас как хорошего специалиста. Написать можно таким образом:</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PetrPetrov, CompanyName, xxx-x-xxx-xxx-xxxx, name@gmail.com (имя и фамилия контактного лица, название компании, телефон для связи, адрес электронной почты контактного лица).</w:t>
      </w:r>
    </w:p>
    <w:p w:rsidR="00CA6071" w:rsidRPr="00191191" w:rsidRDefault="00CA6071"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Если вы пока не хотели бы предоставлять контакты своих бывших работодателей или не хотите перегружать резюме, напишите фразу availableuponrequest (предоставляется по запросу). Старайтесь брать рекомендации с любого места работы. Рекомендательное письмо всегда можно при необходимости прикрепить к резюме.</w:t>
      </w:r>
    </w:p>
    <w:p w:rsidR="001F3173" w:rsidRPr="00191191" w:rsidRDefault="001F3173" w:rsidP="00644F20">
      <w:pPr>
        <w:shd w:val="clear" w:color="auto" w:fill="F3F2F0"/>
        <w:spacing w:after="0" w:line="240" w:lineRule="auto"/>
        <w:outlineLvl w:val="1"/>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13 советов для составления эффективного резюме на английском языке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 Правильное оформление CV</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Используйте стандартный шрифт</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При составлении резюме используйте один из стандартных хорошо читающихся шрифтов. Витиеватые буквы могут утомлять того, кто будет читать ваш документ, и ваши шансы на трудоустройство снизятся. Остановите свой выбор на TimesNewRoman, Arial или Calibri, они обычно используются в деловых бумагах. Размер шрифта заголовков пунктов резюме должен быть чуть большего размера, чем размер шрифта содержимого этих пунктов. При этом проверьте, чтобы шрифт во всех частях документа совпадал.</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Не переусердствуйте с форматированием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Заголовок каждого из пунктов CV выделите жирным шрифтом. Внутри разделов не выделяйте текст жирным или курсивом, это только ухудшит его читаемость. Нижнее подчеркивание тоже нежелательно. Между разделами оставьте пустые строки, это улучшит читабельность. Поля справа, снизу и сверху должны быть не менее 1,5 см, слева — 2 см.</w:t>
      </w:r>
    </w:p>
    <w:p w:rsidR="001F3173" w:rsidRPr="00191191" w:rsidRDefault="001F3173" w:rsidP="00644F20">
      <w:pPr>
        <w:numPr>
          <w:ilvl w:val="0"/>
          <w:numId w:val="33"/>
        </w:numPr>
        <w:shd w:val="clear" w:color="auto" w:fill="F3F2F0"/>
        <w:spacing w:after="0" w:line="240" w:lineRule="auto"/>
        <w:ind w:left="0"/>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b/>
          <w:bCs/>
          <w:color w:val="262626"/>
          <w:sz w:val="24"/>
          <w:szCs w:val="24"/>
          <w:lang w:eastAsia="ru-RU"/>
        </w:rPr>
        <w:t>Используйте формат PDF</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Составьте свое резюме на английском в программе MicrosoftOfficeWord и правильно оформите его. После этого экспортируйте CV в формат PDF. Для этого нажмите «Файл» — «Сохранить как» и выберите формат PDF. Так вы будете уверены, что в вашем резюме не нарушится форматирование и оно попадет к работодателю в том виде, в каком вы его отправляли.</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2. Качественное фото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Обязательно разместите в правом верхнем углу документа свою фотографию. Снимок нужно выбирать качественный, вы должны быть одеты в деловом стиле, без головных уборов и солнцезащитных очков. Некоторые работодатели даже не рассматривают CV без фотографии, поэтому уделите время и сделайте качественный снимок для своего резюме.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3. Ссылки на профили в соцсетях</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Сегодня практически каждый работодатель проверяет профили потенциального работника в социальных сетях. Поэтому есть смысл указать их в резюме, чтобы вас не спутали с кем-нибудь другим. При этом рекомендуем просмотреть свою страничку и при необходимости отредактировать ее, чтобы она выглядела презентабельно. Также за рубежом (а в последнее время и у нас в стране) очень популярна сеть профессиональных контактов </w:t>
      </w:r>
      <w:hyperlink r:id="rId27" w:tgtFrame="_blank" w:history="1">
        <w:r w:rsidRPr="00191191">
          <w:rPr>
            <w:rFonts w:ascii="Times New Roman" w:eastAsia="Times New Roman" w:hAnsi="Times New Roman" w:cs="Times New Roman"/>
            <w:color w:val="B6817A"/>
            <w:sz w:val="24"/>
            <w:szCs w:val="24"/>
            <w:bdr w:val="none" w:sz="0" w:space="0" w:color="auto" w:frame="1"/>
            <w:lang w:eastAsia="ru-RU"/>
          </w:rPr>
          <w:t>Linkedin</w:t>
        </w:r>
      </w:hyperlink>
      <w:r w:rsidRPr="00191191">
        <w:rPr>
          <w:rFonts w:ascii="Times New Roman" w:eastAsia="Times New Roman" w:hAnsi="Times New Roman" w:cs="Times New Roman"/>
          <w:color w:val="262626"/>
          <w:sz w:val="24"/>
          <w:szCs w:val="24"/>
          <w:lang w:eastAsia="ru-RU"/>
        </w:rPr>
        <w:t>. Заведите в ней профиль и приведите ссылку на него в своем резюме.</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4. Оптимальный объем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Curriculumvitae на английском — это не сочинение на свободную тему, поэтому будьте лаконичны. Старайтесь писать каждый абзац кратко, как правило, резюме должно занимать не более 2 страниц.</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5. Идеальная орфография и пунктуация</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Каким бы прекрасным специалистом вы ни были, но дело может не дойти до собеседования, если HR-менеджер обнаружит в вашем резюме ошибки. Поэтому перечитайте документ несколько раз после написания, а также найдите человека, владеющего английским на высоком уровне, чтобы он проверил вашу грамотность. Также вы можете использовать сервисы проверки орфографии. Однако учтите, что они могут проверить только ваше правописание и в лучшем случае пунктуацию, а не сочетаемость слов.</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6. Соответствие требованиям</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Некоторые работодатели в требованиях к вакансии просят приложить к резюме какой-либо документ: тестовое задание, фото в полный рост, копию диплома и т. д. Выполните это требование в точности — повысите свои шансы получить желанную должность.</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7. Целевое резюме</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val="en-US" w:eastAsia="ru-RU"/>
        </w:rPr>
      </w:pPr>
      <w:r w:rsidRPr="00191191">
        <w:rPr>
          <w:rFonts w:ascii="Times New Roman" w:eastAsia="Times New Roman" w:hAnsi="Times New Roman" w:cs="Times New Roman"/>
          <w:color w:val="262626"/>
          <w:sz w:val="24"/>
          <w:szCs w:val="24"/>
          <w:lang w:eastAsia="ru-RU"/>
        </w:rPr>
        <w:t>Если вы собираетесь подавать свое резюме в несколько разных компаний, составьте для каждой из них отдельный документ или не забывайте менять цель в каждом отсылаемом резюме. Во-первых, так вы сможете правильно написать раздел Objective (цель), ведь фирмам наверняка требуются разные специалисты. Если вы отправите CV с указанием неправильной цели, в компании могут подумать, что вы невнимательный человек, и вовсе не рассмотрят ваше резюме. Во-вторых, вы сможете написать разделы Personalqualities (личные качества) и Specialskills (специальные навыки) так, чтобы соответствовать образу идеального сотрудника конкретного работодателя. Для этого изучите информацию о компании и посмотрите в объявлении о поиске работника, какого человека ищет фирма. Составьтерезюме</w:t>
      </w:r>
      <w:r w:rsidRPr="00191191">
        <w:rPr>
          <w:rFonts w:ascii="Times New Roman" w:eastAsia="Times New Roman" w:hAnsi="Times New Roman" w:cs="Times New Roman"/>
          <w:color w:val="262626"/>
          <w:sz w:val="24"/>
          <w:szCs w:val="24"/>
          <w:lang w:val="en-US" w:eastAsia="ru-RU"/>
        </w:rPr>
        <w:t xml:space="preserve">, </w:t>
      </w:r>
      <w:r w:rsidRPr="00191191">
        <w:rPr>
          <w:rFonts w:ascii="Times New Roman" w:eastAsia="Times New Roman" w:hAnsi="Times New Roman" w:cs="Times New Roman"/>
          <w:color w:val="262626"/>
          <w:sz w:val="24"/>
          <w:szCs w:val="24"/>
          <w:lang w:eastAsia="ru-RU"/>
        </w:rPr>
        <w:t>исходяизэтойинформации</w:t>
      </w:r>
      <w:r w:rsidRPr="00191191">
        <w:rPr>
          <w:rFonts w:ascii="Times New Roman" w:eastAsia="Times New Roman" w:hAnsi="Times New Roman" w:cs="Times New Roman"/>
          <w:color w:val="262626"/>
          <w:sz w:val="24"/>
          <w:szCs w:val="24"/>
          <w:lang w:val="en-US" w:eastAsia="ru-RU"/>
        </w:rPr>
        <w:t>.</w:t>
      </w:r>
    </w:p>
    <w:p w:rsidR="001F3173" w:rsidRPr="00191191" w:rsidRDefault="001F3173" w:rsidP="00644F20">
      <w:pPr>
        <w:shd w:val="clear" w:color="auto" w:fill="FFFFFF"/>
        <w:spacing w:after="0" w:line="240" w:lineRule="auto"/>
        <w:rPr>
          <w:rFonts w:ascii="Times New Roman" w:eastAsia="Times New Roman" w:hAnsi="Times New Roman" w:cs="Times New Roman"/>
          <w:color w:val="000000"/>
          <w:sz w:val="24"/>
          <w:szCs w:val="24"/>
          <w:lang w:val="en-US" w:eastAsia="ru-RU"/>
        </w:rPr>
      </w:pPr>
      <w:r w:rsidRPr="00191191">
        <w:rPr>
          <w:rFonts w:ascii="Times New Roman" w:eastAsia="Times New Roman" w:hAnsi="Times New Roman" w:cs="Times New Roman"/>
          <w:color w:val="000000"/>
          <w:sz w:val="24"/>
          <w:szCs w:val="24"/>
          <w:lang w:val="en-US" w:eastAsia="ru-RU"/>
        </w:rPr>
        <w:t>Resume: a written exaggeration of only the good things a person has done in the past, as well as a wish list of the qualities a person would like to have.</w:t>
      </w:r>
    </w:p>
    <w:p w:rsidR="001F3173" w:rsidRPr="00191191" w:rsidRDefault="001F3173" w:rsidP="00644F20">
      <w:pPr>
        <w:shd w:val="clear" w:color="auto" w:fill="FFFFFF"/>
        <w:spacing w:after="0" w:line="240" w:lineRule="auto"/>
        <w:rPr>
          <w:rFonts w:ascii="Times New Roman" w:eastAsia="Times New Roman" w:hAnsi="Times New Roman" w:cs="Times New Roman"/>
          <w:color w:val="757575"/>
          <w:sz w:val="24"/>
          <w:szCs w:val="24"/>
          <w:lang w:eastAsia="ru-RU"/>
        </w:rPr>
      </w:pPr>
      <w:r w:rsidRPr="00191191">
        <w:rPr>
          <w:rFonts w:ascii="Times New Roman" w:eastAsia="Times New Roman" w:hAnsi="Times New Roman" w:cs="Times New Roman"/>
          <w:color w:val="757575"/>
          <w:sz w:val="24"/>
          <w:szCs w:val="24"/>
          <w:lang w:eastAsia="ru-RU"/>
        </w:rPr>
        <w:t>Резюме — письменное преувеличение всего хорошего, что сделал человек в прошлом, а также список качеств, которые он хотел бы иметь.</w:t>
      </w:r>
    </w:p>
    <w:p w:rsidR="001F3173" w:rsidRPr="00191191" w:rsidRDefault="001F3173" w:rsidP="00644F20">
      <w:pPr>
        <w:shd w:val="clear" w:color="auto" w:fill="FFFFFF"/>
        <w:spacing w:after="0" w:line="240" w:lineRule="auto"/>
        <w:rPr>
          <w:rFonts w:ascii="Times New Roman" w:eastAsia="Times New Roman" w:hAnsi="Times New Roman" w:cs="Times New Roman"/>
          <w:color w:val="262626"/>
          <w:sz w:val="24"/>
          <w:szCs w:val="24"/>
          <w:lang w:eastAsia="ru-RU"/>
        </w:rPr>
      </w:pP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8. Ничего личного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CV на английском пишется в формальном стиле, а этот стиль подразумевает под собой «обезличивание». То есть постарайтесь не употреблять слова «я», «мой», «мне» и т. п. Пишите сухо и по делу. Почитайте нашу </w:t>
      </w:r>
      <w:hyperlink r:id="rId28" w:history="1">
        <w:r w:rsidRPr="00191191">
          <w:rPr>
            <w:rFonts w:ascii="Times New Roman" w:eastAsia="Times New Roman" w:hAnsi="Times New Roman" w:cs="Times New Roman"/>
            <w:color w:val="7D463D"/>
            <w:sz w:val="24"/>
            <w:szCs w:val="24"/>
            <w:bdr w:val="none" w:sz="0" w:space="0" w:color="auto" w:frame="1"/>
            <w:lang w:eastAsia="ru-RU"/>
          </w:rPr>
          <w:t>статью о формальном стиле в английском языке</w:t>
        </w:r>
      </w:hyperlink>
      <w:r w:rsidRPr="00191191">
        <w:rPr>
          <w:rFonts w:ascii="Times New Roman" w:eastAsia="Times New Roman" w:hAnsi="Times New Roman" w:cs="Times New Roman"/>
          <w:color w:val="262626"/>
          <w:sz w:val="24"/>
          <w:szCs w:val="24"/>
          <w:lang w:eastAsia="ru-RU"/>
        </w:rPr>
        <w:t>, она поможет вам подобрать правильные слова.</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9. Ничего лишнего</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В резюме следует излагать только ту информацию, которая касается данной вакансии. То есть если вы претендуете на должность бухгалтера, то не обязательно писать о вашем увлечении кройкой и шитьем. Если же вы хотите работать дизайнером, то этот пункт обязательно нужно указать в соответствующем разделе.</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Кроме того, «лишнее» подразумевает под собой и прочие документы, которые не стоит высылать вместе с резюме. Конечно, всем хочется блеснуть перед работодателем сертификатом о знании английского или дипломом с международной конференции. Однако, если в объявлении не указано, нужны ли компании эти документы, не стоит прикладывать их к резюме. При этом не забудьте указать в самом CV, какие сертификаты и грамоты у вас есть.</w:t>
      </w:r>
    </w:p>
    <w:p w:rsidR="001F3173" w:rsidRPr="00191191" w:rsidRDefault="001F3173" w:rsidP="00644F20">
      <w:pPr>
        <w:shd w:val="clear" w:color="auto" w:fill="F3F2F0"/>
        <w:spacing w:after="0" w:line="240" w:lineRule="auto"/>
        <w:outlineLvl w:val="2"/>
        <w:rPr>
          <w:rFonts w:ascii="Times New Roman" w:eastAsia="Times New Roman" w:hAnsi="Times New Roman" w:cs="Times New Roman"/>
          <w:b/>
          <w:bCs/>
          <w:color w:val="262626"/>
          <w:sz w:val="24"/>
          <w:szCs w:val="24"/>
          <w:lang w:eastAsia="ru-RU"/>
        </w:rPr>
      </w:pPr>
      <w:r w:rsidRPr="00191191">
        <w:rPr>
          <w:rFonts w:ascii="Times New Roman" w:eastAsia="Times New Roman" w:hAnsi="Times New Roman" w:cs="Times New Roman"/>
          <w:b/>
          <w:bCs/>
          <w:color w:val="262626"/>
          <w:sz w:val="24"/>
          <w:szCs w:val="24"/>
          <w:lang w:eastAsia="ru-RU"/>
        </w:rPr>
        <w:t>10. Правильная электронная почта</w:t>
      </w:r>
    </w:p>
    <w:p w:rsidR="001F3173" w:rsidRPr="00191191" w:rsidRDefault="001F3173" w:rsidP="00644F20">
      <w:pPr>
        <w:shd w:val="clear" w:color="auto" w:fill="F3F2F0"/>
        <w:spacing w:after="0" w:line="240" w:lineRule="auto"/>
        <w:rPr>
          <w:rFonts w:ascii="Times New Roman" w:eastAsia="Times New Roman" w:hAnsi="Times New Roman" w:cs="Times New Roman"/>
          <w:color w:val="262626"/>
          <w:sz w:val="24"/>
          <w:szCs w:val="24"/>
          <w:lang w:eastAsia="ru-RU"/>
        </w:rPr>
      </w:pPr>
      <w:r w:rsidRPr="00191191">
        <w:rPr>
          <w:rFonts w:ascii="Times New Roman" w:eastAsia="Times New Roman" w:hAnsi="Times New Roman" w:cs="Times New Roman"/>
          <w:color w:val="262626"/>
          <w:sz w:val="24"/>
          <w:szCs w:val="24"/>
          <w:lang w:eastAsia="ru-RU"/>
        </w:rPr>
        <w:t>Большинство работодателей предпочитают отправлять ответ на резюме на электронную почту. Просто указать email адрес — полдела, а еще есть нюансы, которые надо учесть. Во-первых, адрес почты должен соответствовать деловому стилю. Что мы имеем в виду? Посмотрите, чтобы адрес не смотрелся несерьезно, например karinka_malinka, иначе вы произведете впечатление легкомысленного человека. Лучше всего указывать электронный ящик, содержащий в своем названии ваши имя и фамилию. Во-вторых, рекомендуем перестраховаться и завести почту на Gmail. Письма, отправленные с помощью отечественных почтовых клиентов, иногда не доходят до зарубежных работодателей.</w:t>
      </w:r>
    </w:p>
    <w:p w:rsidR="00CA6071" w:rsidRPr="00191191" w:rsidRDefault="00CA6071" w:rsidP="00644F20">
      <w:pPr>
        <w:spacing w:after="0" w:line="240" w:lineRule="auto"/>
        <w:jc w:val="center"/>
        <w:rPr>
          <w:rFonts w:ascii="Times New Roman" w:eastAsia="Times New Roman" w:hAnsi="Times New Roman" w:cs="Times New Roman"/>
          <w:b/>
          <w:color w:val="000000"/>
          <w:sz w:val="24"/>
          <w:szCs w:val="24"/>
          <w:lang w:eastAsia="ru-RU"/>
        </w:rPr>
      </w:pPr>
    </w:p>
    <w:p w:rsidR="008E326A" w:rsidRPr="00191191" w:rsidRDefault="008E326A" w:rsidP="00644F20">
      <w:pPr>
        <w:spacing w:after="0" w:line="240" w:lineRule="auto"/>
        <w:ind w:firstLine="709"/>
        <w:rPr>
          <w:rFonts w:ascii="Times New Roman" w:hAnsi="Times New Roman" w:cs="Times New Roman"/>
          <w:sz w:val="24"/>
          <w:szCs w:val="24"/>
        </w:rPr>
      </w:pPr>
    </w:p>
    <w:sectPr w:rsidR="008E326A" w:rsidRPr="00191191" w:rsidSect="008A23D9">
      <w:pgSz w:w="11906" w:h="16838"/>
      <w:pgMar w:top="567"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ill Sans Light">
    <w:altName w:val="Arial"/>
    <w:panose1 w:val="00000000000000000000"/>
    <w:charset w:val="00"/>
    <w:family w:val="swiss"/>
    <w:notTrueType/>
    <w:pitch w:val="default"/>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797AAB2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4"/>
    <w:multiLevelType w:val="hybridMultilevel"/>
    <w:tmpl w:val="6DE91B18"/>
    <w:lvl w:ilvl="0" w:tplc="FFFFFFFF">
      <w:start w:val="1"/>
      <w:numFmt w:val="bullet"/>
      <w:lvlText w:val="к"/>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8"/>
    <w:multiLevelType w:val="hybridMultilevel"/>
    <w:tmpl w:val="684A481A"/>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9"/>
    <w:multiLevelType w:val="hybridMultilevel"/>
    <w:tmpl w:val="579478F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A"/>
    <w:multiLevelType w:val="hybridMultilevel"/>
    <w:tmpl w:val="57C0C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B"/>
    <w:multiLevelType w:val="hybridMultilevel"/>
    <w:tmpl w:val="3DC240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2C"/>
    <w:multiLevelType w:val="hybridMultilevel"/>
    <w:tmpl w:val="1BA026F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2F"/>
    <w:multiLevelType w:val="hybridMultilevel"/>
    <w:tmpl w:val="1DE6778C"/>
    <w:lvl w:ilvl="0" w:tplc="FFFFFFFF">
      <w:start w:val="1"/>
      <w:numFmt w:val="decimal"/>
      <w:lvlText w:val="%1)"/>
      <w:lvlJc w:val="left"/>
    </w:lvl>
    <w:lvl w:ilvl="1" w:tplc="BDFE3E0A">
      <w:start w:val="2"/>
      <w:numFmt w:val="decimal"/>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30"/>
    <w:multiLevelType w:val="hybridMultilevel"/>
    <w:tmpl w:val="70C6A528"/>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31"/>
    <w:multiLevelType w:val="hybridMultilevel"/>
    <w:tmpl w:val="520EEDD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2EE255B"/>
    <w:multiLevelType w:val="multilevel"/>
    <w:tmpl w:val="7CC4D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0C584FB6"/>
    <w:multiLevelType w:val="multilevel"/>
    <w:tmpl w:val="8F9AA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9773083"/>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A641730"/>
    <w:multiLevelType w:val="multilevel"/>
    <w:tmpl w:val="722685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DB55C6D"/>
    <w:multiLevelType w:val="multilevel"/>
    <w:tmpl w:val="155C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4E0677C"/>
    <w:multiLevelType w:val="multilevel"/>
    <w:tmpl w:val="A7806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27DC5257"/>
    <w:multiLevelType w:val="multilevel"/>
    <w:tmpl w:val="25F20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2F017A61"/>
    <w:multiLevelType w:val="hybridMultilevel"/>
    <w:tmpl w:val="608C5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6B915B5"/>
    <w:multiLevelType w:val="multilevel"/>
    <w:tmpl w:val="F1E8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D1174DC"/>
    <w:multiLevelType w:val="multilevel"/>
    <w:tmpl w:val="BA20E1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E8A406F"/>
    <w:multiLevelType w:val="multilevel"/>
    <w:tmpl w:val="4642A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97927DE"/>
    <w:multiLevelType w:val="multilevel"/>
    <w:tmpl w:val="72A2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C431E8A"/>
    <w:multiLevelType w:val="multilevel"/>
    <w:tmpl w:val="AE0ED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65A2A21"/>
    <w:multiLevelType w:val="multilevel"/>
    <w:tmpl w:val="F63CF44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E079CE"/>
    <w:multiLevelType w:val="multilevel"/>
    <w:tmpl w:val="67EC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28"/>
  </w:num>
  <w:num w:numId="3">
    <w:abstractNumId w:val="26"/>
  </w:num>
  <w:num w:numId="4">
    <w:abstractNumId w:val="23"/>
  </w:num>
  <w:num w:numId="5">
    <w:abstractNumId w:val="30"/>
  </w:num>
  <w:num w:numId="6">
    <w:abstractNumId w:val="2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0"/>
  </w:num>
  <w:num w:numId="26">
    <w:abstractNumId w:val="1"/>
  </w:num>
  <w:num w:numId="27">
    <w:abstractNumId w:val="29"/>
  </w:num>
  <w:num w:numId="28">
    <w:abstractNumId w:val="34"/>
  </w:num>
  <w:num w:numId="29">
    <w:abstractNumId w:val="31"/>
  </w:num>
  <w:num w:numId="30">
    <w:abstractNumId w:val="20"/>
  </w:num>
  <w:num w:numId="31">
    <w:abstractNumId w:val="33"/>
  </w:num>
  <w:num w:numId="32">
    <w:abstractNumId w:val="32"/>
  </w:num>
  <w:num w:numId="33">
    <w:abstractNumId w:val="24"/>
  </w:num>
  <w:num w:numId="34">
    <w:abstractNumId w:val="22"/>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10B54"/>
    <w:rsid w:val="000F6055"/>
    <w:rsid w:val="00191191"/>
    <w:rsid w:val="001F3173"/>
    <w:rsid w:val="00314551"/>
    <w:rsid w:val="003A2B67"/>
    <w:rsid w:val="00461A72"/>
    <w:rsid w:val="00490798"/>
    <w:rsid w:val="004A28C0"/>
    <w:rsid w:val="005010DE"/>
    <w:rsid w:val="00584372"/>
    <w:rsid w:val="0063546D"/>
    <w:rsid w:val="00644F20"/>
    <w:rsid w:val="006A1CD6"/>
    <w:rsid w:val="007E2288"/>
    <w:rsid w:val="007E4D9A"/>
    <w:rsid w:val="00866652"/>
    <w:rsid w:val="008A23D9"/>
    <w:rsid w:val="008D2A92"/>
    <w:rsid w:val="008E326A"/>
    <w:rsid w:val="008E5094"/>
    <w:rsid w:val="008E799F"/>
    <w:rsid w:val="00935C3F"/>
    <w:rsid w:val="009B1603"/>
    <w:rsid w:val="00A10AB7"/>
    <w:rsid w:val="00A30D2B"/>
    <w:rsid w:val="00A65CE4"/>
    <w:rsid w:val="00A954B2"/>
    <w:rsid w:val="00AB01D4"/>
    <w:rsid w:val="00B86D48"/>
    <w:rsid w:val="00B924E3"/>
    <w:rsid w:val="00BC30DA"/>
    <w:rsid w:val="00BE1BB0"/>
    <w:rsid w:val="00CA6071"/>
    <w:rsid w:val="00CB7A3E"/>
    <w:rsid w:val="00D21B95"/>
    <w:rsid w:val="00D30E33"/>
    <w:rsid w:val="00E10B54"/>
    <w:rsid w:val="00EE7DCC"/>
    <w:rsid w:val="00F12D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79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A6071"/>
  </w:style>
  <w:style w:type="paragraph" w:customStyle="1" w:styleId="Default">
    <w:name w:val="Default"/>
    <w:rsid w:val="00CA607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paragraph" w:styleId="a3">
    <w:name w:val="Normal (Web)"/>
    <w:basedOn w:val="a"/>
    <w:uiPriority w:val="99"/>
    <w:unhideWhenUsed/>
    <w:rsid w:val="00CA60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A6071"/>
    <w:rPr>
      <w:color w:val="0000FF"/>
      <w:u w:val="single"/>
    </w:rPr>
  </w:style>
  <w:style w:type="paragraph" w:styleId="a5">
    <w:name w:val="Balloon Text"/>
    <w:basedOn w:val="a"/>
    <w:link w:val="a6"/>
    <w:uiPriority w:val="99"/>
    <w:semiHidden/>
    <w:unhideWhenUsed/>
    <w:rsid w:val="00CA6071"/>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CA6071"/>
    <w:rPr>
      <w:rFonts w:ascii="Tahoma" w:eastAsia="Times New Roman" w:hAnsi="Tahoma" w:cs="Tahoma"/>
      <w:sz w:val="16"/>
      <w:szCs w:val="16"/>
      <w:lang w:eastAsia="ru-RU"/>
    </w:rPr>
  </w:style>
  <w:style w:type="paragraph" w:styleId="a7">
    <w:name w:val="List Paragraph"/>
    <w:basedOn w:val="a"/>
    <w:uiPriority w:val="34"/>
    <w:qFormat/>
    <w:rsid w:val="00CA6071"/>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CA607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A607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CA6071"/>
    <w:rPr>
      <w:rFonts w:ascii="Times New Roman" w:eastAsia="Times New Roman" w:hAnsi="Times New Roman" w:cs="Times New Roman"/>
      <w:sz w:val="24"/>
      <w:szCs w:val="24"/>
      <w:lang w:eastAsia="ru-RU"/>
    </w:rPr>
  </w:style>
  <w:style w:type="table" w:styleId="ac">
    <w:name w:val="Table Grid"/>
    <w:basedOn w:val="a1"/>
    <w:uiPriority w:val="59"/>
    <w:rsid w:val="00CA60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portHead">
    <w:name w:val="Report_Head Знак"/>
    <w:basedOn w:val="a0"/>
    <w:link w:val="ReportHead0"/>
    <w:locked/>
    <w:rsid w:val="00CA6071"/>
    <w:rPr>
      <w:rFonts w:ascii="Times New Roman" w:hAnsi="Times New Roman" w:cs="Times New Roman"/>
      <w:sz w:val="28"/>
    </w:rPr>
  </w:style>
  <w:style w:type="paragraph" w:customStyle="1" w:styleId="ReportHead0">
    <w:name w:val="Report_Head"/>
    <w:basedOn w:val="a"/>
    <w:link w:val="ReportHead"/>
    <w:rsid w:val="00CA6071"/>
    <w:pPr>
      <w:spacing w:after="0" w:line="240" w:lineRule="auto"/>
      <w:jc w:val="center"/>
    </w:pPr>
    <w:rPr>
      <w:rFonts w:ascii="Times New Roman" w:hAnsi="Times New Roman" w:cs="Times New Roman"/>
      <w:sz w:val="28"/>
    </w:rPr>
  </w:style>
  <w:style w:type="character" w:styleId="ad">
    <w:name w:val="FollowedHyperlink"/>
    <w:basedOn w:val="a0"/>
    <w:uiPriority w:val="99"/>
    <w:semiHidden/>
    <w:unhideWhenUsed/>
    <w:rsid w:val="00CA60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2598627">
      <w:bodyDiv w:val="1"/>
      <w:marLeft w:val="0"/>
      <w:marRight w:val="0"/>
      <w:marTop w:val="0"/>
      <w:marBottom w:val="0"/>
      <w:divBdr>
        <w:top w:val="none" w:sz="0" w:space="0" w:color="auto"/>
        <w:left w:val="none" w:sz="0" w:space="0" w:color="auto"/>
        <w:bottom w:val="none" w:sz="0" w:space="0" w:color="auto"/>
        <w:right w:val="none" w:sz="0" w:space="0" w:color="auto"/>
      </w:divBdr>
      <w:divsChild>
        <w:div w:id="1031029155">
          <w:marLeft w:val="0"/>
          <w:marRight w:val="0"/>
          <w:marTop w:val="450"/>
          <w:marBottom w:val="450"/>
          <w:divBdr>
            <w:top w:val="none" w:sz="0" w:space="0" w:color="auto"/>
            <w:left w:val="none" w:sz="0" w:space="0" w:color="auto"/>
            <w:bottom w:val="none" w:sz="0" w:space="0" w:color="auto"/>
            <w:right w:val="none" w:sz="0" w:space="0" w:color="auto"/>
          </w:divBdr>
          <w:divsChild>
            <w:div w:id="739700">
              <w:marLeft w:val="0"/>
              <w:marRight w:val="0"/>
              <w:marTop w:val="0"/>
              <w:marBottom w:val="0"/>
              <w:divBdr>
                <w:top w:val="none" w:sz="0" w:space="0" w:color="auto"/>
                <w:left w:val="none" w:sz="0" w:space="0" w:color="auto"/>
                <w:bottom w:val="none" w:sz="0" w:space="0" w:color="auto"/>
                <w:right w:val="none" w:sz="0" w:space="0" w:color="auto"/>
              </w:divBdr>
            </w:div>
            <w:div w:id="1713261672">
              <w:marLeft w:val="0"/>
              <w:marRight w:val="0"/>
              <w:marTop w:val="0"/>
              <w:marBottom w:val="0"/>
              <w:divBdr>
                <w:top w:val="none" w:sz="0" w:space="0" w:color="auto"/>
                <w:left w:val="none" w:sz="0" w:space="0" w:color="auto"/>
                <w:bottom w:val="none" w:sz="0" w:space="0" w:color="auto"/>
                <w:right w:val="none" w:sz="0" w:space="0" w:color="auto"/>
              </w:divBdr>
              <w:divsChild>
                <w:div w:id="216816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972379">
      <w:bodyDiv w:val="1"/>
      <w:marLeft w:val="0"/>
      <w:marRight w:val="0"/>
      <w:marTop w:val="0"/>
      <w:marBottom w:val="0"/>
      <w:divBdr>
        <w:top w:val="none" w:sz="0" w:space="0" w:color="auto"/>
        <w:left w:val="none" w:sz="0" w:space="0" w:color="auto"/>
        <w:bottom w:val="none" w:sz="0" w:space="0" w:color="auto"/>
        <w:right w:val="none" w:sz="0" w:space="0" w:color="auto"/>
      </w:divBdr>
      <w:divsChild>
        <w:div w:id="2081900655">
          <w:marLeft w:val="-747"/>
          <w:marRight w:val="-747"/>
          <w:marTop w:val="450"/>
          <w:marBottom w:val="450"/>
          <w:divBdr>
            <w:top w:val="none" w:sz="0" w:space="0" w:color="auto"/>
            <w:left w:val="none" w:sz="0" w:space="0" w:color="auto"/>
            <w:bottom w:val="none" w:sz="0" w:space="0" w:color="auto"/>
            <w:right w:val="none" w:sz="0" w:space="0" w:color="auto"/>
          </w:divBdr>
        </w:div>
        <w:div w:id="728263114">
          <w:marLeft w:val="0"/>
          <w:marRight w:val="0"/>
          <w:marTop w:val="450"/>
          <w:marBottom w:val="450"/>
          <w:divBdr>
            <w:top w:val="none" w:sz="0" w:space="0" w:color="auto"/>
            <w:left w:val="none" w:sz="0" w:space="0" w:color="auto"/>
            <w:bottom w:val="none" w:sz="0" w:space="0" w:color="auto"/>
            <w:right w:val="none" w:sz="0" w:space="0" w:color="auto"/>
          </w:divBdr>
          <w:divsChild>
            <w:div w:id="2022387006">
              <w:marLeft w:val="0"/>
              <w:marRight w:val="0"/>
              <w:marTop w:val="0"/>
              <w:marBottom w:val="0"/>
              <w:divBdr>
                <w:top w:val="none" w:sz="0" w:space="0" w:color="auto"/>
                <w:left w:val="none" w:sz="0" w:space="0" w:color="auto"/>
                <w:bottom w:val="none" w:sz="0" w:space="0" w:color="auto"/>
                <w:right w:val="none" w:sz="0" w:space="0" w:color="auto"/>
              </w:divBdr>
            </w:div>
            <w:div w:id="784689958">
              <w:marLeft w:val="0"/>
              <w:marRight w:val="0"/>
              <w:marTop w:val="0"/>
              <w:marBottom w:val="0"/>
              <w:divBdr>
                <w:top w:val="none" w:sz="0" w:space="0" w:color="auto"/>
                <w:left w:val="none" w:sz="0" w:space="0" w:color="auto"/>
                <w:bottom w:val="none" w:sz="0" w:space="0" w:color="auto"/>
                <w:right w:val="none" w:sz="0" w:space="0" w:color="auto"/>
              </w:divBdr>
              <w:divsChild>
                <w:div w:id="85014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 TargetMode="External"/><Relationship Id="rId13" Type="http://schemas.openxmlformats.org/officeDocument/2006/relationships/hyperlink" Target="http://www.oxfordlearnersdictionaries.com/" TargetMode="External"/><Relationship Id="rId18" Type="http://schemas.openxmlformats.org/officeDocument/2006/relationships/hyperlink" Target="http://engblog.ru/university-degrees-in-north-america" TargetMode="External"/><Relationship Id="rId26" Type="http://schemas.openxmlformats.org/officeDocument/2006/relationships/hyperlink" Target="https://englex.ru/level-proficiency/" TargetMode="External"/><Relationship Id="rId3" Type="http://schemas.openxmlformats.org/officeDocument/2006/relationships/styles" Target="styles.xml"/><Relationship Id="rId21" Type="http://schemas.openxmlformats.org/officeDocument/2006/relationships/hyperlink" Target="https://englex.ru/level-elementary/" TargetMode="External"/><Relationship Id="rId7" Type="http://schemas.openxmlformats.org/officeDocument/2006/relationships/hyperlink" Target="https://www.lingvolive.com/ru-ru" TargetMode="External"/><Relationship Id="rId12" Type="http://schemas.openxmlformats.org/officeDocument/2006/relationships/hyperlink" Target="http://dictionary.cambridge.org/" TargetMode="External"/><Relationship Id="rId17" Type="http://schemas.openxmlformats.org/officeDocument/2006/relationships/hyperlink" Target="https://itunes.apple.com/ru/app/dict-en-ru-besplatnyj-anglo/id385470844?mt=8" TargetMode="External"/><Relationship Id="rId25" Type="http://schemas.openxmlformats.org/officeDocument/2006/relationships/hyperlink" Target="https://englex.ru/level-advanced/" TargetMode="External"/><Relationship Id="rId2" Type="http://schemas.openxmlformats.org/officeDocument/2006/relationships/numbering" Target="numbering.xml"/><Relationship Id="rId16" Type="http://schemas.openxmlformats.org/officeDocument/2006/relationships/hyperlink" Target="https://play.google.com/store/apps/details?id=lexu.me.dictu_lite" TargetMode="External"/><Relationship Id="rId20" Type="http://schemas.openxmlformats.org/officeDocument/2006/relationships/hyperlink" Target="https://englex.ru/level-beginne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englex.ru/english-for-it-specialists/" TargetMode="External"/><Relationship Id="rId11" Type="http://schemas.openxmlformats.org/officeDocument/2006/relationships/hyperlink" Target="http://www.merriam-webster.com/" TargetMode="External"/><Relationship Id="rId24" Type="http://schemas.openxmlformats.org/officeDocument/2006/relationships/hyperlink" Target="https://englex.ru/level-upper-intermediate/" TargetMode="External"/><Relationship Id="rId5" Type="http://schemas.openxmlformats.org/officeDocument/2006/relationships/webSettings" Target="webSettings.xml"/><Relationship Id="rId15" Type="http://schemas.openxmlformats.org/officeDocument/2006/relationships/hyperlink" Target="https://itunes.apple.com/us/app/merriam-webster-dictionary/id399452287?mt=8" TargetMode="External"/><Relationship Id="rId23" Type="http://schemas.openxmlformats.org/officeDocument/2006/relationships/hyperlink" Target="https://englex.ru/level-intermediate/" TargetMode="External"/><Relationship Id="rId28" Type="http://schemas.openxmlformats.org/officeDocument/2006/relationships/hyperlink" Target="https://englex.ru/formal-and-informal-english/" TargetMode="External"/><Relationship Id="rId10" Type="http://schemas.openxmlformats.org/officeDocument/2006/relationships/hyperlink" Target="http://www.urbandictionary.com/" TargetMode="External"/><Relationship Id="rId19" Type="http://schemas.openxmlformats.org/officeDocument/2006/relationships/hyperlink" Target="http://engblog.ru/gerund"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acmillandictionary.com/" TargetMode="External"/><Relationship Id="rId14" Type="http://schemas.openxmlformats.org/officeDocument/2006/relationships/hyperlink" Target="https://play.google.com/store/apps/details?id=com.merriamwebster" TargetMode="External"/><Relationship Id="rId22" Type="http://schemas.openxmlformats.org/officeDocument/2006/relationships/hyperlink" Target="https://englex.ru/level-pre-intermediate/" TargetMode="External"/><Relationship Id="rId27" Type="http://schemas.openxmlformats.org/officeDocument/2006/relationships/hyperlink" Target="https://www.linkedin.co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6CE0D-F0DD-4037-85CC-ED20B91B9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10640</Words>
  <Characters>60649</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оол</dc:creator>
  <cp:lastModifiedBy>1</cp:lastModifiedBy>
  <cp:revision>2</cp:revision>
  <dcterms:created xsi:type="dcterms:W3CDTF">2023-04-05T16:03:00Z</dcterms:created>
  <dcterms:modified xsi:type="dcterms:W3CDTF">2023-04-05T16:03:00Z</dcterms:modified>
</cp:coreProperties>
</file>