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5A7" w:rsidRPr="008045A7" w:rsidRDefault="008045A7" w:rsidP="008045A7">
      <w:pPr>
        <w:pStyle w:val="ReportHead"/>
        <w:spacing w:line="240" w:lineRule="auto"/>
        <w:jc w:val="right"/>
        <w:rPr>
          <w:b/>
          <w:i/>
          <w:szCs w:val="28"/>
        </w:rPr>
      </w:pPr>
      <w:r w:rsidRPr="008045A7">
        <w:rPr>
          <w:b/>
          <w:i/>
          <w:szCs w:val="28"/>
        </w:rPr>
        <w:t>На правах рукописи</w:t>
      </w: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МИНОБРНАУКИ РОССИ</w:t>
      </w:r>
      <w:r>
        <w:rPr>
          <w:szCs w:val="28"/>
        </w:rPr>
        <w:t>И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Федеральное государственное бюджетное образовательное учреждение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высшего образования</w:t>
      </w:r>
    </w:p>
    <w:p w:rsidR="00665501" w:rsidRPr="0032648A" w:rsidRDefault="00665501" w:rsidP="00665501">
      <w:pPr>
        <w:pStyle w:val="ReportHead"/>
        <w:spacing w:line="240" w:lineRule="auto"/>
        <w:rPr>
          <w:b/>
          <w:szCs w:val="28"/>
        </w:rPr>
      </w:pPr>
      <w:r w:rsidRPr="0032648A">
        <w:rPr>
          <w:b/>
          <w:szCs w:val="28"/>
        </w:rPr>
        <w:t>«Оренбургский государственный университет»</w:t>
      </w: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5501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 xml:space="preserve">Кафедра автоматизированного электропривода, </w:t>
      </w: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>электромеханики и электротехники</w:t>
      </w:r>
    </w:p>
    <w:p w:rsidR="00665501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5A7" w:rsidRPr="0032648A" w:rsidRDefault="008045A7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8045A7" w:rsidRDefault="008045A7" w:rsidP="00665501">
      <w:pPr>
        <w:pStyle w:val="ReportHead"/>
        <w:spacing w:line="240" w:lineRule="auto"/>
        <w:rPr>
          <w:szCs w:val="28"/>
        </w:rPr>
      </w:pPr>
      <w:r w:rsidRPr="008045A7">
        <w:rPr>
          <w:szCs w:val="28"/>
        </w:rPr>
        <w:t>Методические указания для обучающихся по освоению дисциплины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F522F3" w:rsidRDefault="00665501" w:rsidP="00665501">
      <w:pPr>
        <w:pStyle w:val="ReportHead"/>
        <w:spacing w:line="240" w:lineRule="auto"/>
        <w:ind w:left="-142" w:firstLine="0"/>
        <w:rPr>
          <w:i/>
          <w:szCs w:val="28"/>
        </w:rPr>
      </w:pPr>
      <w:r w:rsidRPr="00F522F3">
        <w:rPr>
          <w:i/>
          <w:szCs w:val="28"/>
        </w:rPr>
        <w:t>«</w:t>
      </w:r>
      <w:r w:rsidR="00F522F3" w:rsidRPr="00F522F3">
        <w:rPr>
          <w:i/>
          <w:szCs w:val="28"/>
        </w:rPr>
        <w:t>Надежность электроприводов</w:t>
      </w:r>
      <w:r w:rsidRPr="00F522F3">
        <w:rPr>
          <w:i/>
          <w:szCs w:val="28"/>
        </w:rPr>
        <w:t>»</w:t>
      </w:r>
    </w:p>
    <w:p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Уровень высшего образования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>
        <w:rPr>
          <w:szCs w:val="28"/>
        </w:rPr>
        <w:t>БАКАЛАВРИАТ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Направление подготовки</w:t>
      </w:r>
    </w:p>
    <w:p w:rsidR="00F522F3" w:rsidRPr="00F522F3" w:rsidRDefault="00F522F3" w:rsidP="00F522F3">
      <w:pPr>
        <w:pStyle w:val="ReportHead"/>
        <w:rPr>
          <w:i/>
          <w:u w:val="single"/>
        </w:rPr>
      </w:pPr>
      <w:r w:rsidRPr="00F522F3">
        <w:rPr>
          <w:i/>
          <w:u w:val="single"/>
        </w:rPr>
        <w:t>13.03.02 Электроэнергетика и электротехника</w:t>
      </w:r>
    </w:p>
    <w:p w:rsidR="00665501" w:rsidRPr="0032648A" w:rsidRDefault="00F522F3" w:rsidP="00F522F3">
      <w:pPr>
        <w:pStyle w:val="ReportHead"/>
        <w:spacing w:line="240" w:lineRule="auto"/>
        <w:rPr>
          <w:szCs w:val="28"/>
          <w:vertAlign w:val="superscript"/>
        </w:rPr>
      </w:pPr>
      <w:r w:rsidRPr="0032648A">
        <w:rPr>
          <w:szCs w:val="28"/>
          <w:vertAlign w:val="superscript"/>
        </w:rPr>
        <w:t xml:space="preserve"> </w:t>
      </w:r>
      <w:r w:rsidR="00665501" w:rsidRPr="0032648A">
        <w:rPr>
          <w:szCs w:val="28"/>
          <w:vertAlign w:val="superscript"/>
        </w:rPr>
        <w:t>(код и наименование направления подготовки)</w:t>
      </w:r>
    </w:p>
    <w:p w:rsidR="00F522F3" w:rsidRPr="00F522F3" w:rsidRDefault="00F522F3" w:rsidP="00F522F3">
      <w:pPr>
        <w:pStyle w:val="ReportHead"/>
        <w:rPr>
          <w:i/>
          <w:u w:val="single"/>
        </w:rPr>
      </w:pPr>
      <w:r w:rsidRPr="00F522F3">
        <w:rPr>
          <w:i/>
          <w:u w:val="single"/>
        </w:rPr>
        <w:t>Электропривод и автоматика</w:t>
      </w:r>
    </w:p>
    <w:p w:rsidR="00665501" w:rsidRPr="0032648A" w:rsidRDefault="00F522F3" w:rsidP="00F522F3">
      <w:pPr>
        <w:pStyle w:val="ReportHead"/>
        <w:spacing w:line="240" w:lineRule="auto"/>
        <w:rPr>
          <w:szCs w:val="28"/>
          <w:vertAlign w:val="superscript"/>
        </w:rPr>
      </w:pPr>
      <w:r w:rsidRPr="0032648A">
        <w:rPr>
          <w:szCs w:val="28"/>
          <w:vertAlign w:val="superscript"/>
        </w:rPr>
        <w:t xml:space="preserve"> </w:t>
      </w:r>
      <w:r w:rsidR="00665501" w:rsidRPr="0032648A">
        <w:rPr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Тип образовательной программы</w:t>
      </w:r>
    </w:p>
    <w:p w:rsidR="00665501" w:rsidRPr="0032648A" w:rsidRDefault="00665501" w:rsidP="00665501">
      <w:pPr>
        <w:pStyle w:val="ReportHead"/>
        <w:spacing w:line="240" w:lineRule="auto"/>
        <w:rPr>
          <w:i/>
          <w:szCs w:val="28"/>
          <w:u w:val="single"/>
        </w:rPr>
      </w:pPr>
      <w:r w:rsidRPr="0032648A">
        <w:rPr>
          <w:i/>
          <w:szCs w:val="28"/>
          <w:u w:val="single"/>
        </w:rPr>
        <w:t>Программа академическо</w:t>
      </w:r>
      <w:r>
        <w:rPr>
          <w:i/>
          <w:szCs w:val="28"/>
          <w:u w:val="single"/>
        </w:rPr>
        <w:t>ого</w:t>
      </w:r>
      <w:r w:rsidRPr="0032648A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>бакалавриата</w:t>
      </w: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  <w:r w:rsidRPr="0032648A">
        <w:rPr>
          <w:szCs w:val="28"/>
        </w:rPr>
        <w:t>Квалификация</w:t>
      </w:r>
    </w:p>
    <w:p w:rsidR="00665501" w:rsidRDefault="00665501" w:rsidP="00665501">
      <w:pPr>
        <w:pStyle w:val="ReportHead"/>
        <w:spacing w:before="120"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:rsidR="00665501" w:rsidRPr="0057754E" w:rsidRDefault="00665501" w:rsidP="00665501">
      <w:pPr>
        <w:pStyle w:val="ReportHead"/>
        <w:spacing w:before="120" w:line="240" w:lineRule="auto"/>
        <w:rPr>
          <w:szCs w:val="28"/>
        </w:rPr>
      </w:pPr>
      <w:r w:rsidRPr="0057754E">
        <w:rPr>
          <w:szCs w:val="28"/>
        </w:rPr>
        <w:t>Форма обучения</w:t>
      </w:r>
    </w:p>
    <w:p w:rsidR="00665501" w:rsidRPr="0032648A" w:rsidRDefault="00DC3733" w:rsidP="00665501">
      <w:pPr>
        <w:pStyle w:val="ReportHead"/>
        <w:spacing w:line="240" w:lineRule="auto"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A86C8D">
        <w:rPr>
          <w:i/>
          <w:szCs w:val="28"/>
          <w:u w:val="single"/>
        </w:rPr>
        <w:t>чная</w:t>
      </w:r>
    </w:p>
    <w:p w:rsidR="00665501" w:rsidRDefault="00665501" w:rsidP="00665501">
      <w:pPr>
        <w:pStyle w:val="ReportHead"/>
        <w:spacing w:line="240" w:lineRule="auto"/>
        <w:rPr>
          <w:szCs w:val="28"/>
        </w:rPr>
      </w:pP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8045A7" w:rsidRDefault="008045A7" w:rsidP="00665501">
      <w:pPr>
        <w:pStyle w:val="ReportHead"/>
        <w:spacing w:line="240" w:lineRule="auto"/>
        <w:rPr>
          <w:szCs w:val="28"/>
        </w:rPr>
      </w:pPr>
    </w:p>
    <w:p w:rsidR="00665501" w:rsidRDefault="00665501" w:rsidP="00665501">
      <w:pPr>
        <w:pStyle w:val="ReportHead"/>
        <w:spacing w:line="240" w:lineRule="auto"/>
        <w:rPr>
          <w:szCs w:val="28"/>
        </w:rPr>
      </w:pPr>
    </w:p>
    <w:p w:rsidR="00665501" w:rsidRPr="0032648A" w:rsidRDefault="00665501" w:rsidP="00665501">
      <w:pPr>
        <w:pStyle w:val="ReportHead"/>
        <w:spacing w:line="240" w:lineRule="auto"/>
        <w:rPr>
          <w:szCs w:val="28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7A501E" w:rsidRDefault="002F57FC" w:rsidP="0066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</w:t>
      </w:r>
      <w:r w:rsidR="00A21783">
        <w:rPr>
          <w:rFonts w:ascii="Times New Roman" w:hAnsi="Times New Roman" w:cs="Times New Roman"/>
          <w:sz w:val="28"/>
          <w:szCs w:val="28"/>
        </w:rPr>
        <w:t>, 20</w:t>
      </w:r>
      <w:r w:rsidR="002930D2">
        <w:rPr>
          <w:rFonts w:ascii="Times New Roman" w:hAnsi="Times New Roman" w:cs="Times New Roman"/>
          <w:sz w:val="28"/>
          <w:szCs w:val="28"/>
        </w:rPr>
        <w:t>23</w:t>
      </w:r>
    </w:p>
    <w:p w:rsidR="007A501E" w:rsidRDefault="007A50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5501" w:rsidRPr="0032648A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7A501E">
        <w:rPr>
          <w:rFonts w:ascii="Times New Roman" w:hAnsi="Times New Roman" w:cs="Times New Roman"/>
          <w:sz w:val="28"/>
          <w:szCs w:val="28"/>
        </w:rPr>
        <w:t>ы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для </w:t>
      </w:r>
      <w:r w:rsidR="007A501E">
        <w:rPr>
          <w:rFonts w:ascii="Times New Roman" w:hAnsi="Times New Roman" w:cs="Times New Roman"/>
          <w:sz w:val="28"/>
          <w:szCs w:val="28"/>
        </w:rPr>
        <w:t>самостоятельного изучения разделов и тем дисциплины для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обучающихся направления подготовки </w:t>
      </w:r>
      <w:r w:rsidR="00F522F3">
        <w:rPr>
          <w:rFonts w:ascii="Times New Roman" w:hAnsi="Times New Roman" w:cs="Times New Roman"/>
          <w:sz w:val="28"/>
          <w:szCs w:val="28"/>
        </w:rPr>
        <w:t>13.03.02</w:t>
      </w:r>
      <w:r w:rsidR="00665501" w:rsidRPr="0032648A">
        <w:rPr>
          <w:rFonts w:ascii="Times New Roman" w:hAnsi="Times New Roman" w:cs="Times New Roman"/>
          <w:sz w:val="28"/>
          <w:szCs w:val="28"/>
        </w:rPr>
        <w:t xml:space="preserve"> «</w:t>
      </w:r>
      <w:r w:rsidR="00366C53">
        <w:rPr>
          <w:rFonts w:ascii="Times New Roman" w:hAnsi="Times New Roman" w:cs="Times New Roman"/>
          <w:sz w:val="28"/>
          <w:szCs w:val="28"/>
        </w:rPr>
        <w:t>Электроэнергетика и электротехника</w:t>
      </w:r>
      <w:r w:rsidR="00665501" w:rsidRPr="0032648A">
        <w:rPr>
          <w:rFonts w:ascii="Times New Roman" w:hAnsi="Times New Roman" w:cs="Times New Roman"/>
          <w:sz w:val="28"/>
          <w:szCs w:val="28"/>
        </w:rPr>
        <w:t>» (профиля) «</w:t>
      </w:r>
      <w:r w:rsidR="00F522F3">
        <w:rPr>
          <w:rFonts w:ascii="Times New Roman" w:hAnsi="Times New Roman" w:cs="Times New Roman"/>
          <w:sz w:val="28"/>
          <w:szCs w:val="28"/>
        </w:rPr>
        <w:t>Электропривод и автоматика</w:t>
      </w:r>
      <w:r w:rsidR="00665501" w:rsidRPr="0032648A">
        <w:rPr>
          <w:rFonts w:ascii="Times New Roman" w:hAnsi="Times New Roman" w:cs="Times New Roman"/>
          <w:sz w:val="28"/>
          <w:szCs w:val="28"/>
        </w:rPr>
        <w:t>»</w:t>
      </w:r>
    </w:p>
    <w:p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648A">
        <w:rPr>
          <w:rFonts w:ascii="Times New Roman" w:hAnsi="Times New Roman" w:cs="Times New Roman"/>
          <w:sz w:val="28"/>
          <w:szCs w:val="28"/>
        </w:rPr>
        <w:t xml:space="preserve">Составитель ____________________ </w:t>
      </w:r>
      <w:r>
        <w:rPr>
          <w:rFonts w:ascii="Times New Roman" w:hAnsi="Times New Roman" w:cs="Times New Roman"/>
          <w:sz w:val="28"/>
          <w:szCs w:val="28"/>
        </w:rPr>
        <w:t>Е.С. Шелихов</w:t>
      </w:r>
    </w:p>
    <w:p w:rsidR="00665501" w:rsidRPr="0032648A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857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32648A">
        <w:rPr>
          <w:rFonts w:ascii="Times New Roman" w:hAnsi="Times New Roman" w:cs="Times New Roman"/>
          <w:sz w:val="28"/>
          <w:szCs w:val="28"/>
        </w:rPr>
        <w:t>автоматизированного электропривода, электромеханики и электротехники</w:t>
      </w:r>
    </w:p>
    <w:p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857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857" w:rsidRPr="0032648A" w:rsidRDefault="002C285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0D2" w:rsidRDefault="002930D2" w:rsidP="00293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заведующего кафедрой ________________________ А.С. Безгин</w:t>
      </w:r>
    </w:p>
    <w:p w:rsidR="00665501" w:rsidRDefault="00665501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45A7" w:rsidRDefault="002C2857" w:rsidP="002C2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="00366C53">
        <w:rPr>
          <w:rFonts w:ascii="Times New Roman" w:hAnsi="Times New Roman" w:cs="Times New Roman"/>
          <w:sz w:val="28"/>
          <w:szCs w:val="28"/>
        </w:rPr>
        <w:t>«</w:t>
      </w:r>
      <w:r w:rsidR="00366C53" w:rsidRPr="00366C53">
        <w:rPr>
          <w:rFonts w:ascii="Times New Roman" w:hAnsi="Times New Roman" w:cs="Times New Roman"/>
          <w:sz w:val="28"/>
          <w:szCs w:val="28"/>
        </w:rPr>
        <w:t>Надежность электроприводов»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зарегистрированной в ЦИТ под учетным номером </w:t>
      </w:r>
      <w:r w:rsidR="006D652A">
        <w:rPr>
          <w:rFonts w:ascii="Times New Roman" w:hAnsi="Times New Roman" w:cs="Times New Roman"/>
          <w:sz w:val="28"/>
          <w:szCs w:val="28"/>
        </w:rPr>
        <w:t>________________</w:t>
      </w:r>
      <w:r w:rsidR="004A45B8">
        <w:rPr>
          <w:rFonts w:ascii="Times New Roman" w:hAnsi="Times New Roman" w:cs="Times New Roman"/>
          <w:sz w:val="28"/>
          <w:szCs w:val="28"/>
        </w:rPr>
        <w:t>.</w:t>
      </w:r>
    </w:p>
    <w:p w:rsidR="00C54F95" w:rsidRDefault="009C5475" w:rsidP="008752D1">
      <w:pPr>
        <w:pStyle w:val="ReportHead"/>
        <w:spacing w:line="240" w:lineRule="auto"/>
        <w:jc w:val="right"/>
        <w:rPr>
          <w:b/>
        </w:rPr>
      </w:pPr>
      <w:r>
        <w:rPr>
          <w:b/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5962064</wp:posOffset>
                </wp:positionH>
                <wp:positionV relativeFrom="paragraph">
                  <wp:posOffset>108243</wp:posOffset>
                </wp:positionV>
                <wp:extent cx="520504" cy="534572"/>
                <wp:effectExtent l="0" t="0" r="13335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504" cy="5345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52650" id="Прямоугольник 1" o:spid="_x0000_s1026" style="position:absolute;margin-left:469.45pt;margin-top:8.5pt;width:41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" fillcolor="white [3212]" strokecolor="white [3212]" strokeweight="1pt"/>
            </w:pict>
          </mc:Fallback>
        </mc:AlternateContent>
      </w:r>
      <w:r w:rsidR="00665501">
        <w:rPr>
          <w:b/>
        </w:rPr>
        <w:br w:type="page"/>
      </w:r>
    </w:p>
    <w:p w:rsidR="002C2857" w:rsidRDefault="002C2857" w:rsidP="002C285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2857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:rsidR="002C2857" w:rsidRDefault="002C285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845"/>
      </w:tblGrid>
      <w:tr w:rsidR="002C2857" w:rsidTr="00E8355D">
        <w:tc>
          <w:tcPr>
            <w:tcW w:w="9067" w:type="dxa"/>
          </w:tcPr>
          <w:p w:rsidR="002C2857" w:rsidRDefault="002C2857" w:rsidP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Методические указания по лекционным занятиям . . . . . . . . . . . . . . . . . . </w:t>
            </w:r>
          </w:p>
        </w:tc>
        <w:tc>
          <w:tcPr>
            <w:tcW w:w="845" w:type="dxa"/>
          </w:tcPr>
          <w:p w:rsidR="002C2857" w:rsidRDefault="00E83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2857" w:rsidTr="00E8355D">
        <w:tc>
          <w:tcPr>
            <w:tcW w:w="9067" w:type="dxa"/>
          </w:tcPr>
          <w:p w:rsidR="002C2857" w:rsidRDefault="002C2857" w:rsidP="0090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Методические указания по </w:t>
            </w:r>
            <w:r w:rsidR="00907382">
              <w:rPr>
                <w:rFonts w:ascii="Times New Roman" w:hAnsi="Times New Roman" w:cs="Times New Roman"/>
                <w:sz w:val="28"/>
                <w:szCs w:val="28"/>
              </w:rPr>
              <w:t>практическим занятиям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. . . . . . . . . . . . . . . . </w:t>
            </w:r>
          </w:p>
        </w:tc>
        <w:tc>
          <w:tcPr>
            <w:tcW w:w="845" w:type="dxa"/>
          </w:tcPr>
          <w:p w:rsidR="002C2857" w:rsidRDefault="00D9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F21CC" w:rsidTr="00E8355D">
        <w:tc>
          <w:tcPr>
            <w:tcW w:w="9067" w:type="dxa"/>
          </w:tcPr>
          <w:p w:rsidR="00FF21CC" w:rsidRDefault="00FF21CC" w:rsidP="0090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Методические указания к контрольной работе . . . . . . . . . . . . . . . . . . . . . </w:t>
            </w:r>
          </w:p>
        </w:tc>
        <w:tc>
          <w:tcPr>
            <w:tcW w:w="845" w:type="dxa"/>
          </w:tcPr>
          <w:p w:rsidR="00FF21CC" w:rsidRDefault="00D9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C2857" w:rsidTr="00E8355D">
        <w:tc>
          <w:tcPr>
            <w:tcW w:w="9067" w:type="dxa"/>
          </w:tcPr>
          <w:p w:rsidR="002C2857" w:rsidRDefault="002C28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8355D" w:rsidRPr="00E8355D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 по рубежному и итоговому контролю</w:t>
            </w:r>
            <w:r w:rsidR="00E8355D">
              <w:rPr>
                <w:rFonts w:ascii="Times New Roman" w:hAnsi="Times New Roman" w:cs="Times New Roman"/>
                <w:sz w:val="28"/>
                <w:szCs w:val="28"/>
              </w:rPr>
              <w:t xml:space="preserve"> . . . . . . . .</w:t>
            </w:r>
          </w:p>
        </w:tc>
        <w:tc>
          <w:tcPr>
            <w:tcW w:w="845" w:type="dxa"/>
          </w:tcPr>
          <w:p w:rsidR="002C2857" w:rsidRDefault="00E83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2C2857" w:rsidRPr="002C2857" w:rsidRDefault="002C2857">
      <w:pPr>
        <w:rPr>
          <w:rFonts w:ascii="Times New Roman" w:hAnsi="Times New Roman" w:cs="Times New Roman"/>
          <w:sz w:val="28"/>
          <w:szCs w:val="28"/>
        </w:rPr>
      </w:pPr>
    </w:p>
    <w:p w:rsidR="002C2857" w:rsidRDefault="002C2857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A501E" w:rsidRDefault="007A501E" w:rsidP="00CC75C2">
      <w:pPr>
        <w:pStyle w:val="Default"/>
        <w:ind w:firstLine="709"/>
        <w:jc w:val="both"/>
        <w:rPr>
          <w:b/>
          <w:sz w:val="28"/>
          <w:szCs w:val="28"/>
        </w:rPr>
      </w:pPr>
      <w:r w:rsidRPr="00CA3BEE">
        <w:rPr>
          <w:b/>
          <w:sz w:val="28"/>
          <w:szCs w:val="28"/>
        </w:rPr>
        <w:lastRenderedPageBreak/>
        <w:t xml:space="preserve">1. </w:t>
      </w:r>
      <w:r w:rsidR="002C2857">
        <w:rPr>
          <w:b/>
          <w:sz w:val="28"/>
          <w:szCs w:val="28"/>
        </w:rPr>
        <w:t>Методические указания по лекционным занятиям</w:t>
      </w:r>
    </w:p>
    <w:p w:rsidR="00CA3BEE" w:rsidRPr="00CA3BEE" w:rsidRDefault="00CA3BEE" w:rsidP="00CC75C2">
      <w:pPr>
        <w:pStyle w:val="Default"/>
        <w:ind w:firstLine="709"/>
        <w:jc w:val="both"/>
        <w:rPr>
          <w:b/>
          <w:sz w:val="28"/>
          <w:szCs w:val="28"/>
        </w:rPr>
      </w:pP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</w:t>
      </w:r>
      <w:r w:rsidRPr="00E8312E">
        <w:rPr>
          <w:sz w:val="28"/>
          <w:szCs w:val="28"/>
        </w:rPr>
        <w:t xml:space="preserve"> рекомендации призваны помочь студентам организовать самостоятельную работу при изуче</w:t>
      </w:r>
      <w:r>
        <w:rPr>
          <w:sz w:val="28"/>
          <w:szCs w:val="28"/>
        </w:rPr>
        <w:t>нии курса.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</w:t>
      </w:r>
      <w:r>
        <w:rPr>
          <w:sz w:val="28"/>
          <w:szCs w:val="28"/>
        </w:rPr>
        <w:t>ие учебников и учебных пособий.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Существует нескольк</w:t>
      </w:r>
      <w:r w:rsidR="00CC75C2">
        <w:rPr>
          <w:sz w:val="28"/>
          <w:szCs w:val="28"/>
        </w:rPr>
        <w:t>о методов работы с литературой.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</w:t>
      </w:r>
      <w:r>
        <w:rPr>
          <w:sz w:val="28"/>
          <w:szCs w:val="28"/>
        </w:rPr>
        <w:t>утем сведения легко забываются.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</w:t>
      </w:r>
      <w:r w:rsidR="00CC75C2">
        <w:rPr>
          <w:sz w:val="28"/>
          <w:szCs w:val="28"/>
        </w:rPr>
        <w:t>ые сведения с ранее известными.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Для улучшения обработки информации очень важно устанавливать осмысленные связи, </w:t>
      </w:r>
      <w:r>
        <w:rPr>
          <w:sz w:val="28"/>
          <w:szCs w:val="28"/>
        </w:rPr>
        <w:t>структурировать новые сведения.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Изучение научной, учебной и иной литературы т</w:t>
      </w:r>
      <w:r>
        <w:rPr>
          <w:sz w:val="28"/>
          <w:szCs w:val="28"/>
        </w:rPr>
        <w:t>ребует ведения рабочих записей.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Форма записей может быть весьма разнообразной: простой или развернутый </w:t>
      </w:r>
      <w:r w:rsidR="00CB3159">
        <w:rPr>
          <w:sz w:val="28"/>
          <w:szCs w:val="28"/>
        </w:rPr>
        <w:t>план, тезисы, цитаты, конспект.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:rsidR="00E8312E" w:rsidRPr="00E8312E" w:rsidRDefault="00E8312E" w:rsidP="00CC75C2">
      <w:pPr>
        <w:pStyle w:val="Default"/>
        <w:ind w:firstLine="709"/>
        <w:jc w:val="both"/>
        <w:rPr>
          <w:sz w:val="28"/>
          <w:szCs w:val="28"/>
        </w:rPr>
      </w:pPr>
      <w:r w:rsidRPr="00E8312E">
        <w:rPr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</w:t>
      </w:r>
      <w:r w:rsidR="00CB3159">
        <w:rPr>
          <w:sz w:val="28"/>
          <w:szCs w:val="28"/>
        </w:rPr>
        <w:t>т быть простым и развернутым.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Выписки – небольшие фрагменты текста (неполные и полные предложения, отдельные абзацы, а также дословные и близкие к дословным записи об излагаемых в нем фактах), содержащие в себе квинтэс</w:t>
      </w:r>
      <w:r w:rsidR="00CB3159">
        <w:rPr>
          <w:color w:val="auto"/>
          <w:sz w:val="28"/>
          <w:szCs w:val="28"/>
        </w:rPr>
        <w:t>сенцию содержания прочитанного.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даталогические сведения.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Тезисы</w:t>
      </w:r>
      <w:r w:rsidR="00CB3159">
        <w:rPr>
          <w:color w:val="auto"/>
          <w:sz w:val="28"/>
          <w:szCs w:val="28"/>
        </w:rPr>
        <w:t xml:space="preserve"> </w:t>
      </w:r>
      <w:r w:rsidRPr="00E8312E">
        <w:rPr>
          <w:color w:val="auto"/>
          <w:sz w:val="28"/>
          <w:szCs w:val="28"/>
        </w:rPr>
        <w:t xml:space="preserve">– сжатое изложение содержания изученного материала в утвердительной (реже опровергающей) форме.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</w:t>
      </w:r>
      <w:r w:rsidR="00CB3159">
        <w:rPr>
          <w:color w:val="auto"/>
          <w:sz w:val="28"/>
          <w:szCs w:val="28"/>
        </w:rPr>
        <w:t>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Аннотация – краткое изложение основного содержания исходного источника информации, дающее </w:t>
      </w:r>
      <w:r w:rsidR="00CB3159">
        <w:rPr>
          <w:color w:val="auto"/>
          <w:sz w:val="28"/>
          <w:szCs w:val="28"/>
        </w:rPr>
        <w:t>о нем обобщенное представление.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lastRenderedPageBreak/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</w:t>
      </w:r>
      <w:r w:rsidR="00CB3159">
        <w:rPr>
          <w:color w:val="auto"/>
          <w:sz w:val="28"/>
          <w:szCs w:val="28"/>
        </w:rPr>
        <w:t xml:space="preserve"> выдержки оригинального текста.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</w:t>
      </w:r>
    </w:p>
    <w:p w:rsidR="00E8312E" w:rsidRPr="00E8312E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Конспект – сложная запись содержания исходного текста, включающая в себя заимствования (ци</w:t>
      </w:r>
      <w:r w:rsidR="00CB3159">
        <w:rPr>
          <w:color w:val="auto"/>
          <w:sz w:val="28"/>
          <w:szCs w:val="28"/>
        </w:rPr>
        <w:t xml:space="preserve">таты) наиболее примечательных </w:t>
      </w:r>
      <w:r w:rsidRPr="00E8312E">
        <w:rPr>
          <w:color w:val="auto"/>
          <w:sz w:val="28"/>
          <w:szCs w:val="28"/>
        </w:rPr>
        <w:t>мест в сочетании с планом источника, а также сжатый анализ записанн</w:t>
      </w:r>
      <w:r w:rsidR="00CB3159">
        <w:rPr>
          <w:color w:val="auto"/>
          <w:sz w:val="28"/>
          <w:szCs w:val="28"/>
        </w:rPr>
        <w:t>ого материала и выводы по нему.</w:t>
      </w:r>
    </w:p>
    <w:p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Для</w:t>
      </w:r>
      <w:r w:rsidR="00CB3159">
        <w:rPr>
          <w:color w:val="auto"/>
          <w:sz w:val="28"/>
          <w:szCs w:val="28"/>
        </w:rPr>
        <w:t xml:space="preserve"> работы над конспектом следует: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определить структуру конспектируемого материала, чему в значительной мере способствует письменное ведение плана по ходу</w:t>
      </w:r>
      <w:r w:rsidR="00CB3159">
        <w:rPr>
          <w:color w:val="auto"/>
          <w:sz w:val="28"/>
          <w:szCs w:val="28"/>
        </w:rPr>
        <w:t xml:space="preserve"> изучения оригинального текста;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в соответствии со структурой конспекта произв</w:t>
      </w:r>
      <w:r w:rsidR="00D0459D">
        <w:rPr>
          <w:color w:val="auto"/>
          <w:sz w:val="28"/>
          <w:szCs w:val="28"/>
        </w:rPr>
        <w:t>ести отбор и последующую запись;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наиболее существенного содержания оригинального текста – в форме цитат или в изложении, близком к ориг</w:t>
      </w:r>
      <w:r w:rsidR="00585222">
        <w:rPr>
          <w:color w:val="auto"/>
          <w:sz w:val="28"/>
          <w:szCs w:val="28"/>
        </w:rPr>
        <w:t>иналу;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выполнить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</w:t>
      </w:r>
      <w:r w:rsidR="00CB3159">
        <w:rPr>
          <w:color w:val="auto"/>
          <w:sz w:val="28"/>
          <w:szCs w:val="28"/>
        </w:rPr>
        <w:t>ках);</w:t>
      </w:r>
    </w:p>
    <w:p w:rsidR="00E8312E" w:rsidRPr="00E8312E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завершить формулирование и запись выводов по каждой из частей оригинального</w:t>
      </w:r>
      <w:r w:rsidR="00CB3159">
        <w:rPr>
          <w:color w:val="auto"/>
          <w:sz w:val="28"/>
          <w:szCs w:val="28"/>
        </w:rPr>
        <w:t xml:space="preserve"> текста, а также общих выводов.</w:t>
      </w:r>
    </w:p>
    <w:p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</w:t>
      </w:r>
      <w:r w:rsidR="00D0459D">
        <w:rPr>
          <w:color w:val="auto"/>
          <w:sz w:val="28"/>
          <w:szCs w:val="28"/>
        </w:rPr>
        <w:t xml:space="preserve"> существу исследуемого вопроса.</w:t>
      </w:r>
    </w:p>
    <w:p w:rsidR="00E8312E" w:rsidRPr="00E8312E" w:rsidRDefault="00E8312E" w:rsidP="00CC7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8312E">
        <w:rPr>
          <w:color w:val="auto"/>
          <w:sz w:val="28"/>
          <w:szCs w:val="28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E8312E" w:rsidRDefault="00E8312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12E">
        <w:rPr>
          <w:rFonts w:ascii="Times New Roman" w:hAnsi="Times New Roman" w:cs="Times New Roman"/>
          <w:sz w:val="28"/>
          <w:szCs w:val="28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:rsidR="00CC75C2" w:rsidRDefault="002352A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Самостоятельная работа по изучению разделов и тем дисциплины с </w:t>
      </w:r>
      <w:r w:rsidRPr="002352A3">
        <w:rPr>
          <w:rFonts w:ascii="Times New Roman" w:hAnsi="Times New Roman" w:cs="Times New Roman"/>
          <w:sz w:val="28"/>
        </w:rPr>
        <w:t>постраничным указанием глав, разделов, параграфов</w:t>
      </w:r>
      <w:r>
        <w:rPr>
          <w:rFonts w:ascii="Times New Roman" w:hAnsi="Times New Roman" w:cs="Times New Roman"/>
          <w:sz w:val="28"/>
        </w:rPr>
        <w:t xml:space="preserve"> представлена в таблице</w:t>
      </w:r>
      <w:r w:rsidR="00EC30AB">
        <w:rPr>
          <w:rFonts w:ascii="Times New Roman" w:hAnsi="Times New Roman" w:cs="Times New Roman"/>
          <w:sz w:val="28"/>
        </w:rPr>
        <w:t xml:space="preserve"> 1</w:t>
      </w:r>
      <w:r>
        <w:rPr>
          <w:rFonts w:ascii="Times New Roman" w:hAnsi="Times New Roman" w:cs="Times New Roman"/>
          <w:sz w:val="28"/>
        </w:rPr>
        <w:t>.</w:t>
      </w:r>
    </w:p>
    <w:p w:rsidR="00EC30AB" w:rsidRPr="002352A3" w:rsidRDefault="00EC30AB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Таблица 1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994"/>
        <w:gridCol w:w="3254"/>
        <w:gridCol w:w="992"/>
        <w:gridCol w:w="567"/>
        <w:gridCol w:w="1276"/>
        <w:gridCol w:w="3402"/>
      </w:tblGrid>
      <w:tr w:rsidR="00990FBC" w:rsidTr="00384E67">
        <w:tc>
          <w:tcPr>
            <w:tcW w:w="994" w:type="dxa"/>
            <w:vMerge w:val="restart"/>
            <w:vAlign w:val="center"/>
          </w:tcPr>
          <w:p w:rsidR="00F150CD" w:rsidRPr="00EB2C25" w:rsidRDefault="00F150CD" w:rsidP="00D24B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р</w:t>
            </w:r>
            <w:r w:rsidRPr="00EB2C25">
              <w:rPr>
                <w:rFonts w:ascii="Times New Roman" w:hAnsi="Times New Roman" w:cs="Times New Roman"/>
                <w:sz w:val="24"/>
                <w:szCs w:val="28"/>
              </w:rPr>
              <w:t>аздела</w:t>
            </w:r>
          </w:p>
        </w:tc>
        <w:tc>
          <w:tcPr>
            <w:tcW w:w="3254" w:type="dxa"/>
            <w:vMerge w:val="restart"/>
            <w:vAlign w:val="center"/>
          </w:tcPr>
          <w:p w:rsidR="00F150CD" w:rsidRPr="0041353E" w:rsidRDefault="00F150CD" w:rsidP="0041353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темы</w:t>
            </w:r>
          </w:p>
        </w:tc>
        <w:tc>
          <w:tcPr>
            <w:tcW w:w="1559" w:type="dxa"/>
            <w:gridSpan w:val="2"/>
            <w:vAlign w:val="center"/>
          </w:tcPr>
          <w:p w:rsidR="00F150CD" w:rsidRDefault="00F150CD" w:rsidP="00D24B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Источник</w:t>
            </w:r>
          </w:p>
          <w:p w:rsidR="00F150CD" w:rsidRPr="00EB2C25" w:rsidRDefault="00F150CD" w:rsidP="00D24B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согласно РП</w:t>
            </w:r>
          </w:p>
        </w:tc>
        <w:tc>
          <w:tcPr>
            <w:tcW w:w="1276" w:type="dxa"/>
            <w:vMerge w:val="restart"/>
            <w:vAlign w:val="center"/>
          </w:tcPr>
          <w:p w:rsidR="00F150CD" w:rsidRDefault="00F150CD" w:rsidP="00CC75C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Страницы</w:t>
            </w:r>
          </w:p>
        </w:tc>
        <w:tc>
          <w:tcPr>
            <w:tcW w:w="3402" w:type="dxa"/>
            <w:vMerge w:val="restart"/>
            <w:vAlign w:val="center"/>
          </w:tcPr>
          <w:p w:rsidR="00F150CD" w:rsidRDefault="00F150CD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Ссылка</w:t>
            </w:r>
          </w:p>
        </w:tc>
      </w:tr>
      <w:tr w:rsidR="00B44AE0" w:rsidTr="00384E67">
        <w:tc>
          <w:tcPr>
            <w:tcW w:w="994" w:type="dxa"/>
            <w:vMerge/>
            <w:vAlign w:val="center"/>
          </w:tcPr>
          <w:p w:rsidR="00F150CD" w:rsidRDefault="00F150CD" w:rsidP="00D24B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  <w:vAlign w:val="center"/>
          </w:tcPr>
          <w:p w:rsidR="00F150CD" w:rsidRDefault="00F150CD" w:rsidP="004135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150CD" w:rsidRPr="00EB2C25" w:rsidRDefault="00F150CD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567" w:type="dxa"/>
            <w:vAlign w:val="center"/>
          </w:tcPr>
          <w:p w:rsidR="00F150CD" w:rsidRPr="00EB2C25" w:rsidRDefault="00F150CD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1276" w:type="dxa"/>
            <w:vMerge/>
          </w:tcPr>
          <w:p w:rsidR="00F150CD" w:rsidRDefault="00F150CD" w:rsidP="00CC75C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F150CD" w:rsidRDefault="00F150CD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C75E3" w:rsidRPr="003C55AC" w:rsidTr="00384E67">
        <w:tc>
          <w:tcPr>
            <w:tcW w:w="994" w:type="dxa"/>
            <w:vMerge w:val="restart"/>
          </w:tcPr>
          <w:p w:rsidR="007C75E3" w:rsidRPr="00EB2C25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54" w:type="dxa"/>
            <w:vMerge w:val="restart"/>
          </w:tcPr>
          <w:p w:rsidR="007C75E3" w:rsidRPr="00907382" w:rsidRDefault="007C75E3" w:rsidP="00181C74">
            <w:pPr>
              <w:rPr>
                <w:rFonts w:ascii="Times New Roman" w:hAnsi="Times New Roman" w:cs="Times New Roman"/>
                <w:sz w:val="24"/>
              </w:rPr>
            </w:pPr>
            <w:r w:rsidRPr="00907382">
              <w:rPr>
                <w:rFonts w:ascii="Times New Roman" w:hAnsi="Times New Roman" w:cs="Times New Roman"/>
                <w:sz w:val="24"/>
              </w:rPr>
              <w:t>Общие сведения о теории надежности. Основные понятия, термины и определения теории надежности в технике. Относительность понятия «элемент» и «система» при анализе надежности сложных технических систем</w:t>
            </w:r>
          </w:p>
        </w:tc>
        <w:tc>
          <w:tcPr>
            <w:tcW w:w="992" w:type="dxa"/>
            <w:vAlign w:val="center"/>
          </w:tcPr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5.1</w:t>
            </w:r>
          </w:p>
        </w:tc>
        <w:tc>
          <w:tcPr>
            <w:tcW w:w="567" w:type="dxa"/>
            <w:vAlign w:val="center"/>
          </w:tcPr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7C75E3" w:rsidRPr="007C75E3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4 -9</w:t>
            </w:r>
          </w:p>
        </w:tc>
        <w:tc>
          <w:tcPr>
            <w:tcW w:w="3402" w:type="dxa"/>
            <w:vAlign w:val="center"/>
          </w:tcPr>
          <w:p w:rsidR="007C75E3" w:rsidRPr="007C75E3" w:rsidRDefault="002930D2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hyperlink r:id="rId8" w:history="1">
              <w:r w:rsidR="007C75E3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http://znanium.com/bookread2.php?book=560567</w:t>
              </w:r>
            </w:hyperlink>
          </w:p>
        </w:tc>
      </w:tr>
      <w:tr w:rsidR="007C75E3" w:rsidRPr="003C55AC" w:rsidTr="00384E67">
        <w:tc>
          <w:tcPr>
            <w:tcW w:w="994" w:type="dxa"/>
            <w:vMerge/>
          </w:tcPr>
          <w:p w:rsidR="007C75E3" w:rsidRPr="007C75E3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3254" w:type="dxa"/>
            <w:vMerge/>
          </w:tcPr>
          <w:p w:rsidR="007C75E3" w:rsidRPr="007C75E3" w:rsidRDefault="007C75E3" w:rsidP="00181C74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5.1</w:t>
            </w:r>
          </w:p>
        </w:tc>
        <w:tc>
          <w:tcPr>
            <w:tcW w:w="567" w:type="dxa"/>
            <w:vAlign w:val="center"/>
          </w:tcPr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:rsidR="007C75E3" w:rsidRPr="007C75E3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6 - 13</w:t>
            </w:r>
          </w:p>
        </w:tc>
        <w:tc>
          <w:tcPr>
            <w:tcW w:w="3402" w:type="dxa"/>
            <w:vAlign w:val="center"/>
          </w:tcPr>
          <w:p w:rsidR="007C75E3" w:rsidRPr="007C75E3" w:rsidRDefault="002930D2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hyperlink r:id="rId9" w:history="1">
              <w:r w:rsidR="007C75E3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http://znanium.com/bookread2.php?book=858265</w:t>
              </w:r>
            </w:hyperlink>
          </w:p>
        </w:tc>
      </w:tr>
      <w:tr w:rsidR="007C75E3" w:rsidRPr="007C75E3" w:rsidTr="00384E67">
        <w:tc>
          <w:tcPr>
            <w:tcW w:w="994" w:type="dxa"/>
            <w:vMerge/>
          </w:tcPr>
          <w:p w:rsidR="007C75E3" w:rsidRPr="007C75E3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3254" w:type="dxa"/>
            <w:vMerge/>
          </w:tcPr>
          <w:p w:rsidR="007C75E3" w:rsidRPr="007C75E3" w:rsidRDefault="007C75E3" w:rsidP="00181C74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5.2</w:t>
            </w:r>
          </w:p>
        </w:tc>
        <w:tc>
          <w:tcPr>
            <w:tcW w:w="567" w:type="dxa"/>
            <w:vAlign w:val="center"/>
          </w:tcPr>
          <w:p w:rsid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7C75E3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13 - 22</w:t>
            </w:r>
          </w:p>
        </w:tc>
        <w:tc>
          <w:tcPr>
            <w:tcW w:w="3402" w:type="dxa"/>
            <w:vAlign w:val="center"/>
          </w:tcPr>
          <w:p w:rsidR="007C75E3" w:rsidRDefault="007C75E3" w:rsidP="00F15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Бржовский, Б.М.</w:t>
            </w:r>
          </w:p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</w:rPr>
            </w:pPr>
            <w:r w:rsidRPr="007C75E3">
              <w:rPr>
                <w:rFonts w:ascii="Times New Roman" w:hAnsi="Times New Roman" w:cs="Times New Roman"/>
              </w:rPr>
              <w:t>Диагностика и надежность автоматизированных систем</w:t>
            </w:r>
          </w:p>
        </w:tc>
      </w:tr>
      <w:tr w:rsidR="007C75E3" w:rsidRPr="003C55AC" w:rsidTr="00384E67">
        <w:tc>
          <w:tcPr>
            <w:tcW w:w="994" w:type="dxa"/>
            <w:vMerge/>
          </w:tcPr>
          <w:p w:rsidR="007C75E3" w:rsidRPr="007C75E3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</w:tcPr>
          <w:p w:rsidR="007C75E3" w:rsidRPr="007C75E3" w:rsidRDefault="007C75E3" w:rsidP="00181C7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5.2</w:t>
            </w:r>
          </w:p>
        </w:tc>
        <w:tc>
          <w:tcPr>
            <w:tcW w:w="567" w:type="dxa"/>
            <w:vAlign w:val="center"/>
          </w:tcPr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7C75E3" w:rsidRPr="007C75E3" w:rsidRDefault="007C75E3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8 - 13</w:t>
            </w:r>
          </w:p>
        </w:tc>
        <w:tc>
          <w:tcPr>
            <w:tcW w:w="3402" w:type="dxa"/>
            <w:vAlign w:val="center"/>
          </w:tcPr>
          <w:p w:rsidR="007C75E3" w:rsidRPr="007C75E3" w:rsidRDefault="007C75E3" w:rsidP="00F150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75E3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biblioclub/index.php?page=book_view_red&amp;book_id=142216</w:t>
            </w:r>
          </w:p>
        </w:tc>
      </w:tr>
      <w:tr w:rsidR="00B8792B" w:rsidRPr="003C55AC" w:rsidTr="00EC30AB">
        <w:trPr>
          <w:trHeight w:val="604"/>
        </w:trPr>
        <w:tc>
          <w:tcPr>
            <w:tcW w:w="994" w:type="dxa"/>
          </w:tcPr>
          <w:p w:rsidR="00B8792B" w:rsidRPr="00181C74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3254" w:type="dxa"/>
          </w:tcPr>
          <w:p w:rsidR="00B8792B" w:rsidRPr="00EB2C25" w:rsidRDefault="00B8792B" w:rsidP="00990F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07382">
              <w:rPr>
                <w:rFonts w:ascii="Times New Roman" w:hAnsi="Times New Roman" w:cs="Times New Roman"/>
                <w:sz w:val="24"/>
              </w:rPr>
              <w:t>Понятие отказов. Классификация отказов.</w:t>
            </w:r>
          </w:p>
        </w:tc>
        <w:tc>
          <w:tcPr>
            <w:tcW w:w="992" w:type="dxa"/>
            <w:vAlign w:val="center"/>
          </w:tcPr>
          <w:p w:rsidR="00B8792B" w:rsidRPr="007C75E3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5.1</w:t>
            </w:r>
          </w:p>
        </w:tc>
        <w:tc>
          <w:tcPr>
            <w:tcW w:w="567" w:type="dxa"/>
            <w:vAlign w:val="center"/>
          </w:tcPr>
          <w:p w:rsidR="00B8792B" w:rsidRPr="007C75E3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:rsidR="00B8792B" w:rsidRPr="007C75E3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14 - 13</w:t>
            </w:r>
          </w:p>
        </w:tc>
        <w:tc>
          <w:tcPr>
            <w:tcW w:w="3402" w:type="dxa"/>
            <w:vAlign w:val="center"/>
          </w:tcPr>
          <w:p w:rsidR="00B8792B" w:rsidRPr="007C75E3" w:rsidRDefault="002930D2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hyperlink r:id="rId10" w:history="1"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http://znanium.com/bookread2.php?book=858265</w:t>
              </w:r>
            </w:hyperlink>
          </w:p>
        </w:tc>
      </w:tr>
      <w:tr w:rsidR="00B8792B" w:rsidRPr="00907382" w:rsidTr="00384E67">
        <w:tc>
          <w:tcPr>
            <w:tcW w:w="994" w:type="dxa"/>
            <w:vMerge w:val="restart"/>
          </w:tcPr>
          <w:p w:rsidR="00B8792B" w:rsidRPr="00181C74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3254" w:type="dxa"/>
            <w:vMerge w:val="restart"/>
          </w:tcPr>
          <w:p w:rsidR="00B8792B" w:rsidRPr="00EB2C25" w:rsidRDefault="00B8792B" w:rsidP="00384E6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81C74">
              <w:rPr>
                <w:rFonts w:ascii="Times New Roman" w:hAnsi="Times New Roman" w:cs="Times New Roman"/>
                <w:sz w:val="24"/>
              </w:rPr>
              <w:t>Основы теории вероятности при определении показателей надежности электроприводов. Основные показатели надёжности в технике Этапы анализа надежности.</w:t>
            </w:r>
          </w:p>
        </w:tc>
        <w:tc>
          <w:tcPr>
            <w:tcW w:w="992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5.1</w:t>
            </w:r>
          </w:p>
        </w:tc>
        <w:tc>
          <w:tcPr>
            <w:tcW w:w="567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29 - 36</w:t>
            </w:r>
          </w:p>
        </w:tc>
        <w:tc>
          <w:tcPr>
            <w:tcW w:w="3402" w:type="dxa"/>
            <w:vAlign w:val="center"/>
          </w:tcPr>
          <w:p w:rsidR="00B8792B" w:rsidRPr="007C75E3" w:rsidRDefault="002930D2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 w:history="1"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=858265</w:t>
              </w:r>
            </w:hyperlink>
          </w:p>
        </w:tc>
      </w:tr>
      <w:tr w:rsidR="00B8792B" w:rsidRPr="00907382" w:rsidTr="00384E67">
        <w:tc>
          <w:tcPr>
            <w:tcW w:w="994" w:type="dxa"/>
            <w:vMerge/>
          </w:tcPr>
          <w:p w:rsidR="00B8792B" w:rsidRPr="00B8792B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</w:tcPr>
          <w:p w:rsidR="00B8792B" w:rsidRPr="00181C74" w:rsidRDefault="00B8792B" w:rsidP="00B32E1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5.1</w:t>
            </w:r>
          </w:p>
        </w:tc>
        <w:tc>
          <w:tcPr>
            <w:tcW w:w="567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B8792B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  <w:r w:rsidR="00B93F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- 46</w:t>
            </w:r>
          </w:p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63 -74</w:t>
            </w:r>
          </w:p>
        </w:tc>
        <w:tc>
          <w:tcPr>
            <w:tcW w:w="3402" w:type="dxa"/>
            <w:vAlign w:val="center"/>
          </w:tcPr>
          <w:p w:rsidR="00B8792B" w:rsidRPr="007C75E3" w:rsidRDefault="002930D2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2" w:history="1"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8792B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8792B" w:rsidRPr="00B8792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=560567</w:t>
              </w:r>
            </w:hyperlink>
          </w:p>
        </w:tc>
      </w:tr>
      <w:tr w:rsidR="00B8792B" w:rsidRPr="00907382" w:rsidTr="00384E67">
        <w:tc>
          <w:tcPr>
            <w:tcW w:w="994" w:type="dxa"/>
            <w:vMerge/>
          </w:tcPr>
          <w:p w:rsidR="00B8792B" w:rsidRPr="00B8792B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</w:tcPr>
          <w:p w:rsidR="00B8792B" w:rsidRPr="00181C74" w:rsidRDefault="00B8792B" w:rsidP="00B32E1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5.2</w:t>
            </w:r>
          </w:p>
        </w:tc>
        <w:tc>
          <w:tcPr>
            <w:tcW w:w="567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8792B" w:rsidRPr="00907382" w:rsidRDefault="00B8792B" w:rsidP="00EB2C2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28 - 36</w:t>
            </w:r>
          </w:p>
        </w:tc>
        <w:tc>
          <w:tcPr>
            <w:tcW w:w="3402" w:type="dxa"/>
            <w:vAlign w:val="center"/>
          </w:tcPr>
          <w:p w:rsidR="00B8792B" w:rsidRDefault="00B8792B" w:rsidP="00B87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Бржовский, Б.М.</w:t>
            </w:r>
          </w:p>
          <w:p w:rsidR="00B8792B" w:rsidRPr="007C75E3" w:rsidRDefault="00B8792B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5E3">
              <w:rPr>
                <w:rFonts w:ascii="Times New Roman" w:hAnsi="Times New Roman" w:cs="Times New Roman"/>
              </w:rPr>
              <w:t>Диагностика и надежность автоматизированных систем</w:t>
            </w:r>
          </w:p>
        </w:tc>
      </w:tr>
      <w:tr w:rsidR="00B93FDA" w:rsidRPr="00907382" w:rsidTr="00384E67">
        <w:tc>
          <w:tcPr>
            <w:tcW w:w="994" w:type="dxa"/>
            <w:vMerge w:val="restart"/>
          </w:tcPr>
          <w:p w:rsidR="00B93FDA" w:rsidRPr="00181C74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3254" w:type="dxa"/>
            <w:vMerge w:val="restart"/>
          </w:tcPr>
          <w:p w:rsidR="00B93FDA" w:rsidRPr="00181C74" w:rsidRDefault="00B93FDA" w:rsidP="00B93FDA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  <w:r w:rsidRPr="00EF5EC7">
              <w:rPr>
                <w:sz w:val="24"/>
              </w:rPr>
              <w:t>Законы распределения случайной величины. Показатели надежности невосстанавливаемых и восстанавливаемых изделий. Единичные и комплексные показатели надежности.</w:t>
            </w:r>
          </w:p>
        </w:tc>
        <w:tc>
          <w:tcPr>
            <w:tcW w:w="992" w:type="dxa"/>
            <w:vAlign w:val="center"/>
          </w:tcPr>
          <w:p w:rsidR="00B93FDA" w:rsidRPr="007C75E3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5.1</w:t>
            </w:r>
          </w:p>
        </w:tc>
        <w:tc>
          <w:tcPr>
            <w:tcW w:w="567" w:type="dxa"/>
            <w:vAlign w:val="center"/>
          </w:tcPr>
          <w:p w:rsidR="00B93FDA" w:rsidRPr="007C75E3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9 - 21</w:t>
            </w:r>
          </w:p>
        </w:tc>
        <w:tc>
          <w:tcPr>
            <w:tcW w:w="3402" w:type="dxa"/>
            <w:vAlign w:val="center"/>
          </w:tcPr>
          <w:p w:rsidR="00B93FDA" w:rsidRPr="00B93FDA" w:rsidRDefault="002930D2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3" w:history="1"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=560567</w:t>
              </w:r>
            </w:hyperlink>
          </w:p>
        </w:tc>
      </w:tr>
      <w:tr w:rsidR="00B93FDA" w:rsidRPr="00907382" w:rsidTr="00384E67">
        <w:tc>
          <w:tcPr>
            <w:tcW w:w="994" w:type="dxa"/>
            <w:vMerge/>
          </w:tcPr>
          <w:p w:rsidR="00B93FDA" w:rsidRPr="00B93FDA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</w:tcPr>
          <w:p w:rsidR="00B93FDA" w:rsidRPr="00EF5EC7" w:rsidRDefault="00B93FDA" w:rsidP="00B93FDA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B93FDA" w:rsidRPr="007C75E3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5.1</w:t>
            </w:r>
          </w:p>
        </w:tc>
        <w:tc>
          <w:tcPr>
            <w:tcW w:w="567" w:type="dxa"/>
            <w:vAlign w:val="center"/>
          </w:tcPr>
          <w:p w:rsidR="00B93FDA" w:rsidRPr="007C75E3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22 - 26</w:t>
            </w:r>
          </w:p>
        </w:tc>
        <w:tc>
          <w:tcPr>
            <w:tcW w:w="3402" w:type="dxa"/>
            <w:vAlign w:val="center"/>
          </w:tcPr>
          <w:p w:rsidR="00B93FDA" w:rsidRPr="00B93FDA" w:rsidRDefault="002930D2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4" w:history="1"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=858265</w:t>
              </w:r>
            </w:hyperlink>
          </w:p>
        </w:tc>
      </w:tr>
      <w:tr w:rsidR="00B8792B" w:rsidRPr="000B2119" w:rsidTr="00384E67">
        <w:tc>
          <w:tcPr>
            <w:tcW w:w="994" w:type="dxa"/>
            <w:vMerge/>
          </w:tcPr>
          <w:p w:rsidR="00B8792B" w:rsidRPr="00907382" w:rsidRDefault="00B8792B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</w:tcPr>
          <w:p w:rsidR="00B8792B" w:rsidRPr="00907382" w:rsidRDefault="00B8792B" w:rsidP="00B879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8792B" w:rsidRPr="00907382" w:rsidRDefault="00B8792B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5.2</w:t>
            </w:r>
          </w:p>
        </w:tc>
        <w:tc>
          <w:tcPr>
            <w:tcW w:w="567" w:type="dxa"/>
            <w:vAlign w:val="center"/>
          </w:tcPr>
          <w:p w:rsidR="00B8792B" w:rsidRPr="00907382" w:rsidRDefault="00B8792B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8792B" w:rsidRPr="00907382" w:rsidRDefault="00B8792B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22 - 26</w:t>
            </w:r>
          </w:p>
        </w:tc>
        <w:tc>
          <w:tcPr>
            <w:tcW w:w="3402" w:type="dxa"/>
            <w:vAlign w:val="center"/>
          </w:tcPr>
          <w:p w:rsidR="00B8792B" w:rsidRDefault="00B8792B" w:rsidP="00B87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Бржовский, Б.М.</w:t>
            </w:r>
          </w:p>
          <w:p w:rsidR="00B8792B" w:rsidRPr="007C75E3" w:rsidRDefault="00B8792B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5E3">
              <w:rPr>
                <w:rFonts w:ascii="Times New Roman" w:hAnsi="Times New Roman" w:cs="Times New Roman"/>
              </w:rPr>
              <w:t>Диагностика и надежность автоматизированных систем</w:t>
            </w:r>
          </w:p>
        </w:tc>
      </w:tr>
      <w:tr w:rsidR="00B93FDA" w:rsidRPr="00907382" w:rsidTr="00384E67">
        <w:trPr>
          <w:trHeight w:val="3036"/>
        </w:trPr>
        <w:tc>
          <w:tcPr>
            <w:tcW w:w="994" w:type="dxa"/>
          </w:tcPr>
          <w:p w:rsidR="00B93FDA" w:rsidRPr="00B164B1" w:rsidRDefault="00B93FDA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3254" w:type="dxa"/>
          </w:tcPr>
          <w:p w:rsidR="00B93FDA" w:rsidRPr="00B44AE0" w:rsidRDefault="00B93FDA" w:rsidP="00B8792B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  <w:r w:rsidRPr="00CA2809">
              <w:rPr>
                <w:sz w:val="24"/>
              </w:rPr>
              <w:t>Основы статистики в теории надежности</w:t>
            </w:r>
            <w:r>
              <w:rPr>
                <w:sz w:val="24"/>
              </w:rPr>
              <w:t xml:space="preserve">. </w:t>
            </w:r>
            <w:r w:rsidRPr="00EF5EC7">
              <w:rPr>
                <w:sz w:val="24"/>
              </w:rPr>
              <w:t>Сбор и обработка статистической информации об отказах и авариях</w:t>
            </w:r>
            <w:r>
              <w:rPr>
                <w:sz w:val="24"/>
              </w:rPr>
              <w:t xml:space="preserve"> электроприводов</w:t>
            </w:r>
            <w:r w:rsidRPr="00EF5EC7">
              <w:rPr>
                <w:sz w:val="24"/>
              </w:rPr>
              <w:t>. Расчет статистических показателей надежности невосстанавливаемых и восстанавливае</w:t>
            </w:r>
            <w:r>
              <w:rPr>
                <w:sz w:val="24"/>
              </w:rPr>
              <w:t>мых элементов технических систем</w:t>
            </w:r>
            <w:r w:rsidRPr="00EF5EC7">
              <w:rPr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93FDA" w:rsidRPr="007C75E3" w:rsidRDefault="00B93FDA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5.1</w:t>
            </w:r>
          </w:p>
        </w:tc>
        <w:tc>
          <w:tcPr>
            <w:tcW w:w="567" w:type="dxa"/>
            <w:vAlign w:val="center"/>
          </w:tcPr>
          <w:p w:rsidR="00B93FDA" w:rsidRPr="007C75E3" w:rsidRDefault="00B93FDA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B93FDA" w:rsidRPr="00907382" w:rsidRDefault="00B93FDA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38 - 46</w:t>
            </w:r>
          </w:p>
        </w:tc>
        <w:tc>
          <w:tcPr>
            <w:tcW w:w="3402" w:type="dxa"/>
            <w:vAlign w:val="center"/>
          </w:tcPr>
          <w:p w:rsidR="00B93FDA" w:rsidRPr="007C75E3" w:rsidRDefault="002930D2" w:rsidP="00B8792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5" w:history="1"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=560567</w:t>
              </w:r>
            </w:hyperlink>
          </w:p>
        </w:tc>
      </w:tr>
      <w:tr w:rsidR="00B93FDA" w:rsidRPr="00907382" w:rsidTr="00EC30AB">
        <w:trPr>
          <w:trHeight w:val="1380"/>
        </w:trPr>
        <w:tc>
          <w:tcPr>
            <w:tcW w:w="994" w:type="dxa"/>
            <w:tcBorders>
              <w:bottom w:val="single" w:sz="4" w:space="0" w:color="auto"/>
            </w:tcBorders>
          </w:tcPr>
          <w:p w:rsidR="00B93FDA" w:rsidRPr="00B164B1" w:rsidRDefault="00B93FDA" w:rsidP="00670E66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B93FDA" w:rsidRPr="0049566A" w:rsidRDefault="00B93FDA" w:rsidP="00B164B1">
            <w:pPr>
              <w:pStyle w:val="ac"/>
              <w:suppressAutoHyphens/>
              <w:spacing w:after="0"/>
              <w:ind w:left="23" w:right="40"/>
              <w:rPr>
                <w:sz w:val="24"/>
              </w:rPr>
            </w:pPr>
            <w:r>
              <w:rPr>
                <w:sz w:val="24"/>
              </w:rPr>
              <w:t xml:space="preserve">Основы алгебры логики в теории надежности. </w:t>
            </w:r>
            <w:r w:rsidRPr="00EF5EC7">
              <w:rPr>
                <w:sz w:val="24"/>
              </w:rPr>
              <w:t>Составление расчетно-логических схем</w:t>
            </w:r>
            <w:r>
              <w:rPr>
                <w:sz w:val="24"/>
              </w:rPr>
              <w:t xml:space="preserve"> для оценки показателей надежности</w:t>
            </w:r>
            <w:r w:rsidRPr="00EF5EC7">
              <w:rPr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93FDA" w:rsidRPr="00907382" w:rsidRDefault="00B93FDA" w:rsidP="00670E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5.1</w:t>
            </w:r>
          </w:p>
        </w:tc>
        <w:tc>
          <w:tcPr>
            <w:tcW w:w="567" w:type="dxa"/>
            <w:vAlign w:val="center"/>
          </w:tcPr>
          <w:p w:rsidR="00B93FDA" w:rsidRPr="00907382" w:rsidRDefault="00B93FDA" w:rsidP="00670E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93FDA" w:rsidRPr="00907382" w:rsidRDefault="00B93FDA" w:rsidP="00670E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42 - 46</w:t>
            </w:r>
          </w:p>
        </w:tc>
        <w:tc>
          <w:tcPr>
            <w:tcW w:w="3402" w:type="dxa"/>
            <w:vAlign w:val="center"/>
          </w:tcPr>
          <w:p w:rsidR="00B93FDA" w:rsidRPr="007C75E3" w:rsidRDefault="002930D2" w:rsidP="00670E6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6" w:history="1"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=858265</w:t>
              </w:r>
            </w:hyperlink>
          </w:p>
        </w:tc>
      </w:tr>
      <w:tr w:rsidR="00B93FDA" w:rsidRPr="0069136F" w:rsidTr="00EC30AB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DA" w:rsidRPr="00B164B1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DA" w:rsidRPr="0049566A" w:rsidRDefault="00B93FDA" w:rsidP="00B93FDA">
            <w:pPr>
              <w:pStyle w:val="ac"/>
              <w:widowControl w:val="0"/>
              <w:suppressAutoHyphens/>
              <w:spacing w:after="0"/>
              <w:ind w:left="23" w:right="40"/>
              <w:rPr>
                <w:sz w:val="24"/>
              </w:rPr>
            </w:pPr>
            <w:r>
              <w:rPr>
                <w:sz w:val="24"/>
              </w:rPr>
              <w:t>Понятие резервирования.</w:t>
            </w:r>
            <w:r w:rsidRPr="00EF5EC7">
              <w:rPr>
                <w:sz w:val="24"/>
              </w:rPr>
              <w:t xml:space="preserve"> Классификация способов резервирования. Расчет показателей надежности при различных способах резервирования.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5.1</w:t>
            </w:r>
          </w:p>
        </w:tc>
        <w:tc>
          <w:tcPr>
            <w:tcW w:w="567" w:type="dxa"/>
            <w:vAlign w:val="center"/>
          </w:tcPr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B93FDA" w:rsidRPr="00133688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73 - 91</w:t>
            </w:r>
          </w:p>
        </w:tc>
        <w:tc>
          <w:tcPr>
            <w:tcW w:w="3402" w:type="dxa"/>
            <w:vAlign w:val="center"/>
          </w:tcPr>
          <w:p w:rsidR="00B93FDA" w:rsidRPr="00B93FDA" w:rsidRDefault="002930D2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7" w:history="1"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=560567</w:t>
              </w:r>
            </w:hyperlink>
          </w:p>
        </w:tc>
      </w:tr>
      <w:tr w:rsidR="00B93FDA" w:rsidRPr="00907382" w:rsidTr="00EC30AB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DA" w:rsidRPr="00370876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DA" w:rsidRPr="00370876" w:rsidRDefault="00B93FDA" w:rsidP="00B93FD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5.1</w:t>
            </w:r>
          </w:p>
        </w:tc>
        <w:tc>
          <w:tcPr>
            <w:tcW w:w="567" w:type="dxa"/>
            <w:vAlign w:val="center"/>
          </w:tcPr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93FDA" w:rsidRPr="00907382" w:rsidRDefault="00B93FDA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55 - 57</w:t>
            </w:r>
          </w:p>
        </w:tc>
        <w:tc>
          <w:tcPr>
            <w:tcW w:w="3402" w:type="dxa"/>
            <w:vAlign w:val="center"/>
          </w:tcPr>
          <w:p w:rsidR="00B93FDA" w:rsidRPr="00B93FDA" w:rsidRDefault="002930D2" w:rsidP="00B93FD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8" w:history="1"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znanium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bookread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B93FDA" w:rsidRPr="007C75E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book</w:t>
              </w:r>
              <w:r w:rsidR="00B93FDA" w:rsidRPr="00B93F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=858265</w:t>
              </w:r>
            </w:hyperlink>
          </w:p>
        </w:tc>
      </w:tr>
      <w:tr w:rsidR="00133688" w:rsidRPr="00A40371" w:rsidTr="00EC30AB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88" w:rsidRPr="00907382" w:rsidRDefault="00133688" w:rsidP="001336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88" w:rsidRPr="00907382" w:rsidRDefault="00133688" w:rsidP="0013368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33688" w:rsidRDefault="00B93FDA" w:rsidP="001336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5.2</w:t>
            </w:r>
          </w:p>
        </w:tc>
        <w:tc>
          <w:tcPr>
            <w:tcW w:w="567" w:type="dxa"/>
            <w:vAlign w:val="center"/>
          </w:tcPr>
          <w:p w:rsidR="00133688" w:rsidRPr="00133688" w:rsidRDefault="00B93FDA" w:rsidP="001336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133688" w:rsidRPr="00133688" w:rsidRDefault="00B93FDA" w:rsidP="0013368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54 - 57</w:t>
            </w:r>
          </w:p>
        </w:tc>
        <w:tc>
          <w:tcPr>
            <w:tcW w:w="3402" w:type="dxa"/>
            <w:vAlign w:val="center"/>
          </w:tcPr>
          <w:p w:rsidR="00133688" w:rsidRPr="00B93FDA" w:rsidRDefault="00B93FDA" w:rsidP="00133688">
            <w:pPr>
              <w:jc w:val="center"/>
              <w:rPr>
                <w:rStyle w:val="a4"/>
                <w:rFonts w:ascii="Times New Roman" w:hAnsi="Times New Roman" w:cs="Times New Roman"/>
                <w:lang w:val="en-US"/>
              </w:rPr>
            </w:pPr>
            <w:r w:rsidRPr="007C75E3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biblioclub/index.php?page=book_view_red&amp;book_id=142216</w:t>
            </w:r>
          </w:p>
        </w:tc>
      </w:tr>
    </w:tbl>
    <w:p w:rsidR="00CA3BEE" w:rsidRPr="00CC33E1" w:rsidRDefault="00CA3BE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33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2C2857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  <w:r w:rsidR="00384E67">
        <w:rPr>
          <w:rFonts w:ascii="Times New Roman" w:hAnsi="Times New Roman" w:cs="Times New Roman"/>
          <w:b/>
          <w:sz w:val="28"/>
          <w:szCs w:val="28"/>
        </w:rPr>
        <w:t>к практическим</w:t>
      </w:r>
      <w:r w:rsidRPr="00CC33E1">
        <w:rPr>
          <w:rFonts w:ascii="Times New Roman" w:hAnsi="Times New Roman" w:cs="Times New Roman"/>
          <w:b/>
          <w:sz w:val="28"/>
          <w:szCs w:val="28"/>
        </w:rPr>
        <w:t xml:space="preserve"> работам</w:t>
      </w:r>
    </w:p>
    <w:p w:rsidR="00CC33E1" w:rsidRDefault="00CC33E1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E67" w:rsidRDefault="00EC30AB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практических занятий строится в три этапа:</w:t>
      </w:r>
    </w:p>
    <w:p w:rsidR="00EC30AB" w:rsidRDefault="00EC30AB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Выделение из лекционного материала и самостоятельной работы общего объёма рас</w:t>
      </w:r>
      <w:r w:rsidR="00EF34CC">
        <w:rPr>
          <w:rFonts w:ascii="Times New Roman" w:hAnsi="Times New Roman" w:cs="Times New Roman"/>
          <w:sz w:val="28"/>
          <w:szCs w:val="28"/>
        </w:rPr>
        <w:t>чётных формул.</w:t>
      </w:r>
    </w:p>
    <w:p w:rsidR="00EC30AB" w:rsidRDefault="00EC30AB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</w:t>
      </w:r>
      <w:r w:rsidR="00EF34CC">
        <w:rPr>
          <w:rFonts w:ascii="Times New Roman" w:hAnsi="Times New Roman" w:cs="Times New Roman"/>
          <w:sz w:val="28"/>
          <w:szCs w:val="28"/>
        </w:rPr>
        <w:t>типовой задачи с преподавателем.</w:t>
      </w:r>
    </w:p>
    <w:p w:rsidR="00EC30AB" w:rsidRDefault="00EC30AB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Самостоятельное решение аналогичных задач по вариантам.</w:t>
      </w:r>
    </w:p>
    <w:p w:rsidR="00EC30AB" w:rsidRDefault="00EC30AB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практических занятий разделам самостоятельной работы указано в таблице 2 и пересекается с вычитываемым лекционным материалом.</w:t>
      </w:r>
    </w:p>
    <w:p w:rsidR="00EC30AB" w:rsidRDefault="00EC30AB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260"/>
        <w:gridCol w:w="2977"/>
        <w:gridCol w:w="1979"/>
      </w:tblGrid>
      <w:tr w:rsidR="00EC30AB" w:rsidTr="00C93213">
        <w:trPr>
          <w:trHeight w:val="596"/>
        </w:trPr>
        <w:tc>
          <w:tcPr>
            <w:tcW w:w="1696" w:type="dxa"/>
            <w:vMerge w:val="restart"/>
            <w:vAlign w:val="center"/>
          </w:tcPr>
          <w:p w:rsidR="00EC30AB" w:rsidRDefault="00EC30AB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  <w:gridSpan w:val="2"/>
            <w:vAlign w:val="center"/>
          </w:tcPr>
          <w:p w:rsidR="00EC30AB" w:rsidRDefault="00EF34CC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занятия согласно форме обучения</w:t>
            </w:r>
          </w:p>
        </w:tc>
        <w:tc>
          <w:tcPr>
            <w:tcW w:w="1979" w:type="dxa"/>
            <w:vMerge w:val="restart"/>
            <w:vAlign w:val="center"/>
          </w:tcPr>
          <w:p w:rsidR="00EC30AB" w:rsidRPr="00EC30AB" w:rsidRDefault="00EC30AB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</w:tr>
      <w:tr w:rsidR="00EC30AB" w:rsidTr="00C93213">
        <w:trPr>
          <w:trHeight w:val="562"/>
        </w:trPr>
        <w:tc>
          <w:tcPr>
            <w:tcW w:w="1696" w:type="dxa"/>
            <w:vMerge/>
            <w:vAlign w:val="center"/>
          </w:tcPr>
          <w:p w:rsidR="00EC30AB" w:rsidRDefault="00EC30AB" w:rsidP="00EC30A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EC30AB" w:rsidRDefault="00EC30AB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очной</w:t>
            </w:r>
          </w:p>
        </w:tc>
        <w:tc>
          <w:tcPr>
            <w:tcW w:w="2977" w:type="dxa"/>
            <w:vAlign w:val="center"/>
          </w:tcPr>
          <w:p w:rsidR="00EC30AB" w:rsidRDefault="00EC30AB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заочной</w:t>
            </w:r>
          </w:p>
        </w:tc>
        <w:tc>
          <w:tcPr>
            <w:tcW w:w="1979" w:type="dxa"/>
            <w:vMerge/>
            <w:vAlign w:val="center"/>
          </w:tcPr>
          <w:p w:rsidR="00EC30AB" w:rsidRDefault="00EC30AB" w:rsidP="00EC30A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0AB" w:rsidTr="00C93213">
        <w:tc>
          <w:tcPr>
            <w:tcW w:w="1696" w:type="dxa"/>
            <w:vAlign w:val="center"/>
          </w:tcPr>
          <w:p w:rsidR="00EC30AB" w:rsidRDefault="00EF34CC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30AB" w:rsidTr="00C93213">
        <w:tc>
          <w:tcPr>
            <w:tcW w:w="1696" w:type="dxa"/>
            <w:vAlign w:val="center"/>
          </w:tcPr>
          <w:p w:rsidR="00EC30AB" w:rsidRDefault="00EF34CC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30AB" w:rsidTr="00C93213">
        <w:tc>
          <w:tcPr>
            <w:tcW w:w="1696" w:type="dxa"/>
            <w:vAlign w:val="center"/>
          </w:tcPr>
          <w:p w:rsidR="00EC30AB" w:rsidRDefault="00EF34CC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30AB" w:rsidTr="00C93213">
        <w:tc>
          <w:tcPr>
            <w:tcW w:w="1696" w:type="dxa"/>
            <w:vAlign w:val="center"/>
          </w:tcPr>
          <w:p w:rsidR="00EC30AB" w:rsidRDefault="00EF34CC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0AB" w:rsidTr="00C93213">
        <w:tc>
          <w:tcPr>
            <w:tcW w:w="1696" w:type="dxa"/>
            <w:vAlign w:val="center"/>
          </w:tcPr>
          <w:p w:rsidR="00EC30AB" w:rsidRDefault="00EF34CC" w:rsidP="00EC30A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977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79" w:type="dxa"/>
            <w:vAlign w:val="center"/>
          </w:tcPr>
          <w:p w:rsidR="00EC30AB" w:rsidRDefault="00EF34CC" w:rsidP="00EF34C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C30AB" w:rsidRDefault="00EC30AB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заданий для практических занятий в полном объёме включен в блок В фонда оценочных средств по данной дисциплине.</w:t>
      </w:r>
    </w:p>
    <w:p w:rsid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закрепления аудиторной работы предлагается самостоятельное ознакомление с вопросами, заданиями и упражнениями, размещенными в конце каждого параграфа основных источников литературы.</w:t>
      </w:r>
    </w:p>
    <w:p w:rsid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CC">
        <w:rPr>
          <w:rFonts w:ascii="Times New Roman" w:hAnsi="Times New Roman" w:cs="Times New Roman"/>
          <w:b/>
          <w:sz w:val="28"/>
          <w:szCs w:val="28"/>
        </w:rPr>
        <w:t>3. Методические указания к контрольной работе</w:t>
      </w:r>
    </w:p>
    <w:p w:rsidR="00EF34CC" w:rsidRP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задания для контрольной работы </w:t>
      </w:r>
      <w:r w:rsidR="00C93213">
        <w:rPr>
          <w:rFonts w:ascii="Times New Roman" w:hAnsi="Times New Roman" w:cs="Times New Roman"/>
          <w:sz w:val="28"/>
          <w:szCs w:val="28"/>
        </w:rPr>
        <w:t xml:space="preserve">подробно </w:t>
      </w:r>
      <w:r>
        <w:rPr>
          <w:rFonts w:ascii="Times New Roman" w:hAnsi="Times New Roman" w:cs="Times New Roman"/>
          <w:sz w:val="28"/>
          <w:szCs w:val="28"/>
        </w:rPr>
        <w:t>описаны в блоке С фонда оценочных средств.</w:t>
      </w:r>
    </w:p>
    <w:p w:rsidR="00EF34CC" w:rsidRDefault="00EF34CC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выполняется</w:t>
      </w:r>
      <w:r w:rsidR="00C93213">
        <w:rPr>
          <w:rFonts w:ascii="Times New Roman" w:hAnsi="Times New Roman" w:cs="Times New Roman"/>
          <w:sz w:val="28"/>
          <w:szCs w:val="28"/>
        </w:rPr>
        <w:t xml:space="preserve"> в качестве домашнего задания и её наличие необходимо при сдаче итоговой формы контроля. Форма отчёта – печатная версия, оформленная в соответствии с установленными правилами ОГУ.</w:t>
      </w:r>
    </w:p>
    <w:p w:rsidR="00C93213" w:rsidRDefault="00C93213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 ориентировано на углубленное самостоятельное изучение второго и четвертого разделов читаемой дисциплины в соответствии с приведенной в таблице 1 литературой.</w:t>
      </w:r>
    </w:p>
    <w:p w:rsidR="00C93213" w:rsidRPr="00EF34CC" w:rsidRDefault="00C93213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Возникающие вопросы при выполнении заданий, входящих в состав контрольной работы задаются преподавателю по окончанию практических занятий, либо по электронной почте.</w:t>
      </w:r>
    </w:p>
    <w:p w:rsidR="00C93213" w:rsidRDefault="00C93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3BEE" w:rsidRPr="0000352D" w:rsidRDefault="00EF34CC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00352D" w:rsidRPr="000035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C2857">
        <w:rPr>
          <w:rFonts w:ascii="Times New Roman" w:hAnsi="Times New Roman" w:cs="Times New Roman"/>
          <w:b/>
          <w:sz w:val="28"/>
          <w:szCs w:val="28"/>
        </w:rPr>
        <w:t>Методические указания по</w:t>
      </w:r>
      <w:r w:rsidR="0000352D" w:rsidRPr="0000352D">
        <w:rPr>
          <w:rFonts w:ascii="Times New Roman" w:hAnsi="Times New Roman" w:cs="Times New Roman"/>
          <w:b/>
          <w:sz w:val="28"/>
          <w:szCs w:val="28"/>
        </w:rPr>
        <w:t xml:space="preserve"> рубежному и итоговому контролю</w:t>
      </w:r>
    </w:p>
    <w:p w:rsidR="0000352D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52D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Рубежный контроль осуществляется </w:t>
      </w:r>
      <w:r w:rsidR="00C93213">
        <w:rPr>
          <w:rFonts w:ascii="Times New Roman" w:hAnsi="Times New Roman" w:cs="Times New Roman"/>
          <w:sz w:val="28"/>
          <w:szCs w:val="28"/>
        </w:rPr>
        <w:t>только на дневной форме обучения по результатам выполнения самостоятельных заданий в процессе выполнения практических работ.</w:t>
      </w:r>
    </w:p>
    <w:p w:rsidR="00CC75C2" w:rsidRDefault="00CC75C2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5C2">
        <w:rPr>
          <w:rFonts w:ascii="Times New Roman" w:hAnsi="Times New Roman" w:cs="Times New Roman"/>
          <w:sz w:val="28"/>
          <w:szCs w:val="28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:rsidR="0000352D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экзамену предлагатеся следующий перечень вопросов по изученным разделам: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1. Основные понятия и определения теории надежности. Причины, требующие повышения надежности.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2. Повреждения и отказы. Классификация.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3. Этапы анализа и показатели надежности технических систем.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4. Единичные показатели надежности, определяющие свойство безотказности, невосстанавливаемых систем (элементов).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5. Единичные показатели надежности, определяющие свойство восстанавливаемости.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6. Комплексные показатели надежности.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7. Математические модели безотказности технических систем. Зависимость интенсивности отказов от времени.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8. Экспоненциальное распределение.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9. Экспоненциальное распределение длительности восстановления.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10. Апостериорный анализ (расчет) надежности технических систем (основные положения).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11. Оценка надежности невосстанавливаемого ЭРН.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12. Оценка надежности восстанавливаемого ЭРН.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13. Расчет надежности технической системы с информационной избыточностью.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14. Расчет надежности технических систем с временным резервированием.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15. Резервирование с дробной кратностью.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16. Общее и раздельное резервирование замещением и целой кратностью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17. Раздельное резервирование с постоянно включенном резервом и целой кратностью.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18. Общее резервирование с постоянно включенным резервом и целой кратностью.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19. Основные понятия, определения и классификация методов резервированных технических систем.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20. Основные группы мероприятий по повышению надежности технических систем при их проектировании.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21. Выбор и уточнение значений показателей надежности.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22. Составление логических схем для расчета надежности.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lastRenderedPageBreak/>
        <w:t>23. Методы, подтверждающие выполнение норм надежности.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24. Распределение норм надежности по элементам.</w:t>
      </w:r>
    </w:p>
    <w:p w:rsidR="00C93213" w:rsidRPr="00855A85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25. Назначение норм надежности.</w:t>
      </w:r>
    </w:p>
    <w:p w:rsidR="0000352D" w:rsidRPr="00E8312E" w:rsidRDefault="00C93213" w:rsidP="00C93213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55A85">
        <w:rPr>
          <w:rFonts w:ascii="Times New Roman" w:hAnsi="Times New Roman" w:cs="Times New Roman"/>
          <w:sz w:val="28"/>
          <w:szCs w:val="28"/>
        </w:rPr>
        <w:t>26. Выбор и обоснование показателей надежности.</w:t>
      </w:r>
    </w:p>
    <w:sectPr w:rsidR="0000352D" w:rsidRPr="00E8312E" w:rsidSect="00D942C0">
      <w:footerReference w:type="default" r:id="rId19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F9A" w:rsidRDefault="008E6F9A" w:rsidP="00E8355D">
      <w:pPr>
        <w:spacing w:after="0" w:line="240" w:lineRule="auto"/>
      </w:pPr>
      <w:r>
        <w:separator/>
      </w:r>
    </w:p>
  </w:endnote>
  <w:endnote w:type="continuationSeparator" w:id="0">
    <w:p w:rsidR="008E6F9A" w:rsidRDefault="008E6F9A" w:rsidP="00E8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67" w:rsidRPr="00E8355D" w:rsidRDefault="00384E67">
    <w:pPr>
      <w:pStyle w:val="aa"/>
      <w:jc w:val="right"/>
      <w:rPr>
        <w:rFonts w:ascii="Times New Roman" w:hAnsi="Times New Roman" w:cs="Times New Roman"/>
        <w:sz w:val="28"/>
        <w:szCs w:val="28"/>
      </w:rPr>
    </w:pPr>
  </w:p>
  <w:p w:rsidR="00384E67" w:rsidRDefault="00384E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F9A" w:rsidRDefault="008E6F9A" w:rsidP="00E8355D">
      <w:pPr>
        <w:spacing w:after="0" w:line="240" w:lineRule="auto"/>
      </w:pPr>
      <w:r>
        <w:separator/>
      </w:r>
    </w:p>
  </w:footnote>
  <w:footnote w:type="continuationSeparator" w:id="0">
    <w:p w:rsidR="008E6F9A" w:rsidRDefault="008E6F9A" w:rsidP="00E8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59CE"/>
    <w:multiLevelType w:val="hybridMultilevel"/>
    <w:tmpl w:val="06124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4E2737"/>
    <w:multiLevelType w:val="hybridMultilevel"/>
    <w:tmpl w:val="27822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5EC4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11"/>
    <w:rsid w:val="00002DDA"/>
    <w:rsid w:val="0000352D"/>
    <w:rsid w:val="000B2119"/>
    <w:rsid w:val="000C180E"/>
    <w:rsid w:val="0010688B"/>
    <w:rsid w:val="00133688"/>
    <w:rsid w:val="00173609"/>
    <w:rsid w:val="00181C74"/>
    <w:rsid w:val="00187B8F"/>
    <w:rsid w:val="00201FF1"/>
    <w:rsid w:val="002352A3"/>
    <w:rsid w:val="00282271"/>
    <w:rsid w:val="002930D2"/>
    <w:rsid w:val="002C2857"/>
    <w:rsid w:val="002F57FC"/>
    <w:rsid w:val="00302F5D"/>
    <w:rsid w:val="00345A39"/>
    <w:rsid w:val="00366C53"/>
    <w:rsid w:val="00370876"/>
    <w:rsid w:val="00384E67"/>
    <w:rsid w:val="003C55AC"/>
    <w:rsid w:val="003F57B1"/>
    <w:rsid w:val="0041353E"/>
    <w:rsid w:val="004138B5"/>
    <w:rsid w:val="00427B15"/>
    <w:rsid w:val="00473C70"/>
    <w:rsid w:val="0049566A"/>
    <w:rsid w:val="004A45B8"/>
    <w:rsid w:val="004B45C3"/>
    <w:rsid w:val="004D41C1"/>
    <w:rsid w:val="00585222"/>
    <w:rsid w:val="00595CD3"/>
    <w:rsid w:val="005B2CFB"/>
    <w:rsid w:val="005C53EA"/>
    <w:rsid w:val="005D4C66"/>
    <w:rsid w:val="00665501"/>
    <w:rsid w:val="00670E66"/>
    <w:rsid w:val="0069136F"/>
    <w:rsid w:val="006D652A"/>
    <w:rsid w:val="00712010"/>
    <w:rsid w:val="007130DD"/>
    <w:rsid w:val="007A501E"/>
    <w:rsid w:val="007C75E3"/>
    <w:rsid w:val="007E1D79"/>
    <w:rsid w:val="008045A7"/>
    <w:rsid w:val="008121F9"/>
    <w:rsid w:val="008752D1"/>
    <w:rsid w:val="008B0041"/>
    <w:rsid w:val="008E6F9A"/>
    <w:rsid w:val="00907382"/>
    <w:rsid w:val="00917757"/>
    <w:rsid w:val="009468F3"/>
    <w:rsid w:val="00990FBC"/>
    <w:rsid w:val="00995A0B"/>
    <w:rsid w:val="009C5475"/>
    <w:rsid w:val="00A21783"/>
    <w:rsid w:val="00A40371"/>
    <w:rsid w:val="00A86C8D"/>
    <w:rsid w:val="00B164B1"/>
    <w:rsid w:val="00B32E1D"/>
    <w:rsid w:val="00B44AE0"/>
    <w:rsid w:val="00B53ADF"/>
    <w:rsid w:val="00B66ED3"/>
    <w:rsid w:val="00B8792B"/>
    <w:rsid w:val="00B93FDA"/>
    <w:rsid w:val="00BA7F21"/>
    <w:rsid w:val="00C04211"/>
    <w:rsid w:val="00C2109E"/>
    <w:rsid w:val="00C305EE"/>
    <w:rsid w:val="00C545E0"/>
    <w:rsid w:val="00C54F95"/>
    <w:rsid w:val="00C60D3E"/>
    <w:rsid w:val="00C93213"/>
    <w:rsid w:val="00CA1B09"/>
    <w:rsid w:val="00CA282D"/>
    <w:rsid w:val="00CA3BEE"/>
    <w:rsid w:val="00CA4272"/>
    <w:rsid w:val="00CB3159"/>
    <w:rsid w:val="00CC33E1"/>
    <w:rsid w:val="00CC75C2"/>
    <w:rsid w:val="00D02F26"/>
    <w:rsid w:val="00D0459D"/>
    <w:rsid w:val="00D24BEF"/>
    <w:rsid w:val="00D317C5"/>
    <w:rsid w:val="00D31F9E"/>
    <w:rsid w:val="00D3372B"/>
    <w:rsid w:val="00D942C0"/>
    <w:rsid w:val="00DC3733"/>
    <w:rsid w:val="00E06498"/>
    <w:rsid w:val="00E8312E"/>
    <w:rsid w:val="00E8355D"/>
    <w:rsid w:val="00EB2C25"/>
    <w:rsid w:val="00EC30AB"/>
    <w:rsid w:val="00ED449A"/>
    <w:rsid w:val="00EF34CC"/>
    <w:rsid w:val="00F150CD"/>
    <w:rsid w:val="00F3174A"/>
    <w:rsid w:val="00F522F3"/>
    <w:rsid w:val="00F84750"/>
    <w:rsid w:val="00FE2ED5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8971A0A-8622-4517-BADD-83DF778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3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B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FBC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665501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">
    <w:name w:val="Report_Main"/>
    <w:basedOn w:val="a"/>
    <w:link w:val="ReportMain0"/>
    <w:rsid w:val="00665501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basedOn w:val="a0"/>
    <w:link w:val="ReportMain"/>
    <w:rsid w:val="00665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41C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C285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355D"/>
  </w:style>
  <w:style w:type="paragraph" w:styleId="aa">
    <w:name w:val="footer"/>
    <w:basedOn w:val="a"/>
    <w:link w:val="ab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355D"/>
  </w:style>
  <w:style w:type="character" w:customStyle="1" w:styleId="ReportHead0">
    <w:name w:val="Report_Head Знак"/>
    <w:link w:val="ReportHead"/>
    <w:rsid w:val="00F522F3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styleId="ac">
    <w:name w:val="Body Text"/>
    <w:basedOn w:val="a"/>
    <w:link w:val="ad"/>
    <w:uiPriority w:val="99"/>
    <w:unhideWhenUsed/>
    <w:rsid w:val="00181C74"/>
    <w:pPr>
      <w:spacing w:after="120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181C74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6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560567" TargetMode="External"/><Relationship Id="rId13" Type="http://schemas.openxmlformats.org/officeDocument/2006/relationships/hyperlink" Target="http://znanium.com/bookread2.php?book=560567" TargetMode="External"/><Relationship Id="rId18" Type="http://schemas.openxmlformats.org/officeDocument/2006/relationships/hyperlink" Target="http://znanium.com/bookread2.php?book=85826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560567" TargetMode="External"/><Relationship Id="rId17" Type="http://schemas.openxmlformats.org/officeDocument/2006/relationships/hyperlink" Target="http://znanium.com/bookread2.php?book=56056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85826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8582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560567" TargetMode="External"/><Relationship Id="rId10" Type="http://schemas.openxmlformats.org/officeDocument/2006/relationships/hyperlink" Target="http://znanium.com/bookread2.php?book=858265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858265" TargetMode="External"/><Relationship Id="rId14" Type="http://schemas.openxmlformats.org/officeDocument/2006/relationships/hyperlink" Target="http://znanium.com/bookread2.php?book=858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97EF2-B126-4BB2-90D3-9FD0906B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9</Pages>
  <Words>2097</Words>
  <Characters>11955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evshelikhov@outlook.com</dc:creator>
  <cp:keywords/>
  <dc:description/>
  <cp:lastModifiedBy>Евгений Шелихов</cp:lastModifiedBy>
  <cp:revision>64</cp:revision>
  <cp:lastPrinted>2019-04-04T10:13:00Z</cp:lastPrinted>
  <dcterms:created xsi:type="dcterms:W3CDTF">2019-03-05T20:18:00Z</dcterms:created>
  <dcterms:modified xsi:type="dcterms:W3CDTF">2023-04-24T20:09:00Z</dcterms:modified>
</cp:coreProperties>
</file>