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18338"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6323C200"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6DD65EDA"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5401BDC4"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61D9E9AF" w14:textId="77777777" w:rsidR="00C66437" w:rsidRDefault="00C66437" w:rsidP="00C66437">
      <w:pPr>
        <w:autoSpaceDE w:val="0"/>
        <w:autoSpaceDN w:val="0"/>
        <w:adjustRightInd w:val="0"/>
        <w:spacing w:after="0"/>
        <w:jc w:val="center"/>
        <w:rPr>
          <w:rFonts w:ascii="Times New Roman" w:hAnsi="Times New Roman"/>
          <w:sz w:val="28"/>
          <w:szCs w:val="28"/>
        </w:rPr>
      </w:pPr>
    </w:p>
    <w:p w14:paraId="7FE6C479"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530C575B" w14:textId="77777777" w:rsidR="00C66437" w:rsidRDefault="00C66437" w:rsidP="00C66437">
      <w:pPr>
        <w:autoSpaceDE w:val="0"/>
        <w:autoSpaceDN w:val="0"/>
        <w:adjustRightInd w:val="0"/>
        <w:spacing w:after="0"/>
        <w:rPr>
          <w:rFonts w:ascii="Times New Roman" w:hAnsi="Times New Roman"/>
          <w:sz w:val="28"/>
          <w:szCs w:val="28"/>
        </w:rPr>
      </w:pPr>
    </w:p>
    <w:p w14:paraId="1B803293"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2020F630"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2B915F8A" w14:textId="77777777" w:rsidR="00C66437" w:rsidRDefault="00C66437" w:rsidP="00C66437">
      <w:pPr>
        <w:pStyle w:val="ReportHead"/>
        <w:suppressAutoHyphens/>
        <w:rPr>
          <w:i/>
          <w:szCs w:val="28"/>
        </w:rPr>
      </w:pPr>
    </w:p>
    <w:p w14:paraId="47468EC3" w14:textId="77777777" w:rsidR="004121BB" w:rsidRDefault="004121BB" w:rsidP="004121BB">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.Д.Б.6 Русский язык и культура речи»</w:t>
      </w:r>
    </w:p>
    <w:p w14:paraId="78DFB03E" w14:textId="77777777" w:rsidR="004121BB" w:rsidRDefault="004121BB" w:rsidP="004121BB">
      <w:pPr>
        <w:pStyle w:val="ReportHead"/>
        <w:suppressAutoHyphens/>
        <w:rPr>
          <w:sz w:val="24"/>
        </w:rPr>
      </w:pPr>
    </w:p>
    <w:p w14:paraId="38793FD2" w14:textId="77777777" w:rsidR="004121BB" w:rsidRDefault="004121BB" w:rsidP="004121BB">
      <w:pPr>
        <w:pStyle w:val="ReportHead"/>
        <w:suppressAutoHyphens/>
        <w:spacing w:line="360" w:lineRule="auto"/>
        <w:rPr>
          <w:sz w:val="24"/>
        </w:rPr>
      </w:pPr>
      <w:r>
        <w:rPr>
          <w:sz w:val="24"/>
        </w:rPr>
        <w:t>Уровень высшего образования</w:t>
      </w:r>
    </w:p>
    <w:p w14:paraId="1E923A86" w14:textId="77777777" w:rsidR="004121BB" w:rsidRDefault="004121BB" w:rsidP="004121BB">
      <w:pPr>
        <w:pStyle w:val="ReportHead"/>
        <w:suppressAutoHyphens/>
        <w:spacing w:line="360" w:lineRule="auto"/>
        <w:rPr>
          <w:sz w:val="24"/>
        </w:rPr>
      </w:pPr>
      <w:r>
        <w:rPr>
          <w:sz w:val="24"/>
        </w:rPr>
        <w:t>СПЕЦИАЛИТЕТ</w:t>
      </w:r>
    </w:p>
    <w:p w14:paraId="6ADBFB59" w14:textId="77777777" w:rsidR="004121BB" w:rsidRDefault="004121BB" w:rsidP="004121BB">
      <w:pPr>
        <w:pStyle w:val="ReportHead"/>
        <w:suppressAutoHyphens/>
        <w:rPr>
          <w:sz w:val="24"/>
        </w:rPr>
      </w:pPr>
      <w:r>
        <w:rPr>
          <w:sz w:val="24"/>
        </w:rPr>
        <w:t>Специальность</w:t>
      </w:r>
    </w:p>
    <w:p w14:paraId="144668EA" w14:textId="77777777" w:rsidR="004121BB" w:rsidRDefault="004121BB" w:rsidP="004121BB">
      <w:pPr>
        <w:pStyle w:val="ReportHead"/>
        <w:suppressAutoHyphens/>
        <w:rPr>
          <w:i/>
          <w:sz w:val="24"/>
          <w:u w:val="single"/>
        </w:rPr>
      </w:pPr>
      <w:r>
        <w:rPr>
          <w:i/>
          <w:sz w:val="24"/>
          <w:u w:val="single"/>
        </w:rPr>
        <w:t>27.05.01 Специальные организационно-технические системы</w:t>
      </w:r>
    </w:p>
    <w:p w14:paraId="6C339BEB" w14:textId="77777777" w:rsidR="004121BB" w:rsidRDefault="004121BB" w:rsidP="004121BB">
      <w:pPr>
        <w:pStyle w:val="ReportHead"/>
        <w:suppressAutoHyphens/>
        <w:rPr>
          <w:sz w:val="24"/>
          <w:vertAlign w:val="superscript"/>
        </w:rPr>
      </w:pPr>
      <w:r>
        <w:rPr>
          <w:sz w:val="24"/>
          <w:vertAlign w:val="superscript"/>
        </w:rPr>
        <w:t>(код и наименование специальности)</w:t>
      </w:r>
    </w:p>
    <w:p w14:paraId="12F16815" w14:textId="77777777" w:rsidR="004121BB" w:rsidRDefault="004121BB" w:rsidP="004121BB">
      <w:pPr>
        <w:pStyle w:val="ReportHead"/>
        <w:suppressAutoHyphens/>
        <w:rPr>
          <w:i/>
          <w:sz w:val="24"/>
          <w:u w:val="single"/>
        </w:rPr>
      </w:pPr>
      <w:r>
        <w:rPr>
          <w:i/>
          <w:sz w:val="24"/>
          <w:u w:val="single"/>
        </w:rPr>
        <w:t>Информационно-аналитическая деятельность в специальных организационно-технических системах</w:t>
      </w:r>
    </w:p>
    <w:p w14:paraId="52329BB6" w14:textId="77777777" w:rsidR="004121BB" w:rsidRDefault="004121BB" w:rsidP="004121BB">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7A8C63CA" w14:textId="77777777" w:rsidR="004121BB" w:rsidRDefault="004121BB" w:rsidP="004121BB">
      <w:pPr>
        <w:pStyle w:val="ReportHead"/>
        <w:suppressAutoHyphens/>
        <w:rPr>
          <w:sz w:val="24"/>
        </w:rPr>
      </w:pPr>
    </w:p>
    <w:p w14:paraId="76DD31F1" w14:textId="77777777" w:rsidR="004121BB" w:rsidRDefault="004121BB" w:rsidP="004121BB">
      <w:pPr>
        <w:pStyle w:val="ReportHead"/>
        <w:suppressAutoHyphens/>
        <w:rPr>
          <w:sz w:val="24"/>
        </w:rPr>
      </w:pPr>
      <w:r>
        <w:rPr>
          <w:sz w:val="24"/>
        </w:rPr>
        <w:t>Квалификация</w:t>
      </w:r>
    </w:p>
    <w:p w14:paraId="1ED1EA9B" w14:textId="77777777" w:rsidR="004121BB" w:rsidRDefault="004121BB" w:rsidP="004121BB">
      <w:pPr>
        <w:pStyle w:val="ReportHead"/>
        <w:suppressAutoHyphens/>
        <w:rPr>
          <w:i/>
          <w:sz w:val="24"/>
          <w:u w:val="single"/>
        </w:rPr>
      </w:pPr>
      <w:r>
        <w:rPr>
          <w:i/>
          <w:sz w:val="24"/>
          <w:u w:val="single"/>
        </w:rPr>
        <w:t>Инженер-системотехник</w:t>
      </w:r>
    </w:p>
    <w:p w14:paraId="7622001E" w14:textId="77777777" w:rsidR="004121BB" w:rsidRDefault="004121BB" w:rsidP="004121BB">
      <w:pPr>
        <w:pStyle w:val="ReportHead"/>
        <w:suppressAutoHyphens/>
        <w:spacing w:before="120"/>
        <w:rPr>
          <w:sz w:val="24"/>
        </w:rPr>
      </w:pPr>
      <w:r>
        <w:rPr>
          <w:sz w:val="24"/>
        </w:rPr>
        <w:t>Форма обучения</w:t>
      </w:r>
    </w:p>
    <w:p w14:paraId="116B6780" w14:textId="77777777" w:rsidR="004121BB" w:rsidRDefault="004121BB" w:rsidP="004121BB">
      <w:pPr>
        <w:pStyle w:val="ReportHead"/>
        <w:suppressAutoHyphens/>
        <w:rPr>
          <w:i/>
          <w:sz w:val="24"/>
          <w:u w:val="single"/>
        </w:rPr>
      </w:pPr>
      <w:r>
        <w:rPr>
          <w:i/>
          <w:sz w:val="24"/>
          <w:u w:val="single"/>
        </w:rPr>
        <w:t>Очная</w:t>
      </w:r>
    </w:p>
    <w:p w14:paraId="1AEE10E0" w14:textId="77777777" w:rsidR="002A2370" w:rsidRDefault="002A2370" w:rsidP="002A2370">
      <w:pPr>
        <w:pStyle w:val="ReportHead"/>
        <w:suppressAutoHyphens/>
        <w:rPr>
          <w:sz w:val="24"/>
        </w:rPr>
      </w:pPr>
    </w:p>
    <w:p w14:paraId="702F4C1E" w14:textId="77777777" w:rsidR="00C66437" w:rsidRPr="00115770" w:rsidRDefault="00C66437" w:rsidP="00C66437">
      <w:pPr>
        <w:suppressAutoHyphens/>
        <w:spacing w:after="0" w:line="240" w:lineRule="auto"/>
        <w:jc w:val="center"/>
        <w:rPr>
          <w:rFonts w:ascii="Times New Roman" w:hAnsi="Times New Roman"/>
          <w:sz w:val="24"/>
        </w:rPr>
      </w:pPr>
    </w:p>
    <w:p w14:paraId="618802AC" w14:textId="77777777" w:rsidR="00C66437" w:rsidRPr="00115770" w:rsidRDefault="00C66437" w:rsidP="00C66437">
      <w:pPr>
        <w:suppressAutoHyphens/>
        <w:spacing w:after="0" w:line="240" w:lineRule="auto"/>
        <w:jc w:val="center"/>
        <w:rPr>
          <w:rFonts w:ascii="Times New Roman" w:hAnsi="Times New Roman"/>
          <w:sz w:val="24"/>
        </w:rPr>
      </w:pPr>
    </w:p>
    <w:p w14:paraId="39DB705A" w14:textId="77777777" w:rsidR="00C66437" w:rsidRPr="00115770" w:rsidRDefault="00C66437" w:rsidP="00C66437">
      <w:pPr>
        <w:suppressAutoHyphens/>
        <w:spacing w:after="0" w:line="240" w:lineRule="auto"/>
        <w:jc w:val="center"/>
        <w:rPr>
          <w:rFonts w:ascii="Times New Roman" w:hAnsi="Times New Roman"/>
          <w:sz w:val="24"/>
        </w:rPr>
      </w:pPr>
    </w:p>
    <w:p w14:paraId="32720DCE" w14:textId="77777777" w:rsidR="00C66437" w:rsidRPr="00115770" w:rsidRDefault="00C66437" w:rsidP="00C66437">
      <w:pPr>
        <w:suppressAutoHyphens/>
        <w:spacing w:after="0" w:line="240" w:lineRule="auto"/>
        <w:jc w:val="center"/>
        <w:rPr>
          <w:rFonts w:ascii="Times New Roman" w:hAnsi="Times New Roman"/>
          <w:sz w:val="24"/>
        </w:rPr>
      </w:pPr>
    </w:p>
    <w:p w14:paraId="5C885AE5" w14:textId="77777777" w:rsidR="00C66437" w:rsidRPr="00115770" w:rsidRDefault="00C66437" w:rsidP="00C66437">
      <w:pPr>
        <w:suppressAutoHyphens/>
        <w:spacing w:after="0" w:line="240" w:lineRule="auto"/>
        <w:jc w:val="center"/>
        <w:rPr>
          <w:rFonts w:ascii="Times New Roman" w:hAnsi="Times New Roman"/>
          <w:sz w:val="24"/>
        </w:rPr>
      </w:pPr>
    </w:p>
    <w:p w14:paraId="7613F2D5" w14:textId="21B6B1C2" w:rsidR="00C66437" w:rsidRDefault="00C66437" w:rsidP="00C66437">
      <w:pPr>
        <w:suppressAutoHyphens/>
        <w:spacing w:after="0" w:line="240" w:lineRule="auto"/>
        <w:jc w:val="center"/>
        <w:rPr>
          <w:rFonts w:ascii="Times New Roman" w:hAnsi="Times New Roman"/>
          <w:sz w:val="24"/>
        </w:rPr>
      </w:pPr>
    </w:p>
    <w:p w14:paraId="78CE21B6" w14:textId="77777777" w:rsidR="002A2370" w:rsidRPr="00115770" w:rsidRDefault="002A2370" w:rsidP="00C66437">
      <w:pPr>
        <w:suppressAutoHyphens/>
        <w:spacing w:after="0" w:line="240" w:lineRule="auto"/>
        <w:jc w:val="center"/>
        <w:rPr>
          <w:rFonts w:ascii="Times New Roman" w:hAnsi="Times New Roman"/>
          <w:sz w:val="24"/>
        </w:rPr>
      </w:pPr>
    </w:p>
    <w:p w14:paraId="7657C7F1" w14:textId="77777777" w:rsidR="00C66437" w:rsidRDefault="00C66437" w:rsidP="00C66437">
      <w:pPr>
        <w:suppressAutoHyphens/>
        <w:spacing w:after="0" w:line="240" w:lineRule="auto"/>
        <w:rPr>
          <w:rFonts w:ascii="Times New Roman" w:hAnsi="Times New Roman"/>
          <w:sz w:val="24"/>
        </w:rPr>
      </w:pPr>
    </w:p>
    <w:p w14:paraId="209E5E6A" w14:textId="77777777" w:rsidR="00C66437" w:rsidRDefault="00C66437" w:rsidP="00C66437">
      <w:pPr>
        <w:suppressAutoHyphens/>
        <w:spacing w:after="0" w:line="240" w:lineRule="auto"/>
        <w:rPr>
          <w:rFonts w:ascii="Times New Roman" w:hAnsi="Times New Roman"/>
          <w:sz w:val="24"/>
        </w:rPr>
      </w:pPr>
    </w:p>
    <w:p w14:paraId="34D5FD79" w14:textId="77777777" w:rsidR="00AF5852" w:rsidRDefault="00AF5852" w:rsidP="00C66437">
      <w:pPr>
        <w:suppressAutoHyphens/>
        <w:spacing w:after="0" w:line="240" w:lineRule="auto"/>
        <w:rPr>
          <w:rFonts w:ascii="Times New Roman" w:hAnsi="Times New Roman"/>
          <w:sz w:val="24"/>
        </w:rPr>
      </w:pPr>
    </w:p>
    <w:p w14:paraId="1069E03B" w14:textId="77777777" w:rsidR="00AF5852" w:rsidRDefault="00AF5852" w:rsidP="00C66437">
      <w:pPr>
        <w:suppressAutoHyphens/>
        <w:spacing w:after="0" w:line="240" w:lineRule="auto"/>
        <w:rPr>
          <w:rFonts w:ascii="Times New Roman" w:hAnsi="Times New Roman"/>
          <w:sz w:val="24"/>
        </w:rPr>
      </w:pPr>
    </w:p>
    <w:p w14:paraId="48CBDFAB" w14:textId="77777777" w:rsidR="00AF5852" w:rsidRDefault="00AF5852" w:rsidP="00C66437">
      <w:pPr>
        <w:suppressAutoHyphens/>
        <w:spacing w:after="0" w:line="240" w:lineRule="auto"/>
        <w:rPr>
          <w:rFonts w:ascii="Times New Roman" w:hAnsi="Times New Roman"/>
          <w:sz w:val="24"/>
        </w:rPr>
      </w:pPr>
      <w:bookmarkStart w:id="1" w:name="_GoBack"/>
      <w:bookmarkEnd w:id="1"/>
    </w:p>
    <w:p w14:paraId="7698D7B4" w14:textId="77777777" w:rsidR="00C66437" w:rsidRDefault="00C66437" w:rsidP="00C66437">
      <w:pPr>
        <w:suppressAutoHyphens/>
        <w:spacing w:after="0" w:line="240" w:lineRule="auto"/>
        <w:rPr>
          <w:rFonts w:ascii="Times New Roman" w:hAnsi="Times New Roman"/>
          <w:sz w:val="24"/>
        </w:rPr>
      </w:pPr>
    </w:p>
    <w:p w14:paraId="6098145E" w14:textId="77777777" w:rsidR="00C66437" w:rsidRDefault="00C66437" w:rsidP="00C66437">
      <w:pPr>
        <w:suppressAutoHyphens/>
        <w:spacing w:after="0" w:line="240" w:lineRule="auto"/>
        <w:rPr>
          <w:rFonts w:ascii="Times New Roman" w:hAnsi="Times New Roman"/>
          <w:sz w:val="24"/>
        </w:rPr>
      </w:pPr>
    </w:p>
    <w:p w14:paraId="45523D47" w14:textId="77777777" w:rsidR="00C66437" w:rsidRDefault="00C66437" w:rsidP="00C66437">
      <w:pPr>
        <w:suppressAutoHyphens/>
        <w:spacing w:after="0" w:line="240" w:lineRule="auto"/>
        <w:rPr>
          <w:rFonts w:ascii="Times New Roman" w:hAnsi="Times New Roman"/>
          <w:sz w:val="24"/>
        </w:rPr>
      </w:pPr>
    </w:p>
    <w:p w14:paraId="7F05B28B" w14:textId="77777777" w:rsidR="00C66437" w:rsidRDefault="00C66437" w:rsidP="00C66437">
      <w:pPr>
        <w:suppressAutoHyphens/>
        <w:spacing w:after="0" w:line="240" w:lineRule="auto"/>
        <w:jc w:val="center"/>
        <w:rPr>
          <w:rFonts w:ascii="Times New Roman" w:hAnsi="Times New Roman"/>
          <w:sz w:val="24"/>
        </w:rPr>
      </w:pPr>
    </w:p>
    <w:p w14:paraId="189F71F7" w14:textId="77777777" w:rsidR="00C66437" w:rsidRPr="00115770" w:rsidRDefault="00C66437" w:rsidP="00C66437">
      <w:pPr>
        <w:suppressAutoHyphens/>
        <w:spacing w:after="0" w:line="240" w:lineRule="auto"/>
        <w:rPr>
          <w:rFonts w:ascii="Times New Roman" w:hAnsi="Times New Roman"/>
          <w:sz w:val="24"/>
        </w:rPr>
      </w:pPr>
    </w:p>
    <w:p w14:paraId="37E3C0C3" w14:textId="77777777" w:rsidR="00C66437" w:rsidRPr="00115770" w:rsidRDefault="00C66437" w:rsidP="00C66437">
      <w:pPr>
        <w:suppressAutoHyphens/>
        <w:spacing w:after="0" w:line="240" w:lineRule="auto"/>
        <w:jc w:val="center"/>
        <w:rPr>
          <w:rFonts w:ascii="Times New Roman" w:hAnsi="Times New Roman"/>
          <w:sz w:val="24"/>
        </w:rPr>
      </w:pPr>
    </w:p>
    <w:p w14:paraId="3766BCE0" w14:textId="19AB446E"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w:t>
      </w:r>
      <w:r w:rsidR="00681C41">
        <w:rPr>
          <w:rFonts w:ascii="Times New Roman" w:hAnsi="Times New Roman"/>
          <w:sz w:val="28"/>
        </w:rPr>
        <w:t>3</w:t>
      </w:r>
    </w:p>
    <w:p w14:paraId="7B68B483" w14:textId="77777777" w:rsidR="00C66437" w:rsidRDefault="00C66437" w:rsidP="00C66437">
      <w:pPr>
        <w:spacing w:after="0"/>
        <w:jc w:val="both"/>
        <w:rPr>
          <w:rFonts w:ascii="Times New Roman" w:hAnsi="Times New Roman"/>
          <w:sz w:val="28"/>
          <w:szCs w:val="28"/>
        </w:rPr>
      </w:pPr>
    </w:p>
    <w:p w14:paraId="7AE20F4E" w14:textId="77777777" w:rsidR="00C66437" w:rsidRDefault="00C66437" w:rsidP="00C66437">
      <w:pPr>
        <w:spacing w:after="0"/>
        <w:jc w:val="both"/>
        <w:rPr>
          <w:rFonts w:ascii="Times New Roman" w:hAnsi="Times New Roman"/>
          <w:sz w:val="28"/>
          <w:szCs w:val="28"/>
        </w:rPr>
      </w:pPr>
    </w:p>
    <w:p w14:paraId="50DAEB50" w14:textId="77777777" w:rsidR="00182195" w:rsidRDefault="00C66437" w:rsidP="00C66437">
      <w:pPr>
        <w:spacing w:after="0"/>
        <w:jc w:val="both"/>
        <w:rPr>
          <w:rFonts w:ascii="Times New Roman" w:hAnsi="Times New Roman"/>
          <w:sz w:val="28"/>
          <w:szCs w:val="28"/>
        </w:rPr>
      </w:pPr>
      <w:r>
        <w:rPr>
          <w:rFonts w:ascii="Times New Roman" w:hAnsi="Times New Roman"/>
          <w:sz w:val="28"/>
          <w:szCs w:val="28"/>
        </w:rPr>
        <w:lastRenderedPageBreak/>
        <w:t>Составитель _____________________________</w:t>
      </w:r>
      <w:r w:rsidR="00182195" w:rsidRPr="00182195">
        <w:rPr>
          <w:rFonts w:ascii="Times New Roman" w:hAnsi="Times New Roman"/>
          <w:sz w:val="28"/>
          <w:szCs w:val="28"/>
        </w:rPr>
        <w:t xml:space="preserve"> </w:t>
      </w:r>
      <w:r w:rsidR="00182195" w:rsidRPr="007A534C">
        <w:rPr>
          <w:rFonts w:ascii="Times New Roman" w:hAnsi="Times New Roman"/>
          <w:sz w:val="28"/>
          <w:szCs w:val="28"/>
        </w:rPr>
        <w:t xml:space="preserve">Ю.Г. </w:t>
      </w:r>
      <w:proofErr w:type="spellStart"/>
      <w:r w:rsidR="00182195" w:rsidRPr="007A534C">
        <w:rPr>
          <w:rFonts w:ascii="Times New Roman" w:hAnsi="Times New Roman"/>
          <w:sz w:val="28"/>
          <w:szCs w:val="28"/>
        </w:rPr>
        <w:t>Пыхтина</w:t>
      </w:r>
      <w:proofErr w:type="spellEnd"/>
      <w:r w:rsidR="00182195">
        <w:rPr>
          <w:rFonts w:ascii="Times New Roman" w:hAnsi="Times New Roman"/>
          <w:sz w:val="28"/>
          <w:szCs w:val="28"/>
        </w:rPr>
        <w:t>,</w:t>
      </w:r>
    </w:p>
    <w:p w14:paraId="4D721E25" w14:textId="49328B27" w:rsidR="00C66437" w:rsidRDefault="00182195" w:rsidP="00C66437">
      <w:pPr>
        <w:spacing w:after="0"/>
        <w:jc w:val="both"/>
        <w:rPr>
          <w:rFonts w:ascii="Times New Roman" w:hAnsi="Times New Roman"/>
          <w:sz w:val="28"/>
          <w:szCs w:val="28"/>
        </w:rPr>
      </w:pPr>
      <w:r>
        <w:rPr>
          <w:rFonts w:ascii="Times New Roman" w:hAnsi="Times New Roman"/>
          <w:sz w:val="28"/>
          <w:szCs w:val="28"/>
        </w:rPr>
        <w:t xml:space="preserve">                                                                              </w:t>
      </w:r>
      <w:r w:rsidR="00C66437">
        <w:rPr>
          <w:rFonts w:ascii="Times New Roman" w:hAnsi="Times New Roman"/>
          <w:sz w:val="28"/>
          <w:szCs w:val="28"/>
        </w:rPr>
        <w:t xml:space="preserve">  </w:t>
      </w:r>
      <w:r w:rsidR="00197CB7">
        <w:rPr>
          <w:rFonts w:ascii="Times New Roman" w:hAnsi="Times New Roman"/>
          <w:sz w:val="28"/>
          <w:szCs w:val="28"/>
        </w:rPr>
        <w:t>Н.М. Дмитриева</w:t>
      </w:r>
      <w:r w:rsidR="00C66437">
        <w:rPr>
          <w:rFonts w:ascii="Times New Roman" w:hAnsi="Times New Roman"/>
          <w:sz w:val="28"/>
          <w:szCs w:val="28"/>
        </w:rPr>
        <w:t xml:space="preserve">                  </w:t>
      </w:r>
    </w:p>
    <w:p w14:paraId="2DFB4031" w14:textId="77777777" w:rsidR="00C66437" w:rsidRDefault="00C66437" w:rsidP="00C66437">
      <w:pPr>
        <w:spacing w:after="0"/>
        <w:jc w:val="both"/>
        <w:rPr>
          <w:rFonts w:ascii="Times New Roman" w:hAnsi="Times New Roman"/>
          <w:sz w:val="28"/>
          <w:szCs w:val="28"/>
        </w:rPr>
      </w:pPr>
    </w:p>
    <w:p w14:paraId="1ADA6DF9" w14:textId="77777777" w:rsidR="00C66437" w:rsidRDefault="00C66437" w:rsidP="00C66437">
      <w:pPr>
        <w:spacing w:after="0"/>
        <w:jc w:val="both"/>
        <w:rPr>
          <w:rFonts w:ascii="Times New Roman" w:hAnsi="Times New Roman"/>
          <w:sz w:val="28"/>
          <w:szCs w:val="28"/>
        </w:rPr>
      </w:pPr>
    </w:p>
    <w:p w14:paraId="48B99896" w14:textId="77777777" w:rsidR="00C66437" w:rsidRDefault="00C66437" w:rsidP="00C66437">
      <w:pPr>
        <w:spacing w:after="0"/>
        <w:jc w:val="both"/>
        <w:rPr>
          <w:rFonts w:ascii="Times New Roman" w:hAnsi="Times New Roman"/>
          <w:sz w:val="28"/>
          <w:szCs w:val="28"/>
        </w:rPr>
      </w:pPr>
    </w:p>
    <w:p w14:paraId="131F9600"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3DCA39DE" w14:textId="77777777" w:rsidR="00C66437" w:rsidRDefault="00C66437" w:rsidP="00C66437">
      <w:pPr>
        <w:spacing w:after="0"/>
        <w:jc w:val="both"/>
        <w:rPr>
          <w:rFonts w:ascii="Times New Roman" w:hAnsi="Times New Roman"/>
          <w:sz w:val="28"/>
          <w:szCs w:val="28"/>
        </w:rPr>
      </w:pPr>
    </w:p>
    <w:p w14:paraId="121AD883"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w:t>
      </w:r>
      <w:r w:rsidRPr="007A534C">
        <w:rPr>
          <w:rFonts w:ascii="Times New Roman" w:hAnsi="Times New Roman"/>
          <w:sz w:val="28"/>
          <w:szCs w:val="28"/>
        </w:rPr>
        <w:t xml:space="preserve">  Ю.Г. </w:t>
      </w:r>
      <w:proofErr w:type="spellStart"/>
      <w:r w:rsidRPr="007A534C">
        <w:rPr>
          <w:rFonts w:ascii="Times New Roman" w:hAnsi="Times New Roman"/>
          <w:sz w:val="28"/>
          <w:szCs w:val="28"/>
        </w:rPr>
        <w:t>Пыхтина</w:t>
      </w:r>
      <w:proofErr w:type="spellEnd"/>
    </w:p>
    <w:p w14:paraId="2AF0CB6B" w14:textId="77777777" w:rsidR="00C66437" w:rsidRDefault="00C66437" w:rsidP="00C66437">
      <w:pPr>
        <w:spacing w:after="0"/>
        <w:jc w:val="both"/>
        <w:rPr>
          <w:rFonts w:ascii="Times New Roman" w:hAnsi="Times New Roman"/>
          <w:snapToGrid w:val="0"/>
          <w:sz w:val="28"/>
          <w:szCs w:val="28"/>
        </w:rPr>
      </w:pPr>
    </w:p>
    <w:p w14:paraId="72B899B1" w14:textId="77777777" w:rsidR="00C66437" w:rsidRDefault="00C66437" w:rsidP="00C66437">
      <w:pPr>
        <w:spacing w:after="0"/>
        <w:jc w:val="both"/>
        <w:rPr>
          <w:rFonts w:ascii="Times New Roman" w:hAnsi="Times New Roman"/>
          <w:snapToGrid w:val="0"/>
          <w:sz w:val="28"/>
          <w:szCs w:val="28"/>
        </w:rPr>
      </w:pPr>
    </w:p>
    <w:p w14:paraId="2EED02A1" w14:textId="77777777" w:rsidR="00C66437" w:rsidRDefault="00C66437" w:rsidP="00C66437">
      <w:pPr>
        <w:spacing w:after="0"/>
        <w:jc w:val="both"/>
        <w:rPr>
          <w:rFonts w:ascii="Times New Roman" w:hAnsi="Times New Roman"/>
          <w:snapToGrid w:val="0"/>
          <w:sz w:val="28"/>
          <w:szCs w:val="28"/>
        </w:rPr>
      </w:pPr>
    </w:p>
    <w:p w14:paraId="558AA08C" w14:textId="77777777" w:rsidR="00C66437" w:rsidRDefault="00C66437" w:rsidP="00C66437">
      <w:pPr>
        <w:spacing w:after="0"/>
        <w:jc w:val="both"/>
        <w:rPr>
          <w:rFonts w:ascii="Times New Roman" w:hAnsi="Times New Roman"/>
          <w:snapToGrid w:val="0"/>
          <w:sz w:val="28"/>
          <w:szCs w:val="28"/>
        </w:rPr>
      </w:pPr>
    </w:p>
    <w:p w14:paraId="423DEE54" w14:textId="77777777" w:rsidR="00C66437" w:rsidRDefault="00C66437" w:rsidP="00C66437">
      <w:pPr>
        <w:spacing w:after="0"/>
        <w:jc w:val="both"/>
        <w:rPr>
          <w:rFonts w:ascii="Times New Roman" w:hAnsi="Times New Roman"/>
          <w:snapToGrid w:val="0"/>
          <w:sz w:val="28"/>
          <w:szCs w:val="28"/>
        </w:rPr>
      </w:pPr>
    </w:p>
    <w:p w14:paraId="5CECF3B1" w14:textId="77777777" w:rsidR="00C66437" w:rsidRDefault="00C66437" w:rsidP="00C66437">
      <w:pPr>
        <w:spacing w:after="0"/>
        <w:jc w:val="both"/>
        <w:rPr>
          <w:rFonts w:ascii="Times New Roman" w:hAnsi="Times New Roman"/>
          <w:snapToGrid w:val="0"/>
          <w:sz w:val="28"/>
          <w:szCs w:val="28"/>
        </w:rPr>
      </w:pPr>
    </w:p>
    <w:p w14:paraId="094DABB7" w14:textId="77777777" w:rsidR="00C66437" w:rsidRDefault="00C66437" w:rsidP="00C66437">
      <w:pPr>
        <w:spacing w:after="0"/>
        <w:jc w:val="both"/>
        <w:rPr>
          <w:rFonts w:ascii="Times New Roman" w:hAnsi="Times New Roman"/>
          <w:snapToGrid w:val="0"/>
          <w:sz w:val="28"/>
          <w:szCs w:val="28"/>
        </w:rPr>
      </w:pPr>
    </w:p>
    <w:p w14:paraId="03C139DD" w14:textId="77777777" w:rsidR="00C66437" w:rsidRDefault="00C66437" w:rsidP="00C66437">
      <w:pPr>
        <w:spacing w:after="0"/>
        <w:jc w:val="both"/>
        <w:rPr>
          <w:rFonts w:ascii="Times New Roman" w:hAnsi="Times New Roman"/>
          <w:snapToGrid w:val="0"/>
          <w:sz w:val="28"/>
          <w:szCs w:val="28"/>
        </w:rPr>
      </w:pPr>
    </w:p>
    <w:p w14:paraId="26D59779" w14:textId="77777777" w:rsidR="00C66437" w:rsidRDefault="00C66437" w:rsidP="00C66437">
      <w:pPr>
        <w:spacing w:after="0"/>
        <w:jc w:val="both"/>
        <w:rPr>
          <w:rFonts w:ascii="Times New Roman" w:hAnsi="Times New Roman"/>
          <w:snapToGrid w:val="0"/>
          <w:sz w:val="28"/>
          <w:szCs w:val="28"/>
        </w:rPr>
      </w:pPr>
    </w:p>
    <w:p w14:paraId="6B20BBAB" w14:textId="77777777" w:rsidR="00C66437" w:rsidRDefault="00C66437" w:rsidP="00C66437">
      <w:pPr>
        <w:spacing w:after="0"/>
        <w:jc w:val="both"/>
        <w:rPr>
          <w:rFonts w:ascii="Times New Roman" w:hAnsi="Times New Roman"/>
          <w:snapToGrid w:val="0"/>
          <w:sz w:val="28"/>
          <w:szCs w:val="28"/>
        </w:rPr>
      </w:pPr>
    </w:p>
    <w:p w14:paraId="61CC9098" w14:textId="77777777" w:rsidR="00C66437" w:rsidRDefault="00C66437" w:rsidP="00C66437">
      <w:pPr>
        <w:spacing w:after="0"/>
        <w:jc w:val="both"/>
        <w:rPr>
          <w:rFonts w:ascii="Times New Roman" w:hAnsi="Times New Roman"/>
          <w:snapToGrid w:val="0"/>
          <w:sz w:val="28"/>
          <w:szCs w:val="28"/>
        </w:rPr>
      </w:pPr>
    </w:p>
    <w:p w14:paraId="7FD4129F" w14:textId="77777777" w:rsidR="00C66437" w:rsidRDefault="00C66437" w:rsidP="00C66437">
      <w:pPr>
        <w:spacing w:after="0"/>
        <w:jc w:val="both"/>
        <w:rPr>
          <w:rFonts w:ascii="Times New Roman" w:hAnsi="Times New Roman"/>
          <w:snapToGrid w:val="0"/>
          <w:sz w:val="28"/>
          <w:szCs w:val="28"/>
        </w:rPr>
      </w:pPr>
    </w:p>
    <w:p w14:paraId="05DB6430" w14:textId="77777777" w:rsidR="00C66437" w:rsidRDefault="00C66437" w:rsidP="00C66437">
      <w:pPr>
        <w:spacing w:after="0"/>
        <w:jc w:val="both"/>
        <w:rPr>
          <w:rFonts w:ascii="Times New Roman" w:hAnsi="Times New Roman"/>
          <w:snapToGrid w:val="0"/>
          <w:sz w:val="28"/>
          <w:szCs w:val="28"/>
        </w:rPr>
      </w:pPr>
    </w:p>
    <w:p w14:paraId="4C9F33D1" w14:textId="77777777" w:rsidR="00C66437" w:rsidRDefault="00C66437" w:rsidP="00C66437">
      <w:pPr>
        <w:spacing w:after="0"/>
        <w:jc w:val="both"/>
        <w:rPr>
          <w:rFonts w:ascii="Times New Roman" w:hAnsi="Times New Roman"/>
          <w:snapToGrid w:val="0"/>
          <w:sz w:val="28"/>
          <w:szCs w:val="28"/>
        </w:rPr>
      </w:pPr>
    </w:p>
    <w:p w14:paraId="1293C37A" w14:textId="77777777" w:rsidR="00C66437" w:rsidRDefault="00C66437" w:rsidP="00C66437">
      <w:pPr>
        <w:spacing w:after="0"/>
        <w:jc w:val="both"/>
        <w:rPr>
          <w:rFonts w:ascii="Times New Roman" w:hAnsi="Times New Roman"/>
          <w:snapToGrid w:val="0"/>
          <w:sz w:val="28"/>
          <w:szCs w:val="28"/>
        </w:rPr>
      </w:pPr>
    </w:p>
    <w:p w14:paraId="49BEDE09" w14:textId="77777777" w:rsidR="00C66437" w:rsidRDefault="00C66437" w:rsidP="00C66437">
      <w:pPr>
        <w:spacing w:after="0"/>
        <w:jc w:val="both"/>
        <w:rPr>
          <w:rFonts w:ascii="Times New Roman" w:hAnsi="Times New Roman"/>
          <w:snapToGrid w:val="0"/>
          <w:sz w:val="28"/>
          <w:szCs w:val="28"/>
        </w:rPr>
      </w:pPr>
    </w:p>
    <w:p w14:paraId="3A58DA62" w14:textId="77777777" w:rsidR="00C66437" w:rsidRDefault="00C66437" w:rsidP="00C66437">
      <w:pPr>
        <w:spacing w:after="0"/>
        <w:jc w:val="both"/>
        <w:rPr>
          <w:rFonts w:ascii="Times New Roman" w:hAnsi="Times New Roman"/>
          <w:snapToGrid w:val="0"/>
          <w:sz w:val="28"/>
          <w:szCs w:val="28"/>
        </w:rPr>
      </w:pPr>
    </w:p>
    <w:p w14:paraId="7DBEB6A4" w14:textId="77777777" w:rsidR="00C66437" w:rsidRDefault="00C66437" w:rsidP="00C66437">
      <w:pPr>
        <w:spacing w:after="0"/>
        <w:jc w:val="both"/>
        <w:rPr>
          <w:rFonts w:ascii="Times New Roman" w:hAnsi="Times New Roman"/>
          <w:snapToGrid w:val="0"/>
          <w:sz w:val="28"/>
          <w:szCs w:val="28"/>
        </w:rPr>
      </w:pPr>
    </w:p>
    <w:p w14:paraId="1871B801" w14:textId="77777777" w:rsidR="00C66437" w:rsidRDefault="00C66437" w:rsidP="00C66437">
      <w:pPr>
        <w:spacing w:after="0"/>
        <w:jc w:val="both"/>
        <w:rPr>
          <w:rFonts w:ascii="Times New Roman" w:hAnsi="Times New Roman"/>
          <w:snapToGrid w:val="0"/>
          <w:sz w:val="28"/>
          <w:szCs w:val="28"/>
        </w:rPr>
      </w:pPr>
    </w:p>
    <w:p w14:paraId="5DACACBE" w14:textId="77777777" w:rsidR="00C66437" w:rsidRDefault="00C66437" w:rsidP="00C66437">
      <w:pPr>
        <w:spacing w:after="0"/>
        <w:jc w:val="both"/>
        <w:rPr>
          <w:rFonts w:ascii="Times New Roman" w:hAnsi="Times New Roman"/>
          <w:snapToGrid w:val="0"/>
          <w:sz w:val="28"/>
          <w:szCs w:val="28"/>
        </w:rPr>
      </w:pPr>
    </w:p>
    <w:p w14:paraId="446BDF92" w14:textId="77777777" w:rsidR="00C66437" w:rsidRDefault="00C66437" w:rsidP="00C66437">
      <w:pPr>
        <w:spacing w:after="0"/>
        <w:jc w:val="both"/>
        <w:rPr>
          <w:rFonts w:ascii="Times New Roman" w:hAnsi="Times New Roman"/>
          <w:snapToGrid w:val="0"/>
          <w:sz w:val="28"/>
          <w:szCs w:val="28"/>
        </w:rPr>
      </w:pPr>
    </w:p>
    <w:p w14:paraId="796CC91D" w14:textId="77777777" w:rsidR="00C66437" w:rsidRDefault="00C66437" w:rsidP="00C66437">
      <w:pPr>
        <w:spacing w:after="0"/>
        <w:jc w:val="both"/>
        <w:rPr>
          <w:rFonts w:ascii="Times New Roman" w:hAnsi="Times New Roman"/>
          <w:snapToGrid w:val="0"/>
          <w:sz w:val="28"/>
          <w:szCs w:val="28"/>
        </w:rPr>
      </w:pPr>
    </w:p>
    <w:p w14:paraId="5D6C5F03" w14:textId="77777777" w:rsidR="00C66437" w:rsidRDefault="00C66437" w:rsidP="00C66437">
      <w:pPr>
        <w:spacing w:after="0"/>
        <w:jc w:val="both"/>
        <w:rPr>
          <w:rFonts w:ascii="Times New Roman" w:hAnsi="Times New Roman"/>
          <w:snapToGrid w:val="0"/>
          <w:sz w:val="28"/>
          <w:szCs w:val="28"/>
        </w:rPr>
      </w:pPr>
    </w:p>
    <w:p w14:paraId="2185CB23"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Методические указания  является приложением к рабочей программе по дисциплине «Русский язык и культура речи», зарегистрированной в ЦИТ под учетным номером___________  </w:t>
      </w:r>
    </w:p>
    <w:p w14:paraId="24CEB769" w14:textId="77777777"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295F0BBE" w14:textId="77777777"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3E522E46"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71C5FA62"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53238254" w14:textId="77777777"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144BACC1" w14:textId="77777777"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14:paraId="362F3298" w14:textId="77777777" w:rsidR="007447BC" w:rsidRPr="001A785D" w:rsidRDefault="007447BC" w:rsidP="007447BC">
      <w:pPr>
        <w:spacing w:after="200" w:line="276" w:lineRule="auto"/>
        <w:rPr>
          <w:rFonts w:ascii="Calibri" w:eastAsia="Calibri" w:hAnsi="Calibri" w:cs="Times New Roman"/>
        </w:rPr>
      </w:pPr>
    </w:p>
    <w:p w14:paraId="4BB4B9D3" w14:textId="77777777"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AF5852">
          <w:rPr>
            <w:b w:val="0"/>
            <w:noProof/>
            <w:webHidden/>
            <w:sz w:val="28"/>
            <w:szCs w:val="28"/>
          </w:rPr>
          <w:t>4</w:t>
        </w:r>
        <w:r w:rsidR="00016DAC" w:rsidRPr="00016DAC">
          <w:rPr>
            <w:b w:val="0"/>
            <w:noProof/>
            <w:webHidden/>
            <w:sz w:val="28"/>
            <w:szCs w:val="28"/>
          </w:rPr>
          <w:fldChar w:fldCharType="end"/>
        </w:r>
      </w:hyperlink>
    </w:p>
    <w:p w14:paraId="6F49ADDD" w14:textId="77777777" w:rsidR="00016DAC" w:rsidRPr="00016DAC" w:rsidRDefault="00802671">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AF5852">
          <w:rPr>
            <w:b w:val="0"/>
            <w:noProof/>
            <w:webHidden/>
            <w:sz w:val="28"/>
            <w:szCs w:val="28"/>
          </w:rPr>
          <w:t>5</w:t>
        </w:r>
        <w:r w:rsidR="00016DAC" w:rsidRPr="00016DAC">
          <w:rPr>
            <w:b w:val="0"/>
            <w:noProof/>
            <w:webHidden/>
            <w:sz w:val="28"/>
            <w:szCs w:val="28"/>
          </w:rPr>
          <w:fldChar w:fldCharType="end"/>
        </w:r>
      </w:hyperlink>
    </w:p>
    <w:p w14:paraId="789FEBCC" w14:textId="77777777" w:rsidR="00016DAC" w:rsidRPr="00016DAC" w:rsidRDefault="00802671"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AF5852">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14:paraId="2A25DC55" w14:textId="77777777" w:rsidR="00016DAC" w:rsidRPr="00016DAC" w:rsidRDefault="00802671"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AF5852">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14:paraId="09828006" w14:textId="77777777" w:rsidR="00016DAC" w:rsidRPr="00016DAC" w:rsidRDefault="00802671"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AF5852">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14:paraId="6E76232B" w14:textId="77777777" w:rsidR="00016DAC" w:rsidRPr="00016DAC" w:rsidRDefault="00802671">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AF5852">
          <w:rPr>
            <w:b w:val="0"/>
            <w:noProof/>
            <w:webHidden/>
            <w:sz w:val="28"/>
            <w:szCs w:val="28"/>
          </w:rPr>
          <w:t>15</w:t>
        </w:r>
        <w:r w:rsidR="00016DAC" w:rsidRPr="00016DAC">
          <w:rPr>
            <w:b w:val="0"/>
            <w:noProof/>
            <w:webHidden/>
            <w:sz w:val="28"/>
            <w:szCs w:val="28"/>
          </w:rPr>
          <w:fldChar w:fldCharType="end"/>
        </w:r>
      </w:hyperlink>
    </w:p>
    <w:p w14:paraId="45302347" w14:textId="36F51660"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Практические занятия</w:t>
      </w:r>
      <w:r w:rsidR="00681C41">
        <w:rPr>
          <w:rFonts w:ascii="Times New Roman" w:eastAsia="Calibri" w:hAnsi="Times New Roman" w:cs="Times New Roman"/>
          <w:sz w:val="28"/>
          <w:szCs w:val="28"/>
        </w:rPr>
        <w:t xml:space="preserve">.          </w:t>
      </w:r>
      <w:r w:rsidRPr="00AF0B6F">
        <w:rPr>
          <w:rFonts w:ascii="Times New Roman" w:eastAsia="Calibri" w:hAnsi="Times New Roman" w:cs="Times New Roman"/>
          <w:sz w:val="28"/>
          <w:szCs w:val="28"/>
        </w:rPr>
        <w:t xml:space="preserve"> Коммуникативные качества русской речи</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14:paraId="62C641F8" w14:textId="53F4F9FF" w:rsidR="00016DAC" w:rsidRPr="00016DAC" w:rsidRDefault="00802671"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Практические занятия</w:t>
        </w:r>
        <w:r w:rsidR="00681C41">
          <w:rPr>
            <w:rStyle w:val="a8"/>
            <w:rFonts w:ascii="Times New Roman" w:eastAsia="Times New Roman" w:hAnsi="Times New Roman"/>
            <w:noProof/>
            <w:sz w:val="28"/>
            <w:szCs w:val="28"/>
            <w:lang w:eastAsia="ru-RU"/>
          </w:rPr>
          <w:t>.</w:t>
        </w:r>
        <w:r w:rsidR="00016DAC" w:rsidRPr="00016DAC">
          <w:rPr>
            <w:rStyle w:val="a8"/>
            <w:rFonts w:ascii="Times New Roman" w:eastAsia="Times New Roman" w:hAnsi="Times New Roman"/>
            <w:noProof/>
            <w:sz w:val="28"/>
            <w:szCs w:val="28"/>
            <w:lang w:eastAsia="ru-RU"/>
          </w:rPr>
          <w:t xml:space="preserve">  </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AF5852">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14:paraId="6ADDA580" w14:textId="5C025828" w:rsidR="00016DAC" w:rsidRPr="00016DAC" w:rsidRDefault="00802671">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Практические заняти</w:t>
        </w:r>
        <w:r w:rsidR="00681C41">
          <w:rPr>
            <w:rStyle w:val="a8"/>
            <w:rFonts w:eastAsia="Times New Roman"/>
            <w:b w:val="0"/>
            <w:noProof/>
            <w:kern w:val="28"/>
            <w:sz w:val="28"/>
            <w:szCs w:val="28"/>
            <w:lang w:eastAsia="ru-RU"/>
          </w:rPr>
          <w:t xml:space="preserve">я. </w:t>
        </w:r>
        <w:r w:rsidR="00016DAC" w:rsidRPr="00016DAC">
          <w:rPr>
            <w:rStyle w:val="a8"/>
            <w:rFonts w:eastAsia="Times New Roman"/>
            <w:b w:val="0"/>
            <w:noProof/>
            <w:kern w:val="28"/>
            <w:sz w:val="28"/>
            <w:szCs w:val="28"/>
            <w:lang w:eastAsia="ru-RU"/>
          </w:rPr>
          <w:t xml:space="preserve">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AF5852">
          <w:rPr>
            <w:b w:val="0"/>
            <w:noProof/>
            <w:webHidden/>
            <w:sz w:val="28"/>
            <w:szCs w:val="28"/>
          </w:rPr>
          <w:t>18</w:t>
        </w:r>
        <w:r w:rsidR="00016DAC" w:rsidRPr="00016DAC">
          <w:rPr>
            <w:b w:val="0"/>
            <w:noProof/>
            <w:webHidden/>
            <w:sz w:val="28"/>
            <w:szCs w:val="28"/>
          </w:rPr>
          <w:fldChar w:fldCharType="end"/>
        </w:r>
      </w:hyperlink>
    </w:p>
    <w:p w14:paraId="54231A9B" w14:textId="77777777"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AF5852">
          <w:rPr>
            <w:b w:val="0"/>
            <w:noProof/>
            <w:webHidden/>
            <w:sz w:val="28"/>
            <w:szCs w:val="28"/>
          </w:rPr>
          <w:t>21</w:t>
        </w:r>
        <w:r w:rsidR="00016DAC" w:rsidRPr="00F12E84">
          <w:rPr>
            <w:b w:val="0"/>
            <w:noProof/>
            <w:webHidden/>
            <w:sz w:val="28"/>
            <w:szCs w:val="28"/>
          </w:rPr>
          <w:fldChar w:fldCharType="end"/>
        </w:r>
      </w:hyperlink>
    </w:p>
    <w:p w14:paraId="61C096EE" w14:textId="77777777"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AF5852">
          <w:rPr>
            <w:b w:val="0"/>
            <w:noProof/>
            <w:webHidden/>
            <w:sz w:val="28"/>
            <w:szCs w:val="28"/>
          </w:rPr>
          <w:t>25</w:t>
        </w:r>
        <w:r w:rsidR="00016DAC" w:rsidRPr="00016DAC">
          <w:rPr>
            <w:b w:val="0"/>
            <w:noProof/>
            <w:webHidden/>
            <w:sz w:val="28"/>
            <w:szCs w:val="28"/>
          </w:rPr>
          <w:fldChar w:fldCharType="end"/>
        </w:r>
      </w:hyperlink>
    </w:p>
    <w:p w14:paraId="346B1482" w14:textId="77777777" w:rsidR="00016DAC" w:rsidRPr="00016DAC" w:rsidRDefault="00802671">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AF5852">
          <w:rPr>
            <w:b w:val="0"/>
            <w:noProof/>
            <w:webHidden/>
            <w:sz w:val="28"/>
            <w:szCs w:val="28"/>
          </w:rPr>
          <w:t>29</w:t>
        </w:r>
        <w:r w:rsidR="00016DAC" w:rsidRPr="00016DAC">
          <w:rPr>
            <w:b w:val="0"/>
            <w:noProof/>
            <w:webHidden/>
            <w:sz w:val="28"/>
            <w:szCs w:val="28"/>
          </w:rPr>
          <w:fldChar w:fldCharType="end"/>
        </w:r>
      </w:hyperlink>
    </w:p>
    <w:p w14:paraId="0AFE9639" w14:textId="77777777"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14:paraId="63D5B7C3" w14:textId="77777777"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14:paraId="18F79061" w14:textId="77777777"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14:paraId="6C6A993A"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085248E"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ED83760"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67D124E8"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D81B99D"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4BA9400" w14:textId="77777777"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14:paraId="14CCA748" w14:textId="77777777" w:rsidR="007447BC" w:rsidRDefault="007447BC" w:rsidP="007447BC">
      <w:pPr>
        <w:spacing w:after="0" w:line="360" w:lineRule="auto"/>
        <w:jc w:val="both"/>
        <w:rPr>
          <w:rFonts w:ascii="Times New Roman" w:eastAsia="Calibri" w:hAnsi="Times New Roman" w:cs="Times New Roman"/>
          <w:sz w:val="28"/>
          <w:szCs w:val="28"/>
        </w:rPr>
      </w:pPr>
    </w:p>
    <w:p w14:paraId="0A3A427C" w14:textId="77777777" w:rsidR="00016DAC" w:rsidRPr="001A785D" w:rsidRDefault="00016DAC" w:rsidP="007447BC">
      <w:pPr>
        <w:spacing w:after="0" w:line="360" w:lineRule="auto"/>
        <w:jc w:val="both"/>
        <w:rPr>
          <w:rFonts w:ascii="Times New Roman" w:eastAsia="Calibri" w:hAnsi="Times New Roman" w:cs="Times New Roman"/>
          <w:sz w:val="28"/>
          <w:szCs w:val="28"/>
        </w:rPr>
      </w:pPr>
    </w:p>
    <w:p w14:paraId="781553E7" w14:textId="77777777"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2" w:name="_Toc83969377"/>
      <w:r w:rsidRPr="001A785D">
        <w:rPr>
          <w:rFonts w:ascii="Times New Roman" w:eastAsia="Times New Roman" w:hAnsi="Times New Roman" w:cs="Times New Roman"/>
          <w:b/>
          <w:kern w:val="28"/>
          <w:sz w:val="32"/>
          <w:szCs w:val="24"/>
          <w:lang w:eastAsia="ru-RU"/>
        </w:rPr>
        <w:lastRenderedPageBreak/>
        <w:t>Введение</w:t>
      </w:r>
      <w:bookmarkEnd w:id="2"/>
    </w:p>
    <w:p w14:paraId="6540C259" w14:textId="77777777" w:rsidR="007447BC" w:rsidRPr="001A785D" w:rsidRDefault="007447BC" w:rsidP="007447BC">
      <w:pPr>
        <w:spacing w:after="200" w:line="276" w:lineRule="auto"/>
        <w:rPr>
          <w:rFonts w:ascii="Calibri" w:eastAsia="Calibri" w:hAnsi="Calibri" w:cs="Times New Roman"/>
          <w:lang w:eastAsia="ru-RU"/>
        </w:rPr>
      </w:pPr>
    </w:p>
    <w:p w14:paraId="006CACD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6430A70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3983897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Ку</w:t>
      </w:r>
      <w:proofErr w:type="gramStart"/>
      <w:r w:rsidRPr="001A785D">
        <w:rPr>
          <w:rFonts w:ascii="Times New Roman" w:eastAsia="Calibri" w:hAnsi="Times New Roman" w:cs="Times New Roman"/>
          <w:sz w:val="28"/>
          <w:szCs w:val="28"/>
        </w:rPr>
        <w:t>рс вкл</w:t>
      </w:r>
      <w:proofErr w:type="gramEnd"/>
      <w:r w:rsidRPr="001A785D">
        <w:rPr>
          <w:rFonts w:ascii="Times New Roman" w:eastAsia="Calibri" w:hAnsi="Times New Roman" w:cs="Times New Roman"/>
          <w:sz w:val="28"/>
          <w:szCs w:val="28"/>
        </w:rPr>
        <w:t>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14:paraId="063E413A"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1D59061E"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7B4C81A4" w14:textId="77777777" w:rsidR="007447BC" w:rsidRPr="001A785D" w:rsidRDefault="007447BC" w:rsidP="007447BC">
      <w:pPr>
        <w:spacing w:after="200" w:line="276" w:lineRule="auto"/>
        <w:rPr>
          <w:rFonts w:ascii="Calibri" w:eastAsia="Calibri" w:hAnsi="Calibri" w:cs="Times New Roman"/>
          <w:lang w:eastAsia="ru-RU"/>
        </w:rPr>
      </w:pPr>
    </w:p>
    <w:p w14:paraId="41165B20" w14:textId="77777777"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3"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3"/>
      <w:r w:rsidRPr="001A785D">
        <w:rPr>
          <w:rFonts w:ascii="Times New Roman" w:eastAsia="Times New Roman" w:hAnsi="Times New Roman" w:cs="Times New Roman"/>
          <w:b/>
          <w:kern w:val="28"/>
          <w:sz w:val="32"/>
          <w:szCs w:val="24"/>
          <w:lang w:eastAsia="ru-RU"/>
        </w:rPr>
        <w:t xml:space="preserve"> </w:t>
      </w:r>
    </w:p>
    <w:p w14:paraId="11B2BFDB" w14:textId="77777777" w:rsidR="007447BC" w:rsidRPr="001A785D" w:rsidRDefault="007447BC" w:rsidP="007447BC">
      <w:pPr>
        <w:spacing w:after="0" w:line="360" w:lineRule="auto"/>
        <w:ind w:firstLine="709"/>
        <w:rPr>
          <w:rFonts w:ascii="Times New Roman" w:eastAsia="Calibri" w:hAnsi="Times New Roman" w:cs="Times New Roman"/>
          <w:b/>
          <w:sz w:val="32"/>
          <w:szCs w:val="32"/>
        </w:rPr>
      </w:pPr>
    </w:p>
    <w:p w14:paraId="1176F73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1BF7F8B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130C58B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 xml:space="preserve">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w:t>
      </w:r>
      <w:proofErr w:type="gramStart"/>
      <w:r w:rsidRPr="001A785D">
        <w:rPr>
          <w:rFonts w:ascii="Times New Roman" w:eastAsia="Calibri" w:hAnsi="Times New Roman" w:cs="Times New Roman"/>
          <w:sz w:val="28"/>
          <w:szCs w:val="28"/>
          <w:shd w:val="clear" w:color="auto" w:fill="FFFFFF"/>
        </w:rPr>
        <w:t>сравнивается весомость и доказательность аргументов сторон и делается</w:t>
      </w:r>
      <w:proofErr w:type="gramEnd"/>
      <w:r w:rsidRPr="001A785D">
        <w:rPr>
          <w:rFonts w:ascii="Times New Roman" w:eastAsia="Calibri" w:hAnsi="Times New Roman" w:cs="Times New Roman"/>
          <w:sz w:val="28"/>
          <w:szCs w:val="28"/>
          <w:shd w:val="clear" w:color="auto" w:fill="FFFFFF"/>
        </w:rPr>
        <w:t xml:space="preserve"> вывод о наибольшей убедительности той или иной позиции.</w:t>
      </w:r>
    </w:p>
    <w:p w14:paraId="5BB564F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14:paraId="58EE24F3"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4"/>
    </w:p>
    <w:p w14:paraId="430C6F58" w14:textId="77777777"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14:paraId="4F18607B" w14:textId="77777777"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14:paraId="753A1C88"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5165830B"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14:paraId="3E611DBB"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14:paraId="2EBE5584" w14:textId="5B5E9971"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Коммуникативный аспект: содержательность речи; точность речи; </w:t>
      </w:r>
      <w:r w:rsidR="00197CB7">
        <w:rPr>
          <w:rFonts w:ascii="Times New Roman" w:eastAsia="Times New Roman" w:hAnsi="Times New Roman" w:cs="Times New Roman"/>
          <w:sz w:val="28"/>
          <w:szCs w:val="28"/>
          <w:lang w:eastAsia="ru-RU"/>
        </w:rPr>
        <w:t>логичность</w:t>
      </w:r>
      <w:r w:rsidRPr="001A785D">
        <w:rPr>
          <w:rFonts w:ascii="Times New Roman" w:eastAsia="Times New Roman" w:hAnsi="Times New Roman" w:cs="Times New Roman"/>
          <w:sz w:val="28"/>
          <w:szCs w:val="28"/>
          <w:lang w:eastAsia="ru-RU"/>
        </w:rPr>
        <w:t xml:space="preserve"> речи; чистота речи; богатство и разнообразие речи; выразительность речи</w:t>
      </w:r>
      <w:r w:rsidR="00197CB7">
        <w:rPr>
          <w:rFonts w:ascii="Times New Roman" w:eastAsia="Times New Roman" w:hAnsi="Times New Roman" w:cs="Times New Roman"/>
          <w:sz w:val="28"/>
          <w:szCs w:val="28"/>
          <w:lang w:eastAsia="ru-RU"/>
        </w:rPr>
        <w:t>, уместность речи</w:t>
      </w:r>
      <w:r w:rsidRPr="001A785D">
        <w:rPr>
          <w:rFonts w:ascii="Times New Roman" w:eastAsia="Times New Roman" w:hAnsi="Times New Roman" w:cs="Times New Roman"/>
          <w:sz w:val="28"/>
          <w:szCs w:val="28"/>
          <w:lang w:eastAsia="ru-RU"/>
        </w:rPr>
        <w:t>.</w:t>
      </w:r>
    </w:p>
    <w:p w14:paraId="56E386D6"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71B8B06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555735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Коренева, А.В. 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14:paraId="4A374C9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Юнити-Дана,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http://biblioclub.ru/index.php?page=book&amp;id=117759</w:t>
        </w:r>
      </w:hyperlink>
    </w:p>
    <w:p w14:paraId="4682113A"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Нормы русского языка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w:t>
      </w:r>
      <w:r w:rsidRPr="001A785D">
        <w:rPr>
          <w:rFonts w:ascii="Times New Roman" w:eastAsia="Calibri" w:hAnsi="Times New Roman" w:cs="Times New Roman"/>
          <w:sz w:val="28"/>
          <w:szCs w:val="28"/>
        </w:rPr>
        <w:lastRenderedPageBreak/>
        <w:t>978-5-9765-0329-8;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14:paraId="06DBA5C8" w14:textId="77777777" w:rsidR="007447BC" w:rsidRPr="001A785D" w:rsidRDefault="007447BC" w:rsidP="007447BC">
      <w:pPr>
        <w:spacing w:after="0" w:line="360" w:lineRule="auto"/>
        <w:jc w:val="both"/>
        <w:rPr>
          <w:rFonts w:ascii="Times New Roman" w:eastAsia="Calibri" w:hAnsi="Times New Roman" w:cs="Times New Roman"/>
          <w:sz w:val="28"/>
          <w:szCs w:val="28"/>
        </w:rPr>
      </w:pPr>
    </w:p>
    <w:p w14:paraId="3373969D"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14:paraId="7465DE46"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030D0A16"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14:paraId="26489BC6"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14:paraId="4A8CD419"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14:paraId="17B19368"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14:paraId="1270CBD5"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C48760F"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14:paraId="52E5E275"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w:t>
      </w:r>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р</w:t>
      </w:r>
      <w:proofErr w:type="gramEnd"/>
      <w:r w:rsidRPr="001A785D">
        <w:rPr>
          <w:rFonts w:ascii="Times New Roman" w:eastAsia="Calibri" w:hAnsi="Times New Roman" w:cs="Times New Roman"/>
          <w:sz w:val="28"/>
          <w:szCs w:val="28"/>
        </w:rPr>
        <w:t xml:space="preserve">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http://biblioclub.ru/index.php?page=book&amp;id=278489</w:t>
        </w:r>
      </w:hyperlink>
    </w:p>
    <w:p w14:paraId="582D878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w:t>
      </w:r>
      <w:proofErr w:type="spellStart"/>
      <w:r w:rsidRPr="001A785D">
        <w:rPr>
          <w:rFonts w:ascii="Times New Roman" w:eastAsia="Calibri" w:hAnsi="Times New Roman" w:cs="Times New Roman"/>
          <w:sz w:val="28"/>
          <w:szCs w:val="28"/>
        </w:rPr>
        <w:t>Баландина</w:t>
      </w:r>
      <w:proofErr w:type="spellEnd"/>
      <w:r w:rsidRPr="001A785D">
        <w:rPr>
          <w:rFonts w:ascii="Times New Roman" w:eastAsia="Calibri" w:hAnsi="Times New Roman" w:cs="Times New Roman"/>
          <w:sz w:val="28"/>
          <w:szCs w:val="28"/>
        </w:rPr>
        <w:t xml:space="preserve">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14:paraId="65B45A5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52FBC7AD" w14:textId="77777777"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14:paraId="20281789"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3D1B9486"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661DA38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14:paraId="1A1783DB"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132A2E2C" w14:textId="77777777"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14:paraId="5439F7A5" w14:textId="77777777"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14:paraId="4EDE4E7B"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175A0D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http://biblioclub.ru/index.php?page=book&amp;id=485498</w:t>
        </w:r>
      </w:hyperlink>
    </w:p>
    <w:p w14:paraId="58A8685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Новикова, Л.И. Правильность русской речи: справочник по культуре речи / Л.И. Новикова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14:paraId="4FB7C4B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 от</w:t>
      </w:r>
      <w:proofErr w:type="gramStart"/>
      <w:r w:rsidRPr="001A785D">
        <w:rPr>
          <w:rFonts w:ascii="Times New Roman" w:eastAsia="Calibri" w:hAnsi="Times New Roman" w:cs="Times New Roman"/>
          <w:sz w:val="28"/>
          <w:szCs w:val="28"/>
        </w:rPr>
        <w:t xml:space="preserve"> А</w:t>
      </w:r>
      <w:proofErr w:type="gramEnd"/>
      <w:r w:rsidRPr="001A785D">
        <w:rPr>
          <w:rFonts w:ascii="Times New Roman" w:eastAsia="Calibri" w:hAnsi="Times New Roman" w:cs="Times New Roman"/>
          <w:sz w:val="28"/>
          <w:szCs w:val="28"/>
        </w:rPr>
        <w:t xml:space="preserve"> до Я). - ISBN 978-5-8112-3541-4;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http://biblioclub.ru/index.php?page=book&amp;id=79032</w:t>
        </w:r>
      </w:hyperlink>
    </w:p>
    <w:p w14:paraId="5801BA80"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555CB88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14:paraId="61203928"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C3DA81F"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14:paraId="54677903"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14:paraId="209A5A6F"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14:paraId="5C8C0ED8"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14:paraId="042248F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14:paraId="3256E78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14:paraId="4AFDFDAA"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14:paraId="0CF93CC0"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14:paraId="509C4AFF"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6F5E9C9"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Культура научной и деловой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Новосибирск</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http://biblioclub.ru/index.php?page=book&amp;id=228788</w:t>
        </w:r>
      </w:hyperlink>
    </w:p>
    <w:p w14:paraId="731692F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44120559"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14:paraId="0263F08B"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5" w:name="_Toc83969380"/>
      <w:r w:rsidRPr="001A785D">
        <w:rPr>
          <w:rFonts w:ascii="Times New Roman" w:eastAsia="Times New Roman" w:hAnsi="Times New Roman" w:cs="Times New Roman"/>
          <w:b/>
          <w:sz w:val="28"/>
          <w:szCs w:val="24"/>
          <w:lang w:eastAsia="ru-RU"/>
        </w:rPr>
        <w:t>Раздел 2 Культура письменной речи</w:t>
      </w:r>
      <w:bookmarkEnd w:id="5"/>
    </w:p>
    <w:p w14:paraId="4F0FA35E" w14:textId="77777777"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14:paraId="25FB20B3"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14:paraId="2E222B73"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FE9ABFF"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14:paraId="727851F1"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14:paraId="0CEC7195"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14:paraId="65CE0B50"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14:paraId="2C94E005"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6662DF2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r w:rsidRPr="001A785D">
        <w:rPr>
          <w:rFonts w:ascii="Times New Roman" w:eastAsia="Calibri" w:hAnsi="Times New Roman" w:cs="Times New Roman"/>
          <w:sz w:val="28"/>
          <w:szCs w:val="28"/>
        </w:rPr>
        <w:t>. и доп., М., 1987.</w:t>
      </w:r>
    </w:p>
    <w:p w14:paraId="7A16E17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Кобякова, Т.И. Культура речи и деловое общение</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Уфа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http://biblioclub.ru/index.php?page=book&amp;id=445133</w:t>
        </w:r>
      </w:hyperlink>
    </w:p>
    <w:p w14:paraId="5AD52C7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С.П. Документная лингвистика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14:paraId="3F18742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Трофимова, Г.К. 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8" w:history="1">
        <w:r w:rsidRPr="001A785D">
          <w:rPr>
            <w:rFonts w:ascii="Times New Roman" w:eastAsia="Calibri" w:hAnsi="Times New Roman" w:cs="Times New Roman"/>
            <w:color w:val="0000FF"/>
            <w:sz w:val="28"/>
            <w:szCs w:val="28"/>
            <w:u w:val="single"/>
          </w:rPr>
          <w:t>http://biblioclub.ru/index.php?page=book&amp;id=56264</w:t>
        </w:r>
      </w:hyperlink>
    </w:p>
    <w:p w14:paraId="282DC81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14:paraId="7F625A8B" w14:textId="77777777"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14:paraId="7B38832C"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20D38C7"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14:paraId="104805A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14:paraId="360CDB70"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14:paraId="264B2B6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14:paraId="2CCC245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14:paraId="2E9A2FD6" w14:textId="77777777"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6C29FA9C"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В.Е. Этикет государственного служащего</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Ростов :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w:t>
      </w:r>
      <w:r w:rsidRPr="001A785D">
        <w:rPr>
          <w:rFonts w:ascii="Times New Roman" w:eastAsia="Times New Roman" w:hAnsi="Times New Roman" w:cs="Times New Roman"/>
          <w:sz w:val="28"/>
          <w:szCs w:val="28"/>
          <w:lang w:eastAsia="ko-KR"/>
        </w:rPr>
        <w:lastRenderedPageBreak/>
        <w:t xml:space="preserve">978-5-222-21284-4;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14:paraId="218012A8"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Колмогорова, Н.В. Основы общей и профессиональной этики и этикет</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Омск</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с.</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20"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14:paraId="495884BB"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14:paraId="63E8E1A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proofErr w:type="gramStart"/>
      <w:r w:rsidRPr="001A785D">
        <w:rPr>
          <w:rFonts w:ascii="Calibri" w:eastAsia="Calibri" w:hAnsi="Calibri" w:cs="Times New Roman"/>
          <w:sz w:val="28"/>
          <w:szCs w:val="28"/>
        </w:rPr>
        <w:t>.</w:t>
      </w:r>
      <w:proofErr w:type="gramEnd"/>
      <w:r w:rsidRPr="001A785D">
        <w:rPr>
          <w:rFonts w:ascii="Calibri" w:eastAsia="Calibri" w:hAnsi="Calibri" w:cs="Times New Roman"/>
          <w:sz w:val="28"/>
          <w:szCs w:val="28"/>
        </w:rPr>
        <w:t xml:space="preserve"> </w:t>
      </w:r>
      <w:proofErr w:type="gramStart"/>
      <w:r w:rsidRPr="001A785D">
        <w:rPr>
          <w:rFonts w:ascii="Calibri" w:eastAsia="Calibri" w:hAnsi="Calibri" w:cs="Times New Roman"/>
          <w:sz w:val="28"/>
          <w:szCs w:val="28"/>
        </w:rPr>
        <w:t>п</w:t>
      </w:r>
      <w:proofErr w:type="gramEnd"/>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Москва</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xml:space="preserve"> ИКЦ «Март»</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14:paraId="7824ECAC"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3B98871C" w14:textId="77777777"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6" w:name="_Toc83969381"/>
      <w:r w:rsidRPr="001A785D">
        <w:rPr>
          <w:rFonts w:ascii="Times New Roman" w:eastAsia="Times New Roman" w:hAnsi="Times New Roman" w:cs="Times New Roman"/>
          <w:b/>
          <w:sz w:val="28"/>
          <w:szCs w:val="24"/>
          <w:lang w:eastAsia="ru-RU"/>
        </w:rPr>
        <w:t>Раздел 3 Культура устной речи</w:t>
      </w:r>
      <w:bookmarkEnd w:id="6"/>
    </w:p>
    <w:p w14:paraId="65840421" w14:textId="77777777" w:rsidR="007447BC" w:rsidRPr="001A785D" w:rsidRDefault="007447BC" w:rsidP="007447BC">
      <w:pPr>
        <w:spacing w:after="0" w:line="360" w:lineRule="auto"/>
        <w:rPr>
          <w:rFonts w:ascii="Times New Roman" w:eastAsia="Calibri" w:hAnsi="Times New Roman" w:cs="Times New Roman"/>
          <w:sz w:val="28"/>
          <w:szCs w:val="28"/>
        </w:rPr>
      </w:pPr>
    </w:p>
    <w:p w14:paraId="149F405B"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14:paraId="3C7498C8"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016138F"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Функции  и уровни общения.</w:t>
      </w:r>
    </w:p>
    <w:p w14:paraId="49F94C29"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14:paraId="7BEB9A5B"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14:paraId="188D909E"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14:paraId="09F1C51C"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B237022"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w:t>
      </w:r>
      <w:proofErr w:type="gramStart"/>
      <w:r w:rsidRPr="001A785D">
        <w:rPr>
          <w:rFonts w:ascii="Times New Roman" w:eastAsia="Calibri" w:hAnsi="Times New Roman" w:cs="Times New Roman"/>
          <w:sz w:val="28"/>
          <w:szCs w:val="28"/>
        </w:rPr>
        <w:t>.р</w:t>
      </w:r>
      <w:proofErr w:type="gramEnd"/>
      <w:r w:rsidRPr="001A785D">
        <w:rPr>
          <w:rFonts w:ascii="Times New Roman" w:eastAsia="Calibri" w:hAnsi="Times New Roman" w:cs="Times New Roman"/>
          <w:sz w:val="28"/>
          <w:szCs w:val="28"/>
        </w:rPr>
        <w:t>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http://biblioclub.ru/index.php?page=book&amp;id=278489</w:t>
        </w:r>
      </w:hyperlink>
    </w:p>
    <w:p w14:paraId="39917B3B"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и доп. – М</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ИНФРА-М, 2009. –  240 с.</w:t>
      </w:r>
    </w:p>
    <w:p w14:paraId="1D3146B9"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М</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МГУ, 1982. – 90 с.</w:t>
      </w:r>
    </w:p>
    <w:p w14:paraId="0672FB35"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Яшин, Б.Л. Культура общения: теория и практика коммуникаций</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Б.Л. Яшин.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Берлин : Директ-Медиа,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2"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14:paraId="041BC51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3865F7D3"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Невербальные средства общения</w:t>
      </w:r>
    </w:p>
    <w:p w14:paraId="3AE13105"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C225EB6" w14:textId="77777777"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14:paraId="7D985A68"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14:paraId="58D1565E"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14:paraId="71EB4776"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14:paraId="6A21689C"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14:paraId="1EB7147F"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709A0E39"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 То же [Электронный ресурс]. – URL: </w:t>
      </w:r>
      <w:hyperlink r:id="rId23"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14:paraId="6120827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14:paraId="373AD0E6"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666CD913"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w:t>
      </w:r>
      <w:proofErr w:type="spellStart"/>
      <w:r w:rsidRPr="001A785D">
        <w:rPr>
          <w:rFonts w:ascii="Times New Roman" w:eastAsia="Calibri" w:hAnsi="Times New Roman" w:cs="Times New Roman"/>
          <w:sz w:val="28"/>
          <w:szCs w:val="28"/>
        </w:rPr>
        <w:t>Баландина</w:t>
      </w:r>
      <w:proofErr w:type="spellEnd"/>
      <w:r w:rsidRPr="001A785D">
        <w:rPr>
          <w:rFonts w:ascii="Times New Roman" w:eastAsia="Calibri" w:hAnsi="Times New Roman" w:cs="Times New Roman"/>
          <w:sz w:val="28"/>
          <w:szCs w:val="28"/>
        </w:rPr>
        <w:t xml:space="preserve">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14:paraId="78D09FB7"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768C2C4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14:paraId="7A8CC436" w14:textId="77777777"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14:paraId="05505304" w14:textId="77777777"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14:paraId="758D7C9E"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14:paraId="4FF2B421"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14:paraId="2CF54436"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14:paraId="58468682"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14:paraId="24A32097"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14:paraId="212601E5" w14:textId="77777777"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14:paraId="4A237B24"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E3802D2"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В.Е. Этикет государственного служащего</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Ростов :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http://biblioclub.ru/index.php?page=book&amp;id=256486</w:t>
        </w:r>
      </w:hyperlink>
    </w:p>
    <w:p w14:paraId="55D11DF6"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А.Г. Психология общения и переговоров в экстремальных условиях</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Юнити-Дана,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http://biblioclub.ru/index.php?page=book&amp;id=118132</w:t>
        </w:r>
      </w:hyperlink>
    </w:p>
    <w:p w14:paraId="527740E1"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proofErr w:type="gramStart"/>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4400E1C3"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70E1D080"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2208B67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14:paraId="434C9F5D"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D8A8C19"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14:paraId="772D88B3"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14:paraId="28E23157"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14:paraId="088BA941"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14:paraId="70E8E380" w14:textId="77777777"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316C8AE1"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К. Искусство словесной атаки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пер-к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Москва : Альпина Паблишер,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http://biblioclub.ru/index.php?page=book&amp;id=279383</w:t>
        </w:r>
      </w:hyperlink>
    </w:p>
    <w:p w14:paraId="2C18AA70"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Ивин, А.А. Риторика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Берлин : Директ-Медиа,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978-5-4475-9220-2</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14:paraId="494F5637"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8" w:history="1">
        <w:r w:rsidRPr="001A785D">
          <w:rPr>
            <w:rFonts w:ascii="Times New Roman" w:eastAsia="Calibri" w:hAnsi="Times New Roman" w:cs="Times New Roman"/>
            <w:color w:val="0000FF"/>
            <w:sz w:val="28"/>
            <w:szCs w:val="28"/>
            <w:u w:val="single"/>
          </w:rPr>
          <w:t>http://biblioclub.ru/index.php?page=book&amp;id=42113</w:t>
        </w:r>
      </w:hyperlink>
    </w:p>
    <w:p w14:paraId="03AB596C"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proofErr w:type="gramStart"/>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5F9224C0"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0498D383" w14:textId="77777777" w:rsidR="007447BC" w:rsidRPr="001A785D" w:rsidRDefault="007447BC" w:rsidP="007447BC">
      <w:pPr>
        <w:spacing w:after="0" w:line="360" w:lineRule="auto"/>
        <w:rPr>
          <w:rFonts w:ascii="Times New Roman" w:eastAsia="Calibri" w:hAnsi="Times New Roman" w:cs="Times New Roman"/>
          <w:sz w:val="28"/>
          <w:szCs w:val="28"/>
        </w:rPr>
      </w:pPr>
    </w:p>
    <w:p w14:paraId="75F7026E"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7"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7"/>
    </w:p>
    <w:p w14:paraId="20253EDB" w14:textId="77777777" w:rsidR="007447BC" w:rsidRPr="001A785D" w:rsidRDefault="007447BC" w:rsidP="007447BC">
      <w:pPr>
        <w:spacing w:after="200" w:line="276" w:lineRule="auto"/>
        <w:jc w:val="both"/>
        <w:rPr>
          <w:rFonts w:ascii="Calibri" w:eastAsia="Calibri" w:hAnsi="Calibri" w:cs="Times New Roman"/>
          <w:sz w:val="28"/>
          <w:szCs w:val="28"/>
        </w:rPr>
      </w:pPr>
    </w:p>
    <w:p w14:paraId="4FE92C01" w14:textId="77777777"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3F49F10A" w14:textId="43EBE6A3"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Практические занятия</w:t>
      </w:r>
      <w:r w:rsidR="001F343C">
        <w:rPr>
          <w:rFonts w:ascii="Times New Roman" w:eastAsia="Calibri" w:hAnsi="Times New Roman" w:cs="Times New Roman"/>
          <w:b/>
          <w:i/>
          <w:sz w:val="28"/>
          <w:szCs w:val="28"/>
        </w:rPr>
        <w:t>.</w:t>
      </w:r>
    </w:p>
    <w:p w14:paraId="12B0DBD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14:paraId="25EE53FF"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43191A67"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14:paraId="3516C72C"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5E3B016"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4AE7124F"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1DB64422" w14:textId="77777777"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w:t>
      </w:r>
      <w:r w:rsidRPr="007501B2">
        <w:rPr>
          <w:rFonts w:ascii="Times New Roman" w:eastAsia="Calibri" w:hAnsi="Times New Roman" w:cs="Times New Roman"/>
          <w:sz w:val="28"/>
          <w:szCs w:val="28"/>
        </w:rPr>
        <w:lastRenderedPageBreak/>
        <w:t>окончаний; слитное, раздельное и дефисное написании; употребление прописных и строчных букв; правила переноса; правила графических сокращений слов.</w:t>
      </w:r>
    </w:p>
    <w:p w14:paraId="74608140" w14:textId="77777777"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354B573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265E4A54"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http://biblioclub.ru/index.php?page=book&amp;id=57961</w:t>
        </w:r>
      </w:hyperlink>
    </w:p>
    <w:p w14:paraId="0A562E78"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ист</w:t>
      </w:r>
      <w:proofErr w:type="gramStart"/>
      <w:r w:rsidRPr="007501B2">
        <w:rPr>
          <w:rFonts w:ascii="Times New Roman" w:eastAsia="Calibri" w:hAnsi="Times New Roman" w:cs="Times New Roman"/>
          <w:sz w:val="28"/>
          <w:szCs w:val="28"/>
        </w:rPr>
        <w:t>.-</w:t>
      </w:r>
      <w:proofErr w:type="gramEnd"/>
      <w:r w:rsidRPr="007501B2">
        <w:rPr>
          <w:rFonts w:ascii="Times New Roman" w:eastAsia="Calibri" w:hAnsi="Times New Roman" w:cs="Times New Roman"/>
          <w:sz w:val="28"/>
          <w:szCs w:val="28"/>
        </w:rPr>
        <w:t xml:space="preserve">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Эксмо,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14:paraId="27415CAE"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Говорим и пишем</w:t>
      </w:r>
      <w:proofErr w:type="gramEnd"/>
      <w:r w:rsidRPr="007501B2">
        <w:rPr>
          <w:rFonts w:ascii="Times New Roman" w:eastAsia="Calibri" w:hAnsi="Times New Roman" w:cs="Times New Roman"/>
          <w:sz w:val="28"/>
          <w:szCs w:val="28"/>
        </w:rPr>
        <w:t xml:space="preserve">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118D43B3" w14:textId="77777777"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14:paraId="736ADE40"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65DD2E3D" w14:textId="77777777"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7143D710" w14:textId="77777777"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14:paraId="529E7926" w14:textId="77777777"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249A75D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Литература</w:t>
      </w:r>
    </w:p>
    <w:p w14:paraId="54A81E3C"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1" w:history="1">
        <w:r w:rsidRPr="007501B2">
          <w:rPr>
            <w:rFonts w:ascii="Times New Roman" w:eastAsia="Calibri" w:hAnsi="Times New Roman" w:cs="Times New Roman"/>
            <w:color w:val="0000FF"/>
            <w:sz w:val="28"/>
            <w:szCs w:val="28"/>
            <w:u w:val="single"/>
          </w:rPr>
          <w:t>http://biblioclub.ru/index.php?page=book&amp;id=57961</w:t>
        </w:r>
      </w:hyperlink>
    </w:p>
    <w:p w14:paraId="509CCF2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Говорим и пишем</w:t>
      </w:r>
      <w:proofErr w:type="gramEnd"/>
      <w:r w:rsidRPr="007501B2">
        <w:rPr>
          <w:rFonts w:ascii="Times New Roman" w:eastAsia="Calibri" w:hAnsi="Times New Roman" w:cs="Times New Roman"/>
          <w:sz w:val="28"/>
          <w:szCs w:val="28"/>
        </w:rPr>
        <w:t xml:space="preserve">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2"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2AC489A0" w14:textId="77777777" w:rsidR="007447BC" w:rsidRPr="007501B2" w:rsidRDefault="007447BC" w:rsidP="007447BC">
      <w:pPr>
        <w:spacing w:after="200" w:line="276" w:lineRule="auto"/>
        <w:rPr>
          <w:rFonts w:ascii="Calibri" w:eastAsia="Calibri" w:hAnsi="Calibri" w:cs="Times New Roman"/>
          <w:i/>
          <w:sz w:val="28"/>
          <w:szCs w:val="28"/>
        </w:rPr>
      </w:pPr>
    </w:p>
    <w:p w14:paraId="50E09345" w14:textId="516242C8"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8" w:name="_Toc514320961"/>
      <w:bookmarkStart w:id="9" w:name="_Toc83969383"/>
      <w:r>
        <w:rPr>
          <w:rFonts w:ascii="Times New Roman" w:eastAsia="Times New Roman" w:hAnsi="Times New Roman" w:cs="Times New Roman"/>
          <w:b/>
          <w:i/>
          <w:sz w:val="28"/>
          <w:szCs w:val="24"/>
          <w:lang w:eastAsia="ru-RU"/>
        </w:rPr>
        <w:t>Практические занятия</w:t>
      </w:r>
      <w:bookmarkEnd w:id="8"/>
      <w:r w:rsidR="001F343C">
        <w:rPr>
          <w:rFonts w:ascii="Times New Roman" w:eastAsia="Times New Roman" w:hAnsi="Times New Roman" w:cs="Times New Roman"/>
          <w:b/>
          <w:i/>
          <w:sz w:val="28"/>
          <w:szCs w:val="24"/>
          <w:lang w:eastAsia="ru-RU"/>
        </w:rPr>
        <w:t xml:space="preserve">. </w:t>
      </w:r>
      <w:r w:rsidRPr="007501B2">
        <w:rPr>
          <w:rFonts w:ascii="Times New Roman" w:eastAsia="Times New Roman" w:hAnsi="Times New Roman" w:cs="Times New Roman"/>
          <w:b/>
          <w:i/>
          <w:sz w:val="28"/>
          <w:szCs w:val="24"/>
          <w:lang w:eastAsia="ru-RU"/>
        </w:rPr>
        <w:t>Культура письменной речи</w:t>
      </w:r>
      <w:bookmarkEnd w:id="9"/>
    </w:p>
    <w:p w14:paraId="527E973B" w14:textId="77777777"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14:paraId="5D7C921E"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0EFE6104"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14:paraId="4FDCA14E"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14:paraId="5E2518C8"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14:paraId="50349CA1"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14:paraId="0D699C84"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14:paraId="27A62722"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14:paraId="2C37F927"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7A5E10AD"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w:t>
      </w:r>
      <w:r w:rsidRPr="007501B2">
        <w:rPr>
          <w:rFonts w:ascii="Times New Roman" w:eastAsia="Times New Roman" w:hAnsi="Times New Roman" w:cs="Times New Roman"/>
          <w:sz w:val="28"/>
          <w:szCs w:val="28"/>
          <w:lang w:eastAsia="ko-KR"/>
        </w:rPr>
        <w:lastRenderedPageBreak/>
        <w:t xml:space="preserve">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t>Библиогр</w:t>
      </w:r>
      <w:proofErr w:type="spellEnd"/>
      <w:r w:rsidRPr="007501B2">
        <w:rPr>
          <w:rFonts w:ascii="Times New Roman" w:eastAsia="Times New Roman" w:hAnsi="Times New Roman" w:cs="Times New Roman"/>
          <w:sz w:val="28"/>
          <w:szCs w:val="28"/>
          <w:lang w:eastAsia="ko-KR"/>
        </w:rPr>
        <w:t xml:space="preserve">. в кн..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978-5-88469-611-2</w:t>
      </w:r>
      <w:proofErr w:type="gramStart"/>
      <w:r w:rsidRPr="007501B2">
        <w:rPr>
          <w:rFonts w:ascii="Times New Roman" w:eastAsia="Times New Roman" w:hAnsi="Times New Roman" w:cs="Times New Roman"/>
          <w:sz w:val="28"/>
          <w:szCs w:val="28"/>
          <w:lang w:eastAsia="ko-KR"/>
        </w:rPr>
        <w:t xml:space="preserve"> ;</w:t>
      </w:r>
      <w:proofErr w:type="gramEnd"/>
      <w:r w:rsidRPr="007501B2">
        <w:rPr>
          <w:rFonts w:ascii="Times New Roman" w:eastAsia="Times New Roman" w:hAnsi="Times New Roman" w:cs="Times New Roman"/>
          <w:sz w:val="28"/>
          <w:szCs w:val="28"/>
          <w:lang w:eastAsia="ko-KR"/>
        </w:rPr>
        <w:t xml:space="preserve">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14:paraId="05B2AFF1"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М.:ОАО «НПО "Экономика"», 2000. – С. 122-142. </w:t>
      </w:r>
    </w:p>
    <w:p w14:paraId="33146407"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 То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4"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14:paraId="304E3237"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14:paraId="42E9415F"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14:paraId="097DA7BE" w14:textId="77777777" w:rsidR="007447BC" w:rsidRPr="007501B2" w:rsidRDefault="007447BC" w:rsidP="007447BC">
      <w:pPr>
        <w:spacing w:after="200" w:line="276" w:lineRule="auto"/>
        <w:rPr>
          <w:rFonts w:ascii="Calibri" w:eastAsia="Calibri" w:hAnsi="Calibri" w:cs="Times New Roman"/>
          <w:i/>
        </w:rPr>
      </w:pPr>
      <w:bookmarkStart w:id="10" w:name="_Toc514320962"/>
    </w:p>
    <w:p w14:paraId="3498C96A" w14:textId="2858A7EE"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1" w:name="_Toc5111311"/>
      <w:bookmarkStart w:id="12" w:name="_Toc83969384"/>
      <w:r>
        <w:rPr>
          <w:rFonts w:ascii="Times New Roman" w:eastAsia="Times New Roman" w:hAnsi="Times New Roman" w:cs="Times New Roman"/>
          <w:b/>
          <w:i/>
          <w:kern w:val="28"/>
          <w:sz w:val="28"/>
          <w:szCs w:val="28"/>
          <w:lang w:eastAsia="ru-RU"/>
        </w:rPr>
        <w:t xml:space="preserve">Практические </w:t>
      </w:r>
      <w:r w:rsidRPr="007501B2">
        <w:rPr>
          <w:rFonts w:ascii="Times New Roman" w:eastAsia="Times New Roman" w:hAnsi="Times New Roman" w:cs="Times New Roman"/>
          <w:b/>
          <w:i/>
          <w:kern w:val="28"/>
          <w:sz w:val="28"/>
          <w:szCs w:val="28"/>
          <w:lang w:eastAsia="ru-RU"/>
        </w:rPr>
        <w:t>заняти</w:t>
      </w:r>
      <w:bookmarkEnd w:id="10"/>
      <w:bookmarkEnd w:id="11"/>
      <w:r>
        <w:rPr>
          <w:rFonts w:ascii="Times New Roman" w:eastAsia="Times New Roman" w:hAnsi="Times New Roman" w:cs="Times New Roman"/>
          <w:b/>
          <w:i/>
          <w:kern w:val="28"/>
          <w:sz w:val="28"/>
          <w:szCs w:val="28"/>
          <w:lang w:eastAsia="ru-RU"/>
        </w:rPr>
        <w:t>я</w:t>
      </w:r>
      <w:r w:rsidR="001F343C">
        <w:rPr>
          <w:rFonts w:ascii="Times New Roman" w:eastAsia="Times New Roman" w:hAnsi="Times New Roman" w:cs="Times New Roman"/>
          <w:b/>
          <w:i/>
          <w:kern w:val="28"/>
          <w:sz w:val="28"/>
          <w:szCs w:val="28"/>
          <w:lang w:eastAsia="ru-RU"/>
        </w:rPr>
        <w:t>.</w:t>
      </w:r>
      <w:r w:rsidRPr="007501B2">
        <w:rPr>
          <w:rFonts w:ascii="Times New Roman" w:eastAsia="Times New Roman" w:hAnsi="Times New Roman" w:cs="Times New Roman"/>
          <w:b/>
          <w:i/>
          <w:kern w:val="28"/>
          <w:sz w:val="28"/>
          <w:szCs w:val="28"/>
          <w:lang w:eastAsia="ru-RU"/>
        </w:rPr>
        <w:t xml:space="preserve"> Культура устной речи</w:t>
      </w:r>
      <w:bookmarkEnd w:id="12"/>
    </w:p>
    <w:p w14:paraId="6473B37C"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45B97CEE"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14:paraId="77FA8AFA"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61B294D3"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1B04542C"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101DD695"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lastRenderedPageBreak/>
        <w:t>Логическая культура делового разговора: умозаключения и их использование в деловой разговорной практике; логические правила аргументации; способы опровержения доводов оппонента; типичные алогизмы деловой речи.</w:t>
      </w:r>
    </w:p>
    <w:p w14:paraId="63BDC740"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0291DA24"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306A3C2B"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14:paraId="76931416"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14:paraId="0376985E"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Колтунова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14:paraId="77BFF1BC"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и доп. –  М.: Ось-89, 2002. – 320 с.</w:t>
      </w:r>
    </w:p>
    <w:p w14:paraId="19A9C437"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http://biblioclub.ru/index.php?page=book&amp;id=89669</w:t>
        </w:r>
      </w:hyperlink>
    </w:p>
    <w:p w14:paraId="20D942D5" w14:textId="77777777"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Чудинов, А.П. Деловое общение: практикум</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учебное пособие / А.П. Чудинов,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http://biblioclub.ru/index.php?page=book&amp;id=137760</w:t>
        </w:r>
      </w:hyperlink>
    </w:p>
    <w:p w14:paraId="49E5987B"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lastRenderedPageBreak/>
        <w:t>Публичное выступление: подготовка, выступление, анализ</w:t>
      </w:r>
    </w:p>
    <w:p w14:paraId="08177BE1"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07F82E60"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Виды современной ораторской речи: социально-политическое красноречие; академическое красноречие; судебное красноречие.</w:t>
      </w:r>
    </w:p>
    <w:p w14:paraId="5717BEDD"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14:paraId="450201A5"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14:paraId="7905FD37"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14:paraId="75D024DB" w14:textId="77777777"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14:paraId="4D22EBC1" w14:textId="77777777"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14:paraId="4FBB313D"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5B5CE11A"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Кондакова, Ю.В. Устное публичное выступление</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учебное пособие / Ю.В. Кондакова.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Архитектон</w:t>
      </w:r>
      <w:proofErr w:type="spellEnd"/>
      <w:r w:rsidRPr="007501B2">
        <w:rPr>
          <w:rFonts w:ascii="Times New Roman" w:eastAsia="Calibri" w:hAnsi="Times New Roman" w:cs="Times New Roman"/>
          <w:sz w:val="28"/>
          <w:szCs w:val="28"/>
        </w:rPr>
        <w:t xml:space="preserve">,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http://biblioclub.ru/index.php?page=book&amp;id=221960</w:t>
        </w:r>
      </w:hyperlink>
    </w:p>
    <w:p w14:paraId="15348A86"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Директ-Медиа,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194 с.</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14:paraId="1BB2F59F"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Л.В. Публичное выступление: теория и практика / Л.В. </w:t>
      </w: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Москва-Вологда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14:paraId="3B859E6B"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Основы ораторского мастерства: практикум</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учебное пособие / Министерство спорта Российской Федерации, Сибирский государственный университет физической культуры и спорта ; </w:t>
      </w:r>
      <w:proofErr w:type="spellStart"/>
      <w:r w:rsidRPr="007501B2">
        <w:rPr>
          <w:rFonts w:ascii="Times New Roman" w:eastAsia="Calibri" w:hAnsi="Times New Roman" w:cs="Times New Roman"/>
          <w:sz w:val="28"/>
          <w:szCs w:val="28"/>
        </w:rPr>
        <w:t>сост</w:t>
      </w:r>
      <w:proofErr w:type="spellEnd"/>
      <w:r w:rsidRPr="007501B2">
        <w:rPr>
          <w:rFonts w:ascii="Times New Roman" w:eastAsia="Calibri" w:hAnsi="Times New Roman" w:cs="Times New Roman"/>
          <w:sz w:val="28"/>
          <w:szCs w:val="28"/>
        </w:rPr>
        <w:t xml:space="preserve">-ль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Омск</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Издательство </w:t>
      </w:r>
      <w:proofErr w:type="spellStart"/>
      <w:r w:rsidRPr="007501B2">
        <w:rPr>
          <w:rFonts w:ascii="Times New Roman" w:eastAsia="Calibri" w:hAnsi="Times New Roman" w:cs="Times New Roman"/>
          <w:sz w:val="28"/>
          <w:szCs w:val="28"/>
        </w:rPr>
        <w:t>СибГУФК</w:t>
      </w:r>
      <w:proofErr w:type="spellEnd"/>
      <w:r w:rsidRPr="007501B2">
        <w:rPr>
          <w:rFonts w:ascii="Times New Roman" w:eastAsia="Calibri" w:hAnsi="Times New Roman" w:cs="Times New Roman"/>
          <w:sz w:val="28"/>
          <w:szCs w:val="28"/>
        </w:rPr>
        <w:t>,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в кн.</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14:paraId="101B378E"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Панфилова, А.А. Подготовка к публичному выступлению</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методические рекомендации для студентов / А.А. Панфилова, В.Ю. </w:t>
      </w:r>
      <w:proofErr w:type="spellStart"/>
      <w:r w:rsidRPr="007501B2">
        <w:rPr>
          <w:rFonts w:ascii="Times New Roman" w:eastAsia="Calibri" w:hAnsi="Times New Roman" w:cs="Times New Roman"/>
          <w:sz w:val="28"/>
          <w:szCs w:val="28"/>
        </w:rPr>
        <w:t>Питюков</w:t>
      </w:r>
      <w:proofErr w:type="spellEnd"/>
      <w:r w:rsidRPr="007501B2">
        <w:rPr>
          <w:rFonts w:ascii="Times New Roman" w:eastAsia="Calibri" w:hAnsi="Times New Roman" w:cs="Times New Roman"/>
          <w:sz w:val="28"/>
          <w:szCs w:val="28"/>
        </w:rPr>
        <w:t xml:space="preserve"> ;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в кн.</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sz w:val="28"/>
          <w:szCs w:val="28"/>
        </w:rPr>
        <w:t xml:space="preserve"> ISBN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14:paraId="7F2EFD67" w14:textId="77777777"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Холодов, А.И. Подготовка к публичным выступлениям методом фан-проектов</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Екатеринбург </w:t>
      </w:r>
      <w:proofErr w:type="gramStart"/>
      <w:r w:rsidRPr="007501B2">
        <w:rPr>
          <w:rFonts w:ascii="Times New Roman" w:eastAsia="Calibri" w:hAnsi="Times New Roman" w:cs="Times New Roman"/>
          <w:sz w:val="28"/>
          <w:szCs w:val="28"/>
        </w:rPr>
        <w:t>:</w:t>
      </w:r>
      <w:proofErr w:type="spellStart"/>
      <w:r w:rsidRPr="007501B2">
        <w:rPr>
          <w:rFonts w:ascii="Times New Roman" w:eastAsia="Calibri" w:hAnsi="Times New Roman" w:cs="Times New Roman"/>
          <w:sz w:val="28"/>
          <w:szCs w:val="28"/>
        </w:rPr>
        <w:t>А</w:t>
      </w:r>
      <w:proofErr w:type="gramEnd"/>
      <w:r w:rsidRPr="007501B2">
        <w:rPr>
          <w:rFonts w:ascii="Times New Roman" w:eastAsia="Calibri" w:hAnsi="Times New Roman" w:cs="Times New Roman"/>
          <w:sz w:val="28"/>
          <w:szCs w:val="28"/>
        </w:rPr>
        <w:t>рхитектон</w:t>
      </w:r>
      <w:proofErr w:type="spellEnd"/>
      <w:r w:rsidRPr="007501B2">
        <w:rPr>
          <w:rFonts w:ascii="Times New Roman" w:eastAsia="Calibri" w:hAnsi="Times New Roman" w:cs="Times New Roman"/>
          <w:sz w:val="28"/>
          <w:szCs w:val="28"/>
        </w:rPr>
        <w:t xml:space="preserve">,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с. :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3" w:history="1">
        <w:r w:rsidRPr="007501B2">
          <w:rPr>
            <w:rFonts w:ascii="Times New Roman" w:eastAsia="Calibri" w:hAnsi="Times New Roman" w:cs="Times New Roman"/>
            <w:color w:val="0000FF"/>
            <w:sz w:val="28"/>
            <w:szCs w:val="28"/>
            <w:u w:val="single"/>
          </w:rPr>
          <w:t>http://biblioclub.ru/index.php?page=book&amp;id=436857</w:t>
        </w:r>
      </w:hyperlink>
    </w:p>
    <w:p w14:paraId="48BC48CF"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3" w:name="_Toc83969385"/>
      <w:r w:rsidRPr="001A785D">
        <w:rPr>
          <w:rFonts w:ascii="Times New Roman" w:eastAsia="Times New Roman" w:hAnsi="Times New Roman" w:cs="Times New Roman"/>
          <w:b/>
          <w:kern w:val="28"/>
          <w:sz w:val="32"/>
          <w:szCs w:val="24"/>
          <w:lang w:eastAsia="ru-RU"/>
        </w:rPr>
        <w:t>3  Рекомендации по написанию эссе</w:t>
      </w:r>
      <w:bookmarkEnd w:id="13"/>
    </w:p>
    <w:p w14:paraId="7A4218B8" w14:textId="77777777" w:rsidR="007447BC" w:rsidRPr="001A785D" w:rsidRDefault="007447BC" w:rsidP="007447BC">
      <w:pPr>
        <w:spacing w:after="200" w:line="276" w:lineRule="auto"/>
        <w:rPr>
          <w:rFonts w:ascii="Calibri" w:eastAsia="Calibri" w:hAnsi="Calibri" w:cs="Times New Roman"/>
          <w:lang w:eastAsia="ru-RU"/>
        </w:rPr>
      </w:pPr>
    </w:p>
    <w:p w14:paraId="54BB3DC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14:paraId="2E3E1413"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1E94DE6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02472B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14:paraId="21521F9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6692AB69" w14:textId="77777777"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14:paraId="23C6C6E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w:t>
      </w:r>
      <w:r w:rsidRPr="001A785D">
        <w:rPr>
          <w:rFonts w:ascii="Times New Roman" w:eastAsia="Times New Roman" w:hAnsi="Times New Roman" w:cs="Times New Roman"/>
          <w:sz w:val="28"/>
          <w:szCs w:val="28"/>
          <w:lang w:eastAsia="ru-RU"/>
        </w:rPr>
        <w:lastRenderedPageBreak/>
        <w:t xml:space="preserve">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образом обеспечивает возможность путешествовать миллиардам пассажиров в течение миллионов лет.</w:t>
      </w:r>
    </w:p>
    <w:p w14:paraId="1BC8FA5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xml:space="preserve">, развинчивать винтики, просверливать дырочки в обшивке, то это придется квалифицировать как самоубийство. (6)Но принципиальной разницы у маленького корабля с </w:t>
      </w:r>
      <w:proofErr w:type="gramStart"/>
      <w:r w:rsidRPr="001A785D">
        <w:rPr>
          <w:rFonts w:ascii="Times New Roman" w:eastAsia="Times New Roman" w:hAnsi="Times New Roman" w:cs="Times New Roman"/>
          <w:sz w:val="28"/>
          <w:szCs w:val="28"/>
          <w:lang w:eastAsia="ru-RU"/>
        </w:rPr>
        <w:t>большим</w:t>
      </w:r>
      <w:proofErr w:type="gramEnd"/>
      <w:r w:rsidRPr="001A785D">
        <w:rPr>
          <w:rFonts w:ascii="Times New Roman" w:eastAsia="Times New Roman" w:hAnsi="Times New Roman" w:cs="Times New Roman"/>
          <w:sz w:val="28"/>
          <w:szCs w:val="28"/>
          <w:lang w:eastAsia="ru-RU"/>
        </w:rPr>
        <w:t xml:space="preserve"> нет. (7) Вопрос только размеров и времени.</w:t>
      </w:r>
    </w:p>
    <w:p w14:paraId="08378E9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proofErr w:type="gramStart"/>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(9)Завелись,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w:t>
      </w:r>
      <w:proofErr w:type="gramEnd"/>
      <w:r w:rsidRPr="001A785D">
        <w:rPr>
          <w:rFonts w:ascii="Times New Roman" w:eastAsia="Times New Roman" w:hAnsi="Times New Roman" w:cs="Times New Roman"/>
          <w:sz w:val="28"/>
          <w:szCs w:val="28"/>
          <w:lang w:eastAsia="ru-RU"/>
        </w:rPr>
        <w:t>,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566684F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w:t>
      </w:r>
      <w:r w:rsidRPr="001A785D">
        <w:rPr>
          <w:rFonts w:ascii="Times New Roman" w:eastAsia="Times New Roman" w:hAnsi="Times New Roman" w:cs="Times New Roman"/>
          <w:sz w:val="28"/>
          <w:szCs w:val="28"/>
          <w:lang w:eastAsia="ru-RU"/>
        </w:rPr>
        <w:lastRenderedPageBreak/>
        <w:t>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14:paraId="360885A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7FFB08F0"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14:paraId="5C92D9C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14:paraId="08B93AB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14:paraId="450DC09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3BA2395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14:paraId="597ED2A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71649A9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3B8BCD6D"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w:t>
      </w:r>
      <w:r w:rsidRPr="001A785D">
        <w:rPr>
          <w:rFonts w:ascii="Times New Roman" w:eastAsia="Times New Roman" w:hAnsi="Times New Roman" w:cs="Times New Roman"/>
          <w:sz w:val="28"/>
          <w:szCs w:val="28"/>
          <w:lang w:eastAsia="ru-RU"/>
        </w:rPr>
        <w:lastRenderedPageBreak/>
        <w:t>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7D54B386"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14:paraId="35780F3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59ECB4C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68E023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79C0388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14:paraId="5E4573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296340C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5FB90D0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59358D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7678A39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0D27F14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14:paraId="5060178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1173244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14:paraId="0943A544"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14:paraId="0327E3A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14:paraId="2C54DE6D"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14:paraId="4EE5B8E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14:paraId="5DF2E3A2" w14:textId="77777777"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14:paraId="4A13B1C4" w14:textId="77777777"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4"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4"/>
    </w:p>
    <w:p w14:paraId="709785F7"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14:paraId="7FFB45CB"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14:paraId="65B180B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65A3018E" w14:textId="77777777"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14:paraId="397F9D12"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типа </w:t>
      </w:r>
      <w:r w:rsidRPr="001A785D">
        <w:rPr>
          <w:rFonts w:ascii="Times New Roman" w:eastAsia="Calibri" w:hAnsi="Times New Roman" w:cs="Times New Roman"/>
          <w:sz w:val="28"/>
          <w:szCs w:val="28"/>
        </w:rPr>
        <w:t xml:space="preserve"> на одну из указанных тем. Постарайтесь сделать ее как можно образнее, ярче. Можете использовать олицетворение.</w:t>
      </w:r>
    </w:p>
    <w:p w14:paraId="6FB9985F"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3E1776BD"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2532FED0"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14:paraId="3066365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14:paraId="5C3FC46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14:paraId="155F907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14:paraId="0E3623A3"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14:paraId="4E01E81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14:paraId="3A31F6A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14:paraId="29D029E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14:paraId="31E4567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14:paraId="1FD5DB0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14:paraId="6A3FDC60"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14:paraId="2EF64A5C"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398F6C1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1A785D">
        <w:rPr>
          <w:rFonts w:ascii="Times New Roman" w:eastAsia="Calibri" w:hAnsi="Times New Roman" w:cs="Times New Roman"/>
          <w:sz w:val="28"/>
          <w:szCs w:val="28"/>
        </w:rPr>
        <w:t>orare</w:t>
      </w:r>
      <w:proofErr w:type="spellEnd"/>
      <w:r w:rsidRPr="001A785D">
        <w:rPr>
          <w:rFonts w:ascii="Times New Roman" w:eastAsia="Calibri" w:hAnsi="Times New Roman" w:cs="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4E32587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7C78AA3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14:paraId="3C26E9C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3BE3636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w:t>
      </w:r>
      <w:r w:rsidRPr="001A785D">
        <w:rPr>
          <w:rFonts w:ascii="Times New Roman" w:eastAsia="Calibri" w:hAnsi="Times New Roman" w:cs="Times New Roman"/>
          <w:sz w:val="28"/>
          <w:szCs w:val="28"/>
        </w:rPr>
        <w:lastRenderedPageBreak/>
        <w:t xml:space="preserve">затягивается изложение сути дела, то раздражение аудитории </w:t>
      </w:r>
      <w:proofErr w:type="spellStart"/>
      <w:r w:rsidRPr="001A785D">
        <w:rPr>
          <w:rFonts w:ascii="Times New Roman" w:eastAsia="Calibri" w:hAnsi="Times New Roman" w:cs="Times New Roman"/>
          <w:sz w:val="28"/>
          <w:szCs w:val="28"/>
        </w:rPr>
        <w:t>растѐт</w:t>
      </w:r>
      <w:proofErr w:type="spellEnd"/>
      <w:r w:rsidRPr="001A785D">
        <w:rPr>
          <w:rFonts w:ascii="Times New Roman" w:eastAsia="Calibri" w:hAnsi="Times New Roman" w:cs="Times New Roman"/>
          <w:sz w:val="28"/>
          <w:szCs w:val="28"/>
        </w:rPr>
        <w:t xml:space="preserve"> в геометрической прогрессии. </w:t>
      </w:r>
    </w:p>
    <w:p w14:paraId="1D69B77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w:t>
      </w:r>
      <w:proofErr w:type="spellStart"/>
      <w:r w:rsidRPr="001A785D">
        <w:rPr>
          <w:rFonts w:ascii="Times New Roman" w:eastAsia="Calibri" w:hAnsi="Times New Roman" w:cs="Times New Roman"/>
          <w:sz w:val="28"/>
          <w:szCs w:val="28"/>
        </w:rPr>
        <w:t>еѐ</w:t>
      </w:r>
      <w:proofErr w:type="spellEnd"/>
      <w:r w:rsidRPr="001A785D">
        <w:rPr>
          <w:rFonts w:ascii="Times New Roman" w:eastAsia="Calibri" w:hAnsi="Times New Roman" w:cs="Times New Roman"/>
          <w:sz w:val="28"/>
          <w:szCs w:val="28"/>
        </w:rPr>
        <w:t xml:space="preserve"> на отдельные составляющие. Составляющие главную мысль компоненты должны быть соразмерны по 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7BB047E3"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34C2D2B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Своѐ</w:t>
      </w:r>
      <w:proofErr w:type="spellEnd"/>
      <w:r w:rsidRPr="001A785D">
        <w:rPr>
          <w:rFonts w:ascii="Times New Roman" w:eastAsia="Calibri" w:hAnsi="Times New Roman" w:cs="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311B7F7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06F6CEA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4562BA41"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14:paraId="7790246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14:paraId="6FD2817A" w14:textId="77777777"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14:paraId="79BE0659"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14:paraId="0A068D3B"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3864BE84"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14:paraId="0BED9CA2"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5"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5"/>
      <w:r w:rsidRPr="001A785D">
        <w:rPr>
          <w:rFonts w:ascii="Times New Roman" w:eastAsia="Times New Roman" w:hAnsi="Times New Roman" w:cs="Times New Roman"/>
          <w:b/>
          <w:kern w:val="28"/>
          <w:sz w:val="32"/>
          <w:szCs w:val="24"/>
          <w:lang w:eastAsia="ru-RU"/>
        </w:rPr>
        <w:t xml:space="preserve"> </w:t>
      </w:r>
    </w:p>
    <w:p w14:paraId="359E9BB0" w14:textId="77777777"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14:paraId="20C7888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21CE6C5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071F9E74" w14:textId="77777777"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630E6EE0"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lastRenderedPageBreak/>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3BC0840E"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6396F08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14:paraId="3095D338"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14:paraId="7ED4C7F5"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14:paraId="4408002F"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14:paraId="01FBE06C"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14:paraId="36DD3E71"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w:t>
      </w:r>
      <w:proofErr w:type="gramStart"/>
      <w:r w:rsidRPr="001A785D">
        <w:rPr>
          <w:rFonts w:ascii="Times New Roman" w:eastAsia="Calibri" w:hAnsi="Times New Roman" w:cs="Times New Roman"/>
          <w:color w:val="000000"/>
          <w:sz w:val="28"/>
          <w:szCs w:val="28"/>
          <w:shd w:val="clear" w:color="auto" w:fill="FFFFFF"/>
        </w:rPr>
        <w:t>обучающемуся</w:t>
      </w:r>
      <w:proofErr w:type="gramEnd"/>
      <w:r w:rsidRPr="001A785D">
        <w:rPr>
          <w:rFonts w:ascii="Times New Roman" w:eastAsia="Calibri" w:hAnsi="Times New Roman" w:cs="Times New Roman"/>
          <w:color w:val="000000"/>
          <w:sz w:val="28"/>
          <w:szCs w:val="28"/>
          <w:shd w:val="clear" w:color="auto" w:fill="FFFFFF"/>
        </w:rPr>
        <w:t xml:space="preserve"> дополнительные и уточняющие вопросы. На подготовку к ответу по вопросам билета обучающемуся дается 30 минут с момента получения им билета. </w:t>
      </w:r>
    </w:p>
    <w:p w14:paraId="60B13929" w14:textId="77777777"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14:paraId="09EACF03"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101455E6"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14:paraId="773007AE"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14:paraId="08A3A815"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14:paraId="0973E980"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14:paraId="3ED18BFF"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14:paraId="07F48DD5"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 xml:space="preserve">ный материал, дает правильные определения языковых понятий; обнаруживает </w:t>
      </w:r>
      <w:r w:rsidRPr="001A785D">
        <w:rPr>
          <w:rFonts w:ascii="Times New Roman" w:eastAsia="Calibri" w:hAnsi="Times New Roman" w:cs="Times New Roman"/>
          <w:sz w:val="28"/>
          <w:szCs w:val="28"/>
        </w:rPr>
        <w:lastRenderedPageBreak/>
        <w:t>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14:paraId="4BF1CFD6"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пускает ошибки в 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14:paraId="16BF2C12"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14:paraId="3F0A7486" w14:textId="77777777" w:rsidR="007447BC" w:rsidRPr="001A785D" w:rsidRDefault="007447BC" w:rsidP="007447BC">
      <w:pPr>
        <w:spacing w:after="200" w:line="276" w:lineRule="auto"/>
        <w:rPr>
          <w:rFonts w:ascii="Calibri" w:eastAsia="Calibri" w:hAnsi="Calibri" w:cs="Times New Roman"/>
        </w:rPr>
      </w:pPr>
    </w:p>
    <w:p w14:paraId="0F25052F" w14:textId="77777777"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14:paraId="1A44A103" w14:textId="77777777" w:rsidR="007447BC" w:rsidRPr="001A785D" w:rsidRDefault="007447BC" w:rsidP="007447BC">
      <w:pPr>
        <w:spacing w:after="200" w:line="276" w:lineRule="auto"/>
        <w:rPr>
          <w:rFonts w:ascii="Calibri" w:eastAsia="Calibri" w:hAnsi="Calibri" w:cs="Times New Roman"/>
        </w:rPr>
      </w:pPr>
    </w:p>
    <w:p w14:paraId="55E1A7C3" w14:textId="77777777" w:rsidR="007447BC" w:rsidRPr="001A785D" w:rsidRDefault="007447BC" w:rsidP="007447BC"/>
    <w:p w14:paraId="4CEDBC1B"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8D21CD" w14:textId="77777777" w:rsidR="00802671" w:rsidRDefault="00802671">
      <w:pPr>
        <w:spacing w:after="0" w:line="240" w:lineRule="auto"/>
      </w:pPr>
      <w:r>
        <w:separator/>
      </w:r>
    </w:p>
  </w:endnote>
  <w:endnote w:type="continuationSeparator" w:id="0">
    <w:p w14:paraId="016EB121" w14:textId="77777777" w:rsidR="00802671" w:rsidRDefault="00802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85C87" w14:textId="77777777" w:rsidR="000A1B05" w:rsidRDefault="00FF19D5">
    <w:pPr>
      <w:pStyle w:val="afe"/>
      <w:jc w:val="center"/>
    </w:pPr>
    <w:r>
      <w:fldChar w:fldCharType="begin"/>
    </w:r>
    <w:r w:rsidR="000A1B05">
      <w:instrText>PAGE   \* MERGEFORMAT</w:instrText>
    </w:r>
    <w:r>
      <w:fldChar w:fldCharType="separate"/>
    </w:r>
    <w:r w:rsidR="00AF5852">
      <w:rPr>
        <w:noProof/>
      </w:rPr>
      <w:t>3</w:t>
    </w:r>
    <w:r>
      <w:fldChar w:fldCharType="end"/>
    </w:r>
  </w:p>
  <w:p w14:paraId="4D925E1D" w14:textId="77777777" w:rsidR="000A1B05" w:rsidRDefault="000A1B05">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9B83C8" w14:textId="77777777" w:rsidR="00802671" w:rsidRDefault="00802671">
      <w:pPr>
        <w:spacing w:after="0" w:line="240" w:lineRule="auto"/>
      </w:pPr>
      <w:r>
        <w:separator/>
      </w:r>
    </w:p>
  </w:footnote>
  <w:footnote w:type="continuationSeparator" w:id="0">
    <w:p w14:paraId="559AC4A5" w14:textId="77777777" w:rsidR="00802671" w:rsidRDefault="008026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1"/>
  </w:num>
  <w:num w:numId="2">
    <w:abstractNumId w:val="14"/>
  </w:num>
  <w:num w:numId="3">
    <w:abstractNumId w:val="7"/>
  </w:num>
  <w:num w:numId="4">
    <w:abstractNumId w:val="12"/>
  </w:num>
  <w:num w:numId="5">
    <w:abstractNumId w:val="10"/>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217"/>
    <w:rsid w:val="00016DAC"/>
    <w:rsid w:val="000569CB"/>
    <w:rsid w:val="000967B8"/>
    <w:rsid w:val="000A1B05"/>
    <w:rsid w:val="000C3932"/>
    <w:rsid w:val="00182195"/>
    <w:rsid w:val="00197CB7"/>
    <w:rsid w:val="001A785D"/>
    <w:rsid w:val="001F343C"/>
    <w:rsid w:val="002873BB"/>
    <w:rsid w:val="002A2370"/>
    <w:rsid w:val="002A6CA0"/>
    <w:rsid w:val="002C3A36"/>
    <w:rsid w:val="004121BB"/>
    <w:rsid w:val="00424162"/>
    <w:rsid w:val="00444C1E"/>
    <w:rsid w:val="004662FF"/>
    <w:rsid w:val="004E7EE7"/>
    <w:rsid w:val="00681C41"/>
    <w:rsid w:val="007447BC"/>
    <w:rsid w:val="007C3217"/>
    <w:rsid w:val="00802671"/>
    <w:rsid w:val="00821A7F"/>
    <w:rsid w:val="008728CF"/>
    <w:rsid w:val="0098474E"/>
    <w:rsid w:val="00A52CBB"/>
    <w:rsid w:val="00A77023"/>
    <w:rsid w:val="00A77DF8"/>
    <w:rsid w:val="00AB14F0"/>
    <w:rsid w:val="00AB15A2"/>
    <w:rsid w:val="00AF0B6F"/>
    <w:rsid w:val="00AF5852"/>
    <w:rsid w:val="00B0462E"/>
    <w:rsid w:val="00C0028A"/>
    <w:rsid w:val="00C66437"/>
    <w:rsid w:val="00CF5445"/>
    <w:rsid w:val="00D140D0"/>
    <w:rsid w:val="00DC4D9E"/>
    <w:rsid w:val="00E077FF"/>
    <w:rsid w:val="00EE5C89"/>
    <w:rsid w:val="00EF5EE3"/>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43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14"/>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14"/>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114933" TargetMode="External"/><Relationship Id="rId13" Type="http://schemas.openxmlformats.org/officeDocument/2006/relationships/hyperlink" Target="http://biblioclub.ru/index.php?page=book&amp;id=439591" TargetMode="External"/><Relationship Id="rId18" Type="http://schemas.openxmlformats.org/officeDocument/2006/relationships/hyperlink" Target="http://biblioclub.ru/index.php?page=book&amp;id=56264" TargetMode="External"/><Relationship Id="rId26" Type="http://schemas.openxmlformats.org/officeDocument/2006/relationships/hyperlink" Target="http://biblioclub.ru/index.php?page=book&amp;id=279383" TargetMode="External"/><Relationship Id="rId39" Type="http://schemas.openxmlformats.org/officeDocument/2006/relationships/hyperlink" Target="http://biblioclub.ru/index.php?page=book&amp;id=272558" TargetMode="External"/><Relationship Id="rId3" Type="http://schemas.microsoft.com/office/2007/relationships/stylesWithEffects" Target="stylesWithEffects.xml"/><Relationship Id="rId21" Type="http://schemas.openxmlformats.org/officeDocument/2006/relationships/hyperlink" Target="http://biblioclub.ru/index.php?page=book&amp;id=278489" TargetMode="External"/><Relationship Id="rId34" Type="http://schemas.openxmlformats.org/officeDocument/2006/relationships/hyperlink" Target="http://biblioclub.ru/index.php?page=book&amp;id=228788" TargetMode="External"/><Relationship Id="rId42" Type="http://schemas.openxmlformats.org/officeDocument/2006/relationships/hyperlink" Target="http://biblioclub.ru/index.php?page=book&amp;id=258366" TargetMode="External"/><Relationship Id="rId7" Type="http://schemas.openxmlformats.org/officeDocument/2006/relationships/endnotes" Target="endnotes.xml"/><Relationship Id="rId12" Type="http://schemas.openxmlformats.org/officeDocument/2006/relationships/hyperlink" Target="http://biblioclub.ru/index.php?page=book&amp;id=485498" TargetMode="External"/><Relationship Id="rId17" Type="http://schemas.openxmlformats.org/officeDocument/2006/relationships/hyperlink" Target="http://biblioclub.ru/index.php?page=book&amp;id=83382" TargetMode="External"/><Relationship Id="rId25" Type="http://schemas.openxmlformats.org/officeDocument/2006/relationships/hyperlink" Target="http://biblioclub.ru/index.php?page=book&amp;id=118132" TargetMode="External"/><Relationship Id="rId33" Type="http://schemas.openxmlformats.org/officeDocument/2006/relationships/hyperlink" Target="http://biblioclub.ru/index.php?page=book&amp;id=445133" TargetMode="External"/><Relationship Id="rId38" Type="http://schemas.openxmlformats.org/officeDocument/2006/relationships/hyperlink" Target="http://biblioclub.ru/index.php?page=book&amp;id=221960"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iblioclub.ru/index.php?page=book&amp;id=445133" TargetMode="External"/><Relationship Id="rId20" Type="http://schemas.openxmlformats.org/officeDocument/2006/relationships/hyperlink" Target="http://biblioclub.ru/index.php?page=book&amp;id=274600" TargetMode="External"/><Relationship Id="rId29" Type="http://schemas.openxmlformats.org/officeDocument/2006/relationships/hyperlink" Target="http://biblioclub.ru/index.php?page=book&amp;id=57961" TargetMode="External"/><Relationship Id="rId41" Type="http://schemas.openxmlformats.org/officeDocument/2006/relationships/hyperlink" Target="http://biblioclub.ru/index.php?page=book&amp;id=48341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club.ru/index.php?page=book_red&amp;id=278489" TargetMode="External"/><Relationship Id="rId24" Type="http://schemas.openxmlformats.org/officeDocument/2006/relationships/hyperlink" Target="http://biblioclub.ru/index.php?page=book&amp;id=256486" TargetMode="External"/><Relationship Id="rId32" Type="http://schemas.openxmlformats.org/officeDocument/2006/relationships/hyperlink" Target="http://biblioclub.ru/index.php?page=book&amp;id=98416" TargetMode="External"/><Relationship Id="rId37" Type="http://schemas.openxmlformats.org/officeDocument/2006/relationships/hyperlink" Target="http://biblioclub.ru/index.php?page=book&amp;id=137760" TargetMode="External"/><Relationship Id="rId40" Type="http://schemas.openxmlformats.org/officeDocument/2006/relationships/hyperlink" Target="http://biblioclub.ru/index.php?page=book&amp;id=44443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amp;id=228788" TargetMode="External"/><Relationship Id="rId23" Type="http://schemas.openxmlformats.org/officeDocument/2006/relationships/hyperlink" Target="http://biblioclub.ru/index.php?page=book&amp;id=140945" TargetMode="External"/><Relationship Id="rId28" Type="http://schemas.openxmlformats.org/officeDocument/2006/relationships/hyperlink" Target="http://biblioclub.ru/index.php?page=book&amp;id=42113" TargetMode="External"/><Relationship Id="rId36" Type="http://schemas.openxmlformats.org/officeDocument/2006/relationships/hyperlink" Target="http://biblioclub.ru/index.php?page=book&amp;id=89669" TargetMode="External"/><Relationship Id="rId10" Type="http://schemas.openxmlformats.org/officeDocument/2006/relationships/hyperlink" Target="http://biblioclub.ru/index.php?page=book&amp;id=57961" TargetMode="External"/><Relationship Id="rId19" Type="http://schemas.openxmlformats.org/officeDocument/2006/relationships/hyperlink" Target="http://biblioclub.ru/index.php?page=book&amp;id=256486" TargetMode="External"/><Relationship Id="rId31" Type="http://schemas.openxmlformats.org/officeDocument/2006/relationships/hyperlink" Target="http://biblioclub.ru/index.php?page=book&amp;id=5796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iblioclub.ru/index.php?page=book&amp;id=117759" TargetMode="External"/><Relationship Id="rId14" Type="http://schemas.openxmlformats.org/officeDocument/2006/relationships/hyperlink" Target="http://biblioclub.ru/index.php?page=book&amp;id=79032" TargetMode="External"/><Relationship Id="rId22" Type="http://schemas.openxmlformats.org/officeDocument/2006/relationships/hyperlink" Target="http://biblioclub.ru/index.php?page=book&amp;id=429211" TargetMode="External"/><Relationship Id="rId27" Type="http://schemas.openxmlformats.org/officeDocument/2006/relationships/hyperlink" Target="http://biblioclub.ru/index.php?page=book&amp;id=474287" TargetMode="External"/><Relationship Id="rId30" Type="http://schemas.openxmlformats.org/officeDocument/2006/relationships/hyperlink" Target="http://biblioclub.ru/index.php?page=book&amp;id=98416" TargetMode="External"/><Relationship Id="rId35" Type="http://schemas.openxmlformats.org/officeDocument/2006/relationships/hyperlink" Target="http://biblioclub.ru/index.php?page=book&amp;id=445886" TargetMode="External"/><Relationship Id="rId43" Type="http://schemas.openxmlformats.org/officeDocument/2006/relationships/hyperlink" Target="http://biblioclub.ru/index.php?page=book&amp;id=4368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6891</Words>
  <Characters>39283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cp:revision>
  <cp:lastPrinted>2023-04-13T05:47:00Z</cp:lastPrinted>
  <dcterms:created xsi:type="dcterms:W3CDTF">2023-04-12T14:35:00Z</dcterms:created>
  <dcterms:modified xsi:type="dcterms:W3CDTF">2023-04-13T05:47:00Z</dcterms:modified>
</cp:coreProperties>
</file>