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:rsidR="0010468D" w:rsidRDefault="0010468D" w:rsidP="001046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A23715" w:rsidRDefault="00A23715" w:rsidP="00A2371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.Д.В.6 Планирование и организация эксперимента в сфере техносферной безопасности»</w:t>
      </w: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23715" w:rsidRDefault="00A23715" w:rsidP="00A2371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23715" w:rsidRDefault="00A23715" w:rsidP="00A2371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23715" w:rsidRDefault="00A23715" w:rsidP="00A2371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A23715" w:rsidRDefault="00A23715" w:rsidP="00A2371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23715" w:rsidRDefault="00A23715" w:rsidP="00A2371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A23715" w:rsidRDefault="00A23715" w:rsidP="00A2371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23715" w:rsidRDefault="00A23715" w:rsidP="00A2371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23715" w:rsidRDefault="00A23715" w:rsidP="00A2371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23715" w:rsidRDefault="00A23715" w:rsidP="00A2371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A23715" w:rsidRDefault="00A23715" w:rsidP="00A23715">
      <w:pPr>
        <w:pStyle w:val="ReportHead"/>
        <w:suppressAutoHyphens/>
        <w:rPr>
          <w:sz w:val="24"/>
        </w:rPr>
      </w:pPr>
    </w:p>
    <w:p w:rsidR="008B28A0" w:rsidRDefault="00A23715" w:rsidP="00A23715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A40FC3">
        <w:rPr>
          <w:sz w:val="24"/>
        </w:rPr>
        <w:t>3</w:t>
      </w:r>
    </w:p>
    <w:p w:rsidR="008B28A0" w:rsidRDefault="008B28A0" w:rsidP="008B28A0">
      <w:pPr>
        <w:tabs>
          <w:tab w:val="left" w:pos="9765"/>
        </w:tabs>
      </w:pPr>
      <w:r>
        <w:tab/>
      </w:r>
    </w:p>
    <w:p w:rsidR="00A23715" w:rsidRPr="008B28A0" w:rsidRDefault="008B28A0" w:rsidP="008B28A0">
      <w:pPr>
        <w:tabs>
          <w:tab w:val="left" w:pos="9765"/>
        </w:tabs>
        <w:sectPr w:rsidR="00A23715" w:rsidRPr="008B28A0" w:rsidSect="00A20911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ab/>
      </w:r>
    </w:p>
    <w:p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8B28A0">
        <w:rPr>
          <w:i/>
        </w:rPr>
        <w:t>Планиров</w:t>
      </w:r>
      <w:r w:rsidR="008B28A0">
        <w:rPr>
          <w:i/>
        </w:rPr>
        <w:t>а</w:t>
      </w:r>
      <w:r w:rsidR="008B28A0">
        <w:rPr>
          <w:i/>
        </w:rPr>
        <w:t>ние и организация эксперимента в сфере техносферной безопасности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646110" w:rsidRDefault="00F67345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62622" w:history="1">
        <w:r w:rsidR="00646110" w:rsidRPr="00FE3295">
          <w:rPr>
            <w:rStyle w:val="a9"/>
            <w:noProof/>
          </w:rPr>
          <w:t>1 Методические рекомендации по освоению дисциплины</w:t>
        </w:r>
        <w:r w:rsidR="006461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FC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46110" w:rsidRDefault="003F3FFB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3" w:history="1">
        <w:r w:rsidR="00646110" w:rsidRPr="00FE3295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646110">
          <w:rPr>
            <w:noProof/>
            <w:webHidden/>
          </w:rPr>
          <w:tab/>
        </w:r>
        <w:r w:rsidR="00F67345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_Toc22462623 \h </w:instrText>
        </w:r>
        <w:r w:rsidR="00F67345">
          <w:rPr>
            <w:noProof/>
            <w:webHidden/>
          </w:rPr>
        </w:r>
        <w:r w:rsidR="00F67345">
          <w:rPr>
            <w:noProof/>
            <w:webHidden/>
          </w:rPr>
          <w:fldChar w:fldCharType="separate"/>
        </w:r>
        <w:r w:rsidR="00A40FC3">
          <w:rPr>
            <w:noProof/>
            <w:webHidden/>
          </w:rPr>
          <w:t>4</w:t>
        </w:r>
        <w:r w:rsidR="00F67345">
          <w:rPr>
            <w:noProof/>
            <w:webHidden/>
          </w:rPr>
          <w:fldChar w:fldCharType="end"/>
        </w:r>
      </w:hyperlink>
    </w:p>
    <w:p w:rsidR="00646110" w:rsidRDefault="003F3FFB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4" w:history="1">
        <w:r w:rsidR="00646110" w:rsidRPr="00FE3295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646110">
          <w:rPr>
            <w:noProof/>
            <w:webHidden/>
          </w:rPr>
          <w:tab/>
        </w:r>
        <w:r w:rsidR="00F67345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_Toc22462624 \h </w:instrText>
        </w:r>
        <w:r w:rsidR="00F67345">
          <w:rPr>
            <w:noProof/>
            <w:webHidden/>
          </w:rPr>
        </w:r>
        <w:r w:rsidR="00F67345">
          <w:rPr>
            <w:noProof/>
            <w:webHidden/>
          </w:rPr>
          <w:fldChar w:fldCharType="separate"/>
        </w:r>
        <w:r w:rsidR="00A40FC3">
          <w:rPr>
            <w:noProof/>
            <w:webHidden/>
          </w:rPr>
          <w:t>5</w:t>
        </w:r>
        <w:r w:rsidR="00F67345">
          <w:rPr>
            <w:noProof/>
            <w:webHidden/>
          </w:rPr>
          <w:fldChar w:fldCharType="end"/>
        </w:r>
      </w:hyperlink>
    </w:p>
    <w:p w:rsidR="00646110" w:rsidRDefault="003F3FFB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5" w:history="1">
        <w:r w:rsidR="00646110" w:rsidRPr="00FE3295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646110">
          <w:rPr>
            <w:noProof/>
            <w:webHidden/>
          </w:rPr>
          <w:tab/>
        </w:r>
        <w:r w:rsidR="00F67345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_Toc22462625 \h </w:instrText>
        </w:r>
        <w:r w:rsidR="00F67345">
          <w:rPr>
            <w:noProof/>
            <w:webHidden/>
          </w:rPr>
        </w:r>
        <w:r w:rsidR="00F67345">
          <w:rPr>
            <w:noProof/>
            <w:webHidden/>
          </w:rPr>
          <w:fldChar w:fldCharType="separate"/>
        </w:r>
        <w:r w:rsidR="00A40FC3">
          <w:rPr>
            <w:noProof/>
            <w:webHidden/>
          </w:rPr>
          <w:t>5</w:t>
        </w:r>
        <w:r w:rsidR="00F67345">
          <w:rPr>
            <w:noProof/>
            <w:webHidden/>
          </w:rPr>
          <w:fldChar w:fldCharType="end"/>
        </w:r>
      </w:hyperlink>
    </w:p>
    <w:p w:rsidR="00646110" w:rsidRDefault="003F3FFB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6" w:history="1">
        <w:r w:rsidR="00646110" w:rsidRPr="00FE3295">
          <w:rPr>
            <w:rStyle w:val="a9"/>
            <w:bCs/>
            <w:noProof/>
          </w:rPr>
          <w:t xml:space="preserve">5 Методические рекомендации по подготовке к выполнению </w:t>
        </w:r>
        <w:r w:rsidR="002973DB">
          <w:rPr>
            <w:rStyle w:val="a9"/>
            <w:bCs/>
            <w:noProof/>
          </w:rPr>
          <w:t>РГЗ</w:t>
        </w:r>
        <w:r w:rsidR="00646110">
          <w:rPr>
            <w:noProof/>
            <w:webHidden/>
          </w:rPr>
          <w:tab/>
        </w:r>
        <w:r w:rsidR="00F67345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_Toc22462626 \h </w:instrText>
        </w:r>
        <w:r w:rsidR="00F67345">
          <w:rPr>
            <w:noProof/>
            <w:webHidden/>
          </w:rPr>
        </w:r>
        <w:r w:rsidR="00F67345">
          <w:rPr>
            <w:noProof/>
            <w:webHidden/>
          </w:rPr>
          <w:fldChar w:fldCharType="separate"/>
        </w:r>
        <w:r w:rsidR="00A40FC3">
          <w:rPr>
            <w:noProof/>
            <w:webHidden/>
          </w:rPr>
          <w:t>6</w:t>
        </w:r>
        <w:r w:rsidR="00F67345">
          <w:rPr>
            <w:noProof/>
            <w:webHidden/>
          </w:rPr>
          <w:fldChar w:fldCharType="end"/>
        </w:r>
      </w:hyperlink>
    </w:p>
    <w:p w:rsidR="00646110" w:rsidRDefault="003F3FFB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7" w:history="1">
        <w:r w:rsidR="00646110" w:rsidRPr="00FE3295">
          <w:rPr>
            <w:rStyle w:val="a9"/>
            <w:bCs/>
            <w:noProof/>
          </w:rPr>
          <w:t>6 Методические рекомендации по работе с литературой</w:t>
        </w:r>
        <w:r w:rsidR="00646110">
          <w:rPr>
            <w:noProof/>
            <w:webHidden/>
          </w:rPr>
          <w:tab/>
        </w:r>
        <w:r w:rsidR="00F67345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_Toc22462627 \h </w:instrText>
        </w:r>
        <w:r w:rsidR="00F67345">
          <w:rPr>
            <w:noProof/>
            <w:webHidden/>
          </w:rPr>
        </w:r>
        <w:r w:rsidR="00F67345">
          <w:rPr>
            <w:noProof/>
            <w:webHidden/>
          </w:rPr>
          <w:fldChar w:fldCharType="separate"/>
        </w:r>
        <w:r w:rsidR="00A40FC3">
          <w:rPr>
            <w:noProof/>
            <w:webHidden/>
          </w:rPr>
          <w:t>6</w:t>
        </w:r>
        <w:r w:rsidR="00F67345">
          <w:rPr>
            <w:noProof/>
            <w:webHidden/>
          </w:rPr>
          <w:fldChar w:fldCharType="end"/>
        </w:r>
      </w:hyperlink>
    </w:p>
    <w:p w:rsidR="00646110" w:rsidRDefault="003F3FFB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8" w:history="1">
        <w:r w:rsidR="00646110" w:rsidRPr="00FE3295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646110">
          <w:rPr>
            <w:noProof/>
            <w:webHidden/>
          </w:rPr>
          <w:tab/>
        </w:r>
        <w:r w:rsidR="00F67345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_Toc22462628 \h </w:instrText>
        </w:r>
        <w:r w:rsidR="00F67345">
          <w:rPr>
            <w:noProof/>
            <w:webHidden/>
          </w:rPr>
        </w:r>
        <w:r w:rsidR="00F67345">
          <w:rPr>
            <w:noProof/>
            <w:webHidden/>
          </w:rPr>
          <w:fldChar w:fldCharType="separate"/>
        </w:r>
        <w:r w:rsidR="00A40FC3">
          <w:rPr>
            <w:noProof/>
            <w:webHidden/>
          </w:rPr>
          <w:t>6</w:t>
        </w:r>
        <w:r w:rsidR="00F67345">
          <w:rPr>
            <w:noProof/>
            <w:webHidden/>
          </w:rPr>
          <w:fldChar w:fldCharType="end"/>
        </w:r>
      </w:hyperlink>
    </w:p>
    <w:p w:rsidR="004D07DC" w:rsidRPr="000967EF" w:rsidRDefault="00F67345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  <w:bookmarkStart w:id="1" w:name="_GoBack"/>
      <w:bookmarkEnd w:id="1"/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62622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0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1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2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6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7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62623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A23715" w:rsidRDefault="00A23715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62624"/>
    </w:p>
    <w:p w:rsidR="008B28A0" w:rsidRPr="008B28A0" w:rsidRDefault="008B28A0" w:rsidP="008B28A0">
      <w:pPr>
        <w:rPr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>жения, сформировать отдельные практические умения и навыки, научиться правильно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62625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62626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bookmarkEnd w:id="7"/>
      <w:r w:rsidR="002973DB">
        <w:rPr>
          <w:bCs/>
          <w:sz w:val="28"/>
          <w:szCs w:val="28"/>
        </w:rPr>
        <w:t>РГЗ</w:t>
      </w:r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10468D" w:rsidRPr="0010468D" w:rsidRDefault="002973DB" w:rsidP="0010468D">
      <w:pPr>
        <w:pStyle w:val="ab"/>
        <w:spacing w:before="0" w:beforeAutospacing="0" w:after="0" w:afterAutospacing="0"/>
        <w:ind w:firstLine="709"/>
        <w:jc w:val="both"/>
      </w:pPr>
      <w:r>
        <w:t>РГЗ</w:t>
      </w:r>
      <w:r w:rsidR="0010468D" w:rsidRPr="0010468D">
        <w:t xml:space="preserve"> выда</w:t>
      </w:r>
      <w:r>
        <w:t>е</w:t>
      </w:r>
      <w:r w:rsidR="0010468D" w:rsidRPr="0010468D">
        <w:t>тся каждому обучающему индивидуально преподавателем, ведущим практич</w:t>
      </w:r>
      <w:r w:rsidR="0010468D" w:rsidRPr="0010468D">
        <w:t>е</w:t>
      </w:r>
      <w:r w:rsidR="0010468D" w:rsidRPr="0010468D">
        <w:t>ские занятия. Этот же преподаватель осуществляет руководство по выполнению работы, оказывает помощь в виде консультаций и проводит защиту.</w:t>
      </w:r>
    </w:p>
    <w:p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 xml:space="preserve">Перед выполнением </w:t>
      </w:r>
      <w:r w:rsidR="002973DB">
        <w:t>РГЗ</w:t>
      </w:r>
      <w:r w:rsidRPr="0010468D">
        <w:t xml:space="preserve"> следует внимательно изучить теоретический материал по данным методическим указаниям и приведенной литературе. </w:t>
      </w:r>
      <w:r w:rsidR="002973DB">
        <w:t>РГЗ</w:t>
      </w:r>
      <w:r w:rsidRPr="0010468D">
        <w:t xml:space="preserve"> </w:t>
      </w:r>
      <w:r w:rsidRPr="0010468D">
        <w:rPr>
          <w:bCs/>
          <w:iCs/>
        </w:rPr>
        <w:t>выполняется в соответствии</w:t>
      </w:r>
      <w:r w:rsidRPr="0010468D">
        <w:t xml:space="preserve"> с </w:t>
      </w:r>
      <w:hyperlink r:id="rId18" w:history="1">
        <w:r w:rsidRPr="0010468D">
          <w:rPr>
            <w:rStyle w:val="instancename"/>
          </w:rPr>
          <w:t>СТО 02069024.101-2015 "Работы студенческие. Общие требования и правила оформления"</w:t>
        </w:r>
      </w:hyperlink>
      <w:r w:rsidRPr="0010468D">
        <w:t xml:space="preserve">. </w:t>
      </w:r>
      <w:r w:rsidRPr="0010468D">
        <w:rPr>
          <w:bCs/>
          <w:iCs/>
        </w:rPr>
        <w:t>Защита</w:t>
      </w:r>
      <w:r w:rsidRPr="0010468D">
        <w:rPr>
          <w:bCs/>
        </w:rPr>
        <w:t xml:space="preserve"> </w:t>
      </w:r>
      <w:r w:rsidRPr="0010468D">
        <w:t>р</w:t>
      </w:r>
      <w:r w:rsidRPr="0010468D">
        <w:t>а</w:t>
      </w:r>
      <w:r w:rsidRPr="0010468D">
        <w:t>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10468D">
        <w:rPr>
          <w:bCs/>
          <w:iCs/>
        </w:rPr>
        <w:t xml:space="preserve"> вопросы преподавателя</w:t>
      </w:r>
      <w:r w:rsidRPr="0010468D">
        <w:t>, уметь объяснить пост</w:t>
      </w:r>
      <w:r w:rsidRPr="0010468D">
        <w:t>а</w:t>
      </w:r>
      <w:r w:rsidRPr="0010468D">
        <w:t>новку и метод решения заданий, смысл используемых величин и законов, уметь выполнить анал</w:t>
      </w:r>
      <w:r w:rsidRPr="0010468D">
        <w:t>о</w:t>
      </w:r>
      <w:r w:rsidRPr="0010468D">
        <w:t>гичное задание или его часть.</w:t>
      </w:r>
    </w:p>
    <w:p w:rsidR="004F6E02" w:rsidRPr="0010468D" w:rsidRDefault="004F6E02" w:rsidP="002E1D41">
      <w:pPr>
        <w:pStyle w:val="1"/>
        <w:ind w:firstLine="709"/>
        <w:rPr>
          <w:bCs/>
          <w:sz w:val="24"/>
          <w:szCs w:val="24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8" w:name="_Toc22462627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 xml:space="preserve">личных сайтах( </w:t>
      </w:r>
      <w:hyperlink r:id="rId19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1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3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4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62628"/>
      <w:r>
        <w:rPr>
          <w:bCs/>
          <w:sz w:val="28"/>
          <w:szCs w:val="28"/>
        </w:rPr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lastRenderedPageBreak/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proofErr w:type="spellStart"/>
      <w:r w:rsidR="00A40FC3">
        <w:rPr>
          <w:color w:val="auto"/>
        </w:rPr>
        <w:t>диф</w:t>
      </w:r>
      <w:proofErr w:type="spellEnd"/>
      <w:r w:rsidR="00A40FC3">
        <w:rPr>
          <w:color w:val="auto"/>
        </w:rPr>
        <w:t>. зачет</w:t>
      </w:r>
      <w:r w:rsidRPr="0064464A">
        <w:rPr>
          <w:color w:val="auto"/>
        </w:rPr>
        <w:t>.</w:t>
      </w:r>
    </w:p>
    <w:p w:rsidR="004A5453" w:rsidRDefault="00A40FC3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>
        <w:t>Диф</w:t>
      </w:r>
      <w:proofErr w:type="spellEnd"/>
      <w:r>
        <w:t>. зачет</w:t>
      </w:r>
      <w:r w:rsidR="00E63B90">
        <w:t xml:space="preserve"> </w:t>
      </w:r>
      <w:r w:rsidR="00ED47E4">
        <w:rPr>
          <w:rFonts w:eastAsia="Times New Roman"/>
          <w:szCs w:val="24"/>
          <w:lang w:eastAsia="ru-RU"/>
        </w:rPr>
        <w:t>проводи</w:t>
      </w:r>
      <w:r w:rsidR="004A5453">
        <w:rPr>
          <w:rFonts w:eastAsia="Times New Roman"/>
          <w:szCs w:val="24"/>
          <w:lang w:eastAsia="ru-RU"/>
        </w:rPr>
        <w:t xml:space="preserve">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</w:t>
      </w:r>
      <w:r w:rsidR="004A5453">
        <w:rPr>
          <w:rFonts w:eastAsia="Times New Roman"/>
          <w:szCs w:val="24"/>
          <w:lang w:eastAsia="ru-RU"/>
        </w:rPr>
        <w:t>о</w:t>
      </w:r>
      <w:r w:rsidR="004A5453">
        <w:rPr>
          <w:rFonts w:eastAsia="Times New Roman"/>
          <w:szCs w:val="24"/>
          <w:lang w:eastAsia="ru-RU"/>
        </w:rPr>
        <w:t>ретических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</w:t>
      </w:r>
      <w:r w:rsidR="004A5453">
        <w:rPr>
          <w:rFonts w:eastAsia="Times New Roman"/>
          <w:szCs w:val="24"/>
          <w:lang w:eastAsia="ru-RU"/>
        </w:rPr>
        <w:t>е</w:t>
      </w:r>
      <w:r w:rsidR="004A5453">
        <w:rPr>
          <w:rFonts w:eastAsia="Times New Roman"/>
          <w:szCs w:val="24"/>
          <w:lang w:eastAsia="ru-RU"/>
        </w:rPr>
        <w:t>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 xml:space="preserve">, представленных </w:t>
      </w:r>
      <w:r w:rsidR="00E63B90">
        <w:rPr>
          <w:rFonts w:eastAsia="Times New Roman"/>
          <w:szCs w:val="24"/>
          <w:lang w:eastAsia="ru-RU"/>
        </w:rPr>
        <w:t xml:space="preserve">в </w:t>
      </w:r>
      <w:r w:rsidR="00CA1C65">
        <w:rPr>
          <w:rFonts w:eastAsia="Times New Roman"/>
          <w:szCs w:val="24"/>
          <w:lang w:eastAsia="ru-RU"/>
        </w:rPr>
        <w:t>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="00CA1C65" w:rsidRPr="000967EF">
        <w:rPr>
          <w:rFonts w:eastAsia="Times New Roman"/>
          <w:szCs w:val="24"/>
          <w:lang w:eastAsia="ru-RU"/>
        </w:rPr>
        <w:t>с</w:t>
      </w:r>
      <w:r w:rsidR="00CA1C65" w:rsidRPr="000967EF">
        <w:rPr>
          <w:rFonts w:eastAsia="Times New Roman"/>
          <w:szCs w:val="24"/>
          <w:lang w:eastAsia="ru-RU"/>
        </w:rPr>
        <w:t>о</w:t>
      </w:r>
      <w:r w:rsidR="00CA1C65" w:rsidRPr="000967EF">
        <w:rPr>
          <w:rFonts w:eastAsia="Times New Roman"/>
          <w:szCs w:val="24"/>
          <w:lang w:eastAsia="ru-RU"/>
        </w:rPr>
        <w:t>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задач, ра</w:t>
      </w:r>
      <w:r w:rsidR="004A5453">
        <w:rPr>
          <w:rFonts w:eastAsia="Times New Roman"/>
          <w:szCs w:val="24"/>
          <w:lang w:eastAsia="ru-RU"/>
        </w:rPr>
        <w:t>с</w:t>
      </w:r>
      <w:r w:rsidR="004A5453">
        <w:rPr>
          <w:rFonts w:eastAsia="Times New Roman"/>
          <w:szCs w:val="24"/>
          <w:lang w:eastAsia="ru-RU"/>
        </w:rPr>
        <w:t>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</w:t>
      </w:r>
      <w:r w:rsidR="004E4B16">
        <w:rPr>
          <w:rFonts w:eastAsia="Times New Roman"/>
          <w:szCs w:val="24"/>
          <w:lang w:eastAsia="ru-RU"/>
        </w:rPr>
        <w:t>е</w:t>
      </w:r>
      <w:r w:rsidR="004E4B16">
        <w:rPr>
          <w:rFonts w:eastAsia="Times New Roman"/>
          <w:szCs w:val="24"/>
          <w:lang w:eastAsia="ru-RU"/>
        </w:rPr>
        <w:t>ния</w:t>
      </w:r>
      <w:r w:rsidR="004A5453">
        <w:rPr>
          <w:rFonts w:eastAsia="Times New Roman"/>
          <w:szCs w:val="24"/>
          <w:lang w:eastAsia="ru-RU"/>
        </w:rPr>
        <w:t>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C38" w:rsidRDefault="00F45C38" w:rsidP="00A913D4">
      <w:pPr>
        <w:spacing w:after="0" w:line="240" w:lineRule="auto"/>
      </w:pPr>
      <w:r>
        <w:separator/>
      </w:r>
    </w:p>
  </w:endnote>
  <w:endnote w:type="continuationSeparator" w:id="0">
    <w:p w:rsidR="00F45C38" w:rsidRDefault="00F45C38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F45C38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3F3FFB">
      <w:rPr>
        <w:noProof/>
      </w:rPr>
      <w:t>3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C38" w:rsidRDefault="00F45C38" w:rsidP="00A913D4">
      <w:pPr>
        <w:spacing w:after="0" w:line="240" w:lineRule="auto"/>
      </w:pPr>
      <w:r>
        <w:separator/>
      </w:r>
    </w:p>
  </w:footnote>
  <w:footnote w:type="continuationSeparator" w:id="0">
    <w:p w:rsidR="00F45C38" w:rsidRDefault="00F45C38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5719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046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973DB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3FFB"/>
    <w:rsid w:val="003F70F8"/>
    <w:rsid w:val="0040033E"/>
    <w:rsid w:val="0040651A"/>
    <w:rsid w:val="0040775F"/>
    <w:rsid w:val="00407D0C"/>
    <w:rsid w:val="004179A8"/>
    <w:rsid w:val="00417B9C"/>
    <w:rsid w:val="0042013F"/>
    <w:rsid w:val="00425972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17D29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6110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8765D"/>
    <w:rsid w:val="00691CAE"/>
    <w:rsid w:val="006923C7"/>
    <w:rsid w:val="00695E40"/>
    <w:rsid w:val="006968D5"/>
    <w:rsid w:val="006A3246"/>
    <w:rsid w:val="006A3644"/>
    <w:rsid w:val="006A5B50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A0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2098"/>
    <w:rsid w:val="009631B1"/>
    <w:rsid w:val="00963EF4"/>
    <w:rsid w:val="00966DE7"/>
    <w:rsid w:val="00967088"/>
    <w:rsid w:val="00972B1E"/>
    <w:rsid w:val="00974D19"/>
    <w:rsid w:val="00976044"/>
    <w:rsid w:val="009818AB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E748A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3715"/>
    <w:rsid w:val="00A240C6"/>
    <w:rsid w:val="00A24511"/>
    <w:rsid w:val="00A26CE6"/>
    <w:rsid w:val="00A27941"/>
    <w:rsid w:val="00A3088F"/>
    <w:rsid w:val="00A31269"/>
    <w:rsid w:val="00A35E42"/>
    <w:rsid w:val="00A372B4"/>
    <w:rsid w:val="00A40FC3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320C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3E50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2577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2E5F"/>
    <w:rsid w:val="00D24B3D"/>
    <w:rsid w:val="00D24C3C"/>
    <w:rsid w:val="00D349D7"/>
    <w:rsid w:val="00D35908"/>
    <w:rsid w:val="00D369CB"/>
    <w:rsid w:val="00D37F20"/>
    <w:rsid w:val="00D4004F"/>
    <w:rsid w:val="00D419C5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3B90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3F19"/>
    <w:rsid w:val="00EC02B9"/>
    <w:rsid w:val="00EC05EB"/>
    <w:rsid w:val="00EC2910"/>
    <w:rsid w:val="00EC3B9D"/>
    <w:rsid w:val="00EC60D6"/>
    <w:rsid w:val="00ED135E"/>
    <w:rsid w:val="00ED3CB5"/>
    <w:rsid w:val="00ED47E4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5C38"/>
    <w:rsid w:val="00F46235"/>
    <w:rsid w:val="00F5630D"/>
    <w:rsid w:val="00F56D5B"/>
    <w:rsid w:val="00F60028"/>
    <w:rsid w:val="00F6278B"/>
    <w:rsid w:val="00F64539"/>
    <w:rsid w:val="00F6639B"/>
    <w:rsid w:val="00F669BB"/>
    <w:rsid w:val="00F67345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s://moodle.osu.ru/mod/url/view.php?id=578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lis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su.ru/site_new" TargetMode="External"/><Relationship Id="rId20" Type="http://schemas.openxmlformats.org/officeDocument/2006/relationships/hyperlink" Target="http://www.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u.ru/iss/lks/" TargetMode="External"/><Relationship Id="rId24" Type="http://schemas.openxmlformats.org/officeDocument/2006/relationships/hyperlink" Target="http://www.zakladk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ist.osu.ru/" TargetMode="External"/><Relationship Id="rId23" Type="http://schemas.openxmlformats.org/officeDocument/2006/relationships/hyperlink" Target="http://www.altavista.com" TargetMode="External"/><Relationship Id="rId10" Type="http://schemas.openxmlformats.org/officeDocument/2006/relationships/hyperlink" Target="http://www.osu.ru" TargetMode="External"/><Relationship Id="rId19" Type="http://schemas.openxmlformats.org/officeDocument/2006/relationships/hyperlink" Target="http://www.apor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oodle.osu.ru/" TargetMode="External"/><Relationship Id="rId22" Type="http://schemas.openxmlformats.org/officeDocument/2006/relationships/hyperlink" Target="http://www.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3E1D1-1E59-4456-9473-C10B4702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14087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3</cp:revision>
  <cp:lastPrinted>2019-09-16T05:51:00Z</cp:lastPrinted>
  <dcterms:created xsi:type="dcterms:W3CDTF">2023-03-22T12:10:00Z</dcterms:created>
  <dcterms:modified xsi:type="dcterms:W3CDTF">2023-03-22T12:11:00Z</dcterms:modified>
</cp:coreProperties>
</file>