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DFFD6" w14:textId="77777777" w:rsidR="00371715" w:rsidRPr="00DD52A5" w:rsidRDefault="00371715" w:rsidP="00371715">
      <w:pPr>
        <w:pStyle w:val="ReportHead"/>
        <w:suppressAutoHyphens/>
        <w:rPr>
          <w:sz w:val="26"/>
          <w:szCs w:val="26"/>
        </w:rPr>
      </w:pPr>
      <w:bookmarkStart w:id="0" w:name="_GoBack"/>
      <w:bookmarkEnd w:id="0"/>
      <w:r w:rsidRPr="00DD52A5">
        <w:rPr>
          <w:sz w:val="26"/>
          <w:szCs w:val="26"/>
        </w:rPr>
        <w:t>Минобрнауки России</w:t>
      </w:r>
    </w:p>
    <w:p w14:paraId="0D6C7928" w14:textId="77777777" w:rsidR="00371715" w:rsidRPr="00DD52A5" w:rsidRDefault="00371715" w:rsidP="00371715">
      <w:pPr>
        <w:pStyle w:val="ReportHead"/>
        <w:suppressAutoHyphens/>
        <w:rPr>
          <w:sz w:val="26"/>
          <w:szCs w:val="26"/>
        </w:rPr>
      </w:pPr>
    </w:p>
    <w:p w14:paraId="1570A0CA" w14:textId="77777777" w:rsidR="00371715" w:rsidRPr="00DD52A5" w:rsidRDefault="00371715" w:rsidP="00371715">
      <w:pPr>
        <w:pStyle w:val="ReportHead"/>
        <w:suppressAutoHyphens/>
        <w:rPr>
          <w:sz w:val="26"/>
          <w:szCs w:val="26"/>
        </w:rPr>
      </w:pPr>
      <w:r w:rsidRPr="00DD52A5">
        <w:rPr>
          <w:sz w:val="26"/>
          <w:szCs w:val="26"/>
        </w:rPr>
        <w:t>Федеральное государственное бюджетное образовательное учреждение</w:t>
      </w:r>
    </w:p>
    <w:p w14:paraId="1CD53423" w14:textId="77777777" w:rsidR="00371715" w:rsidRPr="00DD52A5" w:rsidRDefault="00371715" w:rsidP="00371715">
      <w:pPr>
        <w:pStyle w:val="ReportHead"/>
        <w:suppressAutoHyphens/>
        <w:rPr>
          <w:sz w:val="26"/>
          <w:szCs w:val="26"/>
        </w:rPr>
      </w:pPr>
      <w:r w:rsidRPr="00DD52A5">
        <w:rPr>
          <w:sz w:val="26"/>
          <w:szCs w:val="26"/>
        </w:rPr>
        <w:t>высшего образования</w:t>
      </w:r>
    </w:p>
    <w:p w14:paraId="3A3DD285" w14:textId="77777777" w:rsidR="00371715" w:rsidRPr="00DD52A5" w:rsidRDefault="00371715" w:rsidP="00371715">
      <w:pPr>
        <w:pStyle w:val="ReportHead"/>
        <w:suppressAutoHyphens/>
        <w:rPr>
          <w:b/>
          <w:sz w:val="26"/>
          <w:szCs w:val="26"/>
        </w:rPr>
      </w:pPr>
      <w:r w:rsidRPr="00DD52A5">
        <w:rPr>
          <w:b/>
          <w:sz w:val="26"/>
          <w:szCs w:val="26"/>
        </w:rPr>
        <w:t>«Оренбургский государственный университет»</w:t>
      </w:r>
    </w:p>
    <w:p w14:paraId="70C20DCF" w14:textId="77777777" w:rsidR="00371715" w:rsidRPr="00DD52A5" w:rsidRDefault="00371715" w:rsidP="00371715">
      <w:pPr>
        <w:pStyle w:val="ReportHead"/>
        <w:suppressAutoHyphens/>
        <w:rPr>
          <w:sz w:val="26"/>
          <w:szCs w:val="26"/>
        </w:rPr>
      </w:pPr>
    </w:p>
    <w:p w14:paraId="5F98A1B4" w14:textId="77777777" w:rsidR="00371715" w:rsidRPr="00DD52A5" w:rsidRDefault="00371715" w:rsidP="00371715">
      <w:pPr>
        <w:pStyle w:val="ReportHead"/>
        <w:suppressAutoHyphens/>
        <w:rPr>
          <w:sz w:val="26"/>
          <w:szCs w:val="26"/>
        </w:rPr>
      </w:pPr>
      <w:r w:rsidRPr="00DD52A5">
        <w:rPr>
          <w:sz w:val="26"/>
          <w:szCs w:val="26"/>
        </w:rPr>
        <w:t>Кафедра общей и профессиональной педагогики</w:t>
      </w:r>
    </w:p>
    <w:p w14:paraId="7D80589E" w14:textId="77777777" w:rsidR="00371715" w:rsidRDefault="00371715" w:rsidP="00371715">
      <w:pPr>
        <w:pStyle w:val="ReportHead"/>
        <w:suppressAutoHyphens/>
        <w:rPr>
          <w:sz w:val="24"/>
        </w:rPr>
      </w:pPr>
    </w:p>
    <w:p w14:paraId="3FD4AA9F" w14:textId="77777777" w:rsidR="00371715" w:rsidRDefault="00371715" w:rsidP="00371715">
      <w:pPr>
        <w:pStyle w:val="ReportHead"/>
        <w:suppressAutoHyphens/>
        <w:rPr>
          <w:sz w:val="24"/>
        </w:rPr>
      </w:pPr>
    </w:p>
    <w:p w14:paraId="5CA26E1A" w14:textId="77777777" w:rsidR="00371715" w:rsidRDefault="00371715" w:rsidP="00371715">
      <w:pPr>
        <w:pStyle w:val="ReportHead"/>
        <w:suppressAutoHyphens/>
        <w:jc w:val="left"/>
        <w:rPr>
          <w:sz w:val="24"/>
        </w:rPr>
      </w:pPr>
    </w:p>
    <w:p w14:paraId="5E66BB34" w14:textId="77777777" w:rsidR="00371715" w:rsidRDefault="00371715" w:rsidP="00371715">
      <w:pPr>
        <w:pStyle w:val="ReportHead"/>
        <w:suppressAutoHyphens/>
        <w:jc w:val="left"/>
        <w:rPr>
          <w:sz w:val="24"/>
        </w:rPr>
      </w:pPr>
    </w:p>
    <w:p w14:paraId="262898FA" w14:textId="77777777" w:rsidR="00371715" w:rsidRDefault="00371715" w:rsidP="00371715">
      <w:pPr>
        <w:pStyle w:val="ReportHead"/>
        <w:suppressAutoHyphens/>
        <w:jc w:val="left"/>
        <w:rPr>
          <w:sz w:val="24"/>
        </w:rPr>
      </w:pPr>
    </w:p>
    <w:p w14:paraId="7E81758D" w14:textId="77777777" w:rsidR="00610EBB" w:rsidRDefault="00610EBB" w:rsidP="00371715">
      <w:pPr>
        <w:pStyle w:val="ReportHead"/>
        <w:suppressAutoHyphens/>
        <w:jc w:val="left"/>
        <w:rPr>
          <w:sz w:val="24"/>
        </w:rPr>
      </w:pPr>
    </w:p>
    <w:p w14:paraId="47878E0B" w14:textId="77777777" w:rsidR="00610EBB" w:rsidRDefault="00610EBB" w:rsidP="00371715">
      <w:pPr>
        <w:pStyle w:val="ReportHead"/>
        <w:suppressAutoHyphens/>
        <w:jc w:val="left"/>
        <w:rPr>
          <w:sz w:val="24"/>
        </w:rPr>
      </w:pPr>
    </w:p>
    <w:p w14:paraId="36612486" w14:textId="77777777" w:rsidR="00371715" w:rsidRDefault="00371715" w:rsidP="00371715">
      <w:pPr>
        <w:pStyle w:val="ReportHead"/>
        <w:suppressAutoHyphens/>
        <w:rPr>
          <w:sz w:val="24"/>
        </w:rPr>
      </w:pPr>
    </w:p>
    <w:p w14:paraId="47C2EB11" w14:textId="62FA5A19" w:rsidR="00371715" w:rsidRPr="00DD52A5" w:rsidRDefault="00610EBB" w:rsidP="00610EBB">
      <w:pPr>
        <w:pStyle w:val="ReportHead"/>
        <w:suppressAutoHyphens/>
        <w:rPr>
          <w:b/>
          <w:sz w:val="26"/>
          <w:szCs w:val="26"/>
        </w:rPr>
      </w:pPr>
      <w:r w:rsidRPr="00DD52A5">
        <w:rPr>
          <w:b/>
          <w:sz w:val="26"/>
          <w:szCs w:val="26"/>
        </w:rPr>
        <w:t>М</w:t>
      </w:r>
      <w:r w:rsidR="00DD52A5">
        <w:rPr>
          <w:b/>
          <w:sz w:val="26"/>
          <w:szCs w:val="26"/>
        </w:rPr>
        <w:t>ЕТОДИЧЕСКИЕ УКАЗАНИЯ</w:t>
      </w:r>
    </w:p>
    <w:p w14:paraId="1BC0C278" w14:textId="77777777" w:rsidR="00610EBB" w:rsidRPr="00DD52A5" w:rsidRDefault="00610EBB" w:rsidP="00610EBB">
      <w:pPr>
        <w:pStyle w:val="ReportHead"/>
        <w:suppressAutoHyphens/>
        <w:rPr>
          <w:sz w:val="26"/>
          <w:szCs w:val="26"/>
        </w:rPr>
      </w:pPr>
      <w:r w:rsidRPr="00DD52A5">
        <w:rPr>
          <w:sz w:val="26"/>
          <w:szCs w:val="26"/>
        </w:rPr>
        <w:t>по освоению дисциплины</w:t>
      </w:r>
    </w:p>
    <w:p w14:paraId="4ECB4FCC" w14:textId="77777777" w:rsidR="00C47C7E" w:rsidRDefault="00C47C7E" w:rsidP="00C47C7E">
      <w:pPr>
        <w:pStyle w:val="ReportHead"/>
        <w:suppressAutoHyphens/>
        <w:spacing w:before="120"/>
        <w:rPr>
          <w:i/>
          <w:sz w:val="24"/>
        </w:rPr>
      </w:pPr>
      <w:r>
        <w:rPr>
          <w:i/>
          <w:sz w:val="24"/>
        </w:rPr>
        <w:t>«</w:t>
      </w:r>
      <w:bookmarkStart w:id="1" w:name="_Hlk131241912"/>
      <w:r>
        <w:rPr>
          <w:i/>
          <w:sz w:val="24"/>
        </w:rPr>
        <w:t>Б</w:t>
      </w:r>
      <w:proofErr w:type="gramStart"/>
      <w:r>
        <w:rPr>
          <w:i/>
          <w:sz w:val="24"/>
        </w:rPr>
        <w:t>1.Д.Б.</w:t>
      </w:r>
      <w:proofErr w:type="gramEnd"/>
      <w:r>
        <w:rPr>
          <w:i/>
          <w:sz w:val="24"/>
        </w:rPr>
        <w:t>8 Тайм-менеджмент</w:t>
      </w:r>
      <w:bookmarkEnd w:id="1"/>
      <w:r>
        <w:rPr>
          <w:i/>
          <w:sz w:val="24"/>
        </w:rPr>
        <w:t>»</w:t>
      </w:r>
    </w:p>
    <w:p w14:paraId="68C12AB6" w14:textId="77777777" w:rsidR="00C47C7E" w:rsidRDefault="00C47C7E" w:rsidP="00C47C7E">
      <w:pPr>
        <w:pStyle w:val="ReportHead"/>
        <w:suppressAutoHyphens/>
        <w:rPr>
          <w:sz w:val="24"/>
        </w:rPr>
      </w:pPr>
    </w:p>
    <w:p w14:paraId="55906DA5" w14:textId="77777777" w:rsidR="00C47C7E" w:rsidRDefault="00C47C7E" w:rsidP="00C47C7E">
      <w:pPr>
        <w:pStyle w:val="ReportHead"/>
        <w:suppressAutoHyphens/>
        <w:spacing w:line="360" w:lineRule="auto"/>
        <w:rPr>
          <w:sz w:val="24"/>
        </w:rPr>
      </w:pPr>
      <w:r>
        <w:rPr>
          <w:sz w:val="24"/>
        </w:rPr>
        <w:t>Уровень высшего образования</w:t>
      </w:r>
    </w:p>
    <w:p w14:paraId="20CB3181" w14:textId="77777777" w:rsidR="00C47C7E" w:rsidRDefault="00C47C7E" w:rsidP="00C47C7E">
      <w:pPr>
        <w:pStyle w:val="ReportHead"/>
        <w:suppressAutoHyphens/>
        <w:spacing w:line="360" w:lineRule="auto"/>
        <w:rPr>
          <w:sz w:val="24"/>
        </w:rPr>
      </w:pPr>
      <w:r>
        <w:rPr>
          <w:sz w:val="24"/>
        </w:rPr>
        <w:t>СПЕЦИАЛИТЕТ</w:t>
      </w:r>
    </w:p>
    <w:p w14:paraId="2E36DE2F" w14:textId="77777777" w:rsidR="00C47C7E" w:rsidRDefault="00C47C7E" w:rsidP="00C47C7E">
      <w:pPr>
        <w:pStyle w:val="ReportHead"/>
        <w:suppressAutoHyphens/>
        <w:rPr>
          <w:sz w:val="24"/>
        </w:rPr>
      </w:pPr>
      <w:r>
        <w:rPr>
          <w:sz w:val="24"/>
        </w:rPr>
        <w:t>Специальность</w:t>
      </w:r>
    </w:p>
    <w:p w14:paraId="09F66D05" w14:textId="77777777" w:rsidR="00C47C7E" w:rsidRDefault="00C47C7E" w:rsidP="00C47C7E">
      <w:pPr>
        <w:pStyle w:val="ReportHead"/>
        <w:suppressAutoHyphens/>
        <w:rPr>
          <w:i/>
          <w:sz w:val="24"/>
          <w:u w:val="single"/>
        </w:rPr>
      </w:pPr>
      <w:r>
        <w:rPr>
          <w:i/>
          <w:sz w:val="24"/>
          <w:u w:val="single"/>
        </w:rPr>
        <w:t>10.05.01 Компьютерная безопасность</w:t>
      </w:r>
    </w:p>
    <w:p w14:paraId="4DC11848" w14:textId="77777777" w:rsidR="00C47C7E" w:rsidRDefault="00C47C7E" w:rsidP="00C47C7E">
      <w:pPr>
        <w:pStyle w:val="ReportHead"/>
        <w:suppressAutoHyphens/>
        <w:rPr>
          <w:sz w:val="24"/>
          <w:vertAlign w:val="superscript"/>
        </w:rPr>
      </w:pPr>
      <w:r>
        <w:rPr>
          <w:sz w:val="24"/>
          <w:vertAlign w:val="superscript"/>
        </w:rPr>
        <w:t>(код и наименование специальности)</w:t>
      </w:r>
    </w:p>
    <w:p w14:paraId="03CD563B" w14:textId="77777777" w:rsidR="00C47C7E" w:rsidRDefault="00C47C7E" w:rsidP="00C47C7E">
      <w:pPr>
        <w:pStyle w:val="ReportHead"/>
        <w:suppressAutoHyphens/>
        <w:rPr>
          <w:i/>
          <w:sz w:val="24"/>
          <w:u w:val="single"/>
        </w:rPr>
      </w:pPr>
      <w:r>
        <w:rPr>
          <w:i/>
          <w:sz w:val="24"/>
          <w:u w:val="single"/>
        </w:rPr>
        <w:t>специализация №3 «Разработка защищенного программного обеспечения»</w:t>
      </w:r>
    </w:p>
    <w:p w14:paraId="7771C143" w14:textId="77777777" w:rsidR="00C47C7E" w:rsidRDefault="00C47C7E" w:rsidP="00C47C7E">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14:paraId="62103181" w14:textId="77777777" w:rsidR="00C47C7E" w:rsidRDefault="00C47C7E" w:rsidP="00C47C7E">
      <w:pPr>
        <w:pStyle w:val="ReportHead"/>
        <w:suppressAutoHyphens/>
        <w:rPr>
          <w:sz w:val="24"/>
        </w:rPr>
      </w:pPr>
    </w:p>
    <w:p w14:paraId="22481FF8" w14:textId="77777777" w:rsidR="00C47C7E" w:rsidRDefault="00C47C7E" w:rsidP="00C47C7E">
      <w:pPr>
        <w:pStyle w:val="ReportHead"/>
        <w:suppressAutoHyphens/>
        <w:rPr>
          <w:sz w:val="24"/>
        </w:rPr>
      </w:pPr>
      <w:r>
        <w:rPr>
          <w:sz w:val="24"/>
        </w:rPr>
        <w:t>Квалификация</w:t>
      </w:r>
    </w:p>
    <w:p w14:paraId="43FF3B78" w14:textId="77777777" w:rsidR="00C47C7E" w:rsidRDefault="00C47C7E" w:rsidP="00C47C7E">
      <w:pPr>
        <w:pStyle w:val="ReportHead"/>
        <w:suppressAutoHyphens/>
        <w:rPr>
          <w:i/>
          <w:sz w:val="24"/>
          <w:u w:val="single"/>
        </w:rPr>
      </w:pPr>
      <w:r>
        <w:rPr>
          <w:i/>
          <w:sz w:val="24"/>
          <w:u w:val="single"/>
        </w:rPr>
        <w:t>Специалист по защите информации</w:t>
      </w:r>
    </w:p>
    <w:p w14:paraId="31994449" w14:textId="77777777" w:rsidR="00C47C7E" w:rsidRDefault="00C47C7E" w:rsidP="00C47C7E">
      <w:pPr>
        <w:pStyle w:val="ReportHead"/>
        <w:suppressAutoHyphens/>
        <w:spacing w:before="120"/>
        <w:rPr>
          <w:sz w:val="24"/>
        </w:rPr>
      </w:pPr>
      <w:r>
        <w:rPr>
          <w:sz w:val="24"/>
        </w:rPr>
        <w:t>Форма обучения</w:t>
      </w:r>
    </w:p>
    <w:p w14:paraId="5FDD6841" w14:textId="77777777" w:rsidR="00C47C7E" w:rsidRDefault="00C47C7E" w:rsidP="00C47C7E">
      <w:pPr>
        <w:pStyle w:val="ReportHead"/>
        <w:suppressAutoHyphens/>
        <w:rPr>
          <w:i/>
          <w:sz w:val="24"/>
          <w:u w:val="single"/>
        </w:rPr>
      </w:pPr>
      <w:r>
        <w:rPr>
          <w:i/>
          <w:sz w:val="24"/>
          <w:u w:val="single"/>
        </w:rPr>
        <w:t>Очная</w:t>
      </w:r>
    </w:p>
    <w:p w14:paraId="4BF5673F" w14:textId="77777777" w:rsidR="00C47C7E" w:rsidRDefault="00C47C7E" w:rsidP="00C47C7E">
      <w:pPr>
        <w:pStyle w:val="ReportHead"/>
        <w:suppressAutoHyphens/>
        <w:rPr>
          <w:sz w:val="24"/>
        </w:rPr>
      </w:pPr>
    </w:p>
    <w:p w14:paraId="2086A95D" w14:textId="77777777" w:rsidR="00C47C7E" w:rsidRDefault="00C47C7E" w:rsidP="00C47C7E">
      <w:pPr>
        <w:pStyle w:val="ReportHead"/>
        <w:suppressAutoHyphens/>
        <w:rPr>
          <w:sz w:val="24"/>
        </w:rPr>
      </w:pPr>
    </w:p>
    <w:p w14:paraId="691C2794" w14:textId="77777777" w:rsidR="00C47C7E" w:rsidRDefault="00C47C7E" w:rsidP="00C47C7E">
      <w:pPr>
        <w:pStyle w:val="ReportHead"/>
        <w:suppressAutoHyphens/>
        <w:rPr>
          <w:sz w:val="24"/>
        </w:rPr>
      </w:pPr>
    </w:p>
    <w:p w14:paraId="78274DF3" w14:textId="77777777" w:rsidR="00C47C7E" w:rsidRDefault="00C47C7E" w:rsidP="00C47C7E">
      <w:pPr>
        <w:pStyle w:val="ReportHead"/>
        <w:suppressAutoHyphens/>
        <w:rPr>
          <w:sz w:val="24"/>
        </w:rPr>
      </w:pPr>
    </w:p>
    <w:p w14:paraId="16E666C8" w14:textId="77777777" w:rsidR="00C47C7E" w:rsidRDefault="00C47C7E" w:rsidP="00C47C7E">
      <w:pPr>
        <w:pStyle w:val="ReportHead"/>
        <w:suppressAutoHyphens/>
        <w:rPr>
          <w:sz w:val="24"/>
        </w:rPr>
      </w:pPr>
    </w:p>
    <w:p w14:paraId="2001B1BE" w14:textId="77777777" w:rsidR="00C47C7E" w:rsidRDefault="00C47C7E" w:rsidP="00C47C7E">
      <w:pPr>
        <w:pStyle w:val="ReportHead"/>
        <w:suppressAutoHyphens/>
        <w:rPr>
          <w:sz w:val="24"/>
        </w:rPr>
      </w:pPr>
    </w:p>
    <w:p w14:paraId="7C0C8A81" w14:textId="77777777" w:rsidR="00C47C7E" w:rsidRDefault="00C47C7E" w:rsidP="00C47C7E">
      <w:pPr>
        <w:pStyle w:val="ReportHead"/>
        <w:suppressAutoHyphens/>
        <w:rPr>
          <w:sz w:val="24"/>
        </w:rPr>
      </w:pPr>
    </w:p>
    <w:p w14:paraId="082A77D2" w14:textId="77777777" w:rsidR="00C47C7E" w:rsidRDefault="00C47C7E" w:rsidP="00C47C7E">
      <w:pPr>
        <w:pStyle w:val="ReportHead"/>
        <w:suppressAutoHyphens/>
        <w:rPr>
          <w:sz w:val="24"/>
        </w:rPr>
      </w:pPr>
    </w:p>
    <w:p w14:paraId="604357A1" w14:textId="77777777" w:rsidR="00C47C7E" w:rsidRDefault="00C47C7E" w:rsidP="00C47C7E">
      <w:pPr>
        <w:pStyle w:val="ReportHead"/>
        <w:suppressAutoHyphens/>
        <w:rPr>
          <w:sz w:val="24"/>
        </w:rPr>
      </w:pPr>
    </w:p>
    <w:p w14:paraId="12859900" w14:textId="77777777" w:rsidR="00C47C7E" w:rsidRDefault="00C47C7E" w:rsidP="00C47C7E">
      <w:pPr>
        <w:pStyle w:val="ReportHead"/>
        <w:suppressAutoHyphens/>
        <w:rPr>
          <w:sz w:val="24"/>
        </w:rPr>
      </w:pPr>
    </w:p>
    <w:p w14:paraId="2A4B62DA" w14:textId="77777777" w:rsidR="00C47C7E" w:rsidRDefault="00C47C7E" w:rsidP="00C47C7E">
      <w:pPr>
        <w:pStyle w:val="ReportHead"/>
        <w:suppressAutoHyphens/>
        <w:rPr>
          <w:sz w:val="24"/>
        </w:rPr>
      </w:pPr>
    </w:p>
    <w:p w14:paraId="291C1479" w14:textId="77777777" w:rsidR="00C47C7E" w:rsidRDefault="00C47C7E" w:rsidP="00C47C7E">
      <w:pPr>
        <w:pStyle w:val="ReportHead"/>
        <w:suppressAutoHyphens/>
        <w:rPr>
          <w:sz w:val="24"/>
        </w:rPr>
      </w:pPr>
    </w:p>
    <w:p w14:paraId="354A202D" w14:textId="77777777" w:rsidR="00C47C7E" w:rsidRDefault="00C47C7E" w:rsidP="00C47C7E">
      <w:pPr>
        <w:pStyle w:val="ReportHead"/>
        <w:suppressAutoHyphens/>
        <w:rPr>
          <w:sz w:val="24"/>
        </w:rPr>
      </w:pPr>
    </w:p>
    <w:p w14:paraId="77C13D5B" w14:textId="77777777" w:rsidR="00C47C7E" w:rsidRDefault="00C47C7E" w:rsidP="00C47C7E">
      <w:pPr>
        <w:pStyle w:val="ReportHead"/>
        <w:suppressAutoHyphens/>
        <w:rPr>
          <w:sz w:val="24"/>
        </w:rPr>
      </w:pPr>
    </w:p>
    <w:p w14:paraId="4B5BB22F" w14:textId="77777777" w:rsidR="00C47C7E" w:rsidRDefault="00C47C7E" w:rsidP="00C47C7E">
      <w:pPr>
        <w:pStyle w:val="ReportHead"/>
        <w:suppressAutoHyphens/>
        <w:rPr>
          <w:sz w:val="24"/>
        </w:rPr>
      </w:pPr>
    </w:p>
    <w:p w14:paraId="17CFA518" w14:textId="77777777" w:rsidR="00C47C7E" w:rsidRDefault="00C47C7E" w:rsidP="00C47C7E">
      <w:pPr>
        <w:pStyle w:val="ReportHead"/>
        <w:suppressAutoHyphens/>
        <w:rPr>
          <w:sz w:val="24"/>
        </w:rPr>
      </w:pPr>
    </w:p>
    <w:p w14:paraId="2A6C1052" w14:textId="77777777" w:rsidR="00DF1EE7" w:rsidRDefault="00C47C7E" w:rsidP="00C47C7E">
      <w:pPr>
        <w:pStyle w:val="ReportHead"/>
        <w:suppressAutoHyphens/>
        <w:rPr>
          <w:sz w:val="24"/>
        </w:rPr>
      </w:pPr>
      <w:r>
        <w:rPr>
          <w:sz w:val="24"/>
        </w:rPr>
        <w:t>Год набора 2023</w:t>
      </w:r>
    </w:p>
    <w:p w14:paraId="315884BF" w14:textId="77777777" w:rsidR="00C47C7E" w:rsidRPr="00C47C7E" w:rsidRDefault="00C47C7E" w:rsidP="00C47C7E"/>
    <w:p w14:paraId="3067316A" w14:textId="77777777" w:rsidR="00C47C7E" w:rsidRPr="00C47C7E" w:rsidRDefault="00C47C7E" w:rsidP="00C47C7E"/>
    <w:p w14:paraId="7529A995" w14:textId="77777777" w:rsidR="00C47C7E" w:rsidRDefault="00C47C7E" w:rsidP="00C47C7E">
      <w:pPr>
        <w:jc w:val="right"/>
        <w:rPr>
          <w:sz w:val="24"/>
        </w:rPr>
      </w:pPr>
    </w:p>
    <w:p w14:paraId="70A21C19" w14:textId="5A5BAEEB" w:rsidR="00C47C7E" w:rsidRPr="00C47C7E" w:rsidRDefault="00C47C7E" w:rsidP="00C47C7E">
      <w:pPr>
        <w:sectPr w:rsidR="00C47C7E" w:rsidRPr="00C47C7E" w:rsidSect="00B94CD7">
          <w:footerReference w:type="default" r:id="rId7"/>
          <w:pgSz w:w="11906" w:h="16838"/>
          <w:pgMar w:top="510" w:right="567" w:bottom="510" w:left="850" w:header="0" w:footer="510" w:gutter="0"/>
          <w:cols w:space="708"/>
          <w:docGrid w:linePitch="360"/>
        </w:sectPr>
      </w:pPr>
    </w:p>
    <w:p w14:paraId="09589402" w14:textId="2632B598" w:rsidR="00A0131F" w:rsidRDefault="00A0131F" w:rsidP="00371715">
      <w:pPr>
        <w:pStyle w:val="ReportHead"/>
        <w:suppressAutoHyphens/>
        <w:jc w:val="both"/>
        <w:rPr>
          <w:sz w:val="24"/>
        </w:rPr>
      </w:pPr>
    </w:p>
    <w:p w14:paraId="4D5E4D32" w14:textId="77777777" w:rsidR="00A0131F" w:rsidRDefault="00A0131F" w:rsidP="00371715">
      <w:pPr>
        <w:pStyle w:val="ReportHead"/>
        <w:suppressAutoHyphens/>
        <w:jc w:val="both"/>
        <w:rPr>
          <w:sz w:val="24"/>
        </w:rPr>
      </w:pPr>
    </w:p>
    <w:p w14:paraId="0D6A258F" w14:textId="77777777" w:rsidR="00610EBB" w:rsidRDefault="00610EBB" w:rsidP="00371715">
      <w:pPr>
        <w:pStyle w:val="ReportHead"/>
        <w:suppressAutoHyphens/>
        <w:jc w:val="both"/>
        <w:rPr>
          <w:sz w:val="24"/>
        </w:rPr>
      </w:pPr>
    </w:p>
    <w:p w14:paraId="3C2F87F0" w14:textId="77777777" w:rsidR="00610EBB" w:rsidRDefault="00610EBB" w:rsidP="00371715">
      <w:pPr>
        <w:pStyle w:val="ReportHead"/>
        <w:suppressAutoHyphens/>
        <w:jc w:val="both"/>
        <w:rPr>
          <w:sz w:val="24"/>
          <w:szCs w:val="24"/>
        </w:rPr>
      </w:pPr>
    </w:p>
    <w:p w14:paraId="366C6B6D" w14:textId="77777777" w:rsidR="002939AE" w:rsidRDefault="002939AE" w:rsidP="00371715">
      <w:pPr>
        <w:pStyle w:val="ReportHead"/>
        <w:suppressAutoHyphens/>
        <w:jc w:val="both"/>
        <w:rPr>
          <w:sz w:val="24"/>
          <w:szCs w:val="24"/>
        </w:rPr>
      </w:pPr>
    </w:p>
    <w:p w14:paraId="067EC361" w14:textId="4FC43D31" w:rsidR="00610EBB" w:rsidRPr="002939AE" w:rsidRDefault="00610EBB" w:rsidP="00371715">
      <w:pPr>
        <w:pStyle w:val="ReportHead"/>
        <w:suppressAutoHyphens/>
        <w:jc w:val="both"/>
        <w:rPr>
          <w:sz w:val="24"/>
          <w:szCs w:val="24"/>
        </w:rPr>
      </w:pPr>
      <w:r w:rsidRPr="002939AE">
        <w:rPr>
          <w:sz w:val="24"/>
          <w:szCs w:val="24"/>
        </w:rPr>
        <w:t>Составитель ______________________________ О.Н. Мазина</w:t>
      </w:r>
    </w:p>
    <w:p w14:paraId="481A14C3" w14:textId="77777777" w:rsidR="00610EBB" w:rsidRPr="002939AE" w:rsidRDefault="00610EBB" w:rsidP="00371715">
      <w:pPr>
        <w:pStyle w:val="ReportHead"/>
        <w:suppressAutoHyphens/>
        <w:jc w:val="both"/>
        <w:rPr>
          <w:sz w:val="24"/>
          <w:szCs w:val="24"/>
        </w:rPr>
      </w:pPr>
    </w:p>
    <w:p w14:paraId="2B9B6358" w14:textId="77777777" w:rsidR="00371715" w:rsidRPr="002939AE" w:rsidRDefault="00371715" w:rsidP="00371715">
      <w:pPr>
        <w:pStyle w:val="ReportHead"/>
        <w:suppressAutoHyphens/>
        <w:jc w:val="both"/>
        <w:rPr>
          <w:sz w:val="24"/>
          <w:szCs w:val="24"/>
          <w:u w:val="single"/>
        </w:rPr>
      </w:pPr>
    </w:p>
    <w:p w14:paraId="033EED08" w14:textId="77777777" w:rsidR="00371715" w:rsidRPr="002939AE" w:rsidRDefault="00610EBB" w:rsidP="00610EBB">
      <w:pPr>
        <w:pStyle w:val="ReportHead"/>
        <w:suppressAutoHyphens/>
        <w:ind w:firstLine="850"/>
        <w:jc w:val="both"/>
        <w:rPr>
          <w:sz w:val="24"/>
          <w:szCs w:val="24"/>
        </w:rPr>
      </w:pPr>
      <w:r w:rsidRPr="002939AE">
        <w:rPr>
          <w:sz w:val="24"/>
          <w:szCs w:val="24"/>
        </w:rPr>
        <w:t>Методические указания</w:t>
      </w:r>
      <w:r w:rsidR="00371715" w:rsidRPr="002939AE">
        <w:rPr>
          <w:sz w:val="24"/>
          <w:szCs w:val="24"/>
        </w:rPr>
        <w:t xml:space="preserve"> рассмотрен</w:t>
      </w:r>
      <w:r w:rsidRPr="002939AE">
        <w:rPr>
          <w:sz w:val="24"/>
          <w:szCs w:val="24"/>
        </w:rPr>
        <w:t>ы и одобрены</w:t>
      </w:r>
      <w:r w:rsidR="00371715" w:rsidRPr="002939AE">
        <w:rPr>
          <w:sz w:val="24"/>
          <w:szCs w:val="24"/>
        </w:rPr>
        <w:t xml:space="preserve"> на заседании кафедры</w:t>
      </w:r>
      <w:r w:rsidR="00C97EB0" w:rsidRPr="002939AE">
        <w:rPr>
          <w:sz w:val="24"/>
          <w:szCs w:val="24"/>
        </w:rPr>
        <w:t xml:space="preserve"> </w:t>
      </w:r>
      <w:r w:rsidR="00371715" w:rsidRPr="002939AE">
        <w:rPr>
          <w:sz w:val="24"/>
          <w:szCs w:val="24"/>
          <w:u w:val="single"/>
        </w:rPr>
        <w:t>общей и профес</w:t>
      </w:r>
      <w:r w:rsidRPr="002939AE">
        <w:rPr>
          <w:sz w:val="24"/>
          <w:szCs w:val="24"/>
          <w:u w:val="single"/>
        </w:rPr>
        <w:t>сиональной педагогики</w:t>
      </w:r>
    </w:p>
    <w:p w14:paraId="2017F904" w14:textId="77777777" w:rsidR="00610EBB" w:rsidRPr="002939AE" w:rsidRDefault="00610EBB" w:rsidP="00371715">
      <w:pPr>
        <w:pStyle w:val="ReportHead"/>
        <w:tabs>
          <w:tab w:val="left" w:pos="10148"/>
        </w:tabs>
        <w:suppressAutoHyphens/>
        <w:jc w:val="both"/>
        <w:rPr>
          <w:i/>
          <w:sz w:val="24"/>
          <w:szCs w:val="24"/>
          <w:vertAlign w:val="superscript"/>
        </w:rPr>
      </w:pPr>
    </w:p>
    <w:p w14:paraId="52B8CF45" w14:textId="0CA2555C" w:rsidR="00371715" w:rsidRPr="002939AE" w:rsidRDefault="00371715" w:rsidP="00371715">
      <w:pPr>
        <w:pStyle w:val="ReportHead"/>
        <w:tabs>
          <w:tab w:val="left" w:pos="10148"/>
        </w:tabs>
        <w:suppressAutoHyphens/>
        <w:jc w:val="both"/>
        <w:rPr>
          <w:sz w:val="24"/>
          <w:szCs w:val="24"/>
        </w:rPr>
      </w:pPr>
      <w:r w:rsidRPr="002939AE">
        <w:rPr>
          <w:sz w:val="24"/>
          <w:szCs w:val="24"/>
        </w:rPr>
        <w:t xml:space="preserve">протокол № </w:t>
      </w:r>
      <w:r w:rsidR="00DF1EE7">
        <w:rPr>
          <w:sz w:val="24"/>
          <w:szCs w:val="24"/>
        </w:rPr>
        <w:t>11</w:t>
      </w:r>
      <w:r w:rsidR="00A0131F" w:rsidRPr="002939AE">
        <w:rPr>
          <w:sz w:val="24"/>
          <w:szCs w:val="24"/>
        </w:rPr>
        <w:t xml:space="preserve"> </w:t>
      </w:r>
      <w:r w:rsidRPr="002939AE">
        <w:rPr>
          <w:sz w:val="24"/>
          <w:szCs w:val="24"/>
        </w:rPr>
        <w:t>от "</w:t>
      </w:r>
      <w:r w:rsidR="00DF1EE7">
        <w:rPr>
          <w:sz w:val="24"/>
          <w:szCs w:val="24"/>
        </w:rPr>
        <w:t>20</w:t>
      </w:r>
      <w:r w:rsidRPr="002939AE">
        <w:rPr>
          <w:sz w:val="24"/>
          <w:szCs w:val="24"/>
        </w:rPr>
        <w:t xml:space="preserve">" </w:t>
      </w:r>
      <w:r w:rsidR="00DF1EE7">
        <w:rPr>
          <w:sz w:val="24"/>
          <w:szCs w:val="24"/>
        </w:rPr>
        <w:t>февраля</w:t>
      </w:r>
      <w:r w:rsidRPr="002939AE">
        <w:rPr>
          <w:sz w:val="24"/>
          <w:szCs w:val="24"/>
        </w:rPr>
        <w:t xml:space="preserve"> 20</w:t>
      </w:r>
      <w:r w:rsidR="00F10D7F" w:rsidRPr="002939AE">
        <w:rPr>
          <w:sz w:val="24"/>
          <w:szCs w:val="24"/>
        </w:rPr>
        <w:t>2</w:t>
      </w:r>
      <w:r w:rsidR="00DF1EE7">
        <w:rPr>
          <w:sz w:val="24"/>
          <w:szCs w:val="24"/>
        </w:rPr>
        <w:t xml:space="preserve">3 </w:t>
      </w:r>
      <w:r w:rsidRPr="002939AE">
        <w:rPr>
          <w:sz w:val="24"/>
          <w:szCs w:val="24"/>
        </w:rPr>
        <w:t>г.</w:t>
      </w:r>
    </w:p>
    <w:p w14:paraId="16F4591E" w14:textId="77777777" w:rsidR="00371715" w:rsidRPr="002939AE" w:rsidRDefault="00371715" w:rsidP="00371715">
      <w:pPr>
        <w:pStyle w:val="ReportHead"/>
        <w:tabs>
          <w:tab w:val="left" w:pos="10148"/>
        </w:tabs>
        <w:suppressAutoHyphens/>
        <w:jc w:val="both"/>
        <w:rPr>
          <w:sz w:val="24"/>
          <w:szCs w:val="24"/>
        </w:rPr>
      </w:pPr>
    </w:p>
    <w:p w14:paraId="370B9F94" w14:textId="77777777" w:rsidR="00371715" w:rsidRPr="002939AE" w:rsidRDefault="00371715" w:rsidP="00371715">
      <w:pPr>
        <w:pStyle w:val="ReportHead"/>
        <w:tabs>
          <w:tab w:val="left" w:pos="10148"/>
        </w:tabs>
        <w:suppressAutoHyphens/>
        <w:jc w:val="both"/>
        <w:rPr>
          <w:sz w:val="24"/>
          <w:szCs w:val="24"/>
        </w:rPr>
      </w:pPr>
      <w:r w:rsidRPr="002939AE">
        <w:rPr>
          <w:sz w:val="24"/>
          <w:szCs w:val="24"/>
        </w:rPr>
        <w:t>Заведующий кафедрой</w:t>
      </w:r>
    </w:p>
    <w:p w14:paraId="53F5B5C6" w14:textId="3A5AFF0A" w:rsidR="00371715" w:rsidRPr="002939AE" w:rsidRDefault="00371715" w:rsidP="00371715">
      <w:pPr>
        <w:pStyle w:val="ReportHead"/>
        <w:tabs>
          <w:tab w:val="center" w:pos="6378"/>
          <w:tab w:val="left" w:pos="10148"/>
        </w:tabs>
        <w:suppressAutoHyphens/>
        <w:jc w:val="both"/>
        <w:rPr>
          <w:sz w:val="24"/>
          <w:szCs w:val="24"/>
          <w:u w:val="single"/>
        </w:rPr>
      </w:pPr>
      <w:r w:rsidRPr="002939AE">
        <w:rPr>
          <w:sz w:val="24"/>
          <w:szCs w:val="24"/>
          <w:u w:val="single"/>
        </w:rPr>
        <w:t xml:space="preserve">общей и профессиональной педагогики </w:t>
      </w:r>
      <w:r w:rsidRPr="002939AE">
        <w:rPr>
          <w:sz w:val="24"/>
          <w:szCs w:val="24"/>
          <w:u w:val="single"/>
        </w:rPr>
        <w:tab/>
      </w:r>
      <w:r w:rsidR="00610EBB" w:rsidRPr="002939AE">
        <w:rPr>
          <w:sz w:val="24"/>
          <w:szCs w:val="24"/>
          <w:u w:val="single"/>
        </w:rPr>
        <w:t xml:space="preserve">                                                         </w:t>
      </w:r>
      <w:r w:rsidR="00DF1EE7">
        <w:rPr>
          <w:sz w:val="24"/>
          <w:szCs w:val="24"/>
          <w:u w:val="single"/>
        </w:rPr>
        <w:t>В.В. Неволина</w:t>
      </w:r>
      <w:r w:rsidRPr="002939AE">
        <w:rPr>
          <w:sz w:val="24"/>
          <w:szCs w:val="24"/>
          <w:u w:val="single"/>
        </w:rPr>
        <w:tab/>
      </w:r>
    </w:p>
    <w:p w14:paraId="58A73E32" w14:textId="7926B01A" w:rsidR="00610EBB" w:rsidRPr="002939AE" w:rsidRDefault="00371715" w:rsidP="00B43B4D">
      <w:pPr>
        <w:pStyle w:val="ReportHead"/>
        <w:tabs>
          <w:tab w:val="center" w:pos="6378"/>
          <w:tab w:val="left" w:pos="10148"/>
        </w:tabs>
        <w:suppressAutoHyphens/>
        <w:jc w:val="both"/>
        <w:rPr>
          <w:i/>
          <w:sz w:val="24"/>
          <w:szCs w:val="24"/>
          <w:vertAlign w:val="superscript"/>
        </w:rPr>
      </w:pPr>
      <w:r w:rsidRPr="002939AE">
        <w:rPr>
          <w:i/>
          <w:sz w:val="24"/>
          <w:szCs w:val="24"/>
          <w:vertAlign w:val="superscript"/>
        </w:rPr>
        <w:t xml:space="preserve">         наименование кафедры                                           </w:t>
      </w:r>
      <w:r w:rsidR="00DD52A5" w:rsidRPr="002939AE">
        <w:rPr>
          <w:i/>
          <w:sz w:val="24"/>
          <w:szCs w:val="24"/>
          <w:vertAlign w:val="superscript"/>
        </w:rPr>
        <w:t xml:space="preserve">                             </w:t>
      </w:r>
      <w:r w:rsidRPr="002939AE">
        <w:rPr>
          <w:i/>
          <w:sz w:val="24"/>
          <w:szCs w:val="24"/>
          <w:vertAlign w:val="superscript"/>
        </w:rPr>
        <w:t xml:space="preserve">         подпись               </w:t>
      </w:r>
      <w:r w:rsidR="00610EBB" w:rsidRPr="002939AE">
        <w:rPr>
          <w:i/>
          <w:sz w:val="24"/>
          <w:szCs w:val="24"/>
          <w:vertAlign w:val="superscript"/>
        </w:rPr>
        <w:t xml:space="preserve">         расшифровка подпис</w:t>
      </w:r>
      <w:r w:rsidR="00B43B4D" w:rsidRPr="002939AE">
        <w:rPr>
          <w:i/>
          <w:sz w:val="24"/>
          <w:szCs w:val="24"/>
          <w:vertAlign w:val="superscript"/>
        </w:rPr>
        <w:t>и</w:t>
      </w:r>
    </w:p>
    <w:p w14:paraId="500D7940" w14:textId="2FF17347" w:rsidR="00B43B4D" w:rsidRPr="002939AE" w:rsidRDefault="00B43B4D" w:rsidP="00B43B4D">
      <w:pPr>
        <w:pStyle w:val="ReportHead"/>
        <w:tabs>
          <w:tab w:val="center" w:pos="6378"/>
          <w:tab w:val="left" w:pos="10148"/>
        </w:tabs>
        <w:suppressAutoHyphens/>
        <w:jc w:val="both"/>
        <w:rPr>
          <w:i/>
          <w:sz w:val="24"/>
          <w:szCs w:val="24"/>
          <w:vertAlign w:val="superscript"/>
        </w:rPr>
      </w:pPr>
    </w:p>
    <w:p w14:paraId="5CE03B44" w14:textId="214E7CB1" w:rsidR="00B43B4D" w:rsidRPr="002939AE" w:rsidRDefault="00B43B4D" w:rsidP="00B43B4D">
      <w:pPr>
        <w:pStyle w:val="ReportHead"/>
        <w:tabs>
          <w:tab w:val="center" w:pos="6378"/>
          <w:tab w:val="left" w:pos="10148"/>
        </w:tabs>
        <w:suppressAutoHyphens/>
        <w:jc w:val="both"/>
        <w:rPr>
          <w:i/>
          <w:sz w:val="24"/>
          <w:szCs w:val="24"/>
          <w:vertAlign w:val="superscript"/>
        </w:rPr>
      </w:pPr>
    </w:p>
    <w:p w14:paraId="5B1255BC" w14:textId="696FF96B" w:rsidR="00B43B4D" w:rsidRPr="002939AE" w:rsidRDefault="00B43B4D" w:rsidP="00B43B4D">
      <w:pPr>
        <w:pStyle w:val="ReportHead"/>
        <w:tabs>
          <w:tab w:val="center" w:pos="6378"/>
          <w:tab w:val="left" w:pos="10148"/>
        </w:tabs>
        <w:suppressAutoHyphens/>
        <w:jc w:val="both"/>
        <w:rPr>
          <w:i/>
          <w:sz w:val="24"/>
          <w:szCs w:val="24"/>
          <w:vertAlign w:val="superscript"/>
        </w:rPr>
      </w:pPr>
    </w:p>
    <w:p w14:paraId="07C05BD6" w14:textId="798FCBAC" w:rsidR="00B43B4D" w:rsidRPr="002939AE" w:rsidRDefault="00B43B4D" w:rsidP="00B43B4D">
      <w:pPr>
        <w:pStyle w:val="ReportHead"/>
        <w:tabs>
          <w:tab w:val="center" w:pos="6378"/>
          <w:tab w:val="left" w:pos="10148"/>
        </w:tabs>
        <w:suppressAutoHyphens/>
        <w:jc w:val="both"/>
        <w:rPr>
          <w:i/>
          <w:sz w:val="24"/>
          <w:szCs w:val="24"/>
          <w:vertAlign w:val="superscript"/>
        </w:rPr>
      </w:pPr>
    </w:p>
    <w:p w14:paraId="1C8588C3" w14:textId="77777777" w:rsidR="00B43B4D" w:rsidRPr="002939AE" w:rsidRDefault="00B43B4D" w:rsidP="00B43B4D">
      <w:pPr>
        <w:pStyle w:val="ReportHead"/>
        <w:tabs>
          <w:tab w:val="center" w:pos="6378"/>
          <w:tab w:val="left" w:pos="10148"/>
        </w:tabs>
        <w:suppressAutoHyphens/>
        <w:jc w:val="both"/>
        <w:rPr>
          <w:i/>
          <w:sz w:val="24"/>
          <w:szCs w:val="24"/>
          <w:vertAlign w:val="superscript"/>
        </w:rPr>
      </w:pPr>
    </w:p>
    <w:p w14:paraId="2309DDB5" w14:textId="77777777" w:rsidR="00610EBB" w:rsidRPr="002939AE" w:rsidRDefault="00610EBB" w:rsidP="00610EBB">
      <w:pPr>
        <w:pStyle w:val="ReportMain"/>
        <w:widowControl w:val="0"/>
        <w:spacing w:after="360"/>
        <w:ind w:firstLine="709"/>
        <w:jc w:val="both"/>
        <w:outlineLvl w:val="0"/>
        <w:rPr>
          <w:szCs w:val="24"/>
        </w:rPr>
      </w:pPr>
    </w:p>
    <w:p w14:paraId="4C8B1E8D" w14:textId="5E9F6BFA" w:rsidR="00610EBB" w:rsidRPr="002939AE" w:rsidRDefault="00610EBB" w:rsidP="0044638A">
      <w:pPr>
        <w:pStyle w:val="ReportHead"/>
        <w:suppressAutoHyphens/>
        <w:ind w:firstLine="709"/>
        <w:jc w:val="both"/>
        <w:rPr>
          <w:i/>
          <w:sz w:val="24"/>
          <w:szCs w:val="24"/>
        </w:rPr>
      </w:pPr>
      <w:r w:rsidRPr="002939AE">
        <w:rPr>
          <w:sz w:val="24"/>
          <w:szCs w:val="24"/>
        </w:rPr>
        <w:t>Методические указания являются приложением к рабочей программе по дисциплине «</w:t>
      </w:r>
      <w:r w:rsidR="00C47C7E" w:rsidRPr="00C47C7E">
        <w:rPr>
          <w:rFonts w:eastAsia="Calibri"/>
          <w:i/>
          <w:sz w:val="24"/>
        </w:rPr>
        <w:t>Б</w:t>
      </w:r>
      <w:proofErr w:type="gramStart"/>
      <w:r w:rsidR="00C47C7E" w:rsidRPr="00C47C7E">
        <w:rPr>
          <w:rFonts w:eastAsia="Calibri"/>
          <w:i/>
          <w:sz w:val="24"/>
        </w:rPr>
        <w:t>1.Д.Б.</w:t>
      </w:r>
      <w:proofErr w:type="gramEnd"/>
      <w:r w:rsidR="00C47C7E" w:rsidRPr="00C47C7E">
        <w:rPr>
          <w:rFonts w:eastAsia="Calibri"/>
          <w:i/>
          <w:sz w:val="24"/>
        </w:rPr>
        <w:t>8 Тайм-менеджмент</w:t>
      </w:r>
      <w:r w:rsidRPr="002939AE">
        <w:rPr>
          <w:sz w:val="24"/>
          <w:szCs w:val="24"/>
        </w:rPr>
        <w:t xml:space="preserve">», зарегистрированной в ЦИТ под учетным номером </w:t>
      </w:r>
      <w:r w:rsidR="001E3EBC" w:rsidRPr="002939AE">
        <w:rPr>
          <w:sz w:val="24"/>
          <w:szCs w:val="24"/>
        </w:rPr>
        <w:t>___________</w:t>
      </w:r>
    </w:p>
    <w:p w14:paraId="101FF119" w14:textId="77777777" w:rsidR="00610EBB" w:rsidRPr="002939AE" w:rsidRDefault="00610EBB" w:rsidP="00610EBB">
      <w:pPr>
        <w:pStyle w:val="ReportMain"/>
        <w:widowControl w:val="0"/>
        <w:spacing w:after="360"/>
        <w:ind w:firstLine="709"/>
        <w:jc w:val="center"/>
        <w:outlineLvl w:val="0"/>
        <w:rPr>
          <w:b/>
          <w:szCs w:val="24"/>
        </w:rPr>
      </w:pPr>
    </w:p>
    <w:p w14:paraId="347118CF" w14:textId="77777777" w:rsidR="00610EBB" w:rsidRDefault="00610EBB" w:rsidP="00610EBB">
      <w:pPr>
        <w:pStyle w:val="ReportMain"/>
        <w:widowControl w:val="0"/>
        <w:spacing w:after="360"/>
        <w:ind w:firstLine="709"/>
        <w:jc w:val="center"/>
        <w:outlineLvl w:val="0"/>
        <w:rPr>
          <w:b/>
          <w:szCs w:val="24"/>
        </w:rPr>
      </w:pPr>
    </w:p>
    <w:p w14:paraId="71D19709" w14:textId="77777777" w:rsidR="00610EBB" w:rsidRDefault="00610EBB" w:rsidP="00610EBB">
      <w:pPr>
        <w:pStyle w:val="ReportMain"/>
        <w:widowControl w:val="0"/>
        <w:spacing w:after="360"/>
        <w:ind w:firstLine="709"/>
        <w:jc w:val="center"/>
        <w:outlineLvl w:val="0"/>
        <w:rPr>
          <w:b/>
          <w:szCs w:val="24"/>
        </w:rPr>
      </w:pPr>
    </w:p>
    <w:p w14:paraId="109C2C4F" w14:textId="77777777" w:rsidR="00610EBB" w:rsidRDefault="00610EBB" w:rsidP="00610EBB">
      <w:pPr>
        <w:pStyle w:val="ReportMain"/>
        <w:widowControl w:val="0"/>
        <w:spacing w:after="360"/>
        <w:ind w:firstLine="709"/>
        <w:jc w:val="center"/>
        <w:outlineLvl w:val="0"/>
        <w:rPr>
          <w:b/>
          <w:szCs w:val="24"/>
        </w:rPr>
      </w:pPr>
    </w:p>
    <w:p w14:paraId="525C85E0" w14:textId="77777777" w:rsidR="00610EBB" w:rsidRDefault="00610EBB" w:rsidP="00610EBB">
      <w:pPr>
        <w:pStyle w:val="ReportMain"/>
        <w:widowControl w:val="0"/>
        <w:spacing w:after="360"/>
        <w:ind w:firstLine="709"/>
        <w:jc w:val="center"/>
        <w:outlineLvl w:val="0"/>
        <w:rPr>
          <w:b/>
          <w:szCs w:val="24"/>
        </w:rPr>
      </w:pPr>
    </w:p>
    <w:p w14:paraId="4288BE89" w14:textId="77777777" w:rsidR="00610EBB" w:rsidRDefault="00610EBB" w:rsidP="00610EBB">
      <w:pPr>
        <w:pStyle w:val="ReportMain"/>
        <w:widowControl w:val="0"/>
        <w:spacing w:after="360"/>
        <w:ind w:firstLine="709"/>
        <w:jc w:val="center"/>
        <w:outlineLvl w:val="0"/>
        <w:rPr>
          <w:b/>
          <w:szCs w:val="24"/>
        </w:rPr>
      </w:pPr>
    </w:p>
    <w:p w14:paraId="130277A5" w14:textId="77777777" w:rsidR="00610EBB" w:rsidRDefault="00610EBB" w:rsidP="00610EBB">
      <w:pPr>
        <w:pStyle w:val="ReportMain"/>
        <w:widowControl w:val="0"/>
        <w:spacing w:after="360"/>
        <w:ind w:firstLine="709"/>
        <w:jc w:val="center"/>
        <w:outlineLvl w:val="0"/>
        <w:rPr>
          <w:b/>
          <w:szCs w:val="24"/>
        </w:rPr>
      </w:pPr>
    </w:p>
    <w:p w14:paraId="60B4C1AB" w14:textId="77777777" w:rsidR="00610EBB" w:rsidRDefault="00610EBB" w:rsidP="00610EBB">
      <w:pPr>
        <w:pStyle w:val="ReportMain"/>
        <w:widowControl w:val="0"/>
        <w:spacing w:after="360"/>
        <w:ind w:firstLine="709"/>
        <w:jc w:val="center"/>
        <w:outlineLvl w:val="0"/>
        <w:rPr>
          <w:b/>
          <w:szCs w:val="24"/>
        </w:rPr>
      </w:pPr>
    </w:p>
    <w:p w14:paraId="0DFD34FF" w14:textId="3001AF0A" w:rsidR="008358FD" w:rsidRDefault="008358FD" w:rsidP="00610EBB">
      <w:pPr>
        <w:pStyle w:val="ReportMain"/>
        <w:widowControl w:val="0"/>
        <w:spacing w:after="360"/>
        <w:ind w:firstLine="709"/>
        <w:jc w:val="center"/>
        <w:outlineLvl w:val="0"/>
        <w:rPr>
          <w:b/>
          <w:szCs w:val="24"/>
        </w:rPr>
      </w:pPr>
    </w:p>
    <w:p w14:paraId="4BA4D16C" w14:textId="0D02FE52" w:rsidR="00B43B4D" w:rsidRDefault="00B43B4D" w:rsidP="00610EBB">
      <w:pPr>
        <w:pStyle w:val="ReportMain"/>
        <w:widowControl w:val="0"/>
        <w:spacing w:after="360"/>
        <w:ind w:firstLine="709"/>
        <w:jc w:val="center"/>
        <w:outlineLvl w:val="0"/>
        <w:rPr>
          <w:b/>
          <w:szCs w:val="24"/>
        </w:rPr>
      </w:pPr>
    </w:p>
    <w:p w14:paraId="46E33A59" w14:textId="164248C5" w:rsidR="00B43B4D" w:rsidRDefault="00B43B4D" w:rsidP="00610EBB">
      <w:pPr>
        <w:pStyle w:val="ReportMain"/>
        <w:widowControl w:val="0"/>
        <w:spacing w:after="360"/>
        <w:ind w:firstLine="709"/>
        <w:jc w:val="center"/>
        <w:outlineLvl w:val="0"/>
        <w:rPr>
          <w:b/>
          <w:szCs w:val="24"/>
        </w:rPr>
      </w:pPr>
    </w:p>
    <w:p w14:paraId="07EE5847" w14:textId="00E13AC4" w:rsidR="00B43B4D" w:rsidRDefault="00B43B4D" w:rsidP="00610EBB">
      <w:pPr>
        <w:pStyle w:val="ReportMain"/>
        <w:widowControl w:val="0"/>
        <w:spacing w:after="360"/>
        <w:ind w:firstLine="709"/>
        <w:jc w:val="center"/>
        <w:outlineLvl w:val="0"/>
        <w:rPr>
          <w:b/>
          <w:szCs w:val="24"/>
        </w:rPr>
      </w:pPr>
    </w:p>
    <w:p w14:paraId="5B982760" w14:textId="772B743A" w:rsidR="00A0131F" w:rsidRDefault="00A0131F" w:rsidP="00610EBB">
      <w:pPr>
        <w:pStyle w:val="ReportMain"/>
        <w:widowControl w:val="0"/>
        <w:spacing w:after="360"/>
        <w:ind w:firstLine="709"/>
        <w:jc w:val="center"/>
        <w:outlineLvl w:val="0"/>
        <w:rPr>
          <w:b/>
          <w:szCs w:val="24"/>
        </w:rPr>
      </w:pPr>
    </w:p>
    <w:p w14:paraId="5916BF05" w14:textId="77777777" w:rsidR="00A0131F" w:rsidRDefault="00A0131F" w:rsidP="00610EBB">
      <w:pPr>
        <w:pStyle w:val="ReportMain"/>
        <w:widowControl w:val="0"/>
        <w:spacing w:after="360"/>
        <w:ind w:firstLine="709"/>
        <w:jc w:val="center"/>
        <w:outlineLvl w:val="0"/>
        <w:rPr>
          <w:b/>
          <w:szCs w:val="24"/>
        </w:rPr>
      </w:pPr>
    </w:p>
    <w:p w14:paraId="2A5A8782" w14:textId="77777777" w:rsidR="00B43B4D" w:rsidRDefault="00B43B4D" w:rsidP="00610EBB">
      <w:pPr>
        <w:pStyle w:val="ReportMain"/>
        <w:widowControl w:val="0"/>
        <w:spacing w:after="360"/>
        <w:ind w:firstLine="709"/>
        <w:jc w:val="center"/>
        <w:outlineLvl w:val="0"/>
        <w:rPr>
          <w:b/>
          <w:szCs w:val="24"/>
        </w:rPr>
      </w:pPr>
    </w:p>
    <w:p w14:paraId="117696F7" w14:textId="1AC18AF9" w:rsidR="00610EBB" w:rsidRDefault="00610EBB" w:rsidP="00610EBB">
      <w:pPr>
        <w:pStyle w:val="ReportMain"/>
        <w:widowControl w:val="0"/>
        <w:spacing w:after="360"/>
        <w:ind w:firstLine="709"/>
        <w:jc w:val="center"/>
        <w:outlineLvl w:val="0"/>
        <w:rPr>
          <w:b/>
          <w:szCs w:val="24"/>
        </w:rPr>
      </w:pPr>
      <w:r w:rsidRPr="00610EBB">
        <w:rPr>
          <w:b/>
          <w:szCs w:val="24"/>
        </w:rPr>
        <w:t>Содержание</w:t>
      </w:r>
    </w:p>
    <w:tbl>
      <w:tblPr>
        <w:tblStyle w:val="a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674"/>
      </w:tblGrid>
      <w:tr w:rsidR="00D837DE" w14:paraId="6F755E80" w14:textId="77777777" w:rsidTr="004C140F">
        <w:tc>
          <w:tcPr>
            <w:tcW w:w="9747" w:type="dxa"/>
          </w:tcPr>
          <w:p w14:paraId="5780637A" w14:textId="01B3362A" w:rsidR="00D837DE" w:rsidRPr="00012D2B" w:rsidRDefault="00D837DE" w:rsidP="00012D2B">
            <w:pPr>
              <w:keepNext/>
              <w:jc w:val="both"/>
              <w:rPr>
                <w:bCs/>
                <w:sz w:val="24"/>
                <w:szCs w:val="24"/>
              </w:rPr>
            </w:pPr>
            <w:r w:rsidRPr="00012D2B">
              <w:rPr>
                <w:bCs/>
                <w:sz w:val="24"/>
                <w:szCs w:val="24"/>
              </w:rPr>
              <w:t>1. Методические рекомендации по изучению дисциплины</w:t>
            </w:r>
          </w:p>
        </w:tc>
        <w:tc>
          <w:tcPr>
            <w:tcW w:w="674" w:type="dxa"/>
          </w:tcPr>
          <w:p w14:paraId="737520B9" w14:textId="5A1D8841" w:rsidR="00D837DE" w:rsidRDefault="00012D2B" w:rsidP="002564AA">
            <w:pPr>
              <w:pStyle w:val="ReportMain"/>
              <w:keepNext/>
              <w:suppressAutoHyphens/>
              <w:jc w:val="center"/>
              <w:outlineLvl w:val="0"/>
              <w:rPr>
                <w:szCs w:val="24"/>
              </w:rPr>
            </w:pPr>
            <w:r>
              <w:rPr>
                <w:szCs w:val="24"/>
              </w:rPr>
              <w:t>4</w:t>
            </w:r>
          </w:p>
        </w:tc>
      </w:tr>
      <w:tr w:rsidR="001E3EBC" w14:paraId="48305E68" w14:textId="77777777" w:rsidTr="004C140F">
        <w:tc>
          <w:tcPr>
            <w:tcW w:w="9747" w:type="dxa"/>
          </w:tcPr>
          <w:p w14:paraId="0D8A2D0B" w14:textId="59938050" w:rsidR="001E3EBC" w:rsidRPr="00012D2B" w:rsidRDefault="00D837DE" w:rsidP="00012D2B">
            <w:pPr>
              <w:keepNext/>
              <w:jc w:val="both"/>
              <w:rPr>
                <w:rFonts w:eastAsia="Times New Roman"/>
                <w:bCs/>
                <w:sz w:val="24"/>
                <w:szCs w:val="24"/>
                <w:lang w:eastAsia="ru-RU"/>
              </w:rPr>
            </w:pPr>
            <w:r w:rsidRPr="00012D2B">
              <w:rPr>
                <w:rFonts w:eastAsia="Times New Roman"/>
                <w:bCs/>
                <w:sz w:val="24"/>
                <w:szCs w:val="24"/>
                <w:lang w:eastAsia="ru-RU"/>
              </w:rPr>
              <w:t>2. Методические указания по подготовке к лекционным занятиям</w:t>
            </w:r>
          </w:p>
        </w:tc>
        <w:tc>
          <w:tcPr>
            <w:tcW w:w="674" w:type="dxa"/>
          </w:tcPr>
          <w:p w14:paraId="08EEB207" w14:textId="3A0109CB" w:rsidR="001E3EBC" w:rsidRPr="00610EBB" w:rsidRDefault="00012D2B" w:rsidP="002564AA">
            <w:pPr>
              <w:pStyle w:val="ReportMain"/>
              <w:keepNext/>
              <w:suppressAutoHyphens/>
              <w:jc w:val="center"/>
              <w:outlineLvl w:val="0"/>
              <w:rPr>
                <w:szCs w:val="24"/>
              </w:rPr>
            </w:pPr>
            <w:r>
              <w:rPr>
                <w:szCs w:val="24"/>
              </w:rPr>
              <w:t>4</w:t>
            </w:r>
          </w:p>
        </w:tc>
      </w:tr>
      <w:tr w:rsidR="00012D2B" w14:paraId="6FE0B69F" w14:textId="77777777" w:rsidTr="004C140F">
        <w:tc>
          <w:tcPr>
            <w:tcW w:w="9747" w:type="dxa"/>
          </w:tcPr>
          <w:p w14:paraId="1691DC9F" w14:textId="75BFED56" w:rsidR="00012D2B" w:rsidRPr="00012D2B" w:rsidRDefault="00012D2B" w:rsidP="00012D2B">
            <w:pPr>
              <w:keepNext/>
              <w:rPr>
                <w:bCs/>
                <w:sz w:val="24"/>
                <w:szCs w:val="24"/>
              </w:rPr>
            </w:pPr>
            <w:r w:rsidRPr="00012D2B">
              <w:rPr>
                <w:rFonts w:eastAsia="Times New Roman"/>
                <w:bCs/>
                <w:spacing w:val="7"/>
                <w:sz w:val="24"/>
                <w:szCs w:val="24"/>
                <w:lang w:eastAsia="ru-RU"/>
              </w:rPr>
              <w:t>3. Методические указания по выполнению тестовых заданий</w:t>
            </w:r>
          </w:p>
        </w:tc>
        <w:tc>
          <w:tcPr>
            <w:tcW w:w="674" w:type="dxa"/>
          </w:tcPr>
          <w:p w14:paraId="74C976D5" w14:textId="54E184F7" w:rsidR="00012D2B" w:rsidRDefault="00012D2B" w:rsidP="002564AA">
            <w:pPr>
              <w:pStyle w:val="ReportMain"/>
              <w:keepNext/>
              <w:suppressAutoHyphens/>
              <w:jc w:val="center"/>
              <w:outlineLvl w:val="0"/>
              <w:rPr>
                <w:szCs w:val="24"/>
              </w:rPr>
            </w:pPr>
            <w:r>
              <w:rPr>
                <w:szCs w:val="24"/>
              </w:rPr>
              <w:t>5</w:t>
            </w:r>
          </w:p>
        </w:tc>
      </w:tr>
      <w:tr w:rsidR="00012D2B" w14:paraId="469D2700" w14:textId="77777777" w:rsidTr="004C140F">
        <w:tc>
          <w:tcPr>
            <w:tcW w:w="9747" w:type="dxa"/>
          </w:tcPr>
          <w:p w14:paraId="6B257074" w14:textId="786C6CA2" w:rsidR="00012D2B" w:rsidRPr="00012D2B" w:rsidRDefault="00012D2B" w:rsidP="00012D2B">
            <w:pPr>
              <w:keepNext/>
              <w:rPr>
                <w:rFonts w:eastAsia="Times New Roman"/>
                <w:bCs/>
                <w:sz w:val="24"/>
                <w:szCs w:val="24"/>
                <w:lang w:eastAsia="ru-RU"/>
              </w:rPr>
            </w:pPr>
            <w:r w:rsidRPr="00012D2B">
              <w:rPr>
                <w:rFonts w:eastAsia="Times New Roman"/>
                <w:bCs/>
                <w:spacing w:val="7"/>
                <w:sz w:val="24"/>
                <w:szCs w:val="24"/>
                <w:lang w:eastAsia="ru-RU"/>
              </w:rPr>
              <w:t>4. Методические указания к практическим занятиям</w:t>
            </w:r>
            <w:r w:rsidR="00D32204">
              <w:rPr>
                <w:rFonts w:eastAsia="Times New Roman"/>
                <w:bCs/>
                <w:spacing w:val="7"/>
                <w:sz w:val="24"/>
                <w:szCs w:val="24"/>
                <w:lang w:eastAsia="ru-RU"/>
              </w:rPr>
              <w:t xml:space="preserve"> и выполнению практических заданий</w:t>
            </w:r>
          </w:p>
        </w:tc>
        <w:tc>
          <w:tcPr>
            <w:tcW w:w="674" w:type="dxa"/>
          </w:tcPr>
          <w:p w14:paraId="1657EFF4" w14:textId="6AB6D7DC" w:rsidR="00012D2B" w:rsidRDefault="00012D2B" w:rsidP="002564AA">
            <w:pPr>
              <w:pStyle w:val="ReportMain"/>
              <w:keepNext/>
              <w:suppressAutoHyphens/>
              <w:jc w:val="center"/>
              <w:outlineLvl w:val="0"/>
              <w:rPr>
                <w:szCs w:val="24"/>
              </w:rPr>
            </w:pPr>
            <w:r>
              <w:rPr>
                <w:szCs w:val="24"/>
              </w:rPr>
              <w:t>5</w:t>
            </w:r>
          </w:p>
        </w:tc>
      </w:tr>
      <w:tr w:rsidR="00012D2B" w14:paraId="1258F572" w14:textId="77777777" w:rsidTr="004C140F">
        <w:tc>
          <w:tcPr>
            <w:tcW w:w="9747" w:type="dxa"/>
          </w:tcPr>
          <w:p w14:paraId="3AB3EB6F" w14:textId="7232267B" w:rsidR="00012D2B" w:rsidRPr="00012D2B" w:rsidRDefault="00012D2B" w:rsidP="00012D2B">
            <w:pPr>
              <w:keepNext/>
              <w:widowControl w:val="0"/>
              <w:jc w:val="both"/>
              <w:rPr>
                <w:rFonts w:eastAsia="Times New Roman"/>
                <w:bCs/>
                <w:spacing w:val="7"/>
                <w:sz w:val="24"/>
                <w:szCs w:val="24"/>
                <w:lang w:eastAsia="ru-RU"/>
              </w:rPr>
            </w:pPr>
            <w:r w:rsidRPr="00012D2B">
              <w:rPr>
                <w:rFonts w:eastAsia="Times New Roman"/>
                <w:bCs/>
                <w:spacing w:val="7"/>
                <w:sz w:val="24"/>
                <w:szCs w:val="24"/>
                <w:lang w:eastAsia="ru-RU"/>
              </w:rPr>
              <w:t xml:space="preserve">5. Методические рекомендации по подготовке к коллоквиуму </w:t>
            </w:r>
          </w:p>
        </w:tc>
        <w:tc>
          <w:tcPr>
            <w:tcW w:w="674" w:type="dxa"/>
          </w:tcPr>
          <w:p w14:paraId="235BC31D" w14:textId="038414DA" w:rsidR="00012D2B" w:rsidRDefault="00012D2B" w:rsidP="002564AA">
            <w:pPr>
              <w:pStyle w:val="ReportMain"/>
              <w:keepNext/>
              <w:suppressAutoHyphens/>
              <w:jc w:val="center"/>
              <w:outlineLvl w:val="0"/>
              <w:rPr>
                <w:szCs w:val="24"/>
              </w:rPr>
            </w:pPr>
            <w:r>
              <w:rPr>
                <w:szCs w:val="24"/>
              </w:rPr>
              <w:t>6</w:t>
            </w:r>
          </w:p>
        </w:tc>
      </w:tr>
      <w:tr w:rsidR="00012D2B" w14:paraId="23C02FB5" w14:textId="77777777" w:rsidTr="004C140F">
        <w:tc>
          <w:tcPr>
            <w:tcW w:w="9747" w:type="dxa"/>
          </w:tcPr>
          <w:p w14:paraId="60499F4C" w14:textId="2E92EFBA" w:rsidR="00012D2B" w:rsidRPr="00012D2B" w:rsidRDefault="00D32204" w:rsidP="00012D2B">
            <w:pPr>
              <w:pStyle w:val="ReportMain"/>
              <w:widowControl w:val="0"/>
              <w:jc w:val="both"/>
              <w:outlineLvl w:val="0"/>
              <w:rPr>
                <w:bCs/>
                <w:szCs w:val="24"/>
              </w:rPr>
            </w:pPr>
            <w:r>
              <w:rPr>
                <w:bCs/>
                <w:szCs w:val="24"/>
              </w:rPr>
              <w:t>6</w:t>
            </w:r>
            <w:r w:rsidR="00012D2B" w:rsidRPr="00012D2B">
              <w:rPr>
                <w:bCs/>
                <w:szCs w:val="24"/>
              </w:rPr>
              <w:t>. Методические указания по подготовке и защите реферата</w:t>
            </w:r>
          </w:p>
        </w:tc>
        <w:tc>
          <w:tcPr>
            <w:tcW w:w="674" w:type="dxa"/>
          </w:tcPr>
          <w:p w14:paraId="037111B0" w14:textId="763907DD" w:rsidR="00012D2B" w:rsidRDefault="00D32204" w:rsidP="002564AA">
            <w:pPr>
              <w:pStyle w:val="ReportMain"/>
              <w:keepNext/>
              <w:suppressAutoHyphens/>
              <w:jc w:val="center"/>
              <w:outlineLvl w:val="0"/>
              <w:rPr>
                <w:szCs w:val="24"/>
              </w:rPr>
            </w:pPr>
            <w:r>
              <w:rPr>
                <w:szCs w:val="24"/>
              </w:rPr>
              <w:t>7</w:t>
            </w:r>
          </w:p>
        </w:tc>
      </w:tr>
      <w:tr w:rsidR="00012D2B" w14:paraId="6D2E552E" w14:textId="77777777" w:rsidTr="004C140F">
        <w:tc>
          <w:tcPr>
            <w:tcW w:w="9747" w:type="dxa"/>
          </w:tcPr>
          <w:p w14:paraId="211E9CB7" w14:textId="61F1E105" w:rsidR="00012D2B" w:rsidRPr="00012D2B" w:rsidRDefault="00D32204" w:rsidP="00012D2B">
            <w:pPr>
              <w:keepNext/>
              <w:rPr>
                <w:rFonts w:eastAsia="Times New Roman"/>
                <w:bCs/>
                <w:spacing w:val="7"/>
                <w:sz w:val="24"/>
                <w:szCs w:val="24"/>
                <w:lang w:eastAsia="ru-RU"/>
              </w:rPr>
            </w:pPr>
            <w:r>
              <w:rPr>
                <w:bCs/>
                <w:sz w:val="24"/>
                <w:szCs w:val="24"/>
              </w:rPr>
              <w:t>7</w:t>
            </w:r>
            <w:r w:rsidR="00012D2B" w:rsidRPr="00012D2B">
              <w:rPr>
                <w:bCs/>
                <w:sz w:val="24"/>
                <w:szCs w:val="24"/>
              </w:rPr>
              <w:t>. Методические указаниям по выполнению индивидуального творческого задания</w:t>
            </w:r>
          </w:p>
        </w:tc>
        <w:tc>
          <w:tcPr>
            <w:tcW w:w="674" w:type="dxa"/>
          </w:tcPr>
          <w:p w14:paraId="2E6ED6AC" w14:textId="43628184" w:rsidR="00012D2B" w:rsidRDefault="00B03B9D" w:rsidP="002564AA">
            <w:pPr>
              <w:pStyle w:val="ReportMain"/>
              <w:keepNext/>
              <w:suppressAutoHyphens/>
              <w:jc w:val="center"/>
              <w:outlineLvl w:val="0"/>
              <w:rPr>
                <w:szCs w:val="24"/>
              </w:rPr>
            </w:pPr>
            <w:r>
              <w:rPr>
                <w:szCs w:val="24"/>
              </w:rPr>
              <w:t>9</w:t>
            </w:r>
          </w:p>
        </w:tc>
      </w:tr>
      <w:tr w:rsidR="00012D2B" w14:paraId="5CA4B826" w14:textId="77777777" w:rsidTr="004C140F">
        <w:tc>
          <w:tcPr>
            <w:tcW w:w="9747" w:type="dxa"/>
          </w:tcPr>
          <w:p w14:paraId="22AB277F" w14:textId="50C14F70" w:rsidR="00012D2B" w:rsidRPr="00012D2B" w:rsidRDefault="00D32204" w:rsidP="00012D2B">
            <w:pPr>
              <w:shd w:val="clear" w:color="auto" w:fill="FFFFFF"/>
              <w:jc w:val="both"/>
              <w:rPr>
                <w:rFonts w:ascii="Arial" w:eastAsia="Times New Roman" w:hAnsi="Arial" w:cs="Arial"/>
                <w:bCs/>
                <w:sz w:val="24"/>
                <w:szCs w:val="24"/>
                <w:lang w:eastAsia="ru-RU"/>
              </w:rPr>
            </w:pPr>
            <w:r>
              <w:rPr>
                <w:rFonts w:eastAsia="Times New Roman"/>
                <w:bCs/>
                <w:sz w:val="24"/>
                <w:szCs w:val="24"/>
                <w:lang w:eastAsia="ru-RU"/>
              </w:rPr>
              <w:t>8</w:t>
            </w:r>
            <w:r w:rsidR="00012D2B" w:rsidRPr="00012D2B">
              <w:rPr>
                <w:rFonts w:eastAsia="Times New Roman"/>
                <w:bCs/>
                <w:sz w:val="24"/>
                <w:szCs w:val="24"/>
                <w:lang w:eastAsia="ru-RU"/>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tc>
        <w:tc>
          <w:tcPr>
            <w:tcW w:w="674" w:type="dxa"/>
          </w:tcPr>
          <w:p w14:paraId="1B170197" w14:textId="5683BB6A" w:rsidR="00012D2B" w:rsidRDefault="004C140F" w:rsidP="002564AA">
            <w:pPr>
              <w:pStyle w:val="ReportMain"/>
              <w:keepNext/>
              <w:suppressAutoHyphens/>
              <w:jc w:val="center"/>
              <w:outlineLvl w:val="0"/>
              <w:rPr>
                <w:szCs w:val="24"/>
              </w:rPr>
            </w:pPr>
            <w:r>
              <w:rPr>
                <w:szCs w:val="24"/>
              </w:rPr>
              <w:t>11</w:t>
            </w:r>
          </w:p>
        </w:tc>
      </w:tr>
      <w:tr w:rsidR="001E3EBC" w14:paraId="64906E21" w14:textId="77777777" w:rsidTr="004C140F">
        <w:tc>
          <w:tcPr>
            <w:tcW w:w="9747" w:type="dxa"/>
          </w:tcPr>
          <w:p w14:paraId="641C8EAE" w14:textId="44511901" w:rsidR="001E3EBC" w:rsidRPr="00012D2B" w:rsidRDefault="00D32204" w:rsidP="00012D2B">
            <w:pPr>
              <w:keepNext/>
              <w:widowControl w:val="0"/>
              <w:jc w:val="both"/>
              <w:rPr>
                <w:rFonts w:eastAsia="Times New Roman"/>
                <w:bCs/>
                <w:sz w:val="24"/>
                <w:szCs w:val="24"/>
                <w:lang w:eastAsia="ru-RU"/>
              </w:rPr>
            </w:pPr>
            <w:r>
              <w:rPr>
                <w:rFonts w:eastAsia="Times New Roman"/>
                <w:bCs/>
                <w:spacing w:val="7"/>
                <w:sz w:val="24"/>
                <w:szCs w:val="24"/>
                <w:lang w:eastAsia="ru-RU"/>
              </w:rPr>
              <w:t>9</w:t>
            </w:r>
            <w:r w:rsidR="001E3EBC" w:rsidRPr="00012D2B">
              <w:rPr>
                <w:rFonts w:eastAsia="Times New Roman"/>
                <w:bCs/>
                <w:spacing w:val="7"/>
                <w:sz w:val="24"/>
                <w:szCs w:val="24"/>
                <w:lang w:eastAsia="ru-RU"/>
              </w:rPr>
              <w:t>. Методические указания по итоговой аттестации по дисциплине</w:t>
            </w:r>
          </w:p>
        </w:tc>
        <w:tc>
          <w:tcPr>
            <w:tcW w:w="674" w:type="dxa"/>
          </w:tcPr>
          <w:p w14:paraId="369A9D47" w14:textId="6C0C05B5" w:rsidR="001E3EBC" w:rsidRPr="00610EBB" w:rsidRDefault="001E3EBC" w:rsidP="002564AA">
            <w:pPr>
              <w:pStyle w:val="ReportMain"/>
              <w:keepNext/>
              <w:suppressAutoHyphens/>
              <w:jc w:val="center"/>
              <w:outlineLvl w:val="0"/>
              <w:rPr>
                <w:szCs w:val="24"/>
              </w:rPr>
            </w:pPr>
            <w:r>
              <w:rPr>
                <w:szCs w:val="24"/>
              </w:rPr>
              <w:t>1</w:t>
            </w:r>
            <w:r w:rsidR="004C140F">
              <w:rPr>
                <w:szCs w:val="24"/>
              </w:rPr>
              <w:t>2</w:t>
            </w:r>
          </w:p>
        </w:tc>
      </w:tr>
    </w:tbl>
    <w:p w14:paraId="13DDD0D1" w14:textId="77777777" w:rsidR="001E3EBC" w:rsidRDefault="001E3EBC" w:rsidP="00610EBB">
      <w:pPr>
        <w:pStyle w:val="ReportMain"/>
        <w:widowControl w:val="0"/>
        <w:spacing w:after="360"/>
        <w:ind w:firstLine="709"/>
        <w:jc w:val="center"/>
        <w:outlineLvl w:val="0"/>
        <w:rPr>
          <w:b/>
          <w:szCs w:val="24"/>
        </w:rPr>
      </w:pPr>
    </w:p>
    <w:p w14:paraId="3FA099D3" w14:textId="77777777" w:rsidR="00915A77" w:rsidRDefault="00915A77" w:rsidP="00610EBB">
      <w:pPr>
        <w:pStyle w:val="ReportMain"/>
        <w:widowControl w:val="0"/>
        <w:spacing w:after="360"/>
        <w:jc w:val="both"/>
        <w:outlineLvl w:val="0"/>
        <w:rPr>
          <w:b/>
          <w:sz w:val="28"/>
        </w:rPr>
      </w:pPr>
    </w:p>
    <w:p w14:paraId="0F39FA76" w14:textId="77777777" w:rsidR="00915A77" w:rsidRDefault="00915A77" w:rsidP="00610EBB">
      <w:pPr>
        <w:pStyle w:val="ReportMain"/>
        <w:widowControl w:val="0"/>
        <w:spacing w:after="360"/>
        <w:jc w:val="both"/>
        <w:outlineLvl w:val="0"/>
        <w:rPr>
          <w:b/>
          <w:sz w:val="28"/>
        </w:rPr>
      </w:pPr>
    </w:p>
    <w:p w14:paraId="3E4A4D4B" w14:textId="77777777" w:rsidR="00915A77" w:rsidRDefault="00915A77" w:rsidP="00610EBB">
      <w:pPr>
        <w:pStyle w:val="ReportMain"/>
        <w:widowControl w:val="0"/>
        <w:spacing w:after="360"/>
        <w:jc w:val="both"/>
        <w:outlineLvl w:val="0"/>
        <w:rPr>
          <w:b/>
          <w:sz w:val="28"/>
        </w:rPr>
      </w:pPr>
    </w:p>
    <w:p w14:paraId="43841A93" w14:textId="77777777" w:rsidR="00915A77" w:rsidRDefault="00915A77" w:rsidP="00610EBB">
      <w:pPr>
        <w:pStyle w:val="ReportMain"/>
        <w:widowControl w:val="0"/>
        <w:spacing w:after="360"/>
        <w:jc w:val="both"/>
        <w:outlineLvl w:val="0"/>
        <w:rPr>
          <w:b/>
          <w:sz w:val="28"/>
        </w:rPr>
      </w:pPr>
    </w:p>
    <w:p w14:paraId="3DFC5B8F" w14:textId="77777777" w:rsidR="00915A77" w:rsidRDefault="00915A77" w:rsidP="00610EBB">
      <w:pPr>
        <w:pStyle w:val="ReportMain"/>
        <w:widowControl w:val="0"/>
        <w:spacing w:after="360"/>
        <w:jc w:val="both"/>
        <w:outlineLvl w:val="0"/>
        <w:rPr>
          <w:b/>
          <w:sz w:val="28"/>
        </w:rPr>
      </w:pPr>
    </w:p>
    <w:p w14:paraId="155154D8" w14:textId="77777777" w:rsidR="00915A77" w:rsidRDefault="00915A77" w:rsidP="00610EBB">
      <w:pPr>
        <w:pStyle w:val="ReportMain"/>
        <w:widowControl w:val="0"/>
        <w:spacing w:after="360"/>
        <w:jc w:val="both"/>
        <w:outlineLvl w:val="0"/>
        <w:rPr>
          <w:b/>
          <w:sz w:val="28"/>
        </w:rPr>
      </w:pPr>
    </w:p>
    <w:p w14:paraId="6C30986A" w14:textId="77777777" w:rsidR="00915A77" w:rsidRDefault="00915A77" w:rsidP="00610EBB">
      <w:pPr>
        <w:pStyle w:val="ReportMain"/>
        <w:widowControl w:val="0"/>
        <w:spacing w:after="360"/>
        <w:jc w:val="both"/>
        <w:outlineLvl w:val="0"/>
        <w:rPr>
          <w:b/>
          <w:sz w:val="28"/>
        </w:rPr>
      </w:pPr>
    </w:p>
    <w:p w14:paraId="1F541252" w14:textId="77777777" w:rsidR="00915A77" w:rsidRDefault="00915A77" w:rsidP="00610EBB">
      <w:pPr>
        <w:pStyle w:val="ReportMain"/>
        <w:widowControl w:val="0"/>
        <w:spacing w:after="360"/>
        <w:jc w:val="both"/>
        <w:outlineLvl w:val="0"/>
        <w:rPr>
          <w:b/>
          <w:sz w:val="28"/>
        </w:rPr>
      </w:pPr>
    </w:p>
    <w:p w14:paraId="774F9858" w14:textId="77777777" w:rsidR="00915A77" w:rsidRDefault="00915A77" w:rsidP="00610EBB">
      <w:pPr>
        <w:pStyle w:val="ReportMain"/>
        <w:widowControl w:val="0"/>
        <w:spacing w:after="360"/>
        <w:jc w:val="both"/>
        <w:outlineLvl w:val="0"/>
        <w:rPr>
          <w:b/>
          <w:sz w:val="28"/>
        </w:rPr>
      </w:pPr>
    </w:p>
    <w:p w14:paraId="43946FE4" w14:textId="77777777" w:rsidR="00915A77" w:rsidRDefault="00915A77" w:rsidP="00610EBB">
      <w:pPr>
        <w:pStyle w:val="ReportMain"/>
        <w:widowControl w:val="0"/>
        <w:spacing w:after="360"/>
        <w:jc w:val="both"/>
        <w:outlineLvl w:val="0"/>
        <w:rPr>
          <w:b/>
          <w:sz w:val="28"/>
        </w:rPr>
      </w:pPr>
    </w:p>
    <w:p w14:paraId="3095447D" w14:textId="77777777" w:rsidR="00915A77" w:rsidRDefault="00915A77" w:rsidP="00610EBB">
      <w:pPr>
        <w:pStyle w:val="ReportMain"/>
        <w:widowControl w:val="0"/>
        <w:spacing w:after="360"/>
        <w:jc w:val="both"/>
        <w:outlineLvl w:val="0"/>
        <w:rPr>
          <w:b/>
          <w:sz w:val="28"/>
        </w:rPr>
      </w:pPr>
    </w:p>
    <w:p w14:paraId="69712DE6" w14:textId="77777777" w:rsidR="00915A77" w:rsidRDefault="00915A77" w:rsidP="00610EBB">
      <w:pPr>
        <w:pStyle w:val="ReportMain"/>
        <w:widowControl w:val="0"/>
        <w:spacing w:after="360"/>
        <w:jc w:val="both"/>
        <w:outlineLvl w:val="0"/>
        <w:rPr>
          <w:b/>
          <w:sz w:val="28"/>
        </w:rPr>
      </w:pPr>
    </w:p>
    <w:p w14:paraId="35FABD20" w14:textId="77777777" w:rsidR="00915A77" w:rsidRDefault="00915A77" w:rsidP="00610EBB">
      <w:pPr>
        <w:pStyle w:val="ReportMain"/>
        <w:widowControl w:val="0"/>
        <w:spacing w:after="360"/>
        <w:jc w:val="both"/>
        <w:outlineLvl w:val="0"/>
        <w:rPr>
          <w:b/>
          <w:sz w:val="28"/>
        </w:rPr>
      </w:pPr>
    </w:p>
    <w:p w14:paraId="6F365607" w14:textId="77777777" w:rsidR="00915A77" w:rsidRDefault="00915A77" w:rsidP="00610EBB">
      <w:pPr>
        <w:pStyle w:val="ReportMain"/>
        <w:widowControl w:val="0"/>
        <w:spacing w:after="360"/>
        <w:jc w:val="both"/>
        <w:outlineLvl w:val="0"/>
        <w:rPr>
          <w:b/>
          <w:sz w:val="28"/>
        </w:rPr>
      </w:pPr>
    </w:p>
    <w:p w14:paraId="1EF6CA57" w14:textId="77777777" w:rsidR="00915A77" w:rsidRDefault="00915A77" w:rsidP="00610EBB">
      <w:pPr>
        <w:pStyle w:val="ReportMain"/>
        <w:widowControl w:val="0"/>
        <w:spacing w:after="360"/>
        <w:jc w:val="both"/>
        <w:outlineLvl w:val="0"/>
        <w:rPr>
          <w:b/>
          <w:sz w:val="28"/>
        </w:rPr>
      </w:pPr>
    </w:p>
    <w:p w14:paraId="0FF48C48" w14:textId="32FE2F6E" w:rsidR="00DD52A5" w:rsidRPr="00DD52A5" w:rsidRDefault="00DD52A5" w:rsidP="00A86A78">
      <w:pPr>
        <w:keepNext/>
        <w:spacing w:after="0" w:line="240" w:lineRule="auto"/>
        <w:ind w:firstLine="709"/>
        <w:jc w:val="both"/>
        <w:rPr>
          <w:b/>
          <w:bCs/>
          <w:sz w:val="24"/>
          <w:szCs w:val="24"/>
        </w:rPr>
      </w:pPr>
      <w:r w:rsidRPr="00DD52A5">
        <w:rPr>
          <w:b/>
          <w:bCs/>
          <w:sz w:val="24"/>
          <w:szCs w:val="24"/>
        </w:rPr>
        <w:lastRenderedPageBreak/>
        <w:t>1</w:t>
      </w:r>
      <w:r>
        <w:rPr>
          <w:b/>
          <w:bCs/>
          <w:sz w:val="24"/>
          <w:szCs w:val="24"/>
        </w:rPr>
        <w:t>.</w:t>
      </w:r>
      <w:r w:rsidRPr="00DD52A5">
        <w:rPr>
          <w:b/>
          <w:bCs/>
          <w:sz w:val="24"/>
          <w:szCs w:val="24"/>
        </w:rPr>
        <w:t xml:space="preserve"> Методические рекомендации по изучению дисциплины</w:t>
      </w:r>
    </w:p>
    <w:p w14:paraId="7853EE18" w14:textId="5C6E5C5C" w:rsidR="00DD52A5" w:rsidRDefault="00DD52A5" w:rsidP="00A86A78">
      <w:pPr>
        <w:keepNext/>
        <w:spacing w:after="0" w:line="240" w:lineRule="auto"/>
        <w:ind w:firstLine="709"/>
        <w:jc w:val="both"/>
        <w:rPr>
          <w:b/>
          <w:szCs w:val="24"/>
        </w:rPr>
      </w:pPr>
    </w:p>
    <w:p w14:paraId="7ECF82B3" w14:textId="067E33A4" w:rsidR="00DD52A5" w:rsidRDefault="00DD52A5" w:rsidP="00924BB5">
      <w:pPr>
        <w:keepNext/>
        <w:spacing w:after="0" w:line="240" w:lineRule="auto"/>
        <w:ind w:firstLine="709"/>
        <w:jc w:val="both"/>
        <w:rPr>
          <w:sz w:val="24"/>
          <w:szCs w:val="24"/>
        </w:rPr>
      </w:pPr>
      <w:r w:rsidRPr="00DD52A5">
        <w:rPr>
          <w:sz w:val="24"/>
          <w:szCs w:val="24"/>
        </w:rPr>
        <w:t>Обучающимся необходимо ознакомиться: с содержанием рабочей программы изучаемой дисциплины, с целями и задачами дисциплины, ее связями с другими дисциплинами образовательной программы, с основной и дополнительной литературой, в частности с методическими разработками по данной дисциплине, имеющимся на образовательном портале LMS</w:t>
      </w:r>
      <w:r>
        <w:rPr>
          <w:sz w:val="24"/>
          <w:szCs w:val="24"/>
        </w:rPr>
        <w:t xml:space="preserve"> </w:t>
      </w:r>
      <w:r>
        <w:rPr>
          <w:sz w:val="24"/>
          <w:szCs w:val="24"/>
          <w:lang w:val="en-US"/>
        </w:rPr>
        <w:t>MODLLE</w:t>
      </w:r>
      <w:r w:rsidRPr="00DD52A5">
        <w:rPr>
          <w:sz w:val="24"/>
          <w:szCs w:val="24"/>
        </w:rPr>
        <w:t xml:space="preserve">, с видами самостоятельной работы. </w:t>
      </w:r>
    </w:p>
    <w:p w14:paraId="58B59D9A" w14:textId="77777777" w:rsidR="00DD52A5" w:rsidRDefault="00DD52A5" w:rsidP="00A86A78">
      <w:pPr>
        <w:keepNext/>
        <w:spacing w:after="0" w:line="240" w:lineRule="auto"/>
        <w:ind w:firstLine="709"/>
        <w:jc w:val="both"/>
        <w:rPr>
          <w:sz w:val="24"/>
          <w:szCs w:val="24"/>
        </w:rPr>
      </w:pPr>
      <w:r w:rsidRPr="00DD52A5">
        <w:rPr>
          <w:sz w:val="24"/>
          <w:szCs w:val="24"/>
        </w:rPr>
        <w:t xml:space="preserve">Для успешного усвоения теоретического материала необходимо регулярно посещать лекции, активно работать на практических занятиях, перечитывать лекционный материал, значительное внимание уделять самостоятельному изучению дисциплины. Поэтому, важным условием успешного освоения дисциплины обучающимися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w:t>
      </w:r>
    </w:p>
    <w:p w14:paraId="2C7C9C75" w14:textId="77777777" w:rsidR="00DD52A5" w:rsidRDefault="00DD52A5" w:rsidP="00A86A78">
      <w:pPr>
        <w:keepNext/>
        <w:spacing w:after="0" w:line="240" w:lineRule="auto"/>
        <w:ind w:firstLine="709"/>
        <w:jc w:val="both"/>
        <w:rPr>
          <w:sz w:val="24"/>
          <w:szCs w:val="24"/>
        </w:rPr>
      </w:pPr>
      <w:r w:rsidRPr="00DD52A5">
        <w:rPr>
          <w:sz w:val="24"/>
          <w:szCs w:val="24"/>
        </w:rPr>
        <w:t xml:space="preserve">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w:t>
      </w:r>
    </w:p>
    <w:p w14:paraId="46047DF3" w14:textId="77777777" w:rsidR="00195244" w:rsidRDefault="00DD52A5" w:rsidP="00A86A78">
      <w:pPr>
        <w:keepNext/>
        <w:spacing w:after="0" w:line="240" w:lineRule="auto"/>
        <w:ind w:firstLine="709"/>
        <w:jc w:val="both"/>
        <w:rPr>
          <w:sz w:val="24"/>
          <w:szCs w:val="24"/>
        </w:rPr>
      </w:pPr>
      <w:r>
        <w:rPr>
          <w:sz w:val="24"/>
          <w:szCs w:val="24"/>
        </w:rPr>
        <w:t>Важно</w:t>
      </w:r>
      <w:r w:rsidRPr="00DD52A5">
        <w:rPr>
          <w:sz w:val="24"/>
          <w:szCs w:val="24"/>
        </w:rPr>
        <w:t xml:space="preserve">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w:t>
      </w:r>
    </w:p>
    <w:p w14:paraId="72F8825A" w14:textId="5B876AEB" w:rsidR="00DD52A5" w:rsidRPr="00195244" w:rsidRDefault="00DD52A5" w:rsidP="00195244">
      <w:pPr>
        <w:keepNext/>
        <w:spacing w:after="0" w:line="240" w:lineRule="auto"/>
        <w:ind w:firstLine="709"/>
        <w:jc w:val="both"/>
        <w:rPr>
          <w:b/>
          <w:sz w:val="24"/>
          <w:szCs w:val="24"/>
        </w:rPr>
      </w:pPr>
      <w:r w:rsidRPr="00DD52A5">
        <w:rPr>
          <w:sz w:val="24"/>
          <w:szCs w:val="24"/>
        </w:rPr>
        <w:t>Все задания к практическим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Это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14:paraId="1B3A9F4E" w14:textId="77777777" w:rsidR="00DD52A5" w:rsidRDefault="00DD52A5" w:rsidP="00A86A78">
      <w:pPr>
        <w:keepNext/>
        <w:spacing w:after="0" w:line="240" w:lineRule="auto"/>
        <w:ind w:firstLine="709"/>
        <w:jc w:val="both"/>
        <w:rPr>
          <w:b/>
          <w:szCs w:val="24"/>
        </w:rPr>
      </w:pPr>
    </w:p>
    <w:p w14:paraId="7CBD4045" w14:textId="0E0D95CD" w:rsidR="00CD70A8" w:rsidRPr="00A86A78" w:rsidRDefault="006172C3" w:rsidP="00A86A78">
      <w:pPr>
        <w:keepNext/>
        <w:spacing w:after="0" w:line="240" w:lineRule="auto"/>
        <w:ind w:firstLine="709"/>
        <w:jc w:val="both"/>
        <w:rPr>
          <w:rFonts w:eastAsia="Times New Roman"/>
          <w:b/>
          <w:sz w:val="24"/>
          <w:szCs w:val="24"/>
          <w:lang w:eastAsia="ru-RU"/>
        </w:rPr>
      </w:pPr>
      <w:r>
        <w:rPr>
          <w:b/>
          <w:szCs w:val="24"/>
        </w:rPr>
        <w:t>2</w:t>
      </w:r>
      <w:r w:rsidR="008E4FF7" w:rsidRPr="00A86A78">
        <w:rPr>
          <w:b/>
          <w:szCs w:val="24"/>
        </w:rPr>
        <w:t>.</w:t>
      </w:r>
      <w:r w:rsidR="008358FD">
        <w:rPr>
          <w:b/>
          <w:szCs w:val="24"/>
        </w:rPr>
        <w:t xml:space="preserve"> </w:t>
      </w:r>
      <w:r w:rsidR="00CD70A8" w:rsidRPr="00A86A78">
        <w:rPr>
          <w:rFonts w:eastAsia="Times New Roman"/>
          <w:b/>
          <w:sz w:val="24"/>
          <w:szCs w:val="24"/>
          <w:lang w:eastAsia="ru-RU"/>
        </w:rPr>
        <w:t xml:space="preserve">Методические указания </w:t>
      </w:r>
      <w:r w:rsidR="00223EE4">
        <w:rPr>
          <w:rFonts w:eastAsia="Times New Roman"/>
          <w:b/>
          <w:sz w:val="24"/>
          <w:szCs w:val="24"/>
          <w:lang w:eastAsia="ru-RU"/>
        </w:rPr>
        <w:t xml:space="preserve">по подготовке к </w:t>
      </w:r>
      <w:r w:rsidR="00CD70A8" w:rsidRPr="00A86A78">
        <w:rPr>
          <w:rFonts w:eastAsia="Times New Roman"/>
          <w:b/>
          <w:sz w:val="24"/>
          <w:szCs w:val="24"/>
          <w:lang w:eastAsia="ru-RU"/>
        </w:rPr>
        <w:t>лекц</w:t>
      </w:r>
      <w:r w:rsidR="00223EE4">
        <w:rPr>
          <w:rFonts w:eastAsia="Times New Roman"/>
          <w:b/>
          <w:sz w:val="24"/>
          <w:szCs w:val="24"/>
          <w:lang w:eastAsia="ru-RU"/>
        </w:rPr>
        <w:t>и</w:t>
      </w:r>
      <w:r w:rsidR="00872D3F">
        <w:rPr>
          <w:rFonts w:eastAsia="Times New Roman"/>
          <w:b/>
          <w:sz w:val="24"/>
          <w:szCs w:val="24"/>
          <w:lang w:eastAsia="ru-RU"/>
        </w:rPr>
        <w:t>онным занятиям</w:t>
      </w:r>
    </w:p>
    <w:p w14:paraId="0357A103" w14:textId="77777777" w:rsidR="00A86A78" w:rsidRDefault="00A86A78" w:rsidP="00A86A78">
      <w:pPr>
        <w:keepNext/>
        <w:spacing w:after="0" w:line="240" w:lineRule="auto"/>
        <w:ind w:firstLine="709"/>
        <w:jc w:val="both"/>
        <w:rPr>
          <w:rFonts w:eastAsia="Times New Roman"/>
          <w:bCs/>
          <w:sz w:val="24"/>
          <w:szCs w:val="24"/>
          <w:lang w:eastAsia="ru-RU"/>
        </w:rPr>
      </w:pPr>
    </w:p>
    <w:p w14:paraId="187FDDF1" w14:textId="3349B7DE" w:rsidR="00872D3F" w:rsidRPr="00872D3F" w:rsidRDefault="00872D3F" w:rsidP="00A86A78">
      <w:pPr>
        <w:keepNext/>
        <w:spacing w:after="0" w:line="240" w:lineRule="auto"/>
        <w:ind w:firstLine="709"/>
        <w:jc w:val="both"/>
        <w:rPr>
          <w:rFonts w:eastAsia="Times New Roman"/>
          <w:bCs/>
          <w:sz w:val="24"/>
          <w:szCs w:val="24"/>
          <w:lang w:eastAsia="ru-RU"/>
        </w:rPr>
      </w:pPr>
      <w:r w:rsidRPr="00872D3F">
        <w:rPr>
          <w:sz w:val="24"/>
          <w:szCs w:val="24"/>
        </w:rPr>
        <w:t>Основными видами аудиторной работы обучающихся являются лекционные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практические занятия, вместе с тем, четко формулирует и указания на самостоятельную работу.</w:t>
      </w:r>
    </w:p>
    <w:p w14:paraId="59F73C32" w14:textId="5C641168" w:rsidR="00A36A14" w:rsidRDefault="00872D3F" w:rsidP="00872D3F">
      <w:pPr>
        <w:keepNext/>
        <w:spacing w:after="0" w:line="240" w:lineRule="auto"/>
        <w:ind w:firstLine="709"/>
        <w:jc w:val="both"/>
        <w:rPr>
          <w:rFonts w:eastAsia="Times New Roman"/>
          <w:bCs/>
          <w:sz w:val="24"/>
          <w:szCs w:val="24"/>
          <w:lang w:eastAsia="ru-RU"/>
        </w:rPr>
      </w:pPr>
      <w:r w:rsidRPr="00872D3F">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 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историческом аспекте, так и в настоящее время.</w:t>
      </w:r>
      <w:r>
        <w:rPr>
          <w:rFonts w:eastAsia="Times New Roman"/>
          <w:bCs/>
          <w:sz w:val="24"/>
          <w:szCs w:val="24"/>
          <w:lang w:eastAsia="ru-RU"/>
        </w:rPr>
        <w:t xml:space="preserve"> </w:t>
      </w:r>
      <w:r w:rsidR="00A86A78" w:rsidRPr="00A86A78">
        <w:rPr>
          <w:rFonts w:eastAsia="Times New Roman"/>
          <w:bCs/>
          <w:sz w:val="24"/>
          <w:szCs w:val="24"/>
          <w:lang w:eastAsia="ru-RU"/>
        </w:rPr>
        <w:t xml:space="preserve">В случае недопонимания какой-либо части предмета следует задать вопрос в установленном порядке преподавателю. </w:t>
      </w:r>
    </w:p>
    <w:p w14:paraId="79E571F1" w14:textId="2A03EFBC" w:rsidR="00872D3F" w:rsidRPr="0057096E" w:rsidRDefault="0057096E" w:rsidP="0057096E">
      <w:pPr>
        <w:keepNext/>
        <w:spacing w:after="0" w:line="240" w:lineRule="auto"/>
        <w:ind w:firstLine="709"/>
        <w:jc w:val="both"/>
        <w:rPr>
          <w:rFonts w:eastAsia="Times New Roman"/>
          <w:bCs/>
          <w:sz w:val="24"/>
          <w:szCs w:val="24"/>
          <w:lang w:eastAsia="ru-RU"/>
        </w:rPr>
      </w:pPr>
      <w:r w:rsidRPr="0057096E">
        <w:rPr>
          <w:sz w:val="24"/>
          <w:szCs w:val="24"/>
        </w:rPr>
        <w:t>Конспектирование лекций – сложный вид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самим обучающимся.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теоретическими знаниями.</w:t>
      </w:r>
    </w:p>
    <w:p w14:paraId="68FE7D16" w14:textId="77777777" w:rsidR="00CD70A8" w:rsidRPr="00A36A14" w:rsidRDefault="00A86A78" w:rsidP="00A36A14">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w:t>
      </w:r>
      <w:r w:rsidRPr="00A86A78">
        <w:rPr>
          <w:rFonts w:eastAsia="Times New Roman"/>
          <w:bCs/>
          <w:sz w:val="24"/>
          <w:szCs w:val="24"/>
          <w:lang w:eastAsia="ru-RU"/>
        </w:rPr>
        <w:lastRenderedPageBreak/>
        <w:t xml:space="preserve">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  </w:t>
      </w:r>
    </w:p>
    <w:p w14:paraId="0611B50C" w14:textId="77777777" w:rsidR="00CD70A8" w:rsidRDefault="00CD70A8" w:rsidP="00CD70A8">
      <w:pPr>
        <w:pStyle w:val="ReportMain"/>
        <w:widowControl w:val="0"/>
        <w:ind w:firstLine="709"/>
        <w:jc w:val="both"/>
        <w:outlineLvl w:val="0"/>
        <w:rPr>
          <w:b/>
          <w:szCs w:val="24"/>
        </w:rPr>
      </w:pPr>
    </w:p>
    <w:p w14:paraId="203D5CB7" w14:textId="0E0A7D9E" w:rsidR="00D837DE" w:rsidRPr="00D837DE" w:rsidRDefault="006172C3" w:rsidP="00D837DE">
      <w:pPr>
        <w:keepNext/>
        <w:spacing w:after="0" w:line="240" w:lineRule="auto"/>
        <w:ind w:firstLine="709"/>
        <w:rPr>
          <w:b/>
          <w:szCs w:val="24"/>
        </w:rPr>
      </w:pPr>
      <w:r>
        <w:rPr>
          <w:rFonts w:eastAsia="Times New Roman"/>
          <w:b/>
          <w:color w:val="000000"/>
          <w:spacing w:val="7"/>
          <w:sz w:val="24"/>
          <w:szCs w:val="24"/>
          <w:lang w:eastAsia="ru-RU"/>
        </w:rPr>
        <w:t>3</w:t>
      </w:r>
      <w:r w:rsidR="00CD70A8" w:rsidRPr="00CD70A8">
        <w:rPr>
          <w:rFonts w:eastAsia="Times New Roman"/>
          <w:b/>
          <w:color w:val="000000"/>
          <w:spacing w:val="7"/>
          <w:sz w:val="24"/>
          <w:szCs w:val="24"/>
          <w:lang w:eastAsia="ru-RU"/>
        </w:rPr>
        <w:t xml:space="preserve">. </w:t>
      </w:r>
      <w:r w:rsidR="00D837DE" w:rsidRPr="0006768C">
        <w:rPr>
          <w:rFonts w:eastAsia="Times New Roman"/>
          <w:b/>
          <w:color w:val="000000"/>
          <w:spacing w:val="7"/>
          <w:sz w:val="24"/>
          <w:szCs w:val="24"/>
          <w:lang w:eastAsia="ru-RU"/>
        </w:rPr>
        <w:t xml:space="preserve">Методические указания </w:t>
      </w:r>
      <w:r w:rsidR="00D837DE">
        <w:rPr>
          <w:rFonts w:eastAsia="Times New Roman"/>
          <w:b/>
          <w:color w:val="000000"/>
          <w:spacing w:val="7"/>
          <w:sz w:val="24"/>
          <w:szCs w:val="24"/>
          <w:lang w:eastAsia="ru-RU"/>
        </w:rPr>
        <w:t xml:space="preserve">по </w:t>
      </w:r>
      <w:r w:rsidR="00D837DE" w:rsidRPr="0006768C">
        <w:rPr>
          <w:rFonts w:eastAsia="Times New Roman"/>
          <w:b/>
          <w:color w:val="000000"/>
          <w:spacing w:val="7"/>
          <w:sz w:val="24"/>
          <w:szCs w:val="24"/>
          <w:lang w:eastAsia="ru-RU"/>
        </w:rPr>
        <w:t>выполнению тестовых заданий</w:t>
      </w:r>
    </w:p>
    <w:p w14:paraId="6D1A9312" w14:textId="77777777" w:rsidR="00D837DE" w:rsidRPr="0006768C" w:rsidRDefault="00D837DE" w:rsidP="00D837DE">
      <w:pPr>
        <w:keepNext/>
        <w:widowControl w:val="0"/>
        <w:spacing w:after="0" w:line="240" w:lineRule="auto"/>
        <w:ind w:firstLine="567"/>
        <w:jc w:val="both"/>
        <w:rPr>
          <w:rFonts w:eastAsia="Times New Roman"/>
          <w:b/>
          <w:color w:val="000000"/>
          <w:spacing w:val="7"/>
          <w:sz w:val="24"/>
          <w:szCs w:val="24"/>
          <w:lang w:eastAsia="ru-RU"/>
        </w:rPr>
      </w:pPr>
    </w:p>
    <w:p w14:paraId="2F891B6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 – это система стандартизированных заданий, позволяющая автоматизировать процедуру измерения уровня знаний и умений обучающегося.</w:t>
      </w:r>
    </w:p>
    <w:p w14:paraId="39EC9CED"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Тесты и вопросники используются в учебном процессе и являются эффективным средством обучения. Тестирование позволяет путем поиска правильного ответа и разбора допущенных ошибок лучше усвоить тот или иной материал.</w:t>
      </w:r>
    </w:p>
    <w:p w14:paraId="454D0285"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Тестовые задания сгруппированы по темам учебной дисциплины. </w:t>
      </w:r>
    </w:p>
    <w:p w14:paraId="36667AAA"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14:paraId="147C9723"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14:paraId="0ABEE938"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14:paraId="5905B21B"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14:paraId="4A8E887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30-45 секунд на один вопрос.</w:t>
      </w:r>
    </w:p>
    <w:p w14:paraId="5915B16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Алгоритм тестирования:</w:t>
      </w:r>
    </w:p>
    <w:p w14:paraId="30432EB5"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подписать бланк теста, указав ФИО, группу;</w:t>
      </w:r>
    </w:p>
    <w:p w14:paraId="1C63A661"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внимательно прочитать задание и указания к выполнению работы, обратить   внимание на время, отводимое на выполнение заданий;</w:t>
      </w:r>
    </w:p>
    <w:p w14:paraId="35F29BCC"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отвечать на вопросы можно в любом порядке;</w:t>
      </w:r>
    </w:p>
    <w:p w14:paraId="374FC2AB"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выбрать правильный вариант(ы) ответа из предлагаемого перечня;  </w:t>
      </w:r>
    </w:p>
    <w:p w14:paraId="09EBE0A2"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в случае затруднения с выбором правильного варианта ответа, необходимо методом исключения последовательно убирать оставшиеся варианты ответов, припоминая всё, что известно   по изученной теме о них;</w:t>
      </w:r>
    </w:p>
    <w:p w14:paraId="39155768"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перед тем, как сдать работу преподавателю, необходимо внимательно еще раз проверить все ответы.</w:t>
      </w:r>
    </w:p>
    <w:p w14:paraId="02C6FF3C"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Критерии оценки выполненных обучающимися тестов определяются преподавателем самостоятельно.</w:t>
      </w:r>
    </w:p>
    <w:p w14:paraId="273A5B18"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Рекомендуются следующие критерии оценки:</w:t>
      </w:r>
    </w:p>
    <w:p w14:paraId="04C56757"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85% – 100% правильных ответов – «отлично»;</w:t>
      </w:r>
    </w:p>
    <w:p w14:paraId="241A20E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Pr>
          <w:rFonts w:eastAsia="Calibri"/>
          <w:color w:val="000000"/>
          <w:sz w:val="24"/>
          <w:szCs w:val="24"/>
          <w:lang w:eastAsia="ru-RU"/>
        </w:rPr>
        <w:t>70</w:t>
      </w:r>
      <w:r w:rsidRPr="0006768C">
        <w:rPr>
          <w:rFonts w:eastAsia="Calibri"/>
          <w:color w:val="000000"/>
          <w:sz w:val="24"/>
          <w:szCs w:val="24"/>
          <w:lang w:eastAsia="ru-RU"/>
        </w:rPr>
        <w:t>% – 84% правильных ответов – «хорошо»;</w:t>
      </w:r>
    </w:p>
    <w:p w14:paraId="196C8BB8"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50% – 6</w:t>
      </w:r>
      <w:r>
        <w:rPr>
          <w:rFonts w:eastAsia="Calibri"/>
          <w:color w:val="000000"/>
          <w:sz w:val="24"/>
          <w:szCs w:val="24"/>
          <w:lang w:eastAsia="ru-RU"/>
        </w:rPr>
        <w:t>9</w:t>
      </w:r>
      <w:r w:rsidRPr="0006768C">
        <w:rPr>
          <w:rFonts w:eastAsia="Calibri"/>
          <w:color w:val="000000"/>
          <w:sz w:val="24"/>
          <w:szCs w:val="24"/>
          <w:lang w:eastAsia="ru-RU"/>
        </w:rPr>
        <w:t>% правильных ответов – «удовлетворительно»;</w:t>
      </w:r>
    </w:p>
    <w:p w14:paraId="7438D0DB"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менее 50% правильных ответов – «неудовлетворительно».</w:t>
      </w:r>
    </w:p>
    <w:p w14:paraId="42B1588B" w14:textId="77777777" w:rsidR="00D837DE"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При подведении итогов по выполненной работе рекомендуется проанализировать допущенные ошибки, прокомментировать имеющиеся в тестах неправильные ответы. </w:t>
      </w:r>
    </w:p>
    <w:p w14:paraId="3A29C169" w14:textId="289EB76C" w:rsidR="00D837DE" w:rsidRDefault="00D837DE" w:rsidP="00B003D6">
      <w:pPr>
        <w:pStyle w:val="ReportMain"/>
        <w:widowControl w:val="0"/>
        <w:ind w:firstLine="709"/>
        <w:jc w:val="both"/>
        <w:outlineLvl w:val="0"/>
        <w:rPr>
          <w:b/>
          <w:szCs w:val="24"/>
        </w:rPr>
      </w:pPr>
    </w:p>
    <w:p w14:paraId="4381D1D1" w14:textId="234543CB" w:rsidR="00D837DE" w:rsidRPr="00CD70A8" w:rsidRDefault="00D837DE" w:rsidP="00D837DE">
      <w:pPr>
        <w:keepNext/>
        <w:spacing w:after="0" w:line="240" w:lineRule="auto"/>
        <w:ind w:firstLine="709"/>
        <w:rPr>
          <w:rFonts w:eastAsia="Times New Roman"/>
          <w:b/>
          <w:sz w:val="24"/>
          <w:szCs w:val="24"/>
          <w:lang w:eastAsia="ru-RU"/>
        </w:rPr>
      </w:pPr>
      <w:r>
        <w:rPr>
          <w:rFonts w:eastAsia="Times New Roman"/>
          <w:b/>
          <w:color w:val="000000"/>
          <w:spacing w:val="7"/>
          <w:sz w:val="24"/>
          <w:szCs w:val="24"/>
          <w:lang w:eastAsia="ru-RU"/>
        </w:rPr>
        <w:t xml:space="preserve">4. </w:t>
      </w:r>
      <w:r w:rsidRPr="00CD70A8">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к </w:t>
      </w:r>
      <w:r w:rsidRPr="00CD70A8">
        <w:rPr>
          <w:rFonts w:eastAsia="Times New Roman"/>
          <w:b/>
          <w:color w:val="000000"/>
          <w:spacing w:val="7"/>
          <w:sz w:val="24"/>
          <w:szCs w:val="24"/>
          <w:lang w:eastAsia="ru-RU"/>
        </w:rPr>
        <w:t>практическим занятиям</w:t>
      </w:r>
      <w:r w:rsidR="00D32204">
        <w:rPr>
          <w:rFonts w:eastAsia="Times New Roman"/>
          <w:b/>
          <w:color w:val="000000"/>
          <w:spacing w:val="7"/>
          <w:sz w:val="24"/>
          <w:szCs w:val="24"/>
          <w:lang w:eastAsia="ru-RU"/>
        </w:rPr>
        <w:t xml:space="preserve"> и выполнению практических заданий</w:t>
      </w:r>
    </w:p>
    <w:p w14:paraId="665B1A56" w14:textId="77777777" w:rsidR="00D837DE" w:rsidRPr="00CE4FF9" w:rsidRDefault="00D837DE" w:rsidP="00D837DE">
      <w:pPr>
        <w:pStyle w:val="ReportMain"/>
        <w:widowControl w:val="0"/>
        <w:ind w:firstLine="709"/>
        <w:jc w:val="both"/>
        <w:outlineLvl w:val="0"/>
        <w:rPr>
          <w:bCs/>
          <w:szCs w:val="24"/>
        </w:rPr>
      </w:pPr>
    </w:p>
    <w:p w14:paraId="500E4629" w14:textId="77777777" w:rsidR="00D837DE" w:rsidRDefault="00D837DE" w:rsidP="00D837DE">
      <w:pPr>
        <w:pStyle w:val="ReportMain"/>
        <w:widowControl w:val="0"/>
        <w:ind w:firstLine="709"/>
        <w:jc w:val="both"/>
        <w:outlineLvl w:val="0"/>
        <w:rPr>
          <w:bCs/>
          <w:szCs w:val="24"/>
        </w:rPr>
      </w:pPr>
      <w:r>
        <w:t xml:space="preserve">Практические занятия завершают изучение наиболее важных тем учебной дисциплины. Они служат для закрепления изученного материала, развития умений, навыков и защиты выдвигаемых положений, а также для контроля преподавателем степени подготовленности студентов по </w:t>
      </w:r>
      <w:r>
        <w:lastRenderedPageBreak/>
        <w:t>изучаемой дисциплине.</w:t>
      </w:r>
    </w:p>
    <w:p w14:paraId="4EA66278" w14:textId="77777777" w:rsidR="00D837DE" w:rsidRDefault="00D837DE" w:rsidP="00D837DE">
      <w:pPr>
        <w:pStyle w:val="ReportMain"/>
        <w:widowControl w:val="0"/>
        <w:ind w:firstLine="709"/>
        <w:jc w:val="both"/>
        <w:outlineLvl w:val="0"/>
      </w:pPr>
      <w:r>
        <w:t>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w:t>
      </w:r>
    </w:p>
    <w:p w14:paraId="601C6BAF" w14:textId="77777777" w:rsidR="00D837DE" w:rsidRDefault="00D837DE" w:rsidP="00D837DE">
      <w:pPr>
        <w:pStyle w:val="ReportMain"/>
        <w:widowControl w:val="0"/>
        <w:ind w:firstLine="709"/>
        <w:jc w:val="both"/>
        <w:outlineLvl w:val="0"/>
        <w:rPr>
          <w:bCs/>
          <w:szCs w:val="24"/>
        </w:rPr>
      </w:pPr>
      <w: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3D5C0D76" w14:textId="77777777" w:rsidR="00D837DE" w:rsidRDefault="00D837DE" w:rsidP="00D837DE">
      <w:pPr>
        <w:pStyle w:val="ReportMain"/>
        <w:widowControl w:val="0"/>
        <w:ind w:firstLine="709"/>
        <w:jc w:val="both"/>
        <w:outlineLvl w:val="0"/>
      </w:pPr>
      <w:r>
        <w:t xml:space="preserve">Обучающимся следует при подготовке к практическим занятиям: </w:t>
      </w:r>
    </w:p>
    <w:p w14:paraId="0F7D4F7F" w14:textId="77777777" w:rsidR="00D837DE" w:rsidRDefault="00D837DE" w:rsidP="00D837DE">
      <w:pPr>
        <w:pStyle w:val="ReportMain"/>
        <w:widowControl w:val="0"/>
        <w:ind w:firstLine="709"/>
        <w:jc w:val="both"/>
        <w:outlineLvl w:val="0"/>
      </w:pPr>
      <w:r>
        <w:t xml:space="preserve">– ознакомиться с темой и планом занятия, чтобы выяснить круг вопросов, которые будут обсуждаться на занятии; </w:t>
      </w:r>
    </w:p>
    <w:p w14:paraId="555F76A1" w14:textId="77777777" w:rsidR="00D837DE" w:rsidRDefault="00D837DE" w:rsidP="00D837DE">
      <w:pPr>
        <w:pStyle w:val="ReportMain"/>
        <w:widowControl w:val="0"/>
        <w:ind w:firstLine="709"/>
        <w:jc w:val="both"/>
        <w:outlineLvl w:val="0"/>
      </w:pPr>
      <w:r>
        <w:t xml:space="preserve">– внимательно прочитать материал лекций, относящихся к данному семинарскому занятию, ознакомиться с учебным материалом по учебнику и учебным пособиям; </w:t>
      </w:r>
    </w:p>
    <w:p w14:paraId="4A56E0DE" w14:textId="77777777" w:rsidR="00D837DE" w:rsidRDefault="00D837DE" w:rsidP="00D837DE">
      <w:pPr>
        <w:pStyle w:val="ReportMain"/>
        <w:widowControl w:val="0"/>
        <w:ind w:firstLine="709"/>
        <w:jc w:val="both"/>
        <w:outlineLvl w:val="0"/>
      </w:pPr>
      <w:r>
        <w:t xml:space="preserve">– выписать основные термины; </w:t>
      </w:r>
    </w:p>
    <w:p w14:paraId="01FD9173" w14:textId="77777777" w:rsidR="00D837DE" w:rsidRDefault="00D837DE" w:rsidP="00D837DE">
      <w:pPr>
        <w:pStyle w:val="ReportMain"/>
        <w:widowControl w:val="0"/>
        <w:ind w:firstLine="709"/>
        <w:jc w:val="both"/>
        <w:outlineLvl w:val="0"/>
      </w:pPr>
      <w:r>
        <w:t xml:space="preserve">– ответить на контрольные вопросы по семинарским занятиям, готовиться дать развернутый ответ на каждый из вопросов; </w:t>
      </w:r>
    </w:p>
    <w:p w14:paraId="77C1925C" w14:textId="77777777" w:rsidR="00D837DE" w:rsidRDefault="00D837DE" w:rsidP="00D837DE">
      <w:pPr>
        <w:pStyle w:val="ReportMain"/>
        <w:widowControl w:val="0"/>
        <w:ind w:firstLine="709"/>
        <w:jc w:val="both"/>
        <w:outlineLvl w:val="0"/>
      </w:pPr>
      <w:r>
        <w:t xml:space="preserve">– уяснить, какие учебные элементы остались для вас неясными и постараться получить на них ответ заранее (до семинарского занятия) во время текущих консультаций преподавателя; </w:t>
      </w:r>
    </w:p>
    <w:p w14:paraId="5818CC5B" w14:textId="77777777" w:rsidR="00D837DE" w:rsidRDefault="00D837DE" w:rsidP="00D837DE">
      <w:pPr>
        <w:pStyle w:val="ReportMain"/>
        <w:widowControl w:val="0"/>
        <w:ind w:firstLine="709"/>
        <w:jc w:val="both"/>
        <w:outlineLvl w:val="0"/>
      </w:pPr>
      <w:r>
        <w:t xml:space="preserve">– готовиться можно индивидуально, парами или в составе малой группы, последние являются эффективными формами работы; </w:t>
      </w:r>
    </w:p>
    <w:p w14:paraId="4A64B66B" w14:textId="77777777" w:rsidR="00D837DE" w:rsidRDefault="00D837DE" w:rsidP="00D837DE">
      <w:pPr>
        <w:pStyle w:val="ReportMain"/>
        <w:widowControl w:val="0"/>
        <w:ind w:firstLine="709"/>
        <w:jc w:val="both"/>
        <w:outlineLvl w:val="0"/>
        <w:rPr>
          <w:bCs/>
          <w:szCs w:val="24"/>
        </w:rPr>
      </w:pPr>
      <w:r>
        <w:t>– рабочая программа дисциплины в части целей, перечню знаний, умений, терминов и учебных вопросов может быть использована вами в качестве ориентира в организации обучения.</w:t>
      </w:r>
    </w:p>
    <w:p w14:paraId="14B70E46" w14:textId="77777777" w:rsidR="00D837DE" w:rsidRDefault="00D837DE" w:rsidP="00D837DE">
      <w:pPr>
        <w:pStyle w:val="ReportMain"/>
        <w:widowControl w:val="0"/>
        <w:ind w:firstLine="709"/>
        <w:jc w:val="both"/>
        <w:outlineLvl w:val="0"/>
      </w:pPr>
      <w:r>
        <w:t>Качество учебной работы студентов преподаватель оценивает в конце семинара, выставляя в рабочий журнал текущие оценки. Обучающийся имеет право ознакомиться с ними.</w:t>
      </w:r>
    </w:p>
    <w:p w14:paraId="30D2C0DB" w14:textId="2EF5DE1E" w:rsidR="00D837DE" w:rsidRDefault="00D837DE" w:rsidP="00D837DE">
      <w:pPr>
        <w:pStyle w:val="ReportMain"/>
        <w:widowControl w:val="0"/>
        <w:ind w:firstLine="709"/>
        <w:jc w:val="both"/>
        <w:outlineLvl w:val="0"/>
      </w:pPr>
      <w:r>
        <w:t>Обучающимся, пропустившим занятия (независимо от причин) или не подготовившимся к данному практическому занятию, рекомендуется не позже, чем в 2-недельный срок явиться на консультацию к преподавателю и отчитаться по теме, излучавшейся на занятии. Обучающиеся,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14:paraId="726A4AC8" w14:textId="0697FF45" w:rsidR="000C3371" w:rsidRPr="000C3371" w:rsidRDefault="00C51849" w:rsidP="00D837DE">
      <w:pPr>
        <w:pStyle w:val="ReportMain"/>
        <w:widowControl w:val="0"/>
        <w:ind w:firstLine="709"/>
        <w:jc w:val="both"/>
        <w:outlineLvl w:val="0"/>
        <w:rPr>
          <w:szCs w:val="24"/>
        </w:rPr>
      </w:pPr>
      <w:bookmarkStart w:id="2" w:name="_Hlk94780126"/>
      <w:r w:rsidRPr="00C51849">
        <w:rPr>
          <w:b/>
          <w:bCs/>
        </w:rPr>
        <w:t>Практические задания</w:t>
      </w:r>
      <w:r>
        <w:t xml:space="preserve"> могут выполняться как индивидуально, так и небольшими группами. </w:t>
      </w:r>
      <w:r w:rsidR="000C3371" w:rsidRPr="000C3371">
        <w:rPr>
          <w:szCs w:val="24"/>
          <w:shd w:val="clear" w:color="auto" w:fill="FFFFFF"/>
        </w:rPr>
        <w:t>Перед выполнением обучающимися практической работы преподаватель проводит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обучающихся о возможных типичных ошибках, встречающихся при выполнении задания.</w:t>
      </w:r>
    </w:p>
    <w:p w14:paraId="37DB5068" w14:textId="7F87E91A" w:rsidR="000C3371" w:rsidRPr="000C3371" w:rsidRDefault="00C51849" w:rsidP="000C3371">
      <w:pPr>
        <w:pStyle w:val="ReportMain"/>
        <w:widowControl w:val="0"/>
        <w:ind w:firstLine="709"/>
        <w:jc w:val="both"/>
        <w:outlineLvl w:val="0"/>
      </w:pPr>
      <w:r>
        <w:t>Для выполнения практического задания необходимо внимательно прочитать задание, повторить лекционный материал по соответствующей теме, изучить рекомендуемую литературу, в т.ч. дополнительную; если задание выдается по вариантам, то получить номер варианта исходных данных у преподавателя, либо подобрать исходные данные самостоятельно, используя различные источники информации.</w:t>
      </w:r>
      <w:bookmarkEnd w:id="2"/>
      <w:r w:rsidR="00BA673D">
        <w:t xml:space="preserve"> Практико-ориентированные задания направлены на получение навыков применения теоретических знаний для решения практических профессиональных задач. Выполнение таких заданий включает повторение изученного теоретического материала, постановку задачи, выбор способа решения задачи, подбор исходной информации для её решения, разработку алгоритма практических действий, программы, рекомендаций, сценария и т.д.</w:t>
      </w:r>
    </w:p>
    <w:p w14:paraId="10E488F2" w14:textId="05E76659" w:rsidR="00B03B9D" w:rsidRPr="00193E8A" w:rsidRDefault="00B03B9D" w:rsidP="00D837DE">
      <w:pPr>
        <w:pStyle w:val="ReportMain"/>
        <w:widowControl w:val="0"/>
        <w:ind w:firstLine="709"/>
        <w:jc w:val="both"/>
        <w:outlineLvl w:val="0"/>
        <w:rPr>
          <w:b/>
          <w:bCs/>
        </w:rPr>
      </w:pPr>
      <w:r w:rsidRPr="00193E8A">
        <w:rPr>
          <w:b/>
          <w:bCs/>
        </w:rPr>
        <w:t xml:space="preserve">Методические указания к выполнению практических заданий и самостоятельной работы: </w:t>
      </w:r>
    </w:p>
    <w:p w14:paraId="2B036946" w14:textId="5F82D9D7" w:rsidR="00B03B9D" w:rsidRDefault="00B03B9D" w:rsidP="00193E8A">
      <w:pPr>
        <w:pStyle w:val="ReportMain"/>
        <w:widowControl w:val="0"/>
        <w:ind w:firstLine="709"/>
        <w:jc w:val="both"/>
        <w:outlineLvl w:val="0"/>
      </w:pPr>
      <w:r>
        <w:t>1. Внимательно прочитайте теоретический материал по теме</w:t>
      </w:r>
      <w:r w:rsidR="00193E8A">
        <w:t xml:space="preserve"> и п</w:t>
      </w:r>
      <w:r>
        <w:t xml:space="preserve">родумайте ваши действия по выполнению задания. </w:t>
      </w:r>
    </w:p>
    <w:p w14:paraId="473C6D0F" w14:textId="68B26A99" w:rsidR="00B03B9D" w:rsidRDefault="00193E8A" w:rsidP="00193E8A">
      <w:pPr>
        <w:pStyle w:val="ReportMain"/>
        <w:widowControl w:val="0"/>
        <w:ind w:firstLine="709"/>
        <w:jc w:val="both"/>
        <w:outlineLvl w:val="0"/>
      </w:pPr>
      <w:r>
        <w:t>2</w:t>
      </w:r>
      <w:r w:rsidR="00B03B9D">
        <w:t xml:space="preserve">. Составьте план работы, выделяя главное. Используйте изречения великих ученых-мыслителей. </w:t>
      </w:r>
      <w:r>
        <w:t xml:space="preserve"> </w:t>
      </w:r>
      <w:r w:rsidR="00B03B9D">
        <w:t xml:space="preserve">Каждое задание подкрепляйте аргументами и фактами. </w:t>
      </w:r>
    </w:p>
    <w:p w14:paraId="5D66E54F" w14:textId="49B85D80" w:rsidR="00B03B9D" w:rsidRDefault="00193E8A" w:rsidP="00B03B9D">
      <w:pPr>
        <w:pStyle w:val="ReportMain"/>
        <w:widowControl w:val="0"/>
        <w:ind w:firstLine="709"/>
        <w:jc w:val="both"/>
        <w:outlineLvl w:val="0"/>
      </w:pPr>
      <w:r>
        <w:t>3</w:t>
      </w:r>
      <w:r w:rsidR="00B03B9D">
        <w:t xml:space="preserve">. Будьте готовы отстаивать собственную точку зрения и ответить на вопросы однокурсников. </w:t>
      </w:r>
    </w:p>
    <w:p w14:paraId="65171CD1" w14:textId="185F67E4" w:rsidR="00193E8A" w:rsidRPr="00193E8A" w:rsidRDefault="00193E8A" w:rsidP="00193E8A">
      <w:pPr>
        <w:pStyle w:val="ReportMain"/>
        <w:widowControl w:val="0"/>
        <w:ind w:firstLine="709"/>
        <w:jc w:val="both"/>
        <w:outlineLvl w:val="0"/>
      </w:pPr>
      <w:r>
        <w:lastRenderedPageBreak/>
        <w:t>4</w:t>
      </w:r>
      <w:r w:rsidR="00B03B9D">
        <w:t>. Оцените себя: достигли ли вы поставленной цели, а на занятии вас оценят другие (сокурсники, преподаватель).</w:t>
      </w:r>
    </w:p>
    <w:p w14:paraId="4828606B" w14:textId="77777777" w:rsidR="00193E8A" w:rsidRDefault="00193E8A" w:rsidP="00193E8A">
      <w:pPr>
        <w:keepNext/>
        <w:widowControl w:val="0"/>
        <w:spacing w:after="0" w:line="240" w:lineRule="auto"/>
        <w:ind w:firstLine="709"/>
        <w:jc w:val="both"/>
        <w:rPr>
          <w:rFonts w:eastAsia="Times New Roman"/>
          <w:b/>
          <w:color w:val="000000"/>
          <w:spacing w:val="7"/>
          <w:sz w:val="24"/>
          <w:szCs w:val="24"/>
          <w:lang w:eastAsia="ru-RU"/>
        </w:rPr>
      </w:pPr>
    </w:p>
    <w:p w14:paraId="0237984B" w14:textId="420EADA5" w:rsidR="00D837DE" w:rsidRPr="00E10886" w:rsidRDefault="00D837DE" w:rsidP="00193E8A">
      <w:pPr>
        <w:keepNext/>
        <w:widowControl w:val="0"/>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5. </w:t>
      </w:r>
      <w:r w:rsidRPr="001E5665">
        <w:rPr>
          <w:rFonts w:eastAsia="Times New Roman"/>
          <w:b/>
          <w:color w:val="000000"/>
          <w:spacing w:val="7"/>
          <w:sz w:val="24"/>
          <w:szCs w:val="24"/>
          <w:lang w:eastAsia="ru-RU"/>
        </w:rPr>
        <w:t xml:space="preserve">Методические рекомендации по подготовке к коллоквиуму </w:t>
      </w:r>
    </w:p>
    <w:p w14:paraId="368DE827" w14:textId="77777777" w:rsidR="00193E8A" w:rsidRDefault="00193E8A" w:rsidP="00193E8A">
      <w:pPr>
        <w:keepNext/>
        <w:widowControl w:val="0"/>
        <w:spacing w:after="0" w:line="240" w:lineRule="auto"/>
        <w:ind w:firstLine="709"/>
        <w:jc w:val="both"/>
        <w:rPr>
          <w:rFonts w:eastAsia="Times New Roman"/>
          <w:bCs/>
          <w:color w:val="000000"/>
          <w:sz w:val="24"/>
          <w:szCs w:val="24"/>
          <w:lang w:eastAsia="ru-RU"/>
        </w:rPr>
      </w:pPr>
    </w:p>
    <w:p w14:paraId="29DA14CB" w14:textId="039CEF1D" w:rsidR="00D837DE" w:rsidRPr="00186272" w:rsidRDefault="00D837DE" w:rsidP="00193E8A">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Коллоквиум (в переводе с латинского «беседа, разговор») – форма учебного занятия, понимаемая как беседа преподавателя со студентами с целью активизации знаний. Коллоквиум проводится в середине семестра или после изучения раздела в форме опроса. Оценка, полученная на коллоквиуме, может влиять на оценку на зачёте.</w:t>
      </w:r>
    </w:p>
    <w:p w14:paraId="2E5C7549" w14:textId="77777777" w:rsidR="00D837DE" w:rsidRPr="00186272" w:rsidRDefault="00D837DE" w:rsidP="00193E8A">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Коллоквиум ставит следующие задачи: </w:t>
      </w:r>
    </w:p>
    <w:p w14:paraId="2C0C2B37" w14:textId="77777777" w:rsidR="00D837DE" w:rsidRPr="00186272" w:rsidRDefault="00D837DE" w:rsidP="00193E8A">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проверка и контроль полученных знаний по изучаемой теме; </w:t>
      </w:r>
    </w:p>
    <w:p w14:paraId="69E2B193" w14:textId="77777777" w:rsidR="00D837DE" w:rsidRPr="00186272" w:rsidRDefault="00D837DE" w:rsidP="00193E8A">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расширение проблематики в рамках дополнительных вопросов по данной теме; </w:t>
      </w:r>
    </w:p>
    <w:p w14:paraId="38C33104"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углубление знаний при помощи использования дополнительных материалов при подготовке к занятию;  </w:t>
      </w:r>
    </w:p>
    <w:p w14:paraId="333C2D69"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студенты должны продемонстрировать умения работы с различными видами исторических источников;  </w:t>
      </w:r>
    </w:p>
    <w:p w14:paraId="26A6EF83"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w:t>
      </w:r>
    </w:p>
    <w:p w14:paraId="6D3F2A50"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2B4721F8"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14:paraId="62EEF7F1"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5AD1F991" w14:textId="77777777" w:rsidR="00D837DE" w:rsidRDefault="00D837DE" w:rsidP="00D32204">
      <w:pPr>
        <w:pStyle w:val="ReportMain"/>
        <w:widowControl w:val="0"/>
        <w:jc w:val="both"/>
        <w:outlineLvl w:val="0"/>
        <w:rPr>
          <w:b/>
          <w:szCs w:val="24"/>
        </w:rPr>
      </w:pPr>
    </w:p>
    <w:p w14:paraId="1C0E56ED" w14:textId="1BC43011" w:rsidR="00D837DE" w:rsidRPr="00915A77" w:rsidRDefault="00D32204" w:rsidP="00D837DE">
      <w:pPr>
        <w:pStyle w:val="ReportMain"/>
        <w:widowControl w:val="0"/>
        <w:ind w:firstLine="709"/>
        <w:jc w:val="both"/>
        <w:outlineLvl w:val="0"/>
        <w:rPr>
          <w:b/>
        </w:rPr>
      </w:pPr>
      <w:r>
        <w:rPr>
          <w:b/>
          <w:szCs w:val="24"/>
        </w:rPr>
        <w:t>6</w:t>
      </w:r>
      <w:r w:rsidR="00D837DE">
        <w:rPr>
          <w:b/>
          <w:szCs w:val="24"/>
        </w:rPr>
        <w:t>.</w:t>
      </w:r>
      <w:r w:rsidR="00D837DE" w:rsidRPr="00915A77">
        <w:rPr>
          <w:b/>
          <w:szCs w:val="24"/>
        </w:rPr>
        <w:t xml:space="preserve"> Методические указания по </w:t>
      </w:r>
      <w:r w:rsidR="00D837DE">
        <w:rPr>
          <w:b/>
          <w:szCs w:val="24"/>
        </w:rPr>
        <w:t>подготовке</w:t>
      </w:r>
      <w:r w:rsidR="00D837DE" w:rsidRPr="00915A77">
        <w:rPr>
          <w:b/>
          <w:szCs w:val="24"/>
        </w:rPr>
        <w:t xml:space="preserve"> и защите реферата</w:t>
      </w:r>
    </w:p>
    <w:p w14:paraId="6D29895A" w14:textId="77777777" w:rsidR="00D837DE" w:rsidRDefault="00D837DE" w:rsidP="00D837DE">
      <w:pPr>
        <w:pStyle w:val="ReportMain"/>
        <w:widowControl w:val="0"/>
        <w:ind w:firstLine="709"/>
        <w:jc w:val="both"/>
        <w:outlineLvl w:val="0"/>
      </w:pPr>
    </w:p>
    <w:p w14:paraId="6D8737EE" w14:textId="77777777" w:rsidR="00D837DE" w:rsidRPr="00915A77" w:rsidRDefault="00D837DE" w:rsidP="00D837DE">
      <w:pPr>
        <w:pStyle w:val="ReportMain"/>
        <w:widowControl w:val="0"/>
        <w:ind w:firstLine="709"/>
        <w:jc w:val="both"/>
        <w:outlineLvl w:val="0"/>
        <w:rPr>
          <w:b/>
        </w:rPr>
      </w:pPr>
      <w:r w:rsidRPr="00915A77">
        <w:rPr>
          <w:b/>
        </w:rPr>
        <w:t xml:space="preserve">Общие указания </w:t>
      </w:r>
    </w:p>
    <w:p w14:paraId="77799793" w14:textId="77777777" w:rsidR="00D837DE" w:rsidRDefault="00D837DE" w:rsidP="00D837DE">
      <w:pPr>
        <w:pStyle w:val="ReportMain"/>
        <w:widowControl w:val="0"/>
        <w:ind w:firstLine="709"/>
        <w:jc w:val="both"/>
        <w:outlineLvl w:val="0"/>
      </w:pPr>
      <w:r>
        <w:t xml:space="preserve">Реферат студента является одной из форм контроля учебного процесса. </w:t>
      </w:r>
    </w:p>
    <w:p w14:paraId="0EB8D4D2" w14:textId="77777777" w:rsidR="00D837DE" w:rsidRDefault="00D837DE" w:rsidP="00D837DE">
      <w:pPr>
        <w:pStyle w:val="ReportMain"/>
        <w:widowControl w:val="0"/>
        <w:ind w:firstLine="709"/>
        <w:jc w:val="both"/>
        <w:outlineLvl w:val="0"/>
      </w:pPr>
      <w:r>
        <w:t xml:space="preserve">Его назначение - показать и доказать, что автор владеет научным материалом и может объяснять полученные научные данные. При этом студент должен проявить: </w:t>
      </w:r>
    </w:p>
    <w:p w14:paraId="63C93DD9" w14:textId="77777777" w:rsidR="00D837DE" w:rsidRDefault="00D837DE" w:rsidP="00D837DE">
      <w:pPr>
        <w:pStyle w:val="ReportMain"/>
        <w:widowControl w:val="0"/>
        <w:ind w:firstLine="709"/>
        <w:jc w:val="both"/>
        <w:outlineLvl w:val="0"/>
      </w:pPr>
      <w:r>
        <w:t xml:space="preserve">− умение самостоятельно собирать материал, анализировать его и делать выводы; </w:t>
      </w:r>
    </w:p>
    <w:p w14:paraId="3A56AB90" w14:textId="77777777" w:rsidR="00D837DE" w:rsidRDefault="00D837DE" w:rsidP="00D837DE">
      <w:pPr>
        <w:pStyle w:val="ReportMain"/>
        <w:widowControl w:val="0"/>
        <w:ind w:firstLine="709"/>
        <w:jc w:val="both"/>
        <w:outlineLvl w:val="0"/>
      </w:pPr>
      <w:r>
        <w:t xml:space="preserve">− умение подбирать специальную литературу и другие источники, критически осмысливать их в сравнении с собственными данными; </w:t>
      </w:r>
    </w:p>
    <w:p w14:paraId="2A008536" w14:textId="77777777" w:rsidR="00D837DE" w:rsidRDefault="00D837DE" w:rsidP="00D837DE">
      <w:pPr>
        <w:pStyle w:val="ReportMain"/>
        <w:widowControl w:val="0"/>
        <w:ind w:firstLine="709"/>
        <w:jc w:val="both"/>
        <w:outlineLvl w:val="0"/>
      </w:pPr>
      <w:r>
        <w:t xml:space="preserve">− умение прилежно и грамотно оформить свой труд. </w:t>
      </w:r>
    </w:p>
    <w:p w14:paraId="7103308C" w14:textId="77777777" w:rsidR="00D837DE" w:rsidRDefault="00D837DE" w:rsidP="00D837DE">
      <w:pPr>
        <w:pStyle w:val="ReportMain"/>
        <w:widowControl w:val="0"/>
        <w:ind w:firstLine="709"/>
        <w:jc w:val="both"/>
        <w:outlineLvl w:val="0"/>
      </w:pPr>
      <w:r>
        <w:t xml:space="preserve">Реферат принимается к рассмотрению, если в процессе ее выполнения студент учел и исполнил все предписания, касающиеся ее оформления и содержания. Материал следует располагать в следующей последовательности: </w:t>
      </w:r>
    </w:p>
    <w:p w14:paraId="226A5316" w14:textId="77777777" w:rsidR="00D837DE" w:rsidRDefault="00D837DE" w:rsidP="00D837DE">
      <w:pPr>
        <w:pStyle w:val="ReportMain"/>
        <w:widowControl w:val="0"/>
        <w:ind w:firstLine="709"/>
        <w:jc w:val="both"/>
        <w:outlineLvl w:val="0"/>
      </w:pPr>
      <w:r>
        <w:t xml:space="preserve">– титульный лист; </w:t>
      </w:r>
    </w:p>
    <w:p w14:paraId="64023FF1" w14:textId="77777777" w:rsidR="00D837DE" w:rsidRDefault="00D837DE" w:rsidP="00D837DE">
      <w:pPr>
        <w:pStyle w:val="ReportMain"/>
        <w:widowControl w:val="0"/>
        <w:ind w:firstLine="709"/>
        <w:jc w:val="both"/>
        <w:outlineLvl w:val="0"/>
      </w:pPr>
      <w:r>
        <w:t xml:space="preserve">– содержание; </w:t>
      </w:r>
    </w:p>
    <w:p w14:paraId="455BEF4B" w14:textId="77777777" w:rsidR="00D837DE" w:rsidRDefault="00D837DE" w:rsidP="00D837DE">
      <w:pPr>
        <w:pStyle w:val="ReportMain"/>
        <w:widowControl w:val="0"/>
        <w:ind w:firstLine="709"/>
        <w:jc w:val="both"/>
        <w:outlineLvl w:val="0"/>
      </w:pPr>
      <w:r>
        <w:t xml:space="preserve">– введение; </w:t>
      </w:r>
    </w:p>
    <w:p w14:paraId="72F7FBEA" w14:textId="77777777" w:rsidR="00D837DE" w:rsidRDefault="00D837DE" w:rsidP="00D837DE">
      <w:pPr>
        <w:pStyle w:val="ReportMain"/>
        <w:widowControl w:val="0"/>
        <w:ind w:firstLine="709"/>
        <w:jc w:val="both"/>
        <w:outlineLvl w:val="0"/>
      </w:pPr>
      <w:r>
        <w:t xml:space="preserve">– теоретическая часть или основная часть; </w:t>
      </w:r>
    </w:p>
    <w:p w14:paraId="2E8840E3" w14:textId="77777777" w:rsidR="00D837DE" w:rsidRDefault="00D837DE" w:rsidP="00D837DE">
      <w:pPr>
        <w:pStyle w:val="ReportMain"/>
        <w:widowControl w:val="0"/>
        <w:ind w:firstLine="709"/>
        <w:jc w:val="both"/>
        <w:outlineLvl w:val="0"/>
      </w:pPr>
      <w:r>
        <w:t xml:space="preserve">– практическая часть; </w:t>
      </w:r>
    </w:p>
    <w:p w14:paraId="3C2E0820" w14:textId="77777777" w:rsidR="00D837DE" w:rsidRDefault="00D837DE" w:rsidP="00D837DE">
      <w:pPr>
        <w:pStyle w:val="ReportMain"/>
        <w:widowControl w:val="0"/>
        <w:ind w:firstLine="709"/>
        <w:jc w:val="both"/>
        <w:outlineLvl w:val="0"/>
      </w:pPr>
      <w:r>
        <w:t xml:space="preserve">– заключение; </w:t>
      </w:r>
    </w:p>
    <w:p w14:paraId="4CFA8E4A" w14:textId="77777777" w:rsidR="00D837DE" w:rsidRDefault="00D837DE" w:rsidP="00D837DE">
      <w:pPr>
        <w:pStyle w:val="ReportMain"/>
        <w:widowControl w:val="0"/>
        <w:ind w:firstLine="709"/>
        <w:jc w:val="both"/>
        <w:outlineLvl w:val="0"/>
      </w:pPr>
      <w:r>
        <w:t xml:space="preserve">– список использованных источников; </w:t>
      </w:r>
    </w:p>
    <w:p w14:paraId="43317E7B" w14:textId="77777777" w:rsidR="00D837DE" w:rsidRDefault="00D837DE" w:rsidP="00D837DE">
      <w:pPr>
        <w:pStyle w:val="ReportMain"/>
        <w:widowControl w:val="0"/>
        <w:ind w:firstLine="709"/>
        <w:jc w:val="both"/>
        <w:outlineLvl w:val="0"/>
      </w:pPr>
      <w:r>
        <w:t xml:space="preserve">– практический (прикладной) материал, использованный в работе (в виде приложения, если он не дан по ходу изложения). </w:t>
      </w:r>
    </w:p>
    <w:p w14:paraId="5CCE071A" w14:textId="77777777" w:rsidR="00D837DE" w:rsidRDefault="00D837DE" w:rsidP="00D837DE">
      <w:pPr>
        <w:pStyle w:val="ReportMain"/>
        <w:widowControl w:val="0"/>
        <w:ind w:firstLine="709"/>
        <w:jc w:val="both"/>
        <w:outlineLvl w:val="0"/>
      </w:pPr>
    </w:p>
    <w:p w14:paraId="66F36927" w14:textId="77777777" w:rsidR="00D837DE" w:rsidRPr="00915A77" w:rsidRDefault="00D837DE" w:rsidP="00D837DE">
      <w:pPr>
        <w:pStyle w:val="ReportMain"/>
        <w:widowControl w:val="0"/>
        <w:ind w:firstLine="709"/>
        <w:jc w:val="both"/>
        <w:outlineLvl w:val="0"/>
        <w:rPr>
          <w:b/>
        </w:rPr>
      </w:pPr>
      <w:r w:rsidRPr="00915A77">
        <w:rPr>
          <w:b/>
        </w:rPr>
        <w:t xml:space="preserve">Подготовительный этап </w:t>
      </w:r>
    </w:p>
    <w:p w14:paraId="2315EEE9" w14:textId="77777777" w:rsidR="00D837DE" w:rsidRDefault="00D837DE" w:rsidP="00D837DE">
      <w:pPr>
        <w:pStyle w:val="ReportMain"/>
        <w:widowControl w:val="0"/>
        <w:ind w:firstLine="709"/>
        <w:jc w:val="both"/>
        <w:outlineLvl w:val="0"/>
      </w:pPr>
      <w:r>
        <w:t xml:space="preserve">Выполнению реферата должна предшествовать тщательная подготовительная работа, которая включает следующие шаги: </w:t>
      </w:r>
    </w:p>
    <w:p w14:paraId="1B7B3025" w14:textId="77777777" w:rsidR="00D837DE" w:rsidRDefault="00D837DE" w:rsidP="00D837DE">
      <w:pPr>
        <w:pStyle w:val="ReportMain"/>
        <w:widowControl w:val="0"/>
        <w:ind w:firstLine="709"/>
        <w:jc w:val="both"/>
        <w:outlineLvl w:val="0"/>
      </w:pPr>
      <w:r>
        <w:t xml:space="preserve">− предварительное знакомство с состоянием исследуемого вопроса (то есть изучение хотя бы одного источника по теме); </w:t>
      </w:r>
    </w:p>
    <w:p w14:paraId="5FF2CA90" w14:textId="77777777" w:rsidR="00D837DE" w:rsidRDefault="00D837DE" w:rsidP="00D837DE">
      <w:pPr>
        <w:pStyle w:val="ReportMain"/>
        <w:widowControl w:val="0"/>
        <w:ind w:firstLine="709"/>
        <w:jc w:val="both"/>
        <w:outlineLvl w:val="0"/>
      </w:pPr>
      <w:r>
        <w:t xml:space="preserve">− подбор и знакомство со специальной и дополнительной литературой; </w:t>
      </w:r>
    </w:p>
    <w:p w14:paraId="0051EF53" w14:textId="77777777" w:rsidR="00D837DE" w:rsidRDefault="00D837DE" w:rsidP="00D837DE">
      <w:pPr>
        <w:pStyle w:val="ReportMain"/>
        <w:widowControl w:val="0"/>
        <w:ind w:firstLine="709"/>
        <w:jc w:val="both"/>
        <w:outlineLvl w:val="0"/>
      </w:pPr>
      <w:r>
        <w:t>− создание концепции работы по разрабатываемой теме на основе собственных данных, фактов и материалов;</w:t>
      </w:r>
    </w:p>
    <w:p w14:paraId="6257040A" w14:textId="77777777" w:rsidR="00D837DE" w:rsidRDefault="00D837DE" w:rsidP="00D837DE">
      <w:pPr>
        <w:pStyle w:val="ReportMain"/>
        <w:widowControl w:val="0"/>
        <w:ind w:firstLine="709"/>
        <w:jc w:val="both"/>
        <w:outlineLvl w:val="0"/>
      </w:pPr>
      <w:r>
        <w:t xml:space="preserve">− критический анализ собственных и опубликованных данных; </w:t>
      </w:r>
    </w:p>
    <w:p w14:paraId="3F42D903" w14:textId="77777777" w:rsidR="00D837DE" w:rsidRDefault="00D837DE" w:rsidP="00D837DE">
      <w:pPr>
        <w:pStyle w:val="ReportMain"/>
        <w:widowControl w:val="0"/>
        <w:ind w:firstLine="709"/>
        <w:jc w:val="both"/>
        <w:outlineLvl w:val="0"/>
      </w:pPr>
      <w:r>
        <w:t xml:space="preserve">− формирование своей точки зрения по рассматриваемой проблеме; </w:t>
      </w:r>
    </w:p>
    <w:p w14:paraId="028C271A" w14:textId="77777777" w:rsidR="00D837DE" w:rsidRDefault="00D837DE" w:rsidP="00D837DE">
      <w:pPr>
        <w:pStyle w:val="ReportMain"/>
        <w:widowControl w:val="0"/>
        <w:ind w:firstLine="709"/>
        <w:jc w:val="both"/>
        <w:outlineLvl w:val="0"/>
      </w:pPr>
      <w:r>
        <w:t xml:space="preserve">− формулирование выводов. </w:t>
      </w:r>
    </w:p>
    <w:p w14:paraId="55C4D035" w14:textId="77777777" w:rsidR="00D837DE" w:rsidRDefault="00D837DE" w:rsidP="00D837DE">
      <w:pPr>
        <w:pStyle w:val="ReportMain"/>
        <w:widowControl w:val="0"/>
        <w:ind w:firstLine="709"/>
        <w:jc w:val="both"/>
        <w:outlineLvl w:val="0"/>
      </w:pPr>
    </w:p>
    <w:p w14:paraId="7A747132" w14:textId="77777777" w:rsidR="00D837DE" w:rsidRPr="00915A77" w:rsidRDefault="00D837DE" w:rsidP="00D837DE">
      <w:pPr>
        <w:pStyle w:val="ReportMain"/>
        <w:widowControl w:val="0"/>
        <w:ind w:firstLine="709"/>
        <w:jc w:val="both"/>
        <w:outlineLvl w:val="0"/>
        <w:rPr>
          <w:b/>
        </w:rPr>
      </w:pPr>
      <w:r w:rsidRPr="00915A77">
        <w:rPr>
          <w:b/>
        </w:rPr>
        <w:t xml:space="preserve">Работа над источниками </w:t>
      </w:r>
    </w:p>
    <w:p w14:paraId="60278A3E" w14:textId="77777777" w:rsidR="00D837DE" w:rsidRDefault="00D837DE" w:rsidP="00D837DE">
      <w:pPr>
        <w:pStyle w:val="ReportMain"/>
        <w:widowControl w:val="0"/>
        <w:ind w:firstLine="709"/>
        <w:jc w:val="both"/>
        <w:outlineLvl w:val="0"/>
      </w:pPr>
      <w:r>
        <w:t xml:space="preserve">Обязательной начальной стадией является подбор источников и их изучение. Основным требованием к работе является использование специальной литературы. Автор не ограничен в количестве привлекаемых источников, однако для написания успешной работы целесообразно использовать не менее трех - четырех научных изданий. </w:t>
      </w:r>
    </w:p>
    <w:p w14:paraId="67EF48C2" w14:textId="77777777" w:rsidR="00D837DE" w:rsidRDefault="00D837DE" w:rsidP="00D837DE">
      <w:pPr>
        <w:pStyle w:val="ReportMain"/>
        <w:widowControl w:val="0"/>
        <w:ind w:firstLine="709"/>
        <w:jc w:val="both"/>
        <w:outlineLvl w:val="0"/>
      </w:pPr>
      <w:r>
        <w:t xml:space="preserve">Учебники и учебные пособия могут оказать помощь студенту в вопросах систематизации материала, но как основной, тем более единственный источник, использоваться не могут. Дополнительная литература, используемая для написания работы, должна быть тщательно отобрана автором согласно тематике его работы и проанализирована, так как предполагается, что на ее основе автор делает самостоятельные выводы. </w:t>
      </w:r>
    </w:p>
    <w:p w14:paraId="61C72B51" w14:textId="77777777" w:rsidR="00D837DE" w:rsidRDefault="00D837DE" w:rsidP="00D837DE">
      <w:pPr>
        <w:pStyle w:val="ReportMain"/>
        <w:widowControl w:val="0"/>
        <w:ind w:firstLine="709"/>
        <w:jc w:val="both"/>
        <w:outlineLvl w:val="0"/>
      </w:pPr>
      <w:r>
        <w:t xml:space="preserve">Источниками к работе могут быть книги, в том числе монографии, сборники статей, статьи в периодических изданиях (журналы, газеты, альманахи). Источниками по библиографии могут служить отечественные реферативные журналы (РЖ), отечественные и зарубежные профессиональные журналы, авторефераты диссертаций, интернет-источники ОГУ. Можно использовать информацию из электронных источников, но с обязательной ссылкой на автора и издание. </w:t>
      </w:r>
    </w:p>
    <w:p w14:paraId="30D5B165" w14:textId="77777777" w:rsidR="00D837DE" w:rsidRDefault="00D837DE" w:rsidP="00D837DE">
      <w:pPr>
        <w:pStyle w:val="ReportMain"/>
        <w:widowControl w:val="0"/>
        <w:ind w:firstLine="709"/>
        <w:jc w:val="both"/>
        <w:outlineLvl w:val="0"/>
      </w:pPr>
    </w:p>
    <w:p w14:paraId="110349E9" w14:textId="77777777" w:rsidR="00D837DE" w:rsidRPr="00915A77" w:rsidRDefault="00D837DE" w:rsidP="00D837DE">
      <w:pPr>
        <w:pStyle w:val="ReportMain"/>
        <w:widowControl w:val="0"/>
        <w:ind w:firstLine="709"/>
        <w:jc w:val="both"/>
        <w:outlineLvl w:val="0"/>
        <w:rPr>
          <w:b/>
        </w:rPr>
      </w:pPr>
      <w:r w:rsidRPr="00915A77">
        <w:rPr>
          <w:b/>
        </w:rPr>
        <w:t xml:space="preserve">Процесс написания реферата </w:t>
      </w:r>
    </w:p>
    <w:p w14:paraId="4637176E" w14:textId="77777777" w:rsidR="00D837DE" w:rsidRDefault="00D837DE" w:rsidP="00D837DE">
      <w:pPr>
        <w:pStyle w:val="ReportMain"/>
        <w:widowControl w:val="0"/>
        <w:ind w:firstLine="709"/>
        <w:jc w:val="both"/>
        <w:outlineLvl w:val="0"/>
      </w:pPr>
      <w:r>
        <w:t xml:space="preserve">Изложение работы ведется по хорошо продуманному, заранее составленному плану. </w:t>
      </w:r>
    </w:p>
    <w:p w14:paraId="4A8AC21C" w14:textId="77777777" w:rsidR="00D837DE" w:rsidRDefault="00D837DE" w:rsidP="00D837DE">
      <w:pPr>
        <w:pStyle w:val="ReportMain"/>
        <w:widowControl w:val="0"/>
        <w:ind w:firstLine="709"/>
        <w:jc w:val="both"/>
        <w:outlineLvl w:val="0"/>
      </w:pPr>
      <w:r>
        <w:t xml:space="preserve">При изложении работы следует строго разграничивать мысли свои и заимствованные, уже известные. Для точности и корректности следует делать в работе ссылки на источники. </w:t>
      </w:r>
    </w:p>
    <w:p w14:paraId="48457C45" w14:textId="77777777" w:rsidR="00D837DE" w:rsidRDefault="00D837DE" w:rsidP="00D837DE">
      <w:pPr>
        <w:pStyle w:val="ReportMain"/>
        <w:widowControl w:val="0"/>
        <w:ind w:firstLine="709"/>
        <w:jc w:val="both"/>
        <w:outlineLvl w:val="0"/>
      </w:pPr>
      <w:r w:rsidRPr="00915A77">
        <w:rPr>
          <w:b/>
        </w:rPr>
        <w:t>План работы.</w:t>
      </w:r>
      <w:r>
        <w:t xml:space="preserve"> Составляется автором и зависит от особенностей каждой темы и авторского взгляда не ее раскрытие. Тем не менее, следует придерживаться принятой в научной литературе последовательности изложения: </w:t>
      </w:r>
    </w:p>
    <w:p w14:paraId="2CBD4393" w14:textId="77777777" w:rsidR="00D837DE" w:rsidRDefault="00D837DE" w:rsidP="00D837DE">
      <w:pPr>
        <w:pStyle w:val="ReportMain"/>
        <w:widowControl w:val="0"/>
        <w:ind w:firstLine="709"/>
        <w:jc w:val="both"/>
        <w:outlineLvl w:val="0"/>
      </w:pPr>
      <w:r w:rsidRPr="00915A77">
        <w:rPr>
          <w:i/>
        </w:rPr>
        <w:t>Содержание работы.</w:t>
      </w:r>
      <w:r>
        <w:t xml:space="preserve"> По смыслу и стилю совпадает с планом и содержит постраничный указатель к каждой из частей работы. </w:t>
      </w:r>
    </w:p>
    <w:p w14:paraId="73D63671" w14:textId="77777777" w:rsidR="00D837DE" w:rsidRDefault="00D837DE" w:rsidP="00D837DE">
      <w:pPr>
        <w:pStyle w:val="ReportMain"/>
        <w:widowControl w:val="0"/>
        <w:ind w:firstLine="709"/>
        <w:jc w:val="both"/>
        <w:outlineLvl w:val="0"/>
      </w:pPr>
      <w:r w:rsidRPr="00915A77">
        <w:rPr>
          <w:i/>
        </w:rPr>
        <w:t>Введение.</w:t>
      </w:r>
      <w:r>
        <w:t xml:space="preserve"> Обосновывается выбор темы, раскрывается ее научно-практическая актуальность, четко формулируются цели и задачи, преследуемые автором в работе. Рекомендуемый объем введения – 1-2 страницы. </w:t>
      </w:r>
    </w:p>
    <w:p w14:paraId="7BF3774C" w14:textId="77777777" w:rsidR="00D837DE" w:rsidRDefault="00D837DE" w:rsidP="00D837DE">
      <w:pPr>
        <w:pStyle w:val="ReportMain"/>
        <w:widowControl w:val="0"/>
        <w:ind w:firstLine="709"/>
        <w:jc w:val="both"/>
        <w:outlineLvl w:val="0"/>
      </w:pPr>
      <w:r w:rsidRPr="00915A77">
        <w:rPr>
          <w:i/>
        </w:rPr>
        <w:t>Главы и разделы.</w:t>
      </w:r>
      <w:r>
        <w:t xml:space="preserve"> Приводится обзор источников, в том числе нормативных. Характеристика взглядов различных авторов на освещаемую тему (история вопроса), характеристика предмета работы. Изложение собственных размышлений и умозаключений автора с попутным их анализом в сравнении с данными источников. Работа может содержать 2 главы, общий рекомендуемый объем для этой части работы – 10-12 страниц.</w:t>
      </w:r>
    </w:p>
    <w:p w14:paraId="46348E54" w14:textId="77777777" w:rsidR="00D837DE" w:rsidRDefault="00D837DE" w:rsidP="00D837DE">
      <w:pPr>
        <w:pStyle w:val="ReportMain"/>
        <w:widowControl w:val="0"/>
        <w:ind w:firstLine="709"/>
        <w:jc w:val="both"/>
        <w:outlineLvl w:val="0"/>
      </w:pPr>
      <w:r w:rsidRPr="00915A77">
        <w:rPr>
          <w:i/>
        </w:rPr>
        <w:t>Заключение.</w:t>
      </w:r>
      <w:r>
        <w:t xml:space="preserve"> Заключение – это одна из форм подведения итогов работы, цельное обобщение труда, содержащее итоговые выводы. Заключение носит описательный характер. Однако автор может избрать такую форму подведения итогов, как Выводы. В Выводах в лаконичной форме отражаются итоговые соображения автора. Рекомендуемый объем – 1-2 страницы. </w:t>
      </w:r>
    </w:p>
    <w:p w14:paraId="6944FFC2" w14:textId="77777777" w:rsidR="00D837DE" w:rsidRDefault="00D837DE" w:rsidP="00D837DE">
      <w:pPr>
        <w:pStyle w:val="ReportMain"/>
        <w:widowControl w:val="0"/>
        <w:ind w:firstLine="709"/>
        <w:jc w:val="both"/>
        <w:outlineLvl w:val="0"/>
      </w:pPr>
      <w:r w:rsidRPr="00915A77">
        <w:rPr>
          <w:i/>
        </w:rPr>
        <w:t>Список использованных источников.</w:t>
      </w:r>
      <w:r>
        <w:t xml:space="preserve"> Необходимо помнить </w:t>
      </w:r>
      <w:proofErr w:type="gramStart"/>
      <w:r>
        <w:t>- это</w:t>
      </w:r>
      <w:proofErr w:type="gramEnd"/>
      <w:r>
        <w:t xml:space="preserve"> такая же важная часть работы, как и содержательная. Список использованных источников включает все работы, ссылки на которые автор приводит в тексте. Недопустимо включать в список работу, если на нее нет ссылок. Не разрешается включать в список работы, которые автор сам не читал, ссылки, заимствованные из чужих статей и монографий, могут содержать опечатки, неточности, искажение смысла. </w:t>
      </w:r>
    </w:p>
    <w:p w14:paraId="1714AE1D" w14:textId="77777777" w:rsidR="00D837DE" w:rsidRDefault="00D837DE" w:rsidP="00D837DE">
      <w:pPr>
        <w:pStyle w:val="ReportMain"/>
        <w:widowControl w:val="0"/>
        <w:ind w:firstLine="709"/>
        <w:jc w:val="both"/>
        <w:outlineLvl w:val="0"/>
      </w:pPr>
      <w:r>
        <w:t xml:space="preserve">Работа может содержать </w:t>
      </w:r>
      <w:r w:rsidRPr="00915A77">
        <w:rPr>
          <w:i/>
        </w:rPr>
        <w:t>таблицы и графики</w:t>
      </w:r>
      <w:r>
        <w:t>. Табличный и графический материалы не мо</w:t>
      </w:r>
      <w:r>
        <w:lastRenderedPageBreak/>
        <w:t xml:space="preserve">гут составлять более 5% от всего содержания работы. </w:t>
      </w:r>
    </w:p>
    <w:p w14:paraId="0F6852F3" w14:textId="77777777" w:rsidR="00D837DE" w:rsidRDefault="00D837DE" w:rsidP="00D837DE">
      <w:pPr>
        <w:pStyle w:val="ReportMain"/>
        <w:widowControl w:val="0"/>
        <w:ind w:firstLine="709"/>
        <w:jc w:val="both"/>
        <w:outlineLvl w:val="0"/>
      </w:pPr>
      <w:r w:rsidRPr="00915A77">
        <w:rPr>
          <w:i/>
        </w:rPr>
        <w:t>Приложения</w:t>
      </w:r>
      <w:r>
        <w:t xml:space="preserve"> к работе делаются в особо уместных случаях, когда необходимо показать протокольную часть авторской разработки темы. Работа может содержать приложения, поясняющие и иллюстрирующие творческий замысел автора (проекты договоров, проекты документов, анкеты, иллюстрации и пр.). Приложения в объеме работы не учитываются. </w:t>
      </w:r>
    </w:p>
    <w:p w14:paraId="3042E189" w14:textId="77777777" w:rsidR="00D837DE" w:rsidRDefault="00D837DE" w:rsidP="00D837DE">
      <w:pPr>
        <w:pStyle w:val="ReportMain"/>
        <w:widowControl w:val="0"/>
        <w:ind w:firstLine="709"/>
        <w:jc w:val="both"/>
        <w:outlineLvl w:val="0"/>
      </w:pPr>
    </w:p>
    <w:p w14:paraId="10D31386" w14:textId="77777777" w:rsidR="00D837DE" w:rsidRDefault="00D837DE" w:rsidP="00D837DE">
      <w:pPr>
        <w:pStyle w:val="ReportMain"/>
        <w:widowControl w:val="0"/>
        <w:ind w:firstLine="709"/>
        <w:jc w:val="both"/>
        <w:outlineLvl w:val="0"/>
      </w:pPr>
      <w:r w:rsidRPr="00915A77">
        <w:rPr>
          <w:b/>
        </w:rPr>
        <w:t>Критерии оценивания реферата</w:t>
      </w:r>
    </w:p>
    <w:p w14:paraId="0ADF898B" w14:textId="77777777" w:rsidR="00D837DE" w:rsidRDefault="00D837DE" w:rsidP="00D837DE">
      <w:pPr>
        <w:pStyle w:val="ReportMain"/>
        <w:widowControl w:val="0"/>
        <w:ind w:firstLine="709"/>
        <w:jc w:val="both"/>
        <w:outlineLvl w:val="0"/>
      </w:pPr>
      <w:bookmarkStart w:id="3" w:name="_Hlk94778935"/>
      <w:r>
        <w:t xml:space="preserve">Выполненная работа в обязательном порядке сдается студентом на регистрацию в деканат в установленные сроки. Работа регистрируется и передается ведущему преподавателю, если не предусмотрено иное. </w:t>
      </w:r>
    </w:p>
    <w:bookmarkEnd w:id="3"/>
    <w:p w14:paraId="3CAC56A3" w14:textId="77777777" w:rsidR="00D837DE" w:rsidRDefault="00D837DE" w:rsidP="00D837DE">
      <w:pPr>
        <w:pStyle w:val="ReportMain"/>
        <w:widowControl w:val="0"/>
        <w:ind w:firstLine="709"/>
        <w:jc w:val="both"/>
        <w:outlineLvl w:val="0"/>
      </w:pPr>
      <w:r>
        <w:t xml:space="preserve">На проверку не принимаются работы: </w:t>
      </w:r>
    </w:p>
    <w:p w14:paraId="3A848D72" w14:textId="77777777" w:rsidR="00D837DE" w:rsidRDefault="00D837DE" w:rsidP="00D837DE">
      <w:pPr>
        <w:pStyle w:val="ReportMain"/>
        <w:widowControl w:val="0"/>
        <w:ind w:firstLine="709"/>
        <w:jc w:val="both"/>
        <w:outlineLvl w:val="0"/>
      </w:pPr>
      <w:r>
        <w:t xml:space="preserve">а) выполненные небрежно, неразборчивым почерком; </w:t>
      </w:r>
    </w:p>
    <w:p w14:paraId="0A332D47" w14:textId="77777777" w:rsidR="00D837DE" w:rsidRDefault="00D837DE" w:rsidP="00D837DE">
      <w:pPr>
        <w:pStyle w:val="ReportMain"/>
        <w:widowControl w:val="0"/>
        <w:ind w:firstLine="709"/>
        <w:jc w:val="both"/>
        <w:outlineLvl w:val="0"/>
      </w:pPr>
      <w:r>
        <w:t xml:space="preserve">б) выполненные не самостоятельно; </w:t>
      </w:r>
    </w:p>
    <w:p w14:paraId="685CAE9E" w14:textId="77777777" w:rsidR="00D837DE" w:rsidRDefault="00D837DE" w:rsidP="00D837DE">
      <w:pPr>
        <w:pStyle w:val="ReportMain"/>
        <w:widowControl w:val="0"/>
        <w:ind w:firstLine="709"/>
        <w:jc w:val="both"/>
        <w:outlineLvl w:val="0"/>
      </w:pPr>
      <w:r>
        <w:t xml:space="preserve">в) содержание работы не соответствует выбранной теме и поставленным целям; </w:t>
      </w:r>
    </w:p>
    <w:p w14:paraId="46A3DB95" w14:textId="77777777" w:rsidR="00D837DE" w:rsidRDefault="00D837DE" w:rsidP="00D837DE">
      <w:pPr>
        <w:pStyle w:val="ReportMain"/>
        <w:widowControl w:val="0"/>
        <w:ind w:firstLine="709"/>
        <w:jc w:val="both"/>
        <w:outlineLvl w:val="0"/>
      </w:pPr>
      <w:r>
        <w:t xml:space="preserve">г) выполненные не под своим номером; </w:t>
      </w:r>
    </w:p>
    <w:p w14:paraId="172BCA75" w14:textId="77777777" w:rsidR="00D837DE" w:rsidRDefault="00D837DE" w:rsidP="00D837DE">
      <w:pPr>
        <w:pStyle w:val="ReportMain"/>
        <w:widowControl w:val="0"/>
        <w:ind w:firstLine="709"/>
        <w:jc w:val="both"/>
        <w:outlineLvl w:val="0"/>
      </w:pPr>
      <w:r>
        <w:t xml:space="preserve">д) с неправильным оформлением титульного листа, в соответствии с требованием настоящих методических рекомендаций. </w:t>
      </w:r>
    </w:p>
    <w:p w14:paraId="0602B07E" w14:textId="77777777" w:rsidR="00D837DE" w:rsidRDefault="00D837DE" w:rsidP="00D837DE">
      <w:pPr>
        <w:pStyle w:val="ReportMain"/>
        <w:widowControl w:val="0"/>
        <w:ind w:firstLine="709"/>
        <w:jc w:val="both"/>
        <w:outlineLvl w:val="0"/>
      </w:pPr>
      <w:r>
        <w:t xml:space="preserve">Возвращенные на доработку работы студент обязан выполнить повторно в соответствии со своим вариантом по практической части и требованиями, предъявляемыми к рефератам, и вновь сдать в деканат. </w:t>
      </w:r>
    </w:p>
    <w:p w14:paraId="303977EA" w14:textId="77777777" w:rsidR="00D837DE" w:rsidRDefault="00D837DE" w:rsidP="00D837DE">
      <w:pPr>
        <w:pStyle w:val="ReportMain"/>
        <w:widowControl w:val="0"/>
        <w:ind w:firstLine="709"/>
        <w:jc w:val="both"/>
        <w:outlineLvl w:val="0"/>
      </w:pPr>
      <w:r>
        <w:t xml:space="preserve">При выставлении оценки за работу учитывается: </w:t>
      </w:r>
    </w:p>
    <w:p w14:paraId="27BA10F2" w14:textId="77777777" w:rsidR="00D837DE" w:rsidRDefault="00D837DE" w:rsidP="00D837DE">
      <w:pPr>
        <w:pStyle w:val="ReportMain"/>
        <w:widowControl w:val="0"/>
        <w:ind w:firstLine="709"/>
        <w:jc w:val="both"/>
        <w:outlineLvl w:val="0"/>
      </w:pPr>
      <w:r>
        <w:t xml:space="preserve">− актуальность проблемы, являющейся предметом исследования; </w:t>
      </w:r>
    </w:p>
    <w:p w14:paraId="2828CB96" w14:textId="77777777" w:rsidR="00D837DE" w:rsidRDefault="00D837DE" w:rsidP="00D837DE">
      <w:pPr>
        <w:pStyle w:val="ReportMain"/>
        <w:widowControl w:val="0"/>
        <w:ind w:firstLine="709"/>
        <w:jc w:val="both"/>
        <w:outlineLvl w:val="0"/>
      </w:pPr>
      <w:r>
        <w:t xml:space="preserve">− соответствие содержания работы заявленной теме; </w:t>
      </w:r>
    </w:p>
    <w:p w14:paraId="401711C2" w14:textId="77777777" w:rsidR="00D837DE" w:rsidRDefault="00D837DE" w:rsidP="00D837DE">
      <w:pPr>
        <w:pStyle w:val="ReportMain"/>
        <w:widowControl w:val="0"/>
        <w:ind w:firstLine="709"/>
        <w:jc w:val="both"/>
        <w:outlineLvl w:val="0"/>
      </w:pPr>
      <w:r>
        <w:t xml:space="preserve">− полнота и глубина изложения; </w:t>
      </w:r>
    </w:p>
    <w:p w14:paraId="50111844" w14:textId="77777777" w:rsidR="00D837DE" w:rsidRDefault="00D837DE" w:rsidP="00D837DE">
      <w:pPr>
        <w:pStyle w:val="ReportMain"/>
        <w:widowControl w:val="0"/>
        <w:ind w:firstLine="709"/>
        <w:jc w:val="both"/>
        <w:outlineLvl w:val="0"/>
      </w:pPr>
      <w:r>
        <w:t xml:space="preserve">− возможность и место практического применения результатов работы; </w:t>
      </w:r>
    </w:p>
    <w:p w14:paraId="3ADCCBE9" w14:textId="77777777" w:rsidR="00D837DE" w:rsidRDefault="00D837DE" w:rsidP="00D837DE">
      <w:pPr>
        <w:pStyle w:val="ReportMain"/>
        <w:widowControl w:val="0"/>
        <w:ind w:firstLine="709"/>
        <w:jc w:val="both"/>
        <w:outlineLvl w:val="0"/>
      </w:pPr>
      <w:r>
        <w:t xml:space="preserve">− уровень теоретической подготовки студента и способность его к самостоятельным исследованиям; </w:t>
      </w:r>
    </w:p>
    <w:p w14:paraId="43877001" w14:textId="77777777" w:rsidR="00D837DE" w:rsidRDefault="00D837DE" w:rsidP="00D837DE">
      <w:pPr>
        <w:pStyle w:val="ReportMain"/>
        <w:widowControl w:val="0"/>
        <w:ind w:firstLine="709"/>
        <w:jc w:val="both"/>
        <w:outlineLvl w:val="0"/>
      </w:pPr>
      <w:r>
        <w:t xml:space="preserve">− общее отношение студента к выполнению работы; </w:t>
      </w:r>
    </w:p>
    <w:p w14:paraId="3DE09F58" w14:textId="77777777" w:rsidR="00D837DE" w:rsidRDefault="00D837DE" w:rsidP="00D837DE">
      <w:pPr>
        <w:pStyle w:val="ReportMain"/>
        <w:widowControl w:val="0"/>
        <w:ind w:firstLine="709"/>
        <w:jc w:val="both"/>
        <w:outlineLvl w:val="0"/>
      </w:pPr>
      <w:r>
        <w:t xml:space="preserve">− самостоятельность в работе, инициативность, творческий подход. </w:t>
      </w:r>
    </w:p>
    <w:p w14:paraId="6D4DC9A9" w14:textId="77777777" w:rsidR="00D837DE" w:rsidRDefault="00D837DE" w:rsidP="00D837DE">
      <w:pPr>
        <w:suppressAutoHyphens/>
        <w:spacing w:after="0" w:line="240" w:lineRule="auto"/>
        <w:ind w:firstLine="709"/>
        <w:jc w:val="both"/>
        <w:rPr>
          <w:sz w:val="24"/>
          <w:szCs w:val="24"/>
        </w:rPr>
      </w:pPr>
      <w:r w:rsidRPr="005507D1">
        <w:rPr>
          <w:sz w:val="24"/>
          <w:szCs w:val="24"/>
        </w:rPr>
        <w:t>Оценка за реферат</w:t>
      </w:r>
      <w:r>
        <w:rPr>
          <w:sz w:val="24"/>
          <w:szCs w:val="24"/>
        </w:rPr>
        <w:t xml:space="preserve"> </w:t>
      </w:r>
      <w:r w:rsidRPr="005507D1">
        <w:rPr>
          <w:sz w:val="24"/>
          <w:szCs w:val="24"/>
        </w:rPr>
        <w:t xml:space="preserve">выставляется по четырёхбалльной системе: </w:t>
      </w:r>
    </w:p>
    <w:p w14:paraId="5C3E384D" w14:textId="77777777" w:rsidR="00D837DE" w:rsidRDefault="00D837DE" w:rsidP="00D837DE">
      <w:pPr>
        <w:suppressAutoHyphens/>
        <w:spacing w:after="0" w:line="240" w:lineRule="auto"/>
        <w:ind w:firstLine="709"/>
        <w:jc w:val="both"/>
        <w:rPr>
          <w:sz w:val="24"/>
          <w:szCs w:val="24"/>
        </w:rPr>
      </w:pPr>
      <w:r w:rsidRPr="005507D1">
        <w:rPr>
          <w:sz w:val="24"/>
          <w:szCs w:val="24"/>
        </w:rPr>
        <w:t>«</w:t>
      </w:r>
      <w:r>
        <w:rPr>
          <w:sz w:val="24"/>
          <w:szCs w:val="24"/>
        </w:rPr>
        <w:t>О</w:t>
      </w:r>
      <w:r w:rsidRPr="005507D1">
        <w:rPr>
          <w:sz w:val="24"/>
          <w:szCs w:val="24"/>
        </w:rPr>
        <w:t>тлично» – выполнены все требования к написанию: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оформлению</w:t>
      </w:r>
      <w:r>
        <w:rPr>
          <w:sz w:val="24"/>
          <w:szCs w:val="24"/>
        </w:rPr>
        <w:t>.</w:t>
      </w:r>
      <w:r w:rsidRPr="005507D1">
        <w:rPr>
          <w:sz w:val="24"/>
          <w:szCs w:val="24"/>
        </w:rPr>
        <w:t xml:space="preserve"> </w:t>
      </w:r>
    </w:p>
    <w:p w14:paraId="5A02CEFE" w14:textId="77777777" w:rsidR="00D837DE" w:rsidRDefault="00D837DE" w:rsidP="00D837DE">
      <w:pPr>
        <w:suppressAutoHyphens/>
        <w:spacing w:after="0" w:line="240" w:lineRule="auto"/>
        <w:ind w:firstLine="709"/>
        <w:jc w:val="both"/>
        <w:rPr>
          <w:sz w:val="24"/>
          <w:szCs w:val="24"/>
        </w:rPr>
      </w:pPr>
      <w:r w:rsidRPr="005507D1">
        <w:rPr>
          <w:sz w:val="24"/>
          <w:szCs w:val="24"/>
        </w:rPr>
        <w:t>«</w:t>
      </w:r>
      <w:r>
        <w:rPr>
          <w:sz w:val="24"/>
          <w:szCs w:val="24"/>
        </w:rPr>
        <w:t>Х</w:t>
      </w:r>
      <w:r w:rsidRPr="005507D1">
        <w:rPr>
          <w:sz w:val="24"/>
          <w:szCs w:val="24"/>
        </w:rPr>
        <w:t xml:space="preserve">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w:t>
      </w:r>
    </w:p>
    <w:p w14:paraId="38CBCB21" w14:textId="77777777" w:rsidR="00D837DE" w:rsidRDefault="00D837DE" w:rsidP="00D837DE">
      <w:pPr>
        <w:suppressAutoHyphens/>
        <w:spacing w:after="0" w:line="240" w:lineRule="auto"/>
        <w:ind w:firstLine="709"/>
        <w:jc w:val="both"/>
        <w:rPr>
          <w:sz w:val="24"/>
          <w:szCs w:val="24"/>
        </w:rPr>
      </w:pPr>
      <w:r w:rsidRPr="005507D1">
        <w:rPr>
          <w:sz w:val="24"/>
          <w:szCs w:val="24"/>
        </w:rPr>
        <w:t>«</w:t>
      </w:r>
      <w:r>
        <w:rPr>
          <w:sz w:val="24"/>
          <w:szCs w:val="24"/>
        </w:rPr>
        <w:t>У</w:t>
      </w:r>
      <w:r w:rsidRPr="005507D1">
        <w:rPr>
          <w:sz w:val="24"/>
          <w:szCs w:val="24"/>
        </w:rPr>
        <w:t xml:space="preserve">довлетворительно» – имеются существенные отступления от требований: тема освещена лишь частично; допущены фактические ошибки в содержании реферата. </w:t>
      </w:r>
    </w:p>
    <w:p w14:paraId="7D3C7731" w14:textId="77777777" w:rsidR="00D837DE" w:rsidRPr="005507D1" w:rsidRDefault="00D837DE" w:rsidP="00D837DE">
      <w:pPr>
        <w:suppressAutoHyphens/>
        <w:spacing w:after="0" w:line="240" w:lineRule="auto"/>
        <w:ind w:firstLine="709"/>
        <w:jc w:val="both"/>
        <w:rPr>
          <w:rFonts w:eastAsia="Calibri"/>
          <w:b/>
          <w:bCs/>
          <w:iCs/>
          <w:sz w:val="24"/>
          <w:szCs w:val="24"/>
        </w:rPr>
      </w:pPr>
      <w:r w:rsidRPr="005507D1">
        <w:rPr>
          <w:sz w:val="24"/>
          <w:szCs w:val="24"/>
        </w:rPr>
        <w:t>«</w:t>
      </w:r>
      <w:r>
        <w:rPr>
          <w:sz w:val="24"/>
          <w:szCs w:val="24"/>
        </w:rPr>
        <w:t>Н</w:t>
      </w:r>
      <w:r w:rsidRPr="005507D1">
        <w:rPr>
          <w:sz w:val="24"/>
          <w:szCs w:val="24"/>
        </w:rPr>
        <w:t>еудовлетворительно» – реферат выпускником не представлен; тема реферата не раскрыта, обнаруживается существенное непонимание проблемы.</w:t>
      </w:r>
    </w:p>
    <w:p w14:paraId="73A5006D" w14:textId="77777777" w:rsidR="00D837DE" w:rsidRDefault="00D837DE" w:rsidP="00D837DE">
      <w:pPr>
        <w:pStyle w:val="ReportMain"/>
        <w:widowControl w:val="0"/>
        <w:jc w:val="both"/>
        <w:outlineLvl w:val="0"/>
        <w:rPr>
          <w:b/>
          <w:szCs w:val="24"/>
        </w:rPr>
      </w:pPr>
    </w:p>
    <w:p w14:paraId="53903AFA" w14:textId="1C59FD98" w:rsidR="0075794A" w:rsidRPr="0075794A" w:rsidRDefault="00B03B9D" w:rsidP="00B003D6">
      <w:pPr>
        <w:pStyle w:val="ReportMain"/>
        <w:widowControl w:val="0"/>
        <w:ind w:firstLine="709"/>
        <w:jc w:val="both"/>
        <w:outlineLvl w:val="0"/>
        <w:rPr>
          <w:b/>
          <w:szCs w:val="24"/>
        </w:rPr>
      </w:pPr>
      <w:r>
        <w:rPr>
          <w:b/>
          <w:szCs w:val="24"/>
        </w:rPr>
        <w:t>7</w:t>
      </w:r>
      <w:r w:rsidR="00D837DE">
        <w:rPr>
          <w:b/>
          <w:szCs w:val="24"/>
        </w:rPr>
        <w:t xml:space="preserve">. </w:t>
      </w:r>
      <w:r w:rsidR="0075794A" w:rsidRPr="0075794A">
        <w:rPr>
          <w:b/>
          <w:szCs w:val="24"/>
        </w:rPr>
        <w:t>Методические указаниям по выполнению индивидуального творческого задания</w:t>
      </w:r>
    </w:p>
    <w:p w14:paraId="5F336D13" w14:textId="77777777" w:rsidR="0075794A" w:rsidRDefault="0075794A" w:rsidP="00B003D6">
      <w:pPr>
        <w:shd w:val="clear" w:color="auto" w:fill="FFFFFF"/>
        <w:spacing w:after="0" w:line="240" w:lineRule="auto"/>
        <w:ind w:firstLine="709"/>
        <w:rPr>
          <w:rFonts w:ascii="yandex-sans" w:eastAsia="Times New Roman" w:hAnsi="yandex-sans"/>
          <w:color w:val="000000"/>
          <w:sz w:val="23"/>
          <w:szCs w:val="23"/>
          <w:lang w:eastAsia="ru-RU"/>
        </w:rPr>
      </w:pPr>
    </w:p>
    <w:p w14:paraId="4D3F1449" w14:textId="3F8045E2" w:rsidR="0075794A" w:rsidRDefault="00D96243" w:rsidP="00A32FC5">
      <w:pPr>
        <w:keepNext/>
        <w:widowControl w:val="0"/>
        <w:spacing w:after="0" w:line="240" w:lineRule="auto"/>
        <w:ind w:firstLine="709"/>
        <w:jc w:val="both"/>
        <w:rPr>
          <w:rFonts w:eastAsia="Calibri"/>
          <w:color w:val="000000"/>
          <w:sz w:val="24"/>
          <w:szCs w:val="24"/>
          <w:lang w:eastAsia="ru-RU"/>
        </w:rPr>
      </w:pPr>
      <w:r w:rsidRPr="00D96243">
        <w:rPr>
          <w:sz w:val="24"/>
          <w:szCs w:val="24"/>
          <w:shd w:val="clear" w:color="auto" w:fill="FFFFFF"/>
        </w:rPr>
        <w:t>Под </w:t>
      </w:r>
      <w:r w:rsidRPr="00D96243">
        <w:rPr>
          <w:i/>
          <w:iCs/>
          <w:sz w:val="24"/>
          <w:szCs w:val="24"/>
          <w:shd w:val="clear" w:color="auto" w:fill="FFFFFF"/>
        </w:rPr>
        <w:t>индивидуальным творческим заданием</w:t>
      </w:r>
      <w:r w:rsidRPr="00D96243">
        <w:rPr>
          <w:sz w:val="24"/>
          <w:szCs w:val="24"/>
          <w:shd w:val="clear" w:color="auto" w:fill="FFFFFF"/>
        </w:rPr>
        <w:t xml:space="preserve"> понимается последовательность частично регламентированных задач, имеющих уникальное решение, определяемое индивидуальными способностями исполнителя</w:t>
      </w:r>
      <w:r>
        <w:rPr>
          <w:sz w:val="24"/>
          <w:szCs w:val="24"/>
          <w:shd w:val="clear" w:color="auto" w:fill="FFFFFF"/>
        </w:rPr>
        <w:t xml:space="preserve"> </w:t>
      </w:r>
      <w:r w:rsidRPr="00D96243">
        <w:rPr>
          <w:sz w:val="24"/>
          <w:szCs w:val="24"/>
          <w:shd w:val="clear" w:color="auto" w:fill="FFFFFF"/>
        </w:rPr>
        <w:t xml:space="preserve">(знаниями, умениями, навыками и природными способностями). </w:t>
      </w:r>
      <w:r>
        <w:rPr>
          <w:sz w:val="24"/>
          <w:szCs w:val="24"/>
          <w:shd w:val="clear" w:color="auto" w:fill="FFFFFF"/>
        </w:rPr>
        <w:t>Индивидуальное т</w:t>
      </w:r>
      <w:r w:rsidRPr="00D96243">
        <w:rPr>
          <w:sz w:val="24"/>
          <w:szCs w:val="24"/>
          <w:shd w:val="clear" w:color="auto" w:fill="FFFFFF"/>
        </w:rPr>
        <w:t xml:space="preserve">ворческое задание — это 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w:t>
      </w:r>
      <w:r w:rsidR="00B003D6" w:rsidRPr="00B003D6">
        <w:rPr>
          <w:rFonts w:eastAsia="Calibri"/>
          <w:color w:val="000000"/>
          <w:sz w:val="24"/>
          <w:szCs w:val="24"/>
          <w:lang w:eastAsia="ru-RU"/>
        </w:rPr>
        <w:t xml:space="preserve">Важнейшая задача преподавателя заключается в том, чтобы развивать профессиональную интеллектуальную деятельность обучающихся при выполнении практических и домашних работ с выдачей </w:t>
      </w:r>
      <w:r w:rsidR="00B003D6" w:rsidRPr="00B003D6">
        <w:rPr>
          <w:rFonts w:eastAsia="Calibri"/>
          <w:i/>
          <w:color w:val="000000"/>
          <w:sz w:val="24"/>
          <w:szCs w:val="24"/>
          <w:lang w:eastAsia="ru-RU"/>
        </w:rPr>
        <w:t>индивидуальных</w:t>
      </w:r>
      <w:r>
        <w:rPr>
          <w:rFonts w:eastAsia="Calibri"/>
          <w:i/>
          <w:color w:val="000000"/>
          <w:sz w:val="24"/>
          <w:szCs w:val="24"/>
          <w:lang w:eastAsia="ru-RU"/>
        </w:rPr>
        <w:t xml:space="preserve"> творческих</w:t>
      </w:r>
      <w:r w:rsidR="00B003D6" w:rsidRPr="00B003D6">
        <w:rPr>
          <w:rFonts w:eastAsia="Calibri"/>
          <w:i/>
          <w:color w:val="000000"/>
          <w:sz w:val="24"/>
          <w:szCs w:val="24"/>
          <w:lang w:eastAsia="ru-RU"/>
        </w:rPr>
        <w:t xml:space="preserve"> заданий</w:t>
      </w:r>
      <w:r w:rsidR="00B003D6" w:rsidRPr="00B003D6">
        <w:rPr>
          <w:rFonts w:eastAsia="Calibri"/>
          <w:color w:val="000000"/>
          <w:sz w:val="24"/>
          <w:szCs w:val="24"/>
          <w:lang w:eastAsia="ru-RU"/>
        </w:rPr>
        <w:t xml:space="preserve"> и ориентацией тематики этих заданий по профилю будуще</w:t>
      </w:r>
      <w:r>
        <w:rPr>
          <w:rFonts w:eastAsia="Calibri"/>
          <w:color w:val="000000"/>
          <w:sz w:val="24"/>
          <w:szCs w:val="24"/>
          <w:lang w:eastAsia="ru-RU"/>
        </w:rPr>
        <w:t xml:space="preserve">го </w:t>
      </w:r>
      <w:r w:rsidR="00B003D6">
        <w:rPr>
          <w:rFonts w:eastAsia="Calibri"/>
          <w:color w:val="000000"/>
          <w:sz w:val="24"/>
          <w:szCs w:val="24"/>
          <w:lang w:eastAsia="ru-RU"/>
        </w:rPr>
        <w:t>направления подготовки.</w:t>
      </w:r>
    </w:p>
    <w:p w14:paraId="3705C9C4" w14:textId="49FBACBA" w:rsidR="00A32FC5" w:rsidRPr="00A32FC5" w:rsidRDefault="00A32FC5" w:rsidP="00A32FC5">
      <w:pPr>
        <w:keepNext/>
        <w:widowControl w:val="0"/>
        <w:spacing w:after="0" w:line="240" w:lineRule="auto"/>
        <w:ind w:firstLine="709"/>
        <w:jc w:val="both"/>
        <w:rPr>
          <w:rFonts w:eastAsia="Calibri"/>
          <w:color w:val="000000"/>
          <w:sz w:val="24"/>
          <w:szCs w:val="24"/>
          <w:lang w:eastAsia="ru-RU"/>
        </w:rPr>
      </w:pPr>
      <w:r w:rsidRPr="00A32FC5">
        <w:rPr>
          <w:sz w:val="24"/>
          <w:szCs w:val="24"/>
        </w:rPr>
        <w:t xml:space="preserve">Целью выполнения </w:t>
      </w:r>
      <w:r>
        <w:rPr>
          <w:sz w:val="24"/>
          <w:szCs w:val="24"/>
        </w:rPr>
        <w:t>индивидуального</w:t>
      </w:r>
      <w:r w:rsidRPr="00A32FC5">
        <w:rPr>
          <w:sz w:val="24"/>
          <w:szCs w:val="24"/>
        </w:rPr>
        <w:t xml:space="preserve"> творческого задания является подготовка студента к творческой деятельности научного, практического или методологического характера, а также </w:t>
      </w:r>
      <w:r w:rsidRPr="00A32FC5">
        <w:rPr>
          <w:sz w:val="24"/>
          <w:szCs w:val="24"/>
        </w:rPr>
        <w:lastRenderedPageBreak/>
        <w:t>формирование навыков творческого представления полученных результатов.</w:t>
      </w:r>
    </w:p>
    <w:p w14:paraId="16C0A908"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Отличительными особенностями выполнения </w:t>
      </w:r>
      <w:r w:rsidR="002106D2">
        <w:rPr>
          <w:sz w:val="24"/>
          <w:szCs w:val="24"/>
        </w:rPr>
        <w:t>индивидуальных</w:t>
      </w:r>
      <w:r w:rsidRPr="00A32FC5">
        <w:rPr>
          <w:sz w:val="24"/>
          <w:szCs w:val="24"/>
        </w:rPr>
        <w:t xml:space="preserve">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14:paraId="225B9A3D"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Задачи выполнения </w:t>
      </w:r>
      <w:r w:rsidR="002106D2">
        <w:rPr>
          <w:sz w:val="24"/>
          <w:szCs w:val="24"/>
        </w:rPr>
        <w:t>индивидуального</w:t>
      </w:r>
      <w:r w:rsidRPr="00A32FC5">
        <w:rPr>
          <w:sz w:val="24"/>
          <w:szCs w:val="24"/>
        </w:rPr>
        <w:t xml:space="preserve"> творческого задания: </w:t>
      </w:r>
    </w:p>
    <w:p w14:paraId="305D06BC"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углубление теоретических знаний студентов по изучаемой учебной дисциплине; </w:t>
      </w:r>
    </w:p>
    <w:p w14:paraId="5B9D8EEC"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развитие способности последовательно и грамотно излагать свои мысли, связывать общие теоретические положения с конкретной действительностью; </w:t>
      </w:r>
    </w:p>
    <w:p w14:paraId="2D461826"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формирование навыков самостоятельной творческой работы со специальной литературой; подбора, и анализа конкретных данных, аргументации своей позиции и обоснования выводов. </w:t>
      </w:r>
    </w:p>
    <w:p w14:paraId="2C8ECBE5" w14:textId="35682600" w:rsidR="00A32FC5" w:rsidRPr="00A32FC5" w:rsidRDefault="00A32FC5" w:rsidP="00A32FC5">
      <w:pPr>
        <w:keepNext/>
        <w:widowControl w:val="0"/>
        <w:spacing w:after="0" w:line="240" w:lineRule="auto"/>
        <w:ind w:firstLine="709"/>
        <w:jc w:val="both"/>
        <w:rPr>
          <w:rFonts w:eastAsia="Calibri"/>
          <w:sz w:val="24"/>
          <w:szCs w:val="24"/>
          <w:lang w:eastAsia="ru-RU"/>
        </w:rPr>
      </w:pPr>
      <w:r w:rsidRPr="00A32FC5">
        <w:rPr>
          <w:sz w:val="24"/>
          <w:szCs w:val="24"/>
        </w:rPr>
        <w:t xml:space="preserve">Ключевым требованием при подготовке </w:t>
      </w:r>
      <w:r w:rsidR="002106D2">
        <w:rPr>
          <w:sz w:val="24"/>
          <w:szCs w:val="24"/>
        </w:rPr>
        <w:t>индивидуального</w:t>
      </w:r>
      <w:r w:rsidRPr="00A32FC5">
        <w:rPr>
          <w:sz w:val="24"/>
          <w:szCs w:val="24"/>
        </w:rPr>
        <w:t xml:space="preserve"> творческого задания выступает умение обрабатывать и анализировать информацию, делать самостоятельные выводы, обосновывать целесообразность и эффективность предлагаемых решений, четко и логично излагать свои мысли.</w:t>
      </w:r>
    </w:p>
    <w:p w14:paraId="5B085896" w14:textId="0497E828" w:rsidR="008630A6" w:rsidRDefault="008630A6" w:rsidP="000B1EF0">
      <w:pPr>
        <w:keepNext/>
        <w:widowControl w:val="0"/>
        <w:spacing w:after="0" w:line="240" w:lineRule="auto"/>
        <w:ind w:firstLine="709"/>
        <w:jc w:val="both"/>
        <w:rPr>
          <w:sz w:val="24"/>
          <w:szCs w:val="24"/>
        </w:rPr>
      </w:pPr>
      <w:r w:rsidRPr="008630A6">
        <w:rPr>
          <w:sz w:val="24"/>
          <w:szCs w:val="24"/>
        </w:rPr>
        <w:t>Выполнение домашнего творческого задания требует серьезной подготовки, сначала следует обратиться к конспекту лекций по раскрываемым в нем вопросам, ознакомиться с ними в учебной и специальной литературе, в том числе в периодических журнальных изданиях.</w:t>
      </w:r>
    </w:p>
    <w:p w14:paraId="4CAB97F7"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Выделяют следующие виды домашних творческих заданий: </w:t>
      </w:r>
    </w:p>
    <w:p w14:paraId="0E971E68" w14:textId="44C6A30F" w:rsidR="006A6D82" w:rsidRDefault="006A6D82" w:rsidP="000B1EF0">
      <w:pPr>
        <w:keepNext/>
        <w:widowControl w:val="0"/>
        <w:spacing w:after="0" w:line="240" w:lineRule="auto"/>
        <w:ind w:firstLine="709"/>
        <w:jc w:val="both"/>
        <w:rPr>
          <w:sz w:val="24"/>
          <w:szCs w:val="24"/>
        </w:rPr>
      </w:pPr>
      <w:r w:rsidRPr="006A6D82">
        <w:rPr>
          <w:i/>
          <w:iCs/>
          <w:sz w:val="24"/>
          <w:szCs w:val="24"/>
        </w:rPr>
        <w:t>Задания когнитивного типа</w:t>
      </w:r>
      <w:r>
        <w:rPr>
          <w:i/>
          <w:iCs/>
          <w:sz w:val="24"/>
          <w:szCs w:val="24"/>
        </w:rPr>
        <w:t>:</w:t>
      </w:r>
      <w:r w:rsidRPr="006A6D82">
        <w:rPr>
          <w:sz w:val="24"/>
          <w:szCs w:val="24"/>
        </w:rPr>
        <w:t xml:space="preserve"> </w:t>
      </w:r>
    </w:p>
    <w:p w14:paraId="11868B8E"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1. Научная проблема – решить реальную проблему, которая существует в науке. </w:t>
      </w:r>
    </w:p>
    <w:p w14:paraId="4CE03583"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2. Структура – нахождение, определение принципов построения различных структур. </w:t>
      </w:r>
    </w:p>
    <w:p w14:paraId="3639DAED"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3. Опыт – проведение опыта, эксперимента. </w:t>
      </w:r>
    </w:p>
    <w:p w14:paraId="194AB7B9"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4. Общее в разном – вычленение общего и отличного в разных системах. </w:t>
      </w:r>
    </w:p>
    <w:p w14:paraId="09CD91C8"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5. Разно-научное познание – одновременная работа с разными способами исследования одного и того же объекта. </w:t>
      </w:r>
    </w:p>
    <w:p w14:paraId="1B3B15F9" w14:textId="136A59BB" w:rsidR="006A6D82" w:rsidRDefault="006A6D82" w:rsidP="000B1EF0">
      <w:pPr>
        <w:keepNext/>
        <w:widowControl w:val="0"/>
        <w:spacing w:after="0" w:line="240" w:lineRule="auto"/>
        <w:ind w:firstLine="709"/>
        <w:jc w:val="both"/>
        <w:rPr>
          <w:sz w:val="24"/>
          <w:szCs w:val="24"/>
        </w:rPr>
      </w:pPr>
      <w:r w:rsidRPr="006A6D82">
        <w:rPr>
          <w:i/>
          <w:iCs/>
          <w:sz w:val="24"/>
          <w:szCs w:val="24"/>
        </w:rPr>
        <w:t>Задания креативного типа</w:t>
      </w:r>
      <w:r>
        <w:rPr>
          <w:i/>
          <w:iCs/>
          <w:sz w:val="24"/>
          <w:szCs w:val="24"/>
        </w:rPr>
        <w:t>:</w:t>
      </w:r>
      <w:r w:rsidRPr="006A6D82">
        <w:rPr>
          <w:sz w:val="24"/>
          <w:szCs w:val="24"/>
        </w:rPr>
        <w:t xml:space="preserve"> </w:t>
      </w:r>
    </w:p>
    <w:p w14:paraId="31725733"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1. Составление – составить словарь, кроссворд, игру, викторину и т.д. </w:t>
      </w:r>
    </w:p>
    <w:p w14:paraId="21DA817A"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2. Изготовление – изготовить поделку, модель, макет, газету, журнал, видеофильм. </w:t>
      </w:r>
    </w:p>
    <w:p w14:paraId="3865E323"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3. Учебное пособие – разработать свои учебные пособия. </w:t>
      </w:r>
    </w:p>
    <w:p w14:paraId="2C46FFE3" w14:textId="77777777" w:rsidR="006A6D82" w:rsidRDefault="006A6D82" w:rsidP="000B1EF0">
      <w:pPr>
        <w:keepNext/>
        <w:widowControl w:val="0"/>
        <w:spacing w:after="0" w:line="240" w:lineRule="auto"/>
        <w:ind w:firstLine="709"/>
        <w:jc w:val="both"/>
        <w:rPr>
          <w:sz w:val="24"/>
          <w:szCs w:val="24"/>
        </w:rPr>
      </w:pPr>
      <w:r w:rsidRPr="006A6D82">
        <w:rPr>
          <w:i/>
          <w:iCs/>
          <w:sz w:val="24"/>
          <w:szCs w:val="24"/>
        </w:rPr>
        <w:t>Задания организационно-деятельностного типа</w:t>
      </w:r>
      <w:r>
        <w:rPr>
          <w:sz w:val="24"/>
          <w:szCs w:val="24"/>
        </w:rPr>
        <w:t>:</w:t>
      </w:r>
      <w:r w:rsidRPr="006A6D82">
        <w:rPr>
          <w:sz w:val="24"/>
          <w:szCs w:val="24"/>
        </w:rPr>
        <w:t xml:space="preserve"> </w:t>
      </w:r>
    </w:p>
    <w:p w14:paraId="5B00EDF4"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1. План – разработать план домашней или творческой работы, составить индивидуальную программу занятий по дисциплине. </w:t>
      </w:r>
    </w:p>
    <w:p w14:paraId="27F98797" w14:textId="77777777" w:rsidR="006A6D82" w:rsidRDefault="006A6D82" w:rsidP="000B1EF0">
      <w:pPr>
        <w:keepNext/>
        <w:widowControl w:val="0"/>
        <w:spacing w:after="0" w:line="240" w:lineRule="auto"/>
        <w:ind w:firstLine="709"/>
        <w:jc w:val="both"/>
        <w:rPr>
          <w:sz w:val="24"/>
          <w:szCs w:val="24"/>
        </w:rPr>
      </w:pPr>
      <w:r w:rsidRPr="006A6D82">
        <w:rPr>
          <w:sz w:val="24"/>
          <w:szCs w:val="24"/>
        </w:rPr>
        <w:t>2. Выступление – составить показательное выступление, соревнование, концерт, викторину, кроссворд, занятие.</w:t>
      </w:r>
    </w:p>
    <w:p w14:paraId="0DA62765"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52B20C97" w14:textId="2AD377C2" w:rsidR="006A6D82" w:rsidRPr="006A6D82" w:rsidRDefault="006A6D82" w:rsidP="000B1EF0">
      <w:pPr>
        <w:keepNext/>
        <w:widowControl w:val="0"/>
        <w:spacing w:after="0" w:line="240" w:lineRule="auto"/>
        <w:ind w:firstLine="709"/>
        <w:jc w:val="both"/>
        <w:rPr>
          <w:sz w:val="24"/>
          <w:szCs w:val="24"/>
        </w:rPr>
      </w:pPr>
      <w:r w:rsidRPr="006A6D82">
        <w:rPr>
          <w:sz w:val="24"/>
          <w:szCs w:val="24"/>
        </w:rPr>
        <w:t>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w:t>
      </w:r>
    </w:p>
    <w:p w14:paraId="7F2E7315" w14:textId="25CAD887" w:rsidR="008630A6" w:rsidRPr="00AA4367" w:rsidRDefault="00AA4367" w:rsidP="00A32FC5">
      <w:pPr>
        <w:keepNext/>
        <w:widowControl w:val="0"/>
        <w:spacing w:after="0" w:line="240" w:lineRule="auto"/>
        <w:ind w:firstLine="709"/>
        <w:jc w:val="both"/>
        <w:rPr>
          <w:sz w:val="24"/>
          <w:szCs w:val="24"/>
        </w:rPr>
      </w:pPr>
      <w:r w:rsidRPr="00AA4367">
        <w:rPr>
          <w:sz w:val="24"/>
          <w:szCs w:val="24"/>
        </w:rPr>
        <w:t xml:space="preserve">Примерный список тем </w:t>
      </w:r>
      <w:r>
        <w:rPr>
          <w:sz w:val="24"/>
          <w:szCs w:val="24"/>
        </w:rPr>
        <w:t xml:space="preserve">индивидуального </w:t>
      </w:r>
      <w:r w:rsidRPr="00AA4367">
        <w:rPr>
          <w:sz w:val="24"/>
          <w:szCs w:val="24"/>
        </w:rPr>
        <w:t xml:space="preserve">творческого задания представлен в </w:t>
      </w:r>
      <w:r>
        <w:rPr>
          <w:sz w:val="24"/>
          <w:szCs w:val="24"/>
        </w:rPr>
        <w:t xml:space="preserve">фонде оценочных средств </w:t>
      </w:r>
      <w:r w:rsidRPr="00AA4367">
        <w:rPr>
          <w:sz w:val="24"/>
          <w:szCs w:val="24"/>
        </w:rPr>
        <w:t>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w:t>
      </w:r>
    </w:p>
    <w:p w14:paraId="0F0186FE" w14:textId="48AC1076" w:rsidR="00577583" w:rsidRPr="00950C7A" w:rsidRDefault="00577583" w:rsidP="00A32FC5">
      <w:pPr>
        <w:keepNext/>
        <w:widowControl w:val="0"/>
        <w:spacing w:after="0" w:line="240" w:lineRule="auto"/>
        <w:ind w:firstLine="709"/>
        <w:jc w:val="both"/>
        <w:rPr>
          <w:i/>
          <w:iCs/>
          <w:sz w:val="24"/>
          <w:szCs w:val="24"/>
        </w:rPr>
      </w:pPr>
      <w:r w:rsidRPr="00950C7A">
        <w:rPr>
          <w:i/>
          <w:iCs/>
          <w:sz w:val="24"/>
          <w:szCs w:val="24"/>
        </w:rPr>
        <w:t xml:space="preserve">Оформление индивидуального творческого задания: </w:t>
      </w:r>
    </w:p>
    <w:p w14:paraId="07600683"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1. Титульный лист. </w:t>
      </w:r>
    </w:p>
    <w:p w14:paraId="6B27F5E1"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2. Форма задания. </w:t>
      </w:r>
    </w:p>
    <w:p w14:paraId="56B39162"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3. Пояснительная записка. </w:t>
      </w:r>
    </w:p>
    <w:p w14:paraId="48BB1827"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4. Содержательная часть творческого задания. </w:t>
      </w:r>
    </w:p>
    <w:p w14:paraId="5AF2DF9F"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5. Выводы. </w:t>
      </w:r>
    </w:p>
    <w:p w14:paraId="7BC385B6" w14:textId="1697E45B" w:rsidR="00AA4367" w:rsidRPr="00577583" w:rsidRDefault="00577583" w:rsidP="00A32FC5">
      <w:pPr>
        <w:keepNext/>
        <w:widowControl w:val="0"/>
        <w:spacing w:after="0" w:line="240" w:lineRule="auto"/>
        <w:ind w:firstLine="709"/>
        <w:jc w:val="both"/>
        <w:rPr>
          <w:sz w:val="24"/>
          <w:szCs w:val="24"/>
        </w:rPr>
      </w:pPr>
      <w:r w:rsidRPr="00577583">
        <w:rPr>
          <w:sz w:val="24"/>
          <w:szCs w:val="24"/>
        </w:rPr>
        <w:t>6. Список использованн</w:t>
      </w:r>
      <w:r>
        <w:rPr>
          <w:sz w:val="24"/>
          <w:szCs w:val="24"/>
        </w:rPr>
        <w:t>ых источников</w:t>
      </w:r>
      <w:r w:rsidRPr="00577583">
        <w:rPr>
          <w:sz w:val="24"/>
          <w:szCs w:val="24"/>
        </w:rPr>
        <w:t>.</w:t>
      </w:r>
    </w:p>
    <w:p w14:paraId="4EBBF453" w14:textId="56BAE641" w:rsidR="00950C7A" w:rsidRDefault="00950C7A" w:rsidP="00A32FC5">
      <w:pPr>
        <w:keepNext/>
        <w:widowControl w:val="0"/>
        <w:spacing w:after="0" w:line="240" w:lineRule="auto"/>
        <w:ind w:firstLine="709"/>
        <w:jc w:val="both"/>
        <w:rPr>
          <w:sz w:val="24"/>
          <w:szCs w:val="24"/>
        </w:rPr>
      </w:pPr>
      <w:r w:rsidRPr="00950C7A">
        <w:rPr>
          <w:i/>
          <w:iCs/>
          <w:sz w:val="24"/>
          <w:szCs w:val="24"/>
        </w:rPr>
        <w:t>Титульный лист</w:t>
      </w:r>
      <w:r w:rsidRPr="00950C7A">
        <w:rPr>
          <w:sz w:val="24"/>
          <w:szCs w:val="24"/>
        </w:rPr>
        <w:t xml:space="preserve"> является первой страницей и заполняется по строго определенным правилам. </w:t>
      </w:r>
    </w:p>
    <w:p w14:paraId="7A247200" w14:textId="77777777" w:rsidR="00950C7A" w:rsidRDefault="00950C7A" w:rsidP="00A32FC5">
      <w:pPr>
        <w:keepNext/>
        <w:widowControl w:val="0"/>
        <w:spacing w:after="0" w:line="240" w:lineRule="auto"/>
        <w:ind w:firstLine="709"/>
        <w:jc w:val="both"/>
        <w:rPr>
          <w:sz w:val="24"/>
          <w:szCs w:val="24"/>
        </w:rPr>
      </w:pPr>
      <w:r w:rsidRPr="00950C7A">
        <w:rPr>
          <w:i/>
          <w:iCs/>
          <w:sz w:val="24"/>
          <w:szCs w:val="24"/>
        </w:rPr>
        <w:t>В пояснительной записке</w:t>
      </w:r>
      <w:r w:rsidRPr="00950C7A">
        <w:rPr>
          <w:sz w:val="24"/>
          <w:szCs w:val="24"/>
        </w:rPr>
        <w:t xml:space="preserve"> дается обоснование представленного задания, отражаются прин</w:t>
      </w:r>
      <w:r w:rsidRPr="00950C7A">
        <w:rPr>
          <w:sz w:val="24"/>
          <w:szCs w:val="24"/>
        </w:rPr>
        <w:lastRenderedPageBreak/>
        <w:t xml:space="preserve">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 </w:t>
      </w:r>
    </w:p>
    <w:p w14:paraId="7016435E" w14:textId="77777777" w:rsidR="00950C7A" w:rsidRDefault="00950C7A" w:rsidP="00A32FC5">
      <w:pPr>
        <w:keepNext/>
        <w:widowControl w:val="0"/>
        <w:spacing w:after="0" w:line="240" w:lineRule="auto"/>
        <w:ind w:firstLine="709"/>
        <w:jc w:val="both"/>
        <w:rPr>
          <w:sz w:val="24"/>
          <w:szCs w:val="24"/>
        </w:rPr>
      </w:pPr>
      <w:r w:rsidRPr="00950C7A">
        <w:rPr>
          <w:i/>
          <w:iCs/>
          <w:sz w:val="24"/>
          <w:szCs w:val="24"/>
        </w:rPr>
        <w:t>Содержательная часть</w:t>
      </w:r>
      <w:r w:rsidRPr="00950C7A">
        <w:rPr>
          <w:sz w:val="24"/>
          <w:szCs w:val="24"/>
        </w:rPr>
        <w:t xml:space="preserve">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14:paraId="67FE7DD1" w14:textId="77777777" w:rsidR="00950C7A" w:rsidRDefault="00950C7A" w:rsidP="00A32FC5">
      <w:pPr>
        <w:keepNext/>
        <w:widowControl w:val="0"/>
        <w:spacing w:after="0" w:line="240" w:lineRule="auto"/>
        <w:ind w:firstLine="709"/>
        <w:jc w:val="both"/>
        <w:rPr>
          <w:sz w:val="24"/>
          <w:szCs w:val="24"/>
        </w:rPr>
      </w:pPr>
      <w:r w:rsidRPr="00950C7A">
        <w:rPr>
          <w:i/>
          <w:iCs/>
          <w:sz w:val="24"/>
          <w:szCs w:val="24"/>
        </w:rPr>
        <w:t>Заключительная часть</w:t>
      </w:r>
      <w:r w:rsidRPr="00950C7A">
        <w:rPr>
          <w:sz w:val="24"/>
          <w:szCs w:val="24"/>
        </w:rPr>
        <w:t xml:space="preserve"> предполагает последовательное, логически стройное изложение обобщенных выводов по рассматриваемой теме. </w:t>
      </w:r>
    </w:p>
    <w:p w14:paraId="3220E9FE" w14:textId="2A087012" w:rsidR="00AA4367" w:rsidRDefault="00950C7A" w:rsidP="00A32FC5">
      <w:pPr>
        <w:keepNext/>
        <w:widowControl w:val="0"/>
        <w:spacing w:after="0" w:line="240" w:lineRule="auto"/>
        <w:ind w:firstLine="709"/>
        <w:jc w:val="both"/>
        <w:rPr>
          <w:sz w:val="24"/>
          <w:szCs w:val="24"/>
        </w:rPr>
      </w:pPr>
      <w:r w:rsidRPr="00950C7A">
        <w:rPr>
          <w:i/>
          <w:iCs/>
          <w:sz w:val="24"/>
          <w:szCs w:val="24"/>
        </w:rPr>
        <w:t>Список использованных источников</w:t>
      </w:r>
      <w:r w:rsidRPr="00950C7A">
        <w:rPr>
          <w:sz w:val="24"/>
          <w:szCs w:val="24"/>
        </w:rPr>
        <w:t xml:space="preserve"> составляет одну из частей работы, отражающей самостоятельную творческую работу автора, позволяет судить о степени фундаментальности данной работы. </w:t>
      </w:r>
      <w:r>
        <w:rPr>
          <w:sz w:val="24"/>
          <w:szCs w:val="24"/>
        </w:rPr>
        <w:t>С</w:t>
      </w:r>
      <w:r w:rsidRPr="00950C7A">
        <w:rPr>
          <w:sz w:val="24"/>
          <w:szCs w:val="24"/>
        </w:rPr>
        <w:t>пис</w:t>
      </w:r>
      <w:r>
        <w:rPr>
          <w:sz w:val="24"/>
          <w:szCs w:val="24"/>
        </w:rPr>
        <w:t>ок</w:t>
      </w:r>
      <w:r w:rsidRPr="00950C7A">
        <w:rPr>
          <w:sz w:val="24"/>
          <w:szCs w:val="24"/>
        </w:rPr>
        <w:t xml:space="preserve"> использованн</w:t>
      </w:r>
      <w:r>
        <w:rPr>
          <w:sz w:val="24"/>
          <w:szCs w:val="24"/>
        </w:rPr>
        <w:t>ых источников</w:t>
      </w:r>
      <w:r w:rsidRPr="00950C7A">
        <w:rPr>
          <w:sz w:val="24"/>
          <w:szCs w:val="24"/>
        </w:rPr>
        <w:t xml:space="preserve"> для творческого задания </w:t>
      </w:r>
      <w:r>
        <w:rPr>
          <w:sz w:val="24"/>
          <w:szCs w:val="24"/>
        </w:rPr>
        <w:t>оформляется в соответствии с требованиями, представленными в стандарте оформления студенческих работ</w:t>
      </w:r>
      <w:r w:rsidRPr="00950C7A">
        <w:rPr>
          <w:sz w:val="24"/>
          <w:szCs w:val="24"/>
        </w:rPr>
        <w:t>. В список должны быть включены только те источники, которые автор действительно изучил.</w:t>
      </w:r>
    </w:p>
    <w:p w14:paraId="093B0E07"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Критериями оценки </w:t>
      </w:r>
      <w:r>
        <w:rPr>
          <w:sz w:val="24"/>
          <w:szCs w:val="24"/>
        </w:rPr>
        <w:t>индивидуального</w:t>
      </w:r>
      <w:r w:rsidRPr="00C622C1">
        <w:rPr>
          <w:sz w:val="24"/>
          <w:szCs w:val="24"/>
        </w:rPr>
        <w:t xml:space="preserve"> творческого задания служат следующие параметры: </w:t>
      </w:r>
    </w:p>
    <w:p w14:paraId="3995D20C"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полнота раскрытия темы; </w:t>
      </w:r>
    </w:p>
    <w:p w14:paraId="43A7F658"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логика изложения, глубина проработки теоретических основ проблемы и взаимосвязь отдельных рассматриваемых вопросов в </w:t>
      </w:r>
      <w:r>
        <w:rPr>
          <w:sz w:val="24"/>
          <w:szCs w:val="24"/>
        </w:rPr>
        <w:t>индивидуальном</w:t>
      </w:r>
      <w:r w:rsidRPr="00C622C1">
        <w:rPr>
          <w:sz w:val="24"/>
          <w:szCs w:val="24"/>
        </w:rPr>
        <w:t xml:space="preserve"> творческом задании; </w:t>
      </w:r>
    </w:p>
    <w:p w14:paraId="1DA25B99"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качество оформления </w:t>
      </w:r>
      <w:r>
        <w:rPr>
          <w:sz w:val="24"/>
          <w:szCs w:val="24"/>
        </w:rPr>
        <w:t>индивидуального</w:t>
      </w:r>
      <w:r w:rsidRPr="00C622C1">
        <w:rPr>
          <w:sz w:val="24"/>
          <w:szCs w:val="24"/>
        </w:rPr>
        <w:t xml:space="preserve"> творческого задания в соответствии с предъявляемыми требованиями; </w:t>
      </w:r>
    </w:p>
    <w:p w14:paraId="78A0B6F3"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отношение студента к работе. </w:t>
      </w:r>
    </w:p>
    <w:p w14:paraId="48977539"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Оценка «зачтено» выставляется студенту, являющемуся автором </w:t>
      </w:r>
      <w:r>
        <w:rPr>
          <w:sz w:val="24"/>
          <w:szCs w:val="24"/>
        </w:rPr>
        <w:t>индивидуального</w:t>
      </w:r>
      <w:r w:rsidRPr="00C622C1">
        <w:rPr>
          <w:sz w:val="24"/>
          <w:szCs w:val="24"/>
        </w:rPr>
        <w:t xml:space="preserve"> творческого задания, соответствующей всем предъявляемым требованиям, в том числе формальным. При этом в работе студент должен: </w:t>
      </w:r>
    </w:p>
    <w:p w14:paraId="7578E9BD"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а) продемонстрировать умение раскрыть актуальность заявленной темы; проиллюстрировать ее сформулированными теоретическими предложениями; </w:t>
      </w:r>
    </w:p>
    <w:p w14:paraId="3AABF64A"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б) соблюдать логику и последовательность изложения, рассматриваемых вопросов; </w:t>
      </w:r>
    </w:p>
    <w:p w14:paraId="72144DD2"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в) показать умение анализировать и делать выводы по всему представленному материалу; </w:t>
      </w:r>
    </w:p>
    <w:p w14:paraId="0FFA626F"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г) грамотно и корректно подходить к текстовому материалу. </w:t>
      </w:r>
    </w:p>
    <w:p w14:paraId="139EFA98"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Оценка «не зачтено» выставляется студенту, являющемуся автором </w:t>
      </w:r>
      <w:r>
        <w:rPr>
          <w:sz w:val="24"/>
          <w:szCs w:val="24"/>
        </w:rPr>
        <w:t>индивидуального</w:t>
      </w:r>
      <w:r w:rsidRPr="00C622C1">
        <w:rPr>
          <w:sz w:val="24"/>
          <w:szCs w:val="24"/>
        </w:rPr>
        <w:t xml:space="preserve"> творческого задания, не соответствующей предъявляемым требованиям. Оценка «не зачтено» выставляется также, если студент: </w:t>
      </w:r>
    </w:p>
    <w:p w14:paraId="55004A85"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а) не раскрыл актуальность темы исследования; </w:t>
      </w:r>
    </w:p>
    <w:p w14:paraId="0737BE17"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б) не предложил теоретических разработок. </w:t>
      </w:r>
    </w:p>
    <w:p w14:paraId="20C03842" w14:textId="665C24F8" w:rsidR="007366AC" w:rsidRPr="007366AC" w:rsidRDefault="007366AC" w:rsidP="007366AC">
      <w:pPr>
        <w:suppressAutoHyphens/>
        <w:spacing w:after="0" w:line="240" w:lineRule="auto"/>
        <w:ind w:firstLine="709"/>
        <w:jc w:val="both"/>
        <w:rPr>
          <w:rFonts w:eastAsia="Calibri"/>
          <w:b/>
          <w:bCs/>
          <w:iCs/>
          <w:sz w:val="24"/>
          <w:szCs w:val="24"/>
        </w:rPr>
      </w:pPr>
      <w:r w:rsidRPr="00C622C1">
        <w:rPr>
          <w:sz w:val="24"/>
          <w:szCs w:val="24"/>
        </w:rPr>
        <w:t xml:space="preserve">Оценка «не зачтено» также выставляется, если возникли обоснованные сомнения в том, что студент не является автором представленного </w:t>
      </w:r>
      <w:r>
        <w:rPr>
          <w:sz w:val="24"/>
          <w:szCs w:val="24"/>
        </w:rPr>
        <w:t>индивидуального</w:t>
      </w:r>
      <w:r w:rsidRPr="00C622C1">
        <w:rPr>
          <w:sz w:val="24"/>
          <w:szCs w:val="24"/>
        </w:rPr>
        <w:t xml:space="preserve"> творческого задания (не ориентируется в тексте работы; не может дать ответы на уточняющие вопросы, касающиеся сформулированных в работе теоретических и практических предложений и т.д.). Такое решение принимается и в том случае, если задание не соответствует предъявляемым требованиям</w:t>
      </w:r>
      <w:r>
        <w:rPr>
          <w:sz w:val="24"/>
          <w:szCs w:val="24"/>
        </w:rPr>
        <w:t>.</w:t>
      </w:r>
    </w:p>
    <w:p w14:paraId="5250A3A2" w14:textId="77777777" w:rsidR="00915A77" w:rsidRDefault="00915A77" w:rsidP="00012D2B">
      <w:pPr>
        <w:pStyle w:val="ReportMain"/>
        <w:widowControl w:val="0"/>
        <w:jc w:val="both"/>
        <w:outlineLvl w:val="0"/>
        <w:rPr>
          <w:b/>
          <w:sz w:val="28"/>
        </w:rPr>
      </w:pPr>
    </w:p>
    <w:p w14:paraId="7AA25D88" w14:textId="6A2D68E4" w:rsidR="008E4FF7" w:rsidRPr="008E4FF7" w:rsidRDefault="004C140F" w:rsidP="008E4FF7">
      <w:pPr>
        <w:shd w:val="clear" w:color="auto" w:fill="FFFFFF"/>
        <w:spacing w:after="0" w:line="240" w:lineRule="auto"/>
        <w:ind w:firstLine="709"/>
        <w:jc w:val="both"/>
        <w:rPr>
          <w:rFonts w:ascii="Arial" w:eastAsia="Times New Roman" w:hAnsi="Arial" w:cs="Arial"/>
          <w:color w:val="000000"/>
          <w:sz w:val="24"/>
          <w:szCs w:val="24"/>
          <w:lang w:eastAsia="ru-RU"/>
        </w:rPr>
      </w:pPr>
      <w:r>
        <w:rPr>
          <w:rFonts w:eastAsia="Times New Roman"/>
          <w:b/>
          <w:bCs/>
          <w:color w:val="000000"/>
          <w:sz w:val="24"/>
          <w:szCs w:val="24"/>
          <w:lang w:eastAsia="ru-RU"/>
        </w:rPr>
        <w:t>8</w:t>
      </w:r>
      <w:r w:rsidR="008E4FF7" w:rsidRPr="008E4FF7">
        <w:rPr>
          <w:rFonts w:eastAsia="Times New Roman"/>
          <w:b/>
          <w:bCs/>
          <w:color w:val="000000"/>
          <w:sz w:val="24"/>
          <w:szCs w:val="24"/>
          <w:lang w:eastAsia="ru-RU"/>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14:paraId="41EB28E3" w14:textId="77777777"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ascii="Arial" w:eastAsia="Times New Roman" w:hAnsi="Arial" w:cs="Arial"/>
          <w:color w:val="000000"/>
          <w:sz w:val="24"/>
          <w:szCs w:val="24"/>
          <w:lang w:eastAsia="ru-RU"/>
        </w:rPr>
        <w:t> </w:t>
      </w:r>
    </w:p>
    <w:p w14:paraId="758C5751"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eastAsia="Times New Roman"/>
          <w:color w:val="000000"/>
          <w:sz w:val="24"/>
          <w:szCs w:val="24"/>
          <w:lang w:eastAsia="ru-RU"/>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14:paraId="23FEA9E0" w14:textId="77777777" w:rsidR="008E4FF7" w:rsidRDefault="008E4FF7" w:rsidP="008E4FF7">
      <w:pPr>
        <w:shd w:val="clear" w:color="auto" w:fill="FFFFFF"/>
        <w:spacing w:after="0" w:line="240" w:lineRule="auto"/>
        <w:ind w:firstLine="709"/>
        <w:jc w:val="both"/>
        <w:rPr>
          <w:rFonts w:eastAsia="Times New Roman"/>
          <w:color w:val="000000"/>
          <w:sz w:val="24"/>
          <w:szCs w:val="24"/>
          <w:lang w:eastAsia="ru-RU"/>
        </w:rPr>
      </w:pPr>
      <w:r>
        <w:t xml:space="preserve">− </w:t>
      </w:r>
      <w:r w:rsidRPr="008E4FF7">
        <w:rPr>
          <w:rFonts w:eastAsia="Times New Roman"/>
          <w:color w:val="000000"/>
          <w:sz w:val="24"/>
          <w:szCs w:val="24"/>
          <w:lang w:eastAsia="ru-RU"/>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r>
        <w:rPr>
          <w:rFonts w:eastAsia="Times New Roman"/>
          <w:color w:val="000000"/>
          <w:sz w:val="24"/>
          <w:szCs w:val="24"/>
          <w:lang w:eastAsia="ru-RU"/>
        </w:rPr>
        <w:t>;</w:t>
      </w:r>
    </w:p>
    <w:p w14:paraId="7BC7BC21"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14:paraId="38894250"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14:paraId="04C1C883"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симуляционных технологий;</w:t>
      </w:r>
    </w:p>
    <w:p w14:paraId="19360E14"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w:t>
      </w:r>
      <w:r w:rsidRPr="008E4FF7">
        <w:rPr>
          <w:rFonts w:eastAsia="Times New Roman"/>
          <w:color w:val="000000"/>
          <w:sz w:val="24"/>
          <w:szCs w:val="24"/>
          <w:lang w:eastAsia="ru-RU"/>
        </w:rPr>
        <w:lastRenderedPageBreak/>
        <w:t>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14:paraId="49C6C97E"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организации форм текущего и промежуточного контроля;</w:t>
      </w:r>
    </w:p>
    <w:p w14:paraId="6A2CB166"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14:paraId="4F9E92F6"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продолжительность выступления обучающегося при защите курсового проекта (работы) – не более чем на 15 мин.;</w:t>
      </w:r>
    </w:p>
    <w:p w14:paraId="1178B958" w14:textId="77777777"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14:paraId="58B1DD48" w14:textId="5157D693" w:rsidR="001E3EBC" w:rsidRPr="00012D2B" w:rsidRDefault="008E4FF7" w:rsidP="00012D2B">
      <w:pPr>
        <w:shd w:val="clear" w:color="auto" w:fill="FFFFFF"/>
        <w:spacing w:after="0" w:line="240" w:lineRule="auto"/>
        <w:rPr>
          <w:rFonts w:ascii="Arial" w:eastAsia="Times New Roman" w:hAnsi="Arial" w:cs="Arial"/>
          <w:color w:val="000000"/>
          <w:sz w:val="18"/>
          <w:szCs w:val="18"/>
          <w:lang w:eastAsia="ru-RU"/>
        </w:rPr>
      </w:pPr>
      <w:r w:rsidRPr="008E4FF7">
        <w:rPr>
          <w:rFonts w:ascii="Arial" w:eastAsia="Times New Roman" w:hAnsi="Arial" w:cs="Arial"/>
          <w:color w:val="000000"/>
          <w:sz w:val="18"/>
          <w:szCs w:val="18"/>
          <w:lang w:eastAsia="ru-RU"/>
        </w:rPr>
        <w:t> </w:t>
      </w:r>
    </w:p>
    <w:p w14:paraId="3A83050C" w14:textId="09E26470" w:rsidR="0006768C" w:rsidRPr="0006768C" w:rsidRDefault="004C140F" w:rsidP="0006768C">
      <w:pPr>
        <w:keepNext/>
        <w:widowControl w:val="0"/>
        <w:spacing w:after="0" w:line="240" w:lineRule="auto"/>
        <w:ind w:firstLine="567"/>
        <w:jc w:val="both"/>
        <w:rPr>
          <w:rFonts w:eastAsia="Times New Roman"/>
          <w:b/>
          <w:sz w:val="24"/>
          <w:szCs w:val="24"/>
          <w:lang w:eastAsia="ru-RU"/>
        </w:rPr>
      </w:pPr>
      <w:r>
        <w:rPr>
          <w:rFonts w:eastAsia="Times New Roman"/>
          <w:b/>
          <w:color w:val="000000"/>
          <w:spacing w:val="7"/>
          <w:sz w:val="24"/>
          <w:szCs w:val="24"/>
          <w:lang w:eastAsia="ru-RU"/>
        </w:rPr>
        <w:t>9</w:t>
      </w:r>
      <w:r w:rsidR="008627EB">
        <w:rPr>
          <w:rFonts w:eastAsia="Times New Roman"/>
          <w:b/>
          <w:color w:val="000000"/>
          <w:spacing w:val="7"/>
          <w:sz w:val="24"/>
          <w:szCs w:val="24"/>
          <w:lang w:eastAsia="ru-RU"/>
        </w:rPr>
        <w:t xml:space="preserve">. </w:t>
      </w:r>
      <w:r w:rsidR="0006768C" w:rsidRPr="0006768C">
        <w:rPr>
          <w:rFonts w:eastAsia="Times New Roman"/>
          <w:b/>
          <w:color w:val="000000"/>
          <w:spacing w:val="7"/>
          <w:sz w:val="24"/>
          <w:szCs w:val="24"/>
          <w:lang w:eastAsia="ru-RU"/>
        </w:rPr>
        <w:t>Методические указания по итоговой аттестации по дисциплине</w:t>
      </w:r>
    </w:p>
    <w:p w14:paraId="4F657ACB" w14:textId="77777777" w:rsidR="0006768C" w:rsidRPr="0006768C" w:rsidRDefault="0006768C" w:rsidP="0006768C">
      <w:pPr>
        <w:keepNext/>
        <w:widowControl w:val="0"/>
        <w:spacing w:after="0" w:line="240" w:lineRule="auto"/>
        <w:ind w:firstLine="567"/>
        <w:jc w:val="both"/>
        <w:rPr>
          <w:rFonts w:eastAsia="Times New Roman"/>
          <w:sz w:val="24"/>
          <w:szCs w:val="24"/>
          <w:lang w:eastAsia="ru-RU"/>
        </w:rPr>
      </w:pPr>
    </w:p>
    <w:p w14:paraId="04E08A4F"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Изучение курса завершается </w:t>
      </w:r>
      <w:r w:rsidRPr="00347726">
        <w:rPr>
          <w:rFonts w:eastAsia="Times New Roman"/>
          <w:b/>
          <w:bCs/>
          <w:sz w:val="24"/>
          <w:szCs w:val="24"/>
          <w:lang w:eastAsia="ru-RU"/>
        </w:rPr>
        <w:t>зачетом.</w:t>
      </w:r>
    </w:p>
    <w:p w14:paraId="35269EB0"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b/>
          <w:bCs/>
          <w:sz w:val="24"/>
          <w:szCs w:val="24"/>
          <w:lang w:eastAsia="ru-RU"/>
        </w:rPr>
        <w:t>Подготовка</w:t>
      </w:r>
      <w:r w:rsidRPr="00347726">
        <w:rPr>
          <w:rFonts w:eastAsia="Times New Roman"/>
          <w:sz w:val="24"/>
          <w:szCs w:val="24"/>
          <w:lang w:eastAsia="ru-RU"/>
        </w:rPr>
        <w:t> студентов к </w:t>
      </w:r>
      <w:r w:rsidRPr="00347726">
        <w:rPr>
          <w:rFonts w:eastAsia="Times New Roman"/>
          <w:b/>
          <w:bCs/>
          <w:sz w:val="24"/>
          <w:szCs w:val="24"/>
          <w:lang w:eastAsia="ru-RU"/>
        </w:rPr>
        <w:t>зачету</w:t>
      </w:r>
      <w:r w:rsidRPr="00347726">
        <w:rPr>
          <w:rFonts w:eastAsia="Times New Roman"/>
          <w:sz w:val="24"/>
          <w:szCs w:val="24"/>
          <w:lang w:eastAsia="ru-RU"/>
        </w:rPr>
        <w:t> включает </w:t>
      </w:r>
      <w:r w:rsidRPr="00347726">
        <w:rPr>
          <w:rFonts w:eastAsia="Times New Roman"/>
          <w:b/>
          <w:bCs/>
          <w:sz w:val="24"/>
          <w:szCs w:val="24"/>
          <w:lang w:eastAsia="ru-RU"/>
        </w:rPr>
        <w:t>три стадии</w:t>
      </w:r>
      <w:r w:rsidRPr="00347726">
        <w:rPr>
          <w:rFonts w:eastAsia="Times New Roman"/>
          <w:sz w:val="24"/>
          <w:szCs w:val="24"/>
          <w:lang w:eastAsia="ru-RU"/>
        </w:rPr>
        <w:t>:</w:t>
      </w:r>
    </w:p>
    <w:p w14:paraId="25A2A34D"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самостоятельная работа в течение семестра;</w:t>
      </w:r>
    </w:p>
    <w:p w14:paraId="6B5F80E2"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непосредственная подготовка в дни, предшествующие зачету;</w:t>
      </w:r>
    </w:p>
    <w:p w14:paraId="49E05BFB" w14:textId="0948F711"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подготовка к ответу на вопросы, содержащи</w:t>
      </w:r>
      <w:r>
        <w:rPr>
          <w:rFonts w:eastAsia="Times New Roman"/>
          <w:sz w:val="24"/>
          <w:szCs w:val="24"/>
          <w:lang w:eastAsia="ru-RU"/>
        </w:rPr>
        <w:t>хся</w:t>
      </w:r>
      <w:r w:rsidRPr="00347726">
        <w:rPr>
          <w:rFonts w:eastAsia="Times New Roman"/>
          <w:sz w:val="24"/>
          <w:szCs w:val="24"/>
          <w:lang w:eastAsia="ru-RU"/>
        </w:rPr>
        <w:t xml:space="preserve"> в билете.</w:t>
      </w:r>
    </w:p>
    <w:p w14:paraId="3F358C04" w14:textId="55310FF2"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На </w:t>
      </w:r>
      <w:r w:rsidRPr="00347726">
        <w:rPr>
          <w:rFonts w:eastAsia="Times New Roman"/>
          <w:i/>
          <w:iCs/>
          <w:sz w:val="24"/>
          <w:szCs w:val="24"/>
          <w:lang w:eastAsia="ru-RU"/>
        </w:rPr>
        <w:t>непосредственную подготовку</w:t>
      </w:r>
      <w:r w:rsidRPr="00347726">
        <w:rPr>
          <w:rFonts w:eastAsia="Times New Roman"/>
          <w:sz w:val="24"/>
          <w:szCs w:val="24"/>
          <w:lang w:eastAsia="ru-RU"/>
        </w:rPr>
        <w:t> к зачету студенту необходимо отводить один-два дня. Ее целесообразно начать с планирования и подбора литературы. Прежде всего, следует внимательно перечитать учебную программу и программные вопросы для подготовки к экзамену, чтобы выделить из них наименее знакомые. Далее должен следовать этап </w:t>
      </w:r>
      <w:r w:rsidRPr="00347726">
        <w:rPr>
          <w:rFonts w:eastAsia="Times New Roman"/>
          <w:i/>
          <w:iCs/>
          <w:sz w:val="24"/>
          <w:szCs w:val="24"/>
          <w:lang w:eastAsia="ru-RU"/>
        </w:rPr>
        <w:t>повторения</w:t>
      </w:r>
      <w:r w:rsidRPr="00347726">
        <w:rPr>
          <w:rFonts w:eastAsia="Times New Roman"/>
          <w:sz w:val="24"/>
          <w:szCs w:val="24"/>
          <w:lang w:eastAsia="ru-RU"/>
        </w:rPr>
        <w:t xml:space="preserve"> всего программного материала. На эту работу целесообразно отвести большую часть времени. Следующим этапом является самоконтроль знания изученного материала, который заключается в устных ответах на программные вопросы, выносимые на </w:t>
      </w:r>
      <w:r>
        <w:rPr>
          <w:rFonts w:eastAsia="Times New Roman"/>
          <w:sz w:val="24"/>
          <w:szCs w:val="24"/>
          <w:lang w:eastAsia="ru-RU"/>
        </w:rPr>
        <w:t>зачет</w:t>
      </w:r>
      <w:r w:rsidRPr="00347726">
        <w:rPr>
          <w:rFonts w:eastAsia="Times New Roman"/>
          <w:sz w:val="24"/>
          <w:szCs w:val="24"/>
          <w:lang w:eastAsia="ru-RU"/>
        </w:rPr>
        <w:t>. Тезисы ответов на наиболее сложные вопросы желательно записать, так как в процессе записи включаются дополнительные моторные ресурсы памяти.</w:t>
      </w:r>
    </w:p>
    <w:p w14:paraId="04495B82"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Предложенная методика непосредственной подготовки к зачету может быть и изменена. Так, для студентов, которые считают, что они усвоили программный материал в полном объеме и уверены в прочности своих знаний, достаточно беглого повторения учебного материала. Основное время они могут уделить углубленному изучению отдельных, наиболее сложных, дискуссионных проблем.</w:t>
      </w:r>
    </w:p>
    <w:p w14:paraId="29B899F1" w14:textId="073C2A79" w:rsidR="00347726" w:rsidRPr="00347726" w:rsidRDefault="00347726" w:rsidP="008254A6">
      <w:pPr>
        <w:shd w:val="clear" w:color="auto" w:fill="FEFEFE"/>
        <w:spacing w:after="0" w:line="240" w:lineRule="auto"/>
        <w:ind w:firstLine="709"/>
        <w:jc w:val="both"/>
        <w:rPr>
          <w:rFonts w:eastAsia="Times New Roman"/>
          <w:sz w:val="24"/>
          <w:szCs w:val="24"/>
          <w:lang w:eastAsia="ru-RU"/>
        </w:rPr>
      </w:pPr>
      <w:r w:rsidRPr="00347726">
        <w:rPr>
          <w:rFonts w:eastAsia="Times New Roman"/>
          <w:i/>
          <w:iCs/>
          <w:sz w:val="24"/>
          <w:szCs w:val="24"/>
          <w:lang w:eastAsia="ru-RU"/>
        </w:rPr>
        <w:t>Литература для подготовки </w:t>
      </w:r>
      <w:r w:rsidRPr="00347726">
        <w:rPr>
          <w:rFonts w:eastAsia="Times New Roman"/>
          <w:sz w:val="24"/>
          <w:szCs w:val="24"/>
          <w:lang w:eastAsia="ru-RU"/>
        </w:rPr>
        <w:t>к зачету рекомендуется преподавателем. Она также может быть указана в программе курса и учебно-методических пособиях.</w:t>
      </w:r>
      <w:r w:rsidR="008254A6">
        <w:rPr>
          <w:rFonts w:eastAsia="Times New Roman"/>
          <w:sz w:val="24"/>
          <w:szCs w:val="24"/>
          <w:lang w:eastAsia="ru-RU"/>
        </w:rPr>
        <w:t xml:space="preserve"> Д</w:t>
      </w:r>
      <w:r w:rsidRPr="00347726">
        <w:rPr>
          <w:rFonts w:eastAsia="Times New Roman"/>
          <w:sz w:val="24"/>
          <w:szCs w:val="24"/>
          <w:lang w:eastAsia="ru-RU"/>
        </w:rPr>
        <w:t>ля полноты учебной информации лучше использовать не менее двух учебников (учебных пособий). Студент сам вправе придерживаться любой из представленных в учебниках точек зрения по спорной проблеме (в том числе отличной от позиции преподавателя), но при условии достаточной научной аргументации.</w:t>
      </w:r>
    </w:p>
    <w:p w14:paraId="29F6711E" w14:textId="0094529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xml:space="preserve">Основным источником подготовки к </w:t>
      </w:r>
      <w:r w:rsidR="008254A6">
        <w:rPr>
          <w:rFonts w:eastAsia="Times New Roman"/>
          <w:sz w:val="24"/>
          <w:szCs w:val="24"/>
          <w:lang w:eastAsia="ru-RU"/>
        </w:rPr>
        <w:t>зачету</w:t>
      </w:r>
      <w:r w:rsidRPr="00347726">
        <w:rPr>
          <w:rFonts w:eastAsia="Times New Roman"/>
          <w:sz w:val="24"/>
          <w:szCs w:val="24"/>
          <w:lang w:eastAsia="ru-RU"/>
        </w:rPr>
        <w:t xml:space="preserve"> является </w:t>
      </w:r>
      <w:r w:rsidRPr="00347726">
        <w:rPr>
          <w:rFonts w:eastAsia="Times New Roman"/>
          <w:i/>
          <w:iCs/>
          <w:sz w:val="24"/>
          <w:szCs w:val="24"/>
          <w:lang w:eastAsia="ru-RU"/>
        </w:rPr>
        <w:t>конспект лекций.</w:t>
      </w:r>
      <w:r w:rsidRPr="00347726">
        <w:rPr>
          <w:rFonts w:eastAsia="Times New Roman"/>
          <w:sz w:val="24"/>
          <w:szCs w:val="24"/>
          <w:lang w:eastAsia="ru-RU"/>
        </w:rPr>
        <w:t> Учебный материал в лекции дается в систематизированном виде, основные его положения детализируются, подкрепляются современными фактами и нормативной информацией, которые в силу новизны, возможно, еще не вошли в опубликованные печатные источники. Правильно составленный конспект лекций содержит тот оптимальный объем информации, на основе которого студент сможет представить себе весь учебный материал.</w:t>
      </w:r>
    </w:p>
    <w:p w14:paraId="165EB835" w14:textId="1265BF12" w:rsidR="00347726" w:rsidRPr="00347726" w:rsidRDefault="00347726" w:rsidP="008254A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Следует точно запоминать термины и категории, поскольку в их определениях содержатся признаки, позволяющие уяснить их сущность и отличить эти понятия от других.</w:t>
      </w:r>
      <w:r w:rsidR="008254A6">
        <w:rPr>
          <w:rFonts w:eastAsia="Times New Roman"/>
          <w:sz w:val="24"/>
          <w:szCs w:val="24"/>
          <w:lang w:eastAsia="ru-RU"/>
        </w:rPr>
        <w:t xml:space="preserve"> </w:t>
      </w:r>
      <w:r w:rsidRPr="00347726">
        <w:rPr>
          <w:rFonts w:eastAsia="Times New Roman"/>
          <w:sz w:val="24"/>
          <w:szCs w:val="24"/>
          <w:lang w:eastAsia="ru-RU"/>
        </w:rPr>
        <w:t>В этот период полезным может быть общение студентов с преподавателями по дисциплине на групповых и индивидуальных </w:t>
      </w:r>
      <w:r w:rsidRPr="00347726">
        <w:rPr>
          <w:rFonts w:eastAsia="Times New Roman"/>
          <w:i/>
          <w:iCs/>
          <w:sz w:val="24"/>
          <w:szCs w:val="24"/>
          <w:lang w:eastAsia="ru-RU"/>
        </w:rPr>
        <w:t>консультациях</w:t>
      </w:r>
      <w:r w:rsidRPr="00347726">
        <w:rPr>
          <w:rFonts w:eastAsia="Times New Roman"/>
          <w:sz w:val="24"/>
          <w:szCs w:val="24"/>
          <w:lang w:eastAsia="ru-RU"/>
        </w:rPr>
        <w:t>.</w:t>
      </w:r>
    </w:p>
    <w:p w14:paraId="4ACD8C50" w14:textId="434A0694"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К зачету допускаются студенты, выполнившие все требования учебной программы.</w:t>
      </w:r>
    </w:p>
    <w:p w14:paraId="4A8CC8B5" w14:textId="0A45E9F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Зачет, как правило, проводится по </w:t>
      </w:r>
      <w:r w:rsidRPr="00347726">
        <w:rPr>
          <w:rFonts w:eastAsia="Times New Roman"/>
          <w:b/>
          <w:bCs/>
          <w:sz w:val="24"/>
          <w:szCs w:val="24"/>
          <w:lang w:eastAsia="ru-RU"/>
        </w:rPr>
        <w:t>билетам</w:t>
      </w:r>
      <w:r w:rsidRPr="00347726">
        <w:rPr>
          <w:rFonts w:eastAsia="Times New Roman"/>
          <w:sz w:val="24"/>
          <w:szCs w:val="24"/>
          <w:lang w:eastAsia="ru-RU"/>
        </w:rPr>
        <w:t>, каждый из которых содержит два</w:t>
      </w:r>
      <w:r w:rsidR="008254A6">
        <w:rPr>
          <w:rFonts w:eastAsia="Times New Roman"/>
          <w:sz w:val="24"/>
          <w:szCs w:val="24"/>
          <w:lang w:eastAsia="ru-RU"/>
        </w:rPr>
        <w:t xml:space="preserve"> </w:t>
      </w:r>
      <w:r w:rsidRPr="00347726">
        <w:rPr>
          <w:rFonts w:eastAsia="Times New Roman"/>
          <w:sz w:val="24"/>
          <w:szCs w:val="24"/>
          <w:lang w:eastAsia="ru-RU"/>
        </w:rPr>
        <w:t xml:space="preserve">вопроса. Содержание билетов охватывает весь пройденный материал. Предварительное ознакомление студентов с билетами запрещается. По окончании ответа лица, принимающие зачет, могут задать студенту дополнительные и уточняющие вопросы. </w:t>
      </w:r>
    </w:p>
    <w:p w14:paraId="15FC93F5" w14:textId="74BF8A8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lastRenderedPageBreak/>
        <w:t xml:space="preserve">На подготовку к ответу студенту на зачете обычно дается 30 мин. с момента получения им билета. Подготовка к ответу на зачете требует мобилизации как интеллектуального, так и морально-психологического потенциала студента. </w:t>
      </w:r>
    </w:p>
    <w:p w14:paraId="34EF95A8"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Студенты могут составлять и более полные, и более сжатые </w:t>
      </w:r>
      <w:r w:rsidRPr="00347726">
        <w:rPr>
          <w:rFonts w:eastAsia="Times New Roman"/>
          <w:b/>
          <w:bCs/>
          <w:sz w:val="24"/>
          <w:szCs w:val="24"/>
          <w:lang w:eastAsia="ru-RU"/>
        </w:rPr>
        <w:t>планы ответов</w:t>
      </w:r>
      <w:r w:rsidRPr="00347726">
        <w:rPr>
          <w:rFonts w:eastAsia="Times New Roman"/>
          <w:sz w:val="24"/>
          <w:szCs w:val="24"/>
          <w:lang w:eastAsia="ru-RU"/>
        </w:rPr>
        <w:t>, однако они всегда должны включать следующие составные части:</w:t>
      </w:r>
    </w:p>
    <w:p w14:paraId="664D0FBE"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вступление (определение места изучаемого вопроса в учебной дисциплине);</w:t>
      </w:r>
    </w:p>
    <w:p w14:paraId="3561D154"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основная часть (раскрытие сущности вопроса);</w:t>
      </w:r>
    </w:p>
    <w:p w14:paraId="04A84D2D"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заключение (краткий вывод по вопросу).</w:t>
      </w:r>
    </w:p>
    <w:p w14:paraId="47A559AA" w14:textId="0BA543FC"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Положительным также будет стремление студента изложить различные точки зрения на рассматриваемую проблему, выразить свое отношение к ней.</w:t>
      </w:r>
    </w:p>
    <w:p w14:paraId="64037A94" w14:textId="2E4DE8A8"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Оценка объявляется студенту после окончания его ответа.</w:t>
      </w:r>
    </w:p>
    <w:p w14:paraId="010A54F3" w14:textId="1E7AABC8" w:rsidR="00610EBB" w:rsidRDefault="00347726" w:rsidP="008E2284">
      <w:pPr>
        <w:shd w:val="clear" w:color="auto" w:fill="FEFEFE"/>
        <w:spacing w:after="0" w:line="240" w:lineRule="auto"/>
        <w:ind w:firstLine="709"/>
        <w:jc w:val="both"/>
        <w:rPr>
          <w:rFonts w:eastAsia="Times New Roman"/>
          <w:sz w:val="24"/>
          <w:szCs w:val="24"/>
          <w:lang w:eastAsia="ru-RU"/>
        </w:rPr>
      </w:pPr>
      <w:r w:rsidRPr="00347726">
        <w:rPr>
          <w:rFonts w:eastAsia="Times New Roman"/>
          <w:b/>
          <w:bCs/>
          <w:sz w:val="24"/>
          <w:szCs w:val="24"/>
          <w:lang w:eastAsia="ru-RU"/>
        </w:rPr>
        <w:t>Оценка</w:t>
      </w:r>
      <w:r w:rsidRPr="00347726">
        <w:rPr>
          <w:rFonts w:eastAsia="Times New Roman"/>
          <w:sz w:val="24"/>
          <w:szCs w:val="24"/>
          <w:lang w:eastAsia="ru-RU"/>
        </w:rPr>
        <w:t> студенту за устный ответ на вопрос выставляется:</w:t>
      </w:r>
      <w:r w:rsidR="00692B75">
        <w:rPr>
          <w:rFonts w:eastAsia="Times New Roman"/>
          <w:sz w:val="24"/>
          <w:szCs w:val="24"/>
          <w:lang w:eastAsia="ru-RU"/>
        </w:rPr>
        <w:t xml:space="preserve"> </w:t>
      </w:r>
      <w:r w:rsidRPr="00347726">
        <w:rPr>
          <w:rFonts w:eastAsia="Times New Roman"/>
          <w:b/>
          <w:bCs/>
          <w:sz w:val="24"/>
          <w:szCs w:val="24"/>
          <w:lang w:eastAsia="ru-RU"/>
        </w:rPr>
        <w:t>«зачет»,</w:t>
      </w:r>
      <w:r w:rsidR="005D2FA6" w:rsidRPr="00347726">
        <w:rPr>
          <w:rFonts w:eastAsia="Times New Roman"/>
          <w:b/>
          <w:bCs/>
          <w:sz w:val="24"/>
          <w:szCs w:val="24"/>
          <w:lang w:eastAsia="ru-RU"/>
        </w:rPr>
        <w:t xml:space="preserve"> </w:t>
      </w:r>
      <w:r w:rsidRPr="00347726">
        <w:rPr>
          <w:rFonts w:eastAsia="Times New Roman"/>
          <w:b/>
          <w:bCs/>
          <w:sz w:val="24"/>
          <w:szCs w:val="24"/>
          <w:lang w:eastAsia="ru-RU"/>
        </w:rPr>
        <w:t>«незачет»</w:t>
      </w:r>
      <w:r w:rsidRPr="00347726">
        <w:rPr>
          <w:rFonts w:eastAsia="Times New Roman"/>
          <w:sz w:val="24"/>
          <w:szCs w:val="24"/>
          <w:lang w:eastAsia="ru-RU"/>
        </w:rPr>
        <w:t>.</w:t>
      </w:r>
    </w:p>
    <w:p w14:paraId="64D19031" w14:textId="77777777" w:rsidR="005D2FA6" w:rsidRPr="0051364C" w:rsidRDefault="005D2FA6" w:rsidP="005D2FA6">
      <w:pPr>
        <w:suppressAutoHyphens/>
        <w:spacing w:after="0" w:line="240" w:lineRule="auto"/>
        <w:ind w:firstLine="709"/>
        <w:jc w:val="both"/>
        <w:rPr>
          <w:sz w:val="24"/>
          <w:szCs w:val="24"/>
          <w:shd w:val="clear" w:color="auto" w:fill="FFFFFF"/>
        </w:rPr>
      </w:pPr>
      <w:r w:rsidRPr="0051364C">
        <w:rPr>
          <w:rStyle w:val="affff1"/>
          <w:sz w:val="24"/>
          <w:szCs w:val="24"/>
          <w:shd w:val="clear" w:color="auto" w:fill="FFFFFF"/>
        </w:rPr>
        <w:t xml:space="preserve">«Зачтено» - </w:t>
      </w:r>
      <w:r w:rsidRPr="0051364C">
        <w:rPr>
          <w:sz w:val="24"/>
          <w:szCs w:val="24"/>
          <w:shd w:val="clear" w:color="auto" w:fill="FFFFFF"/>
        </w:rPr>
        <w:t>обучающийся демонстрирует знание основных разделов программы изучаемого курса: его базовых понятий и фундаментальных проблем; приобрел необходимые умения и навыки, освоил вопросы практического применения полученных знаний, не допустил фактических ошибок при ответе, достаточно последовательно и логично излагает теоретический материал, допуская лишь незначительные нарушения последовательности изложения и некоторые неточности.</w:t>
      </w:r>
    </w:p>
    <w:p w14:paraId="56958F93" w14:textId="520B8136" w:rsidR="005D2FA6" w:rsidRPr="0051364C" w:rsidRDefault="005D2FA6" w:rsidP="005D2FA6">
      <w:pPr>
        <w:suppressAutoHyphens/>
        <w:spacing w:after="0" w:line="240" w:lineRule="auto"/>
        <w:ind w:firstLine="709"/>
        <w:jc w:val="both"/>
        <w:rPr>
          <w:rFonts w:eastAsia="Calibri"/>
          <w:iCs/>
          <w:sz w:val="24"/>
          <w:szCs w:val="24"/>
        </w:rPr>
      </w:pPr>
      <w:r w:rsidRPr="0051364C">
        <w:rPr>
          <w:rStyle w:val="affff1"/>
          <w:sz w:val="24"/>
          <w:szCs w:val="24"/>
          <w:shd w:val="clear" w:color="auto" w:fill="FFFFFF"/>
        </w:rPr>
        <w:t>«Не зачтено»</w:t>
      </w:r>
      <w:r w:rsidRPr="0051364C">
        <w:rPr>
          <w:sz w:val="24"/>
          <w:szCs w:val="24"/>
          <w:shd w:val="clear" w:color="auto" w:fill="FFFFFF"/>
        </w:rPr>
        <w:t> </w:t>
      </w:r>
      <w:r w:rsidR="002939AE" w:rsidRPr="0051364C">
        <w:rPr>
          <w:rStyle w:val="affff1"/>
          <w:sz w:val="24"/>
          <w:szCs w:val="24"/>
          <w:shd w:val="clear" w:color="auto" w:fill="FFFFFF"/>
        </w:rPr>
        <w:t>-</w:t>
      </w:r>
      <w:r w:rsidR="002939AE">
        <w:rPr>
          <w:sz w:val="24"/>
          <w:szCs w:val="24"/>
          <w:shd w:val="clear" w:color="auto" w:fill="FFFFFF"/>
        </w:rPr>
        <w:t xml:space="preserve"> </w:t>
      </w:r>
      <w:r w:rsidRPr="0051364C">
        <w:rPr>
          <w:sz w:val="24"/>
          <w:szCs w:val="24"/>
          <w:shd w:val="clear" w:color="auto" w:fill="FFFFFF"/>
        </w:rPr>
        <w:t>выставляется в том случае, когда обучающийся демонстрирует фрагментарные знания основных разделов программы изучаемого курса: его базовых понятий и фундаментальных проблем. У экзаменуемого слабо выражена способность к самостоятельному аналитическому мышлению, имеются затруднения в изложении материала, отсутствуют необходимые умения и навыки, допущены грубые ошибки и незнание терминологии, отказ отвечать на дополнительные вопросы, знание которых необходимо для получения положительной оценки</w:t>
      </w:r>
      <w:r>
        <w:rPr>
          <w:sz w:val="24"/>
          <w:szCs w:val="24"/>
          <w:shd w:val="clear" w:color="auto" w:fill="FFFFFF"/>
        </w:rPr>
        <w:t>.</w:t>
      </w:r>
    </w:p>
    <w:p w14:paraId="631CD984" w14:textId="77777777" w:rsidR="005D2FA6" w:rsidRPr="008E2284" w:rsidRDefault="005D2FA6" w:rsidP="008E2284">
      <w:pPr>
        <w:shd w:val="clear" w:color="auto" w:fill="FEFEFE"/>
        <w:spacing w:after="0" w:line="240" w:lineRule="auto"/>
        <w:ind w:firstLine="709"/>
        <w:jc w:val="both"/>
        <w:rPr>
          <w:rFonts w:eastAsia="Times New Roman"/>
          <w:sz w:val="24"/>
          <w:szCs w:val="24"/>
          <w:lang w:eastAsia="ru-RU"/>
        </w:rPr>
      </w:pPr>
    </w:p>
    <w:sectPr w:rsidR="005D2FA6" w:rsidRPr="008E2284" w:rsidSect="00371715">
      <w:footerReference w:type="default" r:id="rId8"/>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9F9240" w14:textId="77777777" w:rsidR="003F00B0" w:rsidRDefault="003F00B0" w:rsidP="00371715">
      <w:pPr>
        <w:spacing w:after="0" w:line="240" w:lineRule="auto"/>
      </w:pPr>
      <w:r>
        <w:separator/>
      </w:r>
    </w:p>
  </w:endnote>
  <w:endnote w:type="continuationSeparator" w:id="0">
    <w:p w14:paraId="1B448531" w14:textId="77777777" w:rsidR="003F00B0" w:rsidRDefault="003F00B0" w:rsidP="00371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91C66" w14:textId="77777777" w:rsidR="00C47C7E" w:rsidRPr="00F67689" w:rsidRDefault="00C47C7E" w:rsidP="00C47C7E">
    <w:pPr>
      <w:pStyle w:val="ReportMain"/>
      <w:jc w:val="right"/>
      <w:rPr>
        <w:sz w:val="20"/>
      </w:rPr>
    </w:pPr>
    <w:r>
      <w:rPr>
        <w:sz w:val="20"/>
      </w:rPr>
      <w:t>2043449</w:t>
    </w:r>
  </w:p>
  <w:p w14:paraId="1E07BA4B" w14:textId="1251AAFB" w:rsidR="00DF1EE7" w:rsidRPr="00C47C7E" w:rsidRDefault="00DF1EE7" w:rsidP="00C47C7E">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2540C" w14:textId="77777777" w:rsidR="0075794A" w:rsidRPr="00371715" w:rsidRDefault="0086425A" w:rsidP="00371715">
    <w:pPr>
      <w:pStyle w:val="ReportMain"/>
      <w:suppressAutoHyphens/>
      <w:ind w:firstLine="850"/>
      <w:jc w:val="right"/>
      <w:rPr>
        <w:sz w:val="20"/>
      </w:rPr>
    </w:pPr>
    <w:r>
      <w:rPr>
        <w:sz w:val="20"/>
      </w:rPr>
      <w:fldChar w:fldCharType="begin"/>
    </w:r>
    <w:r w:rsidR="0075794A">
      <w:rPr>
        <w:sz w:val="20"/>
      </w:rPr>
      <w:instrText xml:space="preserve"> PAGE  \* MERGEFORMAT </w:instrText>
    </w:r>
    <w:r>
      <w:rPr>
        <w:sz w:val="20"/>
      </w:rPr>
      <w:fldChar w:fldCharType="separate"/>
    </w:r>
    <w:r w:rsidR="00C97EB0">
      <w:rPr>
        <w:noProof/>
        <w:sz w:val="20"/>
      </w:rPr>
      <w:t>11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E3EBB" w14:textId="77777777" w:rsidR="003F00B0" w:rsidRDefault="003F00B0" w:rsidP="00371715">
      <w:pPr>
        <w:spacing w:after="0" w:line="240" w:lineRule="auto"/>
      </w:pPr>
      <w:r>
        <w:separator/>
      </w:r>
    </w:p>
  </w:footnote>
  <w:footnote w:type="continuationSeparator" w:id="0">
    <w:p w14:paraId="4D8CD162" w14:textId="77777777" w:rsidR="003F00B0" w:rsidRDefault="003F00B0" w:rsidP="003717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964572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A274C8C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CEEBC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C64269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53AF5B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5CE85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96BC1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12607B8"/>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CA2AB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FD2232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D2A39D5"/>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C0478C"/>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174A05"/>
    <w:multiLevelType w:val="hybridMultilevel"/>
    <w:tmpl w:val="F058F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4367B2"/>
    <w:multiLevelType w:val="multilevel"/>
    <w:tmpl w:val="B012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93374E"/>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715"/>
    <w:rsid w:val="00012D2B"/>
    <w:rsid w:val="00045AED"/>
    <w:rsid w:val="0006768C"/>
    <w:rsid w:val="000A260F"/>
    <w:rsid w:val="000B1EF0"/>
    <w:rsid w:val="000C3371"/>
    <w:rsid w:val="001413FA"/>
    <w:rsid w:val="00160122"/>
    <w:rsid w:val="0016708F"/>
    <w:rsid w:val="001724D4"/>
    <w:rsid w:val="00193E8A"/>
    <w:rsid w:val="00195244"/>
    <w:rsid w:val="001E3EBC"/>
    <w:rsid w:val="002106D2"/>
    <w:rsid w:val="002164FC"/>
    <w:rsid w:val="00223EE4"/>
    <w:rsid w:val="002469F8"/>
    <w:rsid w:val="00253078"/>
    <w:rsid w:val="002939AE"/>
    <w:rsid w:val="002A3AD1"/>
    <w:rsid w:val="002A4679"/>
    <w:rsid w:val="002B4837"/>
    <w:rsid w:val="00321432"/>
    <w:rsid w:val="0032274B"/>
    <w:rsid w:val="003339FA"/>
    <w:rsid w:val="00347726"/>
    <w:rsid w:val="00371715"/>
    <w:rsid w:val="00383BC4"/>
    <w:rsid w:val="003B4C2C"/>
    <w:rsid w:val="003C2055"/>
    <w:rsid w:val="003C6699"/>
    <w:rsid w:val="003F00B0"/>
    <w:rsid w:val="004059A1"/>
    <w:rsid w:val="0044638A"/>
    <w:rsid w:val="0046051C"/>
    <w:rsid w:val="00482BA3"/>
    <w:rsid w:val="004A6793"/>
    <w:rsid w:val="004B3C99"/>
    <w:rsid w:val="004B5693"/>
    <w:rsid w:val="004C140F"/>
    <w:rsid w:val="004C3A04"/>
    <w:rsid w:val="004E6889"/>
    <w:rsid w:val="004F4CA1"/>
    <w:rsid w:val="0057096E"/>
    <w:rsid w:val="00577583"/>
    <w:rsid w:val="00591681"/>
    <w:rsid w:val="005A50B1"/>
    <w:rsid w:val="005D2FA6"/>
    <w:rsid w:val="00610EBB"/>
    <w:rsid w:val="006172C3"/>
    <w:rsid w:val="00651856"/>
    <w:rsid w:val="00667495"/>
    <w:rsid w:val="00692B75"/>
    <w:rsid w:val="006A0AD7"/>
    <w:rsid w:val="006A6D82"/>
    <w:rsid w:val="006D7F1C"/>
    <w:rsid w:val="007366AC"/>
    <w:rsid w:val="00751B69"/>
    <w:rsid w:val="0075794A"/>
    <w:rsid w:val="00791648"/>
    <w:rsid w:val="007D7639"/>
    <w:rsid w:val="008254A6"/>
    <w:rsid w:val="008358FD"/>
    <w:rsid w:val="00853BE4"/>
    <w:rsid w:val="008627EB"/>
    <w:rsid w:val="008630A6"/>
    <w:rsid w:val="0086425A"/>
    <w:rsid w:val="00872D3F"/>
    <w:rsid w:val="00877BD1"/>
    <w:rsid w:val="008836AA"/>
    <w:rsid w:val="00891EBE"/>
    <w:rsid w:val="008C2E05"/>
    <w:rsid w:val="008C3D34"/>
    <w:rsid w:val="008E2284"/>
    <w:rsid w:val="008E4FF7"/>
    <w:rsid w:val="009135AE"/>
    <w:rsid w:val="00915A77"/>
    <w:rsid w:val="00924BB5"/>
    <w:rsid w:val="00950C7A"/>
    <w:rsid w:val="009546C9"/>
    <w:rsid w:val="00973B8F"/>
    <w:rsid w:val="009D4D8A"/>
    <w:rsid w:val="009E3AD5"/>
    <w:rsid w:val="009E63A6"/>
    <w:rsid w:val="00A0131F"/>
    <w:rsid w:val="00A16B64"/>
    <w:rsid w:val="00A32FC5"/>
    <w:rsid w:val="00A36A14"/>
    <w:rsid w:val="00A86A78"/>
    <w:rsid w:val="00AA4367"/>
    <w:rsid w:val="00AE1471"/>
    <w:rsid w:val="00AE6787"/>
    <w:rsid w:val="00B003D6"/>
    <w:rsid w:val="00B03B9D"/>
    <w:rsid w:val="00B43B4D"/>
    <w:rsid w:val="00B51D6B"/>
    <w:rsid w:val="00B61C96"/>
    <w:rsid w:val="00B6282F"/>
    <w:rsid w:val="00B629FA"/>
    <w:rsid w:val="00BA673D"/>
    <w:rsid w:val="00C10B76"/>
    <w:rsid w:val="00C31126"/>
    <w:rsid w:val="00C47C7E"/>
    <w:rsid w:val="00C51849"/>
    <w:rsid w:val="00C565E0"/>
    <w:rsid w:val="00C9593A"/>
    <w:rsid w:val="00C97EB0"/>
    <w:rsid w:val="00CD70A8"/>
    <w:rsid w:val="00CE4FF9"/>
    <w:rsid w:val="00CF7399"/>
    <w:rsid w:val="00D27F48"/>
    <w:rsid w:val="00D32204"/>
    <w:rsid w:val="00D455AB"/>
    <w:rsid w:val="00D61131"/>
    <w:rsid w:val="00D80CDD"/>
    <w:rsid w:val="00D837DE"/>
    <w:rsid w:val="00D96243"/>
    <w:rsid w:val="00D97E76"/>
    <w:rsid w:val="00DD52A5"/>
    <w:rsid w:val="00DF1577"/>
    <w:rsid w:val="00DF1EE7"/>
    <w:rsid w:val="00DF5605"/>
    <w:rsid w:val="00E12CFF"/>
    <w:rsid w:val="00E86C71"/>
    <w:rsid w:val="00EB0402"/>
    <w:rsid w:val="00EB74F7"/>
    <w:rsid w:val="00EC2E5C"/>
    <w:rsid w:val="00EC351C"/>
    <w:rsid w:val="00F10D7F"/>
    <w:rsid w:val="00FA02C3"/>
    <w:rsid w:val="00FE6426"/>
    <w:rsid w:val="00FF2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261BA"/>
  <w15:docId w15:val="{79BE55E1-8943-415D-BD24-8DF9BC6A9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A260F"/>
    <w:rPr>
      <w:rFonts w:ascii="Times New Roman" w:hAnsi="Times New Roman" w:cs="Times New Roman"/>
    </w:rPr>
  </w:style>
  <w:style w:type="paragraph" w:styleId="1">
    <w:name w:val="heading 1"/>
    <w:basedOn w:val="a2"/>
    <w:next w:val="a2"/>
    <w:link w:val="10"/>
    <w:uiPriority w:val="9"/>
    <w:qFormat/>
    <w:rsid w:val="00371715"/>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371715"/>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371715"/>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371715"/>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371715"/>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371715"/>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371715"/>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371715"/>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371715"/>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371715"/>
    <w:pPr>
      <w:spacing w:after="0" w:line="240" w:lineRule="auto"/>
    </w:pPr>
    <w:rPr>
      <w:sz w:val="24"/>
    </w:rPr>
  </w:style>
  <w:style w:type="character" w:customStyle="1" w:styleId="ReportMain0">
    <w:name w:val="Report_Main Знак"/>
    <w:basedOn w:val="a3"/>
    <w:link w:val="ReportMain"/>
    <w:rsid w:val="00371715"/>
    <w:rPr>
      <w:rFonts w:ascii="Times New Roman" w:hAnsi="Times New Roman" w:cs="Times New Roman"/>
      <w:sz w:val="24"/>
    </w:rPr>
  </w:style>
  <w:style w:type="paragraph" w:customStyle="1" w:styleId="ReportHead">
    <w:name w:val="Report_Head"/>
    <w:basedOn w:val="a2"/>
    <w:link w:val="ReportHead0"/>
    <w:rsid w:val="00371715"/>
    <w:pPr>
      <w:spacing w:after="0" w:line="240" w:lineRule="auto"/>
      <w:jc w:val="center"/>
    </w:pPr>
    <w:rPr>
      <w:sz w:val="28"/>
    </w:rPr>
  </w:style>
  <w:style w:type="character" w:customStyle="1" w:styleId="ReportHead0">
    <w:name w:val="Report_Head Знак"/>
    <w:basedOn w:val="a3"/>
    <w:link w:val="ReportHead"/>
    <w:rsid w:val="00371715"/>
    <w:rPr>
      <w:rFonts w:ascii="Times New Roman" w:hAnsi="Times New Roman" w:cs="Times New Roman"/>
      <w:sz w:val="28"/>
    </w:rPr>
  </w:style>
  <w:style w:type="numbering" w:styleId="111111">
    <w:name w:val="Outline List 2"/>
    <w:basedOn w:val="a5"/>
    <w:uiPriority w:val="99"/>
    <w:semiHidden/>
    <w:unhideWhenUsed/>
    <w:rsid w:val="00371715"/>
    <w:pPr>
      <w:numPr>
        <w:numId w:val="1"/>
      </w:numPr>
    </w:pPr>
  </w:style>
  <w:style w:type="numbering" w:styleId="1ai">
    <w:name w:val="Outline List 1"/>
    <w:basedOn w:val="a5"/>
    <w:uiPriority w:val="99"/>
    <w:semiHidden/>
    <w:unhideWhenUsed/>
    <w:rsid w:val="00371715"/>
    <w:pPr>
      <w:numPr>
        <w:numId w:val="2"/>
      </w:numPr>
    </w:pPr>
  </w:style>
  <w:style w:type="paragraph" w:styleId="a6">
    <w:name w:val="List Paragraph"/>
    <w:basedOn w:val="a2"/>
    <w:uiPriority w:val="34"/>
    <w:qFormat/>
    <w:rsid w:val="00371715"/>
    <w:pPr>
      <w:ind w:left="720"/>
      <w:contextualSpacing/>
    </w:pPr>
  </w:style>
  <w:style w:type="paragraph" w:styleId="HTML">
    <w:name w:val="HTML Address"/>
    <w:basedOn w:val="a2"/>
    <w:link w:val="HTML0"/>
    <w:uiPriority w:val="99"/>
    <w:semiHidden/>
    <w:unhideWhenUsed/>
    <w:rsid w:val="00371715"/>
    <w:pPr>
      <w:spacing w:after="0" w:line="240" w:lineRule="auto"/>
    </w:pPr>
    <w:rPr>
      <w:i/>
      <w:iCs/>
    </w:rPr>
  </w:style>
  <w:style w:type="character" w:customStyle="1" w:styleId="HTML0">
    <w:name w:val="Адрес HTML Знак"/>
    <w:basedOn w:val="a3"/>
    <w:link w:val="HTML"/>
    <w:uiPriority w:val="99"/>
    <w:semiHidden/>
    <w:rsid w:val="00371715"/>
    <w:rPr>
      <w:rFonts w:ascii="Times New Roman" w:hAnsi="Times New Roman" w:cs="Times New Roman"/>
      <w:i/>
      <w:iCs/>
    </w:rPr>
  </w:style>
  <w:style w:type="paragraph" w:styleId="a7">
    <w:name w:val="envelope address"/>
    <w:basedOn w:val="a2"/>
    <w:uiPriority w:val="99"/>
    <w:semiHidden/>
    <w:unhideWhenUsed/>
    <w:rsid w:val="00371715"/>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371715"/>
    <w:rPr>
      <w:rFonts w:ascii="Times New Roman" w:hAnsi="Times New Roman" w:cs="Times New Roman"/>
    </w:rPr>
  </w:style>
  <w:style w:type="paragraph" w:styleId="a8">
    <w:name w:val="No Spacing"/>
    <w:uiPriority w:val="1"/>
    <w:qFormat/>
    <w:rsid w:val="00371715"/>
    <w:pPr>
      <w:spacing w:after="0" w:line="240" w:lineRule="auto"/>
    </w:pPr>
    <w:rPr>
      <w:rFonts w:ascii="Times New Roman" w:hAnsi="Times New Roman" w:cs="Times New Roman"/>
    </w:rPr>
  </w:style>
  <w:style w:type="table" w:styleId="-1">
    <w:name w:val="Table Web 1"/>
    <w:basedOn w:val="a4"/>
    <w:uiPriority w:val="99"/>
    <w:semiHidden/>
    <w:unhideWhenUsed/>
    <w:rsid w:val="0037171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37171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37171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371715"/>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371715"/>
    <w:rPr>
      <w:rFonts w:ascii="Times New Roman" w:hAnsi="Times New Roman" w:cs="Times New Roman"/>
    </w:rPr>
  </w:style>
  <w:style w:type="character" w:styleId="ab">
    <w:name w:val="Emphasis"/>
    <w:basedOn w:val="a3"/>
    <w:uiPriority w:val="20"/>
    <w:qFormat/>
    <w:rsid w:val="00371715"/>
    <w:rPr>
      <w:rFonts w:ascii="Times New Roman" w:hAnsi="Times New Roman" w:cs="Times New Roman"/>
      <w:i/>
      <w:iCs/>
    </w:rPr>
  </w:style>
  <w:style w:type="paragraph" w:styleId="ac">
    <w:name w:val="Intense Quote"/>
    <w:basedOn w:val="a2"/>
    <w:next w:val="a2"/>
    <w:link w:val="ad"/>
    <w:uiPriority w:val="30"/>
    <w:qFormat/>
    <w:rsid w:val="00371715"/>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371715"/>
    <w:rPr>
      <w:rFonts w:ascii="Times New Roman" w:hAnsi="Times New Roman" w:cs="Times New Roman"/>
      <w:b/>
      <w:bCs/>
      <w:i/>
      <w:iCs/>
      <w:color w:val="4F81BD" w:themeColor="accent1"/>
    </w:rPr>
  </w:style>
  <w:style w:type="character" w:styleId="ae">
    <w:name w:val="Hyperlink"/>
    <w:basedOn w:val="a3"/>
    <w:uiPriority w:val="99"/>
    <w:semiHidden/>
    <w:unhideWhenUsed/>
    <w:rsid w:val="00371715"/>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371715"/>
  </w:style>
  <w:style w:type="character" w:customStyle="1" w:styleId="af0">
    <w:name w:val="Дата Знак"/>
    <w:basedOn w:val="a3"/>
    <w:link w:val="af"/>
    <w:uiPriority w:val="99"/>
    <w:semiHidden/>
    <w:rsid w:val="00371715"/>
    <w:rPr>
      <w:rFonts w:ascii="Times New Roman" w:hAnsi="Times New Roman" w:cs="Times New Roman"/>
    </w:rPr>
  </w:style>
  <w:style w:type="character" w:customStyle="1" w:styleId="10">
    <w:name w:val="Заголовок 1 Знак"/>
    <w:basedOn w:val="a3"/>
    <w:link w:val="1"/>
    <w:uiPriority w:val="9"/>
    <w:rsid w:val="00371715"/>
    <w:rPr>
      <w:rFonts w:eastAsiaTheme="majorEastAsia"/>
      <w:b/>
      <w:bCs/>
      <w:color w:val="365F91" w:themeColor="accent1" w:themeShade="BF"/>
      <w:sz w:val="28"/>
      <w:szCs w:val="28"/>
    </w:rPr>
  </w:style>
  <w:style w:type="character" w:customStyle="1" w:styleId="22">
    <w:name w:val="Заголовок 2 Знак"/>
    <w:basedOn w:val="a3"/>
    <w:link w:val="21"/>
    <w:uiPriority w:val="9"/>
    <w:semiHidden/>
    <w:rsid w:val="00371715"/>
    <w:rPr>
      <w:rFonts w:eastAsiaTheme="majorEastAsia"/>
      <w:b/>
      <w:bCs/>
      <w:color w:val="4F81BD" w:themeColor="accent1"/>
      <w:sz w:val="26"/>
      <w:szCs w:val="26"/>
    </w:rPr>
  </w:style>
  <w:style w:type="character" w:customStyle="1" w:styleId="32">
    <w:name w:val="Заголовок 3 Знак"/>
    <w:basedOn w:val="a3"/>
    <w:link w:val="31"/>
    <w:uiPriority w:val="9"/>
    <w:semiHidden/>
    <w:rsid w:val="00371715"/>
    <w:rPr>
      <w:rFonts w:eastAsiaTheme="majorEastAsia"/>
      <w:b/>
      <w:bCs/>
      <w:color w:val="4F81BD" w:themeColor="accent1"/>
    </w:rPr>
  </w:style>
  <w:style w:type="character" w:customStyle="1" w:styleId="42">
    <w:name w:val="Заголовок 4 Знак"/>
    <w:basedOn w:val="a3"/>
    <w:link w:val="41"/>
    <w:uiPriority w:val="9"/>
    <w:semiHidden/>
    <w:rsid w:val="00371715"/>
    <w:rPr>
      <w:rFonts w:eastAsiaTheme="majorEastAsia"/>
      <w:b/>
      <w:bCs/>
      <w:i/>
      <w:iCs/>
      <w:color w:val="4F81BD" w:themeColor="accent1"/>
    </w:rPr>
  </w:style>
  <w:style w:type="character" w:customStyle="1" w:styleId="52">
    <w:name w:val="Заголовок 5 Знак"/>
    <w:basedOn w:val="a3"/>
    <w:link w:val="51"/>
    <w:uiPriority w:val="9"/>
    <w:semiHidden/>
    <w:rsid w:val="00371715"/>
    <w:rPr>
      <w:rFonts w:eastAsiaTheme="majorEastAsia"/>
      <w:color w:val="243F60" w:themeColor="accent1" w:themeShade="7F"/>
    </w:rPr>
  </w:style>
  <w:style w:type="character" w:customStyle="1" w:styleId="60">
    <w:name w:val="Заголовок 6 Знак"/>
    <w:basedOn w:val="a3"/>
    <w:link w:val="6"/>
    <w:uiPriority w:val="9"/>
    <w:semiHidden/>
    <w:rsid w:val="00371715"/>
    <w:rPr>
      <w:rFonts w:eastAsiaTheme="majorEastAsia"/>
      <w:i/>
      <w:iCs/>
      <w:color w:val="243F60" w:themeColor="accent1" w:themeShade="7F"/>
    </w:rPr>
  </w:style>
  <w:style w:type="character" w:customStyle="1" w:styleId="70">
    <w:name w:val="Заголовок 7 Знак"/>
    <w:basedOn w:val="a3"/>
    <w:link w:val="7"/>
    <w:uiPriority w:val="9"/>
    <w:semiHidden/>
    <w:rsid w:val="00371715"/>
    <w:rPr>
      <w:rFonts w:eastAsiaTheme="majorEastAsia"/>
      <w:i/>
      <w:iCs/>
      <w:color w:val="404040" w:themeColor="text1" w:themeTint="BF"/>
    </w:rPr>
  </w:style>
  <w:style w:type="character" w:customStyle="1" w:styleId="80">
    <w:name w:val="Заголовок 8 Знак"/>
    <w:basedOn w:val="a3"/>
    <w:link w:val="8"/>
    <w:uiPriority w:val="9"/>
    <w:semiHidden/>
    <w:rsid w:val="00371715"/>
    <w:rPr>
      <w:rFonts w:eastAsiaTheme="majorEastAsia"/>
      <w:color w:val="404040" w:themeColor="text1" w:themeTint="BF"/>
      <w:sz w:val="20"/>
      <w:szCs w:val="20"/>
    </w:rPr>
  </w:style>
  <w:style w:type="character" w:customStyle="1" w:styleId="90">
    <w:name w:val="Заголовок 9 Знак"/>
    <w:basedOn w:val="a3"/>
    <w:link w:val="9"/>
    <w:uiPriority w:val="9"/>
    <w:semiHidden/>
    <w:rsid w:val="00371715"/>
    <w:rPr>
      <w:rFonts w:eastAsiaTheme="majorEastAsia"/>
      <w:i/>
      <w:iCs/>
      <w:color w:val="404040" w:themeColor="text1" w:themeTint="BF"/>
      <w:sz w:val="20"/>
      <w:szCs w:val="20"/>
    </w:rPr>
  </w:style>
  <w:style w:type="paragraph" w:styleId="af1">
    <w:name w:val="Note Heading"/>
    <w:basedOn w:val="a2"/>
    <w:next w:val="a2"/>
    <w:link w:val="af2"/>
    <w:uiPriority w:val="99"/>
    <w:semiHidden/>
    <w:unhideWhenUsed/>
    <w:rsid w:val="00371715"/>
    <w:pPr>
      <w:spacing w:after="0" w:line="240" w:lineRule="auto"/>
    </w:pPr>
  </w:style>
  <w:style w:type="character" w:customStyle="1" w:styleId="af2">
    <w:name w:val="Заголовок записки Знак"/>
    <w:basedOn w:val="a3"/>
    <w:link w:val="af1"/>
    <w:uiPriority w:val="99"/>
    <w:semiHidden/>
    <w:rsid w:val="00371715"/>
    <w:rPr>
      <w:rFonts w:ascii="Times New Roman" w:hAnsi="Times New Roman" w:cs="Times New Roman"/>
    </w:rPr>
  </w:style>
  <w:style w:type="paragraph" w:styleId="af3">
    <w:name w:val="TOC Heading"/>
    <w:basedOn w:val="1"/>
    <w:next w:val="a2"/>
    <w:uiPriority w:val="39"/>
    <w:semiHidden/>
    <w:unhideWhenUsed/>
    <w:qFormat/>
    <w:rsid w:val="00371715"/>
    <w:pPr>
      <w:outlineLvl w:val="9"/>
    </w:pPr>
  </w:style>
  <w:style w:type="paragraph" w:styleId="af4">
    <w:name w:val="toa heading"/>
    <w:basedOn w:val="a2"/>
    <w:next w:val="a2"/>
    <w:uiPriority w:val="99"/>
    <w:semiHidden/>
    <w:unhideWhenUsed/>
    <w:rsid w:val="00371715"/>
    <w:pPr>
      <w:spacing w:before="120"/>
    </w:pPr>
    <w:rPr>
      <w:rFonts w:eastAsiaTheme="majorEastAsia"/>
      <w:b/>
      <w:bCs/>
      <w:sz w:val="24"/>
      <w:szCs w:val="24"/>
    </w:rPr>
  </w:style>
  <w:style w:type="character" w:styleId="af5">
    <w:name w:val="Placeholder Text"/>
    <w:basedOn w:val="a3"/>
    <w:uiPriority w:val="99"/>
    <w:semiHidden/>
    <w:rsid w:val="00371715"/>
    <w:rPr>
      <w:rFonts w:ascii="Times New Roman" w:hAnsi="Times New Roman" w:cs="Times New Roman"/>
      <w:color w:val="808080"/>
    </w:rPr>
  </w:style>
  <w:style w:type="character" w:styleId="af6">
    <w:name w:val="endnote reference"/>
    <w:basedOn w:val="a3"/>
    <w:uiPriority w:val="99"/>
    <w:semiHidden/>
    <w:unhideWhenUsed/>
    <w:rsid w:val="00371715"/>
    <w:rPr>
      <w:rFonts w:ascii="Times New Roman" w:hAnsi="Times New Roman" w:cs="Times New Roman"/>
      <w:vertAlign w:val="superscript"/>
    </w:rPr>
  </w:style>
  <w:style w:type="character" w:styleId="af7">
    <w:name w:val="annotation reference"/>
    <w:basedOn w:val="a3"/>
    <w:uiPriority w:val="99"/>
    <w:semiHidden/>
    <w:unhideWhenUsed/>
    <w:rsid w:val="00371715"/>
    <w:rPr>
      <w:rFonts w:ascii="Times New Roman" w:hAnsi="Times New Roman" w:cs="Times New Roman"/>
      <w:sz w:val="16"/>
      <w:szCs w:val="16"/>
    </w:rPr>
  </w:style>
  <w:style w:type="character" w:styleId="af8">
    <w:name w:val="footnote reference"/>
    <w:basedOn w:val="a3"/>
    <w:uiPriority w:val="99"/>
    <w:semiHidden/>
    <w:unhideWhenUsed/>
    <w:rsid w:val="00371715"/>
    <w:rPr>
      <w:rFonts w:ascii="Times New Roman" w:hAnsi="Times New Roman" w:cs="Times New Roman"/>
      <w:vertAlign w:val="superscript"/>
    </w:rPr>
  </w:style>
  <w:style w:type="table" w:styleId="af9">
    <w:name w:val="Table Elegant"/>
    <w:basedOn w:val="a4"/>
    <w:uiPriority w:val="99"/>
    <w:semiHidden/>
    <w:unhideWhenUsed/>
    <w:rsid w:val="003717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37171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37171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371715"/>
    <w:rPr>
      <w:rFonts w:ascii="Times New Roman" w:hAnsi="Times New Roman" w:cs="Times New Roman"/>
      <w:sz w:val="20"/>
      <w:szCs w:val="20"/>
    </w:rPr>
  </w:style>
  <w:style w:type="table" w:styleId="12">
    <w:name w:val="Table Classic 1"/>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37171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37171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371715"/>
    <w:rPr>
      <w:rFonts w:ascii="Times New Roman" w:hAnsi="Times New Roman" w:cs="Times New Roman"/>
      <w:sz w:val="20"/>
      <w:szCs w:val="20"/>
    </w:rPr>
  </w:style>
  <w:style w:type="paragraph" w:styleId="afa">
    <w:name w:val="Body Text"/>
    <w:basedOn w:val="a2"/>
    <w:link w:val="afb"/>
    <w:uiPriority w:val="99"/>
    <w:semiHidden/>
    <w:unhideWhenUsed/>
    <w:rsid w:val="00371715"/>
    <w:pPr>
      <w:spacing w:after="120"/>
    </w:pPr>
  </w:style>
  <w:style w:type="character" w:customStyle="1" w:styleId="afb">
    <w:name w:val="Основной текст Знак"/>
    <w:basedOn w:val="a3"/>
    <w:link w:val="afa"/>
    <w:uiPriority w:val="99"/>
    <w:semiHidden/>
    <w:rsid w:val="00371715"/>
    <w:rPr>
      <w:rFonts w:ascii="Times New Roman" w:hAnsi="Times New Roman" w:cs="Times New Roman"/>
    </w:rPr>
  </w:style>
  <w:style w:type="paragraph" w:styleId="afc">
    <w:name w:val="Body Text First Indent"/>
    <w:basedOn w:val="afa"/>
    <w:link w:val="afd"/>
    <w:uiPriority w:val="99"/>
    <w:semiHidden/>
    <w:unhideWhenUsed/>
    <w:rsid w:val="00371715"/>
    <w:pPr>
      <w:spacing w:after="200"/>
      <w:ind w:firstLine="360"/>
    </w:pPr>
  </w:style>
  <w:style w:type="character" w:customStyle="1" w:styleId="afd">
    <w:name w:val="Красная строка Знак"/>
    <w:basedOn w:val="afb"/>
    <w:link w:val="afc"/>
    <w:uiPriority w:val="99"/>
    <w:semiHidden/>
    <w:rsid w:val="00371715"/>
    <w:rPr>
      <w:rFonts w:ascii="Times New Roman" w:hAnsi="Times New Roman" w:cs="Times New Roman"/>
    </w:rPr>
  </w:style>
  <w:style w:type="paragraph" w:styleId="afe">
    <w:name w:val="Body Text Indent"/>
    <w:basedOn w:val="a2"/>
    <w:link w:val="aff"/>
    <w:uiPriority w:val="99"/>
    <w:semiHidden/>
    <w:unhideWhenUsed/>
    <w:rsid w:val="00371715"/>
    <w:pPr>
      <w:spacing w:after="120"/>
      <w:ind w:left="283"/>
    </w:pPr>
  </w:style>
  <w:style w:type="character" w:customStyle="1" w:styleId="aff">
    <w:name w:val="Основной текст с отступом Знак"/>
    <w:basedOn w:val="a3"/>
    <w:link w:val="afe"/>
    <w:uiPriority w:val="99"/>
    <w:semiHidden/>
    <w:rsid w:val="00371715"/>
    <w:rPr>
      <w:rFonts w:ascii="Times New Roman" w:hAnsi="Times New Roman" w:cs="Times New Roman"/>
    </w:rPr>
  </w:style>
  <w:style w:type="paragraph" w:styleId="25">
    <w:name w:val="Body Text First Indent 2"/>
    <w:basedOn w:val="afe"/>
    <w:link w:val="26"/>
    <w:uiPriority w:val="99"/>
    <w:semiHidden/>
    <w:unhideWhenUsed/>
    <w:rsid w:val="00371715"/>
    <w:pPr>
      <w:spacing w:after="200"/>
      <w:ind w:left="360" w:firstLine="360"/>
    </w:pPr>
  </w:style>
  <w:style w:type="character" w:customStyle="1" w:styleId="26">
    <w:name w:val="Красная строка 2 Знак"/>
    <w:basedOn w:val="aff"/>
    <w:link w:val="25"/>
    <w:uiPriority w:val="99"/>
    <w:semiHidden/>
    <w:rsid w:val="00371715"/>
    <w:rPr>
      <w:rFonts w:ascii="Times New Roman" w:hAnsi="Times New Roman" w:cs="Times New Roman"/>
    </w:rPr>
  </w:style>
  <w:style w:type="paragraph" w:styleId="a0">
    <w:name w:val="List Bullet"/>
    <w:basedOn w:val="a2"/>
    <w:uiPriority w:val="99"/>
    <w:semiHidden/>
    <w:unhideWhenUsed/>
    <w:rsid w:val="00371715"/>
    <w:pPr>
      <w:numPr>
        <w:numId w:val="3"/>
      </w:numPr>
      <w:contextualSpacing/>
    </w:pPr>
  </w:style>
  <w:style w:type="paragraph" w:styleId="20">
    <w:name w:val="List Bullet 2"/>
    <w:basedOn w:val="a2"/>
    <w:uiPriority w:val="99"/>
    <w:semiHidden/>
    <w:unhideWhenUsed/>
    <w:rsid w:val="00371715"/>
    <w:pPr>
      <w:numPr>
        <w:numId w:val="4"/>
      </w:numPr>
      <w:contextualSpacing/>
    </w:pPr>
  </w:style>
  <w:style w:type="paragraph" w:styleId="30">
    <w:name w:val="List Bullet 3"/>
    <w:basedOn w:val="a2"/>
    <w:uiPriority w:val="99"/>
    <w:semiHidden/>
    <w:unhideWhenUsed/>
    <w:rsid w:val="00371715"/>
    <w:pPr>
      <w:numPr>
        <w:numId w:val="5"/>
      </w:numPr>
      <w:contextualSpacing/>
    </w:pPr>
  </w:style>
  <w:style w:type="paragraph" w:styleId="40">
    <w:name w:val="List Bullet 4"/>
    <w:basedOn w:val="a2"/>
    <w:uiPriority w:val="99"/>
    <w:semiHidden/>
    <w:unhideWhenUsed/>
    <w:rsid w:val="00371715"/>
    <w:pPr>
      <w:numPr>
        <w:numId w:val="6"/>
      </w:numPr>
      <w:contextualSpacing/>
    </w:pPr>
  </w:style>
  <w:style w:type="paragraph" w:styleId="50">
    <w:name w:val="List Bullet 5"/>
    <w:basedOn w:val="a2"/>
    <w:uiPriority w:val="99"/>
    <w:semiHidden/>
    <w:unhideWhenUsed/>
    <w:rsid w:val="00371715"/>
    <w:pPr>
      <w:numPr>
        <w:numId w:val="7"/>
      </w:numPr>
      <w:contextualSpacing/>
    </w:pPr>
  </w:style>
  <w:style w:type="paragraph" w:styleId="aff0">
    <w:name w:val="Title"/>
    <w:basedOn w:val="a2"/>
    <w:next w:val="a2"/>
    <w:link w:val="aff1"/>
    <w:uiPriority w:val="10"/>
    <w:qFormat/>
    <w:rsid w:val="00371715"/>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371715"/>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371715"/>
    <w:rPr>
      <w:rFonts w:ascii="Times New Roman" w:hAnsi="Times New Roman" w:cs="Times New Roman"/>
      <w:b/>
      <w:bCs/>
      <w:smallCaps/>
      <w:spacing w:val="5"/>
    </w:rPr>
  </w:style>
  <w:style w:type="paragraph" w:styleId="aff3">
    <w:name w:val="caption"/>
    <w:basedOn w:val="a2"/>
    <w:next w:val="a2"/>
    <w:uiPriority w:val="35"/>
    <w:semiHidden/>
    <w:unhideWhenUsed/>
    <w:qFormat/>
    <w:rsid w:val="00371715"/>
    <w:pPr>
      <w:spacing w:line="240" w:lineRule="auto"/>
    </w:pPr>
    <w:rPr>
      <w:b/>
      <w:bCs/>
      <w:color w:val="4F81BD" w:themeColor="accent1"/>
      <w:sz w:val="18"/>
      <w:szCs w:val="18"/>
    </w:rPr>
  </w:style>
  <w:style w:type="paragraph" w:styleId="aff4">
    <w:name w:val="footer"/>
    <w:basedOn w:val="a2"/>
    <w:link w:val="aff5"/>
    <w:uiPriority w:val="99"/>
    <w:unhideWhenUsed/>
    <w:rsid w:val="00371715"/>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371715"/>
    <w:rPr>
      <w:rFonts w:ascii="Times New Roman" w:hAnsi="Times New Roman" w:cs="Times New Roman"/>
    </w:rPr>
  </w:style>
  <w:style w:type="character" w:styleId="aff6">
    <w:name w:val="page number"/>
    <w:basedOn w:val="a3"/>
    <w:uiPriority w:val="99"/>
    <w:semiHidden/>
    <w:unhideWhenUsed/>
    <w:rsid w:val="00371715"/>
    <w:rPr>
      <w:rFonts w:ascii="Times New Roman" w:hAnsi="Times New Roman" w:cs="Times New Roman"/>
    </w:rPr>
  </w:style>
  <w:style w:type="character" w:styleId="aff7">
    <w:name w:val="line number"/>
    <w:basedOn w:val="a3"/>
    <w:uiPriority w:val="99"/>
    <w:semiHidden/>
    <w:unhideWhenUsed/>
    <w:rsid w:val="00371715"/>
    <w:rPr>
      <w:rFonts w:ascii="Times New Roman" w:hAnsi="Times New Roman" w:cs="Times New Roman"/>
    </w:rPr>
  </w:style>
  <w:style w:type="paragraph" w:styleId="a">
    <w:name w:val="List Number"/>
    <w:basedOn w:val="a2"/>
    <w:uiPriority w:val="99"/>
    <w:semiHidden/>
    <w:unhideWhenUsed/>
    <w:rsid w:val="00371715"/>
    <w:pPr>
      <w:numPr>
        <w:numId w:val="8"/>
      </w:numPr>
      <w:contextualSpacing/>
    </w:pPr>
  </w:style>
  <w:style w:type="paragraph" w:styleId="2">
    <w:name w:val="List Number 2"/>
    <w:basedOn w:val="a2"/>
    <w:uiPriority w:val="99"/>
    <w:semiHidden/>
    <w:unhideWhenUsed/>
    <w:rsid w:val="00371715"/>
    <w:pPr>
      <w:numPr>
        <w:numId w:val="9"/>
      </w:numPr>
      <w:contextualSpacing/>
    </w:pPr>
  </w:style>
  <w:style w:type="paragraph" w:styleId="3">
    <w:name w:val="List Number 3"/>
    <w:basedOn w:val="a2"/>
    <w:uiPriority w:val="99"/>
    <w:semiHidden/>
    <w:unhideWhenUsed/>
    <w:rsid w:val="00371715"/>
    <w:pPr>
      <w:numPr>
        <w:numId w:val="10"/>
      </w:numPr>
      <w:contextualSpacing/>
    </w:pPr>
  </w:style>
  <w:style w:type="paragraph" w:styleId="4">
    <w:name w:val="List Number 4"/>
    <w:basedOn w:val="a2"/>
    <w:uiPriority w:val="99"/>
    <w:semiHidden/>
    <w:unhideWhenUsed/>
    <w:rsid w:val="00371715"/>
    <w:pPr>
      <w:numPr>
        <w:numId w:val="11"/>
      </w:numPr>
      <w:contextualSpacing/>
    </w:pPr>
  </w:style>
  <w:style w:type="paragraph" w:styleId="5">
    <w:name w:val="List Number 5"/>
    <w:basedOn w:val="a2"/>
    <w:uiPriority w:val="99"/>
    <w:semiHidden/>
    <w:unhideWhenUsed/>
    <w:rsid w:val="00371715"/>
    <w:pPr>
      <w:numPr>
        <w:numId w:val="12"/>
      </w:numPr>
      <w:contextualSpacing/>
    </w:pPr>
  </w:style>
  <w:style w:type="character" w:styleId="HTML4">
    <w:name w:val="HTML Sample"/>
    <w:basedOn w:val="a3"/>
    <w:uiPriority w:val="99"/>
    <w:semiHidden/>
    <w:unhideWhenUsed/>
    <w:rsid w:val="00371715"/>
    <w:rPr>
      <w:rFonts w:ascii="Times New Roman" w:hAnsi="Times New Roman" w:cs="Times New Roman"/>
      <w:sz w:val="24"/>
      <w:szCs w:val="24"/>
    </w:rPr>
  </w:style>
  <w:style w:type="paragraph" w:styleId="27">
    <w:name w:val="envelope return"/>
    <w:basedOn w:val="a2"/>
    <w:uiPriority w:val="99"/>
    <w:semiHidden/>
    <w:unhideWhenUsed/>
    <w:rsid w:val="00371715"/>
    <w:pPr>
      <w:spacing w:after="0" w:line="240" w:lineRule="auto"/>
    </w:pPr>
    <w:rPr>
      <w:rFonts w:eastAsiaTheme="majorEastAsia"/>
      <w:sz w:val="20"/>
      <w:szCs w:val="20"/>
    </w:rPr>
  </w:style>
  <w:style w:type="table" w:styleId="13">
    <w:name w:val="Table 3D effects 1"/>
    <w:basedOn w:val="a4"/>
    <w:uiPriority w:val="99"/>
    <w:semiHidden/>
    <w:unhideWhenUsed/>
    <w:rsid w:val="0037171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37171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37171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371715"/>
    <w:rPr>
      <w:sz w:val="24"/>
      <w:szCs w:val="24"/>
    </w:rPr>
  </w:style>
  <w:style w:type="paragraph" w:styleId="aff9">
    <w:name w:val="Normal Indent"/>
    <w:basedOn w:val="a2"/>
    <w:uiPriority w:val="99"/>
    <w:semiHidden/>
    <w:unhideWhenUsed/>
    <w:rsid w:val="00371715"/>
    <w:pPr>
      <w:ind w:left="708"/>
    </w:pPr>
  </w:style>
  <w:style w:type="paragraph" w:styleId="14">
    <w:name w:val="toc 1"/>
    <w:basedOn w:val="a2"/>
    <w:next w:val="a2"/>
    <w:autoRedefine/>
    <w:uiPriority w:val="39"/>
    <w:semiHidden/>
    <w:unhideWhenUsed/>
    <w:rsid w:val="00371715"/>
    <w:pPr>
      <w:spacing w:after="100"/>
    </w:pPr>
  </w:style>
  <w:style w:type="paragraph" w:styleId="29">
    <w:name w:val="toc 2"/>
    <w:basedOn w:val="a2"/>
    <w:next w:val="a2"/>
    <w:autoRedefine/>
    <w:uiPriority w:val="39"/>
    <w:semiHidden/>
    <w:unhideWhenUsed/>
    <w:rsid w:val="00371715"/>
    <w:pPr>
      <w:spacing w:after="100"/>
      <w:ind w:left="220"/>
    </w:pPr>
  </w:style>
  <w:style w:type="paragraph" w:styleId="35">
    <w:name w:val="toc 3"/>
    <w:basedOn w:val="a2"/>
    <w:next w:val="a2"/>
    <w:autoRedefine/>
    <w:uiPriority w:val="39"/>
    <w:semiHidden/>
    <w:unhideWhenUsed/>
    <w:rsid w:val="00371715"/>
    <w:pPr>
      <w:spacing w:after="100"/>
      <w:ind w:left="440"/>
    </w:pPr>
  </w:style>
  <w:style w:type="paragraph" w:styleId="44">
    <w:name w:val="toc 4"/>
    <w:basedOn w:val="a2"/>
    <w:next w:val="a2"/>
    <w:autoRedefine/>
    <w:uiPriority w:val="39"/>
    <w:semiHidden/>
    <w:unhideWhenUsed/>
    <w:rsid w:val="00371715"/>
    <w:pPr>
      <w:spacing w:after="100"/>
      <w:ind w:left="660"/>
    </w:pPr>
  </w:style>
  <w:style w:type="paragraph" w:styleId="53">
    <w:name w:val="toc 5"/>
    <w:basedOn w:val="a2"/>
    <w:next w:val="a2"/>
    <w:autoRedefine/>
    <w:uiPriority w:val="39"/>
    <w:semiHidden/>
    <w:unhideWhenUsed/>
    <w:rsid w:val="00371715"/>
    <w:pPr>
      <w:spacing w:after="100"/>
      <w:ind w:left="880"/>
    </w:pPr>
  </w:style>
  <w:style w:type="paragraph" w:styleId="61">
    <w:name w:val="toc 6"/>
    <w:basedOn w:val="a2"/>
    <w:next w:val="a2"/>
    <w:autoRedefine/>
    <w:uiPriority w:val="39"/>
    <w:semiHidden/>
    <w:unhideWhenUsed/>
    <w:rsid w:val="00371715"/>
    <w:pPr>
      <w:spacing w:after="100"/>
      <w:ind w:left="1100"/>
    </w:pPr>
  </w:style>
  <w:style w:type="paragraph" w:styleId="71">
    <w:name w:val="toc 7"/>
    <w:basedOn w:val="a2"/>
    <w:next w:val="a2"/>
    <w:autoRedefine/>
    <w:uiPriority w:val="39"/>
    <w:semiHidden/>
    <w:unhideWhenUsed/>
    <w:rsid w:val="00371715"/>
    <w:pPr>
      <w:spacing w:after="100"/>
      <w:ind w:left="1320"/>
    </w:pPr>
  </w:style>
  <w:style w:type="paragraph" w:styleId="81">
    <w:name w:val="toc 8"/>
    <w:basedOn w:val="a2"/>
    <w:next w:val="a2"/>
    <w:autoRedefine/>
    <w:uiPriority w:val="39"/>
    <w:semiHidden/>
    <w:unhideWhenUsed/>
    <w:rsid w:val="00371715"/>
    <w:pPr>
      <w:spacing w:after="100"/>
      <w:ind w:left="1540"/>
    </w:pPr>
  </w:style>
  <w:style w:type="paragraph" w:styleId="91">
    <w:name w:val="toc 9"/>
    <w:basedOn w:val="a2"/>
    <w:next w:val="a2"/>
    <w:autoRedefine/>
    <w:uiPriority w:val="39"/>
    <w:semiHidden/>
    <w:unhideWhenUsed/>
    <w:rsid w:val="00371715"/>
    <w:pPr>
      <w:spacing w:after="100"/>
      <w:ind w:left="1760"/>
    </w:pPr>
  </w:style>
  <w:style w:type="character" w:styleId="HTML5">
    <w:name w:val="HTML Definition"/>
    <w:basedOn w:val="a3"/>
    <w:uiPriority w:val="99"/>
    <w:semiHidden/>
    <w:unhideWhenUsed/>
    <w:rsid w:val="00371715"/>
    <w:rPr>
      <w:rFonts w:ascii="Times New Roman" w:hAnsi="Times New Roman" w:cs="Times New Roman"/>
      <w:i/>
      <w:iCs/>
    </w:rPr>
  </w:style>
  <w:style w:type="paragraph" w:styleId="2a">
    <w:name w:val="Body Text 2"/>
    <w:basedOn w:val="a2"/>
    <w:link w:val="2b"/>
    <w:uiPriority w:val="99"/>
    <w:semiHidden/>
    <w:unhideWhenUsed/>
    <w:rsid w:val="00371715"/>
    <w:pPr>
      <w:spacing w:after="120" w:line="480" w:lineRule="auto"/>
    </w:pPr>
  </w:style>
  <w:style w:type="character" w:customStyle="1" w:styleId="2b">
    <w:name w:val="Основной текст 2 Знак"/>
    <w:basedOn w:val="a3"/>
    <w:link w:val="2a"/>
    <w:uiPriority w:val="99"/>
    <w:semiHidden/>
    <w:rsid w:val="00371715"/>
    <w:rPr>
      <w:rFonts w:ascii="Times New Roman" w:hAnsi="Times New Roman" w:cs="Times New Roman"/>
    </w:rPr>
  </w:style>
  <w:style w:type="paragraph" w:styleId="36">
    <w:name w:val="Body Text 3"/>
    <w:basedOn w:val="a2"/>
    <w:link w:val="37"/>
    <w:uiPriority w:val="99"/>
    <w:semiHidden/>
    <w:unhideWhenUsed/>
    <w:rsid w:val="00371715"/>
    <w:pPr>
      <w:spacing w:after="120"/>
    </w:pPr>
    <w:rPr>
      <w:sz w:val="16"/>
      <w:szCs w:val="16"/>
    </w:rPr>
  </w:style>
  <w:style w:type="character" w:customStyle="1" w:styleId="37">
    <w:name w:val="Основной текст 3 Знак"/>
    <w:basedOn w:val="a3"/>
    <w:link w:val="36"/>
    <w:uiPriority w:val="99"/>
    <w:semiHidden/>
    <w:rsid w:val="00371715"/>
    <w:rPr>
      <w:rFonts w:ascii="Times New Roman" w:hAnsi="Times New Roman" w:cs="Times New Roman"/>
      <w:sz w:val="16"/>
      <w:szCs w:val="16"/>
    </w:rPr>
  </w:style>
  <w:style w:type="paragraph" w:styleId="2c">
    <w:name w:val="Body Text Indent 2"/>
    <w:basedOn w:val="a2"/>
    <w:link w:val="2d"/>
    <w:uiPriority w:val="99"/>
    <w:semiHidden/>
    <w:unhideWhenUsed/>
    <w:rsid w:val="00371715"/>
    <w:pPr>
      <w:spacing w:after="120" w:line="480" w:lineRule="auto"/>
      <w:ind w:left="283"/>
    </w:pPr>
  </w:style>
  <w:style w:type="character" w:customStyle="1" w:styleId="2d">
    <w:name w:val="Основной текст с отступом 2 Знак"/>
    <w:basedOn w:val="a3"/>
    <w:link w:val="2c"/>
    <w:uiPriority w:val="99"/>
    <w:semiHidden/>
    <w:rsid w:val="00371715"/>
    <w:rPr>
      <w:rFonts w:ascii="Times New Roman" w:hAnsi="Times New Roman" w:cs="Times New Roman"/>
    </w:rPr>
  </w:style>
  <w:style w:type="paragraph" w:styleId="38">
    <w:name w:val="Body Text Indent 3"/>
    <w:basedOn w:val="a2"/>
    <w:link w:val="39"/>
    <w:uiPriority w:val="99"/>
    <w:semiHidden/>
    <w:unhideWhenUsed/>
    <w:rsid w:val="00371715"/>
    <w:pPr>
      <w:spacing w:after="120"/>
      <w:ind w:left="283"/>
    </w:pPr>
    <w:rPr>
      <w:sz w:val="16"/>
      <w:szCs w:val="16"/>
    </w:rPr>
  </w:style>
  <w:style w:type="character" w:customStyle="1" w:styleId="39">
    <w:name w:val="Основной текст с отступом 3 Знак"/>
    <w:basedOn w:val="a3"/>
    <w:link w:val="38"/>
    <w:uiPriority w:val="99"/>
    <w:semiHidden/>
    <w:rsid w:val="00371715"/>
    <w:rPr>
      <w:rFonts w:ascii="Times New Roman" w:hAnsi="Times New Roman" w:cs="Times New Roman"/>
      <w:sz w:val="16"/>
      <w:szCs w:val="16"/>
    </w:rPr>
  </w:style>
  <w:style w:type="character" w:styleId="HTML6">
    <w:name w:val="HTML Variable"/>
    <w:basedOn w:val="a3"/>
    <w:uiPriority w:val="99"/>
    <w:semiHidden/>
    <w:unhideWhenUsed/>
    <w:rsid w:val="00371715"/>
    <w:rPr>
      <w:i/>
      <w:iCs/>
    </w:rPr>
  </w:style>
  <w:style w:type="paragraph" w:styleId="affa">
    <w:name w:val="table of figures"/>
    <w:basedOn w:val="a2"/>
    <w:next w:val="a2"/>
    <w:uiPriority w:val="99"/>
    <w:semiHidden/>
    <w:unhideWhenUsed/>
    <w:rsid w:val="00371715"/>
    <w:pPr>
      <w:spacing w:after="0"/>
    </w:pPr>
  </w:style>
  <w:style w:type="character" w:styleId="HTML7">
    <w:name w:val="HTML Typewriter"/>
    <w:basedOn w:val="a3"/>
    <w:uiPriority w:val="99"/>
    <w:semiHidden/>
    <w:unhideWhenUsed/>
    <w:rsid w:val="00371715"/>
    <w:rPr>
      <w:rFonts w:ascii="Consolas" w:hAnsi="Consolas"/>
      <w:sz w:val="20"/>
      <w:szCs w:val="20"/>
    </w:rPr>
  </w:style>
  <w:style w:type="paragraph" w:styleId="affb">
    <w:name w:val="Subtitle"/>
    <w:basedOn w:val="a2"/>
    <w:next w:val="a2"/>
    <w:link w:val="affc"/>
    <w:uiPriority w:val="11"/>
    <w:qFormat/>
    <w:rsid w:val="00371715"/>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371715"/>
    <w:rPr>
      <w:rFonts w:eastAsiaTheme="majorEastAsia"/>
      <w:i/>
      <w:iCs/>
      <w:color w:val="4F81BD" w:themeColor="accent1"/>
      <w:spacing w:val="15"/>
      <w:sz w:val="24"/>
      <w:szCs w:val="24"/>
    </w:rPr>
  </w:style>
  <w:style w:type="paragraph" w:styleId="affd">
    <w:name w:val="Signature"/>
    <w:basedOn w:val="a2"/>
    <w:link w:val="affe"/>
    <w:uiPriority w:val="99"/>
    <w:semiHidden/>
    <w:unhideWhenUsed/>
    <w:rsid w:val="00371715"/>
    <w:pPr>
      <w:spacing w:after="0" w:line="240" w:lineRule="auto"/>
      <w:ind w:left="4252"/>
    </w:pPr>
  </w:style>
  <w:style w:type="character" w:customStyle="1" w:styleId="affe">
    <w:name w:val="Подпись Знак"/>
    <w:basedOn w:val="a3"/>
    <w:link w:val="affd"/>
    <w:uiPriority w:val="99"/>
    <w:semiHidden/>
    <w:rsid w:val="00371715"/>
  </w:style>
  <w:style w:type="paragraph" w:styleId="afff">
    <w:name w:val="Salutation"/>
    <w:basedOn w:val="a2"/>
    <w:next w:val="a2"/>
    <w:link w:val="afff0"/>
    <w:uiPriority w:val="99"/>
    <w:semiHidden/>
    <w:unhideWhenUsed/>
    <w:rsid w:val="00371715"/>
  </w:style>
  <w:style w:type="character" w:customStyle="1" w:styleId="afff0">
    <w:name w:val="Приветствие Знак"/>
    <w:basedOn w:val="a3"/>
    <w:link w:val="afff"/>
    <w:uiPriority w:val="99"/>
    <w:semiHidden/>
    <w:rsid w:val="00371715"/>
  </w:style>
  <w:style w:type="paragraph" w:styleId="afff1">
    <w:name w:val="List Continue"/>
    <w:basedOn w:val="a2"/>
    <w:uiPriority w:val="99"/>
    <w:semiHidden/>
    <w:unhideWhenUsed/>
    <w:rsid w:val="00371715"/>
    <w:pPr>
      <w:spacing w:after="120"/>
      <w:ind w:left="283"/>
      <w:contextualSpacing/>
    </w:pPr>
  </w:style>
  <w:style w:type="paragraph" w:styleId="2e">
    <w:name w:val="List Continue 2"/>
    <w:basedOn w:val="a2"/>
    <w:uiPriority w:val="99"/>
    <w:semiHidden/>
    <w:unhideWhenUsed/>
    <w:rsid w:val="00371715"/>
    <w:pPr>
      <w:spacing w:after="120"/>
      <w:ind w:left="566"/>
      <w:contextualSpacing/>
    </w:pPr>
  </w:style>
  <w:style w:type="paragraph" w:styleId="3a">
    <w:name w:val="List Continue 3"/>
    <w:basedOn w:val="a2"/>
    <w:uiPriority w:val="99"/>
    <w:semiHidden/>
    <w:unhideWhenUsed/>
    <w:rsid w:val="00371715"/>
    <w:pPr>
      <w:spacing w:after="120"/>
      <w:ind w:left="849"/>
      <w:contextualSpacing/>
    </w:pPr>
  </w:style>
  <w:style w:type="paragraph" w:styleId="45">
    <w:name w:val="List Continue 4"/>
    <w:basedOn w:val="a2"/>
    <w:uiPriority w:val="99"/>
    <w:semiHidden/>
    <w:unhideWhenUsed/>
    <w:rsid w:val="00371715"/>
    <w:pPr>
      <w:spacing w:after="120"/>
      <w:ind w:left="1132"/>
      <w:contextualSpacing/>
    </w:pPr>
  </w:style>
  <w:style w:type="paragraph" w:styleId="54">
    <w:name w:val="List Continue 5"/>
    <w:basedOn w:val="a2"/>
    <w:uiPriority w:val="99"/>
    <w:semiHidden/>
    <w:unhideWhenUsed/>
    <w:rsid w:val="00371715"/>
    <w:pPr>
      <w:spacing w:after="120"/>
      <w:ind w:left="1415"/>
      <w:contextualSpacing/>
    </w:pPr>
  </w:style>
  <w:style w:type="character" w:styleId="afff2">
    <w:name w:val="FollowedHyperlink"/>
    <w:basedOn w:val="a3"/>
    <w:uiPriority w:val="99"/>
    <w:semiHidden/>
    <w:unhideWhenUsed/>
    <w:rsid w:val="00371715"/>
    <w:rPr>
      <w:color w:val="800080" w:themeColor="followedHyperlink"/>
      <w:u w:val="single"/>
    </w:rPr>
  </w:style>
  <w:style w:type="table" w:styleId="15">
    <w:name w:val="Table Simple 1"/>
    <w:basedOn w:val="a4"/>
    <w:uiPriority w:val="99"/>
    <w:semiHidden/>
    <w:unhideWhenUsed/>
    <w:rsid w:val="0037171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37171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371715"/>
    <w:pPr>
      <w:spacing w:after="0" w:line="240" w:lineRule="auto"/>
      <w:ind w:left="4252"/>
    </w:pPr>
  </w:style>
  <w:style w:type="character" w:customStyle="1" w:styleId="afff4">
    <w:name w:val="Прощание Знак"/>
    <w:basedOn w:val="a3"/>
    <w:link w:val="afff3"/>
    <w:uiPriority w:val="99"/>
    <w:semiHidden/>
    <w:rsid w:val="00371715"/>
  </w:style>
  <w:style w:type="table" w:styleId="afff5">
    <w:name w:val="Light Shading"/>
    <w:basedOn w:val="a4"/>
    <w:uiPriority w:val="60"/>
    <w:rsid w:val="0037171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37171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37171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37171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371715"/>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371715"/>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371715"/>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3717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16">
    <w:name w:val="Table Grid 1"/>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37171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37171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37171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37171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37171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371715"/>
    <w:rPr>
      <w:b/>
      <w:bCs/>
      <w:smallCaps/>
      <w:color w:val="C0504D" w:themeColor="accent2"/>
      <w:spacing w:val="5"/>
      <w:u w:val="single"/>
    </w:rPr>
  </w:style>
  <w:style w:type="character" w:styleId="afffa">
    <w:name w:val="Intense Emphasis"/>
    <w:basedOn w:val="a3"/>
    <w:uiPriority w:val="21"/>
    <w:qFormat/>
    <w:rsid w:val="00371715"/>
    <w:rPr>
      <w:b/>
      <w:bCs/>
      <w:i/>
      <w:iCs/>
      <w:color w:val="4F81BD" w:themeColor="accent1"/>
    </w:rPr>
  </w:style>
  <w:style w:type="character" w:styleId="afffb">
    <w:name w:val="Subtle Reference"/>
    <w:basedOn w:val="a3"/>
    <w:uiPriority w:val="31"/>
    <w:qFormat/>
    <w:rsid w:val="00371715"/>
    <w:rPr>
      <w:smallCaps/>
      <w:color w:val="C0504D" w:themeColor="accent2"/>
      <w:u w:val="single"/>
    </w:rPr>
  </w:style>
  <w:style w:type="character" w:styleId="afffc">
    <w:name w:val="Subtle Emphasis"/>
    <w:basedOn w:val="a3"/>
    <w:uiPriority w:val="19"/>
    <w:qFormat/>
    <w:rsid w:val="00371715"/>
    <w:rPr>
      <w:i/>
      <w:iCs/>
      <w:color w:val="808080" w:themeColor="text1" w:themeTint="7F"/>
    </w:rPr>
  </w:style>
  <w:style w:type="table" w:styleId="afffd">
    <w:name w:val="Table Contemporary"/>
    <w:basedOn w:val="a4"/>
    <w:uiPriority w:val="99"/>
    <w:semiHidden/>
    <w:unhideWhenUsed/>
    <w:rsid w:val="0037171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371715"/>
    <w:pPr>
      <w:ind w:left="283" w:hanging="283"/>
      <w:contextualSpacing/>
    </w:pPr>
  </w:style>
  <w:style w:type="paragraph" w:styleId="2f1">
    <w:name w:val="List 2"/>
    <w:basedOn w:val="a2"/>
    <w:uiPriority w:val="99"/>
    <w:semiHidden/>
    <w:unhideWhenUsed/>
    <w:rsid w:val="00371715"/>
    <w:pPr>
      <w:ind w:left="566" w:hanging="283"/>
      <w:contextualSpacing/>
    </w:pPr>
  </w:style>
  <w:style w:type="paragraph" w:styleId="3d">
    <w:name w:val="List 3"/>
    <w:basedOn w:val="a2"/>
    <w:uiPriority w:val="99"/>
    <w:semiHidden/>
    <w:unhideWhenUsed/>
    <w:rsid w:val="00371715"/>
    <w:pPr>
      <w:ind w:left="849" w:hanging="283"/>
      <w:contextualSpacing/>
    </w:pPr>
  </w:style>
  <w:style w:type="paragraph" w:styleId="47">
    <w:name w:val="List 4"/>
    <w:basedOn w:val="a2"/>
    <w:uiPriority w:val="99"/>
    <w:semiHidden/>
    <w:unhideWhenUsed/>
    <w:rsid w:val="00371715"/>
    <w:pPr>
      <w:ind w:left="1132" w:hanging="283"/>
      <w:contextualSpacing/>
    </w:pPr>
  </w:style>
  <w:style w:type="paragraph" w:styleId="56">
    <w:name w:val="List 5"/>
    <w:basedOn w:val="a2"/>
    <w:uiPriority w:val="99"/>
    <w:semiHidden/>
    <w:unhideWhenUsed/>
    <w:rsid w:val="00371715"/>
    <w:pPr>
      <w:ind w:left="1415" w:hanging="283"/>
      <w:contextualSpacing/>
    </w:pPr>
  </w:style>
  <w:style w:type="paragraph" w:styleId="affff">
    <w:name w:val="Bibliography"/>
    <w:basedOn w:val="a2"/>
    <w:next w:val="a2"/>
    <w:uiPriority w:val="37"/>
    <w:semiHidden/>
    <w:unhideWhenUsed/>
    <w:rsid w:val="00371715"/>
  </w:style>
  <w:style w:type="table" w:styleId="17">
    <w:name w:val="Medium List 1"/>
    <w:basedOn w:val="a4"/>
    <w:uiPriority w:val="65"/>
    <w:rsid w:val="0037171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37171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37171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37171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37171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37171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37171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371715"/>
    <w:pPr>
      <w:spacing w:after="0" w:line="240" w:lineRule="auto"/>
    </w:pPr>
    <w:rPr>
      <w:sz w:val="20"/>
      <w:szCs w:val="20"/>
    </w:rPr>
  </w:style>
  <w:style w:type="character" w:customStyle="1" w:styleId="HTML9">
    <w:name w:val="Стандартный HTML Знак"/>
    <w:basedOn w:val="a3"/>
    <w:link w:val="HTML8"/>
    <w:uiPriority w:val="99"/>
    <w:semiHidden/>
    <w:rsid w:val="00371715"/>
    <w:rPr>
      <w:sz w:val="20"/>
      <w:szCs w:val="20"/>
    </w:rPr>
  </w:style>
  <w:style w:type="numbering" w:styleId="a1">
    <w:name w:val="Outline List 3"/>
    <w:basedOn w:val="a5"/>
    <w:uiPriority w:val="99"/>
    <w:semiHidden/>
    <w:unhideWhenUsed/>
    <w:rsid w:val="00371715"/>
    <w:pPr>
      <w:numPr>
        <w:numId w:val="13"/>
      </w:numPr>
    </w:pPr>
  </w:style>
  <w:style w:type="table" w:styleId="1a">
    <w:name w:val="Table Columns 1"/>
    <w:basedOn w:val="a4"/>
    <w:uiPriority w:val="99"/>
    <w:semiHidden/>
    <w:unhideWhenUsed/>
    <w:rsid w:val="0037171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37171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37171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37171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37171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371715"/>
    <w:rPr>
      <w:b/>
      <w:bCs/>
    </w:rPr>
  </w:style>
  <w:style w:type="paragraph" w:styleId="affff2">
    <w:name w:val="Document Map"/>
    <w:basedOn w:val="a2"/>
    <w:link w:val="affff3"/>
    <w:uiPriority w:val="99"/>
    <w:semiHidden/>
    <w:unhideWhenUsed/>
    <w:rsid w:val="00371715"/>
    <w:pPr>
      <w:spacing w:after="0" w:line="240" w:lineRule="auto"/>
    </w:pPr>
    <w:rPr>
      <w:sz w:val="16"/>
      <w:szCs w:val="16"/>
    </w:rPr>
  </w:style>
  <w:style w:type="character" w:customStyle="1" w:styleId="affff3">
    <w:name w:val="Схема документа Знак"/>
    <w:basedOn w:val="a3"/>
    <w:link w:val="affff2"/>
    <w:uiPriority w:val="99"/>
    <w:semiHidden/>
    <w:rsid w:val="00371715"/>
    <w:rPr>
      <w:sz w:val="16"/>
      <w:szCs w:val="16"/>
    </w:rPr>
  </w:style>
  <w:style w:type="paragraph" w:styleId="affff4">
    <w:name w:val="table of authorities"/>
    <w:basedOn w:val="a2"/>
    <w:next w:val="a2"/>
    <w:uiPriority w:val="99"/>
    <w:semiHidden/>
    <w:unhideWhenUsed/>
    <w:rsid w:val="00371715"/>
    <w:pPr>
      <w:spacing w:after="0"/>
      <w:ind w:left="220" w:hanging="220"/>
    </w:pPr>
  </w:style>
  <w:style w:type="table" w:styleId="-13">
    <w:name w:val="Table List 1"/>
    <w:basedOn w:val="a4"/>
    <w:uiPriority w:val="99"/>
    <w:semiHidden/>
    <w:unhideWhenUsed/>
    <w:rsid w:val="0037171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37171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37171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37171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371715"/>
    <w:pPr>
      <w:spacing w:after="0" w:line="240" w:lineRule="auto"/>
    </w:pPr>
    <w:rPr>
      <w:sz w:val="21"/>
      <w:szCs w:val="21"/>
    </w:rPr>
  </w:style>
  <w:style w:type="character" w:customStyle="1" w:styleId="affff6">
    <w:name w:val="Текст Знак"/>
    <w:basedOn w:val="a3"/>
    <w:link w:val="affff5"/>
    <w:uiPriority w:val="99"/>
    <w:semiHidden/>
    <w:rsid w:val="00371715"/>
    <w:rPr>
      <w:sz w:val="21"/>
      <w:szCs w:val="21"/>
    </w:rPr>
  </w:style>
  <w:style w:type="paragraph" w:styleId="affff7">
    <w:name w:val="Balloon Text"/>
    <w:basedOn w:val="a2"/>
    <w:link w:val="affff8"/>
    <w:uiPriority w:val="99"/>
    <w:semiHidden/>
    <w:unhideWhenUsed/>
    <w:rsid w:val="00371715"/>
    <w:pPr>
      <w:spacing w:after="0" w:line="240" w:lineRule="auto"/>
    </w:pPr>
    <w:rPr>
      <w:sz w:val="16"/>
      <w:szCs w:val="16"/>
    </w:rPr>
  </w:style>
  <w:style w:type="character" w:customStyle="1" w:styleId="affff8">
    <w:name w:val="Текст выноски Знак"/>
    <w:basedOn w:val="a3"/>
    <w:link w:val="affff7"/>
    <w:uiPriority w:val="99"/>
    <w:semiHidden/>
    <w:rsid w:val="00371715"/>
    <w:rPr>
      <w:sz w:val="16"/>
      <w:szCs w:val="16"/>
    </w:rPr>
  </w:style>
  <w:style w:type="paragraph" w:styleId="affff9">
    <w:name w:val="endnote text"/>
    <w:basedOn w:val="a2"/>
    <w:link w:val="affffa"/>
    <w:uiPriority w:val="99"/>
    <w:semiHidden/>
    <w:unhideWhenUsed/>
    <w:rsid w:val="00371715"/>
    <w:pPr>
      <w:spacing w:after="0" w:line="240" w:lineRule="auto"/>
    </w:pPr>
    <w:rPr>
      <w:sz w:val="20"/>
      <w:szCs w:val="20"/>
    </w:rPr>
  </w:style>
  <w:style w:type="character" w:customStyle="1" w:styleId="affffa">
    <w:name w:val="Текст концевой сноски Знак"/>
    <w:basedOn w:val="a3"/>
    <w:link w:val="affff9"/>
    <w:uiPriority w:val="99"/>
    <w:semiHidden/>
    <w:rsid w:val="00371715"/>
    <w:rPr>
      <w:sz w:val="20"/>
      <w:szCs w:val="20"/>
    </w:rPr>
  </w:style>
  <w:style w:type="paragraph" w:styleId="affffb">
    <w:name w:val="macro"/>
    <w:link w:val="affffc"/>
    <w:uiPriority w:val="99"/>
    <w:semiHidden/>
    <w:unhideWhenUsed/>
    <w:rsid w:val="00371715"/>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371715"/>
    <w:rPr>
      <w:sz w:val="20"/>
      <w:szCs w:val="20"/>
    </w:rPr>
  </w:style>
  <w:style w:type="paragraph" w:styleId="affffd">
    <w:name w:val="annotation text"/>
    <w:basedOn w:val="a2"/>
    <w:link w:val="affffe"/>
    <w:uiPriority w:val="99"/>
    <w:semiHidden/>
    <w:unhideWhenUsed/>
    <w:rsid w:val="00371715"/>
    <w:pPr>
      <w:spacing w:line="240" w:lineRule="auto"/>
    </w:pPr>
    <w:rPr>
      <w:sz w:val="20"/>
      <w:szCs w:val="20"/>
    </w:rPr>
  </w:style>
  <w:style w:type="character" w:customStyle="1" w:styleId="affffe">
    <w:name w:val="Текст примечания Знак"/>
    <w:basedOn w:val="a3"/>
    <w:link w:val="affffd"/>
    <w:uiPriority w:val="99"/>
    <w:semiHidden/>
    <w:rsid w:val="00371715"/>
    <w:rPr>
      <w:sz w:val="20"/>
      <w:szCs w:val="20"/>
    </w:rPr>
  </w:style>
  <w:style w:type="paragraph" w:styleId="afffff">
    <w:name w:val="footnote text"/>
    <w:basedOn w:val="a2"/>
    <w:link w:val="afffff0"/>
    <w:uiPriority w:val="99"/>
    <w:semiHidden/>
    <w:unhideWhenUsed/>
    <w:rsid w:val="00371715"/>
    <w:pPr>
      <w:spacing w:after="0" w:line="240" w:lineRule="auto"/>
    </w:pPr>
    <w:rPr>
      <w:sz w:val="20"/>
      <w:szCs w:val="20"/>
    </w:rPr>
  </w:style>
  <w:style w:type="character" w:customStyle="1" w:styleId="afffff0">
    <w:name w:val="Текст сноски Знак"/>
    <w:basedOn w:val="a3"/>
    <w:link w:val="afffff"/>
    <w:uiPriority w:val="99"/>
    <w:semiHidden/>
    <w:rsid w:val="00371715"/>
    <w:rPr>
      <w:sz w:val="20"/>
      <w:szCs w:val="20"/>
    </w:rPr>
  </w:style>
  <w:style w:type="paragraph" w:styleId="afffff1">
    <w:name w:val="annotation subject"/>
    <w:basedOn w:val="affffd"/>
    <w:next w:val="affffd"/>
    <w:link w:val="afffff2"/>
    <w:uiPriority w:val="99"/>
    <w:semiHidden/>
    <w:unhideWhenUsed/>
    <w:rsid w:val="00371715"/>
    <w:rPr>
      <w:b/>
      <w:bCs/>
    </w:rPr>
  </w:style>
  <w:style w:type="character" w:customStyle="1" w:styleId="afffff2">
    <w:name w:val="Тема примечания Знак"/>
    <w:basedOn w:val="affffe"/>
    <w:link w:val="afffff1"/>
    <w:uiPriority w:val="99"/>
    <w:semiHidden/>
    <w:rsid w:val="00371715"/>
    <w:rPr>
      <w:b/>
      <w:bCs/>
      <w:sz w:val="20"/>
      <w:szCs w:val="20"/>
    </w:rPr>
  </w:style>
  <w:style w:type="table" w:styleId="afffff3">
    <w:name w:val="Table Theme"/>
    <w:basedOn w:val="a4"/>
    <w:uiPriority w:val="99"/>
    <w:semiHidden/>
    <w:unhideWhenUsed/>
    <w:rsid w:val="00371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371715"/>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371715"/>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371715"/>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371715"/>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371715"/>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371715"/>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371715"/>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371715"/>
    <w:pPr>
      <w:spacing w:after="0" w:line="240" w:lineRule="auto"/>
      <w:ind w:left="220" w:hanging="220"/>
    </w:pPr>
  </w:style>
  <w:style w:type="paragraph" w:styleId="afffff5">
    <w:name w:val="index heading"/>
    <w:basedOn w:val="a2"/>
    <w:next w:val="1b"/>
    <w:uiPriority w:val="99"/>
    <w:semiHidden/>
    <w:unhideWhenUsed/>
    <w:rsid w:val="00371715"/>
    <w:rPr>
      <w:rFonts w:eastAsiaTheme="majorEastAsia"/>
      <w:b/>
      <w:bCs/>
    </w:rPr>
  </w:style>
  <w:style w:type="paragraph" w:styleId="2f6">
    <w:name w:val="index 2"/>
    <w:basedOn w:val="a2"/>
    <w:next w:val="a2"/>
    <w:autoRedefine/>
    <w:uiPriority w:val="99"/>
    <w:semiHidden/>
    <w:unhideWhenUsed/>
    <w:rsid w:val="00371715"/>
    <w:pPr>
      <w:spacing w:after="0" w:line="240" w:lineRule="auto"/>
      <w:ind w:left="440" w:hanging="220"/>
    </w:pPr>
  </w:style>
  <w:style w:type="paragraph" w:styleId="3f0">
    <w:name w:val="index 3"/>
    <w:basedOn w:val="a2"/>
    <w:next w:val="a2"/>
    <w:autoRedefine/>
    <w:uiPriority w:val="99"/>
    <w:semiHidden/>
    <w:unhideWhenUsed/>
    <w:rsid w:val="00371715"/>
    <w:pPr>
      <w:spacing w:after="0" w:line="240" w:lineRule="auto"/>
      <w:ind w:left="660" w:hanging="220"/>
    </w:pPr>
  </w:style>
  <w:style w:type="paragraph" w:styleId="49">
    <w:name w:val="index 4"/>
    <w:basedOn w:val="a2"/>
    <w:next w:val="a2"/>
    <w:autoRedefine/>
    <w:uiPriority w:val="99"/>
    <w:semiHidden/>
    <w:unhideWhenUsed/>
    <w:rsid w:val="00371715"/>
    <w:pPr>
      <w:spacing w:after="0" w:line="240" w:lineRule="auto"/>
      <w:ind w:left="880" w:hanging="220"/>
    </w:pPr>
  </w:style>
  <w:style w:type="paragraph" w:styleId="58">
    <w:name w:val="index 5"/>
    <w:basedOn w:val="a2"/>
    <w:next w:val="a2"/>
    <w:autoRedefine/>
    <w:uiPriority w:val="99"/>
    <w:semiHidden/>
    <w:unhideWhenUsed/>
    <w:rsid w:val="00371715"/>
    <w:pPr>
      <w:spacing w:after="0" w:line="240" w:lineRule="auto"/>
      <w:ind w:left="1100" w:hanging="220"/>
    </w:pPr>
  </w:style>
  <w:style w:type="paragraph" w:styleId="63">
    <w:name w:val="index 6"/>
    <w:basedOn w:val="a2"/>
    <w:next w:val="a2"/>
    <w:autoRedefine/>
    <w:uiPriority w:val="99"/>
    <w:semiHidden/>
    <w:unhideWhenUsed/>
    <w:rsid w:val="00371715"/>
    <w:pPr>
      <w:spacing w:after="0" w:line="240" w:lineRule="auto"/>
      <w:ind w:left="1320" w:hanging="220"/>
    </w:pPr>
  </w:style>
  <w:style w:type="paragraph" w:styleId="73">
    <w:name w:val="index 7"/>
    <w:basedOn w:val="a2"/>
    <w:next w:val="a2"/>
    <w:autoRedefine/>
    <w:uiPriority w:val="99"/>
    <w:semiHidden/>
    <w:unhideWhenUsed/>
    <w:rsid w:val="00371715"/>
    <w:pPr>
      <w:spacing w:after="0" w:line="240" w:lineRule="auto"/>
      <w:ind w:left="1540" w:hanging="220"/>
    </w:pPr>
  </w:style>
  <w:style w:type="paragraph" w:styleId="83">
    <w:name w:val="index 8"/>
    <w:basedOn w:val="a2"/>
    <w:next w:val="a2"/>
    <w:autoRedefine/>
    <w:uiPriority w:val="99"/>
    <w:semiHidden/>
    <w:unhideWhenUsed/>
    <w:rsid w:val="00371715"/>
    <w:pPr>
      <w:spacing w:after="0" w:line="240" w:lineRule="auto"/>
      <w:ind w:left="1760" w:hanging="220"/>
    </w:pPr>
  </w:style>
  <w:style w:type="paragraph" w:styleId="92">
    <w:name w:val="index 9"/>
    <w:basedOn w:val="a2"/>
    <w:next w:val="a2"/>
    <w:autoRedefine/>
    <w:uiPriority w:val="99"/>
    <w:semiHidden/>
    <w:unhideWhenUsed/>
    <w:rsid w:val="00371715"/>
    <w:pPr>
      <w:spacing w:after="0" w:line="240" w:lineRule="auto"/>
      <w:ind w:left="1980" w:hanging="220"/>
    </w:pPr>
  </w:style>
  <w:style w:type="table" w:styleId="afffff6">
    <w:name w:val="Colorful Shading"/>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371715"/>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371715"/>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371715"/>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371715"/>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37171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37171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37171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371715"/>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371715"/>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371715"/>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371715"/>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371715"/>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371715"/>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371715"/>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37171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371715"/>
    <w:rPr>
      <w:i/>
      <w:iCs/>
      <w:color w:val="000000" w:themeColor="text1"/>
    </w:rPr>
  </w:style>
  <w:style w:type="character" w:customStyle="1" w:styleId="2f9">
    <w:name w:val="Цитата 2 Знак"/>
    <w:basedOn w:val="a3"/>
    <w:link w:val="2f8"/>
    <w:uiPriority w:val="29"/>
    <w:rsid w:val="00371715"/>
    <w:rPr>
      <w:i/>
      <w:iCs/>
      <w:color w:val="000000" w:themeColor="text1"/>
    </w:rPr>
  </w:style>
  <w:style w:type="character" w:styleId="HTMLa">
    <w:name w:val="HTML Cite"/>
    <w:basedOn w:val="a3"/>
    <w:uiPriority w:val="99"/>
    <w:semiHidden/>
    <w:unhideWhenUsed/>
    <w:rsid w:val="00371715"/>
    <w:rPr>
      <w:i/>
      <w:iCs/>
    </w:rPr>
  </w:style>
  <w:style w:type="paragraph" w:styleId="afffffa">
    <w:name w:val="Message Header"/>
    <w:basedOn w:val="a2"/>
    <w:link w:val="afffffb"/>
    <w:uiPriority w:val="99"/>
    <w:semiHidden/>
    <w:unhideWhenUsed/>
    <w:rsid w:val="0037171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371715"/>
    <w:rPr>
      <w:rFonts w:eastAsiaTheme="majorEastAsia"/>
      <w:sz w:val="24"/>
      <w:szCs w:val="24"/>
      <w:shd w:val="pct20" w:color="auto" w:fill="auto"/>
    </w:rPr>
  </w:style>
  <w:style w:type="paragraph" w:styleId="afffffc">
    <w:name w:val="E-mail Signature"/>
    <w:basedOn w:val="a2"/>
    <w:link w:val="afffffd"/>
    <w:uiPriority w:val="99"/>
    <w:semiHidden/>
    <w:unhideWhenUsed/>
    <w:rsid w:val="00371715"/>
    <w:pPr>
      <w:spacing w:after="0" w:line="240" w:lineRule="auto"/>
    </w:pPr>
  </w:style>
  <w:style w:type="character" w:customStyle="1" w:styleId="afffffd">
    <w:name w:val="Электронная подпись Знак"/>
    <w:basedOn w:val="a3"/>
    <w:link w:val="afffffc"/>
    <w:uiPriority w:val="99"/>
    <w:semiHidden/>
    <w:rsid w:val="00371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331934">
      <w:bodyDiv w:val="1"/>
      <w:marLeft w:val="0"/>
      <w:marRight w:val="0"/>
      <w:marTop w:val="0"/>
      <w:marBottom w:val="0"/>
      <w:divBdr>
        <w:top w:val="none" w:sz="0" w:space="0" w:color="auto"/>
        <w:left w:val="none" w:sz="0" w:space="0" w:color="auto"/>
        <w:bottom w:val="none" w:sz="0" w:space="0" w:color="auto"/>
        <w:right w:val="none" w:sz="0" w:space="0" w:color="auto"/>
      </w:divBdr>
    </w:div>
    <w:div w:id="311179447">
      <w:bodyDiv w:val="1"/>
      <w:marLeft w:val="0"/>
      <w:marRight w:val="0"/>
      <w:marTop w:val="0"/>
      <w:marBottom w:val="0"/>
      <w:divBdr>
        <w:top w:val="none" w:sz="0" w:space="0" w:color="auto"/>
        <w:left w:val="none" w:sz="0" w:space="0" w:color="auto"/>
        <w:bottom w:val="none" w:sz="0" w:space="0" w:color="auto"/>
        <w:right w:val="none" w:sz="0" w:space="0" w:color="auto"/>
      </w:divBdr>
    </w:div>
    <w:div w:id="983050218">
      <w:bodyDiv w:val="1"/>
      <w:marLeft w:val="0"/>
      <w:marRight w:val="0"/>
      <w:marTop w:val="0"/>
      <w:marBottom w:val="0"/>
      <w:divBdr>
        <w:top w:val="none" w:sz="0" w:space="0" w:color="auto"/>
        <w:left w:val="none" w:sz="0" w:space="0" w:color="auto"/>
        <w:bottom w:val="none" w:sz="0" w:space="0" w:color="auto"/>
        <w:right w:val="none" w:sz="0" w:space="0" w:color="auto"/>
      </w:divBdr>
      <w:divsChild>
        <w:div w:id="743334820">
          <w:marLeft w:val="0"/>
          <w:marRight w:val="0"/>
          <w:marTop w:val="0"/>
          <w:marBottom w:val="0"/>
          <w:divBdr>
            <w:top w:val="none" w:sz="0" w:space="0" w:color="auto"/>
            <w:left w:val="none" w:sz="0" w:space="0" w:color="auto"/>
            <w:bottom w:val="none" w:sz="0" w:space="0" w:color="auto"/>
            <w:right w:val="none" w:sz="0" w:space="0" w:color="auto"/>
          </w:divBdr>
        </w:div>
        <w:div w:id="967588719">
          <w:marLeft w:val="0"/>
          <w:marRight w:val="0"/>
          <w:marTop w:val="0"/>
          <w:marBottom w:val="0"/>
          <w:divBdr>
            <w:top w:val="none" w:sz="0" w:space="0" w:color="auto"/>
            <w:left w:val="none" w:sz="0" w:space="0" w:color="auto"/>
            <w:bottom w:val="none" w:sz="0" w:space="0" w:color="auto"/>
            <w:right w:val="none" w:sz="0" w:space="0" w:color="auto"/>
          </w:divBdr>
        </w:div>
      </w:divsChild>
    </w:div>
    <w:div w:id="1009062701">
      <w:bodyDiv w:val="1"/>
      <w:marLeft w:val="0"/>
      <w:marRight w:val="0"/>
      <w:marTop w:val="0"/>
      <w:marBottom w:val="0"/>
      <w:divBdr>
        <w:top w:val="none" w:sz="0" w:space="0" w:color="auto"/>
        <w:left w:val="none" w:sz="0" w:space="0" w:color="auto"/>
        <w:bottom w:val="none" w:sz="0" w:space="0" w:color="auto"/>
        <w:right w:val="none" w:sz="0" w:space="0" w:color="auto"/>
      </w:divBdr>
    </w:div>
    <w:div w:id="1320420209">
      <w:bodyDiv w:val="1"/>
      <w:marLeft w:val="0"/>
      <w:marRight w:val="0"/>
      <w:marTop w:val="0"/>
      <w:marBottom w:val="0"/>
      <w:divBdr>
        <w:top w:val="none" w:sz="0" w:space="0" w:color="auto"/>
        <w:left w:val="none" w:sz="0" w:space="0" w:color="auto"/>
        <w:bottom w:val="none" w:sz="0" w:space="0" w:color="auto"/>
        <w:right w:val="none" w:sz="0" w:space="0" w:color="auto"/>
      </w:divBdr>
    </w:div>
    <w:div w:id="1684090385">
      <w:bodyDiv w:val="1"/>
      <w:marLeft w:val="0"/>
      <w:marRight w:val="0"/>
      <w:marTop w:val="0"/>
      <w:marBottom w:val="0"/>
      <w:divBdr>
        <w:top w:val="none" w:sz="0" w:space="0" w:color="auto"/>
        <w:left w:val="none" w:sz="0" w:space="0" w:color="auto"/>
        <w:bottom w:val="none" w:sz="0" w:space="0" w:color="auto"/>
        <w:right w:val="none" w:sz="0" w:space="0" w:color="auto"/>
      </w:divBdr>
    </w:div>
    <w:div w:id="199663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5613</Words>
  <Characters>31996</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СЛУЖЕБНАЯ ИНФОРМАЦИЯ!!!НЕ МЕНЯТЬ!!!|Дата создания макета: 19.09.2019 12:59:09|Версия программы "Учебные планы": 1.0.11.10|ID_UP_DISC:1290758;ID_SPEC_LOC:2458;YEAR_POTOK:2016;ID_SUBJ:517;SHIFR:Б.1.Б.23;ZE_PLANNED:4;IS_RASPRED_PRACT:0;TYPE_GROUP_PRACT:;ID_TYPE_PLACE_PRACT:;ID_TYPE_DOP_PRACT:;ID_TYPE_FORM_PRACT:;UPDZES:Sem-2,ZE-4;UPZ:Sem-2,ID_TZ-1,HOUR-6;UPZ:Sem-2,ID_TZ-2,HOUR-10;UPZ:Sem-2,ID_TZ-4,HOUR-119;UPC:Sem-2,ID_TC-1,Recert-0;UPDK:ID_KAF-6463,Sem-;COMPET:Shifr-ОПК&lt;tire&gt;7,NAME-способностью  обосновать  профессионально&lt;tire&gt;педагогические действия;COMPET:Shifr-ПК&lt;tire&gt;17,NAME-способностью  проектировать  и  применять  индивидуализированные&lt;zpt&gt; деятельностно  и  личностно  ориентированные  технологии  и  методики обучения рабочих&lt;zpt&gt; служащих и специалистов среднего звена</dc:description>
  <cp:lastModifiedBy>User</cp:lastModifiedBy>
  <cp:revision>2</cp:revision>
  <dcterms:created xsi:type="dcterms:W3CDTF">2023-09-18T08:51:00Z</dcterms:created>
  <dcterms:modified xsi:type="dcterms:W3CDTF">2023-09-18T08:51:00Z</dcterms:modified>
</cp:coreProperties>
</file>