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5E420F" w:rsidRDefault="005E420F" w:rsidP="005E420F">
      <w:pPr>
        <w:pStyle w:val="ReportHead"/>
        <w:suppressAutoHyphens/>
        <w:spacing w:before="120"/>
        <w:rPr>
          <w:i/>
          <w:sz w:val="24"/>
        </w:rPr>
      </w:pPr>
      <w:bookmarkStart w:id="0" w:name="BookmarkWhereDelChr13"/>
      <w:bookmarkEnd w:id="0"/>
      <w:r>
        <w:rPr>
          <w:i/>
          <w:sz w:val="24"/>
        </w:rPr>
        <w:t>«ФДТ.3 Основы военной подготовки»</w:t>
      </w:r>
    </w:p>
    <w:p w:rsidR="005E420F" w:rsidRDefault="005E420F" w:rsidP="005E420F">
      <w:pPr>
        <w:pStyle w:val="ReportHead"/>
        <w:suppressAutoHyphens/>
        <w:rPr>
          <w:sz w:val="24"/>
        </w:rPr>
      </w:pPr>
    </w:p>
    <w:p w:rsidR="005E420F" w:rsidRDefault="005E420F" w:rsidP="005E420F">
      <w:pPr>
        <w:pStyle w:val="ReportHead"/>
        <w:suppressAutoHyphens/>
        <w:spacing w:line="360" w:lineRule="auto"/>
        <w:rPr>
          <w:sz w:val="24"/>
        </w:rPr>
      </w:pPr>
      <w:r>
        <w:rPr>
          <w:sz w:val="24"/>
        </w:rPr>
        <w:t>Уровень высшего образования</w:t>
      </w:r>
    </w:p>
    <w:p w:rsidR="005E420F" w:rsidRDefault="005E420F" w:rsidP="005E420F">
      <w:pPr>
        <w:pStyle w:val="ReportHead"/>
        <w:suppressAutoHyphens/>
        <w:spacing w:line="360" w:lineRule="auto"/>
        <w:rPr>
          <w:sz w:val="24"/>
        </w:rPr>
      </w:pPr>
      <w:r>
        <w:rPr>
          <w:sz w:val="24"/>
        </w:rPr>
        <w:t>БАКАЛАВРИАТ</w:t>
      </w:r>
    </w:p>
    <w:p w:rsidR="005E420F" w:rsidRDefault="005E420F" w:rsidP="005E420F">
      <w:pPr>
        <w:pStyle w:val="ReportHead"/>
        <w:suppressAutoHyphens/>
        <w:rPr>
          <w:sz w:val="24"/>
        </w:rPr>
      </w:pPr>
      <w:r>
        <w:rPr>
          <w:sz w:val="24"/>
        </w:rPr>
        <w:t>Направление подготовки</w:t>
      </w:r>
    </w:p>
    <w:p w:rsidR="005E420F" w:rsidRDefault="005E420F" w:rsidP="005E420F">
      <w:pPr>
        <w:pStyle w:val="ReportHead"/>
        <w:suppressAutoHyphens/>
        <w:rPr>
          <w:i/>
          <w:sz w:val="24"/>
          <w:u w:val="single"/>
        </w:rPr>
      </w:pPr>
      <w:r>
        <w:rPr>
          <w:i/>
          <w:sz w:val="24"/>
          <w:u w:val="single"/>
        </w:rPr>
        <w:t>02.03.02 Фундаментальная информатика и информационные технологии</w:t>
      </w:r>
    </w:p>
    <w:p w:rsidR="005E420F" w:rsidRDefault="005E420F" w:rsidP="005E420F">
      <w:pPr>
        <w:pStyle w:val="ReportHead"/>
        <w:suppressAutoHyphens/>
        <w:rPr>
          <w:sz w:val="24"/>
          <w:vertAlign w:val="superscript"/>
        </w:rPr>
      </w:pPr>
      <w:r>
        <w:rPr>
          <w:sz w:val="24"/>
          <w:vertAlign w:val="superscript"/>
        </w:rPr>
        <w:t>(код и наименование направления подготовки)</w:t>
      </w:r>
    </w:p>
    <w:p w:rsidR="005E420F" w:rsidRDefault="005E420F" w:rsidP="005E420F">
      <w:pPr>
        <w:pStyle w:val="ReportHead"/>
        <w:suppressAutoHyphens/>
        <w:rPr>
          <w:i/>
          <w:sz w:val="24"/>
          <w:u w:val="single"/>
        </w:rPr>
      </w:pPr>
      <w:r>
        <w:rPr>
          <w:i/>
          <w:sz w:val="24"/>
          <w:u w:val="single"/>
        </w:rPr>
        <w:t>Разработка и администрирование информационных систем</w:t>
      </w:r>
    </w:p>
    <w:p w:rsidR="005E420F" w:rsidRDefault="005E420F" w:rsidP="005E420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E420F" w:rsidRDefault="005E420F" w:rsidP="005E420F">
      <w:pPr>
        <w:pStyle w:val="ReportHead"/>
        <w:suppressAutoHyphens/>
        <w:rPr>
          <w:sz w:val="24"/>
        </w:rPr>
      </w:pPr>
    </w:p>
    <w:p w:rsidR="005E420F" w:rsidRDefault="005E420F" w:rsidP="005E420F">
      <w:pPr>
        <w:pStyle w:val="ReportHead"/>
        <w:suppressAutoHyphens/>
        <w:rPr>
          <w:sz w:val="24"/>
        </w:rPr>
      </w:pPr>
      <w:r>
        <w:rPr>
          <w:sz w:val="24"/>
        </w:rPr>
        <w:t>Квалификация</w:t>
      </w:r>
    </w:p>
    <w:p w:rsidR="005E420F" w:rsidRDefault="005E420F" w:rsidP="005E420F">
      <w:pPr>
        <w:pStyle w:val="ReportHead"/>
        <w:suppressAutoHyphens/>
        <w:rPr>
          <w:i/>
          <w:sz w:val="24"/>
          <w:u w:val="single"/>
        </w:rPr>
      </w:pPr>
      <w:r>
        <w:rPr>
          <w:i/>
          <w:sz w:val="24"/>
          <w:u w:val="single"/>
        </w:rPr>
        <w:t>Бакалавр</w:t>
      </w:r>
    </w:p>
    <w:p w:rsidR="005E420F" w:rsidRDefault="005E420F" w:rsidP="005E420F">
      <w:pPr>
        <w:pStyle w:val="ReportHead"/>
        <w:suppressAutoHyphens/>
        <w:spacing w:before="120"/>
        <w:rPr>
          <w:sz w:val="24"/>
        </w:rPr>
      </w:pPr>
      <w:r>
        <w:rPr>
          <w:sz w:val="24"/>
        </w:rPr>
        <w:t>Форма обучения</w:t>
      </w:r>
    </w:p>
    <w:p w:rsidR="005E420F" w:rsidRDefault="005E420F" w:rsidP="005E420F">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B9363E">
        <w:rPr>
          <w:rFonts w:eastAsia="Calibri"/>
          <w:sz w:val="24"/>
          <w:szCs w:val="24"/>
        </w:rPr>
        <w:t>Бурцева Т.</w:t>
      </w:r>
      <w:r w:rsidR="00470978" w:rsidRPr="00470978">
        <w:rPr>
          <w:rFonts w:eastAsia="Calibri"/>
          <w:sz w:val="24"/>
          <w:szCs w:val="24"/>
        </w:rPr>
        <w:t>.И.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A06029" w:rsidRDefault="003119C5" w:rsidP="00A06029">
      <w:pPr>
        <w:shd w:val="clear" w:color="auto" w:fill="FFFFFF"/>
        <w:spacing w:after="480" w:line="240" w:lineRule="auto"/>
        <w:jc w:val="center"/>
        <w:rPr>
          <w:rFonts w:eastAsia="Times New Roman"/>
          <w:b/>
          <w:color w:val="000000"/>
          <w:spacing w:val="7"/>
          <w:sz w:val="24"/>
          <w:szCs w:val="24"/>
          <w:lang w:eastAsia="ru-RU"/>
        </w:rPr>
      </w:pPr>
      <w:r w:rsidRPr="005C3DD2">
        <w:rPr>
          <w:rFonts w:eastAsia="Times New Roman"/>
          <w:color w:val="000000"/>
          <w:sz w:val="24"/>
          <w:szCs w:val="24"/>
          <w:lang w:eastAsia="ru-RU"/>
        </w:rPr>
        <w:lastRenderedPageBreak/>
        <w:t> </w:t>
      </w:r>
      <w:r w:rsidR="00A06029">
        <w:rPr>
          <w:rFonts w:eastAsia="Times New Roman"/>
          <w:b/>
          <w:color w:val="000000"/>
          <w:spacing w:val="7"/>
          <w:sz w:val="24"/>
          <w:szCs w:val="24"/>
          <w:lang w:eastAsia="ru-RU"/>
        </w:rPr>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A06029" w:rsidTr="00A30047">
        <w:tc>
          <w:tcPr>
            <w:tcW w:w="9042" w:type="dxa"/>
            <w:tcBorders>
              <w:top w:val="single" w:sz="4" w:space="0" w:color="auto"/>
              <w:left w:val="single" w:sz="4" w:space="0" w:color="auto"/>
              <w:bottom w:val="single" w:sz="4" w:space="0" w:color="auto"/>
              <w:right w:val="single" w:sz="4" w:space="0" w:color="auto"/>
            </w:tcBorders>
            <w:hideMark/>
          </w:tcPr>
          <w:p w:rsidR="00A06029" w:rsidRDefault="00A06029" w:rsidP="00A30047">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A06029" w:rsidRDefault="00A06029" w:rsidP="00A30047">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shd w:val="clear" w:color="auto" w:fill="FFFFFF"/>
        <w:spacing w:after="480" w:line="240" w:lineRule="auto"/>
        <w:jc w:val="center"/>
        <w:rPr>
          <w:rFonts w:eastAsia="Times New Roman"/>
          <w:b/>
          <w:color w:val="000000"/>
          <w:spacing w:val="7"/>
          <w:sz w:val="24"/>
          <w:szCs w:val="24"/>
          <w:lang w:eastAsia="ru-RU"/>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jc w:val="both"/>
        <w:rPr>
          <w:sz w:val="24"/>
          <w:szCs w:val="24"/>
        </w:rPr>
      </w:pPr>
    </w:p>
    <w:p w:rsidR="00A06029" w:rsidRDefault="00A06029" w:rsidP="00A06029">
      <w:pPr>
        <w:autoSpaceDE w:val="0"/>
        <w:autoSpaceDN w:val="0"/>
        <w:adjustRightInd w:val="0"/>
        <w:spacing w:after="0" w:line="240" w:lineRule="auto"/>
        <w:ind w:firstLine="709"/>
        <w:rPr>
          <w:b/>
          <w:bCs/>
          <w:sz w:val="24"/>
          <w:szCs w:val="24"/>
        </w:rPr>
      </w:pPr>
    </w:p>
    <w:p w:rsidR="00A06029" w:rsidRDefault="00A06029" w:rsidP="00A06029">
      <w:pPr>
        <w:autoSpaceDE w:val="0"/>
        <w:autoSpaceDN w:val="0"/>
        <w:adjustRightInd w:val="0"/>
        <w:spacing w:after="0" w:line="240" w:lineRule="auto"/>
        <w:ind w:firstLine="709"/>
        <w:rPr>
          <w:b/>
          <w:bCs/>
          <w:sz w:val="24"/>
          <w:szCs w:val="24"/>
        </w:rPr>
      </w:pPr>
    </w:p>
    <w:p w:rsidR="00A06029" w:rsidRDefault="00A06029" w:rsidP="00A06029">
      <w:pPr>
        <w:rPr>
          <w:b/>
          <w:bCs/>
          <w:sz w:val="24"/>
          <w:szCs w:val="24"/>
        </w:rPr>
      </w:pPr>
      <w:r>
        <w:rPr>
          <w:b/>
          <w:bCs/>
          <w:sz w:val="24"/>
          <w:szCs w:val="24"/>
        </w:rPr>
        <w:br w:type="page"/>
      </w:r>
    </w:p>
    <w:p w:rsidR="00A06029" w:rsidRDefault="00A06029" w:rsidP="00A06029">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A06029" w:rsidRDefault="00A06029" w:rsidP="00A06029">
      <w:pPr>
        <w:autoSpaceDE w:val="0"/>
        <w:autoSpaceDN w:val="0"/>
        <w:adjustRightInd w:val="0"/>
        <w:spacing w:after="0" w:line="240" w:lineRule="auto"/>
        <w:ind w:firstLine="709"/>
        <w:rPr>
          <w:sz w:val="24"/>
          <w:szCs w:val="24"/>
        </w:rPr>
      </w:pPr>
    </w:p>
    <w:p w:rsidR="00A06029" w:rsidRDefault="00A06029" w:rsidP="00A06029">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A06029" w:rsidRDefault="00A06029" w:rsidP="00A06029">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06029" w:rsidRDefault="00A06029" w:rsidP="00A06029">
      <w:pPr>
        <w:autoSpaceDE w:val="0"/>
        <w:autoSpaceDN w:val="0"/>
        <w:adjustRightInd w:val="0"/>
        <w:spacing w:after="0" w:line="240" w:lineRule="auto"/>
        <w:ind w:firstLine="709"/>
        <w:jc w:val="both"/>
        <w:rPr>
          <w:sz w:val="24"/>
          <w:szCs w:val="24"/>
        </w:rPr>
      </w:pPr>
    </w:p>
    <w:p w:rsidR="00A06029" w:rsidRDefault="00A06029" w:rsidP="00A06029">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A06029" w:rsidRDefault="00A06029" w:rsidP="00A06029">
      <w:pPr>
        <w:autoSpaceDE w:val="0"/>
        <w:autoSpaceDN w:val="0"/>
        <w:adjustRightInd w:val="0"/>
        <w:spacing w:after="0" w:line="240" w:lineRule="auto"/>
        <w:ind w:firstLine="709"/>
        <w:jc w:val="both"/>
        <w:rPr>
          <w:b/>
          <w:bCs/>
          <w:sz w:val="24"/>
          <w:szCs w:val="24"/>
        </w:rPr>
      </w:pPr>
    </w:p>
    <w:p w:rsidR="00A06029" w:rsidRDefault="00A06029" w:rsidP="00A06029">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A06029" w:rsidRDefault="00A06029" w:rsidP="00A06029">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A06029" w:rsidRDefault="00A06029" w:rsidP="00A06029">
      <w:pPr>
        <w:autoSpaceDE w:val="0"/>
        <w:autoSpaceDN w:val="0"/>
        <w:adjustRightInd w:val="0"/>
        <w:spacing w:after="0" w:line="240" w:lineRule="auto"/>
        <w:ind w:firstLine="709"/>
        <w:jc w:val="both"/>
        <w:rPr>
          <w:sz w:val="24"/>
          <w:szCs w:val="24"/>
        </w:rPr>
      </w:pPr>
    </w:p>
    <w:p w:rsidR="00A06029" w:rsidRDefault="00A06029" w:rsidP="00A06029">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A06029" w:rsidRDefault="00A06029" w:rsidP="00A06029">
      <w:pPr>
        <w:autoSpaceDE w:val="0"/>
        <w:autoSpaceDN w:val="0"/>
        <w:adjustRightInd w:val="0"/>
        <w:spacing w:after="0" w:line="240" w:lineRule="auto"/>
        <w:ind w:firstLine="709"/>
        <w:jc w:val="both"/>
        <w:rPr>
          <w:sz w:val="24"/>
          <w:szCs w:val="24"/>
        </w:rPr>
      </w:pPr>
      <w:r>
        <w:rPr>
          <w:sz w:val="24"/>
          <w:szCs w:val="24"/>
        </w:rPr>
        <w:t xml:space="preserve"> </w:t>
      </w:r>
    </w:p>
    <w:p w:rsidR="00A06029" w:rsidRPr="000933F5" w:rsidRDefault="00A06029" w:rsidP="00A06029">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A06029" w:rsidRPr="000933F5" w:rsidRDefault="00A06029" w:rsidP="00A06029">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A06029" w:rsidRPr="000933F5" w:rsidRDefault="00A06029" w:rsidP="00A06029">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A06029" w:rsidRPr="000933F5" w:rsidRDefault="00A06029" w:rsidP="00A06029">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A06029" w:rsidRPr="000933F5" w:rsidRDefault="00A06029" w:rsidP="00A06029">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A06029" w:rsidRPr="000933F5" w:rsidRDefault="00A06029" w:rsidP="00A06029">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A06029" w:rsidRPr="000933F5" w:rsidRDefault="00A06029" w:rsidP="00A06029">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A06029" w:rsidRPr="000933F5" w:rsidRDefault="00A06029" w:rsidP="00A06029">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A06029" w:rsidRDefault="00A06029" w:rsidP="00A06029">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A06029" w:rsidRDefault="00A06029" w:rsidP="00A06029">
      <w:pPr>
        <w:widowControl w:val="0"/>
        <w:suppressAutoHyphens/>
        <w:autoSpaceDE w:val="0"/>
        <w:spacing w:after="0" w:line="240" w:lineRule="auto"/>
        <w:ind w:firstLine="545"/>
        <w:jc w:val="both"/>
        <w:rPr>
          <w:rFonts w:eastAsia="Times New Roman"/>
          <w:color w:val="000000"/>
          <w:sz w:val="24"/>
          <w:szCs w:val="24"/>
          <w:lang w:eastAsia="ar-SA"/>
        </w:rPr>
      </w:pPr>
    </w:p>
    <w:p w:rsidR="00A06029" w:rsidRDefault="00A06029" w:rsidP="00A06029">
      <w:pPr>
        <w:autoSpaceDE w:val="0"/>
        <w:autoSpaceDN w:val="0"/>
        <w:adjustRightInd w:val="0"/>
        <w:spacing w:after="0" w:line="240" w:lineRule="auto"/>
        <w:ind w:firstLine="709"/>
        <w:jc w:val="both"/>
        <w:rPr>
          <w:sz w:val="24"/>
          <w:szCs w:val="24"/>
        </w:rPr>
      </w:pPr>
    </w:p>
    <w:p w:rsidR="00A06029" w:rsidRDefault="00A06029" w:rsidP="00A06029">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A06029" w:rsidRDefault="00A06029" w:rsidP="00A06029">
      <w:pPr>
        <w:spacing w:after="0" w:line="240" w:lineRule="auto"/>
        <w:ind w:firstLine="709"/>
        <w:jc w:val="both"/>
        <w:rPr>
          <w:b/>
          <w:bCs/>
          <w:sz w:val="24"/>
          <w:szCs w:val="24"/>
        </w:rPr>
      </w:pP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A06029" w:rsidRDefault="00A06029" w:rsidP="00A06029">
      <w:pPr>
        <w:pStyle w:val="ac"/>
        <w:numPr>
          <w:ilvl w:val="0"/>
          <w:numId w:val="3"/>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A06029" w:rsidRDefault="00A06029" w:rsidP="00A06029">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A06029" w:rsidRDefault="00A06029" w:rsidP="00A06029">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A06029" w:rsidRDefault="00A06029" w:rsidP="00A06029">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A06029" w:rsidRDefault="00A06029" w:rsidP="00A06029">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A06029" w:rsidRDefault="00A06029" w:rsidP="00A06029">
      <w:pPr>
        <w:spacing w:after="0" w:line="240" w:lineRule="auto"/>
        <w:ind w:firstLine="709"/>
        <w:jc w:val="both"/>
        <w:rPr>
          <w:b/>
          <w:bCs/>
          <w:sz w:val="24"/>
          <w:szCs w:val="24"/>
        </w:rPr>
      </w:pPr>
    </w:p>
    <w:p w:rsidR="00A06029" w:rsidRPr="00DA5C6A" w:rsidRDefault="00A06029" w:rsidP="00A06029">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A06029" w:rsidRPr="00DA5C6A" w:rsidRDefault="00A06029" w:rsidP="00A06029">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A06029" w:rsidRPr="00DA5C6A" w:rsidRDefault="00A06029" w:rsidP="00A06029">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A06029" w:rsidRPr="00DA5C6A" w:rsidRDefault="00A06029" w:rsidP="00A06029">
      <w:pPr>
        <w:suppressAutoHyphens/>
        <w:spacing w:after="0" w:line="240" w:lineRule="auto"/>
        <w:ind w:firstLine="709"/>
        <w:jc w:val="both"/>
        <w:rPr>
          <w:rFonts w:eastAsia="Times New Roman CYR"/>
          <w:color w:val="000000"/>
          <w:sz w:val="24"/>
          <w:szCs w:val="24"/>
          <w:lang w:eastAsia="ar-SA"/>
        </w:rPr>
      </w:pPr>
    </w:p>
    <w:p w:rsidR="00A06029" w:rsidRPr="00DA5C6A" w:rsidRDefault="00A06029" w:rsidP="00A06029">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A06029" w:rsidRPr="00DA5C6A" w:rsidRDefault="00A06029" w:rsidP="00A06029">
      <w:pPr>
        <w:suppressAutoHyphens/>
        <w:spacing w:after="0" w:line="240" w:lineRule="auto"/>
        <w:ind w:firstLine="709"/>
        <w:jc w:val="both"/>
        <w:rPr>
          <w:rFonts w:eastAsia="Times New Roman CYR"/>
          <w:b/>
          <w:color w:val="000000"/>
          <w:sz w:val="24"/>
          <w:szCs w:val="24"/>
          <w:lang w:eastAsia="ar-SA"/>
        </w:rPr>
      </w:pPr>
    </w:p>
    <w:p w:rsidR="00A06029" w:rsidRPr="00DA5C6A" w:rsidRDefault="00A06029" w:rsidP="00A06029">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rsidR="00A06029" w:rsidRPr="00DA5C6A" w:rsidRDefault="00A06029" w:rsidP="00A06029">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lastRenderedPageBreak/>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A06029" w:rsidRDefault="00A06029" w:rsidP="00A06029">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A06029" w:rsidRDefault="00A06029" w:rsidP="00A06029">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A06029" w:rsidRDefault="00A06029" w:rsidP="00A06029">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A06029" w:rsidRDefault="00A06029" w:rsidP="00A06029">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A06029" w:rsidRDefault="00A06029" w:rsidP="00A06029">
      <w:pPr>
        <w:suppressAutoHyphens/>
        <w:spacing w:after="0" w:line="240" w:lineRule="auto"/>
        <w:ind w:firstLine="709"/>
        <w:jc w:val="both"/>
        <w:rPr>
          <w:rFonts w:eastAsia="Times New Roman CYR"/>
          <w:color w:val="000000"/>
          <w:sz w:val="24"/>
          <w:szCs w:val="24"/>
          <w:lang w:eastAsia="ar-SA"/>
        </w:rPr>
      </w:pPr>
    </w:p>
    <w:p w:rsidR="00A06029" w:rsidRDefault="00A06029" w:rsidP="00A06029">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A06029" w:rsidRDefault="00A06029" w:rsidP="00A06029">
      <w:pPr>
        <w:spacing w:after="0" w:line="240" w:lineRule="auto"/>
        <w:ind w:firstLine="709"/>
        <w:jc w:val="both"/>
        <w:rPr>
          <w:b/>
          <w:color w:val="000000"/>
          <w:sz w:val="24"/>
          <w:szCs w:val="24"/>
          <w:shd w:val="clear" w:color="auto" w:fill="FFFFFF"/>
        </w:rPr>
      </w:pPr>
    </w:p>
    <w:p w:rsidR="00A06029" w:rsidRDefault="00A06029" w:rsidP="00A06029">
      <w:pPr>
        <w:pStyle w:val="ReportMain"/>
        <w:keepNext/>
        <w:suppressAutoHyphens/>
        <w:ind w:firstLine="709"/>
        <w:jc w:val="both"/>
        <w:outlineLvl w:val="1"/>
        <w:rPr>
          <w:b/>
        </w:rPr>
      </w:pPr>
      <w:r>
        <w:rPr>
          <w:b/>
        </w:rPr>
        <w:t>Основная литература</w:t>
      </w:r>
    </w:p>
    <w:p w:rsidR="00A06029" w:rsidRDefault="00A06029" w:rsidP="00A06029">
      <w:pPr>
        <w:pStyle w:val="ReportMain"/>
        <w:keepNext/>
        <w:suppressAutoHyphens/>
        <w:ind w:firstLine="709"/>
        <w:jc w:val="both"/>
        <w:outlineLvl w:val="1"/>
        <w:rPr>
          <w:b/>
        </w:rPr>
      </w:pPr>
    </w:p>
    <w:p w:rsidR="00A06029" w:rsidRDefault="00A06029" w:rsidP="00A06029">
      <w:pPr>
        <w:pStyle w:val="ReportMain"/>
        <w:widowControl w:val="0"/>
        <w:suppressAutoHyphens/>
        <w:ind w:firstLine="709"/>
        <w:jc w:val="both"/>
        <w:rPr>
          <w:rStyle w:val="biblio-record-text"/>
        </w:rPr>
      </w:pPr>
      <w:bookmarkStart w:id="1"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bookmarkEnd w:id="1"/>
    <w:p w:rsidR="00A06029" w:rsidRDefault="00A06029" w:rsidP="00A06029">
      <w:pPr>
        <w:pStyle w:val="ReportMain"/>
        <w:keepNext/>
        <w:suppressAutoHyphens/>
        <w:spacing w:before="360" w:after="360"/>
        <w:ind w:firstLine="709"/>
        <w:jc w:val="both"/>
        <w:outlineLvl w:val="1"/>
        <w:rPr>
          <w:b/>
        </w:rPr>
      </w:pPr>
      <w:r>
        <w:rPr>
          <w:b/>
        </w:rPr>
        <w:t>Дополнительная литература</w:t>
      </w:r>
    </w:p>
    <w:p w:rsidR="00A06029" w:rsidRDefault="00A06029" w:rsidP="00A06029">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A06029" w:rsidRDefault="00A06029" w:rsidP="00A06029">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A06029" w:rsidRDefault="00A06029" w:rsidP="00A06029">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A06029" w:rsidRDefault="00A06029" w:rsidP="00A06029">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 гос. ун-т", Каф. безопасности жизнедеятельности. - Электрон. текстовые дан. (1 файл: 0.37 Мб). - Оренбург : ГОУ ОГУ, 2003. - 21 с. - Загл. с тит. экрана. - Adobe Acrobat Reader 6.0. - Режим доступа: http://artlib.osu.ru/web/books/metod_all/240_20110623.pdf.</w:t>
      </w:r>
    </w:p>
    <w:p w:rsidR="00A06029" w:rsidRPr="00107288" w:rsidRDefault="00A06029" w:rsidP="00A06029">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w:t>
      </w:r>
      <w:r w:rsidRPr="00107288">
        <w:rPr>
          <w:sz w:val="24"/>
          <w:szCs w:val="24"/>
        </w:rPr>
        <w:lastRenderedPageBreak/>
        <w:t>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A06029" w:rsidRDefault="00A06029" w:rsidP="00A06029">
      <w:pPr>
        <w:pStyle w:val="ReportMain"/>
        <w:suppressAutoHyphens/>
        <w:ind w:firstLine="709"/>
        <w:jc w:val="both"/>
        <w:rPr>
          <w:szCs w:val="24"/>
        </w:rPr>
      </w:pPr>
    </w:p>
    <w:p w:rsidR="00A06029" w:rsidRDefault="00A06029" w:rsidP="00A06029">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A06029" w:rsidRDefault="00A06029" w:rsidP="00A06029">
      <w:pPr>
        <w:spacing w:after="0" w:line="240" w:lineRule="auto"/>
        <w:ind w:firstLine="709"/>
        <w:jc w:val="both"/>
        <w:rPr>
          <w:color w:val="000000"/>
          <w:sz w:val="24"/>
          <w:szCs w:val="24"/>
        </w:rPr>
      </w:pPr>
    </w:p>
    <w:p w:rsidR="00A06029" w:rsidRDefault="00A06029" w:rsidP="00A06029">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06029" w:rsidRDefault="00A06029" w:rsidP="00A06029">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06029" w:rsidRDefault="00A06029" w:rsidP="00A06029">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06029" w:rsidRDefault="00A06029" w:rsidP="00A06029">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06029" w:rsidRDefault="00A06029" w:rsidP="00A06029">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06029" w:rsidRDefault="00A06029" w:rsidP="00A06029">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A06029" w:rsidRDefault="00A06029" w:rsidP="00A06029">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06029" w:rsidRDefault="00A06029" w:rsidP="00A06029">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A06029" w:rsidRDefault="00A06029" w:rsidP="00A06029">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A06029" w:rsidRDefault="00A06029" w:rsidP="00A06029">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A06029" w:rsidRDefault="00A06029" w:rsidP="00A06029">
      <w:pPr>
        <w:spacing w:after="0" w:line="240" w:lineRule="auto"/>
        <w:ind w:firstLine="709"/>
        <w:jc w:val="both"/>
        <w:rPr>
          <w:color w:val="000000"/>
          <w:sz w:val="24"/>
          <w:szCs w:val="24"/>
        </w:rPr>
      </w:pPr>
    </w:p>
    <w:p w:rsidR="00A06029" w:rsidRDefault="00A06029" w:rsidP="00A06029">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A06029" w:rsidRDefault="00A06029" w:rsidP="00A06029">
      <w:pPr>
        <w:spacing w:after="0" w:line="240" w:lineRule="auto"/>
        <w:ind w:firstLine="709"/>
        <w:jc w:val="both"/>
        <w:rPr>
          <w:color w:val="000000"/>
          <w:sz w:val="24"/>
          <w:szCs w:val="24"/>
        </w:rPr>
      </w:pPr>
    </w:p>
    <w:p w:rsidR="00A06029" w:rsidRDefault="00A06029" w:rsidP="00A06029">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Pr>
          <w:color w:val="000000"/>
          <w:sz w:val="24"/>
          <w:szCs w:val="24"/>
        </w:rPr>
        <w:lastRenderedPageBreak/>
        <w:t>запоминания теоретического материала рекомендуется составлять план ответа на контрольный вопрос.</w:t>
      </w:r>
    </w:p>
    <w:p w:rsidR="00A06029" w:rsidRDefault="00A06029" w:rsidP="00A06029">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A06029" w:rsidRDefault="00A06029" w:rsidP="00A06029">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A06029" w:rsidRDefault="00A06029" w:rsidP="00A06029">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A06029" w:rsidRDefault="00A06029" w:rsidP="00A06029">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A06029" w:rsidRDefault="00A06029" w:rsidP="00A06029">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A06029" w:rsidRDefault="00A06029" w:rsidP="00A06029">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A06029" w:rsidRDefault="00A06029" w:rsidP="00A06029">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A06029" w:rsidRDefault="00A06029" w:rsidP="00A06029">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A06029" w:rsidRPr="00470978" w:rsidRDefault="00A06029" w:rsidP="00A06029">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A06029" w:rsidRPr="00470978" w:rsidRDefault="00A06029" w:rsidP="00A06029">
      <w:pPr>
        <w:shd w:val="clear" w:color="auto" w:fill="FFFFFF"/>
        <w:spacing w:after="480" w:line="240" w:lineRule="auto"/>
        <w:jc w:val="center"/>
        <w:rPr>
          <w:sz w:val="24"/>
          <w:szCs w:val="24"/>
        </w:rPr>
      </w:pPr>
    </w:p>
    <w:p w:rsidR="003119C5" w:rsidRPr="005C3DD2" w:rsidRDefault="003119C5" w:rsidP="00A06029">
      <w:pPr>
        <w:spacing w:after="0" w:line="240" w:lineRule="auto"/>
        <w:rPr>
          <w:rFonts w:eastAsia="Times New Roman"/>
          <w:color w:val="000000"/>
          <w:sz w:val="24"/>
          <w:szCs w:val="24"/>
          <w:lang w:eastAsia="ru-RU"/>
        </w:rPr>
      </w:pPr>
      <w:bookmarkStart w:id="2" w:name="_GoBack"/>
      <w:bookmarkEnd w:id="2"/>
    </w:p>
    <w:p w:rsidR="00341C2F" w:rsidRPr="00470978" w:rsidRDefault="00341C2F" w:rsidP="003119C5">
      <w:pPr>
        <w:shd w:val="clear" w:color="auto" w:fill="FFFFFF"/>
        <w:spacing w:after="480" w:line="240" w:lineRule="auto"/>
        <w:jc w:val="center"/>
        <w:rPr>
          <w:sz w:val="24"/>
          <w:szCs w:val="24"/>
        </w:rPr>
      </w:pP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B41" w:rsidRDefault="00570B41" w:rsidP="00B87C0A">
      <w:pPr>
        <w:spacing w:after="0" w:line="240" w:lineRule="auto"/>
      </w:pPr>
      <w:r>
        <w:separator/>
      </w:r>
    </w:p>
  </w:endnote>
  <w:endnote w:type="continuationSeparator" w:id="0">
    <w:p w:rsidR="00570B41" w:rsidRDefault="00570B41"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B41" w:rsidRDefault="00570B41" w:rsidP="00B87C0A">
      <w:pPr>
        <w:spacing w:after="0" w:line="240" w:lineRule="auto"/>
      </w:pPr>
      <w:r>
        <w:separator/>
      </w:r>
    </w:p>
  </w:footnote>
  <w:footnote w:type="continuationSeparator" w:id="0">
    <w:p w:rsidR="00570B41" w:rsidRDefault="00570B41"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F651E"/>
    <w:rsid w:val="00114E63"/>
    <w:rsid w:val="00197258"/>
    <w:rsid w:val="001E0A29"/>
    <w:rsid w:val="00204145"/>
    <w:rsid w:val="00235037"/>
    <w:rsid w:val="002A2E7D"/>
    <w:rsid w:val="003119C5"/>
    <w:rsid w:val="00311C26"/>
    <w:rsid w:val="003419B6"/>
    <w:rsid w:val="00341C2F"/>
    <w:rsid w:val="003A0B4E"/>
    <w:rsid w:val="003B63FD"/>
    <w:rsid w:val="004438B1"/>
    <w:rsid w:val="00454F2A"/>
    <w:rsid w:val="004611F5"/>
    <w:rsid w:val="00470978"/>
    <w:rsid w:val="004710FF"/>
    <w:rsid w:val="00486CB7"/>
    <w:rsid w:val="004C38AE"/>
    <w:rsid w:val="004D667B"/>
    <w:rsid w:val="004D6EFD"/>
    <w:rsid w:val="004E3046"/>
    <w:rsid w:val="00570B41"/>
    <w:rsid w:val="005E420F"/>
    <w:rsid w:val="00641359"/>
    <w:rsid w:val="006414F0"/>
    <w:rsid w:val="00670552"/>
    <w:rsid w:val="00692B6A"/>
    <w:rsid w:val="006E1853"/>
    <w:rsid w:val="00745331"/>
    <w:rsid w:val="007612D3"/>
    <w:rsid w:val="00784BD8"/>
    <w:rsid w:val="0079266C"/>
    <w:rsid w:val="007B0A9D"/>
    <w:rsid w:val="007F68A3"/>
    <w:rsid w:val="00813F44"/>
    <w:rsid w:val="008C70F0"/>
    <w:rsid w:val="008D0493"/>
    <w:rsid w:val="0097381A"/>
    <w:rsid w:val="00991DB1"/>
    <w:rsid w:val="009A62DB"/>
    <w:rsid w:val="009D1AF8"/>
    <w:rsid w:val="009D5887"/>
    <w:rsid w:val="00A06029"/>
    <w:rsid w:val="00A44804"/>
    <w:rsid w:val="00A73178"/>
    <w:rsid w:val="00A91F6F"/>
    <w:rsid w:val="00AB17F8"/>
    <w:rsid w:val="00AD0F06"/>
    <w:rsid w:val="00B210E3"/>
    <w:rsid w:val="00B647FD"/>
    <w:rsid w:val="00B87C0A"/>
    <w:rsid w:val="00B92983"/>
    <w:rsid w:val="00B9363E"/>
    <w:rsid w:val="00BA16D5"/>
    <w:rsid w:val="00C521CB"/>
    <w:rsid w:val="00C57742"/>
    <w:rsid w:val="00C57899"/>
    <w:rsid w:val="00C64587"/>
    <w:rsid w:val="00C825BE"/>
    <w:rsid w:val="00C82FB2"/>
    <w:rsid w:val="00C84EA5"/>
    <w:rsid w:val="00CF4399"/>
    <w:rsid w:val="00DE759E"/>
    <w:rsid w:val="00E0326B"/>
    <w:rsid w:val="00E33F7D"/>
    <w:rsid w:val="00E823EC"/>
    <w:rsid w:val="00E8719E"/>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8911E-5CF3-4ACD-98C3-6F5EF85A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9</Pages>
  <Words>2949</Words>
  <Characters>16814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Бурцева Татьяна</cp:lastModifiedBy>
  <cp:revision>40</cp:revision>
  <cp:lastPrinted>2019-03-28T11:18:00Z</cp:lastPrinted>
  <dcterms:created xsi:type="dcterms:W3CDTF">2019-03-28T11:21:00Z</dcterms:created>
  <dcterms:modified xsi:type="dcterms:W3CDTF">2023-04-04T05:34:00Z</dcterms:modified>
</cp:coreProperties>
</file>