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756AF" w14:textId="77777777" w:rsidR="005608F9" w:rsidRPr="006B2750" w:rsidRDefault="005608F9" w:rsidP="005608F9">
      <w:pPr>
        <w:autoSpaceDE w:val="0"/>
        <w:autoSpaceDN w:val="0"/>
        <w:adjustRightInd w:val="0"/>
        <w:spacing w:line="360" w:lineRule="auto"/>
        <w:ind w:firstLine="0"/>
        <w:jc w:val="right"/>
        <w:rPr>
          <w:b/>
          <w:i/>
        </w:rPr>
      </w:pPr>
      <w:r w:rsidRPr="006B2750">
        <w:rPr>
          <w:b/>
          <w:i/>
        </w:rPr>
        <w:t>На правах рукописи</w:t>
      </w:r>
    </w:p>
    <w:p w14:paraId="562557B5" w14:textId="77777777" w:rsidR="005608F9" w:rsidRPr="006B2750" w:rsidRDefault="005608F9" w:rsidP="005608F9">
      <w:pPr>
        <w:autoSpaceDE w:val="0"/>
        <w:autoSpaceDN w:val="0"/>
        <w:adjustRightInd w:val="0"/>
        <w:spacing w:line="360" w:lineRule="auto"/>
        <w:jc w:val="center"/>
      </w:pPr>
    </w:p>
    <w:p w14:paraId="71A29663" w14:textId="77777777" w:rsidR="005608F9" w:rsidRPr="006B2750" w:rsidRDefault="005608F9" w:rsidP="005608F9">
      <w:pPr>
        <w:autoSpaceDE w:val="0"/>
        <w:autoSpaceDN w:val="0"/>
        <w:adjustRightInd w:val="0"/>
        <w:spacing w:line="360" w:lineRule="auto"/>
        <w:jc w:val="center"/>
      </w:pPr>
      <w:r w:rsidRPr="006B2750">
        <w:t>Минобрнауки Российской Федерации</w:t>
      </w:r>
    </w:p>
    <w:p w14:paraId="057059CA" w14:textId="77777777" w:rsidR="005608F9" w:rsidRPr="006B2750" w:rsidRDefault="005608F9" w:rsidP="005608F9">
      <w:pPr>
        <w:autoSpaceDE w:val="0"/>
        <w:autoSpaceDN w:val="0"/>
        <w:adjustRightInd w:val="0"/>
        <w:jc w:val="center"/>
      </w:pPr>
    </w:p>
    <w:p w14:paraId="42315DBE" w14:textId="77777777" w:rsidR="005608F9" w:rsidRPr="006B2750" w:rsidRDefault="005608F9" w:rsidP="005608F9">
      <w:pPr>
        <w:autoSpaceDE w:val="0"/>
        <w:autoSpaceDN w:val="0"/>
        <w:adjustRightInd w:val="0"/>
        <w:jc w:val="center"/>
      </w:pPr>
      <w:r w:rsidRPr="006B2750">
        <w:t>Федеральное государственное бюджетное образовательное учреждение</w:t>
      </w:r>
    </w:p>
    <w:p w14:paraId="7AE6272C" w14:textId="77777777" w:rsidR="005608F9" w:rsidRPr="006B2750" w:rsidRDefault="005608F9" w:rsidP="005608F9">
      <w:pPr>
        <w:autoSpaceDE w:val="0"/>
        <w:autoSpaceDN w:val="0"/>
        <w:adjustRightInd w:val="0"/>
        <w:jc w:val="center"/>
      </w:pPr>
      <w:r w:rsidRPr="006B2750">
        <w:t>высшего образования</w:t>
      </w:r>
    </w:p>
    <w:p w14:paraId="6A79CB6D" w14:textId="77777777" w:rsidR="005608F9" w:rsidRPr="006B2750" w:rsidRDefault="005608F9" w:rsidP="005608F9">
      <w:pPr>
        <w:autoSpaceDE w:val="0"/>
        <w:autoSpaceDN w:val="0"/>
        <w:adjustRightInd w:val="0"/>
        <w:jc w:val="center"/>
        <w:rPr>
          <w:b/>
        </w:rPr>
      </w:pPr>
      <w:r w:rsidRPr="006B2750">
        <w:rPr>
          <w:b/>
        </w:rPr>
        <w:t>«Оренбургский государственный университет»</w:t>
      </w:r>
    </w:p>
    <w:p w14:paraId="5D7E0BF5" w14:textId="77777777" w:rsidR="005608F9" w:rsidRPr="006B2750" w:rsidRDefault="005608F9" w:rsidP="005608F9">
      <w:pPr>
        <w:autoSpaceDE w:val="0"/>
        <w:autoSpaceDN w:val="0"/>
        <w:adjustRightInd w:val="0"/>
        <w:jc w:val="center"/>
      </w:pPr>
    </w:p>
    <w:p w14:paraId="479D9D68" w14:textId="77777777" w:rsidR="005608F9" w:rsidRPr="006B2750" w:rsidRDefault="005608F9" w:rsidP="005608F9">
      <w:pPr>
        <w:autoSpaceDE w:val="0"/>
        <w:autoSpaceDN w:val="0"/>
        <w:adjustRightInd w:val="0"/>
        <w:jc w:val="center"/>
      </w:pPr>
      <w:r w:rsidRPr="006B2750">
        <w:t>Кафедра русской филологии и методики преподавания русского языка</w:t>
      </w:r>
    </w:p>
    <w:p w14:paraId="04AC6BBD" w14:textId="77777777" w:rsidR="005608F9" w:rsidRPr="006B2750" w:rsidRDefault="005608F9" w:rsidP="005608F9">
      <w:pPr>
        <w:autoSpaceDE w:val="0"/>
        <w:autoSpaceDN w:val="0"/>
        <w:adjustRightInd w:val="0"/>
      </w:pPr>
    </w:p>
    <w:p w14:paraId="65ADD3AD" w14:textId="77777777" w:rsidR="005608F9" w:rsidRPr="006B2750" w:rsidRDefault="005608F9" w:rsidP="005608F9">
      <w:pPr>
        <w:autoSpaceDE w:val="0"/>
        <w:autoSpaceDN w:val="0"/>
        <w:adjustRightInd w:val="0"/>
        <w:ind w:firstLine="709"/>
        <w:jc w:val="center"/>
      </w:pPr>
    </w:p>
    <w:p w14:paraId="589E7F85" w14:textId="77777777" w:rsidR="005608F9" w:rsidRPr="006B2750" w:rsidRDefault="005608F9" w:rsidP="006B2750">
      <w:pPr>
        <w:autoSpaceDE w:val="0"/>
        <w:autoSpaceDN w:val="0"/>
        <w:adjustRightInd w:val="0"/>
        <w:ind w:firstLine="0"/>
      </w:pPr>
    </w:p>
    <w:p w14:paraId="538EEBD4" w14:textId="77777777" w:rsidR="005608F9" w:rsidRPr="006B2750" w:rsidRDefault="005608F9" w:rsidP="005608F9">
      <w:pPr>
        <w:autoSpaceDE w:val="0"/>
        <w:autoSpaceDN w:val="0"/>
        <w:adjustRightInd w:val="0"/>
        <w:ind w:firstLine="709"/>
        <w:jc w:val="center"/>
      </w:pPr>
    </w:p>
    <w:p w14:paraId="2CFA0E0A" w14:textId="77777777" w:rsidR="005608F9" w:rsidRPr="006B2750" w:rsidRDefault="005608F9" w:rsidP="005608F9">
      <w:pPr>
        <w:pStyle w:val="ReportHead"/>
        <w:suppressAutoHyphens/>
        <w:rPr>
          <w:b/>
        </w:rPr>
      </w:pPr>
      <w:r w:rsidRPr="006B2750">
        <w:rPr>
          <w:b/>
        </w:rPr>
        <w:t xml:space="preserve">Методические указания для обучающихся по освоению дисциплины </w:t>
      </w:r>
    </w:p>
    <w:p w14:paraId="0FF9704D" w14:textId="77777777" w:rsidR="00BE47F5" w:rsidRDefault="00BE47F5" w:rsidP="009178EA">
      <w:pPr>
        <w:pStyle w:val="ReportHead"/>
        <w:suppressAutoHyphens/>
        <w:spacing w:before="120"/>
        <w:jc w:val="both"/>
        <w:rPr>
          <w:sz w:val="24"/>
        </w:rPr>
      </w:pPr>
    </w:p>
    <w:p w14:paraId="7F51A013" w14:textId="77777777" w:rsidR="00A0617A" w:rsidRPr="00A0617A" w:rsidRDefault="00A0617A" w:rsidP="00A0617A">
      <w:pPr>
        <w:suppressAutoHyphens/>
        <w:spacing w:before="120"/>
        <w:ind w:firstLine="0"/>
        <w:jc w:val="center"/>
        <w:rPr>
          <w:i/>
          <w:lang w:eastAsia="en-US"/>
        </w:rPr>
      </w:pPr>
      <w:r w:rsidRPr="00A0617A">
        <w:rPr>
          <w:i/>
          <w:lang w:eastAsia="ru-RU"/>
        </w:rPr>
        <w:t>«Б1.Д.В.7 Методика преподавания литературы»</w:t>
      </w:r>
    </w:p>
    <w:p w14:paraId="4D46F4AD" w14:textId="77777777" w:rsidR="006E2997" w:rsidRPr="006E2997" w:rsidRDefault="006E2997" w:rsidP="006E2997">
      <w:pPr>
        <w:pStyle w:val="ReportHead"/>
        <w:suppressAutoHyphens/>
        <w:spacing w:before="120"/>
        <w:rPr>
          <w:i/>
        </w:rPr>
      </w:pPr>
    </w:p>
    <w:p w14:paraId="36256332" w14:textId="77777777" w:rsidR="005608F9" w:rsidRPr="006B2750" w:rsidRDefault="005608F9" w:rsidP="005608F9">
      <w:pPr>
        <w:pStyle w:val="ReportHead"/>
        <w:suppressAutoHyphens/>
        <w:jc w:val="both"/>
        <w:rPr>
          <w:i/>
        </w:rPr>
      </w:pPr>
    </w:p>
    <w:p w14:paraId="535B408B" w14:textId="77777777" w:rsidR="005608F9" w:rsidRPr="006B2750" w:rsidRDefault="005608F9" w:rsidP="005608F9">
      <w:pPr>
        <w:pStyle w:val="ReportHead"/>
        <w:suppressAutoHyphens/>
        <w:jc w:val="both"/>
      </w:pPr>
    </w:p>
    <w:p w14:paraId="6EC7E3FE" w14:textId="77777777" w:rsidR="005608F9" w:rsidRPr="006B2750" w:rsidRDefault="005608F9" w:rsidP="005608F9">
      <w:pPr>
        <w:pStyle w:val="ReportHead"/>
        <w:suppressAutoHyphens/>
        <w:spacing w:line="360" w:lineRule="auto"/>
      </w:pPr>
      <w:r w:rsidRPr="006B2750">
        <w:t>Уровень высшего образования</w:t>
      </w:r>
    </w:p>
    <w:p w14:paraId="05827CC4" w14:textId="77777777" w:rsidR="005608F9" w:rsidRPr="006B2750" w:rsidRDefault="005608F9" w:rsidP="005608F9">
      <w:pPr>
        <w:pStyle w:val="ReportHead"/>
        <w:suppressAutoHyphens/>
        <w:spacing w:line="360" w:lineRule="auto"/>
      </w:pPr>
      <w:r w:rsidRPr="006B2750">
        <w:t>БАКАЛАВРИАТ</w:t>
      </w:r>
    </w:p>
    <w:p w14:paraId="79F9177C" w14:textId="77777777" w:rsidR="005608F9" w:rsidRPr="006B2750" w:rsidRDefault="005608F9" w:rsidP="005608F9">
      <w:pPr>
        <w:pStyle w:val="ReportHead"/>
        <w:suppressAutoHyphens/>
      </w:pPr>
      <w:r w:rsidRPr="006B2750">
        <w:t>Направление подготовки</w:t>
      </w:r>
    </w:p>
    <w:p w14:paraId="6406D74C" w14:textId="77777777" w:rsidR="005608F9" w:rsidRPr="006B2750" w:rsidRDefault="005608F9" w:rsidP="005608F9">
      <w:pPr>
        <w:pStyle w:val="ReportHead"/>
        <w:suppressAutoHyphens/>
        <w:rPr>
          <w:i/>
          <w:u w:val="single"/>
        </w:rPr>
      </w:pPr>
      <w:r w:rsidRPr="006B2750">
        <w:rPr>
          <w:i/>
          <w:u w:val="single"/>
        </w:rPr>
        <w:t>45.03.01 Филология</w:t>
      </w:r>
    </w:p>
    <w:p w14:paraId="757E6422" w14:textId="77777777" w:rsidR="005608F9" w:rsidRPr="006B2750" w:rsidRDefault="005608F9" w:rsidP="005608F9">
      <w:pPr>
        <w:pStyle w:val="ReportHead"/>
        <w:suppressAutoHyphens/>
        <w:rPr>
          <w:vertAlign w:val="superscript"/>
        </w:rPr>
      </w:pPr>
      <w:r w:rsidRPr="006B2750">
        <w:rPr>
          <w:vertAlign w:val="superscript"/>
        </w:rPr>
        <w:t>(код и наименование направления подготовки)</w:t>
      </w:r>
    </w:p>
    <w:p w14:paraId="0CD47147" w14:textId="77777777" w:rsidR="005608F9" w:rsidRPr="006B2750" w:rsidRDefault="005608F9" w:rsidP="005608F9">
      <w:pPr>
        <w:pStyle w:val="ReportHead"/>
        <w:suppressAutoHyphens/>
        <w:rPr>
          <w:i/>
          <w:u w:val="single"/>
        </w:rPr>
      </w:pPr>
      <w:r w:rsidRPr="006B2750">
        <w:rPr>
          <w:i/>
          <w:u w:val="single"/>
        </w:rPr>
        <w:t>Русский язык и литература</w:t>
      </w:r>
    </w:p>
    <w:p w14:paraId="4D0A6D42" w14:textId="77777777" w:rsidR="005608F9" w:rsidRPr="006B2750" w:rsidRDefault="005608F9" w:rsidP="005608F9">
      <w:pPr>
        <w:pStyle w:val="ReportHead"/>
        <w:suppressAutoHyphens/>
        <w:rPr>
          <w:vertAlign w:val="superscript"/>
        </w:rPr>
      </w:pPr>
      <w:r w:rsidRPr="006B2750">
        <w:rPr>
          <w:vertAlign w:val="superscript"/>
        </w:rPr>
        <w:t xml:space="preserve"> (наименование направленности (профиля) образовательной программы)</w:t>
      </w:r>
    </w:p>
    <w:p w14:paraId="240E6D39" w14:textId="77777777" w:rsidR="005608F9" w:rsidRPr="006B2750" w:rsidRDefault="005608F9" w:rsidP="005608F9">
      <w:pPr>
        <w:pStyle w:val="ReportHead"/>
        <w:suppressAutoHyphens/>
        <w:spacing w:before="120"/>
      </w:pPr>
      <w:r w:rsidRPr="006B2750">
        <w:t>Тип образовательной программы</w:t>
      </w:r>
    </w:p>
    <w:p w14:paraId="5880DAEE" w14:textId="77777777" w:rsidR="005608F9" w:rsidRPr="006B2750" w:rsidRDefault="005608F9" w:rsidP="005608F9">
      <w:pPr>
        <w:pStyle w:val="ReportHead"/>
        <w:suppressAutoHyphens/>
        <w:rPr>
          <w:i/>
          <w:u w:val="single"/>
        </w:rPr>
      </w:pPr>
      <w:r w:rsidRPr="006B2750">
        <w:rPr>
          <w:i/>
          <w:u w:val="single"/>
        </w:rPr>
        <w:t>Программа академического бакалавриата</w:t>
      </w:r>
    </w:p>
    <w:p w14:paraId="625BB147" w14:textId="77777777" w:rsidR="005608F9" w:rsidRPr="006B2750" w:rsidRDefault="005608F9" w:rsidP="005608F9">
      <w:pPr>
        <w:pStyle w:val="ReportHead"/>
        <w:suppressAutoHyphens/>
      </w:pPr>
    </w:p>
    <w:p w14:paraId="72ACE24E" w14:textId="77777777" w:rsidR="005608F9" w:rsidRPr="006B2750" w:rsidRDefault="005608F9" w:rsidP="005608F9">
      <w:pPr>
        <w:pStyle w:val="ReportHead"/>
        <w:suppressAutoHyphens/>
      </w:pPr>
      <w:r w:rsidRPr="006B2750">
        <w:t>Квалификация</w:t>
      </w:r>
    </w:p>
    <w:p w14:paraId="6D72D1A7" w14:textId="77777777" w:rsidR="005608F9" w:rsidRPr="006B2750" w:rsidRDefault="005608F9" w:rsidP="005608F9">
      <w:pPr>
        <w:pStyle w:val="ReportHead"/>
        <w:suppressAutoHyphens/>
        <w:rPr>
          <w:i/>
          <w:u w:val="single"/>
        </w:rPr>
      </w:pPr>
      <w:r w:rsidRPr="006B2750">
        <w:rPr>
          <w:i/>
          <w:u w:val="single"/>
        </w:rPr>
        <w:t>Бакалавр</w:t>
      </w:r>
    </w:p>
    <w:p w14:paraId="68E1F5AB" w14:textId="77777777" w:rsidR="005608F9" w:rsidRPr="006B2750" w:rsidRDefault="005608F9" w:rsidP="005608F9">
      <w:pPr>
        <w:pStyle w:val="ReportHead"/>
        <w:suppressAutoHyphens/>
        <w:spacing w:before="120"/>
      </w:pPr>
      <w:r w:rsidRPr="006B2750">
        <w:t>Форма обучения</w:t>
      </w:r>
    </w:p>
    <w:p w14:paraId="3F9A80A8" w14:textId="77777777" w:rsidR="005608F9" w:rsidRPr="006B2750" w:rsidRDefault="005608F9" w:rsidP="005608F9">
      <w:pPr>
        <w:pStyle w:val="ReportHead"/>
        <w:suppressAutoHyphens/>
        <w:rPr>
          <w:i/>
          <w:u w:val="single"/>
        </w:rPr>
      </w:pPr>
      <w:r w:rsidRPr="006B2750">
        <w:rPr>
          <w:i/>
          <w:u w:val="single"/>
        </w:rPr>
        <w:t>Очная</w:t>
      </w:r>
    </w:p>
    <w:p w14:paraId="25467736" w14:textId="77777777" w:rsidR="005608F9" w:rsidRPr="006B2750" w:rsidRDefault="005608F9" w:rsidP="005608F9">
      <w:pPr>
        <w:pStyle w:val="ReportHead"/>
        <w:suppressAutoHyphens/>
      </w:pPr>
      <w:bookmarkStart w:id="0" w:name="BookmarkWhereDelChr13"/>
      <w:bookmarkEnd w:id="0"/>
    </w:p>
    <w:p w14:paraId="1B5825B7" w14:textId="77777777" w:rsidR="005608F9" w:rsidRPr="006B2750" w:rsidRDefault="005608F9" w:rsidP="006B2750">
      <w:pPr>
        <w:pStyle w:val="ReportHead"/>
        <w:suppressAutoHyphens/>
        <w:jc w:val="both"/>
      </w:pPr>
    </w:p>
    <w:p w14:paraId="1FABA1D1" w14:textId="77777777" w:rsidR="005608F9" w:rsidRPr="006B2750" w:rsidRDefault="005608F9" w:rsidP="005608F9">
      <w:pPr>
        <w:pStyle w:val="ReportHead"/>
        <w:suppressAutoHyphens/>
      </w:pPr>
    </w:p>
    <w:p w14:paraId="166B9B95" w14:textId="77777777" w:rsidR="005608F9" w:rsidRPr="006B2750" w:rsidRDefault="005608F9" w:rsidP="005608F9">
      <w:pPr>
        <w:pStyle w:val="ReportHead"/>
        <w:suppressAutoHyphens/>
        <w:jc w:val="both"/>
      </w:pPr>
    </w:p>
    <w:p w14:paraId="393C4FA3" w14:textId="77777777" w:rsidR="00BE47F5" w:rsidRPr="006B2750" w:rsidRDefault="00BE47F5" w:rsidP="00BE47F5">
      <w:pPr>
        <w:pStyle w:val="ReportHead"/>
        <w:suppressAutoHyphens/>
        <w:jc w:val="both"/>
      </w:pPr>
    </w:p>
    <w:p w14:paraId="59C7F602" w14:textId="77777777" w:rsidR="005608F9" w:rsidRPr="006B2750" w:rsidRDefault="005608F9" w:rsidP="005608F9">
      <w:pPr>
        <w:pStyle w:val="ReportHead"/>
        <w:suppressAutoHyphens/>
      </w:pPr>
    </w:p>
    <w:p w14:paraId="673583BD" w14:textId="242F3ABB" w:rsidR="005608F9" w:rsidRPr="006B2750" w:rsidRDefault="009178EA" w:rsidP="005608F9">
      <w:pPr>
        <w:spacing w:line="360" w:lineRule="auto"/>
        <w:ind w:firstLine="709"/>
        <w:jc w:val="center"/>
        <w:rPr>
          <w:b/>
          <w:lang w:eastAsia="en-US"/>
        </w:rPr>
      </w:pPr>
      <w:r>
        <w:t>Год набора 20</w:t>
      </w:r>
      <w:r w:rsidR="00EF6A5D">
        <w:t>2</w:t>
      </w:r>
      <w:r w:rsidR="00785B6A">
        <w:t>3</w:t>
      </w:r>
    </w:p>
    <w:p w14:paraId="0B0BE1C6" w14:textId="77777777" w:rsidR="00BE47F5" w:rsidRDefault="00BE47F5" w:rsidP="00BE47F5">
      <w:pPr>
        <w:pageBreakBefore/>
      </w:pPr>
      <w:r>
        <w:lastRenderedPageBreak/>
        <w:t xml:space="preserve">Составитель _____________________ </w:t>
      </w:r>
      <w:proofErr w:type="spellStart"/>
      <w:r>
        <w:t>Пыхтина</w:t>
      </w:r>
      <w:proofErr w:type="spellEnd"/>
      <w:r>
        <w:t xml:space="preserve"> Ю.Г.</w:t>
      </w:r>
    </w:p>
    <w:p w14:paraId="61E122EC" w14:textId="77777777" w:rsidR="00BE47F5" w:rsidRDefault="00BE47F5" w:rsidP="00BE47F5">
      <w:r>
        <w:t xml:space="preserve">                     </w:t>
      </w:r>
    </w:p>
    <w:p w14:paraId="1505A834" w14:textId="77777777" w:rsidR="00BE47F5" w:rsidRDefault="00BE47F5" w:rsidP="00BE47F5"/>
    <w:p w14:paraId="15129F05" w14:textId="77777777" w:rsidR="00BE47F5" w:rsidRDefault="00BE47F5" w:rsidP="00BE47F5"/>
    <w:p w14:paraId="066B4B47" w14:textId="77777777" w:rsidR="00BE47F5" w:rsidRDefault="00BE47F5" w:rsidP="00BE47F5"/>
    <w:p w14:paraId="5D3388B5" w14:textId="77777777" w:rsidR="00BE47F5" w:rsidRDefault="00BE47F5" w:rsidP="00BE47F5">
      <w:r>
        <w:t>Методические указания рассмотрены и одобрены на заседании кафедры русской филологии и методики преподавания русского языка</w:t>
      </w:r>
    </w:p>
    <w:p w14:paraId="1D105E26" w14:textId="77777777" w:rsidR="00BE47F5" w:rsidRDefault="00BE47F5" w:rsidP="00BE47F5"/>
    <w:p w14:paraId="17F89BD8" w14:textId="77777777" w:rsidR="00BE47F5" w:rsidRDefault="00BE47F5" w:rsidP="00BE47F5">
      <w:r>
        <w:t>Заведующий кафедрой ________________________</w:t>
      </w:r>
      <w:proofErr w:type="spellStart"/>
      <w:r>
        <w:t>Пыхтина</w:t>
      </w:r>
      <w:proofErr w:type="spellEnd"/>
      <w:r>
        <w:t xml:space="preserve"> Ю.Г.</w:t>
      </w:r>
    </w:p>
    <w:p w14:paraId="377F5E3F" w14:textId="77777777" w:rsidR="00BE47F5" w:rsidRDefault="00BE47F5" w:rsidP="00BE47F5">
      <w:pPr>
        <w:rPr>
          <w:snapToGrid w:val="0"/>
        </w:rPr>
      </w:pPr>
    </w:p>
    <w:p w14:paraId="2C4F7A3E" w14:textId="77777777" w:rsidR="00BE47F5" w:rsidRDefault="00BE47F5" w:rsidP="00BE47F5">
      <w:pPr>
        <w:rPr>
          <w:snapToGrid w:val="0"/>
        </w:rPr>
      </w:pPr>
    </w:p>
    <w:p w14:paraId="001170D2" w14:textId="77777777" w:rsidR="00BE47F5" w:rsidRDefault="00BE47F5" w:rsidP="00BE47F5">
      <w:pPr>
        <w:rPr>
          <w:snapToGrid w:val="0"/>
        </w:rPr>
      </w:pPr>
    </w:p>
    <w:p w14:paraId="3821E907" w14:textId="77777777" w:rsidR="00BE47F5" w:rsidRDefault="00BE47F5" w:rsidP="00BE47F5">
      <w:pPr>
        <w:rPr>
          <w:snapToGrid w:val="0"/>
        </w:rPr>
      </w:pPr>
    </w:p>
    <w:p w14:paraId="07F588FD" w14:textId="77777777" w:rsidR="00BE47F5" w:rsidRDefault="00BE47F5" w:rsidP="00BE47F5">
      <w:pPr>
        <w:rPr>
          <w:snapToGrid w:val="0"/>
        </w:rPr>
      </w:pPr>
    </w:p>
    <w:p w14:paraId="7195120C" w14:textId="77777777" w:rsidR="00BE47F5" w:rsidRDefault="00BE47F5" w:rsidP="00BE47F5">
      <w:pPr>
        <w:rPr>
          <w:snapToGrid w:val="0"/>
        </w:rPr>
      </w:pPr>
    </w:p>
    <w:p w14:paraId="7EE242C7" w14:textId="77777777" w:rsidR="00BE47F5" w:rsidRDefault="00BE47F5" w:rsidP="00BE47F5">
      <w:pPr>
        <w:rPr>
          <w:snapToGrid w:val="0"/>
        </w:rPr>
      </w:pPr>
    </w:p>
    <w:p w14:paraId="4928C633" w14:textId="77777777" w:rsidR="00BE47F5" w:rsidRDefault="00BE47F5" w:rsidP="00BE47F5">
      <w:pPr>
        <w:rPr>
          <w:snapToGrid w:val="0"/>
        </w:rPr>
      </w:pPr>
    </w:p>
    <w:p w14:paraId="3C4880BF" w14:textId="77777777" w:rsidR="00BE47F5" w:rsidRDefault="00BE47F5" w:rsidP="00BE47F5">
      <w:pPr>
        <w:rPr>
          <w:snapToGrid w:val="0"/>
        </w:rPr>
      </w:pPr>
    </w:p>
    <w:p w14:paraId="448000A5" w14:textId="77777777" w:rsidR="00BE47F5" w:rsidRDefault="00BE47F5" w:rsidP="00BE47F5">
      <w:pPr>
        <w:rPr>
          <w:snapToGrid w:val="0"/>
        </w:rPr>
      </w:pPr>
    </w:p>
    <w:p w14:paraId="7DA58AEF" w14:textId="77777777" w:rsidR="00BE47F5" w:rsidRDefault="00BE47F5" w:rsidP="00BE47F5">
      <w:pPr>
        <w:rPr>
          <w:snapToGrid w:val="0"/>
        </w:rPr>
      </w:pPr>
    </w:p>
    <w:p w14:paraId="52D00096" w14:textId="77777777" w:rsidR="00BE47F5" w:rsidRDefault="00BE47F5" w:rsidP="00BE47F5">
      <w:pPr>
        <w:rPr>
          <w:snapToGrid w:val="0"/>
        </w:rPr>
      </w:pPr>
    </w:p>
    <w:p w14:paraId="10B36DCF" w14:textId="77777777" w:rsidR="00BE47F5" w:rsidRDefault="00BE47F5" w:rsidP="00BE47F5">
      <w:pPr>
        <w:rPr>
          <w:snapToGrid w:val="0"/>
        </w:rPr>
      </w:pPr>
    </w:p>
    <w:p w14:paraId="4E886694" w14:textId="77777777" w:rsidR="00BE47F5" w:rsidRDefault="00BE47F5" w:rsidP="00BE47F5">
      <w:pPr>
        <w:rPr>
          <w:snapToGrid w:val="0"/>
        </w:rPr>
      </w:pPr>
    </w:p>
    <w:p w14:paraId="61D42770" w14:textId="77777777" w:rsidR="00BE47F5" w:rsidRDefault="00BE47F5" w:rsidP="00BE47F5">
      <w:pPr>
        <w:rPr>
          <w:snapToGrid w:val="0"/>
        </w:rPr>
      </w:pPr>
    </w:p>
    <w:p w14:paraId="22F9CE34" w14:textId="77777777" w:rsidR="00BE47F5" w:rsidRDefault="00BE47F5" w:rsidP="00BE47F5">
      <w:pPr>
        <w:rPr>
          <w:snapToGrid w:val="0"/>
        </w:rPr>
      </w:pPr>
    </w:p>
    <w:p w14:paraId="6468648D" w14:textId="77777777" w:rsidR="00BE47F5" w:rsidRDefault="00BE47F5" w:rsidP="00BE47F5">
      <w:pPr>
        <w:rPr>
          <w:snapToGrid w:val="0"/>
        </w:rPr>
      </w:pPr>
    </w:p>
    <w:p w14:paraId="13E64FE4" w14:textId="77777777" w:rsidR="00BE47F5" w:rsidRDefault="00BE47F5" w:rsidP="00BE47F5">
      <w:pPr>
        <w:rPr>
          <w:snapToGrid w:val="0"/>
        </w:rPr>
      </w:pPr>
    </w:p>
    <w:p w14:paraId="05938911" w14:textId="77777777" w:rsidR="00BE47F5" w:rsidRDefault="00BE47F5" w:rsidP="00BE47F5">
      <w:pPr>
        <w:rPr>
          <w:snapToGrid w:val="0"/>
        </w:rPr>
      </w:pPr>
    </w:p>
    <w:p w14:paraId="07FDFD3D" w14:textId="77777777" w:rsidR="00BE47F5" w:rsidRDefault="00BE47F5" w:rsidP="00BE47F5">
      <w:pPr>
        <w:rPr>
          <w:snapToGrid w:val="0"/>
        </w:rPr>
      </w:pPr>
    </w:p>
    <w:p w14:paraId="35E8B925" w14:textId="77777777" w:rsidR="00BE47F5" w:rsidRDefault="00BE47F5" w:rsidP="00BE47F5">
      <w:pPr>
        <w:rPr>
          <w:snapToGrid w:val="0"/>
        </w:rPr>
      </w:pPr>
    </w:p>
    <w:p w14:paraId="3C138BD2" w14:textId="77777777" w:rsidR="00BE47F5" w:rsidRDefault="00BE47F5" w:rsidP="00BE47F5">
      <w:pPr>
        <w:rPr>
          <w:snapToGrid w:val="0"/>
        </w:rPr>
      </w:pPr>
    </w:p>
    <w:p w14:paraId="54E7C6C9" w14:textId="77777777" w:rsidR="00BE47F5" w:rsidRDefault="00BE47F5" w:rsidP="00BE47F5">
      <w:pPr>
        <w:rPr>
          <w:snapToGrid w:val="0"/>
        </w:rPr>
      </w:pPr>
    </w:p>
    <w:p w14:paraId="5AC20281" w14:textId="77777777" w:rsidR="00BE47F5" w:rsidRDefault="00BE47F5" w:rsidP="00BE47F5">
      <w:pPr>
        <w:rPr>
          <w:snapToGrid w:val="0"/>
        </w:rPr>
      </w:pPr>
    </w:p>
    <w:p w14:paraId="5FE707DF" w14:textId="77777777" w:rsidR="00BE47F5" w:rsidRDefault="00BE47F5" w:rsidP="00BE47F5">
      <w:pPr>
        <w:rPr>
          <w:snapToGrid w:val="0"/>
        </w:rPr>
      </w:pPr>
    </w:p>
    <w:p w14:paraId="3D25DD43" w14:textId="77777777" w:rsidR="00BE47F5" w:rsidRDefault="00BE47F5" w:rsidP="00BE47F5">
      <w:pPr>
        <w:rPr>
          <w:snapToGrid w:val="0"/>
        </w:rPr>
      </w:pPr>
    </w:p>
    <w:p w14:paraId="70A638B7" w14:textId="77777777" w:rsidR="00BE47F5" w:rsidRDefault="00BE47F5" w:rsidP="00BE47F5">
      <w:pPr>
        <w:rPr>
          <w:snapToGrid w:val="0"/>
        </w:rPr>
      </w:pPr>
    </w:p>
    <w:p w14:paraId="33DABB78" w14:textId="77777777" w:rsidR="00BE47F5" w:rsidRDefault="00BE47F5" w:rsidP="00BE47F5">
      <w:pPr>
        <w:rPr>
          <w:snapToGrid w:val="0"/>
        </w:rPr>
      </w:pPr>
    </w:p>
    <w:p w14:paraId="6956AF27" w14:textId="77777777" w:rsidR="00BE47F5" w:rsidRPr="009178EA" w:rsidRDefault="00BE47F5" w:rsidP="009178EA">
      <w:pPr>
        <w:rPr>
          <w:snapToGrid w:val="0"/>
        </w:rPr>
      </w:pPr>
    </w:p>
    <w:p w14:paraId="3D8A4CBA" w14:textId="0A34B3ED" w:rsidR="00BE47F5" w:rsidRPr="00A0617A" w:rsidRDefault="00BE47F5" w:rsidP="009178EA">
      <w:pPr>
        <w:pStyle w:val="ReportHead"/>
        <w:suppressAutoHyphens/>
        <w:spacing w:before="120"/>
        <w:jc w:val="both"/>
        <w:rPr>
          <w:i/>
          <w:iCs/>
        </w:rPr>
      </w:pPr>
      <w:r w:rsidRPr="009178EA">
        <w:t xml:space="preserve">Методические указания  является приложением к рабочей программе по </w:t>
      </w:r>
      <w:r w:rsidRPr="00A0617A">
        <w:rPr>
          <w:i/>
          <w:iCs/>
        </w:rPr>
        <w:t xml:space="preserve">дисциплине </w:t>
      </w:r>
      <w:r w:rsidR="00A0617A" w:rsidRPr="00A0617A">
        <w:rPr>
          <w:i/>
          <w:iCs/>
          <w:lang w:eastAsia="ru-RU"/>
        </w:rPr>
        <w:t>«Б1.Д.В.7 Методика преподавания литературы»</w:t>
      </w:r>
      <w:r w:rsidR="006462B7" w:rsidRPr="009178EA">
        <w:t xml:space="preserve">, </w:t>
      </w:r>
      <w:r w:rsidRPr="009178EA">
        <w:t xml:space="preserve">зарегистрированной в ЦИТ под учетным номером___________  </w:t>
      </w:r>
    </w:p>
    <w:p w14:paraId="7DAE4213" w14:textId="77777777" w:rsidR="00BE47F5" w:rsidRDefault="00BE47F5" w:rsidP="00F82BD5">
      <w:pPr>
        <w:spacing w:line="360" w:lineRule="auto"/>
        <w:ind w:firstLine="709"/>
        <w:jc w:val="center"/>
        <w:rPr>
          <w:b/>
          <w:sz w:val="32"/>
          <w:szCs w:val="32"/>
          <w:lang w:eastAsia="en-US"/>
        </w:rPr>
      </w:pPr>
    </w:p>
    <w:p w14:paraId="2129D02F" w14:textId="77777777" w:rsidR="00BE47F5" w:rsidRDefault="00BE47F5" w:rsidP="00F82BD5">
      <w:pPr>
        <w:spacing w:line="360" w:lineRule="auto"/>
        <w:ind w:firstLine="709"/>
        <w:jc w:val="center"/>
        <w:rPr>
          <w:b/>
          <w:sz w:val="32"/>
          <w:szCs w:val="32"/>
          <w:lang w:eastAsia="en-US"/>
        </w:rPr>
      </w:pPr>
    </w:p>
    <w:p w14:paraId="5C246986" w14:textId="77777777" w:rsidR="00A42982" w:rsidRPr="0081685D" w:rsidRDefault="00A42982" w:rsidP="00F82BD5">
      <w:pPr>
        <w:spacing w:line="360" w:lineRule="auto"/>
        <w:ind w:firstLine="709"/>
        <w:jc w:val="center"/>
        <w:rPr>
          <w:b/>
          <w:sz w:val="32"/>
          <w:szCs w:val="32"/>
          <w:lang w:eastAsia="en-US"/>
        </w:rPr>
      </w:pPr>
      <w:r w:rsidRPr="0081685D">
        <w:rPr>
          <w:b/>
          <w:sz w:val="32"/>
          <w:szCs w:val="32"/>
          <w:lang w:eastAsia="en-US"/>
        </w:rPr>
        <w:lastRenderedPageBreak/>
        <w:t>Содержание</w:t>
      </w:r>
    </w:p>
    <w:p w14:paraId="7BF11A55" w14:textId="77777777" w:rsidR="005608F9" w:rsidRDefault="005608F9" w:rsidP="001E4E43">
      <w:pPr>
        <w:spacing w:line="360" w:lineRule="auto"/>
        <w:ind w:firstLine="709"/>
        <w:rPr>
          <w:lang w:eastAsia="en-US"/>
        </w:rPr>
      </w:pPr>
    </w:p>
    <w:tbl>
      <w:tblPr>
        <w:tblStyle w:val="a5"/>
        <w:tblW w:w="105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3"/>
        <w:gridCol w:w="9154"/>
        <w:gridCol w:w="778"/>
      </w:tblGrid>
      <w:tr w:rsidR="00694E04" w14:paraId="17E4E799" w14:textId="77777777" w:rsidTr="00A50595">
        <w:tc>
          <w:tcPr>
            <w:tcW w:w="9747" w:type="dxa"/>
            <w:gridSpan w:val="2"/>
          </w:tcPr>
          <w:p w14:paraId="6B8C3B38" w14:textId="77777777" w:rsidR="00694E04" w:rsidRPr="00694E04" w:rsidRDefault="00694E04" w:rsidP="00694E04">
            <w:pPr>
              <w:spacing w:line="360" w:lineRule="auto"/>
              <w:ind w:firstLine="0"/>
              <w:rPr>
                <w:lang w:eastAsia="en-US"/>
              </w:rPr>
            </w:pPr>
            <w:r w:rsidRPr="00694E04">
              <w:rPr>
                <w:lang w:eastAsia="en-US"/>
              </w:rPr>
              <w:t>Введение………………………………………………………………………</w:t>
            </w:r>
            <w:r w:rsidR="00D36231">
              <w:rPr>
                <w:lang w:eastAsia="en-US"/>
              </w:rPr>
              <w:t>……...</w:t>
            </w:r>
          </w:p>
        </w:tc>
        <w:tc>
          <w:tcPr>
            <w:tcW w:w="778" w:type="dxa"/>
          </w:tcPr>
          <w:p w14:paraId="7DC8B56C" w14:textId="77777777" w:rsidR="00694E04" w:rsidRPr="00694E04" w:rsidRDefault="00A50595" w:rsidP="00694E04">
            <w:pPr>
              <w:spacing w:line="36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694E04" w14:paraId="7A22B4CB" w14:textId="77777777" w:rsidTr="00A50595">
        <w:tc>
          <w:tcPr>
            <w:tcW w:w="593" w:type="dxa"/>
          </w:tcPr>
          <w:p w14:paraId="439599B2" w14:textId="77777777" w:rsidR="00694E04" w:rsidRPr="00694E04" w:rsidRDefault="00694E04" w:rsidP="00D36231">
            <w:pPr>
              <w:spacing w:line="360" w:lineRule="auto"/>
              <w:ind w:firstLine="0"/>
              <w:rPr>
                <w:lang w:eastAsia="en-US"/>
              </w:rPr>
            </w:pPr>
            <w:r w:rsidRPr="00694E04">
              <w:rPr>
                <w:lang w:eastAsia="en-US"/>
              </w:rPr>
              <w:t>1</w:t>
            </w:r>
          </w:p>
        </w:tc>
        <w:tc>
          <w:tcPr>
            <w:tcW w:w="9154" w:type="dxa"/>
          </w:tcPr>
          <w:p w14:paraId="5D361595" w14:textId="77777777" w:rsidR="00694E04" w:rsidRPr="00694E04" w:rsidRDefault="00694E04" w:rsidP="006462B7">
            <w:pPr>
              <w:spacing w:line="360" w:lineRule="auto"/>
              <w:ind w:firstLine="0"/>
              <w:rPr>
                <w:lang w:eastAsia="en-US"/>
              </w:rPr>
            </w:pPr>
            <w:r w:rsidRPr="00694E04">
              <w:rPr>
                <w:lang w:eastAsia="ru-RU"/>
              </w:rPr>
              <w:t>Рекомендации для подготовки к практическим занятиям…………</w:t>
            </w:r>
            <w:r w:rsidR="006462B7">
              <w:rPr>
                <w:lang w:eastAsia="ru-RU"/>
              </w:rPr>
              <w:t>………..</w:t>
            </w:r>
          </w:p>
        </w:tc>
        <w:tc>
          <w:tcPr>
            <w:tcW w:w="778" w:type="dxa"/>
          </w:tcPr>
          <w:p w14:paraId="7EE6DFC0" w14:textId="77777777" w:rsidR="00D36231" w:rsidRPr="00694E04" w:rsidRDefault="00A50595" w:rsidP="00D36231">
            <w:pPr>
              <w:spacing w:line="36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D36231" w14:paraId="0214E002" w14:textId="77777777" w:rsidTr="00A50595">
        <w:tc>
          <w:tcPr>
            <w:tcW w:w="593" w:type="dxa"/>
          </w:tcPr>
          <w:p w14:paraId="207ECD41" w14:textId="77777777" w:rsidR="00694E04" w:rsidRPr="00694E04" w:rsidRDefault="00694E04" w:rsidP="00D36231">
            <w:pPr>
              <w:spacing w:line="360" w:lineRule="auto"/>
              <w:ind w:firstLine="0"/>
              <w:rPr>
                <w:lang w:eastAsia="en-US"/>
              </w:rPr>
            </w:pPr>
            <w:r w:rsidRPr="00694E04">
              <w:rPr>
                <w:lang w:eastAsia="en-US"/>
              </w:rPr>
              <w:t>2</w:t>
            </w:r>
          </w:p>
        </w:tc>
        <w:tc>
          <w:tcPr>
            <w:tcW w:w="9154" w:type="dxa"/>
          </w:tcPr>
          <w:p w14:paraId="3B94F3AE" w14:textId="77777777" w:rsidR="00694E04" w:rsidRPr="00694E04" w:rsidRDefault="00694E04" w:rsidP="00D36231">
            <w:pPr>
              <w:spacing w:line="360" w:lineRule="auto"/>
              <w:ind w:firstLine="0"/>
              <w:rPr>
                <w:lang w:eastAsia="ru-RU"/>
              </w:rPr>
            </w:pPr>
            <w:r w:rsidRPr="00694E04">
              <w:rPr>
                <w:lang w:eastAsia="ru-RU"/>
              </w:rPr>
              <w:t>Рекомендации для самостоятельного изучения разделов дисциплины…………………………………………………</w:t>
            </w:r>
            <w:r>
              <w:rPr>
                <w:lang w:eastAsia="ru-RU"/>
              </w:rPr>
              <w:t>……………</w:t>
            </w:r>
            <w:r w:rsidR="00D36231">
              <w:rPr>
                <w:lang w:eastAsia="ru-RU"/>
              </w:rPr>
              <w:t>……..</w:t>
            </w:r>
          </w:p>
        </w:tc>
        <w:tc>
          <w:tcPr>
            <w:tcW w:w="778" w:type="dxa"/>
          </w:tcPr>
          <w:p w14:paraId="5C553579" w14:textId="77777777" w:rsidR="00694E04" w:rsidRDefault="00694E04" w:rsidP="00D36231">
            <w:pPr>
              <w:spacing w:line="360" w:lineRule="auto"/>
              <w:ind w:firstLine="0"/>
              <w:rPr>
                <w:lang w:eastAsia="en-US"/>
              </w:rPr>
            </w:pPr>
          </w:p>
          <w:p w14:paraId="4BF145F0" w14:textId="77777777" w:rsidR="00D36231" w:rsidRPr="00694E04" w:rsidRDefault="00E60AE8" w:rsidP="00D36231">
            <w:pPr>
              <w:spacing w:line="36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694E04" w14:paraId="7730489D" w14:textId="77777777" w:rsidTr="00A50595">
        <w:trPr>
          <w:trHeight w:val="414"/>
        </w:trPr>
        <w:tc>
          <w:tcPr>
            <w:tcW w:w="593" w:type="dxa"/>
          </w:tcPr>
          <w:p w14:paraId="75E25BB4" w14:textId="77777777" w:rsidR="00694E04" w:rsidRPr="00694E04" w:rsidRDefault="00D93AC6" w:rsidP="00D36231">
            <w:pPr>
              <w:spacing w:line="36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9154" w:type="dxa"/>
          </w:tcPr>
          <w:p w14:paraId="07E50454" w14:textId="77777777" w:rsidR="00694E04" w:rsidRPr="00694E04" w:rsidRDefault="00694E04" w:rsidP="00BE47F5">
            <w:pPr>
              <w:tabs>
                <w:tab w:val="left" w:pos="993"/>
              </w:tabs>
              <w:spacing w:line="360" w:lineRule="auto"/>
              <w:ind w:firstLine="0"/>
              <w:rPr>
                <w:lang w:eastAsia="en-US"/>
              </w:rPr>
            </w:pPr>
            <w:r w:rsidRPr="00694E04">
              <w:rPr>
                <w:lang w:eastAsia="ru-RU"/>
              </w:rPr>
              <w:t xml:space="preserve">Рекомендации по написанию </w:t>
            </w:r>
            <w:r w:rsidR="00BE47F5">
              <w:rPr>
                <w:lang w:eastAsia="ru-RU"/>
              </w:rPr>
              <w:t xml:space="preserve"> реферата</w:t>
            </w:r>
            <w:r w:rsidRPr="00694E04">
              <w:rPr>
                <w:lang w:eastAsia="en-US"/>
              </w:rPr>
              <w:t>………………………..</w:t>
            </w:r>
            <w:r w:rsidR="00D36231">
              <w:rPr>
                <w:lang w:eastAsia="en-US"/>
              </w:rPr>
              <w:t>........</w:t>
            </w:r>
            <w:r w:rsidR="00BE47F5">
              <w:rPr>
                <w:lang w:eastAsia="en-US"/>
              </w:rPr>
              <w:t>..............</w:t>
            </w:r>
          </w:p>
        </w:tc>
        <w:tc>
          <w:tcPr>
            <w:tcW w:w="778" w:type="dxa"/>
          </w:tcPr>
          <w:p w14:paraId="77E3BF56" w14:textId="77777777" w:rsidR="00694E04" w:rsidRPr="00694E04" w:rsidRDefault="00A50595" w:rsidP="00D36231">
            <w:pPr>
              <w:spacing w:line="36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6462B7" w14:paraId="40D47F5C" w14:textId="77777777" w:rsidTr="00A50595">
        <w:trPr>
          <w:trHeight w:val="414"/>
        </w:trPr>
        <w:tc>
          <w:tcPr>
            <w:tcW w:w="593" w:type="dxa"/>
          </w:tcPr>
          <w:p w14:paraId="125EB157" w14:textId="77777777" w:rsidR="006462B7" w:rsidRDefault="006462B7" w:rsidP="00D36231">
            <w:pPr>
              <w:spacing w:line="36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154" w:type="dxa"/>
          </w:tcPr>
          <w:p w14:paraId="55C60549" w14:textId="77777777" w:rsidR="006462B7" w:rsidRPr="006462B7" w:rsidRDefault="006462B7" w:rsidP="00763CB0">
            <w:pPr>
              <w:tabs>
                <w:tab w:val="left" w:pos="993"/>
              </w:tabs>
              <w:spacing w:line="360" w:lineRule="auto"/>
              <w:ind w:firstLine="0"/>
              <w:rPr>
                <w:lang w:eastAsia="ru-RU"/>
              </w:rPr>
            </w:pPr>
            <w:r w:rsidRPr="006462B7">
              <w:rPr>
                <w:lang w:eastAsia="ru-RU"/>
              </w:rPr>
              <w:t>Рекомендации по подготовке к</w:t>
            </w:r>
            <w:r w:rsidR="00763CB0">
              <w:rPr>
                <w:lang w:eastAsia="ru-RU"/>
              </w:rPr>
              <w:t xml:space="preserve"> рубежному контролю </w:t>
            </w:r>
            <w:r w:rsidRPr="006462B7">
              <w:rPr>
                <w:lang w:eastAsia="ru-RU"/>
              </w:rPr>
              <w:t>………………</w:t>
            </w:r>
            <w:r w:rsidR="00763CB0">
              <w:rPr>
                <w:lang w:eastAsia="ru-RU"/>
              </w:rPr>
              <w:t>.........</w:t>
            </w:r>
          </w:p>
        </w:tc>
        <w:tc>
          <w:tcPr>
            <w:tcW w:w="778" w:type="dxa"/>
          </w:tcPr>
          <w:p w14:paraId="28C5A194" w14:textId="77777777" w:rsidR="006462B7" w:rsidRDefault="00A50595" w:rsidP="00D36231">
            <w:pPr>
              <w:spacing w:line="36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D36231" w14:paraId="28140A90" w14:textId="77777777" w:rsidTr="00A50595">
        <w:trPr>
          <w:trHeight w:val="414"/>
        </w:trPr>
        <w:tc>
          <w:tcPr>
            <w:tcW w:w="593" w:type="dxa"/>
          </w:tcPr>
          <w:p w14:paraId="3326C909" w14:textId="77777777" w:rsidR="00D36231" w:rsidRDefault="006462B7" w:rsidP="00D36231">
            <w:pPr>
              <w:spacing w:line="36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9154" w:type="dxa"/>
          </w:tcPr>
          <w:p w14:paraId="71FB2539" w14:textId="77777777" w:rsidR="00D36231" w:rsidRPr="00D36231" w:rsidRDefault="00D36231" w:rsidP="00D36231">
            <w:pPr>
              <w:pStyle w:val="1"/>
              <w:tabs>
                <w:tab w:val="clear" w:pos="643"/>
                <w:tab w:val="left" w:pos="993"/>
              </w:tabs>
              <w:spacing w:before="0" w:after="0" w:line="360" w:lineRule="auto"/>
              <w:ind w:left="0"/>
              <w:jc w:val="both"/>
              <w:rPr>
                <w:b w:val="0"/>
                <w:sz w:val="28"/>
                <w:szCs w:val="28"/>
                <w:lang w:eastAsia="ru-RU"/>
              </w:rPr>
            </w:pPr>
            <w:r w:rsidRPr="00D36231">
              <w:rPr>
                <w:b w:val="0"/>
                <w:sz w:val="28"/>
                <w:szCs w:val="28"/>
                <w:lang w:eastAsia="ru-RU"/>
              </w:rPr>
              <w:t>Рекомендации по подготовке к итоговому контролю</w:t>
            </w:r>
            <w:r>
              <w:rPr>
                <w:b w:val="0"/>
                <w:sz w:val="28"/>
                <w:szCs w:val="28"/>
                <w:lang w:eastAsia="ru-RU"/>
              </w:rPr>
              <w:t>……………………….</w:t>
            </w:r>
          </w:p>
        </w:tc>
        <w:tc>
          <w:tcPr>
            <w:tcW w:w="778" w:type="dxa"/>
          </w:tcPr>
          <w:p w14:paraId="4ACFFC6F" w14:textId="77777777" w:rsidR="00D36231" w:rsidRPr="00694E04" w:rsidRDefault="00A50595" w:rsidP="00D36231">
            <w:pPr>
              <w:spacing w:line="360" w:lineRule="auto"/>
              <w:ind w:firstLine="0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</w:tbl>
    <w:p w14:paraId="23E600CB" w14:textId="77777777" w:rsidR="005608F9" w:rsidRDefault="005608F9" w:rsidP="001E4E43">
      <w:pPr>
        <w:spacing w:line="360" w:lineRule="auto"/>
        <w:ind w:firstLine="709"/>
        <w:rPr>
          <w:lang w:eastAsia="en-US"/>
        </w:rPr>
      </w:pPr>
    </w:p>
    <w:p w14:paraId="49B9345A" w14:textId="77777777" w:rsidR="005608F9" w:rsidRPr="00DD635F" w:rsidRDefault="005608F9" w:rsidP="001E4E43">
      <w:pPr>
        <w:spacing w:line="360" w:lineRule="auto"/>
        <w:ind w:firstLine="709"/>
        <w:rPr>
          <w:lang w:eastAsia="en-US"/>
        </w:rPr>
      </w:pPr>
    </w:p>
    <w:p w14:paraId="611A3AE8" w14:textId="77777777" w:rsidR="006D1E81" w:rsidRPr="00DD635F" w:rsidRDefault="006D1E81" w:rsidP="001E4E43">
      <w:pPr>
        <w:spacing w:line="360" w:lineRule="auto"/>
        <w:ind w:firstLine="709"/>
        <w:rPr>
          <w:lang w:eastAsia="en-US"/>
        </w:rPr>
      </w:pPr>
    </w:p>
    <w:p w14:paraId="4652CACB" w14:textId="77777777" w:rsidR="006D1E81" w:rsidRPr="00DD635F" w:rsidRDefault="006D1E81" w:rsidP="001E4E43">
      <w:pPr>
        <w:spacing w:line="360" w:lineRule="auto"/>
        <w:ind w:firstLine="709"/>
        <w:rPr>
          <w:lang w:eastAsia="en-US"/>
        </w:rPr>
      </w:pPr>
    </w:p>
    <w:p w14:paraId="713AB8E4" w14:textId="77777777" w:rsidR="006D1E81" w:rsidRPr="00DD635F" w:rsidRDefault="006D1E81" w:rsidP="001E4E43">
      <w:pPr>
        <w:spacing w:line="360" w:lineRule="auto"/>
        <w:ind w:firstLine="709"/>
        <w:rPr>
          <w:lang w:eastAsia="en-US"/>
        </w:rPr>
      </w:pPr>
    </w:p>
    <w:p w14:paraId="74D3F949" w14:textId="77777777" w:rsidR="006D1E81" w:rsidRPr="00DD635F" w:rsidRDefault="006D1E81" w:rsidP="001E4E43">
      <w:pPr>
        <w:spacing w:line="360" w:lineRule="auto"/>
        <w:ind w:firstLine="709"/>
        <w:rPr>
          <w:lang w:eastAsia="en-US"/>
        </w:rPr>
      </w:pPr>
    </w:p>
    <w:p w14:paraId="030F6C78" w14:textId="77777777" w:rsidR="006D1E81" w:rsidRPr="00DD635F" w:rsidRDefault="006D1E81" w:rsidP="001E4E43">
      <w:pPr>
        <w:spacing w:line="360" w:lineRule="auto"/>
        <w:ind w:firstLine="709"/>
        <w:rPr>
          <w:lang w:eastAsia="en-US"/>
        </w:rPr>
      </w:pPr>
    </w:p>
    <w:p w14:paraId="01C0F052" w14:textId="77777777" w:rsidR="006D1E81" w:rsidRPr="00DD635F" w:rsidRDefault="006D1E81" w:rsidP="001E4E43">
      <w:pPr>
        <w:spacing w:line="360" w:lineRule="auto"/>
        <w:ind w:firstLine="709"/>
        <w:rPr>
          <w:lang w:eastAsia="en-US"/>
        </w:rPr>
      </w:pPr>
    </w:p>
    <w:p w14:paraId="61D01A29" w14:textId="77777777" w:rsidR="006D1E81" w:rsidRPr="00DD635F" w:rsidRDefault="006D1E81" w:rsidP="001E4E43">
      <w:pPr>
        <w:spacing w:line="360" w:lineRule="auto"/>
        <w:ind w:firstLine="709"/>
        <w:rPr>
          <w:lang w:eastAsia="en-US"/>
        </w:rPr>
      </w:pPr>
    </w:p>
    <w:p w14:paraId="0788735B" w14:textId="77777777" w:rsidR="006D1E81" w:rsidRPr="00DD635F" w:rsidRDefault="006D1E81" w:rsidP="001E4E43">
      <w:pPr>
        <w:spacing w:line="360" w:lineRule="auto"/>
        <w:ind w:firstLine="709"/>
        <w:rPr>
          <w:lang w:eastAsia="en-US"/>
        </w:rPr>
      </w:pPr>
    </w:p>
    <w:p w14:paraId="18BE1B70" w14:textId="77777777" w:rsidR="006D1E81" w:rsidRDefault="006D1E81" w:rsidP="001E4E43">
      <w:pPr>
        <w:spacing w:line="360" w:lineRule="auto"/>
        <w:ind w:firstLine="709"/>
        <w:rPr>
          <w:lang w:eastAsia="en-US"/>
        </w:rPr>
      </w:pPr>
    </w:p>
    <w:p w14:paraId="502F6610" w14:textId="77777777" w:rsidR="006350E1" w:rsidRPr="00DD635F" w:rsidRDefault="006350E1" w:rsidP="001E4E43">
      <w:pPr>
        <w:spacing w:line="360" w:lineRule="auto"/>
        <w:ind w:firstLine="709"/>
        <w:rPr>
          <w:lang w:eastAsia="en-US"/>
        </w:rPr>
      </w:pPr>
    </w:p>
    <w:p w14:paraId="456B4D80" w14:textId="77777777" w:rsidR="0081685D" w:rsidRDefault="0081685D" w:rsidP="007945C7">
      <w:pPr>
        <w:spacing w:line="360" w:lineRule="auto"/>
        <w:ind w:firstLine="0"/>
        <w:rPr>
          <w:lang w:eastAsia="en-US"/>
        </w:rPr>
      </w:pPr>
    </w:p>
    <w:p w14:paraId="40891199" w14:textId="77777777" w:rsidR="00054088" w:rsidRDefault="00054088" w:rsidP="007945C7">
      <w:pPr>
        <w:spacing w:line="360" w:lineRule="auto"/>
        <w:ind w:firstLine="0"/>
        <w:rPr>
          <w:lang w:eastAsia="en-US"/>
        </w:rPr>
      </w:pPr>
    </w:p>
    <w:p w14:paraId="6574FC36" w14:textId="77777777" w:rsidR="00BE47F5" w:rsidRDefault="00BE47F5" w:rsidP="007945C7">
      <w:pPr>
        <w:spacing w:line="360" w:lineRule="auto"/>
        <w:ind w:firstLine="0"/>
        <w:rPr>
          <w:lang w:eastAsia="en-US"/>
        </w:rPr>
      </w:pPr>
    </w:p>
    <w:p w14:paraId="53FC9775" w14:textId="77777777" w:rsidR="00BE47F5" w:rsidRDefault="00BE47F5" w:rsidP="007945C7">
      <w:pPr>
        <w:spacing w:line="360" w:lineRule="auto"/>
        <w:ind w:firstLine="0"/>
        <w:rPr>
          <w:lang w:eastAsia="en-US"/>
        </w:rPr>
      </w:pPr>
    </w:p>
    <w:p w14:paraId="1C4B364D" w14:textId="77777777" w:rsidR="00BE47F5" w:rsidRDefault="00BE47F5" w:rsidP="007945C7">
      <w:pPr>
        <w:spacing w:line="360" w:lineRule="auto"/>
        <w:ind w:firstLine="0"/>
        <w:rPr>
          <w:lang w:eastAsia="en-US"/>
        </w:rPr>
      </w:pPr>
    </w:p>
    <w:p w14:paraId="0C6EF6CD" w14:textId="77777777" w:rsidR="00694E04" w:rsidRDefault="00694E04" w:rsidP="007945C7">
      <w:pPr>
        <w:spacing w:line="360" w:lineRule="auto"/>
        <w:ind w:firstLine="0"/>
        <w:rPr>
          <w:lang w:eastAsia="en-US"/>
        </w:rPr>
      </w:pPr>
    </w:p>
    <w:p w14:paraId="17FECD3F" w14:textId="77777777" w:rsidR="00BE47F5" w:rsidRDefault="00BE47F5" w:rsidP="007945C7">
      <w:pPr>
        <w:spacing w:line="360" w:lineRule="auto"/>
        <w:ind w:firstLine="0"/>
        <w:rPr>
          <w:lang w:eastAsia="en-US"/>
        </w:rPr>
      </w:pPr>
    </w:p>
    <w:p w14:paraId="2514BB43" w14:textId="77777777" w:rsidR="00BE47F5" w:rsidRPr="00DD635F" w:rsidRDefault="00BE47F5" w:rsidP="007945C7">
      <w:pPr>
        <w:spacing w:line="360" w:lineRule="auto"/>
        <w:ind w:firstLine="0"/>
        <w:rPr>
          <w:lang w:eastAsia="en-US"/>
        </w:rPr>
      </w:pPr>
    </w:p>
    <w:p w14:paraId="2760B6DC" w14:textId="77777777" w:rsidR="006D1E81" w:rsidRDefault="006D1E81" w:rsidP="00F82BD5">
      <w:pPr>
        <w:pStyle w:val="1"/>
        <w:tabs>
          <w:tab w:val="clear" w:pos="643"/>
        </w:tabs>
        <w:spacing w:before="0" w:after="0"/>
        <w:jc w:val="center"/>
        <w:rPr>
          <w:sz w:val="32"/>
          <w:szCs w:val="32"/>
        </w:rPr>
      </w:pPr>
      <w:bookmarkStart w:id="1" w:name="_Toc501296105"/>
      <w:r w:rsidRPr="00F82BD5">
        <w:rPr>
          <w:sz w:val="32"/>
          <w:szCs w:val="32"/>
        </w:rPr>
        <w:lastRenderedPageBreak/>
        <w:t>Введение</w:t>
      </w:r>
      <w:bookmarkEnd w:id="1"/>
    </w:p>
    <w:p w14:paraId="4453CE45" w14:textId="77777777" w:rsidR="005608F9" w:rsidRPr="005608F9" w:rsidRDefault="005608F9" w:rsidP="005608F9">
      <w:pPr>
        <w:rPr>
          <w:lang w:eastAsia="en-US"/>
        </w:rPr>
      </w:pPr>
    </w:p>
    <w:p w14:paraId="5E1CF752" w14:textId="77777777" w:rsidR="00BE47F5" w:rsidRDefault="005608F9" w:rsidP="00BE47F5">
      <w:pPr>
        <w:spacing w:line="360" w:lineRule="auto"/>
        <w:ind w:firstLine="720"/>
      </w:pPr>
      <w:r>
        <w:t xml:space="preserve">Предлагаемые методические указания составлены в соответствии с программой учебной дисциплины и по своему содержанию, целям и задачам отвечают всем требованиям федерального государственного образовательного стандарта высшего образования. </w:t>
      </w:r>
    </w:p>
    <w:p w14:paraId="1848DEDB" w14:textId="77777777" w:rsidR="005608F9" w:rsidRPr="00BE47F5" w:rsidRDefault="00BE47F5" w:rsidP="00BE47F5">
      <w:pPr>
        <w:spacing w:line="360" w:lineRule="auto"/>
        <w:ind w:firstLine="720"/>
      </w:pPr>
      <w:r>
        <w:t xml:space="preserve">Курс </w:t>
      </w:r>
      <w:r w:rsidRPr="00BE47F5">
        <w:t>«</w:t>
      </w:r>
      <w:r w:rsidR="006462B7">
        <w:t>Методика преподавания литературы</w:t>
      </w:r>
      <w:r w:rsidRPr="00BE47F5">
        <w:t>»</w:t>
      </w:r>
      <w:r>
        <w:t xml:space="preserve"> </w:t>
      </w:r>
      <w:r w:rsidR="005608F9">
        <w:t xml:space="preserve">включает лекции, практические занятия, самостоятельную проработку лекционного материала и предложенной литературы по изучаемой дисциплине, устные ответы на занятиях, </w:t>
      </w:r>
      <w:r>
        <w:t>написание реферата</w:t>
      </w:r>
      <w:r w:rsidR="005608F9">
        <w:t>, подготовку</w:t>
      </w:r>
      <w:r w:rsidR="005608F9" w:rsidRPr="00B97E81">
        <w:t xml:space="preserve"> </w:t>
      </w:r>
      <w:r w:rsidR="005608F9">
        <w:t xml:space="preserve">к </w:t>
      </w:r>
      <w:r w:rsidR="006462B7">
        <w:t xml:space="preserve">коллоквиуму и </w:t>
      </w:r>
      <w:r w:rsidR="005608F9">
        <w:t>итоговому контролю, в связи с чем разрабатываются и предлагаются разнообразные виды заданий для самостоятельной работы студентов.</w:t>
      </w:r>
    </w:p>
    <w:p w14:paraId="3E9A37C6" w14:textId="77777777" w:rsidR="005608F9" w:rsidRPr="005608F9" w:rsidRDefault="005608F9" w:rsidP="005608F9">
      <w:pPr>
        <w:rPr>
          <w:lang w:eastAsia="en-US"/>
        </w:rPr>
      </w:pPr>
    </w:p>
    <w:p w14:paraId="3D5A73F5" w14:textId="77777777" w:rsidR="006D1E81" w:rsidRPr="00F82BD5" w:rsidRDefault="006D1E8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14:paraId="521F4D5A" w14:textId="77777777" w:rsidR="006D1E81" w:rsidRPr="00F82BD5" w:rsidRDefault="006D1E8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14:paraId="15E75D40" w14:textId="77777777" w:rsidR="006D1E81" w:rsidRPr="00F82BD5" w:rsidRDefault="006D1E8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14:paraId="67F114C6" w14:textId="77777777" w:rsidR="00E21E01" w:rsidRPr="00F82BD5" w:rsidRDefault="00E21E0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14:paraId="26B6D66F" w14:textId="77777777" w:rsidR="00E21E01" w:rsidRPr="00F82BD5" w:rsidRDefault="00E21E0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14:paraId="4F4D2662" w14:textId="77777777" w:rsidR="00E21E01" w:rsidRPr="00F82BD5" w:rsidRDefault="00E21E0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14:paraId="5DC65112" w14:textId="77777777" w:rsidR="00E21E01" w:rsidRPr="00F82BD5" w:rsidRDefault="00E21E0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14:paraId="1C2106B8" w14:textId="77777777" w:rsidR="00E21E01" w:rsidRPr="00F82BD5" w:rsidRDefault="00E21E0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14:paraId="3A0B78E4" w14:textId="77777777" w:rsidR="00E21E01" w:rsidRPr="00F82BD5" w:rsidRDefault="00E21E0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14:paraId="65299792" w14:textId="77777777" w:rsidR="00E21E01" w:rsidRPr="00F82BD5" w:rsidRDefault="00E21E0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14:paraId="07A8A697" w14:textId="77777777" w:rsidR="00E21E01" w:rsidRDefault="00E21E01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14:paraId="6C0BAD91" w14:textId="77777777" w:rsidR="005608F9" w:rsidRDefault="005608F9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14:paraId="170E9528" w14:textId="77777777" w:rsidR="005608F9" w:rsidRDefault="005608F9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14:paraId="257CCE37" w14:textId="77777777" w:rsidR="005608F9" w:rsidRDefault="005608F9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14:paraId="3FFFCDAD" w14:textId="77777777" w:rsidR="005608F9" w:rsidRPr="00F82BD5" w:rsidRDefault="005608F9" w:rsidP="001E4E43">
      <w:pPr>
        <w:spacing w:line="360" w:lineRule="auto"/>
        <w:ind w:firstLine="709"/>
        <w:jc w:val="center"/>
        <w:rPr>
          <w:b/>
          <w:bCs/>
          <w:lang w:eastAsia="ru-RU"/>
        </w:rPr>
      </w:pPr>
    </w:p>
    <w:p w14:paraId="53823A71" w14:textId="77777777" w:rsidR="00E95BDF" w:rsidRPr="00F82BD5" w:rsidRDefault="00E95BDF" w:rsidP="007945C7">
      <w:pPr>
        <w:spacing w:line="360" w:lineRule="auto"/>
        <w:ind w:firstLine="0"/>
        <w:rPr>
          <w:b/>
          <w:bCs/>
          <w:lang w:eastAsia="ru-RU"/>
        </w:rPr>
      </w:pPr>
    </w:p>
    <w:p w14:paraId="4608DDA9" w14:textId="77777777" w:rsidR="00E95BDF" w:rsidRPr="00D41FC3" w:rsidRDefault="008468EC" w:rsidP="00D41FC3">
      <w:pPr>
        <w:pStyle w:val="1"/>
        <w:numPr>
          <w:ilvl w:val="0"/>
          <w:numId w:val="19"/>
        </w:numPr>
        <w:spacing w:before="0" w:line="360" w:lineRule="auto"/>
        <w:ind w:left="0" w:firstLine="709"/>
        <w:jc w:val="both"/>
        <w:rPr>
          <w:sz w:val="32"/>
          <w:szCs w:val="32"/>
          <w:lang w:eastAsia="ru-RU"/>
        </w:rPr>
      </w:pPr>
      <w:bookmarkStart w:id="2" w:name="_Toc501026604"/>
      <w:r w:rsidRPr="00F82BD5">
        <w:rPr>
          <w:sz w:val="32"/>
          <w:szCs w:val="32"/>
          <w:lang w:eastAsia="ru-RU"/>
        </w:rPr>
        <w:lastRenderedPageBreak/>
        <w:t xml:space="preserve"> </w:t>
      </w:r>
      <w:bookmarkStart w:id="3" w:name="_Toc501296106"/>
      <w:r w:rsidR="00C53C5B">
        <w:rPr>
          <w:sz w:val="32"/>
          <w:szCs w:val="32"/>
          <w:lang w:eastAsia="ru-RU"/>
        </w:rPr>
        <w:t xml:space="preserve">Рекомендации для подготовки </w:t>
      </w:r>
      <w:r w:rsidRPr="00F82BD5">
        <w:rPr>
          <w:sz w:val="32"/>
          <w:szCs w:val="32"/>
          <w:lang w:eastAsia="ru-RU"/>
        </w:rPr>
        <w:t>к практическим занятиям</w:t>
      </w:r>
      <w:bookmarkEnd w:id="2"/>
      <w:bookmarkEnd w:id="3"/>
    </w:p>
    <w:p w14:paraId="5D2C89B7" w14:textId="77777777" w:rsidR="00374A99" w:rsidRDefault="00F644B7" w:rsidP="00374A99">
      <w:pPr>
        <w:widowControl w:val="0"/>
        <w:autoSpaceDE w:val="0"/>
        <w:autoSpaceDN w:val="0"/>
        <w:adjustRightInd w:val="0"/>
        <w:spacing w:line="360" w:lineRule="auto"/>
        <w:ind w:firstLine="780"/>
        <w:rPr>
          <w:color w:val="000000"/>
          <w:szCs w:val="24"/>
          <w:lang w:eastAsia="ru-RU"/>
        </w:rPr>
      </w:pPr>
      <w:r>
        <w:t xml:space="preserve">Освоение дисциплины «Методика преподавания литературы» осуществляется в ходе контактной (лекции и практические занятия) и внеаудиторной самостоятельной работы студентов. Все методики, в том числе и методика преподавания литературы, в определенной последовательности рассматривают принципы, материал и методы работы учителя, отвечают на три основных вопроса: зачем, что и как? </w:t>
      </w:r>
      <w:r w:rsidRPr="00F644B7">
        <w:t>Исходя из этого</w:t>
      </w:r>
      <w:r w:rsidR="00EE3491">
        <w:t>,</w:t>
      </w:r>
      <w:r w:rsidRPr="00F644B7">
        <w:t xml:space="preserve"> практические</w:t>
      </w:r>
      <w:r>
        <w:t xml:space="preserve">  занятия по </w:t>
      </w:r>
      <w:r w:rsidR="00374A99">
        <w:t xml:space="preserve">данной </w:t>
      </w:r>
      <w:r>
        <w:t>дисциплине строятся на базе выделенных по каждой теме основных</w:t>
      </w:r>
      <w:r w:rsidR="00374A99">
        <w:t xml:space="preserve"> проблем, направленных на </w:t>
      </w:r>
      <w:r>
        <w:t xml:space="preserve">формирование системного подхода к изучению </w:t>
      </w:r>
      <w:r w:rsidR="00374A99">
        <w:t>литературных фактов, овладение</w:t>
      </w:r>
      <w:r>
        <w:t xml:space="preserve"> навыками филологического </w:t>
      </w:r>
      <w:r w:rsidR="00374A99">
        <w:t>анализа и интерпретации текста</w:t>
      </w:r>
      <w:r w:rsidR="00374A99">
        <w:rPr>
          <w:sz w:val="24"/>
          <w:szCs w:val="24"/>
          <w:lang w:eastAsia="en-US"/>
        </w:rPr>
        <w:t xml:space="preserve">, </w:t>
      </w:r>
      <w:r w:rsidR="00374A99">
        <w:rPr>
          <w:iCs/>
          <w:color w:val="000000"/>
          <w:szCs w:val="24"/>
          <w:lang w:eastAsia="ru-RU"/>
        </w:rPr>
        <w:t xml:space="preserve">знакомство с </w:t>
      </w:r>
      <w:r w:rsidR="00374A99" w:rsidRPr="007C0B6D">
        <w:rPr>
          <w:color w:val="000000"/>
          <w:szCs w:val="24"/>
          <w:lang w:eastAsia="ru-RU"/>
        </w:rPr>
        <w:t>содержание</w:t>
      </w:r>
      <w:r w:rsidR="00374A99">
        <w:rPr>
          <w:color w:val="000000"/>
          <w:szCs w:val="24"/>
          <w:lang w:eastAsia="ru-RU"/>
        </w:rPr>
        <w:t>м</w:t>
      </w:r>
      <w:r w:rsidR="00374A99" w:rsidRPr="007C0B6D">
        <w:rPr>
          <w:color w:val="000000"/>
          <w:szCs w:val="24"/>
          <w:lang w:eastAsia="ru-RU"/>
        </w:rPr>
        <w:t xml:space="preserve"> школьного курса обучения ли</w:t>
      </w:r>
      <w:r w:rsidR="00374A99">
        <w:rPr>
          <w:color w:val="000000"/>
          <w:szCs w:val="24"/>
          <w:lang w:eastAsia="ru-RU"/>
        </w:rPr>
        <w:t>тературе, теориями урока, существующими методиками</w:t>
      </w:r>
      <w:r w:rsidR="00374A99" w:rsidRPr="007C0B6D">
        <w:rPr>
          <w:color w:val="000000"/>
          <w:szCs w:val="24"/>
          <w:lang w:eastAsia="ru-RU"/>
        </w:rPr>
        <w:t xml:space="preserve"> проведения заня</w:t>
      </w:r>
      <w:r w:rsidR="00374A99">
        <w:rPr>
          <w:color w:val="000000"/>
          <w:szCs w:val="24"/>
          <w:lang w:eastAsia="ru-RU"/>
        </w:rPr>
        <w:t xml:space="preserve">тий и внеклассных мероприятий, </w:t>
      </w:r>
      <w:r w:rsidR="00374A99" w:rsidRPr="007C0B6D">
        <w:rPr>
          <w:color w:val="000000"/>
          <w:szCs w:val="24"/>
          <w:lang w:eastAsia="ru-RU"/>
        </w:rPr>
        <w:t xml:space="preserve"> требования</w:t>
      </w:r>
      <w:r w:rsidR="00374A99">
        <w:rPr>
          <w:color w:val="000000"/>
          <w:szCs w:val="24"/>
          <w:lang w:eastAsia="ru-RU"/>
        </w:rPr>
        <w:t>ми</w:t>
      </w:r>
      <w:r w:rsidR="00374A99" w:rsidRPr="007C0B6D">
        <w:rPr>
          <w:color w:val="000000"/>
          <w:szCs w:val="24"/>
          <w:lang w:eastAsia="ru-RU"/>
        </w:rPr>
        <w:t xml:space="preserve"> к подбору учебно-методических материалов с учетом типа урока, возрастных, гендерных и индивидуальных</w:t>
      </w:r>
      <w:r w:rsidR="00374A99">
        <w:rPr>
          <w:color w:val="000000"/>
          <w:szCs w:val="24"/>
          <w:lang w:eastAsia="ru-RU"/>
        </w:rPr>
        <w:t xml:space="preserve"> потребностей учащихся, принципами</w:t>
      </w:r>
      <w:r w:rsidR="00374A99" w:rsidRPr="007C0B6D">
        <w:rPr>
          <w:color w:val="000000"/>
          <w:szCs w:val="24"/>
          <w:lang w:eastAsia="ru-RU"/>
        </w:rPr>
        <w:t xml:space="preserve"> создания авторских программ и учебно-методических пособий</w:t>
      </w:r>
      <w:r w:rsidR="00374A99">
        <w:rPr>
          <w:color w:val="000000"/>
          <w:szCs w:val="24"/>
          <w:lang w:eastAsia="ru-RU"/>
        </w:rPr>
        <w:t>. Кроме того, на практических занятиях студенты должны научит</w:t>
      </w:r>
      <w:r w:rsidR="00EE3491">
        <w:rPr>
          <w:color w:val="000000"/>
          <w:szCs w:val="24"/>
          <w:lang w:eastAsia="ru-RU"/>
        </w:rPr>
        <w:t>ь</w:t>
      </w:r>
      <w:r w:rsidR="00374A99">
        <w:rPr>
          <w:color w:val="000000"/>
          <w:szCs w:val="24"/>
          <w:lang w:eastAsia="ru-RU"/>
        </w:rPr>
        <w:t xml:space="preserve">ся </w:t>
      </w:r>
      <w:r w:rsidR="00374A99" w:rsidRPr="00E86FDB">
        <w:rPr>
          <w:color w:val="000000"/>
          <w:szCs w:val="24"/>
          <w:lang w:eastAsia="ru-RU"/>
        </w:rPr>
        <w:t>разрабатывать уроки по литературе разных типов</w:t>
      </w:r>
      <w:r w:rsidR="00374A99">
        <w:rPr>
          <w:color w:val="000000"/>
          <w:szCs w:val="24"/>
          <w:lang w:eastAsia="ru-RU"/>
        </w:rPr>
        <w:t>,</w:t>
      </w:r>
      <w:r w:rsidR="00374A99" w:rsidRPr="00E86FDB">
        <w:rPr>
          <w:color w:val="000000"/>
          <w:szCs w:val="24"/>
          <w:lang w:eastAsia="ru-RU"/>
        </w:rPr>
        <w:t xml:space="preserve"> отбирать дидактический материал для уроков: готовить презентации, проектировать табли</w:t>
      </w:r>
      <w:r w:rsidR="00374A99">
        <w:rPr>
          <w:color w:val="000000"/>
          <w:szCs w:val="24"/>
          <w:lang w:eastAsia="ru-RU"/>
        </w:rPr>
        <w:t>цы, схемы, составлять алгоритмы,</w:t>
      </w:r>
      <w:r w:rsidR="00374A99" w:rsidRPr="00E86FDB">
        <w:rPr>
          <w:color w:val="000000"/>
          <w:szCs w:val="24"/>
          <w:lang w:eastAsia="ru-RU"/>
        </w:rPr>
        <w:t xml:space="preserve"> планировать подлежащий изучению материал и предварительно анализировать его</w:t>
      </w:r>
      <w:r w:rsidR="00374A99">
        <w:rPr>
          <w:color w:val="000000"/>
          <w:szCs w:val="24"/>
          <w:lang w:eastAsia="ru-RU"/>
        </w:rPr>
        <w:t xml:space="preserve">.  </w:t>
      </w:r>
    </w:p>
    <w:p w14:paraId="10AC0BD9" w14:textId="77777777" w:rsidR="00E95BDF" w:rsidRPr="00374A99" w:rsidRDefault="00374A99" w:rsidP="00374A99">
      <w:pPr>
        <w:widowControl w:val="0"/>
        <w:autoSpaceDE w:val="0"/>
        <w:autoSpaceDN w:val="0"/>
        <w:adjustRightInd w:val="0"/>
        <w:spacing w:line="360" w:lineRule="auto"/>
        <w:ind w:firstLine="780"/>
        <w:rPr>
          <w:sz w:val="24"/>
          <w:szCs w:val="24"/>
          <w:lang w:eastAsia="ru-RU"/>
        </w:rPr>
      </w:pPr>
      <w:r>
        <w:rPr>
          <w:color w:val="000000"/>
          <w:szCs w:val="24"/>
          <w:lang w:eastAsia="ru-RU"/>
        </w:rPr>
        <w:t xml:space="preserve">Каждое </w:t>
      </w:r>
      <w:r w:rsidR="00EE3491" w:rsidRPr="00EE3491">
        <w:rPr>
          <w:lang w:eastAsia="ru-RU"/>
        </w:rPr>
        <w:t>п</w:t>
      </w:r>
      <w:r w:rsidR="00F644B7" w:rsidRPr="00EE3491">
        <w:t>рактическое</w:t>
      </w:r>
      <w:r w:rsidR="00F644B7">
        <w:t xml:space="preserve"> занятие</w:t>
      </w:r>
      <w:r w:rsidR="00EE3491">
        <w:t xml:space="preserve"> по дисциплине «Методика преподавания литературы» </w:t>
      </w:r>
      <w:r w:rsidR="00F644B7">
        <w:t xml:space="preserve"> посвящено детальному изучению отдельной темы, поэтому важно активное участие самих студентов в объяснении вын</w:t>
      </w:r>
      <w:r w:rsidR="005B2536">
        <w:t>есенных на рассмотрение проблем</w:t>
      </w:r>
      <w:r w:rsidR="00F644B7">
        <w:t xml:space="preserve">; преподаватель, давая студентам возможность свободно высказаться по </w:t>
      </w:r>
      <w:r w:rsidR="005F4878">
        <w:t xml:space="preserve">тому или иному </w:t>
      </w:r>
      <w:r w:rsidR="00F644B7">
        <w:t>вопросу, только помогает им правильно построить обсуждение. Такая учебная цель практического занятия требует, чтобы студенты бы</w:t>
      </w:r>
      <w:r w:rsidR="005F4878">
        <w:t xml:space="preserve">ли хорошо подготовлены к нему, заранее познакомились </w:t>
      </w:r>
      <w:r w:rsidR="00E95BDF" w:rsidRPr="00F82BD5">
        <w:rPr>
          <w:lang w:eastAsia="ru-RU"/>
        </w:rPr>
        <w:t xml:space="preserve">с определенным кругом </w:t>
      </w:r>
      <w:r w:rsidR="005F4878">
        <w:rPr>
          <w:lang w:eastAsia="ru-RU"/>
        </w:rPr>
        <w:t xml:space="preserve">учебной и научной </w:t>
      </w:r>
      <w:r w:rsidR="00E95BDF" w:rsidRPr="00F82BD5">
        <w:rPr>
          <w:lang w:eastAsia="ru-RU"/>
        </w:rPr>
        <w:t xml:space="preserve">литературы, </w:t>
      </w:r>
      <w:r w:rsidR="005F4878">
        <w:rPr>
          <w:lang w:eastAsia="ru-RU"/>
        </w:rPr>
        <w:t>проработали вынесенные на занятие вопросы, выполнили необходимые задания.</w:t>
      </w:r>
    </w:p>
    <w:p w14:paraId="334F398F" w14:textId="77777777" w:rsidR="00D41214" w:rsidRPr="00F82BD5" w:rsidRDefault="0072499D" w:rsidP="00D41214">
      <w:pPr>
        <w:widowControl w:val="0"/>
        <w:spacing w:line="360" w:lineRule="auto"/>
        <w:ind w:firstLine="709"/>
      </w:pPr>
      <w:r>
        <w:rPr>
          <w:lang w:eastAsia="ru-RU"/>
        </w:rPr>
        <w:lastRenderedPageBreak/>
        <w:t xml:space="preserve">Вопросы и задания для практических занятий </w:t>
      </w:r>
      <w:r w:rsidR="00D41214">
        <w:rPr>
          <w:lang w:eastAsia="ru-RU"/>
        </w:rPr>
        <w:t xml:space="preserve"> приведены </w:t>
      </w:r>
      <w:r>
        <w:rPr>
          <w:lang w:eastAsia="ru-RU"/>
        </w:rPr>
        <w:t xml:space="preserve">в Фонде оценочных средств по дисциплине </w:t>
      </w:r>
      <w:r w:rsidRPr="00F82BD5">
        <w:t>«</w:t>
      </w:r>
      <w:r w:rsidR="00EE3491">
        <w:t>Методика преподавания литературы</w:t>
      </w:r>
      <w:r w:rsidRPr="00F82BD5">
        <w:t>»</w:t>
      </w:r>
      <w:r>
        <w:t xml:space="preserve">, </w:t>
      </w:r>
      <w:r w:rsidR="00D41214" w:rsidRPr="00BE3823">
        <w:t>зарегистрированном в ЭИОС</w:t>
      </w:r>
      <w:r w:rsidR="00D41214">
        <w:t xml:space="preserve"> ОГУ. </w:t>
      </w:r>
    </w:p>
    <w:p w14:paraId="015FDF7F" w14:textId="77777777" w:rsidR="00E95BDF" w:rsidRPr="00F82BD5" w:rsidRDefault="00E95BDF" w:rsidP="00C53C5B">
      <w:pPr>
        <w:spacing w:line="360" w:lineRule="auto"/>
        <w:ind w:firstLine="709"/>
        <w:jc w:val="center"/>
        <w:rPr>
          <w:b/>
          <w:bCs/>
          <w:lang w:eastAsia="ru-RU"/>
        </w:rPr>
      </w:pPr>
    </w:p>
    <w:p w14:paraId="560DB59F" w14:textId="77777777" w:rsidR="00664C80" w:rsidRPr="005608F9" w:rsidRDefault="00D6737C" w:rsidP="00C53C5B">
      <w:pPr>
        <w:pStyle w:val="1"/>
        <w:tabs>
          <w:tab w:val="clear" w:pos="643"/>
        </w:tabs>
        <w:spacing w:before="0" w:after="0" w:line="360" w:lineRule="auto"/>
        <w:ind w:firstLine="493"/>
        <w:jc w:val="both"/>
        <w:rPr>
          <w:sz w:val="32"/>
          <w:szCs w:val="32"/>
        </w:rPr>
      </w:pPr>
      <w:bookmarkStart w:id="4" w:name="_Toc501296168"/>
      <w:r w:rsidRPr="00F82BD5">
        <w:rPr>
          <w:sz w:val="32"/>
          <w:szCs w:val="32"/>
          <w:lang w:eastAsia="ru-RU"/>
        </w:rPr>
        <w:t xml:space="preserve">2 </w:t>
      </w:r>
      <w:r w:rsidR="005608F9">
        <w:rPr>
          <w:sz w:val="32"/>
          <w:szCs w:val="32"/>
          <w:lang w:eastAsia="ru-RU"/>
        </w:rPr>
        <w:t xml:space="preserve"> </w:t>
      </w:r>
      <w:bookmarkEnd w:id="4"/>
      <w:r w:rsidR="005608F9" w:rsidRPr="005608F9">
        <w:rPr>
          <w:sz w:val="32"/>
          <w:szCs w:val="32"/>
          <w:lang w:eastAsia="ru-RU"/>
        </w:rPr>
        <w:t>Рекомендации для самостоятельного изучения разделов дисциплины</w:t>
      </w:r>
    </w:p>
    <w:p w14:paraId="66FD6E3A" w14:textId="77777777" w:rsidR="00D6737C" w:rsidRPr="00F82BD5" w:rsidRDefault="00D6737C" w:rsidP="00C53C5B">
      <w:pPr>
        <w:tabs>
          <w:tab w:val="left" w:pos="851"/>
        </w:tabs>
        <w:spacing w:line="360" w:lineRule="auto"/>
        <w:ind w:firstLine="709"/>
        <w:rPr>
          <w:lang w:eastAsia="ru-RU"/>
        </w:rPr>
      </w:pPr>
      <w:r w:rsidRPr="00F82BD5">
        <w:rPr>
          <w:lang w:eastAsia="ru-RU"/>
        </w:rPr>
        <w:t>Для успешного освоения курса «</w:t>
      </w:r>
      <w:r w:rsidR="00EE3491">
        <w:rPr>
          <w:lang w:eastAsia="ru-RU"/>
        </w:rPr>
        <w:t>Методика преподавания литературы</w:t>
      </w:r>
      <w:r w:rsidRPr="00F82BD5">
        <w:rPr>
          <w:lang w:eastAsia="ru-RU"/>
        </w:rPr>
        <w:t xml:space="preserve">» студентам необходимо не только посещать лекции и готовиться к практическим занятиям, но и самостоятельно прорабатывать дополнительный материал, </w:t>
      </w:r>
      <w:r w:rsidR="00760B72">
        <w:rPr>
          <w:lang w:eastAsia="ru-RU"/>
        </w:rPr>
        <w:t xml:space="preserve">рекомендованный преподавателем (см. Фонд оценочных средств по дисциплине </w:t>
      </w:r>
      <w:r w:rsidR="00760B72" w:rsidRPr="00F82BD5">
        <w:t>«</w:t>
      </w:r>
      <w:r w:rsidR="00EE3491">
        <w:t>Методика преподавания литературы</w:t>
      </w:r>
      <w:r w:rsidR="00760B72" w:rsidRPr="00F82BD5">
        <w:t>»</w:t>
      </w:r>
      <w:r w:rsidR="00760B72">
        <w:t>, зарегистрированный</w:t>
      </w:r>
      <w:r w:rsidR="00760B72" w:rsidRPr="00BE3823">
        <w:t xml:space="preserve"> в ЭИОС</w:t>
      </w:r>
      <w:r w:rsidR="00760B72">
        <w:t xml:space="preserve"> ОГУ).</w:t>
      </w:r>
    </w:p>
    <w:p w14:paraId="237A87BB" w14:textId="77777777" w:rsidR="00D6737C" w:rsidRPr="00F82BD5" w:rsidRDefault="00D6737C" w:rsidP="00EE3491">
      <w:pPr>
        <w:tabs>
          <w:tab w:val="left" w:pos="851"/>
        </w:tabs>
        <w:spacing w:line="360" w:lineRule="auto"/>
        <w:ind w:firstLine="709"/>
        <w:rPr>
          <w:color w:val="000000"/>
          <w:lang w:eastAsia="ru-RU"/>
        </w:rPr>
      </w:pPr>
      <w:r w:rsidRPr="00F82BD5">
        <w:rPr>
          <w:color w:val="000000"/>
          <w:shd w:val="clear" w:color="auto" w:fill="FFFFFF"/>
          <w:lang w:eastAsia="ru-RU"/>
        </w:rPr>
        <w:t>Начинать самостоятельную работу сл</w:t>
      </w:r>
      <w:r w:rsidR="00EE3491">
        <w:rPr>
          <w:color w:val="000000"/>
          <w:shd w:val="clear" w:color="auto" w:fill="FFFFFF"/>
          <w:lang w:eastAsia="ru-RU"/>
        </w:rPr>
        <w:t xml:space="preserve">едует с обращения к источникам – </w:t>
      </w:r>
      <w:r w:rsidRPr="00F82BD5">
        <w:rPr>
          <w:color w:val="000000"/>
          <w:shd w:val="clear" w:color="auto" w:fill="FFFFFF"/>
          <w:lang w:eastAsia="ru-RU"/>
        </w:rPr>
        <w:t xml:space="preserve">учебникам, монографиям, частным научным исследованиям </w:t>
      </w:r>
      <w:r w:rsidR="00EE3491">
        <w:rPr>
          <w:color w:val="000000"/>
          <w:shd w:val="clear" w:color="auto" w:fill="FFFFFF"/>
          <w:lang w:eastAsia="ru-RU"/>
        </w:rPr>
        <w:t xml:space="preserve">– </w:t>
      </w:r>
      <w:r w:rsidR="00E95BDF" w:rsidRPr="00F82BD5">
        <w:rPr>
          <w:color w:val="000000"/>
          <w:shd w:val="clear" w:color="auto" w:fill="FFFFFF"/>
          <w:lang w:eastAsia="ru-RU"/>
        </w:rPr>
        <w:t xml:space="preserve">и </w:t>
      </w:r>
      <w:r w:rsidRPr="00F82BD5">
        <w:rPr>
          <w:color w:val="000000"/>
          <w:shd w:val="clear" w:color="auto" w:fill="FFFFFF"/>
          <w:lang w:eastAsia="ru-RU"/>
        </w:rPr>
        <w:t xml:space="preserve">составить </w:t>
      </w:r>
      <w:r w:rsidR="00E95BDF" w:rsidRPr="00F82BD5">
        <w:rPr>
          <w:color w:val="000000"/>
          <w:shd w:val="clear" w:color="auto" w:fill="FFFFFF"/>
          <w:lang w:eastAsia="ru-RU"/>
        </w:rPr>
        <w:t>их конспекты</w:t>
      </w:r>
      <w:r w:rsidRPr="00F82BD5">
        <w:rPr>
          <w:color w:val="000000"/>
          <w:shd w:val="clear" w:color="auto" w:fill="FFFFFF"/>
          <w:lang w:eastAsia="ru-RU"/>
        </w:rPr>
        <w:t>. После того, как осуществлён эмпирический отбор материала, необходимо логически выстроить концепцию освещения той или иной темы, создать взвешенный, полный, обоснованный ответ на вопрос, сделать обобщающие выводы, изложив свои размышления в форме письменного ответа на задание</w:t>
      </w:r>
      <w:r w:rsidR="00E95BDF" w:rsidRPr="00F82BD5">
        <w:rPr>
          <w:color w:val="000000"/>
          <w:shd w:val="clear" w:color="auto" w:fill="FFFFFF"/>
          <w:lang w:eastAsia="ru-RU"/>
        </w:rPr>
        <w:t>.</w:t>
      </w:r>
    </w:p>
    <w:p w14:paraId="2EB5D08D" w14:textId="77777777" w:rsidR="00D41214" w:rsidRPr="00760B72" w:rsidRDefault="00D6737C" w:rsidP="00760B72">
      <w:pPr>
        <w:tabs>
          <w:tab w:val="left" w:pos="851"/>
        </w:tabs>
        <w:spacing w:line="360" w:lineRule="auto"/>
        <w:ind w:firstLine="709"/>
        <w:rPr>
          <w:b/>
          <w:bCs/>
          <w:color w:val="000000"/>
          <w:spacing w:val="-4"/>
          <w:lang w:eastAsia="ru-RU"/>
        </w:rPr>
      </w:pPr>
      <w:r w:rsidRPr="00F82BD5">
        <w:rPr>
          <w:color w:val="000000"/>
          <w:shd w:val="clear" w:color="auto" w:fill="FFFFFF"/>
          <w:lang w:eastAsia="ru-RU"/>
        </w:rPr>
        <w:t xml:space="preserve">Отчёт по проделанной работе состоится на последнем практическом занятии. Необходимо обратить внимание на то, что темы, вынесенные на самостоятельное изучение, включены в список вопросов </w:t>
      </w:r>
      <w:r w:rsidR="00EE3491">
        <w:rPr>
          <w:color w:val="000000"/>
          <w:shd w:val="clear" w:color="auto" w:fill="FFFFFF"/>
          <w:lang w:eastAsia="ru-RU"/>
        </w:rPr>
        <w:t>для</w:t>
      </w:r>
      <w:r w:rsidR="00EA5D2E" w:rsidRPr="00F82BD5">
        <w:rPr>
          <w:color w:val="000000"/>
          <w:shd w:val="clear" w:color="auto" w:fill="FFFFFF"/>
          <w:lang w:eastAsia="ru-RU"/>
        </w:rPr>
        <w:t xml:space="preserve"> </w:t>
      </w:r>
      <w:r w:rsidR="00EE3491">
        <w:rPr>
          <w:color w:val="000000"/>
          <w:shd w:val="clear" w:color="auto" w:fill="FFFFFF"/>
          <w:lang w:eastAsia="ru-RU"/>
        </w:rPr>
        <w:t xml:space="preserve">зачетов </w:t>
      </w:r>
      <w:r w:rsidRPr="00F82BD5">
        <w:rPr>
          <w:color w:val="000000"/>
          <w:shd w:val="clear" w:color="auto" w:fill="FFFFFF"/>
          <w:lang w:eastAsia="ru-RU"/>
        </w:rPr>
        <w:t>по курсу. </w:t>
      </w:r>
    </w:p>
    <w:p w14:paraId="100E6CDE" w14:textId="77777777" w:rsidR="00D41214" w:rsidRPr="00694E04" w:rsidRDefault="00D41214" w:rsidP="00BE47F5">
      <w:pPr>
        <w:pStyle w:val="afa"/>
        <w:shd w:val="clear" w:color="auto" w:fill="FFFFFF"/>
        <w:tabs>
          <w:tab w:val="left" w:pos="993"/>
        </w:tabs>
        <w:spacing w:line="360" w:lineRule="auto"/>
        <w:ind w:left="0"/>
        <w:jc w:val="both"/>
        <w:rPr>
          <w:sz w:val="28"/>
          <w:szCs w:val="28"/>
          <w:lang w:eastAsia="ru-RU"/>
        </w:rPr>
      </w:pPr>
    </w:p>
    <w:p w14:paraId="14734A9B" w14:textId="77777777" w:rsidR="00760B72" w:rsidRPr="00D41FC3" w:rsidRDefault="00C53C5B" w:rsidP="00D41FC3">
      <w:pPr>
        <w:numPr>
          <w:ilvl w:val="0"/>
          <w:numId w:val="28"/>
        </w:numPr>
        <w:tabs>
          <w:tab w:val="left" w:pos="993"/>
        </w:tabs>
        <w:spacing w:line="360" w:lineRule="auto"/>
        <w:ind w:left="0" w:firstLine="709"/>
        <w:rPr>
          <w:b/>
          <w:sz w:val="32"/>
          <w:szCs w:val="32"/>
          <w:lang w:eastAsia="ru-RU"/>
        </w:rPr>
      </w:pPr>
      <w:r w:rsidRPr="00C53C5B">
        <w:rPr>
          <w:b/>
          <w:sz w:val="32"/>
          <w:szCs w:val="32"/>
          <w:lang w:eastAsia="ru-RU"/>
        </w:rPr>
        <w:t xml:space="preserve">Рекомендации по написанию </w:t>
      </w:r>
      <w:r w:rsidR="00BE47F5">
        <w:rPr>
          <w:b/>
          <w:sz w:val="32"/>
          <w:szCs w:val="32"/>
          <w:lang w:eastAsia="ru-RU"/>
        </w:rPr>
        <w:t>реферата</w:t>
      </w:r>
    </w:p>
    <w:p w14:paraId="2601DA80" w14:textId="77777777" w:rsidR="00760B72" w:rsidRDefault="00760B72" w:rsidP="00760B72">
      <w:pPr>
        <w:widowControl w:val="0"/>
        <w:spacing w:line="360" w:lineRule="auto"/>
        <w:ind w:firstLine="709"/>
      </w:pPr>
      <w:r w:rsidRPr="00F82BD5">
        <w:rPr>
          <w:lang w:eastAsia="en-US"/>
        </w:rPr>
        <w:t>В процессе освоения  курса «</w:t>
      </w:r>
      <w:r w:rsidR="00EE3491">
        <w:rPr>
          <w:lang w:eastAsia="en-US"/>
        </w:rPr>
        <w:t>Методика преподавания литературы</w:t>
      </w:r>
      <w:r>
        <w:rPr>
          <w:lang w:eastAsia="en-US"/>
        </w:rPr>
        <w:t>» студенты должны овладеть</w:t>
      </w:r>
      <w:r w:rsidRPr="00F82BD5">
        <w:rPr>
          <w:lang w:eastAsia="en-US"/>
        </w:rPr>
        <w:t xml:space="preserve"> навыками подготовки рефератов.</w:t>
      </w:r>
      <w:r>
        <w:t xml:space="preserve"> Предлагаемые преподавателем темы рефератов предусматривают: ответ на один из узловых вопросов курса, показывающий понимание специфики изучаемого</w:t>
      </w:r>
      <w:r w:rsidR="00EE3491">
        <w:t xml:space="preserve"> предмета</w:t>
      </w:r>
      <w:r>
        <w:t xml:space="preserve">; анализ одной из </w:t>
      </w:r>
      <w:r w:rsidR="00EE3491">
        <w:t>актуальных проблем методики преподавания литературы</w:t>
      </w:r>
      <w:r>
        <w:t xml:space="preserve">; </w:t>
      </w:r>
      <w:r>
        <w:lastRenderedPageBreak/>
        <w:t>з</w:t>
      </w:r>
      <w:r w:rsidR="00EE3491">
        <w:t xml:space="preserve">накомство с материалами научно-методических </w:t>
      </w:r>
      <w:r>
        <w:t xml:space="preserve">дискуссий, аргументированный выбор той или иной </w:t>
      </w:r>
      <w:r w:rsidR="00EE3491">
        <w:t xml:space="preserve">методической </w:t>
      </w:r>
      <w:r>
        <w:t xml:space="preserve">концепции. </w:t>
      </w:r>
    </w:p>
    <w:p w14:paraId="30283133" w14:textId="77777777" w:rsidR="00D93AC6" w:rsidRPr="00760B72" w:rsidRDefault="00D93AC6" w:rsidP="00760B72">
      <w:pPr>
        <w:shd w:val="clear" w:color="auto" w:fill="FFFFFF"/>
        <w:tabs>
          <w:tab w:val="left" w:pos="993"/>
        </w:tabs>
        <w:spacing w:line="360" w:lineRule="auto"/>
        <w:ind w:firstLine="913"/>
        <w:rPr>
          <w:lang w:eastAsia="ru-RU"/>
        </w:rPr>
      </w:pPr>
      <w:r>
        <w:rPr>
          <w:bCs/>
          <w:lang w:eastAsia="ru-RU"/>
        </w:rPr>
        <w:t>Реферат представляет собой учебно-исследовательскую работу, в которой студенты самостоятельно должны раскрыть суть изучаемого вопроса, приводя разные точки зрения, в том числе собственную. Тем самым реферат способствует развитию умений подбора и изучения научных, периодических и методических источников. Содержание реферативной работы отличается проблемно-поисковым характером и должно включать в себя: 1) обоснование избранной темы и проблемы, их актуальность 2) характеристику современного состояния вопроса, 3) цитаты и ссылки на труды учёных по данной проблеме, 4) включение известных научных фактов и результатов, их значение.</w:t>
      </w:r>
    </w:p>
    <w:p w14:paraId="10F43D0F" w14:textId="77777777" w:rsidR="00D93AC6" w:rsidRDefault="00D93AC6" w:rsidP="00D93AC6">
      <w:pPr>
        <w:shd w:val="clear" w:color="auto" w:fill="FFFFFF"/>
        <w:spacing w:line="360" w:lineRule="auto"/>
        <w:ind w:firstLine="709"/>
        <w:rPr>
          <w:bCs/>
          <w:lang w:eastAsia="ru-RU"/>
        </w:rPr>
      </w:pPr>
      <w:r>
        <w:rPr>
          <w:bCs/>
          <w:lang w:eastAsia="ru-RU"/>
        </w:rPr>
        <w:t xml:space="preserve">Составление реферата представляет собой аналитико-синтетический процесс обработки научной литературы по определённой теме в соответствии с композиционным построением. Структура реферата включает в себя следующие обязательные компоненты: титульный лист, содержание, введение, основная часть, заключение, список использованной литературы. Требования к оформлению работы можно найти на сайте ОГУ в разделе </w:t>
      </w:r>
      <w:r w:rsidRPr="00D93AC6">
        <w:rPr>
          <w:bCs/>
          <w:lang w:eastAsia="ru-RU"/>
        </w:rPr>
        <w:t>«Студенту. Общие требования и правила оформления студенческих работ»</w:t>
      </w:r>
      <w:r>
        <w:rPr>
          <w:bCs/>
          <w:lang w:eastAsia="ru-RU"/>
        </w:rPr>
        <w:t xml:space="preserve"> (адрес доступа: </w:t>
      </w:r>
      <w:hyperlink r:id="rId7" w:history="1">
        <w:r w:rsidRPr="006A6D6B">
          <w:rPr>
            <w:rStyle w:val="a4"/>
          </w:rPr>
          <w:t>http://www.osu.ru/docs/official/standart/standart_101-2015.pdf</w:t>
        </w:r>
      </w:hyperlink>
      <w:r w:rsidRPr="006A6D6B">
        <w:t>)</w:t>
      </w:r>
      <w:r w:rsidRPr="006A6D6B">
        <w:rPr>
          <w:bCs/>
          <w:lang w:eastAsia="ru-RU"/>
        </w:rPr>
        <w:t>.</w:t>
      </w:r>
    </w:p>
    <w:p w14:paraId="04D71F87" w14:textId="77777777" w:rsidR="00D93AC6" w:rsidRDefault="00D93AC6" w:rsidP="00D93AC6">
      <w:pPr>
        <w:shd w:val="clear" w:color="auto" w:fill="FFFFFF"/>
        <w:spacing w:line="360" w:lineRule="auto"/>
        <w:ind w:firstLine="709"/>
        <w:rPr>
          <w:bCs/>
          <w:lang w:eastAsia="ru-RU"/>
        </w:rPr>
      </w:pPr>
      <w:r>
        <w:rPr>
          <w:bCs/>
          <w:lang w:eastAsia="ru-RU"/>
        </w:rPr>
        <w:t xml:space="preserve">Во введении необходимо: 1) объяснить выбор темы, её актуальность, теоретическую или практическую ценность; 2) обозначить цели и задачи работы; 3) указать, какая литература послужила материалом для написания реферата; 4) определить структуру работы. В основной части тема реферата должна быть раскрыта с разных сторон, что отражается в разных главах и параграфах в соответствии с планом. Сначала даётся общая характеристика темы и проблемы, затем излагаются позиции учёных по рассматриваемому вопросу, приводятся факты и аргументы (например, цитаты, таблицы и т.п.), и, наконец, даётся обобщение основных положений. В заключении кратко подводятся итоги по вышеизложенному материалу, важно также выразить </w:t>
      </w:r>
      <w:r>
        <w:rPr>
          <w:bCs/>
          <w:lang w:eastAsia="ru-RU"/>
        </w:rPr>
        <w:lastRenderedPageBreak/>
        <w:t>собственное мнение по теме реферата и по суждениям авторов используемой литературы.</w:t>
      </w:r>
    </w:p>
    <w:p w14:paraId="4BE11E90" w14:textId="77777777" w:rsidR="00BE47F5" w:rsidRDefault="00D93AC6" w:rsidP="00DD43D5">
      <w:pPr>
        <w:shd w:val="clear" w:color="auto" w:fill="FFFFFF"/>
        <w:spacing w:line="360" w:lineRule="auto"/>
        <w:ind w:firstLine="709"/>
        <w:rPr>
          <w:bCs/>
          <w:lang w:eastAsia="ru-RU"/>
        </w:rPr>
      </w:pPr>
      <w:r>
        <w:rPr>
          <w:bCs/>
          <w:lang w:eastAsia="ru-RU"/>
        </w:rPr>
        <w:t>Рекомендуемые этапы написания реферата: 1) выбор актуальной и интересной темы; 2) поиск научной литературы по выбранной теме и составление библиографического списка; 3) изучение, анализ и систематизация найденной информации; 4) конспектирование отобранной литературы; 5) составление плана реферата; 6) написание чернового варианта каждого параграфа; 7) редактирование плана и текста реферата; 8) написание окончательного варианта работы. При этом необходимо помнить, что реферат не должен быть конспектом, докладом или обзором литературы и не должен писаться по одному источнику.</w:t>
      </w:r>
      <w:bookmarkStart w:id="5" w:name="_Toc501296191"/>
    </w:p>
    <w:p w14:paraId="165E4DB6" w14:textId="77777777" w:rsidR="00D41FC3" w:rsidRDefault="00D41FC3" w:rsidP="00DD43D5">
      <w:pPr>
        <w:shd w:val="clear" w:color="auto" w:fill="FFFFFF"/>
        <w:spacing w:line="360" w:lineRule="auto"/>
        <w:ind w:firstLine="709"/>
        <w:rPr>
          <w:bCs/>
          <w:lang w:eastAsia="ru-RU"/>
        </w:rPr>
      </w:pPr>
    </w:p>
    <w:p w14:paraId="3AD7F8F6" w14:textId="77777777" w:rsidR="00D41FC3" w:rsidRPr="00D41FC3" w:rsidRDefault="00D41FC3" w:rsidP="00D41FC3">
      <w:pPr>
        <w:pStyle w:val="1"/>
        <w:numPr>
          <w:ilvl w:val="0"/>
          <w:numId w:val="28"/>
        </w:numPr>
        <w:tabs>
          <w:tab w:val="left" w:pos="993"/>
        </w:tabs>
        <w:spacing w:before="0" w:after="0" w:line="360" w:lineRule="auto"/>
        <w:ind w:left="0" w:firstLine="709"/>
        <w:jc w:val="both"/>
        <w:rPr>
          <w:sz w:val="32"/>
          <w:szCs w:val="32"/>
          <w:lang w:eastAsia="ru-RU"/>
        </w:rPr>
      </w:pPr>
      <w:bookmarkStart w:id="6" w:name="_Toc501296197"/>
      <w:r>
        <w:rPr>
          <w:sz w:val="32"/>
          <w:szCs w:val="32"/>
          <w:lang w:eastAsia="ru-RU"/>
        </w:rPr>
        <w:t>Рекомендации по подготовке</w:t>
      </w:r>
      <w:bookmarkEnd w:id="6"/>
      <w:r w:rsidR="005B2536">
        <w:rPr>
          <w:sz w:val="32"/>
          <w:szCs w:val="32"/>
          <w:lang w:eastAsia="ru-RU"/>
        </w:rPr>
        <w:t xml:space="preserve"> </w:t>
      </w:r>
      <w:r w:rsidR="005961F1">
        <w:rPr>
          <w:sz w:val="32"/>
          <w:szCs w:val="32"/>
          <w:lang w:eastAsia="ru-RU"/>
        </w:rPr>
        <w:t xml:space="preserve">к </w:t>
      </w:r>
      <w:r w:rsidRPr="00D41FC3">
        <w:rPr>
          <w:sz w:val="32"/>
          <w:szCs w:val="32"/>
        </w:rPr>
        <w:t>рубежному контролю</w:t>
      </w:r>
    </w:p>
    <w:p w14:paraId="0A76D7E7" w14:textId="77777777" w:rsidR="00D41FC3" w:rsidRDefault="00D41FC3" w:rsidP="00CA75D2">
      <w:pPr>
        <w:tabs>
          <w:tab w:val="left" w:pos="993"/>
        </w:tabs>
        <w:spacing w:line="360" w:lineRule="auto"/>
        <w:ind w:firstLine="709"/>
        <w:rPr>
          <w:color w:val="000000"/>
          <w:lang w:eastAsia="ru-RU"/>
        </w:rPr>
      </w:pPr>
      <w:r w:rsidRPr="00CA75D2">
        <w:rPr>
          <w:color w:val="000000"/>
          <w:lang w:eastAsia="en-US"/>
        </w:rPr>
        <w:t xml:space="preserve">Для успешной </w:t>
      </w:r>
      <w:r w:rsidR="00965BE3">
        <w:rPr>
          <w:color w:val="000000"/>
          <w:lang w:eastAsia="en-US"/>
        </w:rPr>
        <w:t xml:space="preserve"> подготовки</w:t>
      </w:r>
      <w:r w:rsidRPr="00CA75D2">
        <w:rPr>
          <w:color w:val="000000"/>
          <w:lang w:eastAsia="en-US"/>
        </w:rPr>
        <w:t xml:space="preserve"> к рубежному контролю и получения по его итогам высокой оценки студентам необходимо научится </w:t>
      </w:r>
      <w:r w:rsidRPr="00CA75D2">
        <w:rPr>
          <w:color w:val="000000"/>
          <w:lang w:eastAsia="ru-RU"/>
        </w:rPr>
        <w:t>разрабатывать у</w:t>
      </w:r>
      <w:r w:rsidR="005B2536">
        <w:rPr>
          <w:color w:val="000000"/>
          <w:lang w:eastAsia="ru-RU"/>
        </w:rPr>
        <w:t xml:space="preserve">роки </w:t>
      </w:r>
      <w:r w:rsidR="00965BE3">
        <w:rPr>
          <w:color w:val="000000"/>
          <w:lang w:eastAsia="ru-RU"/>
        </w:rPr>
        <w:t xml:space="preserve">по литературе разных типов, </w:t>
      </w:r>
      <w:r w:rsidRPr="00CA75D2">
        <w:rPr>
          <w:color w:val="000000"/>
          <w:lang w:eastAsia="ru-RU"/>
        </w:rPr>
        <w:t>отбирать дидактический материал для уроков; планировать подлежащий изучению материал и предварительно анализировать его</w:t>
      </w:r>
      <w:r w:rsidR="00CA75D2" w:rsidRPr="00CA75D2">
        <w:rPr>
          <w:color w:val="000000"/>
          <w:lang w:eastAsia="ru-RU"/>
        </w:rPr>
        <w:t xml:space="preserve">. </w:t>
      </w:r>
    </w:p>
    <w:p w14:paraId="0C4566ED" w14:textId="77777777" w:rsidR="00965BE3" w:rsidRDefault="00965BE3" w:rsidP="00CA75D2">
      <w:pPr>
        <w:tabs>
          <w:tab w:val="left" w:pos="993"/>
        </w:tabs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Чтобы смоделировать </w:t>
      </w:r>
      <w:r w:rsidR="005B2536">
        <w:rPr>
          <w:color w:val="000000"/>
          <w:lang w:eastAsia="ru-RU"/>
        </w:rPr>
        <w:t>урок</w:t>
      </w:r>
      <w:r>
        <w:rPr>
          <w:color w:val="000000"/>
          <w:lang w:eastAsia="ru-RU"/>
        </w:rPr>
        <w:t xml:space="preserve"> по литературе на заданную тему, надо сначала ответить на вопросы:</w:t>
      </w:r>
    </w:p>
    <w:p w14:paraId="5D8A59CD" w14:textId="77777777" w:rsidR="00965BE3" w:rsidRDefault="00965BE3" w:rsidP="00CA75D2">
      <w:pPr>
        <w:tabs>
          <w:tab w:val="left" w:pos="993"/>
        </w:tabs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- чему учат, преподавая литературу в школе;</w:t>
      </w:r>
    </w:p>
    <w:p w14:paraId="1FA40729" w14:textId="77777777" w:rsidR="00965BE3" w:rsidRDefault="00965BE3" w:rsidP="00CA75D2">
      <w:pPr>
        <w:tabs>
          <w:tab w:val="left" w:pos="993"/>
        </w:tabs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- какие методы и приемы обучения литературе разработаны в науке и школьной практике; как используются они на уроке;</w:t>
      </w:r>
    </w:p>
    <w:p w14:paraId="72B362C5" w14:textId="77777777" w:rsidR="00965BE3" w:rsidRDefault="00965BE3" w:rsidP="00CA75D2">
      <w:pPr>
        <w:tabs>
          <w:tab w:val="left" w:pos="993"/>
        </w:tabs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- что такое урок как форма организации занятий по литературе</w:t>
      </w:r>
      <w:r w:rsidR="005B2536">
        <w:rPr>
          <w:color w:val="000000"/>
          <w:lang w:eastAsia="ru-RU"/>
        </w:rPr>
        <w:t>;</w:t>
      </w:r>
    </w:p>
    <w:p w14:paraId="66E10637" w14:textId="77777777" w:rsidR="005B2536" w:rsidRDefault="005B2536" w:rsidP="005B2536">
      <w:pPr>
        <w:tabs>
          <w:tab w:val="left" w:pos="993"/>
        </w:tabs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ru-RU"/>
        </w:rPr>
        <w:t>- из каких теоретических положений методики надо исходить, чтобы правильно выбирать методы обучения для конкретной темы урока.</w:t>
      </w:r>
    </w:p>
    <w:p w14:paraId="61B8667D" w14:textId="77777777" w:rsidR="00D41FC3" w:rsidRPr="005B2536" w:rsidRDefault="00D41FC3" w:rsidP="005B2536">
      <w:pPr>
        <w:tabs>
          <w:tab w:val="left" w:pos="993"/>
        </w:tabs>
        <w:spacing w:line="360" w:lineRule="auto"/>
        <w:ind w:firstLine="709"/>
        <w:rPr>
          <w:color w:val="000000"/>
          <w:lang w:eastAsia="ru-RU"/>
        </w:rPr>
      </w:pPr>
      <w:r>
        <w:rPr>
          <w:color w:val="000000"/>
          <w:lang w:eastAsia="en-US"/>
        </w:rPr>
        <w:t xml:space="preserve">Задания для рубежного контроля даны в </w:t>
      </w:r>
      <w:r>
        <w:rPr>
          <w:lang w:eastAsia="ru-RU"/>
        </w:rPr>
        <w:t xml:space="preserve">Фонде оценочных средств по дисциплине </w:t>
      </w:r>
      <w:r w:rsidRPr="00F82BD5">
        <w:t>«</w:t>
      </w:r>
      <w:r>
        <w:t>Методика преподавания литературы</w:t>
      </w:r>
      <w:r w:rsidRPr="00F82BD5">
        <w:t>»</w:t>
      </w:r>
      <w:r>
        <w:t>, зарегистрированном</w:t>
      </w:r>
      <w:r w:rsidRPr="00BE3823">
        <w:t xml:space="preserve"> в ЭИОС</w:t>
      </w:r>
      <w:r w:rsidR="005B2536">
        <w:t xml:space="preserve"> ОГУ</w:t>
      </w:r>
      <w:r>
        <w:t>.</w:t>
      </w:r>
    </w:p>
    <w:bookmarkEnd w:id="5"/>
    <w:p w14:paraId="7A40A292" w14:textId="77777777" w:rsidR="00B36A29" w:rsidRPr="00F82BD5" w:rsidRDefault="00B36A29" w:rsidP="00B36A2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4"/>
          <w:szCs w:val="24"/>
          <w:lang w:eastAsia="ru-RU"/>
        </w:rPr>
      </w:pPr>
    </w:p>
    <w:p w14:paraId="1CA9C117" w14:textId="77777777" w:rsidR="00665E72" w:rsidRPr="00054088" w:rsidRDefault="00937546" w:rsidP="00937546">
      <w:pPr>
        <w:ind w:firstLine="709"/>
        <w:rPr>
          <w:b/>
          <w:sz w:val="32"/>
          <w:szCs w:val="32"/>
          <w:lang w:eastAsia="ru-RU"/>
        </w:rPr>
      </w:pPr>
      <w:r>
        <w:rPr>
          <w:b/>
          <w:sz w:val="32"/>
          <w:szCs w:val="32"/>
          <w:lang w:eastAsia="ru-RU"/>
        </w:rPr>
        <w:lastRenderedPageBreak/>
        <w:t>5</w:t>
      </w:r>
      <w:r w:rsidR="00054088" w:rsidRPr="00054088">
        <w:rPr>
          <w:b/>
          <w:sz w:val="32"/>
          <w:szCs w:val="32"/>
          <w:lang w:eastAsia="ru-RU"/>
        </w:rPr>
        <w:t xml:space="preserve"> Рекомендации по подготовке к итоговому контролю</w:t>
      </w:r>
    </w:p>
    <w:p w14:paraId="3761412F" w14:textId="77777777" w:rsidR="00054088" w:rsidRPr="00665E72" w:rsidRDefault="00054088" w:rsidP="00665E72">
      <w:pPr>
        <w:rPr>
          <w:lang w:eastAsia="ru-RU"/>
        </w:rPr>
      </w:pPr>
    </w:p>
    <w:p w14:paraId="290E79E6" w14:textId="77777777" w:rsidR="00054088" w:rsidRDefault="00054088" w:rsidP="00054088">
      <w:pPr>
        <w:spacing w:line="360" w:lineRule="auto"/>
        <w:ind w:firstLine="720"/>
        <w:rPr>
          <w:shd w:val="clear" w:color="auto" w:fill="FFFFFF"/>
        </w:rPr>
      </w:pPr>
      <w:r>
        <w:rPr>
          <w:shd w:val="clear" w:color="auto" w:fill="FFFFFF"/>
        </w:rPr>
        <w:t>Итоговый контроль знаний студентов проводится в традиционной форме зачета, предполагающего подготовку теоретических вопросов</w:t>
      </w:r>
      <w:r w:rsidR="005B2536">
        <w:rPr>
          <w:shd w:val="clear" w:color="auto" w:fill="FFFFFF"/>
        </w:rPr>
        <w:t xml:space="preserve"> и практических заданий </w:t>
      </w:r>
      <w:r>
        <w:rPr>
          <w:shd w:val="clear" w:color="auto" w:fill="FFFFFF"/>
        </w:rPr>
        <w:t xml:space="preserve"> по основным разделам курса. </w:t>
      </w:r>
    </w:p>
    <w:p w14:paraId="2B672D85" w14:textId="77777777" w:rsidR="00054088" w:rsidRDefault="00D93AC6" w:rsidP="00054088">
      <w:pPr>
        <w:spacing w:line="360" w:lineRule="auto"/>
        <w:rPr>
          <w:color w:val="000000"/>
          <w:lang w:eastAsia="ru-RU"/>
        </w:rPr>
      </w:pPr>
      <w:r>
        <w:rPr>
          <w:color w:val="000000"/>
          <w:shd w:val="clear" w:color="auto" w:fill="FFFFFF"/>
          <w:lang w:eastAsia="ru-RU"/>
        </w:rPr>
        <w:t>Зачет</w:t>
      </w:r>
      <w:r w:rsidR="00054088">
        <w:rPr>
          <w:color w:val="000000"/>
          <w:shd w:val="clear" w:color="auto" w:fill="FFFFFF"/>
          <w:lang w:eastAsia="ru-RU"/>
        </w:rPr>
        <w:t xml:space="preserve"> проводится устно или письменно по решению преподавателя, в объеме учебной программы. </w:t>
      </w:r>
      <w:r w:rsidR="00054088">
        <w:rPr>
          <w:color w:val="000000"/>
          <w:lang w:eastAsia="ru-RU"/>
        </w:rPr>
        <w:t>Преподаватель вправе задать дополнительные вопросы, помогающие выяснить степень знаний обучающегося в пределах учебного материала, вынесенного на зачет.</w:t>
      </w:r>
    </w:p>
    <w:p w14:paraId="304A0D4D" w14:textId="77777777" w:rsidR="00054088" w:rsidRPr="00CD0DA5" w:rsidRDefault="00054088" w:rsidP="00054088">
      <w:pPr>
        <w:shd w:val="clear" w:color="auto" w:fill="FFFFFF"/>
        <w:spacing w:line="360" w:lineRule="auto"/>
        <w:rPr>
          <w:color w:val="000000"/>
          <w:lang w:eastAsia="ru-RU"/>
        </w:rPr>
      </w:pPr>
      <w:r w:rsidRPr="00CD0DA5">
        <w:rPr>
          <w:color w:val="000000"/>
          <w:lang w:eastAsia="ru-RU"/>
        </w:rPr>
        <w:t>По решению преподавателя зачет может быть выставлен без опроса – по результатам работы обучающегося на лекционных и практических занятиях.</w:t>
      </w:r>
    </w:p>
    <w:p w14:paraId="23ED0F7A" w14:textId="77777777" w:rsidR="00054088" w:rsidRDefault="00D93AC6" w:rsidP="00054088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В период подготовки к зачету </w:t>
      </w:r>
      <w:r w:rsidR="00054088">
        <w:rPr>
          <w:color w:val="000000"/>
          <w:shd w:val="clear" w:color="auto" w:fill="FFFFFF"/>
        </w:rPr>
        <w:t xml:space="preserve">обучающиеся вновь обращаются к пройденному учебному материалу. При этом они не только закрепляют полученные знания, но и получают новые. </w:t>
      </w:r>
    </w:p>
    <w:p w14:paraId="58778041" w14:textId="77777777" w:rsidR="00054088" w:rsidRDefault="00054088" w:rsidP="00054088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Подготовка обучающегося к зачету включает в себя три этапа:</w:t>
      </w:r>
    </w:p>
    <w:p w14:paraId="7B801BA5" w14:textId="77777777" w:rsidR="00054088" w:rsidRDefault="00054088" w:rsidP="00054088">
      <w:pPr>
        <w:spacing w:line="360" w:lineRule="auto"/>
        <w:rPr>
          <w:color w:val="000000"/>
        </w:rPr>
      </w:pPr>
      <w:r>
        <w:rPr>
          <w:i/>
          <w:iCs/>
          <w:color w:val="000000"/>
          <w:shd w:val="clear" w:color="auto" w:fill="FFFFFF"/>
        </w:rPr>
        <w:t xml:space="preserve">- </w:t>
      </w:r>
      <w:r>
        <w:rPr>
          <w:color w:val="000000"/>
          <w:shd w:val="clear" w:color="auto" w:fill="FFFFFF"/>
        </w:rPr>
        <w:t>самостоятельная работа в течение процесса обучения;</w:t>
      </w:r>
    </w:p>
    <w:p w14:paraId="7CB18791" w14:textId="77777777" w:rsidR="00054088" w:rsidRDefault="00054088" w:rsidP="00054088">
      <w:pPr>
        <w:spacing w:line="360" w:lineRule="auto"/>
        <w:rPr>
          <w:color w:val="000000"/>
          <w:shd w:val="clear" w:color="auto" w:fill="FFFFFF"/>
        </w:rPr>
      </w:pPr>
      <w:r>
        <w:rPr>
          <w:i/>
          <w:iCs/>
          <w:color w:val="000000"/>
          <w:shd w:val="clear" w:color="auto" w:fill="FFFFFF"/>
        </w:rPr>
        <w:t xml:space="preserve">- </w:t>
      </w:r>
      <w:r>
        <w:rPr>
          <w:color w:val="000000"/>
          <w:shd w:val="clear" w:color="auto" w:fill="FFFFFF"/>
        </w:rPr>
        <w:t>непосредственная подготовка в дни, предшествующие зачету по темам курса;</w:t>
      </w:r>
    </w:p>
    <w:p w14:paraId="41AAC4FB" w14:textId="77777777" w:rsidR="00054088" w:rsidRDefault="00054088" w:rsidP="00054088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подготовка к ответу на вопросы, содержащиеся в билетах.</w:t>
      </w:r>
    </w:p>
    <w:p w14:paraId="4F539C09" w14:textId="77777777" w:rsidR="00054088" w:rsidRDefault="00054088" w:rsidP="00054088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Литература для подготовки к зачету</w:t>
      </w:r>
      <w:r w:rsidR="00D93AC6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 рекомендуется преподавателем. </w:t>
      </w:r>
    </w:p>
    <w:p w14:paraId="5595F0B7" w14:textId="77777777" w:rsidR="00054088" w:rsidRDefault="00054088" w:rsidP="00054088">
      <w:pPr>
        <w:spacing w:line="360" w:lineRule="auto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Зачет</w:t>
      </w:r>
      <w:r w:rsidR="00D93AC6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 xml:space="preserve"> в письменной форме проводится по билетам, охватывающим весь пройденный по данной теме материал. По окончании ответа преподаватель  может задать обучающемуся дополнительные и уточняющие вопросы. На подготовку к ответу по вопросам билета обучающемуся дается 30-40 минут с момента получения им билета. </w:t>
      </w:r>
    </w:p>
    <w:p w14:paraId="74408873" w14:textId="77777777" w:rsidR="00054088" w:rsidRDefault="00D93AC6" w:rsidP="00054088">
      <w:pPr>
        <w:spacing w:line="360" w:lineRule="auto"/>
      </w:pPr>
      <w:r>
        <w:rPr>
          <w:color w:val="000000"/>
          <w:shd w:val="clear" w:color="auto" w:fill="FFFFFF"/>
        </w:rPr>
        <w:t>Результаты зачета</w:t>
      </w:r>
      <w:r w:rsidR="00054088">
        <w:rPr>
          <w:color w:val="000000"/>
          <w:shd w:val="clear" w:color="auto" w:fill="FFFFFF"/>
        </w:rPr>
        <w:t xml:space="preserve"> объявляются обучающемуся после проверки ответов.</w:t>
      </w:r>
    </w:p>
    <w:p w14:paraId="6ABF9A29" w14:textId="77777777" w:rsidR="00054088" w:rsidRDefault="00054088" w:rsidP="00054088">
      <w:pPr>
        <w:shd w:val="clear" w:color="auto" w:fill="FFFFFF"/>
        <w:spacing w:line="360" w:lineRule="auto"/>
        <w:rPr>
          <w:color w:val="000000"/>
          <w:lang w:eastAsia="ru-RU"/>
        </w:rPr>
      </w:pPr>
      <w:r>
        <w:rPr>
          <w:color w:val="000000"/>
          <w:lang w:eastAsia="ru-RU"/>
        </w:rPr>
        <w:t>Обучающийся, не сдавший  зачет, допускается к повторной сдаче после дополнительной самостоятельной подготовки.</w:t>
      </w:r>
    </w:p>
    <w:p w14:paraId="538A16CC" w14:textId="77777777" w:rsidR="005961F1" w:rsidRDefault="005961F1" w:rsidP="00054088">
      <w:pPr>
        <w:shd w:val="clear" w:color="auto" w:fill="FFFFFF"/>
        <w:spacing w:line="360" w:lineRule="auto"/>
        <w:rPr>
          <w:b/>
          <w:i/>
        </w:rPr>
      </w:pPr>
    </w:p>
    <w:p w14:paraId="73996C45" w14:textId="77777777" w:rsidR="005961F1" w:rsidRDefault="005961F1" w:rsidP="00054088">
      <w:pPr>
        <w:shd w:val="clear" w:color="auto" w:fill="FFFFFF"/>
        <w:spacing w:line="360" w:lineRule="auto"/>
        <w:rPr>
          <w:b/>
          <w:i/>
        </w:rPr>
      </w:pPr>
    </w:p>
    <w:p w14:paraId="5FDB7CF0" w14:textId="77777777" w:rsidR="00054088" w:rsidRDefault="00054088" w:rsidP="00054088">
      <w:pPr>
        <w:shd w:val="clear" w:color="auto" w:fill="FFFFFF"/>
        <w:spacing w:line="360" w:lineRule="auto"/>
        <w:rPr>
          <w:b/>
          <w:i/>
        </w:rPr>
      </w:pPr>
      <w:r>
        <w:rPr>
          <w:b/>
          <w:i/>
        </w:rPr>
        <w:lastRenderedPageBreak/>
        <w:t>Критерии оценки зачета:</w:t>
      </w:r>
    </w:p>
    <w:p w14:paraId="0254F65B" w14:textId="77777777" w:rsidR="00054088" w:rsidRDefault="00054088" w:rsidP="00054088">
      <w:pPr>
        <w:spacing w:line="360" w:lineRule="auto"/>
        <w:ind w:firstLine="720"/>
      </w:pPr>
      <w:r>
        <w:rPr>
          <w:b/>
        </w:rPr>
        <w:t xml:space="preserve"> «зачтено» </w:t>
      </w:r>
      <w:r>
        <w:t>выставляется студенту, если он пол</w:t>
      </w:r>
      <w:r w:rsidR="00F3152B">
        <w:t>но излагает изучен</w:t>
      </w:r>
      <w:r w:rsidR="00F3152B">
        <w:softHyphen/>
        <w:t>ный материал</w:t>
      </w:r>
      <w:r>
        <w:t xml:space="preserve">; обнаруживает </w:t>
      </w:r>
      <w:r w:rsidR="00F3152B">
        <w:t>его понимание</w:t>
      </w:r>
      <w:r>
        <w:t>, может обосновать свои суждения, применить знания на практике, привести необходи</w:t>
      </w:r>
      <w:r>
        <w:softHyphen/>
        <w:t>мые примеры не только по учебнику, но и самостоятельно со</w:t>
      </w:r>
      <w:r>
        <w:softHyphen/>
        <w:t>ставленные; излагает материал последовательно и правильно, в соответствии с нормами литературного языка;</w:t>
      </w:r>
    </w:p>
    <w:p w14:paraId="107BBB82" w14:textId="77777777" w:rsidR="006D1E81" w:rsidRPr="006B2750" w:rsidRDefault="00054088" w:rsidP="00D41214">
      <w:pPr>
        <w:spacing w:line="360" w:lineRule="auto"/>
        <w:ind w:firstLine="720"/>
      </w:pPr>
      <w:r>
        <w:rPr>
          <w:b/>
        </w:rPr>
        <w:t xml:space="preserve"> «не зачтено»</w:t>
      </w:r>
      <w:r>
        <w:t xml:space="preserve"> ставится, если студент обнаруживает незнание боль</w:t>
      </w:r>
      <w:r>
        <w:softHyphen/>
        <w:t>шей части соответствующего раздела изучаемого материала, до</w:t>
      </w:r>
      <w:r>
        <w:softHyphen/>
        <w:t>пускает ошибки в формулировке определений, искажа</w:t>
      </w:r>
      <w:r>
        <w:softHyphen/>
        <w:t>ющие их смысл, беспорядочно и неуверенно излагает материал.</w:t>
      </w:r>
    </w:p>
    <w:sectPr w:rsidR="006D1E81" w:rsidRPr="006B2750" w:rsidSect="002E0822">
      <w:footerReference w:type="default" r:id="rId8"/>
      <w:pgSz w:w="11906" w:h="16838"/>
      <w:pgMar w:top="1134" w:right="1134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CB626" w14:textId="77777777" w:rsidR="00634504" w:rsidRDefault="00634504" w:rsidP="00A22114">
      <w:pPr>
        <w:ind w:firstLine="0"/>
        <w:rPr>
          <w:lang w:eastAsia="en-US"/>
        </w:rPr>
      </w:pPr>
      <w:r>
        <w:rPr>
          <w:lang w:eastAsia="en-US"/>
        </w:rPr>
        <w:separator/>
      </w:r>
    </w:p>
  </w:endnote>
  <w:endnote w:type="continuationSeparator" w:id="0">
    <w:p w14:paraId="6A9D012A" w14:textId="77777777" w:rsidR="00634504" w:rsidRDefault="00634504" w:rsidP="00A22114">
      <w:pPr>
        <w:ind w:firstLine="0"/>
        <w:rPr>
          <w:lang w:eastAsia="en-US"/>
        </w:rPr>
      </w:pPr>
      <w:r>
        <w:rPr>
          <w:lang w:eastAsia="en-US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71B33" w14:textId="77777777" w:rsidR="00256658" w:rsidRDefault="00256658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E1557">
      <w:rPr>
        <w:noProof/>
      </w:rPr>
      <w:t>10</w:t>
    </w:r>
    <w:r>
      <w:fldChar w:fldCharType="end"/>
    </w:r>
  </w:p>
  <w:p w14:paraId="5A7B6258" w14:textId="77777777" w:rsidR="00256658" w:rsidRDefault="00256658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D0E8C" w14:textId="77777777" w:rsidR="00634504" w:rsidRDefault="00634504" w:rsidP="00A22114">
      <w:pPr>
        <w:ind w:firstLine="0"/>
        <w:rPr>
          <w:lang w:eastAsia="en-US"/>
        </w:rPr>
      </w:pPr>
      <w:r>
        <w:rPr>
          <w:lang w:eastAsia="en-US"/>
        </w:rPr>
        <w:separator/>
      </w:r>
    </w:p>
  </w:footnote>
  <w:footnote w:type="continuationSeparator" w:id="0">
    <w:p w14:paraId="6563F58E" w14:textId="77777777" w:rsidR="00634504" w:rsidRDefault="00634504" w:rsidP="00A22114">
      <w:pPr>
        <w:ind w:firstLine="0"/>
        <w:rPr>
          <w:lang w:eastAsia="en-US"/>
        </w:rPr>
      </w:pPr>
      <w:r>
        <w:rPr>
          <w:lang w:eastAsia="en-US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59CC473A"/>
    <w:lvl w:ilvl="0">
      <w:start w:val="1"/>
      <w:numFmt w:val="bullet"/>
      <w:pStyle w:val="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54F844FE"/>
    <w:lvl w:ilvl="0">
      <w:start w:val="1"/>
      <w:numFmt w:val="bullet"/>
      <w:pStyle w:val="9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4642B95"/>
    <w:multiLevelType w:val="hybridMultilevel"/>
    <w:tmpl w:val="5DF60542"/>
    <w:lvl w:ilvl="0" w:tplc="CB6CA5EC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 w:val="0"/>
        <w:bCs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3" w15:restartNumberingAfterBreak="0">
    <w:nsid w:val="05361F2E"/>
    <w:multiLevelType w:val="multilevel"/>
    <w:tmpl w:val="12689058"/>
    <w:lvl w:ilvl="0">
      <w:start w:val="1"/>
      <w:numFmt w:val="decimal"/>
      <w:suff w:val="space"/>
      <w:lvlText w:val="%1"/>
      <w:lvlJc w:val="left"/>
      <w:pPr>
        <w:ind w:left="204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20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001"/>
        </w:tabs>
        <w:ind w:left="2001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622"/>
        </w:tabs>
        <w:ind w:left="562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89"/>
        </w:tabs>
        <w:ind w:left="2289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3"/>
        </w:tabs>
        <w:ind w:left="2433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77"/>
        </w:tabs>
        <w:ind w:left="2577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21"/>
        </w:tabs>
        <w:ind w:left="272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65"/>
        </w:tabs>
        <w:ind w:left="2865" w:hanging="1584"/>
      </w:pPr>
      <w:rPr>
        <w:rFonts w:cs="Times New Roman" w:hint="default"/>
      </w:rPr>
    </w:lvl>
  </w:abstractNum>
  <w:abstractNum w:abstractNumId="4" w15:restartNumberingAfterBreak="0">
    <w:nsid w:val="13B376A8"/>
    <w:multiLevelType w:val="hybridMultilevel"/>
    <w:tmpl w:val="390E26B8"/>
    <w:lvl w:ilvl="0" w:tplc="2A6A89EA">
      <w:start w:val="3"/>
      <w:numFmt w:val="decimal"/>
      <w:lvlText w:val="%1"/>
      <w:lvlJc w:val="left"/>
      <w:pPr>
        <w:ind w:left="5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24" w:hanging="180"/>
      </w:pPr>
      <w:rPr>
        <w:rFonts w:cs="Times New Roman"/>
      </w:rPr>
    </w:lvl>
  </w:abstractNum>
  <w:abstractNum w:abstractNumId="5" w15:restartNumberingAfterBreak="0">
    <w:nsid w:val="1B1073DD"/>
    <w:multiLevelType w:val="hybridMultilevel"/>
    <w:tmpl w:val="ABBCCCBE"/>
    <w:lvl w:ilvl="0" w:tplc="8B84B4E8">
      <w:start w:val="3"/>
      <w:numFmt w:val="decimal"/>
      <w:lvlText w:val="%1"/>
      <w:lvlJc w:val="left"/>
      <w:pPr>
        <w:ind w:left="56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8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0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2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4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6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8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0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24" w:hanging="180"/>
      </w:pPr>
      <w:rPr>
        <w:rFonts w:cs="Times New Roman"/>
      </w:rPr>
    </w:lvl>
  </w:abstractNum>
  <w:abstractNum w:abstractNumId="6" w15:restartNumberingAfterBreak="0">
    <w:nsid w:val="21DF108A"/>
    <w:multiLevelType w:val="hybridMultilevel"/>
    <w:tmpl w:val="5A46C74A"/>
    <w:lvl w:ilvl="0" w:tplc="A092A7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5EB118">
      <w:start w:val="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D239E"/>
    <w:multiLevelType w:val="hybridMultilevel"/>
    <w:tmpl w:val="4D8C61A8"/>
    <w:lvl w:ilvl="0" w:tplc="F09AF17C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/>
      </w:rPr>
    </w:lvl>
    <w:lvl w:ilvl="1" w:tplc="BB344C36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cs="Times New Roman"/>
      </w:rPr>
    </w:lvl>
    <w:lvl w:ilvl="2" w:tplc="428EC1C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1466D7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AB4430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81C802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086538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252F9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0EAF2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C05089E"/>
    <w:multiLevelType w:val="hybridMultilevel"/>
    <w:tmpl w:val="4C8C15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46B3D09"/>
    <w:multiLevelType w:val="hybridMultilevel"/>
    <w:tmpl w:val="D2BAC506"/>
    <w:lvl w:ilvl="0" w:tplc="42DC6690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056928"/>
    <w:multiLevelType w:val="multilevel"/>
    <w:tmpl w:val="0419001F"/>
    <w:styleLink w:val="WW8Num23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6FEE57EA"/>
    <w:multiLevelType w:val="hybridMultilevel"/>
    <w:tmpl w:val="2F623A44"/>
    <w:lvl w:ilvl="0" w:tplc="ED92BB2C">
      <w:start w:val="9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2" w15:restartNumberingAfterBreak="0">
    <w:nsid w:val="7B1F22EB"/>
    <w:multiLevelType w:val="multilevel"/>
    <w:tmpl w:val="02782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5"/>
      <w:numFmt w:val="decimal"/>
      <w:lvlText w:val="%2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33193268">
    <w:abstractNumId w:val="1"/>
  </w:num>
  <w:num w:numId="2" w16cid:durableId="707755488">
    <w:abstractNumId w:val="0"/>
  </w:num>
  <w:num w:numId="3" w16cid:durableId="1464426779">
    <w:abstractNumId w:val="1"/>
  </w:num>
  <w:num w:numId="4" w16cid:durableId="797259183">
    <w:abstractNumId w:val="0"/>
  </w:num>
  <w:num w:numId="5" w16cid:durableId="1759905492">
    <w:abstractNumId w:val="1"/>
  </w:num>
  <w:num w:numId="6" w16cid:durableId="1164933904">
    <w:abstractNumId w:val="0"/>
  </w:num>
  <w:num w:numId="7" w16cid:durableId="81731273">
    <w:abstractNumId w:val="1"/>
  </w:num>
  <w:num w:numId="8" w16cid:durableId="259460337">
    <w:abstractNumId w:val="0"/>
  </w:num>
  <w:num w:numId="9" w16cid:durableId="273094501">
    <w:abstractNumId w:val="1"/>
  </w:num>
  <w:num w:numId="10" w16cid:durableId="1186745447">
    <w:abstractNumId w:val="0"/>
  </w:num>
  <w:num w:numId="11" w16cid:durableId="853884889">
    <w:abstractNumId w:val="1"/>
  </w:num>
  <w:num w:numId="12" w16cid:durableId="1834635754">
    <w:abstractNumId w:val="0"/>
  </w:num>
  <w:num w:numId="13" w16cid:durableId="163278175">
    <w:abstractNumId w:val="1"/>
  </w:num>
  <w:num w:numId="14" w16cid:durableId="489758138">
    <w:abstractNumId w:val="0"/>
  </w:num>
  <w:num w:numId="15" w16cid:durableId="211040287">
    <w:abstractNumId w:val="1"/>
  </w:num>
  <w:num w:numId="16" w16cid:durableId="575625001">
    <w:abstractNumId w:val="0"/>
  </w:num>
  <w:num w:numId="17" w16cid:durableId="301472556">
    <w:abstractNumId w:val="1"/>
  </w:num>
  <w:num w:numId="18" w16cid:durableId="1706100428">
    <w:abstractNumId w:val="0"/>
  </w:num>
  <w:num w:numId="19" w16cid:durableId="473106296">
    <w:abstractNumId w:val="3"/>
  </w:num>
  <w:num w:numId="20" w16cid:durableId="527110060">
    <w:abstractNumId w:val="9"/>
  </w:num>
  <w:num w:numId="21" w16cid:durableId="2041009097">
    <w:abstractNumId w:val="10"/>
  </w:num>
  <w:num w:numId="22" w16cid:durableId="39405159">
    <w:abstractNumId w:val="8"/>
  </w:num>
  <w:num w:numId="23" w16cid:durableId="977951238">
    <w:abstractNumId w:val="5"/>
  </w:num>
  <w:num w:numId="24" w16cid:durableId="1036344466">
    <w:abstractNumId w:val="2"/>
  </w:num>
  <w:num w:numId="25" w16cid:durableId="232934427">
    <w:abstractNumId w:val="12"/>
  </w:num>
  <w:num w:numId="26" w16cid:durableId="1362129481">
    <w:abstractNumId w:val="11"/>
  </w:num>
  <w:num w:numId="27" w16cid:durableId="241834270">
    <w:abstractNumId w:val="3"/>
    <w:lvlOverride w:ilvl="0">
      <w:startOverride w:val="4"/>
    </w:lvlOverride>
  </w:num>
  <w:num w:numId="28" w16cid:durableId="1616253756">
    <w:abstractNumId w:val="4"/>
  </w:num>
  <w:num w:numId="29" w16cid:durableId="617568994">
    <w:abstractNumId w:val="6"/>
  </w:num>
  <w:num w:numId="30" w16cid:durableId="416899106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5C13"/>
    <w:rsid w:val="000130B5"/>
    <w:rsid w:val="00033E6D"/>
    <w:rsid w:val="00046370"/>
    <w:rsid w:val="00054088"/>
    <w:rsid w:val="0008308D"/>
    <w:rsid w:val="000868D6"/>
    <w:rsid w:val="00094AEB"/>
    <w:rsid w:val="00095E7D"/>
    <w:rsid w:val="000979F7"/>
    <w:rsid w:val="000A15D8"/>
    <w:rsid w:val="000A3E61"/>
    <w:rsid w:val="000C1C5E"/>
    <w:rsid w:val="000C1F80"/>
    <w:rsid w:val="000D7EE5"/>
    <w:rsid w:val="000F37C4"/>
    <w:rsid w:val="001024A1"/>
    <w:rsid w:val="00105B2C"/>
    <w:rsid w:val="0012089E"/>
    <w:rsid w:val="001221D3"/>
    <w:rsid w:val="00124D37"/>
    <w:rsid w:val="001326AF"/>
    <w:rsid w:val="0015268C"/>
    <w:rsid w:val="00157F0B"/>
    <w:rsid w:val="001B48A4"/>
    <w:rsid w:val="001E4E43"/>
    <w:rsid w:val="001F064B"/>
    <w:rsid w:val="001F54B5"/>
    <w:rsid w:val="002007D2"/>
    <w:rsid w:val="0020334F"/>
    <w:rsid w:val="002121FA"/>
    <w:rsid w:val="00224EA5"/>
    <w:rsid w:val="002358A0"/>
    <w:rsid w:val="002360EE"/>
    <w:rsid w:val="00256658"/>
    <w:rsid w:val="00274931"/>
    <w:rsid w:val="00282F6E"/>
    <w:rsid w:val="002909C1"/>
    <w:rsid w:val="002925BB"/>
    <w:rsid w:val="002A0FE1"/>
    <w:rsid w:val="002A3E3A"/>
    <w:rsid w:val="002A6E45"/>
    <w:rsid w:val="002B037D"/>
    <w:rsid w:val="002B3FD1"/>
    <w:rsid w:val="002C09FF"/>
    <w:rsid w:val="002D2255"/>
    <w:rsid w:val="002E0822"/>
    <w:rsid w:val="0031704C"/>
    <w:rsid w:val="00327F23"/>
    <w:rsid w:val="003407A2"/>
    <w:rsid w:val="003459F9"/>
    <w:rsid w:val="00351053"/>
    <w:rsid w:val="00352D95"/>
    <w:rsid w:val="00355973"/>
    <w:rsid w:val="00361760"/>
    <w:rsid w:val="00364B03"/>
    <w:rsid w:val="00373DD7"/>
    <w:rsid w:val="00374A99"/>
    <w:rsid w:val="003757EF"/>
    <w:rsid w:val="0038019E"/>
    <w:rsid w:val="00380BC0"/>
    <w:rsid w:val="003819BC"/>
    <w:rsid w:val="003A39EA"/>
    <w:rsid w:val="003B11FC"/>
    <w:rsid w:val="003B6602"/>
    <w:rsid w:val="003C5128"/>
    <w:rsid w:val="003E18B6"/>
    <w:rsid w:val="003E1F1A"/>
    <w:rsid w:val="003E23E9"/>
    <w:rsid w:val="003F707B"/>
    <w:rsid w:val="00420084"/>
    <w:rsid w:val="00425A4E"/>
    <w:rsid w:val="00427939"/>
    <w:rsid w:val="00437BD3"/>
    <w:rsid w:val="004425BD"/>
    <w:rsid w:val="00461FFF"/>
    <w:rsid w:val="004714C9"/>
    <w:rsid w:val="00473E9F"/>
    <w:rsid w:val="0049031D"/>
    <w:rsid w:val="004A4066"/>
    <w:rsid w:val="004A6E8A"/>
    <w:rsid w:val="004B233C"/>
    <w:rsid w:val="004B3B15"/>
    <w:rsid w:val="004B48FD"/>
    <w:rsid w:val="004C1266"/>
    <w:rsid w:val="004C575F"/>
    <w:rsid w:val="004C5A81"/>
    <w:rsid w:val="004C76C4"/>
    <w:rsid w:val="004D4595"/>
    <w:rsid w:val="004D602D"/>
    <w:rsid w:val="004E3F6A"/>
    <w:rsid w:val="005010DC"/>
    <w:rsid w:val="00503729"/>
    <w:rsid w:val="005042F3"/>
    <w:rsid w:val="00521342"/>
    <w:rsid w:val="0053040B"/>
    <w:rsid w:val="005509BD"/>
    <w:rsid w:val="00555DA4"/>
    <w:rsid w:val="005608F9"/>
    <w:rsid w:val="00561DEF"/>
    <w:rsid w:val="005721D2"/>
    <w:rsid w:val="00581006"/>
    <w:rsid w:val="00592002"/>
    <w:rsid w:val="00595165"/>
    <w:rsid w:val="005961F1"/>
    <w:rsid w:val="00597FB1"/>
    <w:rsid w:val="005A649C"/>
    <w:rsid w:val="005B2536"/>
    <w:rsid w:val="005B72CF"/>
    <w:rsid w:val="005C245E"/>
    <w:rsid w:val="005C5294"/>
    <w:rsid w:val="005F4878"/>
    <w:rsid w:val="00604404"/>
    <w:rsid w:val="00615EF0"/>
    <w:rsid w:val="00616212"/>
    <w:rsid w:val="00621CCE"/>
    <w:rsid w:val="00625A6C"/>
    <w:rsid w:val="00633F65"/>
    <w:rsid w:val="00634504"/>
    <w:rsid w:val="006350E1"/>
    <w:rsid w:val="0064106F"/>
    <w:rsid w:val="006462B7"/>
    <w:rsid w:val="00653215"/>
    <w:rsid w:val="00657C72"/>
    <w:rsid w:val="00664C80"/>
    <w:rsid w:val="00665E72"/>
    <w:rsid w:val="00694E04"/>
    <w:rsid w:val="006A504B"/>
    <w:rsid w:val="006A6D6B"/>
    <w:rsid w:val="006A7097"/>
    <w:rsid w:val="006A7372"/>
    <w:rsid w:val="006B2750"/>
    <w:rsid w:val="006D1E81"/>
    <w:rsid w:val="006D35B8"/>
    <w:rsid w:val="006D4752"/>
    <w:rsid w:val="006E04F3"/>
    <w:rsid w:val="006E2997"/>
    <w:rsid w:val="006F21AE"/>
    <w:rsid w:val="006F29BF"/>
    <w:rsid w:val="006F2E94"/>
    <w:rsid w:val="00701568"/>
    <w:rsid w:val="00712C04"/>
    <w:rsid w:val="00721F1C"/>
    <w:rsid w:val="00722E8C"/>
    <w:rsid w:val="007231F9"/>
    <w:rsid w:val="0072499D"/>
    <w:rsid w:val="00742691"/>
    <w:rsid w:val="00745879"/>
    <w:rsid w:val="00760B72"/>
    <w:rsid w:val="00763CB0"/>
    <w:rsid w:val="007668B0"/>
    <w:rsid w:val="0076735F"/>
    <w:rsid w:val="007754FD"/>
    <w:rsid w:val="00777CEE"/>
    <w:rsid w:val="00785B6A"/>
    <w:rsid w:val="00791BE9"/>
    <w:rsid w:val="007945C7"/>
    <w:rsid w:val="007A0B2A"/>
    <w:rsid w:val="007A3757"/>
    <w:rsid w:val="007C0B6D"/>
    <w:rsid w:val="007C5861"/>
    <w:rsid w:val="007D7D10"/>
    <w:rsid w:val="007E1068"/>
    <w:rsid w:val="007E1921"/>
    <w:rsid w:val="007F2D47"/>
    <w:rsid w:val="00800100"/>
    <w:rsid w:val="00801AF8"/>
    <w:rsid w:val="00805140"/>
    <w:rsid w:val="00805876"/>
    <w:rsid w:val="0081685D"/>
    <w:rsid w:val="00835022"/>
    <w:rsid w:val="0083739D"/>
    <w:rsid w:val="0084009F"/>
    <w:rsid w:val="008417E0"/>
    <w:rsid w:val="00845C13"/>
    <w:rsid w:val="008468EC"/>
    <w:rsid w:val="00857371"/>
    <w:rsid w:val="008675F3"/>
    <w:rsid w:val="00880051"/>
    <w:rsid w:val="00884AD5"/>
    <w:rsid w:val="008970BA"/>
    <w:rsid w:val="008A202C"/>
    <w:rsid w:val="008A45F7"/>
    <w:rsid w:val="008A75DE"/>
    <w:rsid w:val="008A7BB5"/>
    <w:rsid w:val="008B07B9"/>
    <w:rsid w:val="008B775D"/>
    <w:rsid w:val="008C143C"/>
    <w:rsid w:val="008C6FE9"/>
    <w:rsid w:val="008D20E4"/>
    <w:rsid w:val="008D3B6F"/>
    <w:rsid w:val="008D6C22"/>
    <w:rsid w:val="008E529E"/>
    <w:rsid w:val="00905C6E"/>
    <w:rsid w:val="00911861"/>
    <w:rsid w:val="009178EA"/>
    <w:rsid w:val="00930237"/>
    <w:rsid w:val="00936ADC"/>
    <w:rsid w:val="00937546"/>
    <w:rsid w:val="009452A9"/>
    <w:rsid w:val="00947BB5"/>
    <w:rsid w:val="00947D68"/>
    <w:rsid w:val="00965BE3"/>
    <w:rsid w:val="00966335"/>
    <w:rsid w:val="00980A1B"/>
    <w:rsid w:val="00983768"/>
    <w:rsid w:val="00987ADC"/>
    <w:rsid w:val="00995ED0"/>
    <w:rsid w:val="009A0D80"/>
    <w:rsid w:val="009D6A16"/>
    <w:rsid w:val="009E0B9A"/>
    <w:rsid w:val="009F05DC"/>
    <w:rsid w:val="00A002C9"/>
    <w:rsid w:val="00A017C9"/>
    <w:rsid w:val="00A04CC6"/>
    <w:rsid w:val="00A0617A"/>
    <w:rsid w:val="00A102FD"/>
    <w:rsid w:val="00A14C51"/>
    <w:rsid w:val="00A22114"/>
    <w:rsid w:val="00A42982"/>
    <w:rsid w:val="00A45997"/>
    <w:rsid w:val="00A50595"/>
    <w:rsid w:val="00A524D4"/>
    <w:rsid w:val="00A560A7"/>
    <w:rsid w:val="00A6174D"/>
    <w:rsid w:val="00A62633"/>
    <w:rsid w:val="00A65069"/>
    <w:rsid w:val="00A72A05"/>
    <w:rsid w:val="00A75144"/>
    <w:rsid w:val="00A84153"/>
    <w:rsid w:val="00A84456"/>
    <w:rsid w:val="00A8490A"/>
    <w:rsid w:val="00A9058E"/>
    <w:rsid w:val="00A91A98"/>
    <w:rsid w:val="00A9233B"/>
    <w:rsid w:val="00AA4221"/>
    <w:rsid w:val="00AA4F60"/>
    <w:rsid w:val="00AA6F95"/>
    <w:rsid w:val="00AB326B"/>
    <w:rsid w:val="00AE26A0"/>
    <w:rsid w:val="00B05D89"/>
    <w:rsid w:val="00B05F57"/>
    <w:rsid w:val="00B138D1"/>
    <w:rsid w:val="00B233E8"/>
    <w:rsid w:val="00B34DB5"/>
    <w:rsid w:val="00B36A29"/>
    <w:rsid w:val="00B52FD4"/>
    <w:rsid w:val="00B579E1"/>
    <w:rsid w:val="00B57AE3"/>
    <w:rsid w:val="00B673DC"/>
    <w:rsid w:val="00B76BE1"/>
    <w:rsid w:val="00B7744B"/>
    <w:rsid w:val="00B77AF6"/>
    <w:rsid w:val="00B92C37"/>
    <w:rsid w:val="00B92D4F"/>
    <w:rsid w:val="00B94906"/>
    <w:rsid w:val="00B97E81"/>
    <w:rsid w:val="00BA1357"/>
    <w:rsid w:val="00BB0B68"/>
    <w:rsid w:val="00BE3823"/>
    <w:rsid w:val="00BE47F5"/>
    <w:rsid w:val="00BE610C"/>
    <w:rsid w:val="00BF0207"/>
    <w:rsid w:val="00BF1D13"/>
    <w:rsid w:val="00BF31BE"/>
    <w:rsid w:val="00C01300"/>
    <w:rsid w:val="00C04037"/>
    <w:rsid w:val="00C146AB"/>
    <w:rsid w:val="00C16956"/>
    <w:rsid w:val="00C403B9"/>
    <w:rsid w:val="00C53C5B"/>
    <w:rsid w:val="00C65416"/>
    <w:rsid w:val="00C65C44"/>
    <w:rsid w:val="00C66764"/>
    <w:rsid w:val="00C71AD3"/>
    <w:rsid w:val="00C753C4"/>
    <w:rsid w:val="00C766A6"/>
    <w:rsid w:val="00C916FC"/>
    <w:rsid w:val="00C919B3"/>
    <w:rsid w:val="00C92BE4"/>
    <w:rsid w:val="00C95E10"/>
    <w:rsid w:val="00CA1AC9"/>
    <w:rsid w:val="00CA575C"/>
    <w:rsid w:val="00CA75D2"/>
    <w:rsid w:val="00CB0B30"/>
    <w:rsid w:val="00CB3310"/>
    <w:rsid w:val="00CC3454"/>
    <w:rsid w:val="00CC4325"/>
    <w:rsid w:val="00CD0DA5"/>
    <w:rsid w:val="00CD28B3"/>
    <w:rsid w:val="00CE65ED"/>
    <w:rsid w:val="00CF0E26"/>
    <w:rsid w:val="00D04AC9"/>
    <w:rsid w:val="00D075F7"/>
    <w:rsid w:val="00D1611B"/>
    <w:rsid w:val="00D17E48"/>
    <w:rsid w:val="00D24467"/>
    <w:rsid w:val="00D317CB"/>
    <w:rsid w:val="00D36231"/>
    <w:rsid w:val="00D41214"/>
    <w:rsid w:val="00D41FC3"/>
    <w:rsid w:val="00D45FA3"/>
    <w:rsid w:val="00D4733C"/>
    <w:rsid w:val="00D52235"/>
    <w:rsid w:val="00D53BF4"/>
    <w:rsid w:val="00D55013"/>
    <w:rsid w:val="00D617F9"/>
    <w:rsid w:val="00D65FEC"/>
    <w:rsid w:val="00D6737C"/>
    <w:rsid w:val="00D75B60"/>
    <w:rsid w:val="00D81514"/>
    <w:rsid w:val="00D93AC6"/>
    <w:rsid w:val="00DC1BBC"/>
    <w:rsid w:val="00DC2072"/>
    <w:rsid w:val="00DC5D76"/>
    <w:rsid w:val="00DD23DD"/>
    <w:rsid w:val="00DD43D5"/>
    <w:rsid w:val="00DD635F"/>
    <w:rsid w:val="00DD77A9"/>
    <w:rsid w:val="00DD7BD1"/>
    <w:rsid w:val="00DE53B6"/>
    <w:rsid w:val="00DE791E"/>
    <w:rsid w:val="00DF0E09"/>
    <w:rsid w:val="00DF1332"/>
    <w:rsid w:val="00DF6AFA"/>
    <w:rsid w:val="00DF6EC8"/>
    <w:rsid w:val="00E133B6"/>
    <w:rsid w:val="00E20E1E"/>
    <w:rsid w:val="00E21E01"/>
    <w:rsid w:val="00E22B2B"/>
    <w:rsid w:val="00E26A6D"/>
    <w:rsid w:val="00E37A35"/>
    <w:rsid w:val="00E42AAD"/>
    <w:rsid w:val="00E4544F"/>
    <w:rsid w:val="00E47AF6"/>
    <w:rsid w:val="00E53993"/>
    <w:rsid w:val="00E53B1C"/>
    <w:rsid w:val="00E56236"/>
    <w:rsid w:val="00E60AE8"/>
    <w:rsid w:val="00E666A8"/>
    <w:rsid w:val="00E77509"/>
    <w:rsid w:val="00E81011"/>
    <w:rsid w:val="00E85276"/>
    <w:rsid w:val="00E86FDB"/>
    <w:rsid w:val="00E91914"/>
    <w:rsid w:val="00E95100"/>
    <w:rsid w:val="00E95208"/>
    <w:rsid w:val="00E95BDF"/>
    <w:rsid w:val="00EA3CC4"/>
    <w:rsid w:val="00EA5D2E"/>
    <w:rsid w:val="00EA5F81"/>
    <w:rsid w:val="00EB0812"/>
    <w:rsid w:val="00EC3972"/>
    <w:rsid w:val="00ED3499"/>
    <w:rsid w:val="00EE1557"/>
    <w:rsid w:val="00EE2164"/>
    <w:rsid w:val="00EE3491"/>
    <w:rsid w:val="00EF6A5D"/>
    <w:rsid w:val="00F01C45"/>
    <w:rsid w:val="00F07468"/>
    <w:rsid w:val="00F13836"/>
    <w:rsid w:val="00F207D7"/>
    <w:rsid w:val="00F3152B"/>
    <w:rsid w:val="00F3198D"/>
    <w:rsid w:val="00F41D3F"/>
    <w:rsid w:val="00F4627C"/>
    <w:rsid w:val="00F502EE"/>
    <w:rsid w:val="00F61163"/>
    <w:rsid w:val="00F61A83"/>
    <w:rsid w:val="00F644B7"/>
    <w:rsid w:val="00F65CA0"/>
    <w:rsid w:val="00F6666D"/>
    <w:rsid w:val="00F71E4C"/>
    <w:rsid w:val="00F765B7"/>
    <w:rsid w:val="00F77371"/>
    <w:rsid w:val="00F80C5D"/>
    <w:rsid w:val="00F82BD5"/>
    <w:rsid w:val="00F942E6"/>
    <w:rsid w:val="00FA2F02"/>
    <w:rsid w:val="00FA346C"/>
    <w:rsid w:val="00FA7875"/>
    <w:rsid w:val="00FD4FAC"/>
    <w:rsid w:val="00FE243D"/>
    <w:rsid w:val="00FF0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CAD9C3"/>
  <w14:defaultImageDpi w14:val="0"/>
  <w15:docId w15:val="{F0133A61-3E08-4EE1-B939-61500A8F7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locked="1" w:semiHidden="1" w:uiPriority="0" w:unhideWhenUsed="1"/>
    <w:lsdException w:name="FollowedHyperlink" w:locked="1" w:semiHidden="1" w:uiPriority="0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468EC"/>
    <w:pPr>
      <w:spacing w:after="0" w:line="240" w:lineRule="auto"/>
      <w:ind w:firstLine="567"/>
      <w:jc w:val="both"/>
    </w:pPr>
    <w:rPr>
      <w:rFonts w:ascii="Times New Roman" w:hAnsi="Times New Roman" w:cs="Times New Roman"/>
      <w:sz w:val="28"/>
      <w:szCs w:val="28"/>
      <w:lang w:eastAsia="ko-KR"/>
    </w:rPr>
  </w:style>
  <w:style w:type="paragraph" w:styleId="1">
    <w:name w:val="heading 1"/>
    <w:basedOn w:val="a0"/>
    <w:next w:val="a0"/>
    <w:link w:val="10"/>
    <w:uiPriority w:val="99"/>
    <w:qFormat/>
    <w:rsid w:val="006D1E81"/>
    <w:pPr>
      <w:keepNext/>
      <w:tabs>
        <w:tab w:val="num" w:pos="643"/>
      </w:tabs>
      <w:spacing w:before="240" w:after="60"/>
      <w:ind w:left="204" w:firstLine="0"/>
      <w:jc w:val="left"/>
      <w:outlineLvl w:val="0"/>
    </w:pPr>
    <w:rPr>
      <w:b/>
      <w:bCs/>
      <w:kern w:val="28"/>
      <w:sz w:val="24"/>
      <w:szCs w:val="24"/>
      <w:lang w:eastAsia="en-US"/>
    </w:rPr>
  </w:style>
  <w:style w:type="paragraph" w:styleId="20">
    <w:name w:val="heading 2"/>
    <w:basedOn w:val="a0"/>
    <w:next w:val="a0"/>
    <w:link w:val="21"/>
    <w:uiPriority w:val="99"/>
    <w:qFormat/>
    <w:rsid w:val="008468EC"/>
    <w:pPr>
      <w:widowControl w:val="0"/>
      <w:spacing w:before="112"/>
      <w:ind w:left="568" w:right="26" w:firstLine="0"/>
      <w:jc w:val="left"/>
      <w:outlineLvl w:val="1"/>
    </w:pPr>
    <w:rPr>
      <w:b/>
      <w:bCs/>
      <w:sz w:val="22"/>
      <w:szCs w:val="22"/>
      <w:lang w:val="en-US" w:eastAsia="en-US"/>
    </w:rPr>
  </w:style>
  <w:style w:type="paragraph" w:styleId="3">
    <w:name w:val="heading 3"/>
    <w:basedOn w:val="a0"/>
    <w:next w:val="a0"/>
    <w:link w:val="30"/>
    <w:uiPriority w:val="99"/>
    <w:qFormat/>
    <w:rsid w:val="006D1E81"/>
    <w:pPr>
      <w:keepNext/>
      <w:spacing w:before="240" w:after="60"/>
      <w:ind w:firstLine="0"/>
      <w:jc w:val="left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0"/>
    <w:next w:val="a0"/>
    <w:link w:val="40"/>
    <w:uiPriority w:val="99"/>
    <w:qFormat/>
    <w:rsid w:val="006D1E81"/>
    <w:pPr>
      <w:keepNext/>
      <w:numPr>
        <w:ilvl w:val="3"/>
        <w:numId w:val="9"/>
      </w:numPr>
      <w:tabs>
        <w:tab w:val="num" w:pos="2145"/>
      </w:tabs>
      <w:spacing w:before="240" w:after="60"/>
      <w:ind w:left="2145" w:hanging="864"/>
      <w:jc w:val="left"/>
      <w:outlineLvl w:val="3"/>
    </w:pPr>
    <w:rPr>
      <w:rFonts w:ascii="Arial" w:hAnsi="Arial" w:cs="Arial"/>
      <w:b/>
      <w:bCs/>
      <w:sz w:val="24"/>
      <w:szCs w:val="24"/>
      <w:lang w:eastAsia="en-US"/>
    </w:rPr>
  </w:style>
  <w:style w:type="paragraph" w:styleId="5">
    <w:name w:val="heading 5"/>
    <w:basedOn w:val="a0"/>
    <w:next w:val="a0"/>
    <w:link w:val="50"/>
    <w:uiPriority w:val="99"/>
    <w:qFormat/>
    <w:rsid w:val="006D1E81"/>
    <w:pPr>
      <w:numPr>
        <w:ilvl w:val="4"/>
        <w:numId w:val="9"/>
      </w:numPr>
      <w:tabs>
        <w:tab w:val="num" w:pos="2289"/>
      </w:tabs>
      <w:spacing w:before="240" w:after="60"/>
      <w:ind w:left="2289" w:hanging="1008"/>
      <w:jc w:val="left"/>
      <w:outlineLvl w:val="4"/>
    </w:pPr>
    <w:rPr>
      <w:rFonts w:ascii="Arial" w:hAnsi="Arial" w:cs="Arial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9"/>
    <w:qFormat/>
    <w:rsid w:val="006D1E81"/>
    <w:pPr>
      <w:numPr>
        <w:ilvl w:val="5"/>
        <w:numId w:val="9"/>
      </w:numPr>
      <w:tabs>
        <w:tab w:val="num" w:pos="2433"/>
      </w:tabs>
      <w:spacing w:before="240" w:after="60"/>
      <w:ind w:left="2433" w:hanging="1152"/>
      <w:jc w:val="left"/>
      <w:outlineLvl w:val="5"/>
    </w:pPr>
    <w:rPr>
      <w:i/>
      <w:iCs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6D1E81"/>
    <w:pPr>
      <w:keepNext/>
      <w:numPr>
        <w:ilvl w:val="6"/>
        <w:numId w:val="9"/>
      </w:numPr>
      <w:tabs>
        <w:tab w:val="num" w:pos="2577"/>
      </w:tabs>
      <w:spacing w:before="60" w:line="360" w:lineRule="auto"/>
      <w:ind w:left="2577" w:hanging="1296"/>
      <w:jc w:val="center"/>
      <w:outlineLvl w:val="6"/>
    </w:pPr>
    <w:rPr>
      <w:rFonts w:ascii="Arial" w:hAnsi="Arial" w:cs="Arial"/>
      <w:b/>
      <w:bCs/>
      <w:lang w:eastAsia="en-US"/>
    </w:rPr>
  </w:style>
  <w:style w:type="paragraph" w:styleId="8">
    <w:name w:val="heading 8"/>
    <w:basedOn w:val="a0"/>
    <w:next w:val="a0"/>
    <w:link w:val="80"/>
    <w:uiPriority w:val="99"/>
    <w:qFormat/>
    <w:rsid w:val="006D1E81"/>
    <w:pPr>
      <w:numPr>
        <w:ilvl w:val="7"/>
        <w:numId w:val="9"/>
      </w:numPr>
      <w:tabs>
        <w:tab w:val="num" w:pos="2721"/>
      </w:tabs>
      <w:spacing w:before="240" w:after="60"/>
      <w:ind w:left="2721" w:hanging="1440"/>
      <w:jc w:val="left"/>
      <w:outlineLvl w:val="7"/>
    </w:pPr>
    <w:rPr>
      <w:rFonts w:ascii="Arial" w:hAnsi="Arial" w:cs="Arial"/>
      <w:i/>
      <w:iCs/>
      <w:sz w:val="20"/>
      <w:szCs w:val="20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6D1E81"/>
    <w:pPr>
      <w:numPr>
        <w:ilvl w:val="8"/>
        <w:numId w:val="9"/>
      </w:numPr>
      <w:tabs>
        <w:tab w:val="num" w:pos="2865"/>
      </w:tabs>
      <w:spacing w:before="240" w:after="60"/>
      <w:ind w:left="2865" w:hanging="1584"/>
      <w:jc w:val="left"/>
      <w:outlineLvl w:val="8"/>
    </w:pPr>
    <w:rPr>
      <w:rFonts w:ascii="Arial" w:hAnsi="Arial" w:cs="Arial"/>
      <w:b/>
      <w:bCs/>
      <w:i/>
      <w:iCs/>
      <w:sz w:val="18"/>
      <w:szCs w:val="1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6D1E81"/>
    <w:rPr>
      <w:rFonts w:ascii="Times New Roman" w:hAnsi="Times New Roman" w:cs="Times New Roman"/>
      <w:b/>
      <w:bCs/>
      <w:kern w:val="28"/>
      <w:sz w:val="24"/>
      <w:szCs w:val="24"/>
      <w:lang w:eastAsia="en-US"/>
    </w:rPr>
  </w:style>
  <w:style w:type="character" w:customStyle="1" w:styleId="21">
    <w:name w:val="Заголовок 2 Знак"/>
    <w:basedOn w:val="a1"/>
    <w:link w:val="20"/>
    <w:uiPriority w:val="99"/>
    <w:locked/>
    <w:rsid w:val="006D1E81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1"/>
    <w:link w:val="3"/>
    <w:uiPriority w:val="99"/>
    <w:locked/>
    <w:rsid w:val="006D1E81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locked/>
    <w:rsid w:val="006D1E81"/>
    <w:rPr>
      <w:rFonts w:ascii="Arial" w:hAnsi="Arial" w:cs="Arial"/>
      <w:b/>
      <w:bCs/>
      <w:sz w:val="24"/>
      <w:szCs w:val="24"/>
      <w:lang w:val="x-none" w:eastAsia="en-US"/>
    </w:rPr>
  </w:style>
  <w:style w:type="character" w:customStyle="1" w:styleId="50">
    <w:name w:val="Заголовок 5 Знак"/>
    <w:basedOn w:val="a1"/>
    <w:link w:val="5"/>
    <w:uiPriority w:val="99"/>
    <w:locked/>
    <w:rsid w:val="006D1E81"/>
    <w:rPr>
      <w:rFonts w:ascii="Arial" w:hAnsi="Arial" w:cs="Arial"/>
      <w:lang w:val="x-none" w:eastAsia="en-US"/>
    </w:rPr>
  </w:style>
  <w:style w:type="character" w:customStyle="1" w:styleId="60">
    <w:name w:val="Заголовок 6 Знак"/>
    <w:basedOn w:val="a1"/>
    <w:link w:val="6"/>
    <w:uiPriority w:val="99"/>
    <w:locked/>
    <w:rsid w:val="006D1E81"/>
    <w:rPr>
      <w:rFonts w:ascii="Times New Roman" w:hAnsi="Times New Roman" w:cs="Times New Roman"/>
      <w:i/>
      <w:iCs/>
      <w:lang w:val="x-none" w:eastAsia="en-US"/>
    </w:rPr>
  </w:style>
  <w:style w:type="character" w:customStyle="1" w:styleId="70">
    <w:name w:val="Заголовок 7 Знак"/>
    <w:basedOn w:val="a1"/>
    <w:link w:val="7"/>
    <w:uiPriority w:val="99"/>
    <w:locked/>
    <w:rsid w:val="006D1E81"/>
    <w:rPr>
      <w:rFonts w:ascii="Arial" w:hAnsi="Arial" w:cs="Arial"/>
      <w:b/>
      <w:bCs/>
      <w:sz w:val="28"/>
      <w:szCs w:val="28"/>
      <w:lang w:val="x-none" w:eastAsia="en-US"/>
    </w:rPr>
  </w:style>
  <w:style w:type="character" w:customStyle="1" w:styleId="80">
    <w:name w:val="Заголовок 8 Знак"/>
    <w:basedOn w:val="a1"/>
    <w:link w:val="8"/>
    <w:uiPriority w:val="99"/>
    <w:locked/>
    <w:rsid w:val="006D1E81"/>
    <w:rPr>
      <w:rFonts w:ascii="Arial" w:hAnsi="Arial" w:cs="Arial"/>
      <w:i/>
      <w:iCs/>
      <w:sz w:val="20"/>
      <w:szCs w:val="20"/>
      <w:lang w:val="x-none" w:eastAsia="en-US"/>
    </w:rPr>
  </w:style>
  <w:style w:type="character" w:customStyle="1" w:styleId="90">
    <w:name w:val="Заголовок 9 Знак"/>
    <w:basedOn w:val="a1"/>
    <w:link w:val="9"/>
    <w:uiPriority w:val="99"/>
    <w:locked/>
    <w:rsid w:val="006D1E81"/>
    <w:rPr>
      <w:rFonts w:ascii="Arial" w:hAnsi="Arial" w:cs="Arial"/>
      <w:b/>
      <w:bCs/>
      <w:i/>
      <w:iCs/>
      <w:sz w:val="18"/>
      <w:szCs w:val="18"/>
      <w:lang w:val="x-none" w:eastAsia="en-US"/>
    </w:rPr>
  </w:style>
  <w:style w:type="character" w:customStyle="1" w:styleId="apple-converted-space">
    <w:name w:val="apple-converted-space"/>
    <w:basedOn w:val="a1"/>
    <w:rsid w:val="00845C13"/>
    <w:rPr>
      <w:rFonts w:cs="Times New Roman"/>
    </w:rPr>
  </w:style>
  <w:style w:type="character" w:styleId="a4">
    <w:name w:val="Hyperlink"/>
    <w:basedOn w:val="a1"/>
    <w:uiPriority w:val="99"/>
    <w:rsid w:val="00845C13"/>
    <w:rPr>
      <w:rFonts w:cs="Times New Roman"/>
      <w:color w:val="0000FF"/>
      <w:u w:val="single"/>
    </w:rPr>
  </w:style>
  <w:style w:type="table" w:styleId="a5">
    <w:name w:val="Table Grid"/>
    <w:basedOn w:val="a2"/>
    <w:uiPriority w:val="99"/>
    <w:rsid w:val="00A42982"/>
    <w:pPr>
      <w:spacing w:after="0" w:line="240" w:lineRule="auto"/>
    </w:pPr>
    <w:rPr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ReportMain">
    <w:name w:val="Report_Main"/>
    <w:basedOn w:val="a0"/>
    <w:link w:val="ReportMain0"/>
    <w:rsid w:val="006D1E81"/>
    <w:pPr>
      <w:ind w:firstLine="0"/>
      <w:jc w:val="left"/>
    </w:pPr>
    <w:rPr>
      <w:sz w:val="24"/>
      <w:szCs w:val="24"/>
      <w:lang w:eastAsia="en-US"/>
    </w:rPr>
  </w:style>
  <w:style w:type="character" w:customStyle="1" w:styleId="ReportMain0">
    <w:name w:val="Report_Main Знак"/>
    <w:link w:val="ReportMain"/>
    <w:locked/>
    <w:rsid w:val="006D1E81"/>
    <w:rPr>
      <w:rFonts w:ascii="Times New Roman" w:hAnsi="Times New Roman"/>
      <w:sz w:val="20"/>
    </w:rPr>
  </w:style>
  <w:style w:type="paragraph" w:customStyle="1" w:styleId="ReportHead">
    <w:name w:val="Report_Head"/>
    <w:basedOn w:val="a0"/>
    <w:link w:val="ReportHead0"/>
    <w:rsid w:val="006D1E81"/>
    <w:pPr>
      <w:ind w:firstLine="0"/>
      <w:jc w:val="center"/>
    </w:pPr>
    <w:rPr>
      <w:lang w:eastAsia="en-US"/>
    </w:rPr>
  </w:style>
  <w:style w:type="character" w:customStyle="1" w:styleId="ReportHead0">
    <w:name w:val="Report_Head Знак"/>
    <w:link w:val="ReportHead"/>
    <w:locked/>
    <w:rsid w:val="006D1E81"/>
    <w:rPr>
      <w:rFonts w:ascii="Times New Roman" w:hAnsi="Times New Roman"/>
      <w:sz w:val="20"/>
    </w:rPr>
  </w:style>
  <w:style w:type="paragraph" w:styleId="a6">
    <w:name w:val="Balloon Text"/>
    <w:basedOn w:val="a0"/>
    <w:link w:val="a7"/>
    <w:uiPriority w:val="99"/>
    <w:semiHidden/>
    <w:rsid w:val="006D1E81"/>
    <w:pPr>
      <w:ind w:firstLine="0"/>
      <w:jc w:val="left"/>
    </w:pPr>
    <w:rPr>
      <w:rFonts w:ascii="Tahoma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1"/>
    <w:link w:val="a6"/>
    <w:uiPriority w:val="99"/>
    <w:locked/>
    <w:rsid w:val="006D1E81"/>
    <w:rPr>
      <w:rFonts w:ascii="Tahoma" w:hAnsi="Tahoma" w:cs="Tahoma"/>
      <w:sz w:val="16"/>
      <w:szCs w:val="16"/>
    </w:rPr>
  </w:style>
  <w:style w:type="character" w:styleId="a8">
    <w:name w:val="Emphasis"/>
    <w:basedOn w:val="a1"/>
    <w:uiPriority w:val="99"/>
    <w:qFormat/>
    <w:rsid w:val="006D1E81"/>
    <w:rPr>
      <w:rFonts w:cs="Times New Roman"/>
      <w:i/>
      <w:iCs/>
    </w:rPr>
  </w:style>
  <w:style w:type="paragraph" w:styleId="a9">
    <w:name w:val="Normal (Web)"/>
    <w:basedOn w:val="a0"/>
    <w:uiPriority w:val="99"/>
    <w:rsid w:val="006D1E81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styleId="aa">
    <w:name w:val="Strong"/>
    <w:basedOn w:val="a1"/>
    <w:uiPriority w:val="99"/>
    <w:qFormat/>
    <w:rsid w:val="006D1E81"/>
    <w:rPr>
      <w:rFonts w:cs="Times New Roman"/>
    </w:rPr>
  </w:style>
  <w:style w:type="paragraph" w:styleId="ab">
    <w:name w:val="Subtitle"/>
    <w:basedOn w:val="a0"/>
    <w:next w:val="a0"/>
    <w:link w:val="ac"/>
    <w:uiPriority w:val="99"/>
    <w:qFormat/>
    <w:rsid w:val="006D1E81"/>
    <w:pPr>
      <w:spacing w:after="60" w:line="276" w:lineRule="auto"/>
      <w:ind w:firstLine="0"/>
      <w:jc w:val="center"/>
      <w:outlineLvl w:val="1"/>
    </w:pPr>
    <w:rPr>
      <w:rFonts w:ascii="Cambria" w:hAnsi="Cambria" w:cs="Cambria"/>
      <w:sz w:val="24"/>
      <w:szCs w:val="24"/>
      <w:lang w:eastAsia="en-US"/>
    </w:rPr>
  </w:style>
  <w:style w:type="character" w:customStyle="1" w:styleId="ac">
    <w:name w:val="Подзаголовок Знак"/>
    <w:basedOn w:val="a1"/>
    <w:link w:val="ab"/>
    <w:uiPriority w:val="99"/>
    <w:locked/>
    <w:rsid w:val="006D1E81"/>
    <w:rPr>
      <w:rFonts w:ascii="Cambria" w:hAnsi="Cambria" w:cs="Cambria"/>
      <w:sz w:val="24"/>
      <w:szCs w:val="24"/>
    </w:rPr>
  </w:style>
  <w:style w:type="paragraph" w:styleId="ad">
    <w:name w:val="Body Text"/>
    <w:basedOn w:val="a0"/>
    <w:link w:val="ae"/>
    <w:uiPriority w:val="99"/>
    <w:rsid w:val="006D1E81"/>
    <w:pPr>
      <w:framePr w:w="4202" w:h="3768" w:hSpace="180" w:wrap="auto" w:vAnchor="text" w:hAnchor="page" w:x="1013" w:y="155"/>
      <w:ind w:firstLine="0"/>
      <w:jc w:val="center"/>
    </w:pPr>
    <w:rPr>
      <w:sz w:val="24"/>
      <w:szCs w:val="24"/>
      <w:lang w:eastAsia="en-US"/>
    </w:rPr>
  </w:style>
  <w:style w:type="character" w:customStyle="1" w:styleId="ae">
    <w:name w:val="Основной текст Знак"/>
    <w:basedOn w:val="a1"/>
    <w:link w:val="ad"/>
    <w:uiPriority w:val="99"/>
    <w:locked/>
    <w:rsid w:val="006D1E81"/>
    <w:rPr>
      <w:rFonts w:ascii="Times New Roman" w:hAnsi="Times New Roman" w:cs="Times New Roman"/>
      <w:sz w:val="20"/>
      <w:szCs w:val="20"/>
    </w:rPr>
  </w:style>
  <w:style w:type="paragraph" w:styleId="af">
    <w:name w:val="Title"/>
    <w:basedOn w:val="a0"/>
    <w:link w:val="af0"/>
    <w:uiPriority w:val="10"/>
    <w:qFormat/>
    <w:rsid w:val="006D1E81"/>
    <w:pPr>
      <w:ind w:firstLine="0"/>
      <w:jc w:val="center"/>
    </w:pPr>
    <w:rPr>
      <w:lang w:eastAsia="en-US"/>
    </w:rPr>
  </w:style>
  <w:style w:type="character" w:customStyle="1" w:styleId="af0">
    <w:name w:val="Заголовок Знак"/>
    <w:basedOn w:val="a1"/>
    <w:link w:val="af"/>
    <w:uiPriority w:val="10"/>
    <w:locked/>
    <w:rsid w:val="006D1E81"/>
    <w:rPr>
      <w:rFonts w:ascii="Times New Roman" w:hAnsi="Times New Roman" w:cs="Times New Roman"/>
      <w:sz w:val="20"/>
      <w:szCs w:val="20"/>
    </w:rPr>
  </w:style>
  <w:style w:type="character" w:customStyle="1" w:styleId="FontStyle36">
    <w:name w:val="Font Style36"/>
    <w:uiPriority w:val="99"/>
    <w:rsid w:val="006D1E81"/>
    <w:rPr>
      <w:rFonts w:ascii="Times New Roman" w:hAnsi="Times New Roman"/>
      <w:b/>
      <w:sz w:val="26"/>
    </w:rPr>
  </w:style>
  <w:style w:type="paragraph" w:styleId="af1">
    <w:name w:val="footer"/>
    <w:basedOn w:val="a0"/>
    <w:link w:val="af2"/>
    <w:uiPriority w:val="99"/>
    <w:rsid w:val="006D1E81"/>
    <w:pPr>
      <w:tabs>
        <w:tab w:val="center" w:pos="4677"/>
        <w:tab w:val="right" w:pos="9355"/>
      </w:tabs>
      <w:ind w:firstLine="0"/>
      <w:jc w:val="left"/>
    </w:pPr>
    <w:rPr>
      <w:sz w:val="24"/>
      <w:szCs w:val="24"/>
      <w:lang w:eastAsia="en-US"/>
    </w:rPr>
  </w:style>
  <w:style w:type="character" w:customStyle="1" w:styleId="af2">
    <w:name w:val="Нижний колонтитул Знак"/>
    <w:basedOn w:val="a1"/>
    <w:link w:val="af1"/>
    <w:uiPriority w:val="99"/>
    <w:locked/>
    <w:rsid w:val="006D1E81"/>
    <w:rPr>
      <w:rFonts w:ascii="Times New Roman" w:hAnsi="Times New Roman" w:cs="Times New Roman"/>
      <w:sz w:val="24"/>
      <w:szCs w:val="24"/>
    </w:rPr>
  </w:style>
  <w:style w:type="paragraph" w:customStyle="1" w:styleId="11">
    <w:name w:val="Обычный1"/>
    <w:uiPriority w:val="99"/>
    <w:rsid w:val="006D1E81"/>
    <w:pPr>
      <w:spacing w:after="0" w:line="240" w:lineRule="auto"/>
      <w:ind w:firstLine="567"/>
      <w:jc w:val="both"/>
    </w:pPr>
    <w:rPr>
      <w:rFonts w:ascii="Times New Roman" w:hAnsi="Times New Roman" w:cs="Times New Roman"/>
      <w:sz w:val="28"/>
      <w:szCs w:val="28"/>
      <w:lang w:eastAsia="ko-KR"/>
    </w:rPr>
  </w:style>
  <w:style w:type="paragraph" w:styleId="af3">
    <w:name w:val="Body Text Indent"/>
    <w:aliases w:val="текст,Основной текст 1,Нумерованный список !!,Надин стиль"/>
    <w:basedOn w:val="a0"/>
    <w:link w:val="af4"/>
    <w:uiPriority w:val="99"/>
    <w:rsid w:val="006D1E81"/>
    <w:pPr>
      <w:spacing w:after="120"/>
      <w:ind w:left="283" w:firstLine="0"/>
      <w:jc w:val="left"/>
    </w:pPr>
    <w:rPr>
      <w:sz w:val="24"/>
      <w:szCs w:val="24"/>
      <w:lang w:eastAsia="en-US"/>
    </w:rPr>
  </w:style>
  <w:style w:type="character" w:customStyle="1" w:styleId="af4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f3"/>
    <w:uiPriority w:val="99"/>
    <w:locked/>
    <w:rsid w:val="006D1E81"/>
    <w:rPr>
      <w:rFonts w:ascii="Times New Roman" w:hAnsi="Times New Roman" w:cs="Times New Roman"/>
      <w:sz w:val="24"/>
      <w:szCs w:val="24"/>
    </w:rPr>
  </w:style>
  <w:style w:type="paragraph" w:customStyle="1" w:styleId="FR1">
    <w:name w:val="FR1"/>
    <w:uiPriority w:val="99"/>
    <w:rsid w:val="006D1E81"/>
    <w:pPr>
      <w:widowControl w:val="0"/>
      <w:autoSpaceDE w:val="0"/>
      <w:autoSpaceDN w:val="0"/>
      <w:adjustRightInd w:val="0"/>
      <w:spacing w:after="0" w:line="300" w:lineRule="auto"/>
      <w:ind w:left="2240" w:right="2000"/>
      <w:jc w:val="center"/>
    </w:pPr>
    <w:rPr>
      <w:rFonts w:ascii="Times New Roman" w:hAnsi="Times New Roman" w:cs="Times New Roman"/>
      <w:sz w:val="32"/>
      <w:szCs w:val="32"/>
    </w:rPr>
  </w:style>
  <w:style w:type="character" w:customStyle="1" w:styleId="FontStyle25">
    <w:name w:val="Font Style25"/>
    <w:uiPriority w:val="99"/>
    <w:rsid w:val="006D1E81"/>
    <w:rPr>
      <w:rFonts w:ascii="Times New Roman" w:hAnsi="Times New Roman"/>
      <w:sz w:val="22"/>
    </w:rPr>
  </w:style>
  <w:style w:type="paragraph" w:customStyle="1" w:styleId="af5">
    <w:name w:val="Знак Знак Знак"/>
    <w:basedOn w:val="a0"/>
    <w:uiPriority w:val="99"/>
    <w:rsid w:val="006D1E81"/>
    <w:pPr>
      <w:spacing w:after="160" w:line="240" w:lineRule="exact"/>
      <w:ind w:firstLine="0"/>
      <w:jc w:val="left"/>
    </w:pPr>
    <w:rPr>
      <w:rFonts w:ascii="Verdana" w:hAnsi="Verdana" w:cs="Verdana"/>
      <w:sz w:val="24"/>
      <w:szCs w:val="24"/>
      <w:lang w:val="en-US" w:eastAsia="en-US"/>
    </w:rPr>
  </w:style>
  <w:style w:type="character" w:customStyle="1" w:styleId="grame">
    <w:name w:val="grame"/>
    <w:uiPriority w:val="99"/>
    <w:rsid w:val="006D1E81"/>
  </w:style>
  <w:style w:type="paragraph" w:customStyle="1" w:styleId="af6">
    <w:name w:val="Бибописание"/>
    <w:basedOn w:val="a0"/>
    <w:uiPriority w:val="99"/>
    <w:rsid w:val="006D1E81"/>
    <w:pPr>
      <w:shd w:val="pct10" w:color="auto" w:fill="auto"/>
      <w:spacing w:before="240" w:after="240"/>
      <w:ind w:firstLine="0"/>
    </w:pPr>
    <w:rPr>
      <w:sz w:val="24"/>
      <w:szCs w:val="24"/>
      <w:lang w:eastAsia="ru-RU"/>
    </w:rPr>
  </w:style>
  <w:style w:type="character" w:customStyle="1" w:styleId="spelle">
    <w:name w:val="spelle"/>
    <w:uiPriority w:val="99"/>
    <w:rsid w:val="006D1E81"/>
  </w:style>
  <w:style w:type="paragraph" w:styleId="22">
    <w:name w:val="toc 2"/>
    <w:basedOn w:val="a0"/>
    <w:next w:val="a0"/>
    <w:autoRedefine/>
    <w:uiPriority w:val="99"/>
    <w:semiHidden/>
    <w:rsid w:val="006D1E81"/>
    <w:pPr>
      <w:ind w:left="260" w:firstLine="0"/>
      <w:jc w:val="left"/>
    </w:pPr>
    <w:rPr>
      <w:smallCaps/>
      <w:sz w:val="20"/>
      <w:szCs w:val="20"/>
      <w:lang w:eastAsia="ru-RU"/>
    </w:rPr>
  </w:style>
  <w:style w:type="paragraph" w:customStyle="1" w:styleId="book">
    <w:name w:val="book"/>
    <w:basedOn w:val="a0"/>
    <w:uiPriority w:val="99"/>
    <w:rsid w:val="006D1E81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styleId="af7">
    <w:name w:val="FollowedHyperlink"/>
    <w:basedOn w:val="a1"/>
    <w:uiPriority w:val="99"/>
    <w:rsid w:val="006D1E81"/>
    <w:rPr>
      <w:rFonts w:cs="Times New Roman"/>
      <w:color w:val="800080"/>
      <w:u w:val="single"/>
    </w:rPr>
  </w:style>
  <w:style w:type="paragraph" w:customStyle="1" w:styleId="Style4">
    <w:name w:val="Style4"/>
    <w:basedOn w:val="a0"/>
    <w:uiPriority w:val="99"/>
    <w:rsid w:val="006D1E81"/>
    <w:pPr>
      <w:widowControl w:val="0"/>
      <w:autoSpaceDE w:val="0"/>
      <w:autoSpaceDN w:val="0"/>
      <w:adjustRightInd w:val="0"/>
      <w:spacing w:line="475" w:lineRule="exact"/>
      <w:ind w:firstLine="0"/>
      <w:jc w:val="center"/>
    </w:pPr>
    <w:rPr>
      <w:sz w:val="24"/>
      <w:szCs w:val="24"/>
      <w:lang w:eastAsia="ru-RU"/>
    </w:rPr>
  </w:style>
  <w:style w:type="character" w:customStyle="1" w:styleId="FontStyle35">
    <w:name w:val="Font Style35"/>
    <w:uiPriority w:val="99"/>
    <w:rsid w:val="006D1E81"/>
    <w:rPr>
      <w:rFonts w:ascii="Times New Roman" w:hAnsi="Times New Roman"/>
      <w:b/>
      <w:sz w:val="26"/>
    </w:rPr>
  </w:style>
  <w:style w:type="paragraph" w:styleId="31">
    <w:name w:val="Body Text Indent 3"/>
    <w:basedOn w:val="a0"/>
    <w:link w:val="32"/>
    <w:uiPriority w:val="99"/>
    <w:rsid w:val="006D1E81"/>
    <w:pPr>
      <w:spacing w:after="120"/>
      <w:ind w:left="283" w:firstLine="0"/>
      <w:jc w:val="left"/>
    </w:pPr>
    <w:rPr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6D1E81"/>
    <w:rPr>
      <w:rFonts w:ascii="Times New Roman" w:hAnsi="Times New Roman" w:cs="Times New Roman"/>
      <w:sz w:val="16"/>
      <w:szCs w:val="16"/>
    </w:rPr>
  </w:style>
  <w:style w:type="paragraph" w:styleId="23">
    <w:name w:val="Body Text Indent 2"/>
    <w:basedOn w:val="a0"/>
    <w:link w:val="24"/>
    <w:uiPriority w:val="99"/>
    <w:rsid w:val="006D1E81"/>
    <w:pPr>
      <w:widowControl w:val="0"/>
      <w:autoSpaceDE w:val="0"/>
      <w:autoSpaceDN w:val="0"/>
      <w:adjustRightInd w:val="0"/>
      <w:spacing w:after="120" w:line="480" w:lineRule="auto"/>
      <w:ind w:left="283" w:firstLine="0"/>
      <w:jc w:val="left"/>
    </w:pPr>
    <w:rPr>
      <w:sz w:val="24"/>
      <w:szCs w:val="24"/>
      <w:lang w:eastAsia="en-US"/>
    </w:rPr>
  </w:style>
  <w:style w:type="character" w:customStyle="1" w:styleId="24">
    <w:name w:val="Основной текст с отступом 2 Знак"/>
    <w:basedOn w:val="a1"/>
    <w:link w:val="23"/>
    <w:uiPriority w:val="99"/>
    <w:locked/>
    <w:rsid w:val="006D1E81"/>
    <w:rPr>
      <w:rFonts w:ascii="Times New Roman" w:hAnsi="Times New Roman" w:cs="Times New Roman"/>
      <w:sz w:val="24"/>
      <w:szCs w:val="24"/>
    </w:rPr>
  </w:style>
  <w:style w:type="paragraph" w:styleId="HTML">
    <w:name w:val="HTML Preformatted"/>
    <w:basedOn w:val="a0"/>
    <w:link w:val="HTML0"/>
    <w:uiPriority w:val="99"/>
    <w:rsid w:val="006D1E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HTML0">
    <w:name w:val="Стандартный HTML Знак"/>
    <w:basedOn w:val="a1"/>
    <w:link w:val="HTML"/>
    <w:uiPriority w:val="99"/>
    <w:locked/>
    <w:rsid w:val="006D1E81"/>
    <w:rPr>
      <w:rFonts w:ascii="Courier New" w:hAnsi="Courier New" w:cs="Courier New"/>
      <w:sz w:val="20"/>
      <w:szCs w:val="20"/>
    </w:rPr>
  </w:style>
  <w:style w:type="paragraph" w:customStyle="1" w:styleId="tab">
    <w:name w:val="tab"/>
    <w:basedOn w:val="a0"/>
    <w:uiPriority w:val="99"/>
    <w:rsid w:val="006D1E81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paragraph" w:customStyle="1" w:styleId="ist">
    <w:name w:val="ist"/>
    <w:basedOn w:val="a0"/>
    <w:uiPriority w:val="99"/>
    <w:rsid w:val="006D1E81"/>
    <w:pPr>
      <w:spacing w:before="100" w:beforeAutospacing="1" w:after="100" w:afterAutospacing="1"/>
      <w:ind w:firstLine="0"/>
      <w:jc w:val="left"/>
    </w:pPr>
    <w:rPr>
      <w:sz w:val="24"/>
      <w:szCs w:val="24"/>
      <w:lang w:eastAsia="ru-RU"/>
    </w:rPr>
  </w:style>
  <w:style w:type="character" w:customStyle="1" w:styleId="citation">
    <w:name w:val="citation"/>
    <w:uiPriority w:val="99"/>
    <w:rsid w:val="006D1E81"/>
  </w:style>
  <w:style w:type="character" w:customStyle="1" w:styleId="submenu-table">
    <w:name w:val="submenu-table"/>
    <w:uiPriority w:val="99"/>
    <w:rsid w:val="006D1E81"/>
  </w:style>
  <w:style w:type="paragraph" w:customStyle="1" w:styleId="Default">
    <w:name w:val="Default"/>
    <w:uiPriority w:val="99"/>
    <w:rsid w:val="006D1E8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l">
    <w:name w:val="hl"/>
    <w:uiPriority w:val="99"/>
    <w:rsid w:val="006D1E81"/>
  </w:style>
  <w:style w:type="character" w:customStyle="1" w:styleId="point">
    <w:name w:val="point"/>
    <w:uiPriority w:val="99"/>
    <w:rsid w:val="006D1E81"/>
  </w:style>
  <w:style w:type="paragraph" w:styleId="af8">
    <w:name w:val="header"/>
    <w:basedOn w:val="a0"/>
    <w:link w:val="af9"/>
    <w:uiPriority w:val="99"/>
    <w:rsid w:val="006D1E81"/>
    <w:pPr>
      <w:tabs>
        <w:tab w:val="center" w:pos="4677"/>
        <w:tab w:val="right" w:pos="9355"/>
      </w:tabs>
      <w:spacing w:after="200" w:line="276" w:lineRule="auto"/>
      <w:ind w:firstLine="0"/>
      <w:jc w:val="left"/>
    </w:pPr>
    <w:rPr>
      <w:rFonts w:ascii="Calibri" w:hAnsi="Calibri" w:cs="Calibri"/>
      <w:sz w:val="22"/>
      <w:szCs w:val="22"/>
      <w:lang w:eastAsia="en-US"/>
    </w:rPr>
  </w:style>
  <w:style w:type="character" w:customStyle="1" w:styleId="af9">
    <w:name w:val="Верхний колонтитул Знак"/>
    <w:basedOn w:val="a1"/>
    <w:link w:val="af8"/>
    <w:uiPriority w:val="99"/>
    <w:locked/>
    <w:rsid w:val="006D1E81"/>
    <w:rPr>
      <w:rFonts w:ascii="Calibri" w:hAnsi="Calibri" w:cs="Calibri"/>
    </w:rPr>
  </w:style>
  <w:style w:type="paragraph" w:styleId="afa">
    <w:name w:val="List Paragraph"/>
    <w:basedOn w:val="a0"/>
    <w:uiPriority w:val="99"/>
    <w:qFormat/>
    <w:rsid w:val="008468EC"/>
    <w:pPr>
      <w:ind w:left="720" w:firstLine="0"/>
      <w:jc w:val="left"/>
    </w:pPr>
    <w:rPr>
      <w:sz w:val="20"/>
      <w:szCs w:val="20"/>
      <w:lang w:eastAsia="en-US"/>
    </w:rPr>
  </w:style>
  <w:style w:type="paragraph" w:customStyle="1" w:styleId="Style18">
    <w:name w:val="Style18"/>
    <w:basedOn w:val="a0"/>
    <w:uiPriority w:val="99"/>
    <w:rsid w:val="006D1E81"/>
    <w:pPr>
      <w:widowControl w:val="0"/>
      <w:tabs>
        <w:tab w:val="left" w:pos="708"/>
      </w:tabs>
      <w:autoSpaceDE w:val="0"/>
      <w:autoSpaceDN w:val="0"/>
      <w:adjustRightInd w:val="0"/>
      <w:spacing w:line="480" w:lineRule="exact"/>
      <w:ind w:firstLine="0"/>
    </w:pPr>
    <w:rPr>
      <w:sz w:val="24"/>
      <w:szCs w:val="24"/>
      <w:lang w:eastAsia="ru-RU"/>
    </w:rPr>
  </w:style>
  <w:style w:type="character" w:customStyle="1" w:styleId="FontStyle28">
    <w:name w:val="Font Style28"/>
    <w:uiPriority w:val="99"/>
    <w:rsid w:val="006D1E81"/>
    <w:rPr>
      <w:rFonts w:ascii="Times New Roman" w:hAnsi="Times New Roman"/>
      <w:smallCaps/>
      <w:sz w:val="26"/>
    </w:rPr>
  </w:style>
  <w:style w:type="character" w:customStyle="1" w:styleId="wpa-about">
    <w:name w:val="wpa-about"/>
    <w:basedOn w:val="a1"/>
    <w:uiPriority w:val="99"/>
    <w:rsid w:val="003E18B6"/>
    <w:rPr>
      <w:rFonts w:cs="Times New Roman"/>
    </w:rPr>
  </w:style>
  <w:style w:type="character" w:styleId="afb">
    <w:name w:val="page number"/>
    <w:basedOn w:val="a1"/>
    <w:uiPriority w:val="99"/>
    <w:rsid w:val="008468EC"/>
    <w:rPr>
      <w:rFonts w:cs="Times New Roman"/>
    </w:rPr>
  </w:style>
  <w:style w:type="character" w:styleId="afc">
    <w:name w:val="annotation reference"/>
    <w:basedOn w:val="a1"/>
    <w:uiPriority w:val="99"/>
    <w:semiHidden/>
    <w:rsid w:val="008468EC"/>
    <w:rPr>
      <w:rFonts w:cs="Times New Roman"/>
      <w:sz w:val="16"/>
      <w:szCs w:val="16"/>
    </w:rPr>
  </w:style>
  <w:style w:type="paragraph" w:styleId="afd">
    <w:name w:val="annotation text"/>
    <w:basedOn w:val="a0"/>
    <w:link w:val="afe"/>
    <w:uiPriority w:val="99"/>
    <w:semiHidden/>
    <w:rsid w:val="008468EC"/>
    <w:pPr>
      <w:ind w:firstLine="0"/>
      <w:jc w:val="left"/>
    </w:pPr>
    <w:rPr>
      <w:sz w:val="20"/>
      <w:szCs w:val="20"/>
      <w:lang w:eastAsia="en-US"/>
    </w:rPr>
  </w:style>
  <w:style w:type="character" w:customStyle="1" w:styleId="afe">
    <w:name w:val="Текст примечания Знак"/>
    <w:basedOn w:val="a1"/>
    <w:link w:val="afd"/>
    <w:uiPriority w:val="99"/>
    <w:locked/>
    <w:rsid w:val="008468EC"/>
    <w:rPr>
      <w:rFonts w:ascii="Times New Roman" w:hAnsi="Times New Roman" w:cs="Times New Roman"/>
      <w:sz w:val="20"/>
      <w:szCs w:val="20"/>
      <w:lang w:val="x-none" w:eastAsia="x-none"/>
    </w:rPr>
  </w:style>
  <w:style w:type="paragraph" w:styleId="aff">
    <w:name w:val="annotation subject"/>
    <w:basedOn w:val="afd"/>
    <w:next w:val="afd"/>
    <w:link w:val="aff0"/>
    <w:uiPriority w:val="99"/>
    <w:semiHidden/>
    <w:rsid w:val="008468EC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locked/>
    <w:rsid w:val="008468EC"/>
    <w:rPr>
      <w:rFonts w:ascii="Times New Roman" w:hAnsi="Times New Roman" w:cs="Times New Roman"/>
      <w:b/>
      <w:bCs/>
      <w:sz w:val="20"/>
      <w:szCs w:val="20"/>
      <w:lang w:val="x-none" w:eastAsia="x-none"/>
    </w:rPr>
  </w:style>
  <w:style w:type="paragraph" w:styleId="aff1">
    <w:name w:val="footnote text"/>
    <w:basedOn w:val="a0"/>
    <w:link w:val="aff2"/>
    <w:uiPriority w:val="99"/>
    <w:semiHidden/>
    <w:rsid w:val="008468EC"/>
    <w:pPr>
      <w:ind w:firstLine="0"/>
      <w:jc w:val="left"/>
    </w:pPr>
    <w:rPr>
      <w:sz w:val="20"/>
      <w:szCs w:val="20"/>
      <w:lang w:eastAsia="en-US"/>
    </w:rPr>
  </w:style>
  <w:style w:type="character" w:customStyle="1" w:styleId="aff2">
    <w:name w:val="Текст сноски Знак"/>
    <w:basedOn w:val="a1"/>
    <w:link w:val="aff1"/>
    <w:uiPriority w:val="99"/>
    <w:locked/>
    <w:rsid w:val="008468EC"/>
    <w:rPr>
      <w:rFonts w:ascii="Times New Roman" w:hAnsi="Times New Roman" w:cs="Times New Roman"/>
      <w:sz w:val="20"/>
      <w:szCs w:val="20"/>
      <w:lang w:val="x-none" w:eastAsia="x-none"/>
    </w:rPr>
  </w:style>
  <w:style w:type="character" w:styleId="aff3">
    <w:name w:val="footnote reference"/>
    <w:basedOn w:val="a1"/>
    <w:uiPriority w:val="99"/>
    <w:semiHidden/>
    <w:rsid w:val="008468EC"/>
    <w:rPr>
      <w:rFonts w:cs="Times New Roman"/>
      <w:vertAlign w:val="superscript"/>
    </w:rPr>
  </w:style>
  <w:style w:type="paragraph" w:customStyle="1" w:styleId="CM1">
    <w:name w:val="CM1"/>
    <w:basedOn w:val="a0"/>
    <w:next w:val="a0"/>
    <w:uiPriority w:val="99"/>
    <w:rsid w:val="008468EC"/>
    <w:pPr>
      <w:widowControl w:val="0"/>
      <w:autoSpaceDE w:val="0"/>
      <w:autoSpaceDN w:val="0"/>
      <w:adjustRightInd w:val="0"/>
      <w:spacing w:line="323" w:lineRule="atLeast"/>
      <w:ind w:firstLine="0"/>
      <w:jc w:val="left"/>
    </w:pPr>
    <w:rPr>
      <w:sz w:val="24"/>
      <w:szCs w:val="24"/>
      <w:lang w:eastAsia="ru-RU"/>
    </w:rPr>
  </w:style>
  <w:style w:type="paragraph" w:customStyle="1" w:styleId="12">
    <w:name w:val="Знак1 Знак Знак Знак"/>
    <w:basedOn w:val="a0"/>
    <w:uiPriority w:val="99"/>
    <w:rsid w:val="008468EC"/>
    <w:pPr>
      <w:tabs>
        <w:tab w:val="num" w:pos="643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список с точками"/>
    <w:basedOn w:val="a0"/>
    <w:uiPriority w:val="99"/>
    <w:rsid w:val="008468EC"/>
    <w:pPr>
      <w:numPr>
        <w:numId w:val="20"/>
      </w:numPr>
      <w:spacing w:line="312" w:lineRule="auto"/>
    </w:pPr>
    <w:rPr>
      <w:sz w:val="24"/>
      <w:szCs w:val="24"/>
      <w:lang w:eastAsia="ru-RU"/>
    </w:rPr>
  </w:style>
  <w:style w:type="paragraph" w:styleId="25">
    <w:name w:val="Body Text 2"/>
    <w:basedOn w:val="a0"/>
    <w:link w:val="26"/>
    <w:uiPriority w:val="99"/>
    <w:rsid w:val="008468EC"/>
    <w:pPr>
      <w:spacing w:after="120" w:line="480" w:lineRule="auto"/>
      <w:ind w:firstLine="0"/>
      <w:jc w:val="left"/>
    </w:pPr>
    <w:rPr>
      <w:sz w:val="20"/>
      <w:szCs w:val="20"/>
      <w:lang w:eastAsia="en-US"/>
    </w:rPr>
  </w:style>
  <w:style w:type="character" w:customStyle="1" w:styleId="26">
    <w:name w:val="Основной текст 2 Знак"/>
    <w:basedOn w:val="a1"/>
    <w:link w:val="25"/>
    <w:uiPriority w:val="99"/>
    <w:locked/>
    <w:rsid w:val="008468EC"/>
    <w:rPr>
      <w:rFonts w:ascii="Times New Roman" w:hAnsi="Times New Roman" w:cs="Times New Roman"/>
      <w:sz w:val="20"/>
      <w:szCs w:val="20"/>
      <w:lang w:val="x-none" w:eastAsia="x-none"/>
    </w:rPr>
  </w:style>
  <w:style w:type="paragraph" w:customStyle="1" w:styleId="BodyText21">
    <w:name w:val="Body Text 21"/>
    <w:basedOn w:val="a0"/>
    <w:uiPriority w:val="99"/>
    <w:rsid w:val="008468EC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/>
      <w:ind w:left="864" w:hanging="288"/>
    </w:pPr>
    <w:rPr>
      <w:lang w:eastAsia="ru-RU"/>
    </w:rPr>
  </w:style>
  <w:style w:type="paragraph" w:styleId="2">
    <w:name w:val="List Bullet 2"/>
    <w:basedOn w:val="a0"/>
    <w:uiPriority w:val="99"/>
    <w:rsid w:val="008468EC"/>
    <w:pPr>
      <w:widowControl w:val="0"/>
      <w:numPr>
        <w:numId w:val="2"/>
      </w:numPr>
      <w:tabs>
        <w:tab w:val="num" w:pos="643"/>
        <w:tab w:val="num" w:pos="720"/>
      </w:tabs>
      <w:ind w:left="643"/>
    </w:pPr>
    <w:rPr>
      <w:sz w:val="24"/>
      <w:szCs w:val="24"/>
      <w:lang w:eastAsia="ru-RU"/>
    </w:rPr>
  </w:style>
  <w:style w:type="paragraph" w:customStyle="1" w:styleId="13">
    <w:name w:val="Знак1"/>
    <w:basedOn w:val="a0"/>
    <w:uiPriority w:val="99"/>
    <w:rsid w:val="008468EC"/>
    <w:pPr>
      <w:tabs>
        <w:tab w:val="num" w:pos="643"/>
      </w:tabs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4">
    <w:name w:val="Для таблиц"/>
    <w:basedOn w:val="a0"/>
    <w:uiPriority w:val="99"/>
    <w:rsid w:val="008468EC"/>
    <w:pPr>
      <w:ind w:firstLine="0"/>
      <w:jc w:val="left"/>
    </w:pPr>
    <w:rPr>
      <w:sz w:val="24"/>
      <w:szCs w:val="24"/>
      <w:lang w:eastAsia="ru-RU"/>
    </w:rPr>
  </w:style>
  <w:style w:type="paragraph" w:customStyle="1" w:styleId="27">
    <w:name w:val="заголовок 2"/>
    <w:basedOn w:val="a0"/>
    <w:next w:val="a0"/>
    <w:uiPriority w:val="99"/>
    <w:rsid w:val="008468EC"/>
    <w:pPr>
      <w:keepNext/>
      <w:ind w:firstLine="0"/>
      <w:jc w:val="left"/>
      <w:outlineLvl w:val="1"/>
    </w:pPr>
    <w:rPr>
      <w:sz w:val="24"/>
      <w:szCs w:val="24"/>
      <w:lang w:eastAsia="ru-RU"/>
    </w:rPr>
  </w:style>
  <w:style w:type="paragraph" w:styleId="33">
    <w:name w:val="List Bullet 3"/>
    <w:basedOn w:val="a0"/>
    <w:uiPriority w:val="99"/>
    <w:rsid w:val="008468EC"/>
    <w:pPr>
      <w:tabs>
        <w:tab w:val="num" w:pos="1062"/>
      </w:tabs>
      <w:ind w:left="1062" w:hanging="360"/>
      <w:jc w:val="left"/>
    </w:pPr>
    <w:rPr>
      <w:rFonts w:ascii="Arial" w:hAnsi="Arial" w:cs="Arial"/>
      <w:sz w:val="24"/>
      <w:szCs w:val="24"/>
      <w:lang w:eastAsia="ru-RU"/>
    </w:rPr>
  </w:style>
  <w:style w:type="paragraph" w:customStyle="1" w:styleId="fortables12">
    <w:name w:val="for_tables_12"/>
    <w:basedOn w:val="a0"/>
    <w:uiPriority w:val="99"/>
    <w:rsid w:val="008468EC"/>
    <w:pPr>
      <w:spacing w:line="320" w:lineRule="exact"/>
      <w:ind w:firstLine="0"/>
      <w:jc w:val="left"/>
    </w:pPr>
    <w:rPr>
      <w:sz w:val="24"/>
      <w:szCs w:val="24"/>
      <w:lang w:eastAsia="ru-RU"/>
    </w:rPr>
  </w:style>
  <w:style w:type="paragraph" w:customStyle="1" w:styleId="rvps3">
    <w:name w:val="rvps3"/>
    <w:basedOn w:val="a0"/>
    <w:uiPriority w:val="99"/>
    <w:rsid w:val="008468EC"/>
    <w:pPr>
      <w:spacing w:before="100" w:beforeAutospacing="1" w:after="100" w:afterAutospacing="1"/>
      <w:ind w:firstLine="0"/>
      <w:jc w:val="left"/>
    </w:pPr>
    <w:rPr>
      <w:color w:val="000000"/>
      <w:sz w:val="24"/>
      <w:szCs w:val="24"/>
      <w:lang w:eastAsia="ru-RU"/>
    </w:rPr>
  </w:style>
  <w:style w:type="character" w:customStyle="1" w:styleId="rvts7">
    <w:name w:val="rvts7"/>
    <w:basedOn w:val="a1"/>
    <w:uiPriority w:val="99"/>
    <w:rsid w:val="008468EC"/>
    <w:rPr>
      <w:rFonts w:cs="Times New Roman"/>
    </w:rPr>
  </w:style>
  <w:style w:type="paragraph" w:styleId="aff5">
    <w:name w:val="Plain Text"/>
    <w:basedOn w:val="a0"/>
    <w:link w:val="aff6"/>
    <w:uiPriority w:val="99"/>
    <w:rsid w:val="008468EC"/>
    <w:pPr>
      <w:ind w:firstLine="0"/>
      <w:jc w:val="left"/>
    </w:pPr>
    <w:rPr>
      <w:rFonts w:ascii="Courier New" w:hAnsi="Courier New" w:cs="Courier New"/>
      <w:sz w:val="20"/>
      <w:szCs w:val="20"/>
      <w:lang w:eastAsia="en-US"/>
    </w:rPr>
  </w:style>
  <w:style w:type="character" w:customStyle="1" w:styleId="aff6">
    <w:name w:val="Текст Знак"/>
    <w:basedOn w:val="a1"/>
    <w:link w:val="aff5"/>
    <w:uiPriority w:val="99"/>
    <w:locked/>
    <w:rsid w:val="008468EC"/>
    <w:rPr>
      <w:rFonts w:ascii="Courier New" w:hAnsi="Courier New" w:cs="Courier New"/>
      <w:sz w:val="20"/>
      <w:szCs w:val="20"/>
      <w:lang w:val="x-none" w:eastAsia="x-none"/>
    </w:rPr>
  </w:style>
  <w:style w:type="paragraph" w:customStyle="1" w:styleId="14">
    <w:name w:val="Знак Знак Знак1"/>
    <w:basedOn w:val="a0"/>
    <w:uiPriority w:val="99"/>
    <w:rsid w:val="008468EC"/>
    <w:pPr>
      <w:spacing w:after="160" w:line="240" w:lineRule="exact"/>
      <w:ind w:firstLine="0"/>
      <w:jc w:val="lef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onsPlusNormal">
    <w:name w:val="ConsPlusNormal"/>
    <w:uiPriority w:val="99"/>
    <w:rsid w:val="008468E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aff7">
    <w:name w:val="Обычный без отступа"/>
    <w:basedOn w:val="a0"/>
    <w:uiPriority w:val="99"/>
    <w:rsid w:val="008468EC"/>
    <w:pPr>
      <w:spacing w:line="360" w:lineRule="auto"/>
      <w:ind w:firstLine="0"/>
    </w:pPr>
    <w:rPr>
      <w:lang w:eastAsia="en-US"/>
    </w:rPr>
  </w:style>
  <w:style w:type="character" w:styleId="aff8">
    <w:name w:val="Placeholder Text"/>
    <w:basedOn w:val="a1"/>
    <w:uiPriority w:val="99"/>
    <w:semiHidden/>
    <w:rsid w:val="008468EC"/>
    <w:rPr>
      <w:rFonts w:cs="Times New Roman"/>
      <w:color w:val="808080"/>
    </w:rPr>
  </w:style>
  <w:style w:type="paragraph" w:styleId="aff9">
    <w:name w:val="No Spacing"/>
    <w:uiPriority w:val="99"/>
    <w:qFormat/>
    <w:rsid w:val="008468EC"/>
    <w:pPr>
      <w:spacing w:after="0" w:line="240" w:lineRule="auto"/>
    </w:pPr>
    <w:rPr>
      <w:rFonts w:ascii="Times New Roman" w:hAnsi="Times New Roman" w:cs="Times New Roman"/>
      <w:sz w:val="20"/>
      <w:szCs w:val="20"/>
      <w:lang w:eastAsia="en-US"/>
    </w:rPr>
  </w:style>
  <w:style w:type="paragraph" w:styleId="34">
    <w:name w:val="toc 3"/>
    <w:basedOn w:val="a0"/>
    <w:next w:val="a0"/>
    <w:autoRedefine/>
    <w:uiPriority w:val="99"/>
    <w:semiHidden/>
    <w:locked/>
    <w:rsid w:val="00F82BD5"/>
    <w:pPr>
      <w:ind w:left="480" w:firstLine="0"/>
      <w:jc w:val="left"/>
    </w:pPr>
    <w:rPr>
      <w:sz w:val="24"/>
      <w:szCs w:val="24"/>
      <w:lang w:eastAsia="ru-RU"/>
    </w:rPr>
  </w:style>
  <w:style w:type="paragraph" w:styleId="15">
    <w:name w:val="toc 1"/>
    <w:basedOn w:val="a0"/>
    <w:next w:val="a0"/>
    <w:autoRedefine/>
    <w:uiPriority w:val="99"/>
    <w:semiHidden/>
    <w:locked/>
    <w:rsid w:val="00F82BD5"/>
  </w:style>
  <w:style w:type="paragraph" w:styleId="41">
    <w:name w:val="toc 4"/>
    <w:basedOn w:val="a0"/>
    <w:next w:val="a0"/>
    <w:autoRedefine/>
    <w:uiPriority w:val="99"/>
    <w:semiHidden/>
    <w:locked/>
    <w:rsid w:val="00F82BD5"/>
    <w:pPr>
      <w:ind w:left="720" w:firstLine="0"/>
      <w:jc w:val="left"/>
    </w:pPr>
    <w:rPr>
      <w:sz w:val="24"/>
      <w:szCs w:val="24"/>
      <w:lang w:eastAsia="ru-RU"/>
    </w:rPr>
  </w:style>
  <w:style w:type="paragraph" w:styleId="51">
    <w:name w:val="toc 5"/>
    <w:basedOn w:val="a0"/>
    <w:next w:val="a0"/>
    <w:autoRedefine/>
    <w:uiPriority w:val="99"/>
    <w:semiHidden/>
    <w:locked/>
    <w:rsid w:val="00F82BD5"/>
    <w:pPr>
      <w:ind w:left="960" w:firstLine="0"/>
      <w:jc w:val="left"/>
    </w:pPr>
    <w:rPr>
      <w:sz w:val="24"/>
      <w:szCs w:val="24"/>
      <w:lang w:eastAsia="ru-RU"/>
    </w:rPr>
  </w:style>
  <w:style w:type="paragraph" w:styleId="61">
    <w:name w:val="toc 6"/>
    <w:basedOn w:val="a0"/>
    <w:next w:val="a0"/>
    <w:autoRedefine/>
    <w:uiPriority w:val="99"/>
    <w:semiHidden/>
    <w:locked/>
    <w:rsid w:val="00F82BD5"/>
    <w:pPr>
      <w:ind w:left="1200" w:firstLine="0"/>
      <w:jc w:val="left"/>
    </w:pPr>
    <w:rPr>
      <w:sz w:val="24"/>
      <w:szCs w:val="24"/>
      <w:lang w:eastAsia="ru-RU"/>
    </w:rPr>
  </w:style>
  <w:style w:type="paragraph" w:styleId="71">
    <w:name w:val="toc 7"/>
    <w:basedOn w:val="a0"/>
    <w:next w:val="a0"/>
    <w:autoRedefine/>
    <w:uiPriority w:val="99"/>
    <w:semiHidden/>
    <w:locked/>
    <w:rsid w:val="00F82BD5"/>
    <w:pPr>
      <w:ind w:left="1440" w:firstLine="0"/>
      <w:jc w:val="left"/>
    </w:pPr>
    <w:rPr>
      <w:sz w:val="24"/>
      <w:szCs w:val="24"/>
      <w:lang w:eastAsia="ru-RU"/>
    </w:rPr>
  </w:style>
  <w:style w:type="paragraph" w:styleId="81">
    <w:name w:val="toc 8"/>
    <w:basedOn w:val="a0"/>
    <w:next w:val="a0"/>
    <w:autoRedefine/>
    <w:uiPriority w:val="99"/>
    <w:semiHidden/>
    <w:locked/>
    <w:rsid w:val="00F82BD5"/>
    <w:pPr>
      <w:ind w:left="1680" w:firstLine="0"/>
      <w:jc w:val="left"/>
    </w:pPr>
    <w:rPr>
      <w:sz w:val="24"/>
      <w:szCs w:val="24"/>
      <w:lang w:eastAsia="ru-RU"/>
    </w:rPr>
  </w:style>
  <w:style w:type="paragraph" w:styleId="91">
    <w:name w:val="toc 9"/>
    <w:basedOn w:val="a0"/>
    <w:next w:val="a0"/>
    <w:autoRedefine/>
    <w:uiPriority w:val="99"/>
    <w:semiHidden/>
    <w:locked/>
    <w:rsid w:val="00F82BD5"/>
    <w:pPr>
      <w:ind w:left="1920" w:firstLine="0"/>
      <w:jc w:val="left"/>
    </w:pPr>
    <w:rPr>
      <w:sz w:val="24"/>
      <w:szCs w:val="24"/>
      <w:lang w:eastAsia="ru-RU"/>
    </w:rPr>
  </w:style>
  <w:style w:type="numbering" w:customStyle="1" w:styleId="WW8Num231">
    <w:name w:val="WW8Num231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712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su.ru/docs/official/standart/standart_101-2015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1744</Words>
  <Characters>9946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olgaporol@mail.ru</cp:lastModifiedBy>
  <cp:revision>5</cp:revision>
  <cp:lastPrinted>2017-12-18T03:31:00Z</cp:lastPrinted>
  <dcterms:created xsi:type="dcterms:W3CDTF">2019-10-11T09:09:00Z</dcterms:created>
  <dcterms:modified xsi:type="dcterms:W3CDTF">2023-03-25T09:07:00Z</dcterms:modified>
</cp:coreProperties>
</file>