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8E" w:rsidRDefault="007E018E" w:rsidP="007E018E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 правах рукописи</w:t>
      </w:r>
    </w:p>
    <w:p w:rsidR="007E018E" w:rsidRDefault="007E018E" w:rsidP="007E018E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7E018E" w:rsidRDefault="007E018E" w:rsidP="007E018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7E018E" w:rsidRDefault="007E018E" w:rsidP="007E018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7E018E" w:rsidRDefault="007E018E" w:rsidP="007E018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7E018E" w:rsidRPr="00E01DB3" w:rsidRDefault="007E018E" w:rsidP="007E018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7E018E" w:rsidRDefault="007E018E" w:rsidP="007E018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7E018E" w:rsidRPr="00491396" w:rsidRDefault="007E018E" w:rsidP="007E018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прикладной информатики в экономике и управлении</w:t>
      </w:r>
    </w:p>
    <w:p w:rsidR="007E018E" w:rsidRDefault="007E018E" w:rsidP="007E018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E018E" w:rsidRPr="00D950CD" w:rsidRDefault="007E018E" w:rsidP="007E018E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90CDF" w:rsidRDefault="00490CDF" w:rsidP="00490CD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 xml:space="preserve">.Д.Б.18 </w:t>
      </w:r>
      <w:bookmarkStart w:id="0" w:name="_GoBack"/>
      <w:r>
        <w:rPr>
          <w:i/>
          <w:sz w:val="24"/>
        </w:rPr>
        <w:t>Операционные системы</w:t>
      </w:r>
      <w:bookmarkEnd w:id="0"/>
      <w:r>
        <w:rPr>
          <w:i/>
          <w:sz w:val="24"/>
        </w:rPr>
        <w:t>»</w:t>
      </w:r>
    </w:p>
    <w:p w:rsidR="007E018E" w:rsidRPr="009A4F6F" w:rsidRDefault="007E018E" w:rsidP="007E018E">
      <w:pPr>
        <w:pStyle w:val="ReportHead"/>
        <w:keepNext/>
        <w:keepLines/>
        <w:suppressAutoHyphens/>
        <w:rPr>
          <w:sz w:val="24"/>
          <w:szCs w:val="24"/>
        </w:rPr>
      </w:pPr>
    </w:p>
    <w:p w:rsidR="007E018E" w:rsidRPr="007E018E" w:rsidRDefault="007E018E" w:rsidP="007E018E">
      <w:pPr>
        <w:suppressAutoHyphens/>
        <w:spacing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7E018E">
        <w:rPr>
          <w:rFonts w:ascii="Times New Roman" w:eastAsiaTheme="minorHAnsi" w:hAnsi="Times New Roman" w:cs="Times New Roman"/>
          <w:lang w:eastAsia="en-US"/>
        </w:rPr>
        <w:t>Уровень высшего образования</w:t>
      </w:r>
    </w:p>
    <w:p w:rsidR="007E018E" w:rsidRPr="007E018E" w:rsidRDefault="007E018E" w:rsidP="007E018E">
      <w:pPr>
        <w:suppressAutoHyphens/>
        <w:spacing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7E018E">
        <w:rPr>
          <w:rFonts w:ascii="Times New Roman" w:eastAsiaTheme="minorHAnsi" w:hAnsi="Times New Roman" w:cs="Times New Roman"/>
          <w:lang w:eastAsia="en-US"/>
        </w:rPr>
        <w:t>БАКАЛАВРИАТ</w:t>
      </w:r>
    </w:p>
    <w:p w:rsidR="007E018E" w:rsidRPr="007E018E" w:rsidRDefault="007E018E" w:rsidP="007E018E">
      <w:pPr>
        <w:pStyle w:val="ReportHead"/>
        <w:keepNext/>
        <w:keepLines/>
        <w:suppressAutoHyphens/>
        <w:rPr>
          <w:i/>
          <w:sz w:val="24"/>
          <w:u w:val="single"/>
        </w:rPr>
      </w:pPr>
      <w:r w:rsidRPr="007E018E">
        <w:rPr>
          <w:i/>
          <w:sz w:val="24"/>
          <w:u w:val="single"/>
        </w:rPr>
        <w:t>09.03.03 Прикладная информатика</w:t>
      </w:r>
    </w:p>
    <w:p w:rsidR="007E018E" w:rsidRPr="007E018E" w:rsidRDefault="007E018E" w:rsidP="007E018E">
      <w:pPr>
        <w:pStyle w:val="ReportHead"/>
        <w:keepNext/>
        <w:keepLines/>
        <w:suppressAutoHyphens/>
        <w:rPr>
          <w:sz w:val="24"/>
          <w:vertAlign w:val="superscript"/>
        </w:rPr>
      </w:pPr>
      <w:r w:rsidRPr="007E018E">
        <w:rPr>
          <w:sz w:val="24"/>
          <w:vertAlign w:val="superscript"/>
        </w:rPr>
        <w:t>(код и наименование направления подготовки)</w:t>
      </w:r>
    </w:p>
    <w:p w:rsidR="007E018E" w:rsidRPr="007E018E" w:rsidRDefault="007E018E" w:rsidP="007E018E">
      <w:pPr>
        <w:pStyle w:val="ReportHead"/>
        <w:keepNext/>
        <w:keepLines/>
        <w:suppressAutoHyphens/>
        <w:rPr>
          <w:i/>
          <w:sz w:val="24"/>
          <w:u w:val="single"/>
        </w:rPr>
      </w:pPr>
      <w:r w:rsidRPr="007E018E">
        <w:rPr>
          <w:i/>
          <w:sz w:val="24"/>
          <w:u w:val="single"/>
        </w:rPr>
        <w:t>Прикладная информатика в экономике</w:t>
      </w:r>
    </w:p>
    <w:p w:rsidR="007E018E" w:rsidRPr="007E018E" w:rsidRDefault="007E018E" w:rsidP="007E018E">
      <w:pPr>
        <w:pStyle w:val="ReportHead"/>
        <w:keepNext/>
        <w:keepLines/>
        <w:suppressAutoHyphens/>
        <w:rPr>
          <w:sz w:val="24"/>
          <w:vertAlign w:val="superscript"/>
        </w:rPr>
      </w:pPr>
      <w:r w:rsidRPr="007E018E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E018E" w:rsidRPr="007E018E" w:rsidRDefault="007E018E" w:rsidP="007E018E">
      <w:pPr>
        <w:suppressAutoHyphens/>
        <w:spacing w:before="120"/>
        <w:jc w:val="center"/>
        <w:rPr>
          <w:rFonts w:ascii="Times New Roman" w:eastAsiaTheme="minorHAnsi" w:hAnsi="Times New Roman" w:cs="Times New Roman"/>
          <w:lang w:eastAsia="en-US"/>
        </w:rPr>
      </w:pPr>
      <w:r w:rsidRPr="007E018E">
        <w:rPr>
          <w:rFonts w:ascii="Times New Roman" w:eastAsiaTheme="minorHAnsi" w:hAnsi="Times New Roman" w:cs="Times New Roman"/>
          <w:lang w:eastAsia="en-US"/>
        </w:rPr>
        <w:t>Тип образовательной программы</w:t>
      </w:r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i/>
          <w:u w:val="single"/>
          <w:lang w:eastAsia="en-US"/>
        </w:rPr>
      </w:pPr>
      <w:r w:rsidRPr="007E018E">
        <w:rPr>
          <w:rFonts w:ascii="Times New Roman" w:eastAsiaTheme="minorHAnsi" w:hAnsi="Times New Roman" w:cs="Times New Roman"/>
          <w:i/>
          <w:u w:val="single"/>
          <w:lang w:eastAsia="en-US"/>
        </w:rPr>
        <w:t xml:space="preserve">Программа </w:t>
      </w:r>
      <w:proofErr w:type="gramStart"/>
      <w:r w:rsidRPr="007E018E">
        <w:rPr>
          <w:rFonts w:ascii="Times New Roman" w:eastAsiaTheme="minorHAnsi" w:hAnsi="Times New Roman" w:cs="Times New Roman"/>
          <w:i/>
          <w:u w:val="single"/>
          <w:lang w:eastAsia="en-US"/>
        </w:rPr>
        <w:t>академического</w:t>
      </w:r>
      <w:proofErr w:type="gramEnd"/>
      <w:r w:rsidRPr="007E018E">
        <w:rPr>
          <w:rFonts w:ascii="Times New Roman" w:eastAsiaTheme="minorHAnsi" w:hAnsi="Times New Roman" w:cs="Times New Roman"/>
          <w:i/>
          <w:u w:val="single"/>
          <w:lang w:eastAsia="en-US"/>
        </w:rPr>
        <w:t xml:space="preserve"> </w:t>
      </w:r>
      <w:proofErr w:type="spellStart"/>
      <w:r w:rsidRPr="007E018E">
        <w:rPr>
          <w:rFonts w:ascii="Times New Roman" w:eastAsiaTheme="minorHAnsi" w:hAnsi="Times New Roman" w:cs="Times New Roman"/>
          <w:i/>
          <w:u w:val="single"/>
          <w:lang w:eastAsia="en-US"/>
        </w:rPr>
        <w:t>бакалавриата</w:t>
      </w:r>
      <w:proofErr w:type="spellEnd"/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lang w:eastAsia="en-US"/>
        </w:rPr>
      </w:pPr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lang w:eastAsia="en-US"/>
        </w:rPr>
      </w:pPr>
      <w:r w:rsidRPr="007E018E">
        <w:rPr>
          <w:rFonts w:ascii="Times New Roman" w:eastAsiaTheme="minorHAnsi" w:hAnsi="Times New Roman" w:cs="Times New Roman"/>
          <w:lang w:eastAsia="en-US"/>
        </w:rPr>
        <w:t>Квалификация</w:t>
      </w:r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i/>
          <w:u w:val="single"/>
          <w:lang w:eastAsia="en-US"/>
        </w:rPr>
      </w:pPr>
      <w:r w:rsidRPr="007E018E">
        <w:rPr>
          <w:rFonts w:ascii="Times New Roman" w:eastAsiaTheme="minorHAnsi" w:hAnsi="Times New Roman" w:cs="Times New Roman"/>
          <w:i/>
          <w:u w:val="single"/>
          <w:lang w:eastAsia="en-US"/>
        </w:rPr>
        <w:t>Бакалавр</w:t>
      </w:r>
    </w:p>
    <w:p w:rsidR="007E018E" w:rsidRPr="007E018E" w:rsidRDefault="007E018E" w:rsidP="007E018E">
      <w:pPr>
        <w:suppressAutoHyphens/>
        <w:spacing w:before="120"/>
        <w:jc w:val="center"/>
        <w:rPr>
          <w:rFonts w:ascii="Times New Roman" w:eastAsiaTheme="minorHAnsi" w:hAnsi="Times New Roman" w:cs="Times New Roman"/>
          <w:lang w:eastAsia="en-US"/>
        </w:rPr>
      </w:pPr>
      <w:r w:rsidRPr="007E018E">
        <w:rPr>
          <w:rFonts w:ascii="Times New Roman" w:eastAsiaTheme="minorHAnsi" w:hAnsi="Times New Roman" w:cs="Times New Roman"/>
          <w:lang w:eastAsia="en-US"/>
        </w:rPr>
        <w:t>Форма обучения</w:t>
      </w:r>
    </w:p>
    <w:p w:rsidR="007E018E" w:rsidRPr="007E018E" w:rsidRDefault="006D3E30" w:rsidP="007E018E">
      <w:pPr>
        <w:suppressAutoHyphens/>
        <w:jc w:val="center"/>
        <w:rPr>
          <w:rFonts w:ascii="Times New Roman" w:eastAsiaTheme="minorHAnsi" w:hAnsi="Times New Roman" w:cs="Times New Roman"/>
          <w:i/>
          <w:u w:val="single"/>
          <w:lang w:eastAsia="en-US"/>
        </w:rPr>
      </w:pPr>
      <w:r>
        <w:rPr>
          <w:rFonts w:ascii="Times New Roman" w:eastAsiaTheme="minorHAnsi" w:hAnsi="Times New Roman" w:cs="Times New Roman"/>
          <w:i/>
          <w:u w:val="single"/>
          <w:lang w:eastAsia="en-US"/>
        </w:rPr>
        <w:t>Зао</w:t>
      </w:r>
      <w:r w:rsidR="007E018E" w:rsidRPr="007E018E">
        <w:rPr>
          <w:rFonts w:ascii="Times New Roman" w:eastAsiaTheme="minorHAnsi" w:hAnsi="Times New Roman" w:cs="Times New Roman"/>
          <w:i/>
          <w:u w:val="single"/>
          <w:lang w:eastAsia="en-US"/>
        </w:rPr>
        <w:t>чная</w:t>
      </w:r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lang w:eastAsia="en-US"/>
        </w:rPr>
      </w:pPr>
      <w:bookmarkStart w:id="1" w:name="BookmarkWhereDelChr13"/>
      <w:bookmarkEnd w:id="1"/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lang w:eastAsia="en-US"/>
        </w:rPr>
      </w:pPr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lang w:eastAsia="en-US"/>
        </w:rPr>
      </w:pPr>
    </w:p>
    <w:p w:rsidR="007E018E" w:rsidRPr="007E018E" w:rsidRDefault="007E018E" w:rsidP="007E018E">
      <w:pPr>
        <w:suppressAutoHyphens/>
        <w:jc w:val="center"/>
        <w:rPr>
          <w:rFonts w:ascii="Times New Roman" w:eastAsiaTheme="minorHAnsi" w:hAnsi="Times New Roman" w:cs="Times New Roman"/>
          <w:lang w:eastAsia="en-US"/>
        </w:rPr>
      </w:pPr>
    </w:p>
    <w:p w:rsidR="007E018E" w:rsidRDefault="007E018E" w:rsidP="007E018E">
      <w:pPr>
        <w:jc w:val="center"/>
        <w:rPr>
          <w:rFonts w:ascii="Times New Roman" w:eastAsiaTheme="minorHAnsi" w:hAnsi="Times New Roman" w:cs="Times New Roman"/>
          <w:lang w:eastAsia="en-US"/>
        </w:rPr>
      </w:pPr>
      <w:r w:rsidRPr="007E018E">
        <w:rPr>
          <w:rFonts w:ascii="Times New Roman" w:eastAsiaTheme="minorHAnsi" w:hAnsi="Times New Roman" w:cs="Times New Roman"/>
          <w:lang w:eastAsia="en-US"/>
        </w:rPr>
        <w:t>Год набора 20</w:t>
      </w:r>
      <w:r w:rsidR="00964F0C">
        <w:rPr>
          <w:rFonts w:ascii="Times New Roman" w:eastAsiaTheme="minorHAnsi" w:hAnsi="Times New Roman" w:cs="Times New Roman"/>
          <w:lang w:eastAsia="en-US"/>
        </w:rPr>
        <w:t>2</w:t>
      </w:r>
      <w:r w:rsidR="00BB24E2" w:rsidRPr="002B498E">
        <w:rPr>
          <w:rFonts w:ascii="Times New Roman" w:eastAsiaTheme="minorHAnsi" w:hAnsi="Times New Roman" w:cs="Times New Roman"/>
          <w:lang w:eastAsia="en-US"/>
        </w:rPr>
        <w:t>3</w:t>
      </w:r>
      <w:r>
        <w:rPr>
          <w:rFonts w:ascii="Times New Roman" w:eastAsiaTheme="minorHAnsi" w:hAnsi="Times New Roman" w:cs="Times New Roman"/>
          <w:lang w:eastAsia="en-US"/>
        </w:rPr>
        <w:br w:type="page"/>
      </w: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  <w:r w:rsidRPr="007E018E">
        <w:rPr>
          <w:rFonts w:ascii="Times New Roman" w:hAnsi="Times New Roman" w:cs="Times New Roman"/>
          <w:sz w:val="28"/>
          <w:szCs w:val="28"/>
        </w:rPr>
        <w:lastRenderedPageBreak/>
        <w:t>Составители               Панова Н.Ф</w:t>
      </w: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  <w:r w:rsidRPr="007E018E">
        <w:rPr>
          <w:rFonts w:ascii="Times New Roman" w:hAnsi="Times New Roman" w:cs="Times New Roman"/>
          <w:sz w:val="28"/>
          <w:szCs w:val="28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  <w:r w:rsidRPr="007E018E">
        <w:rPr>
          <w:rFonts w:ascii="Times New Roman" w:hAnsi="Times New Roman" w:cs="Times New Roman"/>
          <w:sz w:val="28"/>
          <w:szCs w:val="28"/>
        </w:rPr>
        <w:t xml:space="preserve">Заведующий кафедрой </w:t>
      </w:r>
      <w:proofErr w:type="spellStart"/>
      <w:r w:rsidRPr="007E018E">
        <w:rPr>
          <w:rFonts w:ascii="Times New Roman" w:hAnsi="Times New Roman" w:cs="Times New Roman"/>
          <w:sz w:val="28"/>
          <w:szCs w:val="28"/>
        </w:rPr>
        <w:t>________________________Жук</w:t>
      </w:r>
      <w:proofErr w:type="spellEnd"/>
      <w:r w:rsidR="00401663">
        <w:rPr>
          <w:rFonts w:ascii="Times New Roman" w:hAnsi="Times New Roman" w:cs="Times New Roman"/>
          <w:sz w:val="28"/>
          <w:szCs w:val="28"/>
        </w:rPr>
        <w:t xml:space="preserve"> </w:t>
      </w:r>
      <w:r w:rsidRPr="007E018E"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</w:p>
    <w:p w:rsidR="007E018E" w:rsidRPr="007E018E" w:rsidRDefault="007E018E" w:rsidP="007E018E">
      <w:pPr>
        <w:rPr>
          <w:rFonts w:ascii="Times New Roman" w:hAnsi="Times New Roman" w:cs="Times New Roman"/>
          <w:sz w:val="28"/>
          <w:szCs w:val="28"/>
        </w:rPr>
      </w:pPr>
      <w:r w:rsidRPr="007E018E">
        <w:rPr>
          <w:rFonts w:ascii="Times New Roman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hAnsi="Times New Roman" w:cs="Times New Roman"/>
          <w:sz w:val="28"/>
          <w:szCs w:val="28"/>
        </w:rPr>
        <w:t>Операционные системы</w:t>
      </w:r>
      <w:r w:rsidRPr="007E018E">
        <w:rPr>
          <w:rFonts w:ascii="Times New Roman" w:hAnsi="Times New Roman" w:cs="Times New Roman"/>
          <w:sz w:val="28"/>
          <w:szCs w:val="28"/>
        </w:rPr>
        <w:t xml:space="preserve">», зарегистрированной в ЦИТ под учетным номером_____________ </w:t>
      </w:r>
    </w:p>
    <w:p w:rsidR="007E018E" w:rsidRPr="007E018E" w:rsidRDefault="007E018E" w:rsidP="007E018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7E018E" w:rsidRPr="007E018E" w:rsidTr="00D20F0E">
        <w:tc>
          <w:tcPr>
            <w:tcW w:w="3522" w:type="dxa"/>
          </w:tcPr>
          <w:p w:rsidR="007E018E" w:rsidRPr="007E018E" w:rsidRDefault="007E018E" w:rsidP="007E01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E018E" w:rsidRPr="007E018E" w:rsidRDefault="007E018E" w:rsidP="007E018E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</w:rPr>
      </w:pPr>
      <w:r w:rsidRPr="007E018E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47" w:type="dxa"/>
        <w:tblLayout w:type="fixed"/>
        <w:tblLook w:val="01E0"/>
      </w:tblPr>
      <w:tblGrid>
        <w:gridCol w:w="9180"/>
        <w:gridCol w:w="567"/>
      </w:tblGrid>
      <w:tr w:rsidR="007E018E" w:rsidRPr="007E018E" w:rsidTr="00E55EEA">
        <w:tc>
          <w:tcPr>
            <w:tcW w:w="9180" w:type="dxa"/>
            <w:hideMark/>
          </w:tcPr>
          <w:p w:rsidR="007E018E" w:rsidRPr="007E018E" w:rsidRDefault="007E018E" w:rsidP="007E01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E018E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</w:p>
        </w:tc>
        <w:tc>
          <w:tcPr>
            <w:tcW w:w="567" w:type="dxa"/>
            <w:vAlign w:val="bottom"/>
            <w:hideMark/>
          </w:tcPr>
          <w:p w:rsidR="007E018E" w:rsidRPr="007E018E" w:rsidRDefault="007E018E" w:rsidP="007E018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E018E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B56E8" w:rsidRPr="007E018E" w:rsidTr="00E55EEA">
        <w:trPr>
          <w:trHeight w:val="543"/>
        </w:trPr>
        <w:tc>
          <w:tcPr>
            <w:tcW w:w="9180" w:type="dxa"/>
            <w:hideMark/>
          </w:tcPr>
          <w:p w:rsidR="007B56E8" w:rsidRPr="007E018E" w:rsidRDefault="00490CDF" w:rsidP="00490C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2</w:t>
            </w:r>
            <w:r w:rsidR="007B56E8" w:rsidRPr="007E018E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лабораторным занятиям …..………….....</w:t>
            </w:r>
          </w:p>
        </w:tc>
        <w:tc>
          <w:tcPr>
            <w:tcW w:w="567" w:type="dxa"/>
            <w:vAlign w:val="bottom"/>
          </w:tcPr>
          <w:p w:rsidR="007B56E8" w:rsidRPr="007E018E" w:rsidRDefault="007B56E8" w:rsidP="007E018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7E018E" w:rsidRPr="007E018E" w:rsidTr="00E55EEA">
        <w:tc>
          <w:tcPr>
            <w:tcW w:w="9180" w:type="dxa"/>
            <w:hideMark/>
          </w:tcPr>
          <w:p w:rsidR="007E018E" w:rsidRPr="007E018E" w:rsidRDefault="00490CDF" w:rsidP="00490C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7E018E" w:rsidRPr="007E018E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индивидуальному творческому заданию</w:t>
            </w:r>
            <w:r w:rsidR="00401663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………………</w:t>
            </w:r>
            <w:r w:rsidR="007E018E" w:rsidRPr="007E018E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……....</w:t>
            </w:r>
          </w:p>
        </w:tc>
        <w:tc>
          <w:tcPr>
            <w:tcW w:w="567" w:type="dxa"/>
            <w:vAlign w:val="bottom"/>
          </w:tcPr>
          <w:p w:rsidR="007E018E" w:rsidRPr="007E018E" w:rsidRDefault="00863786" w:rsidP="007B56E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7E018E" w:rsidRPr="007E018E" w:rsidTr="00E55EEA">
        <w:tc>
          <w:tcPr>
            <w:tcW w:w="9180" w:type="dxa"/>
          </w:tcPr>
          <w:p w:rsidR="007E018E" w:rsidRPr="007E018E" w:rsidRDefault="00490CDF" w:rsidP="00490C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7E018E" w:rsidRPr="007E018E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дисциплине………………………………………………………………….. </w:t>
            </w:r>
          </w:p>
        </w:tc>
        <w:tc>
          <w:tcPr>
            <w:tcW w:w="567" w:type="dxa"/>
            <w:vAlign w:val="bottom"/>
          </w:tcPr>
          <w:p w:rsidR="007E018E" w:rsidRPr="007E018E" w:rsidRDefault="00863786" w:rsidP="007E018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4A7AD4" w:rsidRDefault="007E018E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680"/>
        <w:jc w:val="both"/>
        <w:rPr>
          <w:b/>
          <w:color w:val="000000"/>
          <w:spacing w:val="7"/>
          <w:sz w:val="28"/>
          <w:szCs w:val="28"/>
        </w:rPr>
      </w:pPr>
      <w:r w:rsidRPr="004A7AD4">
        <w:rPr>
          <w:b/>
          <w:color w:val="000000"/>
          <w:spacing w:val="7"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680"/>
        <w:jc w:val="both"/>
        <w:rPr>
          <w:color w:val="000000"/>
          <w:spacing w:val="7"/>
          <w:sz w:val="28"/>
          <w:szCs w:val="28"/>
        </w:rPr>
      </w:pP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 xml:space="preserve">Лекции являются одним из основных методов </w:t>
      </w:r>
      <w:proofErr w:type="gramStart"/>
      <w:r w:rsidRPr="004A7AD4">
        <w:rPr>
          <w:sz w:val="28"/>
          <w:szCs w:val="28"/>
        </w:rPr>
        <w:t>обучения по дисциплине</w:t>
      </w:r>
      <w:proofErr w:type="gramEnd"/>
      <w:r w:rsidRPr="004A7AD4">
        <w:rPr>
          <w:sz w:val="28"/>
          <w:szCs w:val="28"/>
        </w:rPr>
        <w:t xml:space="preserve"> «</w:t>
      </w:r>
      <w:r w:rsidR="009A3E84">
        <w:rPr>
          <w:sz w:val="28"/>
          <w:szCs w:val="28"/>
        </w:rPr>
        <w:t>Операционные системы</w:t>
      </w:r>
      <w:r w:rsidRPr="004A7AD4">
        <w:rPr>
          <w:sz w:val="28"/>
          <w:szCs w:val="28"/>
        </w:rPr>
        <w:t>», решающим следующие задачи:</w:t>
      </w:r>
    </w:p>
    <w:p w:rsidR="004A7AD4" w:rsidRPr="004A7AD4" w:rsidRDefault="004A7AD4" w:rsidP="00F833E1">
      <w:pPr>
        <w:pStyle w:val="a5"/>
        <w:keepNext/>
        <w:keepLines/>
        <w:widowControl w:val="0"/>
        <w:numPr>
          <w:ilvl w:val="0"/>
          <w:numId w:val="7"/>
        </w:numPr>
        <w:tabs>
          <w:tab w:val="num" w:pos="0"/>
          <w:tab w:val="left" w:pos="1439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A7AD4">
        <w:rPr>
          <w:rFonts w:ascii="Times New Roman" w:hAnsi="Times New Roman"/>
          <w:sz w:val="28"/>
          <w:szCs w:val="28"/>
        </w:rPr>
        <w:t>изложить важнейший материал программы курса;</w:t>
      </w:r>
    </w:p>
    <w:p w:rsidR="004A7AD4" w:rsidRPr="004A7AD4" w:rsidRDefault="004A7AD4" w:rsidP="00F833E1">
      <w:pPr>
        <w:pStyle w:val="a5"/>
        <w:keepNext/>
        <w:keepLines/>
        <w:widowControl w:val="0"/>
        <w:numPr>
          <w:ilvl w:val="0"/>
          <w:numId w:val="7"/>
        </w:numPr>
        <w:tabs>
          <w:tab w:val="num" w:pos="0"/>
          <w:tab w:val="left" w:pos="1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A7AD4">
        <w:rPr>
          <w:rFonts w:ascii="Times New Roman" w:hAnsi="Times New Roman"/>
          <w:sz w:val="28"/>
          <w:szCs w:val="28"/>
        </w:rPr>
        <w:t xml:space="preserve">познакомить с основными </w:t>
      </w:r>
      <w:r w:rsidR="009A3E84">
        <w:rPr>
          <w:rFonts w:ascii="Times New Roman" w:hAnsi="Times New Roman"/>
          <w:sz w:val="28"/>
          <w:szCs w:val="28"/>
        </w:rPr>
        <w:t>концепциями операционных систем</w:t>
      </w:r>
      <w:r w:rsidRPr="004A7AD4">
        <w:rPr>
          <w:rFonts w:ascii="Times New Roman" w:hAnsi="Times New Roman"/>
          <w:sz w:val="28"/>
          <w:szCs w:val="28"/>
        </w:rPr>
        <w:t xml:space="preserve">, </w:t>
      </w:r>
      <w:r w:rsidR="009A3E84">
        <w:rPr>
          <w:rFonts w:ascii="Times New Roman" w:hAnsi="Times New Roman"/>
          <w:sz w:val="28"/>
          <w:szCs w:val="28"/>
        </w:rPr>
        <w:t>принципами  их разработки, функциями и основными подсистемами</w:t>
      </w:r>
      <w:r w:rsidRPr="004A7AD4">
        <w:rPr>
          <w:rFonts w:ascii="Times New Roman" w:hAnsi="Times New Roman"/>
          <w:sz w:val="28"/>
          <w:szCs w:val="28"/>
        </w:rPr>
        <w:t>;</w:t>
      </w:r>
    </w:p>
    <w:p w:rsidR="004A7AD4" w:rsidRPr="004A7AD4" w:rsidRDefault="004A7AD4" w:rsidP="00F833E1">
      <w:pPr>
        <w:pStyle w:val="a5"/>
        <w:keepNext/>
        <w:keepLines/>
        <w:widowControl w:val="0"/>
        <w:numPr>
          <w:ilvl w:val="0"/>
          <w:numId w:val="7"/>
        </w:numPr>
        <w:tabs>
          <w:tab w:val="num" w:pos="0"/>
          <w:tab w:val="left" w:pos="1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A7AD4">
        <w:rPr>
          <w:rFonts w:ascii="Times New Roman" w:eastAsia="MS Mincho" w:hAnsi="Times New Roman"/>
          <w:sz w:val="28"/>
          <w:szCs w:val="28"/>
        </w:rPr>
        <w:t xml:space="preserve">познакомить с основами работы в среде </w:t>
      </w:r>
      <w:r w:rsidR="009A3E84">
        <w:rPr>
          <w:rFonts w:ascii="Times New Roman" w:eastAsia="MS Mincho" w:hAnsi="Times New Roman"/>
          <w:sz w:val="28"/>
          <w:szCs w:val="28"/>
        </w:rPr>
        <w:t xml:space="preserve">операционных систем  </w:t>
      </w:r>
      <w:proofErr w:type="spellStart"/>
      <w:r w:rsidR="009A3E84">
        <w:rPr>
          <w:rFonts w:ascii="Times New Roman" w:eastAsia="MS Mincho" w:hAnsi="Times New Roman"/>
          <w:sz w:val="28"/>
          <w:szCs w:val="28"/>
        </w:rPr>
        <w:t>Linux</w:t>
      </w:r>
      <w:proofErr w:type="spellEnd"/>
      <w:r w:rsidRPr="004A7AD4">
        <w:rPr>
          <w:rFonts w:ascii="Times New Roman" w:eastAsia="MS Mincho" w:hAnsi="Times New Roman"/>
          <w:sz w:val="28"/>
          <w:szCs w:val="28"/>
        </w:rPr>
        <w:t>;</w:t>
      </w:r>
    </w:p>
    <w:p w:rsidR="004A7AD4" w:rsidRPr="004A7AD4" w:rsidRDefault="004A7AD4" w:rsidP="00F833E1">
      <w:pPr>
        <w:pStyle w:val="a5"/>
        <w:keepNext/>
        <w:keepLines/>
        <w:widowControl w:val="0"/>
        <w:numPr>
          <w:ilvl w:val="0"/>
          <w:numId w:val="7"/>
        </w:numPr>
        <w:tabs>
          <w:tab w:val="num" w:pos="0"/>
          <w:tab w:val="left" w:pos="135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A7AD4">
        <w:rPr>
          <w:rFonts w:ascii="Times New Roman" w:hAnsi="Times New Roman"/>
          <w:sz w:val="28"/>
          <w:szCs w:val="28"/>
        </w:rPr>
        <w:t xml:space="preserve">развить у </w:t>
      </w:r>
      <w:proofErr w:type="gramStart"/>
      <w:r w:rsidRPr="004A7AD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A7AD4">
        <w:rPr>
          <w:rFonts w:ascii="Times New Roman" w:hAnsi="Times New Roman"/>
          <w:sz w:val="28"/>
          <w:szCs w:val="28"/>
        </w:rPr>
        <w:t xml:space="preserve"> потребность к самостоятельной работе над учебниками и научной</w:t>
      </w:r>
      <w:r w:rsidRPr="004A7AD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A7AD4">
        <w:rPr>
          <w:rFonts w:ascii="Times New Roman" w:hAnsi="Times New Roman"/>
          <w:sz w:val="28"/>
          <w:szCs w:val="28"/>
        </w:rPr>
        <w:t>литературой.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>Изучение дисциплины следует начинать с проработки рабочей программы, особое внимание  необходимо уделить целям и задачам, структуре и содержанию курса.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>При конспектировании лекций обучающиеся должны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>Лекционный материал необходимо крат</w:t>
      </w:r>
      <w:r w:rsidR="00BB24E2">
        <w:rPr>
          <w:sz w:val="28"/>
          <w:szCs w:val="28"/>
        </w:rPr>
        <w:t xml:space="preserve">ко записывать, </w:t>
      </w:r>
      <w:proofErr w:type="gramStart"/>
      <w:r w:rsidR="00BB24E2">
        <w:rPr>
          <w:sz w:val="28"/>
          <w:szCs w:val="28"/>
        </w:rPr>
        <w:t>обращая внимание</w:t>
      </w:r>
      <w:r w:rsidRPr="004A7AD4">
        <w:rPr>
          <w:sz w:val="28"/>
          <w:szCs w:val="28"/>
        </w:rPr>
        <w:t xml:space="preserve"> на логику изложения материла</w:t>
      </w:r>
      <w:proofErr w:type="gramEnd"/>
      <w:r w:rsidRPr="004A7AD4">
        <w:rPr>
          <w:sz w:val="28"/>
          <w:szCs w:val="28"/>
        </w:rPr>
        <w:t>, аргументацию и приводимые примеры.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lastRenderedPageBreak/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4A7AD4" w:rsidRPr="004A7AD4" w:rsidRDefault="004A7AD4" w:rsidP="004A7AD4">
      <w:pPr>
        <w:pStyle w:val="a3"/>
        <w:keepNext/>
        <w:keepLines/>
        <w:framePr w:w="0" w:hRule="auto" w:hSpace="0" w:wrap="auto" w:vAnchor="margin" w:hAnchor="text" w:xAlign="left" w:yAlign="inline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7AD4">
        <w:rPr>
          <w:sz w:val="28"/>
          <w:szCs w:val="28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65733F" w:rsidRDefault="0065733F">
      <w:pP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br w:type="page"/>
      </w:r>
    </w:p>
    <w:p w:rsidR="009A3E84" w:rsidRPr="00401663" w:rsidRDefault="00490CDF" w:rsidP="009A3E84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2</w:t>
      </w:r>
      <w:r w:rsidR="009A3E84" w:rsidRPr="00401663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лабораторным занятиям</w:t>
      </w:r>
    </w:p>
    <w:p w:rsidR="009A3E84" w:rsidRDefault="009A3E84" w:rsidP="009A3E84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B6631E">
        <w:rPr>
          <w:sz w:val="28"/>
          <w:szCs w:val="28"/>
        </w:rPr>
        <w:t>Выполнение лабораторных работ</w:t>
      </w:r>
      <w:r>
        <w:rPr>
          <w:sz w:val="28"/>
          <w:szCs w:val="28"/>
        </w:rPr>
        <w:t xml:space="preserve"> обучающимися</w:t>
      </w:r>
      <w:r w:rsidRPr="00B6631E">
        <w:rPr>
          <w:sz w:val="28"/>
          <w:szCs w:val="28"/>
        </w:rPr>
        <w:t xml:space="preserve"> является необходим</w:t>
      </w:r>
      <w:r>
        <w:rPr>
          <w:sz w:val="28"/>
          <w:szCs w:val="28"/>
        </w:rPr>
        <w:t>ым</w:t>
      </w:r>
      <w:r w:rsidRPr="00B6631E">
        <w:rPr>
          <w:sz w:val="28"/>
          <w:szCs w:val="28"/>
        </w:rPr>
        <w:t xml:space="preserve"> условием успешного освоения дисциплины «</w:t>
      </w:r>
      <w:r w:rsidR="0065733F">
        <w:rPr>
          <w:sz w:val="28"/>
          <w:szCs w:val="28"/>
        </w:rPr>
        <w:t>Операционные системы</w:t>
      </w:r>
      <w:r w:rsidRPr="00B6631E">
        <w:rPr>
          <w:sz w:val="28"/>
          <w:szCs w:val="28"/>
        </w:rPr>
        <w:t>»</w:t>
      </w:r>
      <w:r>
        <w:rPr>
          <w:sz w:val="28"/>
          <w:szCs w:val="28"/>
        </w:rPr>
        <w:t xml:space="preserve">. Выполнение лабораторных работ способствует укреплению теоретического материала и освоению </w:t>
      </w:r>
      <w:r w:rsidRPr="00897408">
        <w:rPr>
          <w:sz w:val="28"/>
          <w:szCs w:val="28"/>
        </w:rPr>
        <w:t xml:space="preserve">практических навыков решения </w:t>
      </w:r>
      <w:r w:rsidR="00490CDF">
        <w:rPr>
          <w:sz w:val="28"/>
          <w:szCs w:val="28"/>
        </w:rPr>
        <w:t>работы в среде современных операционных систем</w:t>
      </w:r>
      <w:r w:rsidRPr="008974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5733F" w:rsidRDefault="009A3E84" w:rsidP="0065733F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Программа курса, согласно рабочей программе, включает несколько лабораторных работ, охватывающих весь учебный курс. Каждой лабораторной работе предш</w:t>
      </w:r>
      <w:r w:rsidR="00E55EEA">
        <w:rPr>
          <w:sz w:val="28"/>
          <w:szCs w:val="28"/>
        </w:rPr>
        <w:t xml:space="preserve">ествует теоретический материал </w:t>
      </w:r>
      <w:r>
        <w:rPr>
          <w:sz w:val="28"/>
          <w:szCs w:val="28"/>
        </w:rPr>
        <w:t xml:space="preserve">и контрольные вопросы по рассматриваемой теме. </w:t>
      </w:r>
      <w:r w:rsidR="0065733F">
        <w:rPr>
          <w:sz w:val="28"/>
          <w:szCs w:val="28"/>
        </w:rPr>
        <w:t>Л</w:t>
      </w:r>
      <w:r w:rsidR="0065733F" w:rsidRPr="0065733F">
        <w:rPr>
          <w:sz w:val="28"/>
          <w:szCs w:val="28"/>
        </w:rPr>
        <w:t>абораторная работа имеет следующую структуру: тема, цели, краткие теоретические сведения, порядок проведения работы, требования к составлению отчета.</w:t>
      </w:r>
    </w:p>
    <w:p w:rsidR="0065733F" w:rsidRPr="0065733F" w:rsidRDefault="0065733F" w:rsidP="0065733F">
      <w:pPr>
        <w:keepNext/>
        <w:shd w:val="clear" w:color="auto" w:fill="FFFFFF"/>
        <w:spacing w:after="0" w:line="360" w:lineRule="auto"/>
        <w:ind w:firstLine="680"/>
        <w:jc w:val="both"/>
        <w:rPr>
          <w:sz w:val="28"/>
          <w:szCs w:val="28"/>
        </w:rPr>
      </w:pPr>
      <w:r w:rsidRPr="0065733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Перед началом выполнения лабораторной работы необходимо ознакомиться с целью и содержанием работы, изу</w:t>
      </w:r>
      <w:r w:rsidRPr="0065733F">
        <w:rPr>
          <w:rFonts w:ascii="Times New Roman" w:hAnsi="Times New Roman" w:cs="Times New Roman"/>
          <w:color w:val="000000"/>
          <w:sz w:val="28"/>
          <w:szCs w:val="28"/>
        </w:rPr>
        <w:t xml:space="preserve">чить требуемый для выполнения работы теоретический материал. </w:t>
      </w:r>
    </w:p>
    <w:p w:rsidR="0065733F" w:rsidRPr="0065733F" w:rsidRDefault="0065733F" w:rsidP="0065733F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65733F">
        <w:rPr>
          <w:sz w:val="28"/>
          <w:szCs w:val="28"/>
        </w:rPr>
        <w:t>После выполнения лабораторной работы студент должен представить отчет о проделанной работе. Оценку по практической работе студент получает, если студентом работа выполнена в полном объеме, студент может пояснить выполнение любого этапа работы, отчет выполнен в соответствии с требованиями к выполнению работы, студент отвечает на контрольные вопросы на удовлетворительную оценку и выше.</w:t>
      </w:r>
    </w:p>
    <w:p w:rsidR="0065733F" w:rsidRPr="0065733F" w:rsidRDefault="0065733F" w:rsidP="0065733F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65733F">
        <w:rPr>
          <w:sz w:val="28"/>
          <w:szCs w:val="28"/>
        </w:rPr>
        <w:t>Зачет по выполнению лабораторных работ студент получает при условии выполнения всех  предусмотренных программой лабораторных работ с отчетами по всем работам.</w:t>
      </w:r>
      <w:r w:rsidR="00490CDF">
        <w:rPr>
          <w:sz w:val="28"/>
          <w:szCs w:val="28"/>
        </w:rPr>
        <w:t xml:space="preserve"> </w:t>
      </w:r>
      <w:r w:rsidRPr="0065733F">
        <w:rPr>
          <w:sz w:val="28"/>
          <w:szCs w:val="28"/>
        </w:rPr>
        <w:t>Отчет к лабораторной работе должен содержать:</w:t>
      </w:r>
    </w:p>
    <w:p w:rsidR="0065733F" w:rsidRPr="0065733F" w:rsidRDefault="0065733F" w:rsidP="0065733F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65733F">
        <w:rPr>
          <w:sz w:val="28"/>
          <w:szCs w:val="28"/>
        </w:rPr>
        <w:t>- Тему работы;</w:t>
      </w:r>
    </w:p>
    <w:p w:rsidR="0065733F" w:rsidRPr="0065733F" w:rsidRDefault="00490CDF" w:rsidP="0065733F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Текст з</w:t>
      </w:r>
      <w:r w:rsidR="0065733F" w:rsidRPr="0065733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="0065733F" w:rsidRPr="0065733F">
        <w:rPr>
          <w:sz w:val="28"/>
          <w:szCs w:val="28"/>
        </w:rPr>
        <w:t>;</w:t>
      </w:r>
    </w:p>
    <w:p w:rsidR="0065733F" w:rsidRPr="0065733F" w:rsidRDefault="0065733F" w:rsidP="0065733F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65733F">
        <w:rPr>
          <w:sz w:val="28"/>
          <w:szCs w:val="28"/>
        </w:rPr>
        <w:t>- Результаты выполненного задания;</w:t>
      </w:r>
    </w:p>
    <w:p w:rsidR="00E55EEA" w:rsidRDefault="0065733F" w:rsidP="00490CDF">
      <w:pPr>
        <w:pStyle w:val="aa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65733F">
        <w:rPr>
          <w:sz w:val="28"/>
          <w:szCs w:val="28"/>
        </w:rPr>
        <w:t>- Выводы.</w:t>
      </w:r>
    </w:p>
    <w:p w:rsidR="007B56E8" w:rsidRDefault="007B56E8" w:rsidP="00D20F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B56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4 Методические указания по </w:t>
      </w:r>
      <w:r w:rsidR="00490C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индивидуальному творческому заданию</w:t>
      </w:r>
    </w:p>
    <w:p w:rsidR="007B56E8" w:rsidRPr="007B56E8" w:rsidRDefault="007B56E8" w:rsidP="00D20F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63786" w:rsidRDefault="00490CDF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Индивидуальное творческое задание по дисциплине «Операционные системы» предполагает выполнение заданий повышенной сложности. Для успешного выполнения задания студенту необходимо не только изучить теоретический материал, представленный на лекционных занятиях, но и проанализировать другие источники, в том числе интернет-ресурсы. Индивидуальное задание требует установки на домашнем компьютере студента ОС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Linux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Это можно сделать с помощью виртуальной машины или в качестве альтернативной ОС. </w:t>
      </w:r>
    </w:p>
    <w:p w:rsidR="00863786" w:rsidRDefault="00863786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по индивидуальному творческому заданию должен содержать следующие пункты:</w:t>
      </w:r>
    </w:p>
    <w:p w:rsidR="00863786" w:rsidRDefault="00863786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Титульный лист;</w:t>
      </w:r>
    </w:p>
    <w:p w:rsidR="00863786" w:rsidRDefault="00863786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Текст задания;</w:t>
      </w:r>
    </w:p>
    <w:p w:rsidR="00863786" w:rsidRDefault="00863786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-Теоретические сведения;</w:t>
      </w:r>
    </w:p>
    <w:p w:rsidR="00863786" w:rsidRDefault="00863786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-Описание порядка выполнения задания;</w:t>
      </w:r>
    </w:p>
    <w:p w:rsidR="00863786" w:rsidRDefault="00863786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Скриншоты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экранов с результатами выполнения задания;</w:t>
      </w:r>
    </w:p>
    <w:p w:rsidR="00863786" w:rsidRDefault="00863786" w:rsidP="00863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-Выводы. </w:t>
      </w:r>
    </w:p>
    <w:p w:rsidR="00E55EEA" w:rsidRDefault="00E55EEA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786" w:rsidRDefault="00863786">
      <w:pPr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</w:rPr>
        <w:br w:type="page"/>
      </w:r>
    </w:p>
    <w:p w:rsidR="003C52B7" w:rsidRPr="003C52B7" w:rsidRDefault="00490CDF" w:rsidP="003C52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</w:t>
      </w:r>
      <w:r w:rsidR="003C52B7" w:rsidRPr="003C52B7"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 </w:t>
      </w:r>
    </w:p>
    <w:p w:rsidR="003C52B7" w:rsidRDefault="003C52B7" w:rsidP="007B56E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</w:p>
    <w:p w:rsidR="003C52B7" w:rsidRDefault="007B56E8" w:rsidP="007B56E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>
        <w:rPr>
          <w:rStyle w:val="c20"/>
          <w:sz w:val="28"/>
          <w:szCs w:val="28"/>
        </w:rPr>
        <w:t>Изучение дисциплины «</w:t>
      </w:r>
      <w:r w:rsidR="003C52B7">
        <w:rPr>
          <w:rStyle w:val="c20"/>
          <w:sz w:val="28"/>
          <w:szCs w:val="28"/>
        </w:rPr>
        <w:t>Операционные системы</w:t>
      </w:r>
      <w:r>
        <w:rPr>
          <w:rStyle w:val="c20"/>
          <w:sz w:val="28"/>
          <w:szCs w:val="28"/>
        </w:rPr>
        <w:t xml:space="preserve">» завершается </w:t>
      </w:r>
      <w:r w:rsidR="00796CD8">
        <w:rPr>
          <w:rStyle w:val="c20"/>
          <w:sz w:val="28"/>
          <w:szCs w:val="28"/>
        </w:rPr>
        <w:t>зачетом</w:t>
      </w:r>
      <w:r>
        <w:rPr>
          <w:rStyle w:val="c20"/>
          <w:sz w:val="28"/>
          <w:szCs w:val="28"/>
        </w:rPr>
        <w:t xml:space="preserve">. Для допуска к </w:t>
      </w:r>
      <w:r w:rsidR="00796CD8">
        <w:rPr>
          <w:rStyle w:val="c20"/>
          <w:sz w:val="28"/>
          <w:szCs w:val="28"/>
        </w:rPr>
        <w:t>зачету</w:t>
      </w:r>
      <w:r>
        <w:rPr>
          <w:rStyle w:val="c20"/>
          <w:sz w:val="28"/>
          <w:szCs w:val="28"/>
        </w:rPr>
        <w:t xml:space="preserve"> необходимо представить </w:t>
      </w:r>
      <w:r w:rsidR="003C52B7">
        <w:rPr>
          <w:rStyle w:val="c20"/>
          <w:sz w:val="28"/>
          <w:szCs w:val="28"/>
        </w:rPr>
        <w:t xml:space="preserve">и защитить </w:t>
      </w:r>
      <w:r>
        <w:rPr>
          <w:rStyle w:val="c20"/>
          <w:sz w:val="28"/>
          <w:szCs w:val="28"/>
        </w:rPr>
        <w:t>отчет</w:t>
      </w:r>
      <w:r w:rsidR="003C52B7">
        <w:rPr>
          <w:rStyle w:val="c20"/>
          <w:sz w:val="28"/>
          <w:szCs w:val="28"/>
        </w:rPr>
        <w:t xml:space="preserve">ы </w:t>
      </w:r>
      <w:r>
        <w:rPr>
          <w:rStyle w:val="c20"/>
          <w:sz w:val="28"/>
          <w:szCs w:val="28"/>
        </w:rPr>
        <w:t xml:space="preserve">по </w:t>
      </w:r>
      <w:r w:rsidR="003C52B7">
        <w:rPr>
          <w:rStyle w:val="c20"/>
          <w:sz w:val="28"/>
          <w:szCs w:val="28"/>
        </w:rPr>
        <w:t xml:space="preserve">всем </w:t>
      </w:r>
      <w:r>
        <w:rPr>
          <w:rStyle w:val="c20"/>
          <w:sz w:val="28"/>
          <w:szCs w:val="28"/>
        </w:rPr>
        <w:t xml:space="preserve">лабораторным работам и </w:t>
      </w:r>
      <w:r w:rsidR="003C52B7">
        <w:rPr>
          <w:rStyle w:val="c20"/>
          <w:sz w:val="28"/>
          <w:szCs w:val="28"/>
        </w:rPr>
        <w:t>выступить с докладом на практическом занятии</w:t>
      </w:r>
      <w:r>
        <w:rPr>
          <w:rStyle w:val="c20"/>
          <w:sz w:val="28"/>
          <w:szCs w:val="28"/>
        </w:rPr>
        <w:t xml:space="preserve">.  </w:t>
      </w:r>
    </w:p>
    <w:p w:rsidR="007B56E8" w:rsidRPr="002A0E80" w:rsidRDefault="007B56E8" w:rsidP="007B56E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>
        <w:rPr>
          <w:rStyle w:val="c20"/>
          <w:sz w:val="28"/>
          <w:szCs w:val="28"/>
        </w:rPr>
        <w:t xml:space="preserve">Подготовка к </w:t>
      </w:r>
      <w:r w:rsidR="00796CD8">
        <w:rPr>
          <w:rStyle w:val="c20"/>
          <w:sz w:val="28"/>
          <w:szCs w:val="28"/>
        </w:rPr>
        <w:t>зачету</w:t>
      </w:r>
      <w:r>
        <w:rPr>
          <w:rStyle w:val="c20"/>
          <w:sz w:val="28"/>
          <w:szCs w:val="28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796CD8">
        <w:rPr>
          <w:rStyle w:val="c20"/>
          <w:sz w:val="28"/>
          <w:szCs w:val="28"/>
        </w:rPr>
        <w:t>зачету</w:t>
      </w:r>
      <w:r>
        <w:rPr>
          <w:rStyle w:val="c20"/>
          <w:sz w:val="28"/>
          <w:szCs w:val="28"/>
        </w:rPr>
        <w:t xml:space="preserve">, студент ликвидирует имеющиеся пробелы в знаниях, углубляет, систематизирует и упорядочивает свои знания. На </w:t>
      </w:r>
      <w:r w:rsidR="00796CD8">
        <w:rPr>
          <w:rStyle w:val="c20"/>
          <w:sz w:val="28"/>
          <w:szCs w:val="28"/>
        </w:rPr>
        <w:t>зачете</w:t>
      </w:r>
      <w:r>
        <w:rPr>
          <w:rStyle w:val="c20"/>
          <w:sz w:val="28"/>
          <w:szCs w:val="28"/>
        </w:rPr>
        <w:t xml:space="preserve"> студент демонстрирует то, что он приобрел в процессе </w:t>
      </w:r>
      <w:proofErr w:type="gramStart"/>
      <w:r>
        <w:rPr>
          <w:rStyle w:val="c20"/>
          <w:sz w:val="28"/>
          <w:szCs w:val="28"/>
        </w:rPr>
        <w:t>обучения</w:t>
      </w:r>
      <w:proofErr w:type="gramEnd"/>
      <w:r>
        <w:rPr>
          <w:rStyle w:val="c20"/>
          <w:sz w:val="28"/>
          <w:szCs w:val="28"/>
        </w:rPr>
        <w:t xml:space="preserve"> по данной учебной дисциплине. </w:t>
      </w:r>
    </w:p>
    <w:p w:rsidR="007B56E8" w:rsidRPr="004D38CE" w:rsidRDefault="007B56E8" w:rsidP="00796CD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В период подготовки к </w:t>
      </w:r>
      <w:r w:rsidR="00796CD8">
        <w:rPr>
          <w:rStyle w:val="c20"/>
          <w:sz w:val="28"/>
          <w:szCs w:val="28"/>
        </w:rPr>
        <w:t>зачету</w:t>
      </w:r>
      <w:r w:rsidRPr="004D38CE">
        <w:rPr>
          <w:rStyle w:val="c20"/>
          <w:sz w:val="28"/>
          <w:szCs w:val="28"/>
        </w:rPr>
        <w:t xml:space="preserve"> студенты вновь обращаются к пройденному учебному материалу. При этом они не только скрепляют полученные знания, но и получают новые. </w:t>
      </w:r>
    </w:p>
    <w:p w:rsidR="007B56E8" w:rsidRPr="004D38CE" w:rsidRDefault="007B56E8" w:rsidP="007B56E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Подготовка к </w:t>
      </w:r>
      <w:r w:rsidR="00796CD8">
        <w:rPr>
          <w:rStyle w:val="c20"/>
          <w:sz w:val="28"/>
          <w:szCs w:val="28"/>
        </w:rPr>
        <w:t>зачету</w:t>
      </w:r>
      <w:r w:rsidRPr="004D38CE">
        <w:rPr>
          <w:rStyle w:val="c20"/>
          <w:sz w:val="28"/>
          <w:szCs w:val="28"/>
        </w:rPr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7B56E8" w:rsidRDefault="007B56E8" w:rsidP="007B56E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sz w:val="28"/>
          <w:szCs w:val="28"/>
        </w:rPr>
        <w:t>Студент должен иметь  хороший собственный конспект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</w:t>
      </w:r>
    </w:p>
    <w:p w:rsidR="007B56E8" w:rsidRDefault="007B56E8" w:rsidP="007B56E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sz w:val="28"/>
          <w:szCs w:val="28"/>
        </w:rPr>
        <w:t>Вначале следует просмотреть весь материал по дисциплине, отметить для себя трудные вопросы. Обязательно в них разобраться. В заключение еще раз целесообразно повторить основные положения.</w:t>
      </w:r>
    </w:p>
    <w:p w:rsidR="007B56E8" w:rsidRDefault="007B56E8" w:rsidP="007B56E8">
      <w:pPr>
        <w:rPr>
          <w:b/>
        </w:rPr>
      </w:pPr>
      <w:r>
        <w:rPr>
          <w:b/>
        </w:rPr>
        <w:br w:type="page"/>
      </w:r>
    </w:p>
    <w:p w:rsidR="003C52B7" w:rsidRPr="003C52B7" w:rsidRDefault="003C52B7" w:rsidP="003C52B7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lastRenderedPageBreak/>
        <w:t>На правах рукописи</w:t>
      </w:r>
    </w:p>
    <w:p w:rsidR="003C52B7" w:rsidRPr="003C52B7" w:rsidRDefault="003C52B7" w:rsidP="003C52B7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proofErr w:type="spellStart"/>
      <w:r w:rsidRPr="003C52B7">
        <w:rPr>
          <w:rFonts w:ascii="TimesNewRomanPSMT" w:eastAsia="Times New Roman" w:hAnsi="TimesNewRomanPSMT" w:cs="TimesNewRomanPSMT"/>
          <w:sz w:val="28"/>
          <w:szCs w:val="28"/>
        </w:rPr>
        <w:t>Минобрнауки</w:t>
      </w:r>
      <w:proofErr w:type="spellEnd"/>
      <w:r w:rsidRPr="003C52B7">
        <w:rPr>
          <w:rFonts w:ascii="TimesNewRomanPSMT" w:eastAsia="Times New Roman" w:hAnsi="TimesNewRomanPSMT" w:cs="TimesNewRomanPSMT"/>
          <w:sz w:val="28"/>
          <w:szCs w:val="28"/>
        </w:rPr>
        <w:t xml:space="preserve"> Российской Федерации</w:t>
      </w: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высшего образования</w:t>
      </w: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Кафедра прикладной информатики в экономике и управлении</w:t>
      </w: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C52B7" w:rsidRPr="003C52B7" w:rsidRDefault="003C52B7" w:rsidP="003C52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C52B7" w:rsidRPr="003C52B7" w:rsidRDefault="003C52B7" w:rsidP="003C52B7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Методические указания по лабораторным работам для </w:t>
      </w:r>
      <w:proofErr w:type="gramStart"/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обучающихся</w:t>
      </w:r>
      <w:proofErr w:type="gramEnd"/>
    </w:p>
    <w:p w:rsidR="003C52B7" w:rsidRPr="003C52B7" w:rsidRDefault="003C52B7" w:rsidP="003C52B7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 дисциплине </w:t>
      </w:r>
    </w:p>
    <w:p w:rsidR="003C52B7" w:rsidRPr="003C52B7" w:rsidRDefault="003C52B7" w:rsidP="003C52B7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863786" w:rsidRDefault="00863786" w:rsidP="0086378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.Д.Б.18 Операционные системы»</w:t>
      </w: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высшего образования</w:t>
      </w:r>
    </w:p>
    <w:p w:rsidR="003C52B7" w:rsidRPr="003C52B7" w:rsidRDefault="003C52B7" w:rsidP="003C52B7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БАКАЛАВРИАТ</w:t>
      </w:r>
    </w:p>
    <w:p w:rsidR="003C52B7" w:rsidRPr="003C52B7" w:rsidRDefault="003C52B7" w:rsidP="003C52B7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09.03.03 Прикладная информатика</w:t>
      </w:r>
    </w:p>
    <w:p w:rsidR="003C52B7" w:rsidRPr="003C52B7" w:rsidRDefault="003C52B7" w:rsidP="003C52B7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3C52B7" w:rsidRPr="003C52B7" w:rsidRDefault="003C52B7" w:rsidP="003C52B7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Прикладная информатика в экономике</w:t>
      </w:r>
    </w:p>
    <w:p w:rsidR="003C52B7" w:rsidRPr="003C52B7" w:rsidRDefault="003C52B7" w:rsidP="003C52B7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C52B7" w:rsidRPr="003C52B7" w:rsidRDefault="003C52B7" w:rsidP="003C52B7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Тип образовательной программы</w:t>
      </w: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Программа </w:t>
      </w:r>
      <w:proofErr w:type="gram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академического</w:t>
      </w:r>
      <w:proofErr w:type="gramEnd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бакалавриата</w:t>
      </w:r>
      <w:proofErr w:type="spellEnd"/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Квалификация</w:t>
      </w: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</w:t>
      </w:r>
    </w:p>
    <w:p w:rsidR="003C52B7" w:rsidRPr="003C52B7" w:rsidRDefault="003C52B7" w:rsidP="003C52B7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обучения</w:t>
      </w:r>
    </w:p>
    <w:p w:rsidR="003C52B7" w:rsidRPr="003C52B7" w:rsidRDefault="006D3E30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Зао</w:t>
      </w:r>
      <w:r w:rsidR="003C52B7"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чная</w:t>
      </w: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keepNext/>
        <w:keepLines/>
        <w:spacing w:before="480" w:after="0"/>
        <w:jc w:val="center"/>
        <w:rPr>
          <w:rFonts w:ascii="Times New Roman" w:eastAsiaTheme="minorHAnsi" w:hAnsi="Times New Roman" w:cs="Times New Roman"/>
          <w:sz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lang w:eastAsia="en-US"/>
        </w:rPr>
        <w:t>Год набора 20</w:t>
      </w:r>
      <w:r w:rsidR="00964F0C">
        <w:rPr>
          <w:rFonts w:ascii="Times New Roman" w:eastAsiaTheme="minorHAnsi" w:hAnsi="Times New Roman" w:cs="Times New Roman"/>
          <w:sz w:val="24"/>
          <w:lang w:eastAsia="en-US"/>
        </w:rPr>
        <w:t>2</w:t>
      </w:r>
      <w:r w:rsidR="00BB24E2" w:rsidRPr="002B498E">
        <w:rPr>
          <w:rFonts w:ascii="Times New Roman" w:eastAsiaTheme="minorHAnsi" w:hAnsi="Times New Roman" w:cs="Times New Roman"/>
          <w:sz w:val="24"/>
          <w:lang w:eastAsia="en-US"/>
        </w:rPr>
        <w:t>3</w:t>
      </w:r>
    </w:p>
    <w:p w:rsidR="003C52B7" w:rsidRPr="003C52B7" w:rsidRDefault="003C52B7" w:rsidP="003C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Составители               Панова Н.Ф</w:t>
      </w: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Заведующий кафедрой </w:t>
      </w:r>
      <w:proofErr w:type="spellStart"/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________________________Жук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М.А.</w:t>
      </w: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C52B7" w:rsidRPr="003C52B7" w:rsidRDefault="003C52B7" w:rsidP="003C5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Операционные системы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зарегистрированной в ЦИТ под учетным номером___________ </w:t>
      </w:r>
      <w:r w:rsidRPr="003C52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3C52B7" w:rsidRPr="003C52B7" w:rsidRDefault="003C52B7" w:rsidP="003C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="Times New Roman" w:hAnsi="Times New Roman" w:cs="Times New Roman"/>
          <w:sz w:val="24"/>
          <w:szCs w:val="24"/>
          <w:lang w:eastAsia="en-US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361753862"/>
        <w:docPartObj>
          <w:docPartGallery w:val="Table of Contents"/>
          <w:docPartUnique/>
        </w:docPartObj>
      </w:sdtPr>
      <w:sdtContent>
        <w:p w:rsidR="0002690E" w:rsidRPr="008D7D8D" w:rsidRDefault="0002690E">
          <w:pPr>
            <w:pStyle w:val="af"/>
            <w:rPr>
              <w:rFonts w:ascii="Times New Roman" w:hAnsi="Times New Roman" w:cs="Times New Roman"/>
              <w:sz w:val="24"/>
              <w:szCs w:val="24"/>
            </w:rPr>
          </w:pPr>
          <w:r w:rsidRPr="008D7D8D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8D7D8D" w:rsidRPr="008D7D8D" w:rsidRDefault="00DA72F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8D7D8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2690E" w:rsidRPr="008D7D8D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D7D8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9790295" w:history="1">
            <w:r w:rsidR="008D7D8D" w:rsidRPr="008D7D8D">
              <w:rPr>
                <w:rStyle w:val="af0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>1</w:t>
            </w:r>
            <w:r w:rsidR="008D7D8D" w:rsidRPr="008D7D8D">
              <w:rPr>
                <w:rStyle w:val="af0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Лабораторная работа № 1. </w:t>
            </w:r>
            <w:r w:rsidR="008D7D8D" w:rsidRPr="008D7D8D">
              <w:rPr>
                <w:rStyle w:val="af0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</w:rPr>
              <w:t xml:space="preserve">Изучение и настройка </w:t>
            </w:r>
            <w:r w:rsidR="008D7D8D" w:rsidRPr="008D7D8D">
              <w:rPr>
                <w:rStyle w:val="af0"/>
                <w:rFonts w:ascii="Times New Roman" w:eastAsia="Times New Roman" w:hAnsi="Times New Roman" w:cs="Times New Roman"/>
                <w:noProof/>
                <w:kern w:val="32"/>
                <w:sz w:val="24"/>
                <w:szCs w:val="24"/>
                <w:lang w:val="en-US"/>
              </w:rPr>
              <w:t>BIOS</w:t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_Toc129790295 \h </w:instrTex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D8D" w:rsidRPr="008D7D8D" w:rsidRDefault="00DA72F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9790296" w:history="1">
            <w:r w:rsidR="008D7D8D" w:rsidRPr="008D7D8D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2 Лабораторная работа №2. Устройство жесткого диска. Управление дисками. Обслуживание жестких дисков.</w:t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_Toc129790296 \h </w:instrTex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D8D" w:rsidRPr="008D7D8D" w:rsidRDefault="00DA72F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9790297" w:history="1">
            <w:r w:rsidR="008D7D8D" w:rsidRPr="008D7D8D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2 Лабораторная работа №3 . Установка ОС</w:t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_Toc129790297 \h </w:instrTex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D8D" w:rsidRPr="008D7D8D" w:rsidRDefault="00DA72F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9790298" w:history="1">
            <w:r w:rsidR="008D7D8D" w:rsidRPr="008D7D8D">
              <w:rPr>
                <w:rStyle w:val="af0"/>
                <w:rFonts w:ascii="Times New Roman" w:eastAsia="Times New Roman" w:hAnsi="Times New Roman" w:cs="Times New Roman"/>
                <w:noProof/>
                <w:sz w:val="24"/>
                <w:szCs w:val="24"/>
              </w:rPr>
              <w:t>4 Лабораторная работа №4. Работа с пользователями. Работа с файлами и каталогами. Ссылки</w:t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_Toc129790298 \h </w:instrTex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D8D" w:rsidRPr="008D7D8D" w:rsidRDefault="00DA72F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9790299" w:history="1">
            <w:r w:rsidR="008D7D8D" w:rsidRPr="008D7D8D">
              <w:rPr>
                <w:rStyle w:val="af0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 Лабораторная работа № 5. Управление правами доступа к файлам и каталогам</w:t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_Toc129790299 \h </w:instrTex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D8D" w:rsidRPr="008D7D8D" w:rsidRDefault="00DA72F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9790300" w:history="1">
            <w:r w:rsidR="008D7D8D" w:rsidRPr="008D7D8D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6  Лабораторная работа №6. Работа с процессами</w:t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_Toc129790300 \h </w:instrTex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D8D" w:rsidRPr="008D7D8D" w:rsidRDefault="00DA72F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9790301" w:history="1">
            <w:r w:rsidR="008D7D8D" w:rsidRPr="008D7D8D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7 Лабораторная работа №7. Настройка сети</w:t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_Toc129790301 \h </w:instrTex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D7D8D"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Pr="008D7D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2690E" w:rsidRDefault="00DA72FA">
          <w:r w:rsidRPr="008D7D8D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02690E" w:rsidRDefault="0002690E">
      <w:pP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 w:type="page"/>
      </w:r>
    </w:p>
    <w:p w:rsidR="006A2BAA" w:rsidRPr="00F65138" w:rsidRDefault="006A2BAA" w:rsidP="00F833E1">
      <w:pPr>
        <w:pStyle w:val="1"/>
        <w:numPr>
          <w:ilvl w:val="0"/>
          <w:numId w:val="8"/>
        </w:numPr>
        <w:ind w:left="0" w:firstLine="709"/>
        <w:rPr>
          <w:rFonts w:eastAsia="Times New Roman"/>
          <w:kern w:val="32"/>
        </w:rPr>
      </w:pPr>
      <w:bookmarkStart w:id="2" w:name="#лр8"/>
      <w:bookmarkStart w:id="3" w:name="_Toc129790295"/>
      <w:r w:rsidRPr="00F65138">
        <w:rPr>
          <w:rFonts w:eastAsia="Times New Roman"/>
        </w:rPr>
        <w:lastRenderedPageBreak/>
        <w:t>Лабораторная работа № 1</w:t>
      </w:r>
      <w:r w:rsidR="00ED1E2F" w:rsidRPr="00F65138">
        <w:rPr>
          <w:rFonts w:eastAsia="Times New Roman"/>
        </w:rPr>
        <w:t xml:space="preserve">. </w:t>
      </w:r>
      <w:bookmarkEnd w:id="2"/>
      <w:r w:rsidR="00DF4F4D" w:rsidRPr="00F65138">
        <w:rPr>
          <w:rFonts w:eastAsia="Times New Roman"/>
          <w:kern w:val="32"/>
        </w:rPr>
        <w:t>Изучение и настройка</w:t>
      </w:r>
      <w:r w:rsidRPr="00F65138">
        <w:rPr>
          <w:rFonts w:eastAsia="Times New Roman"/>
          <w:kern w:val="32"/>
        </w:rPr>
        <w:t xml:space="preserve"> </w:t>
      </w:r>
      <w:r w:rsidRPr="00F65138">
        <w:rPr>
          <w:rFonts w:eastAsia="Times New Roman"/>
          <w:kern w:val="32"/>
          <w:lang w:val="en-US"/>
        </w:rPr>
        <w:t>BIOS</w:t>
      </w:r>
      <w:bookmarkEnd w:id="3"/>
      <w:r w:rsidRPr="00F65138">
        <w:rPr>
          <w:rFonts w:eastAsia="Times New Roman"/>
          <w:kern w:val="32"/>
        </w:rPr>
        <w:br/>
      </w:r>
    </w:p>
    <w:p w:rsidR="006A2BAA" w:rsidRDefault="006A2BAA" w:rsidP="00B3508C">
      <w:pPr>
        <w:spacing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>Цель работы: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отработать навыки работы с </w:t>
      </w:r>
      <w:r w:rsidRPr="00F65138">
        <w:rPr>
          <w:rFonts w:ascii="Times New Roman" w:eastAsia="Times New Roman" w:hAnsi="Times New Roman" w:cs="Times New Roman"/>
          <w:sz w:val="24"/>
          <w:szCs w:val="24"/>
          <w:lang w:val="en-US"/>
        </w:rPr>
        <w:t>BIOS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138">
        <w:rPr>
          <w:rFonts w:ascii="Times New Roman" w:eastAsia="Times New Roman" w:hAnsi="Times New Roman" w:cs="Times New Roman"/>
          <w:sz w:val="24"/>
          <w:szCs w:val="24"/>
          <w:lang w:val="en-US"/>
        </w:rPr>
        <w:t>Setup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508C" w:rsidRDefault="00B3508C" w:rsidP="00B3508C">
      <w:pPr>
        <w:spacing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508C">
        <w:rPr>
          <w:rFonts w:ascii="Times New Roman" w:eastAsia="Times New Roman" w:hAnsi="Times New Roman" w:cs="Times New Roman"/>
          <w:b/>
          <w:sz w:val="24"/>
          <w:szCs w:val="24"/>
        </w:rPr>
        <w:t>Вопросы для изучения</w:t>
      </w:r>
    </w:p>
    <w:p w:rsidR="00B3508C" w:rsidRDefault="00B3508C" w:rsidP="00F833E1">
      <w:pPr>
        <w:pStyle w:val="a5"/>
        <w:numPr>
          <w:ilvl w:val="0"/>
          <w:numId w:val="16"/>
        </w:num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Понятие  </w:t>
      </w:r>
      <w:r>
        <w:rPr>
          <w:rFonts w:ascii="Times New Roman" w:eastAsia="Times New Roman" w:hAnsi="Times New Roman"/>
          <w:sz w:val="24"/>
          <w:szCs w:val="24"/>
          <w:lang w:val="en-US"/>
        </w:rPr>
        <w:t>BIOS</w:t>
      </w:r>
    </w:p>
    <w:p w:rsidR="00B3508C" w:rsidRDefault="00B3508C" w:rsidP="00F833E1">
      <w:pPr>
        <w:pStyle w:val="a5"/>
        <w:numPr>
          <w:ilvl w:val="0"/>
          <w:numId w:val="16"/>
        </w:num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Функции </w:t>
      </w:r>
      <w:r>
        <w:rPr>
          <w:rFonts w:ascii="Times New Roman" w:eastAsia="Times New Roman" w:hAnsi="Times New Roman"/>
          <w:sz w:val="24"/>
          <w:szCs w:val="24"/>
          <w:lang w:val="en-US"/>
        </w:rPr>
        <w:t>BIOS</w:t>
      </w:r>
    </w:p>
    <w:p w:rsidR="00B3508C" w:rsidRPr="00B3508C" w:rsidRDefault="00B3508C" w:rsidP="00F833E1">
      <w:pPr>
        <w:pStyle w:val="a5"/>
        <w:numPr>
          <w:ilvl w:val="0"/>
          <w:numId w:val="16"/>
        </w:num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Настройка параметров ПК с помощью </w:t>
      </w:r>
      <w:r>
        <w:rPr>
          <w:rFonts w:ascii="Times New Roman" w:eastAsia="Times New Roman" w:hAnsi="Times New Roman"/>
          <w:sz w:val="24"/>
          <w:szCs w:val="24"/>
          <w:lang w:val="en-US"/>
        </w:rPr>
        <w:t>BIOS</w:t>
      </w:r>
    </w:p>
    <w:p w:rsidR="006A2BAA" w:rsidRPr="00F65138" w:rsidRDefault="006A2BAA" w:rsidP="006A2BA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2BAA" w:rsidRPr="00F65138" w:rsidRDefault="006A2BAA" w:rsidP="00B3508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>Практическая часть</w:t>
      </w:r>
    </w:p>
    <w:p w:rsidR="006A2BAA" w:rsidRPr="00F65138" w:rsidRDefault="006A2BAA" w:rsidP="00B3508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BAA" w:rsidRPr="00F65138" w:rsidRDefault="006A2BAA" w:rsidP="006A2BA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2BAA" w:rsidRPr="00F65138" w:rsidRDefault="006A2BAA" w:rsidP="000269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Либо непосредственно при загрузке операционной системы, либо с помощью эмулятора </w:t>
      </w:r>
      <w:r w:rsidRPr="00F65138">
        <w:rPr>
          <w:rFonts w:ascii="Times New Roman" w:eastAsia="Times New Roman" w:hAnsi="Times New Roman" w:cs="Times New Roman"/>
          <w:sz w:val="24"/>
          <w:szCs w:val="24"/>
          <w:lang w:val="en-US"/>
        </w:rPr>
        <w:t>BIOS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, изучить конфигурацию главного интерфейса  описать основные составляющие</w:t>
      </w:r>
      <w:r w:rsidR="00ED1E2F" w:rsidRPr="00F651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2BAA" w:rsidRPr="00F65138" w:rsidRDefault="006A2BAA" w:rsidP="006A2BA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1E2F" w:rsidRPr="00F65138" w:rsidRDefault="00ED1E2F" w:rsidP="00B3508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>Список контрольных вопросов</w:t>
      </w:r>
    </w:p>
    <w:p w:rsidR="00ED1E2F" w:rsidRPr="00F65138" w:rsidRDefault="00ED1E2F" w:rsidP="00ED1E2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1E2F" w:rsidRPr="00F65138" w:rsidRDefault="00ED1E2F" w:rsidP="00ED1E2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1. Какие функции выполняет BIOS?</w:t>
      </w:r>
    </w:p>
    <w:p w:rsidR="00ED1E2F" w:rsidRPr="00F65138" w:rsidRDefault="00ED1E2F" w:rsidP="00ED1E2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2. Где находится программное обеспечение BIOS? </w:t>
      </w:r>
    </w:p>
    <w:p w:rsidR="00ED1E2F" w:rsidRPr="00F65138" w:rsidRDefault="00ED1E2F" w:rsidP="00ED1E2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3. Как войти в программу BIOS? </w:t>
      </w:r>
    </w:p>
    <w:p w:rsidR="00ED1E2F" w:rsidRPr="00F65138" w:rsidRDefault="00ED1E2F" w:rsidP="00ED1E2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4. Какие режимы работы имеет BIOS?</w:t>
      </w:r>
    </w:p>
    <w:p w:rsidR="00ED1E2F" w:rsidRPr="00F65138" w:rsidRDefault="00ED1E2F" w:rsidP="00ED1E2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5. Что такое загрузочное устройство компьютера? </w:t>
      </w:r>
    </w:p>
    <w:p w:rsidR="00ED1E2F" w:rsidRPr="00F65138" w:rsidRDefault="00ED1E2F" w:rsidP="00ED1E2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6. Что такое MBR? </w:t>
      </w:r>
    </w:p>
    <w:p w:rsidR="00ED1E2F" w:rsidRPr="00F65138" w:rsidRDefault="00ED1E2F" w:rsidP="00ED1E2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7. Где хранятся параметры настроек BIOS? </w:t>
      </w:r>
    </w:p>
    <w:p w:rsidR="00ED1E2F" w:rsidRPr="00F65138" w:rsidRDefault="00ED1E2F" w:rsidP="006A2BA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4F4D" w:rsidRPr="0002690E" w:rsidRDefault="00AE3E88" w:rsidP="00B3508C">
      <w:pPr>
        <w:pStyle w:val="1"/>
        <w:ind w:firstLine="709"/>
      </w:pPr>
      <w:bookmarkStart w:id="4" w:name="_Toc129790296"/>
      <w:r>
        <w:t>2</w:t>
      </w:r>
      <w:r w:rsidR="003657DF" w:rsidRPr="0002690E">
        <w:t xml:space="preserve"> Лабораторная работа №</w:t>
      </w:r>
      <w:r>
        <w:t>2</w:t>
      </w:r>
      <w:r w:rsidR="00ED1E2F" w:rsidRPr="0002690E">
        <w:t xml:space="preserve">. </w:t>
      </w:r>
      <w:r w:rsidR="00DF4F4D" w:rsidRPr="0002690E">
        <w:t>Устройство жесткого диска. Управление дисками. Обслуживание жестких дисков.</w:t>
      </w:r>
      <w:bookmarkEnd w:id="4"/>
    </w:p>
    <w:p w:rsidR="00DF4F4D" w:rsidRPr="00F65138" w:rsidRDefault="00DF4F4D" w:rsidP="00DF4F4D">
      <w:pPr>
        <w:pStyle w:val="a5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</w:p>
    <w:p w:rsidR="00B3508C" w:rsidRDefault="00B3508C" w:rsidP="00B3508C">
      <w:pPr>
        <w:spacing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>Цель работы: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приобретение навыков управления и обслуживания дисков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508C" w:rsidRDefault="00B3508C" w:rsidP="00B3508C">
      <w:pPr>
        <w:spacing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508C">
        <w:rPr>
          <w:rFonts w:ascii="Times New Roman" w:eastAsia="Times New Roman" w:hAnsi="Times New Roman" w:cs="Times New Roman"/>
          <w:b/>
          <w:sz w:val="24"/>
          <w:szCs w:val="24"/>
        </w:rPr>
        <w:t>Вопросы для изучения</w:t>
      </w:r>
    </w:p>
    <w:p w:rsidR="00B3508C" w:rsidRDefault="00B3508C" w:rsidP="00F833E1">
      <w:pPr>
        <w:pStyle w:val="a5"/>
        <w:numPr>
          <w:ilvl w:val="0"/>
          <w:numId w:val="17"/>
        </w:num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Устройство жесткого диска</w:t>
      </w:r>
    </w:p>
    <w:p w:rsidR="00B3508C" w:rsidRDefault="00B3508C" w:rsidP="00F833E1">
      <w:pPr>
        <w:pStyle w:val="a5"/>
        <w:numPr>
          <w:ilvl w:val="0"/>
          <w:numId w:val="17"/>
        </w:num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Устройство </w:t>
      </w:r>
      <w:r>
        <w:rPr>
          <w:rFonts w:ascii="Times New Roman" w:eastAsia="Times New Roman" w:hAnsi="Times New Roman"/>
          <w:sz w:val="24"/>
          <w:szCs w:val="24"/>
          <w:lang w:val="en-US"/>
        </w:rPr>
        <w:t>SSD</w:t>
      </w:r>
      <w:r>
        <w:rPr>
          <w:rFonts w:ascii="Times New Roman" w:eastAsia="Times New Roman" w:hAnsi="Times New Roman"/>
          <w:sz w:val="24"/>
          <w:szCs w:val="24"/>
        </w:rPr>
        <w:t>-диска</w:t>
      </w:r>
    </w:p>
    <w:p w:rsidR="00B3508C" w:rsidRPr="00B3508C" w:rsidRDefault="00B3508C" w:rsidP="00F833E1">
      <w:pPr>
        <w:pStyle w:val="a5"/>
        <w:numPr>
          <w:ilvl w:val="0"/>
          <w:numId w:val="17"/>
        </w:num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Проверка, форматирование, очистка диска</w:t>
      </w:r>
    </w:p>
    <w:p w:rsidR="00B3508C" w:rsidRDefault="00B3508C" w:rsidP="00B3508C">
      <w:pPr>
        <w:pStyle w:val="Default"/>
        <w:ind w:firstLine="709"/>
        <w:rPr>
          <w:b/>
        </w:rPr>
      </w:pPr>
    </w:p>
    <w:p w:rsidR="003657DF" w:rsidRPr="00F65138" w:rsidRDefault="00ED1E2F" w:rsidP="00B3508C">
      <w:pPr>
        <w:pStyle w:val="Default"/>
        <w:ind w:firstLine="709"/>
        <w:rPr>
          <w:b/>
          <w:lang w:val="en-US"/>
        </w:rPr>
      </w:pPr>
      <w:r w:rsidRPr="00F65138">
        <w:rPr>
          <w:b/>
        </w:rPr>
        <w:t>Практическая часть</w:t>
      </w:r>
      <w:r w:rsidR="003657DF" w:rsidRPr="00F65138">
        <w:rPr>
          <w:b/>
        </w:rPr>
        <w:t xml:space="preserve"> </w:t>
      </w:r>
    </w:p>
    <w:p w:rsidR="003657DF" w:rsidRPr="00F65138" w:rsidRDefault="003657DF" w:rsidP="00B3508C">
      <w:pPr>
        <w:pStyle w:val="Default"/>
        <w:ind w:firstLine="709"/>
        <w:rPr>
          <w:b/>
          <w:lang w:val="en-US"/>
        </w:rPr>
      </w:pPr>
    </w:p>
    <w:p w:rsidR="003657DF" w:rsidRPr="00F65138" w:rsidRDefault="003657DF" w:rsidP="00F833E1">
      <w:pPr>
        <w:pStyle w:val="Default"/>
        <w:numPr>
          <w:ilvl w:val="2"/>
          <w:numId w:val="1"/>
        </w:numPr>
        <w:tabs>
          <w:tab w:val="num" w:pos="284"/>
        </w:tabs>
        <w:ind w:left="0" w:firstLine="709"/>
      </w:pPr>
      <w:r w:rsidRPr="00F65138">
        <w:t xml:space="preserve">Найти описание принципов функционирования </w:t>
      </w:r>
      <w:r w:rsidRPr="00F65138">
        <w:rPr>
          <w:lang w:val="en-US"/>
        </w:rPr>
        <w:t>SSD</w:t>
      </w:r>
      <w:r w:rsidRPr="00F65138">
        <w:t xml:space="preserve">-дисков и основных их отличий от дисков </w:t>
      </w:r>
      <w:r w:rsidRPr="00F65138">
        <w:rPr>
          <w:lang w:val="en-US"/>
        </w:rPr>
        <w:t>HDD</w:t>
      </w:r>
      <w:r w:rsidRPr="00F65138">
        <w:t>. Включить информацию в отчет.</w:t>
      </w:r>
    </w:p>
    <w:p w:rsidR="003657DF" w:rsidRPr="00F65138" w:rsidRDefault="003657DF" w:rsidP="00B3508C">
      <w:pPr>
        <w:pStyle w:val="Default"/>
        <w:ind w:firstLine="709"/>
      </w:pPr>
      <w:r w:rsidRPr="00F65138">
        <w:t xml:space="preserve"> </w:t>
      </w:r>
    </w:p>
    <w:p w:rsidR="003657DF" w:rsidRPr="00F65138" w:rsidRDefault="00BB24E2" w:rsidP="00F833E1">
      <w:pPr>
        <w:pStyle w:val="Default"/>
        <w:numPr>
          <w:ilvl w:val="3"/>
          <w:numId w:val="2"/>
        </w:numPr>
        <w:ind w:left="0" w:firstLine="709"/>
        <w:jc w:val="both"/>
      </w:pPr>
      <w:r>
        <w:t xml:space="preserve">Скачать одну из утилит управления дисками </w:t>
      </w:r>
      <w:r w:rsidRPr="00BB24E2">
        <w:t xml:space="preserve">KDE </w:t>
      </w:r>
      <w:proofErr w:type="spellStart"/>
      <w:r w:rsidRPr="00BB24E2">
        <w:t>Partition</w:t>
      </w:r>
      <w:proofErr w:type="spellEnd"/>
      <w:r w:rsidRPr="00BB24E2">
        <w:t xml:space="preserve"> </w:t>
      </w:r>
      <w:proofErr w:type="spellStart"/>
      <w:r w:rsidRPr="00BB24E2">
        <w:t>Manager</w:t>
      </w:r>
      <w:proofErr w:type="spellEnd"/>
      <w:r>
        <w:t xml:space="preserve">, </w:t>
      </w:r>
      <w:proofErr w:type="spellStart"/>
      <w:r w:rsidRPr="00BB24E2">
        <w:t>Gnome</w:t>
      </w:r>
      <w:proofErr w:type="spellEnd"/>
      <w:r w:rsidRPr="00BB24E2">
        <w:t xml:space="preserve"> </w:t>
      </w:r>
      <w:proofErr w:type="spellStart"/>
      <w:r w:rsidRPr="00BB24E2">
        <w:t>Disk</w:t>
      </w:r>
      <w:proofErr w:type="spellEnd"/>
      <w:r w:rsidRPr="00BB24E2">
        <w:t xml:space="preserve"> </w:t>
      </w:r>
      <w:proofErr w:type="spellStart"/>
      <w:r w:rsidRPr="00BB24E2">
        <w:t>Utility</w:t>
      </w:r>
      <w:proofErr w:type="spellEnd"/>
      <w:r>
        <w:t xml:space="preserve">, </w:t>
      </w:r>
      <w:proofErr w:type="spellStart"/>
      <w:r w:rsidRPr="00BB24E2">
        <w:t>GdMap</w:t>
      </w:r>
      <w:proofErr w:type="spellEnd"/>
      <w:r>
        <w:t xml:space="preserve"> </w:t>
      </w:r>
      <w:r w:rsidR="00F15812">
        <w:t xml:space="preserve">и т.д. С </w:t>
      </w:r>
      <w:proofErr w:type="spellStart"/>
      <w:r w:rsidR="00F15812">
        <w:t>поиощью</w:t>
      </w:r>
      <w:proofErr w:type="spellEnd"/>
      <w:r w:rsidR="00F15812">
        <w:t xml:space="preserve"> утилиты просмотреть информацию о дисках и разделах, проверить </w:t>
      </w:r>
      <w:proofErr w:type="spellStart"/>
      <w:r w:rsidR="00F15812">
        <w:t>сосотояние</w:t>
      </w:r>
      <w:proofErr w:type="spellEnd"/>
      <w:r w:rsidR="00F15812">
        <w:t xml:space="preserve"> диска, создать новый раздел, осуществить проверку диска.</w:t>
      </w:r>
    </w:p>
    <w:p w:rsidR="003657DF" w:rsidRPr="00F65138" w:rsidRDefault="003657DF" w:rsidP="00B3508C">
      <w:pPr>
        <w:pStyle w:val="Default"/>
        <w:ind w:firstLine="709"/>
        <w:jc w:val="both"/>
      </w:pPr>
      <w:r w:rsidRPr="00F65138">
        <w:t xml:space="preserve">4.  </w:t>
      </w:r>
      <w:r w:rsidR="00F15812">
        <w:t xml:space="preserve">В терминальном режиме использовать команды для работы с дисками: </w:t>
      </w:r>
      <w:proofErr w:type="spellStart"/>
      <w:r w:rsidR="00F15812">
        <w:rPr>
          <w:lang w:val="en-US"/>
        </w:rPr>
        <w:t>fdisk</w:t>
      </w:r>
      <w:proofErr w:type="spellEnd"/>
      <w:r w:rsidR="00F15812" w:rsidRPr="00F15812">
        <w:t xml:space="preserve">, </w:t>
      </w:r>
      <w:proofErr w:type="spellStart"/>
      <w:r w:rsidR="00F15812">
        <w:rPr>
          <w:lang w:val="en-US"/>
        </w:rPr>
        <w:t>sfdisk</w:t>
      </w:r>
      <w:proofErr w:type="spellEnd"/>
      <w:r w:rsidR="00F15812" w:rsidRPr="00F15812">
        <w:t xml:space="preserve">, </w:t>
      </w:r>
      <w:proofErr w:type="spellStart"/>
      <w:r w:rsidR="00F15812">
        <w:rPr>
          <w:lang w:val="en-US"/>
        </w:rPr>
        <w:t>cfdisk</w:t>
      </w:r>
      <w:proofErr w:type="spellEnd"/>
      <w:r w:rsidR="00F15812" w:rsidRPr="00F15812">
        <w:t xml:space="preserve">, </w:t>
      </w:r>
      <w:r w:rsidR="00F15812">
        <w:rPr>
          <w:lang w:val="en-US"/>
        </w:rPr>
        <w:t>parted</w:t>
      </w:r>
      <w:r w:rsidR="00F15812" w:rsidRPr="00F15812">
        <w:t xml:space="preserve">, </w:t>
      </w:r>
      <w:proofErr w:type="spellStart"/>
      <w:r w:rsidR="00F15812">
        <w:rPr>
          <w:lang w:val="en-US"/>
        </w:rPr>
        <w:t>df</w:t>
      </w:r>
      <w:proofErr w:type="spellEnd"/>
      <w:r w:rsidR="00F15812" w:rsidRPr="00F15812">
        <w:t xml:space="preserve">, </w:t>
      </w:r>
      <w:proofErr w:type="spellStart"/>
      <w:r w:rsidR="00F15812">
        <w:rPr>
          <w:lang w:val="en-US"/>
        </w:rPr>
        <w:t>pydf</w:t>
      </w:r>
      <w:proofErr w:type="spellEnd"/>
      <w:r w:rsidR="00F15812" w:rsidRPr="00F15812">
        <w:t xml:space="preserve">, </w:t>
      </w:r>
      <w:proofErr w:type="spellStart"/>
      <w:r w:rsidR="00F15812">
        <w:rPr>
          <w:lang w:val="en-US"/>
        </w:rPr>
        <w:t>lsblk</w:t>
      </w:r>
      <w:proofErr w:type="spellEnd"/>
      <w:r w:rsidR="00F15812" w:rsidRPr="00F15812">
        <w:t>,</w:t>
      </w:r>
      <w:proofErr w:type="spellStart"/>
      <w:r w:rsidR="00F15812">
        <w:rPr>
          <w:lang w:val="en-US"/>
        </w:rPr>
        <w:t>blkid</w:t>
      </w:r>
      <w:proofErr w:type="spellEnd"/>
      <w:r w:rsidR="00F15812" w:rsidRPr="00F15812">
        <w:t>,</w:t>
      </w:r>
      <w:proofErr w:type="spellStart"/>
      <w:r w:rsidR="00F15812">
        <w:rPr>
          <w:lang w:val="en-US"/>
        </w:rPr>
        <w:t>hwinfo</w:t>
      </w:r>
      <w:proofErr w:type="spellEnd"/>
      <w:r w:rsidR="00F15812" w:rsidRPr="00F15812">
        <w:t>.</w:t>
      </w:r>
      <w:r w:rsidRPr="00F65138">
        <w:t xml:space="preserve">Провести  анализ </w:t>
      </w:r>
      <w:r w:rsidR="00F15812">
        <w:t>результатов выполнения команд.</w:t>
      </w:r>
    </w:p>
    <w:p w:rsidR="003657DF" w:rsidRDefault="003657DF" w:rsidP="00B3508C">
      <w:pPr>
        <w:pStyle w:val="Default"/>
        <w:ind w:firstLine="709"/>
        <w:jc w:val="both"/>
      </w:pPr>
      <w:r w:rsidRPr="00F65138">
        <w:lastRenderedPageBreak/>
        <w:t xml:space="preserve">5.  </w:t>
      </w:r>
      <w:r w:rsidR="00F15812">
        <w:t xml:space="preserve">Изучить и использовать для очистки диска команды </w:t>
      </w:r>
      <w:proofErr w:type="spellStart"/>
      <w:r w:rsidR="00F15812">
        <w:rPr>
          <w:lang w:val="en-US"/>
        </w:rPr>
        <w:t>dd</w:t>
      </w:r>
      <w:proofErr w:type="spellEnd"/>
      <w:r w:rsidR="00F15812" w:rsidRPr="00F15812">
        <w:t xml:space="preserve">, </w:t>
      </w:r>
      <w:r w:rsidR="00F15812">
        <w:rPr>
          <w:lang w:val="en-US"/>
        </w:rPr>
        <w:t>shred</w:t>
      </w:r>
      <w:r w:rsidR="00F15812" w:rsidRPr="00F15812">
        <w:t xml:space="preserve">, </w:t>
      </w:r>
      <w:r w:rsidR="00F15812">
        <w:rPr>
          <w:lang w:val="en-US"/>
        </w:rPr>
        <w:t>wipe</w:t>
      </w:r>
      <w:r w:rsidR="00F15812" w:rsidRPr="00F15812">
        <w:t>,</w:t>
      </w:r>
      <w:r w:rsidR="00F15812">
        <w:rPr>
          <w:lang w:val="en-US"/>
        </w:rPr>
        <w:t>scrub</w:t>
      </w:r>
      <w:r w:rsidR="00F15812" w:rsidRPr="00F15812">
        <w:t>.</w:t>
      </w:r>
      <w:r w:rsidRPr="00F65138">
        <w:t xml:space="preserve"> </w:t>
      </w:r>
    </w:p>
    <w:p w:rsidR="00CB3CDC" w:rsidRPr="00F65138" w:rsidRDefault="00CB3CDC" w:rsidP="00B3508C">
      <w:pPr>
        <w:pStyle w:val="Default"/>
        <w:ind w:firstLine="709"/>
        <w:jc w:val="both"/>
      </w:pPr>
      <w:r>
        <w:t>6. Проверить наличие фрагментации на диске.</w:t>
      </w:r>
    </w:p>
    <w:p w:rsidR="003657DF" w:rsidRPr="00F65138" w:rsidRDefault="00CB3CDC" w:rsidP="00B3508C">
      <w:pPr>
        <w:pStyle w:val="Default"/>
        <w:ind w:firstLine="709"/>
        <w:jc w:val="both"/>
      </w:pPr>
      <w:r>
        <w:t>7</w:t>
      </w:r>
      <w:r w:rsidR="003657DF" w:rsidRPr="00F65138">
        <w:t xml:space="preserve">.  Оформить отчет о проделанной работе. </w:t>
      </w:r>
    </w:p>
    <w:p w:rsidR="00ED1E2F" w:rsidRPr="00F65138" w:rsidRDefault="00ED1E2F" w:rsidP="00B3508C">
      <w:pPr>
        <w:pStyle w:val="Default"/>
        <w:ind w:firstLine="709"/>
        <w:jc w:val="both"/>
      </w:pPr>
    </w:p>
    <w:p w:rsidR="001B2C89" w:rsidRDefault="001B2C89" w:rsidP="00F833E1">
      <w:pPr>
        <w:pStyle w:val="1"/>
        <w:numPr>
          <w:ilvl w:val="0"/>
          <w:numId w:val="8"/>
        </w:numPr>
        <w:spacing w:before="0" w:line="240" w:lineRule="auto"/>
        <w:jc w:val="both"/>
      </w:pPr>
      <w:bookmarkStart w:id="5" w:name="_Toc129790297"/>
      <w:r w:rsidRPr="00F65138">
        <w:t>Лабораторная работа №</w:t>
      </w:r>
      <w:r w:rsidR="00AE3E88">
        <w:t>3</w:t>
      </w:r>
      <w:r w:rsidRPr="00F65138">
        <w:t xml:space="preserve"> . </w:t>
      </w:r>
      <w:r w:rsidR="00CB3CDC">
        <w:t>Установка ОС</w:t>
      </w:r>
      <w:bookmarkEnd w:id="5"/>
    </w:p>
    <w:p w:rsidR="008D7D8D" w:rsidRPr="008D7D8D" w:rsidRDefault="008D7D8D" w:rsidP="008D7D8D">
      <w:pPr>
        <w:pStyle w:val="a5"/>
      </w:pPr>
    </w:p>
    <w:p w:rsidR="001B2C89" w:rsidRDefault="001B2C89" w:rsidP="00B35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508C">
        <w:rPr>
          <w:rFonts w:ascii="Times New Roman" w:hAnsi="Times New Roman" w:cs="Times New Roman"/>
          <w:b/>
          <w:sz w:val="24"/>
          <w:szCs w:val="24"/>
        </w:rPr>
        <w:t>Цель</w:t>
      </w:r>
      <w:r w:rsidRPr="00F65138">
        <w:rPr>
          <w:rFonts w:ascii="Times New Roman" w:hAnsi="Times New Roman" w:cs="Times New Roman"/>
          <w:sz w:val="24"/>
          <w:szCs w:val="24"/>
        </w:rPr>
        <w:t xml:space="preserve">: приобретение навыков </w:t>
      </w:r>
      <w:r w:rsidR="00CB3CDC">
        <w:rPr>
          <w:rFonts w:ascii="Times New Roman" w:hAnsi="Times New Roman" w:cs="Times New Roman"/>
          <w:sz w:val="24"/>
          <w:szCs w:val="24"/>
        </w:rPr>
        <w:t xml:space="preserve">различных способов установки </w:t>
      </w:r>
      <w:r w:rsidR="00CB3CDC">
        <w:rPr>
          <w:rFonts w:ascii="Times New Roman" w:hAnsi="Times New Roman" w:cs="Times New Roman"/>
          <w:sz w:val="24"/>
          <w:szCs w:val="24"/>
          <w:lang w:val="en-US"/>
        </w:rPr>
        <w:t>Linux</w:t>
      </w:r>
    </w:p>
    <w:p w:rsidR="008D7D8D" w:rsidRPr="008D7D8D" w:rsidRDefault="008D7D8D" w:rsidP="00B35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508C" w:rsidRDefault="00B3508C" w:rsidP="00B3508C">
      <w:pPr>
        <w:spacing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508C">
        <w:rPr>
          <w:rFonts w:ascii="Times New Roman" w:eastAsia="Times New Roman" w:hAnsi="Times New Roman" w:cs="Times New Roman"/>
          <w:b/>
          <w:sz w:val="24"/>
          <w:szCs w:val="24"/>
        </w:rPr>
        <w:t>Вопросы для изучения</w:t>
      </w:r>
    </w:p>
    <w:p w:rsidR="001B2C89" w:rsidRPr="00B3508C" w:rsidRDefault="00B3508C" w:rsidP="00F833E1">
      <w:pPr>
        <w:pStyle w:val="a5"/>
        <w:numPr>
          <w:ilvl w:val="0"/>
          <w:numId w:val="18"/>
        </w:numPr>
        <w:spacing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</w:t>
      </w:r>
      <w:r w:rsidR="00CB3CDC" w:rsidRPr="00B3508C">
        <w:rPr>
          <w:rFonts w:ascii="Times New Roman" w:hAnsi="Times New Roman"/>
          <w:sz w:val="24"/>
          <w:szCs w:val="24"/>
        </w:rPr>
        <w:t xml:space="preserve"> </w:t>
      </w:r>
      <w:r w:rsidR="00CB3CDC" w:rsidRPr="00B3508C">
        <w:rPr>
          <w:rFonts w:ascii="Times New Roman" w:hAnsi="Times New Roman"/>
          <w:sz w:val="24"/>
          <w:szCs w:val="24"/>
          <w:lang w:val="en-US"/>
        </w:rPr>
        <w:t>Linux</w:t>
      </w:r>
      <w:r w:rsidR="00CB3CDC" w:rsidRPr="00B3508C">
        <w:rPr>
          <w:rFonts w:ascii="Times New Roman" w:hAnsi="Times New Roman"/>
          <w:sz w:val="24"/>
          <w:szCs w:val="24"/>
        </w:rPr>
        <w:t xml:space="preserve"> под </w:t>
      </w:r>
      <w:r w:rsidR="00CB3CDC" w:rsidRPr="00B3508C">
        <w:rPr>
          <w:rFonts w:ascii="Times New Roman" w:hAnsi="Times New Roman"/>
          <w:sz w:val="24"/>
          <w:szCs w:val="24"/>
          <w:lang w:val="en-US"/>
        </w:rPr>
        <w:t>Windows</w:t>
      </w:r>
      <w:r w:rsidR="00CB3CDC" w:rsidRPr="00B3508C">
        <w:rPr>
          <w:rFonts w:ascii="Times New Roman" w:hAnsi="Times New Roman"/>
          <w:sz w:val="24"/>
          <w:szCs w:val="24"/>
        </w:rPr>
        <w:t xml:space="preserve"> 10</w:t>
      </w:r>
      <w:r w:rsidR="001B2C89" w:rsidRPr="00B3508C">
        <w:rPr>
          <w:rFonts w:ascii="Times New Roman" w:hAnsi="Times New Roman"/>
          <w:sz w:val="24"/>
          <w:szCs w:val="24"/>
        </w:rPr>
        <w:t>;</w:t>
      </w:r>
    </w:p>
    <w:p w:rsidR="00CB3CDC" w:rsidRPr="00B3508C" w:rsidRDefault="00B3508C" w:rsidP="00F833E1">
      <w:pPr>
        <w:pStyle w:val="a5"/>
        <w:numPr>
          <w:ilvl w:val="0"/>
          <w:numId w:val="18"/>
        </w:numPr>
        <w:spacing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CB3CDC" w:rsidRPr="00B3508C">
        <w:rPr>
          <w:rFonts w:ascii="Times New Roman" w:hAnsi="Times New Roman"/>
          <w:sz w:val="24"/>
          <w:szCs w:val="24"/>
        </w:rPr>
        <w:t>становк</w:t>
      </w:r>
      <w:r>
        <w:rPr>
          <w:rFonts w:ascii="Times New Roman" w:hAnsi="Times New Roman"/>
          <w:sz w:val="24"/>
          <w:szCs w:val="24"/>
        </w:rPr>
        <w:t>а</w:t>
      </w:r>
      <w:r w:rsidR="00CB3CDC" w:rsidRPr="00B3508C">
        <w:rPr>
          <w:rFonts w:ascii="Times New Roman" w:hAnsi="Times New Roman"/>
          <w:sz w:val="24"/>
          <w:szCs w:val="24"/>
        </w:rPr>
        <w:t xml:space="preserve"> </w:t>
      </w:r>
      <w:r w:rsidR="00CB3CDC" w:rsidRPr="00B3508C">
        <w:rPr>
          <w:rFonts w:ascii="Times New Roman" w:hAnsi="Times New Roman"/>
          <w:sz w:val="24"/>
          <w:szCs w:val="24"/>
          <w:lang w:val="en-US"/>
        </w:rPr>
        <w:t>Linux</w:t>
      </w:r>
      <w:r w:rsidR="00CB3CDC" w:rsidRPr="00B3508C">
        <w:rPr>
          <w:rFonts w:ascii="Times New Roman" w:hAnsi="Times New Roman"/>
          <w:sz w:val="24"/>
          <w:szCs w:val="24"/>
        </w:rPr>
        <w:t xml:space="preserve"> </w:t>
      </w:r>
      <w:r w:rsidR="00CB3CDC" w:rsidRPr="00B3508C">
        <w:rPr>
          <w:rFonts w:ascii="Times New Roman" w:hAnsi="Times New Roman"/>
          <w:sz w:val="24"/>
          <w:szCs w:val="24"/>
          <w:lang w:val="en-US"/>
        </w:rPr>
        <w:t>c</w:t>
      </w:r>
      <w:r w:rsidR="00CB3CDC" w:rsidRPr="00B3508C">
        <w:rPr>
          <w:rFonts w:ascii="Times New Roman" w:hAnsi="Times New Roman"/>
          <w:sz w:val="24"/>
          <w:szCs w:val="24"/>
        </w:rPr>
        <w:t xml:space="preserve"> помощью виртуальной машины;</w:t>
      </w:r>
    </w:p>
    <w:p w:rsidR="001B2C89" w:rsidRPr="00B3508C" w:rsidRDefault="00B3508C" w:rsidP="00F833E1">
      <w:pPr>
        <w:pStyle w:val="a5"/>
        <w:numPr>
          <w:ilvl w:val="0"/>
          <w:numId w:val="18"/>
        </w:numPr>
        <w:spacing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CB3CDC" w:rsidRPr="00B3508C">
        <w:rPr>
          <w:rFonts w:ascii="Times New Roman" w:hAnsi="Times New Roman"/>
          <w:sz w:val="24"/>
          <w:szCs w:val="24"/>
        </w:rPr>
        <w:t xml:space="preserve">становка </w:t>
      </w:r>
      <w:r w:rsidR="00CB3CDC" w:rsidRPr="00B3508C">
        <w:rPr>
          <w:rFonts w:ascii="Times New Roman" w:hAnsi="Times New Roman"/>
          <w:sz w:val="24"/>
          <w:szCs w:val="24"/>
          <w:lang w:val="en-US"/>
        </w:rPr>
        <w:t>Linux</w:t>
      </w:r>
      <w:r>
        <w:rPr>
          <w:rFonts w:ascii="Times New Roman" w:hAnsi="Times New Roman"/>
          <w:sz w:val="24"/>
          <w:szCs w:val="24"/>
        </w:rPr>
        <w:t xml:space="preserve"> </w:t>
      </w:r>
      <w:r w:rsidR="00CB3CDC" w:rsidRPr="00B3508C">
        <w:rPr>
          <w:rFonts w:ascii="Times New Roman" w:hAnsi="Times New Roman"/>
          <w:sz w:val="24"/>
          <w:szCs w:val="24"/>
        </w:rPr>
        <w:t>как основной операционной системы.</w:t>
      </w:r>
    </w:p>
    <w:p w:rsidR="007C2C65" w:rsidRPr="00CB3CDC" w:rsidRDefault="007C2C65" w:rsidP="00B35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2C65" w:rsidRDefault="007C2C65" w:rsidP="00B3508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C2C65">
        <w:rPr>
          <w:rFonts w:ascii="Times New Roman" w:eastAsia="Times New Roman" w:hAnsi="Times New Roman"/>
          <w:b/>
          <w:sz w:val="24"/>
          <w:szCs w:val="24"/>
        </w:rPr>
        <w:t>Практическая часть</w:t>
      </w:r>
    </w:p>
    <w:p w:rsidR="007C2C65" w:rsidRPr="007C2C65" w:rsidRDefault="007C2C65" w:rsidP="00B3508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B3CDC" w:rsidRDefault="00CB3CDC" w:rsidP="00F833E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способы установки ОС </w:t>
      </w:r>
      <w:r>
        <w:rPr>
          <w:rFonts w:ascii="Times New Roman" w:hAnsi="Times New Roman"/>
          <w:sz w:val="24"/>
          <w:szCs w:val="24"/>
          <w:lang w:val="en-US"/>
        </w:rPr>
        <w:t>Linux</w:t>
      </w:r>
      <w:r w:rsidRPr="00CB3CDC">
        <w:rPr>
          <w:rFonts w:ascii="Times New Roman" w:hAnsi="Times New Roman"/>
          <w:sz w:val="24"/>
          <w:szCs w:val="24"/>
        </w:rPr>
        <w:t>.</w:t>
      </w:r>
    </w:p>
    <w:p w:rsidR="00CB3CDC" w:rsidRDefault="00CB3CDC" w:rsidP="00F833E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3CDC">
        <w:rPr>
          <w:rFonts w:ascii="Times New Roman" w:hAnsi="Times New Roman"/>
          <w:sz w:val="24"/>
          <w:szCs w:val="24"/>
        </w:rPr>
        <w:t xml:space="preserve">Осуществить установку дистрибутива </w:t>
      </w:r>
      <w:r w:rsidRPr="00CB3CDC">
        <w:rPr>
          <w:rFonts w:ascii="Times New Roman" w:hAnsi="Times New Roman"/>
          <w:sz w:val="24"/>
          <w:szCs w:val="24"/>
          <w:lang w:val="en-US"/>
        </w:rPr>
        <w:t>Linux</w:t>
      </w:r>
      <w:r w:rsidRPr="00CB3CDC">
        <w:rPr>
          <w:rFonts w:ascii="Times New Roman" w:hAnsi="Times New Roman"/>
          <w:sz w:val="24"/>
          <w:szCs w:val="24"/>
        </w:rPr>
        <w:t xml:space="preserve"> одним из представленных выше способов.</w:t>
      </w:r>
    </w:p>
    <w:p w:rsidR="00CB3CDC" w:rsidRDefault="00CB3CDC" w:rsidP="00F833E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отчет</w:t>
      </w:r>
      <w:r w:rsidRPr="00CB3CDC">
        <w:rPr>
          <w:rFonts w:ascii="Times New Roman" w:hAnsi="Times New Roman"/>
          <w:sz w:val="24"/>
          <w:szCs w:val="24"/>
        </w:rPr>
        <w:t xml:space="preserve"> </w:t>
      </w:r>
    </w:p>
    <w:p w:rsidR="008D7D8D" w:rsidRDefault="008D7D8D" w:rsidP="008D7D8D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B2C89" w:rsidRDefault="001B2C89" w:rsidP="00F833E1">
      <w:pPr>
        <w:pStyle w:val="1"/>
        <w:numPr>
          <w:ilvl w:val="1"/>
          <w:numId w:val="1"/>
        </w:numPr>
        <w:spacing w:before="0" w:line="240" w:lineRule="auto"/>
        <w:ind w:left="0" w:firstLine="709"/>
        <w:jc w:val="both"/>
        <w:rPr>
          <w:rFonts w:eastAsia="Times New Roman"/>
        </w:rPr>
      </w:pPr>
      <w:bookmarkStart w:id="6" w:name="_Toc129790298"/>
      <w:r w:rsidRPr="00F65138">
        <w:rPr>
          <w:rFonts w:eastAsia="Times New Roman"/>
        </w:rPr>
        <w:t>Лабораторная работа №</w:t>
      </w:r>
      <w:r w:rsidR="00AE3E88">
        <w:rPr>
          <w:rFonts w:eastAsia="Times New Roman"/>
        </w:rPr>
        <w:t>4</w:t>
      </w:r>
      <w:r w:rsidRPr="00F65138">
        <w:rPr>
          <w:rFonts w:eastAsia="Times New Roman"/>
        </w:rPr>
        <w:t xml:space="preserve">. </w:t>
      </w:r>
      <w:r w:rsidR="007873B4">
        <w:rPr>
          <w:rFonts w:eastAsia="Times New Roman"/>
        </w:rPr>
        <w:t>Работа с пользователями. Работа с файлами и каталогами. Ссылки</w:t>
      </w:r>
      <w:bookmarkEnd w:id="6"/>
    </w:p>
    <w:p w:rsidR="008D7D8D" w:rsidRPr="008D7D8D" w:rsidRDefault="008D7D8D" w:rsidP="008D7D8D"/>
    <w:p w:rsidR="002B498E" w:rsidRPr="006D3E30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Освоение пользовательского интерфейса ОС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, приобретение навыков работы в терминальном режиме.</w:t>
      </w:r>
    </w:p>
    <w:p w:rsidR="002B498E" w:rsidRPr="006D3E30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>Вопросы для изучения:</w:t>
      </w:r>
    </w:p>
    <w:p w:rsidR="002B498E" w:rsidRPr="002B498E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B498E" w:rsidRPr="00F65138" w:rsidRDefault="002B498E" w:rsidP="00F83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Простейшие команды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2B498E" w:rsidRPr="00F65138" w:rsidRDefault="002B498E" w:rsidP="00F83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Файловая система</w:t>
      </w: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Команды для работы с файлами и каталогами.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Связи между файлами.</w:t>
      </w:r>
    </w:p>
    <w:p w:rsidR="002B498E" w:rsidRPr="00F65138" w:rsidRDefault="002B498E" w:rsidP="00F83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Стандартный ввод-вывод. Перенаправление стандартного ввод</w:t>
      </w:r>
      <w:proofErr w:type="gramStart"/>
      <w:r w:rsidRPr="00F65138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вывода.</w:t>
      </w:r>
    </w:p>
    <w:p w:rsidR="002B498E" w:rsidRPr="00F65138" w:rsidRDefault="002B498E" w:rsidP="00F83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Конвейеризация команд.</w:t>
      </w:r>
    </w:p>
    <w:p w:rsidR="002B498E" w:rsidRPr="00F65138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C65" w:rsidRPr="00F65138" w:rsidRDefault="007C2C65" w:rsidP="008D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>Практическая часть</w:t>
      </w:r>
    </w:p>
    <w:p w:rsidR="002B498E" w:rsidRPr="00F65138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Pr="00F65138" w:rsidRDefault="002B498E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Выполнить простейшие команды (вывод даты, активных пользователей и т.д.).</w:t>
      </w:r>
    </w:p>
    <w:p w:rsidR="002B498E" w:rsidRPr="00F65138" w:rsidRDefault="002B498E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Создать домашний каталог. В этом каталоге создать файл с клавиатуры.</w:t>
      </w:r>
    </w:p>
    <w:p w:rsidR="002B498E" w:rsidRPr="00F65138" w:rsidRDefault="002B498E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Вывести содержимое файла и каталога, изменяя ключи соответствующих команд.</w:t>
      </w:r>
    </w:p>
    <w:p w:rsidR="002B498E" w:rsidRPr="00F65138" w:rsidRDefault="002B498E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Создать жесткие и символические связи файла.</w:t>
      </w:r>
    </w:p>
    <w:p w:rsidR="002B498E" w:rsidRPr="00F65138" w:rsidRDefault="002B498E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Выполнить команды копирования и перемещения файла.</w:t>
      </w:r>
    </w:p>
    <w:p w:rsidR="002B498E" w:rsidRPr="00F65138" w:rsidRDefault="002B498E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Выполнить команды удаления пустых и непустых каталогов. </w:t>
      </w:r>
    </w:p>
    <w:p w:rsidR="002B498E" w:rsidRDefault="002B498E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Создать конвейер.</w:t>
      </w:r>
    </w:p>
    <w:p w:rsidR="00697120" w:rsidRPr="00697120" w:rsidRDefault="00697120" w:rsidP="00F83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20">
        <w:rPr>
          <w:rFonts w:ascii="Times New Roman" w:eastAsia="Times New Roman" w:hAnsi="Times New Roman" w:cs="Times New Roman"/>
          <w:sz w:val="24"/>
          <w:szCs w:val="24"/>
        </w:rPr>
        <w:t>Создать текстовый файл. Выполнить команды поиска, сортировки и т.д.</w:t>
      </w:r>
    </w:p>
    <w:p w:rsidR="00697120" w:rsidRPr="00F65138" w:rsidRDefault="00697120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Pr="00F65138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Pr="00F65138" w:rsidRDefault="007C2C65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Контрольные вопросы</w:t>
      </w:r>
    </w:p>
    <w:p w:rsidR="002B498E" w:rsidRPr="00F65138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98E" w:rsidRPr="00F65138" w:rsidRDefault="002B498E" w:rsidP="00F83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Какие типы файлов существуют в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B498E" w:rsidRPr="00F65138" w:rsidRDefault="002B498E" w:rsidP="00F83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Какая информация хранится в каталоге системы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B498E" w:rsidRPr="00F65138" w:rsidRDefault="002B498E" w:rsidP="00F83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Какие виды устройств существуют в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B498E" w:rsidRPr="00F65138" w:rsidRDefault="002B498E" w:rsidP="00F83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Как записывается путь к файлу в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B498E" w:rsidRPr="00F65138" w:rsidRDefault="002B498E" w:rsidP="00F83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Каким образом файл в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может иметь несколько имен?</w:t>
      </w:r>
    </w:p>
    <w:p w:rsidR="002B498E" w:rsidRPr="00F65138" w:rsidRDefault="002B498E" w:rsidP="00F83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Когда происходит физическое удаление файла в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B498E" w:rsidRDefault="002B498E" w:rsidP="00F83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Сколько владельцев имеет файл в ОС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D7D8D" w:rsidRPr="00F65138" w:rsidRDefault="008D7D8D" w:rsidP="008D7D8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4CF4" w:rsidRPr="002B498E" w:rsidRDefault="009F21F4" w:rsidP="008D7D8D">
      <w:pPr>
        <w:pStyle w:val="1"/>
        <w:spacing w:before="0" w:line="240" w:lineRule="auto"/>
        <w:ind w:firstLine="709"/>
        <w:jc w:val="both"/>
      </w:pPr>
      <w:bookmarkStart w:id="7" w:name="_Toc129790299"/>
      <w:r>
        <w:rPr>
          <w:rFonts w:eastAsia="Times New Roman"/>
        </w:rPr>
        <w:t>5</w:t>
      </w:r>
      <w:r w:rsidR="00404CF4">
        <w:rPr>
          <w:rFonts w:eastAsia="Times New Roman"/>
        </w:rPr>
        <w:t xml:space="preserve"> </w:t>
      </w:r>
      <w:r w:rsidR="00404CF4" w:rsidRPr="0002690E">
        <w:rPr>
          <w:rFonts w:eastAsia="Times New Roman"/>
        </w:rPr>
        <w:t xml:space="preserve">Лабораторная работа № </w:t>
      </w:r>
      <w:r>
        <w:rPr>
          <w:rFonts w:eastAsia="Times New Roman"/>
        </w:rPr>
        <w:t>5</w:t>
      </w:r>
      <w:r w:rsidR="00404CF4" w:rsidRPr="0002690E">
        <w:rPr>
          <w:rFonts w:eastAsia="Times New Roman"/>
        </w:rPr>
        <w:t xml:space="preserve">. </w:t>
      </w:r>
      <w:r w:rsidR="002B498E">
        <w:rPr>
          <w:rFonts w:eastAsia="Times New Roman"/>
        </w:rPr>
        <w:t>Управление правами доступа к файлам и каталогам</w:t>
      </w:r>
      <w:bookmarkEnd w:id="7"/>
    </w:p>
    <w:p w:rsidR="00404CF4" w:rsidRPr="00F65138" w:rsidRDefault="00404CF4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Pr="002B498E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Освоение пользовательского интерфейса ОС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 , приобретение навыков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управления правами доступа к файлам</w:t>
      </w:r>
    </w:p>
    <w:p w:rsidR="002B498E" w:rsidRPr="002B498E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Default="008D7D8D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Вопросы для изучения</w:t>
      </w:r>
    </w:p>
    <w:p w:rsidR="002B498E" w:rsidRPr="002B498E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B498E" w:rsidRDefault="002B498E" w:rsidP="00F833E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Классы и права доступа к файлам и каталогам.</w:t>
      </w:r>
    </w:p>
    <w:p w:rsidR="002B498E" w:rsidRPr="00F65138" w:rsidRDefault="002B498E" w:rsidP="00F833E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Изменение прав доступа.</w:t>
      </w:r>
    </w:p>
    <w:p w:rsidR="002B498E" w:rsidRDefault="002B498E" w:rsidP="00F833E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Права доступа к каталогам</w:t>
      </w:r>
    </w:p>
    <w:p w:rsidR="008D7D8D" w:rsidRPr="00F65138" w:rsidRDefault="008D7D8D" w:rsidP="008D7D8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Pr="00F65138" w:rsidRDefault="008D7D8D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Практическая часть</w:t>
      </w:r>
    </w:p>
    <w:p w:rsidR="002B498E" w:rsidRPr="00F65138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Pr="00F65138" w:rsidRDefault="002B498E" w:rsidP="00F833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Создать домашний каталог. В этом каталоге создать файл с клавиатуры.</w:t>
      </w:r>
    </w:p>
    <w:p w:rsidR="002B498E" w:rsidRPr="00F65138" w:rsidRDefault="002B498E" w:rsidP="00F833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Вывести содержимое файла и каталога, </w:t>
      </w:r>
      <w:r w:rsidR="00697120">
        <w:rPr>
          <w:rFonts w:ascii="Times New Roman" w:eastAsia="Times New Roman" w:hAnsi="Times New Roman" w:cs="Times New Roman"/>
          <w:sz w:val="24"/>
          <w:szCs w:val="24"/>
        </w:rPr>
        <w:t>включая права доступа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498E" w:rsidRPr="00F65138" w:rsidRDefault="002B498E" w:rsidP="00F833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Изменить права доступа к файлу. Вывести изменившуюся информацию.</w:t>
      </w:r>
    </w:p>
    <w:p w:rsidR="002B498E" w:rsidRPr="00F65138" w:rsidRDefault="002B498E" w:rsidP="00F833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Создать «темный каталог». Показать, что доступ к нему закрыт.</w:t>
      </w:r>
    </w:p>
    <w:p w:rsidR="002B498E" w:rsidRPr="00F65138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98E" w:rsidRPr="00F65138" w:rsidRDefault="008D7D8D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Контрольные вопросы</w:t>
      </w:r>
    </w:p>
    <w:p w:rsidR="002B498E" w:rsidRPr="00F65138" w:rsidRDefault="002B498E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98E" w:rsidRPr="00F65138" w:rsidRDefault="002B498E" w:rsidP="00F833E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Какие классы доступа к файлу  существуют в ОС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B498E" w:rsidRPr="00F65138" w:rsidRDefault="002B498E" w:rsidP="00F833E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 xml:space="preserve">Какие права доступа к файлу существуют в ОС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F6513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B498E" w:rsidRPr="00F65138" w:rsidRDefault="002B498E" w:rsidP="00F833E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Какие операции позволяют выполнить право на чтение каталога?</w:t>
      </w:r>
    </w:p>
    <w:p w:rsidR="002B498E" w:rsidRPr="00F65138" w:rsidRDefault="002B498E" w:rsidP="00F833E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138">
        <w:rPr>
          <w:rFonts w:ascii="Times New Roman" w:eastAsia="Times New Roman" w:hAnsi="Times New Roman" w:cs="Times New Roman"/>
          <w:sz w:val="24"/>
          <w:szCs w:val="24"/>
        </w:rPr>
        <w:t>Верно ли, что для перехода в другой каталог необходимо иметь право на запись в каталог?</w:t>
      </w:r>
    </w:p>
    <w:p w:rsidR="009F21F4" w:rsidRPr="009F21F4" w:rsidRDefault="009F21F4" w:rsidP="008D7D8D">
      <w:pPr>
        <w:pStyle w:val="Default"/>
        <w:keepNext/>
        <w:keepLines/>
        <w:ind w:firstLine="709"/>
        <w:jc w:val="both"/>
      </w:pPr>
    </w:p>
    <w:p w:rsidR="003657DF" w:rsidRPr="00F65138" w:rsidRDefault="00D67576" w:rsidP="008D7D8D">
      <w:pPr>
        <w:pStyle w:val="1"/>
        <w:spacing w:before="0" w:line="240" w:lineRule="auto"/>
        <w:ind w:firstLine="709"/>
        <w:jc w:val="both"/>
      </w:pPr>
      <w:bookmarkStart w:id="8" w:name="_Toc129790300"/>
      <w:r>
        <w:t>6</w:t>
      </w:r>
      <w:r w:rsidR="0002690E">
        <w:t xml:space="preserve"> </w:t>
      </w:r>
      <w:r w:rsidR="00B26A38" w:rsidRPr="00F65138">
        <w:t xml:space="preserve"> Лабораторная работа №</w:t>
      </w:r>
      <w:r>
        <w:t>6</w:t>
      </w:r>
      <w:r w:rsidR="00BA27CD" w:rsidRPr="00F65138">
        <w:t>. Работа с</w:t>
      </w:r>
      <w:r w:rsidR="00697120">
        <w:t xml:space="preserve"> процессами</w:t>
      </w:r>
      <w:bookmarkEnd w:id="8"/>
    </w:p>
    <w:p w:rsidR="00697120" w:rsidRDefault="00697120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120" w:rsidRDefault="00697120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Приобретение навыков использования команд работы с процессами в терминальном режиме</w:t>
      </w:r>
    </w:p>
    <w:p w:rsidR="008D7D8D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120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изучения</w:t>
      </w:r>
    </w:p>
    <w:p w:rsidR="008D7D8D" w:rsidRPr="00697120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97120" w:rsidRPr="00697120" w:rsidRDefault="00697120" w:rsidP="00F833E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 xml:space="preserve">Понятие процесса. Процессы в  </w:t>
      </w:r>
      <w:r w:rsidRPr="00697120">
        <w:rPr>
          <w:rFonts w:ascii="Times New Roman" w:hAnsi="Times New Roman" w:cs="Times New Roman"/>
          <w:sz w:val="24"/>
          <w:szCs w:val="24"/>
          <w:lang w:val="en-US"/>
        </w:rPr>
        <w:t>Unix</w:t>
      </w:r>
      <w:r w:rsidRPr="00697120">
        <w:rPr>
          <w:rFonts w:ascii="Times New Roman" w:hAnsi="Times New Roman" w:cs="Times New Roman"/>
          <w:b/>
          <w:sz w:val="24"/>
          <w:szCs w:val="24"/>
        </w:rPr>
        <w:t>.</w:t>
      </w:r>
    </w:p>
    <w:p w:rsidR="00697120" w:rsidRPr="00697120" w:rsidRDefault="00697120" w:rsidP="00F833E1">
      <w:pPr>
        <w:numPr>
          <w:ilvl w:val="0"/>
          <w:numId w:val="1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Управление процессами.</w:t>
      </w:r>
    </w:p>
    <w:p w:rsidR="00697120" w:rsidRDefault="00697120" w:rsidP="00F833E1">
      <w:pPr>
        <w:numPr>
          <w:ilvl w:val="0"/>
          <w:numId w:val="1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Команды для работы с процессами.</w:t>
      </w:r>
    </w:p>
    <w:p w:rsidR="008D7D8D" w:rsidRPr="00697120" w:rsidRDefault="008D7D8D" w:rsidP="008D7D8D">
      <w:pPr>
        <w:tabs>
          <w:tab w:val="num" w:pos="7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97120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8D7D8D" w:rsidRPr="00697120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120" w:rsidRPr="00697120" w:rsidRDefault="00697120" w:rsidP="00F833E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 xml:space="preserve">Вывести информацию </w:t>
      </w:r>
      <w:proofErr w:type="gramStart"/>
      <w:r w:rsidRPr="0069712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97120">
        <w:rPr>
          <w:rFonts w:ascii="Times New Roman" w:hAnsi="Times New Roman" w:cs="Times New Roman"/>
          <w:sz w:val="24"/>
          <w:szCs w:val="24"/>
        </w:rPr>
        <w:t xml:space="preserve"> всех активных процессах.</w:t>
      </w:r>
    </w:p>
    <w:p w:rsidR="00697120" w:rsidRPr="00697120" w:rsidRDefault="00697120" w:rsidP="00F833E1">
      <w:pPr>
        <w:numPr>
          <w:ilvl w:val="0"/>
          <w:numId w:val="13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Изменить приоритет процесса.</w:t>
      </w:r>
    </w:p>
    <w:p w:rsidR="00697120" w:rsidRPr="00697120" w:rsidRDefault="00697120" w:rsidP="00F833E1">
      <w:pPr>
        <w:numPr>
          <w:ilvl w:val="0"/>
          <w:numId w:val="13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 xml:space="preserve"> Принудительно завершить процесс.</w:t>
      </w:r>
    </w:p>
    <w:p w:rsidR="00697120" w:rsidRPr="00697120" w:rsidRDefault="00697120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120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Контрольные вопросы</w:t>
      </w:r>
    </w:p>
    <w:p w:rsidR="008D7D8D" w:rsidRPr="00697120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Какие процессы называются  процессам</w:t>
      </w:r>
      <w:proofErr w:type="gramStart"/>
      <w:r w:rsidRPr="00697120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697120">
        <w:rPr>
          <w:rFonts w:ascii="Times New Roman" w:hAnsi="Times New Roman" w:cs="Times New Roman"/>
          <w:sz w:val="24"/>
          <w:szCs w:val="24"/>
        </w:rPr>
        <w:t xml:space="preserve"> демонами и процессами-зомби?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 xml:space="preserve">Жизненный путь процесса в </w:t>
      </w:r>
      <w:r w:rsidRPr="00697120">
        <w:rPr>
          <w:rFonts w:ascii="Times New Roman" w:hAnsi="Times New Roman" w:cs="Times New Roman"/>
          <w:sz w:val="24"/>
          <w:szCs w:val="24"/>
          <w:lang w:val="en-US"/>
        </w:rPr>
        <w:t>UNIX</w:t>
      </w:r>
      <w:r w:rsidRPr="00697120">
        <w:rPr>
          <w:rFonts w:ascii="Times New Roman" w:hAnsi="Times New Roman" w:cs="Times New Roman"/>
          <w:sz w:val="24"/>
          <w:szCs w:val="24"/>
        </w:rPr>
        <w:t>.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7120">
        <w:rPr>
          <w:rFonts w:ascii="Times New Roman" w:hAnsi="Times New Roman" w:cs="Times New Roman"/>
          <w:sz w:val="24"/>
          <w:szCs w:val="24"/>
        </w:rPr>
        <w:t>Системный в</w:t>
      </w:r>
      <w:proofErr w:type="spellStart"/>
      <w:r w:rsidRPr="00697120">
        <w:rPr>
          <w:rFonts w:ascii="Times New Roman" w:hAnsi="Times New Roman" w:cs="Times New Roman"/>
          <w:sz w:val="24"/>
          <w:szCs w:val="24"/>
          <w:lang w:val="en-US"/>
        </w:rPr>
        <w:t>ызов</w:t>
      </w:r>
      <w:proofErr w:type="spellEnd"/>
      <w:r w:rsidRPr="00697120">
        <w:rPr>
          <w:rFonts w:ascii="Times New Roman" w:hAnsi="Times New Roman" w:cs="Times New Roman"/>
          <w:sz w:val="24"/>
          <w:szCs w:val="24"/>
          <w:lang w:val="en-US"/>
        </w:rPr>
        <w:t xml:space="preserve"> fork</w:t>
      </w:r>
      <w:r w:rsidRPr="00697120">
        <w:rPr>
          <w:rFonts w:ascii="Times New Roman" w:hAnsi="Times New Roman" w:cs="Times New Roman"/>
          <w:sz w:val="24"/>
          <w:szCs w:val="24"/>
        </w:rPr>
        <w:t>().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7120">
        <w:rPr>
          <w:rFonts w:ascii="Times New Roman" w:hAnsi="Times New Roman" w:cs="Times New Roman"/>
          <w:sz w:val="24"/>
          <w:szCs w:val="24"/>
        </w:rPr>
        <w:t xml:space="preserve"> Системный вызов </w:t>
      </w:r>
      <w:r w:rsidRPr="00697120">
        <w:rPr>
          <w:rFonts w:ascii="Times New Roman" w:hAnsi="Times New Roman" w:cs="Times New Roman"/>
          <w:sz w:val="24"/>
          <w:szCs w:val="24"/>
          <w:lang w:val="en-US"/>
        </w:rPr>
        <w:t>exec</w:t>
      </w:r>
      <w:r w:rsidRPr="00697120">
        <w:rPr>
          <w:rFonts w:ascii="Times New Roman" w:hAnsi="Times New Roman" w:cs="Times New Roman"/>
          <w:sz w:val="24"/>
          <w:szCs w:val="24"/>
        </w:rPr>
        <w:t>().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 xml:space="preserve">Какие 2 уровня планирования процессов существуют в </w:t>
      </w:r>
      <w:proofErr w:type="gramStart"/>
      <w:r w:rsidRPr="00697120">
        <w:rPr>
          <w:rFonts w:ascii="Times New Roman" w:hAnsi="Times New Roman" w:cs="Times New Roman"/>
          <w:sz w:val="24"/>
          <w:szCs w:val="24"/>
        </w:rPr>
        <w:t>ОС</w:t>
      </w:r>
      <w:proofErr w:type="gramEnd"/>
      <w:r w:rsidRPr="00697120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69712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697120">
        <w:rPr>
          <w:rFonts w:ascii="Times New Roman" w:hAnsi="Times New Roman" w:cs="Times New Roman"/>
          <w:sz w:val="24"/>
          <w:szCs w:val="24"/>
        </w:rPr>
        <w:t xml:space="preserve"> действия выполняются на каждом из них?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Какие программы могут выполняться в фоновом режиме?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Какие дисциплины диспетчеризации используются в операционных системах?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Какими атрибутами обладает процесс?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>Как рассчитывается текущий приоритет? Зачем он нужен?</w:t>
      </w:r>
    </w:p>
    <w:p w:rsidR="00697120" w:rsidRPr="00697120" w:rsidRDefault="00697120" w:rsidP="00F833E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120">
        <w:rPr>
          <w:rFonts w:ascii="Times New Roman" w:hAnsi="Times New Roman" w:cs="Times New Roman"/>
          <w:sz w:val="24"/>
          <w:szCs w:val="24"/>
        </w:rPr>
        <w:t xml:space="preserve"> Какие существуют команды для работы с текстовыми файлами?</w:t>
      </w:r>
    </w:p>
    <w:p w:rsidR="00404CF4" w:rsidRPr="00697120" w:rsidRDefault="00404CF4" w:rsidP="008D7D8D">
      <w:pPr>
        <w:tabs>
          <w:tab w:val="left" w:pos="0"/>
          <w:tab w:val="left" w:pos="851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672A" w:rsidRDefault="00D67576" w:rsidP="008D7D8D">
      <w:pPr>
        <w:pStyle w:val="1"/>
        <w:spacing w:before="0" w:line="240" w:lineRule="auto"/>
        <w:ind w:firstLine="709"/>
        <w:jc w:val="both"/>
      </w:pPr>
      <w:bookmarkStart w:id="9" w:name="_Toc129790301"/>
      <w:r>
        <w:t>7</w:t>
      </w:r>
      <w:r w:rsidR="00DF4F4D" w:rsidRPr="00F65138">
        <w:t xml:space="preserve"> Лабораторная работа №</w:t>
      </w:r>
      <w:r>
        <w:t>7</w:t>
      </w:r>
      <w:r w:rsidR="00DF4F4D" w:rsidRPr="00F65138">
        <w:t xml:space="preserve">. </w:t>
      </w:r>
      <w:r w:rsidR="00EB3DED">
        <w:t>Настройка сети</w:t>
      </w:r>
      <w:bookmarkEnd w:id="9"/>
    </w:p>
    <w:p w:rsidR="00EB3DED" w:rsidRPr="00EB3DED" w:rsidRDefault="00EB3DED" w:rsidP="008D7D8D">
      <w:pPr>
        <w:spacing w:after="0" w:line="240" w:lineRule="auto"/>
        <w:ind w:firstLine="709"/>
        <w:jc w:val="both"/>
      </w:pPr>
    </w:p>
    <w:p w:rsidR="00EB3DED" w:rsidRDefault="00EB3DED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D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работы: </w:t>
      </w:r>
      <w:r w:rsidR="007C2C65" w:rsidRPr="007C2C65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C2C65">
        <w:rPr>
          <w:rFonts w:ascii="Times New Roman" w:eastAsia="Times New Roman" w:hAnsi="Times New Roman" w:cs="Times New Roman"/>
          <w:sz w:val="24"/>
          <w:szCs w:val="24"/>
        </w:rPr>
        <w:t>аучит</w:t>
      </w:r>
      <w:r w:rsidR="007C2C65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7C2C65">
        <w:rPr>
          <w:rFonts w:ascii="Times New Roman" w:eastAsia="Times New Roman" w:hAnsi="Times New Roman" w:cs="Times New Roman"/>
          <w:sz w:val="24"/>
          <w:szCs w:val="24"/>
        </w:rPr>
        <w:t>ся управлять сетевыми подключениями в</w:t>
      </w:r>
      <w:r w:rsidR="007C2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2C65">
        <w:rPr>
          <w:rFonts w:ascii="Times New Roman" w:eastAsia="Times New Roman" w:hAnsi="Times New Roman" w:cs="Times New Roman"/>
          <w:sz w:val="24"/>
          <w:szCs w:val="24"/>
        </w:rPr>
        <w:t xml:space="preserve">ОС </w:t>
      </w:r>
      <w:proofErr w:type="spellStart"/>
      <w:r w:rsidRPr="007C2C65">
        <w:rPr>
          <w:rFonts w:ascii="Times New Roman" w:eastAsia="Times New Roman" w:hAnsi="Times New Roman" w:cs="Times New Roman"/>
          <w:sz w:val="24"/>
          <w:szCs w:val="24"/>
        </w:rPr>
        <w:t>Linux</w:t>
      </w:r>
      <w:proofErr w:type="spellEnd"/>
      <w:r w:rsidRPr="007C2C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C65" w:rsidRPr="007C2C65" w:rsidRDefault="007C2C65" w:rsidP="008D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2C65" w:rsidRDefault="008D7D8D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изучения</w:t>
      </w: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B3DED" w:rsidRPr="007C2C65" w:rsidRDefault="00EB3DED" w:rsidP="00F833E1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C2C65">
        <w:rPr>
          <w:rFonts w:ascii="Times New Roman" w:eastAsia="Times New Roman" w:hAnsi="Times New Roman"/>
          <w:sz w:val="24"/>
          <w:szCs w:val="24"/>
        </w:rPr>
        <w:t xml:space="preserve"> </w:t>
      </w:r>
      <w:r w:rsidR="007C2C65" w:rsidRPr="007C2C65">
        <w:rPr>
          <w:rFonts w:ascii="Times New Roman" w:eastAsia="Times New Roman" w:hAnsi="Times New Roman"/>
          <w:sz w:val="24"/>
          <w:szCs w:val="24"/>
        </w:rPr>
        <w:t>О</w:t>
      </w:r>
      <w:r w:rsidRPr="007C2C65">
        <w:rPr>
          <w:rFonts w:ascii="Times New Roman" w:eastAsia="Times New Roman" w:hAnsi="Times New Roman"/>
          <w:sz w:val="24"/>
          <w:szCs w:val="24"/>
        </w:rPr>
        <w:t>сновны</w:t>
      </w:r>
      <w:r w:rsidR="007C2C65" w:rsidRPr="007C2C65">
        <w:rPr>
          <w:rFonts w:ascii="Times New Roman" w:eastAsia="Times New Roman" w:hAnsi="Times New Roman"/>
          <w:sz w:val="24"/>
          <w:szCs w:val="24"/>
        </w:rPr>
        <w:t>е</w:t>
      </w:r>
      <w:r w:rsidRPr="007C2C65">
        <w:rPr>
          <w:rFonts w:ascii="Times New Roman" w:eastAsia="Times New Roman" w:hAnsi="Times New Roman"/>
          <w:sz w:val="24"/>
          <w:szCs w:val="24"/>
        </w:rPr>
        <w:t xml:space="preserve"> конфигурационны</w:t>
      </w:r>
      <w:r w:rsidR="007C2C65" w:rsidRPr="007C2C65">
        <w:rPr>
          <w:rFonts w:ascii="Times New Roman" w:eastAsia="Times New Roman" w:hAnsi="Times New Roman"/>
          <w:sz w:val="24"/>
          <w:szCs w:val="24"/>
        </w:rPr>
        <w:t>е</w:t>
      </w:r>
      <w:r w:rsidRPr="007C2C65">
        <w:rPr>
          <w:rFonts w:ascii="Times New Roman" w:eastAsia="Times New Roman" w:hAnsi="Times New Roman"/>
          <w:sz w:val="24"/>
          <w:szCs w:val="24"/>
        </w:rPr>
        <w:t xml:space="preserve"> файл</w:t>
      </w:r>
      <w:r w:rsidR="007C2C65" w:rsidRPr="007C2C65">
        <w:rPr>
          <w:rFonts w:ascii="Times New Roman" w:eastAsia="Times New Roman" w:hAnsi="Times New Roman"/>
          <w:sz w:val="24"/>
          <w:szCs w:val="24"/>
        </w:rPr>
        <w:t xml:space="preserve">ы </w:t>
      </w:r>
      <w:r w:rsidRPr="007C2C65">
        <w:rPr>
          <w:rFonts w:ascii="Times New Roman" w:eastAsia="Times New Roman" w:hAnsi="Times New Roman"/>
          <w:sz w:val="24"/>
          <w:szCs w:val="24"/>
        </w:rPr>
        <w:t>сети;</w:t>
      </w:r>
    </w:p>
    <w:p w:rsidR="00EB3DED" w:rsidRPr="007C2C65" w:rsidRDefault="007C2C65" w:rsidP="00F833E1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Способы настройки </w:t>
      </w:r>
      <w:r w:rsidR="00EB3DED" w:rsidRPr="007C2C65">
        <w:rPr>
          <w:rFonts w:ascii="Times New Roman" w:eastAsia="Times New Roman" w:hAnsi="Times New Roman"/>
          <w:sz w:val="24"/>
          <w:szCs w:val="24"/>
        </w:rPr>
        <w:t>сетевы</w:t>
      </w:r>
      <w:r>
        <w:rPr>
          <w:rFonts w:ascii="Times New Roman" w:eastAsia="Times New Roman" w:hAnsi="Times New Roman"/>
          <w:sz w:val="24"/>
          <w:szCs w:val="24"/>
        </w:rPr>
        <w:t>х</w:t>
      </w:r>
      <w:r w:rsidR="00EB3DED" w:rsidRPr="007C2C65">
        <w:rPr>
          <w:rFonts w:ascii="Times New Roman" w:eastAsia="Times New Roman" w:hAnsi="Times New Roman"/>
          <w:sz w:val="24"/>
          <w:szCs w:val="24"/>
        </w:rPr>
        <w:t xml:space="preserve"> подключени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="00EB3DED" w:rsidRPr="007C2C65">
        <w:rPr>
          <w:rFonts w:ascii="Times New Roman" w:eastAsia="Times New Roman" w:hAnsi="Times New Roman"/>
          <w:sz w:val="24"/>
          <w:szCs w:val="24"/>
        </w:rPr>
        <w:t>;</w:t>
      </w:r>
    </w:p>
    <w:p w:rsidR="00EB3DED" w:rsidRPr="007C2C65" w:rsidRDefault="00EB3DED" w:rsidP="00F833E1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C2C65">
        <w:rPr>
          <w:rFonts w:ascii="Times New Roman" w:eastAsia="Times New Roman" w:hAnsi="Times New Roman"/>
          <w:sz w:val="24"/>
          <w:szCs w:val="24"/>
        </w:rPr>
        <w:t xml:space="preserve"> </w:t>
      </w:r>
      <w:r w:rsidR="007C2C65">
        <w:rPr>
          <w:rFonts w:ascii="Times New Roman" w:eastAsia="Times New Roman" w:hAnsi="Times New Roman"/>
          <w:sz w:val="24"/>
          <w:szCs w:val="24"/>
        </w:rPr>
        <w:t>Ф</w:t>
      </w:r>
      <w:r w:rsidRPr="007C2C65">
        <w:rPr>
          <w:rFonts w:ascii="Times New Roman" w:eastAsia="Times New Roman" w:hAnsi="Times New Roman"/>
          <w:sz w:val="24"/>
          <w:szCs w:val="24"/>
        </w:rPr>
        <w:t>айл сетевой фильтрации;</w:t>
      </w:r>
    </w:p>
    <w:p w:rsidR="00DF4F4D" w:rsidRPr="007C2C65" w:rsidRDefault="00EB3DED" w:rsidP="00F833E1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eastAsia="Times New Roman" w:hAnsi="Times New Roman"/>
          <w:sz w:val="24"/>
          <w:szCs w:val="24"/>
        </w:rPr>
        <w:t xml:space="preserve"> </w:t>
      </w:r>
      <w:r w:rsidR="007C2C65">
        <w:rPr>
          <w:rFonts w:ascii="Times New Roman" w:eastAsia="Times New Roman" w:hAnsi="Times New Roman"/>
          <w:sz w:val="24"/>
          <w:szCs w:val="24"/>
        </w:rPr>
        <w:t>М</w:t>
      </w:r>
      <w:r w:rsidRPr="007C2C65">
        <w:rPr>
          <w:rFonts w:ascii="Times New Roman" w:eastAsia="Times New Roman" w:hAnsi="Times New Roman"/>
          <w:sz w:val="24"/>
          <w:szCs w:val="24"/>
        </w:rPr>
        <w:t>ежсетевой экран.</w:t>
      </w:r>
      <w:r w:rsidRPr="007C2C65">
        <w:rPr>
          <w:rFonts w:ascii="Times New Roman" w:eastAsia="Times New Roman" w:hAnsi="Times New Roman"/>
          <w:sz w:val="24"/>
          <w:szCs w:val="24"/>
        </w:rPr>
        <w:cr/>
      </w:r>
    </w:p>
    <w:p w:rsid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C2C65">
        <w:rPr>
          <w:rFonts w:ascii="Times New Roman" w:eastAsia="Times New Roman" w:hAnsi="Times New Roman"/>
          <w:b/>
          <w:sz w:val="24"/>
          <w:szCs w:val="24"/>
        </w:rPr>
        <w:t>Практическ</w:t>
      </w:r>
      <w:r w:rsidR="008D7D8D">
        <w:rPr>
          <w:rFonts w:ascii="Times New Roman" w:eastAsia="Times New Roman" w:hAnsi="Times New Roman"/>
          <w:b/>
          <w:sz w:val="24"/>
          <w:szCs w:val="24"/>
        </w:rPr>
        <w:t>ая</w:t>
      </w:r>
      <w:r w:rsidRPr="007C2C6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D7D8D">
        <w:rPr>
          <w:rFonts w:ascii="Times New Roman" w:eastAsia="Times New Roman" w:hAnsi="Times New Roman"/>
          <w:b/>
          <w:sz w:val="24"/>
          <w:szCs w:val="24"/>
        </w:rPr>
        <w:t>часть</w:t>
      </w:r>
    </w:p>
    <w:p w:rsid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1. Выве</w:t>
      </w:r>
      <w:r>
        <w:rPr>
          <w:rFonts w:ascii="Times New Roman" w:hAnsi="Times New Roman"/>
          <w:sz w:val="24"/>
          <w:szCs w:val="24"/>
        </w:rPr>
        <w:t>сти</w:t>
      </w:r>
      <w:r w:rsidRPr="007C2C65">
        <w:rPr>
          <w:rFonts w:ascii="Times New Roman" w:hAnsi="Times New Roman"/>
          <w:sz w:val="24"/>
          <w:szCs w:val="24"/>
        </w:rPr>
        <w:t xml:space="preserve"> на экран все подключенные сетевые интерфейсы;</w:t>
      </w: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2. Отключит</w:t>
      </w:r>
      <w:r>
        <w:rPr>
          <w:rFonts w:ascii="Times New Roman" w:hAnsi="Times New Roman"/>
          <w:sz w:val="24"/>
          <w:szCs w:val="24"/>
        </w:rPr>
        <w:t>ь</w:t>
      </w:r>
      <w:r w:rsidRPr="007C2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65">
        <w:rPr>
          <w:rFonts w:ascii="Times New Roman" w:hAnsi="Times New Roman"/>
          <w:sz w:val="24"/>
          <w:szCs w:val="24"/>
        </w:rPr>
        <w:t>Network</w:t>
      </w:r>
      <w:proofErr w:type="spellEnd"/>
      <w:r w:rsidRPr="007C2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65">
        <w:rPr>
          <w:rFonts w:ascii="Times New Roman" w:hAnsi="Times New Roman"/>
          <w:sz w:val="24"/>
          <w:szCs w:val="24"/>
        </w:rPr>
        <w:t>Manager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r w:rsidRPr="007C2C65">
        <w:rPr>
          <w:rFonts w:ascii="Times New Roman" w:hAnsi="Times New Roman"/>
          <w:sz w:val="24"/>
          <w:szCs w:val="24"/>
        </w:rPr>
        <w:t xml:space="preserve"> автоматический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65">
        <w:rPr>
          <w:rFonts w:ascii="Times New Roman" w:hAnsi="Times New Roman"/>
          <w:sz w:val="24"/>
          <w:szCs w:val="24"/>
        </w:rPr>
        <w:t xml:space="preserve">запуск </w:t>
      </w:r>
      <w:proofErr w:type="spellStart"/>
      <w:r w:rsidRPr="007C2C65">
        <w:rPr>
          <w:rFonts w:ascii="Times New Roman" w:hAnsi="Times New Roman"/>
          <w:sz w:val="24"/>
          <w:szCs w:val="24"/>
        </w:rPr>
        <w:t>Network</w:t>
      </w:r>
      <w:proofErr w:type="spellEnd"/>
      <w:r w:rsidRPr="007C2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65">
        <w:rPr>
          <w:rFonts w:ascii="Times New Roman" w:hAnsi="Times New Roman"/>
          <w:sz w:val="24"/>
          <w:szCs w:val="24"/>
        </w:rPr>
        <w:t>Manager'а</w:t>
      </w:r>
      <w:proofErr w:type="spellEnd"/>
      <w:r w:rsidRPr="007C2C65">
        <w:rPr>
          <w:rFonts w:ascii="Times New Roman" w:hAnsi="Times New Roman"/>
          <w:sz w:val="24"/>
          <w:szCs w:val="24"/>
        </w:rPr>
        <w:t>;</w:t>
      </w: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3. Настро</w:t>
      </w:r>
      <w:r>
        <w:rPr>
          <w:rFonts w:ascii="Times New Roman" w:hAnsi="Times New Roman"/>
          <w:sz w:val="24"/>
          <w:szCs w:val="24"/>
        </w:rPr>
        <w:t>ить</w:t>
      </w:r>
      <w:r w:rsidRPr="007C2C65">
        <w:rPr>
          <w:rFonts w:ascii="Times New Roman" w:hAnsi="Times New Roman"/>
          <w:sz w:val="24"/>
          <w:szCs w:val="24"/>
        </w:rPr>
        <w:t xml:space="preserve"> свой адаптер, задав следующие параметры: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65">
        <w:rPr>
          <w:rFonts w:ascii="Times New Roman" w:hAnsi="Times New Roman"/>
          <w:sz w:val="24"/>
          <w:szCs w:val="24"/>
        </w:rPr>
        <w:t>IP: 192.168.0.1</w:t>
      </w: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Маска сети: 255.255.255.0</w:t>
      </w: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4. Включит</w:t>
      </w:r>
      <w:r>
        <w:rPr>
          <w:rFonts w:ascii="Times New Roman" w:hAnsi="Times New Roman"/>
          <w:sz w:val="24"/>
          <w:szCs w:val="24"/>
        </w:rPr>
        <w:t>ь</w:t>
      </w:r>
      <w:r w:rsidRPr="007C2C65">
        <w:rPr>
          <w:rFonts w:ascii="Times New Roman" w:hAnsi="Times New Roman"/>
          <w:sz w:val="24"/>
          <w:szCs w:val="24"/>
        </w:rPr>
        <w:t xml:space="preserve"> межсетевой экран и добав</w:t>
      </w:r>
      <w:r>
        <w:rPr>
          <w:rFonts w:ascii="Times New Roman" w:hAnsi="Times New Roman"/>
          <w:sz w:val="24"/>
          <w:szCs w:val="24"/>
        </w:rPr>
        <w:t>ить</w:t>
      </w:r>
      <w:r w:rsidRPr="007C2C65">
        <w:rPr>
          <w:rFonts w:ascii="Times New Roman" w:hAnsi="Times New Roman"/>
          <w:sz w:val="24"/>
          <w:szCs w:val="24"/>
        </w:rPr>
        <w:t xml:space="preserve"> в него правило:</w:t>
      </w: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запретить входящий трафик по 80му порту;</w:t>
      </w:r>
    </w:p>
    <w:p w:rsidR="007C2C65" w:rsidRP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5. Запретит</w:t>
      </w:r>
      <w:r>
        <w:rPr>
          <w:rFonts w:ascii="Times New Roman" w:hAnsi="Times New Roman"/>
          <w:sz w:val="24"/>
          <w:szCs w:val="24"/>
        </w:rPr>
        <w:t>ь</w:t>
      </w:r>
      <w:r w:rsidRPr="007C2C65">
        <w:rPr>
          <w:rFonts w:ascii="Times New Roman" w:hAnsi="Times New Roman"/>
          <w:sz w:val="24"/>
          <w:szCs w:val="24"/>
        </w:rPr>
        <w:t xml:space="preserve"> любой исходящий трафик по 20му порту;</w:t>
      </w:r>
    </w:p>
    <w:p w:rsidR="007C2C65" w:rsidRDefault="007C2C65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C65">
        <w:rPr>
          <w:rFonts w:ascii="Times New Roman" w:hAnsi="Times New Roman"/>
          <w:sz w:val="24"/>
          <w:szCs w:val="24"/>
        </w:rPr>
        <w:t>6. Разрешить доступ по 20му порту с ip-адреса 192.168.0.1.</w:t>
      </w:r>
      <w:r w:rsidRPr="007C2C65">
        <w:rPr>
          <w:rFonts w:ascii="Times New Roman" w:hAnsi="Times New Roman"/>
          <w:sz w:val="24"/>
          <w:szCs w:val="24"/>
        </w:rPr>
        <w:cr/>
      </w:r>
    </w:p>
    <w:p w:rsidR="008D7D8D" w:rsidRDefault="008D7D8D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D7D8D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</w:p>
    <w:p w:rsidR="008D7D8D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D8D" w:rsidRPr="008D7D8D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D8D">
        <w:rPr>
          <w:rFonts w:ascii="Times New Roman" w:hAnsi="Times New Roman" w:cs="Times New Roman"/>
          <w:sz w:val="24"/>
          <w:szCs w:val="24"/>
        </w:rPr>
        <w:t xml:space="preserve">1. Какие файлы конфигурации сети существуют в </w:t>
      </w:r>
      <w:proofErr w:type="spellStart"/>
      <w:r w:rsidRPr="008D7D8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8D7D8D">
        <w:rPr>
          <w:rFonts w:ascii="Times New Roman" w:hAnsi="Times New Roman" w:cs="Times New Roman"/>
          <w:sz w:val="24"/>
          <w:szCs w:val="24"/>
        </w:rPr>
        <w:t>?</w:t>
      </w:r>
    </w:p>
    <w:p w:rsidR="008D7D8D" w:rsidRPr="008D7D8D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D8D">
        <w:rPr>
          <w:rFonts w:ascii="Times New Roman" w:hAnsi="Times New Roman" w:cs="Times New Roman"/>
          <w:sz w:val="24"/>
          <w:szCs w:val="24"/>
        </w:rPr>
        <w:t xml:space="preserve">2. Каким образом присваиваются имена интерфейсам в </w:t>
      </w:r>
      <w:proofErr w:type="spellStart"/>
      <w:r w:rsidRPr="008D7D8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8D7D8D">
        <w:rPr>
          <w:rFonts w:ascii="Times New Roman" w:hAnsi="Times New Roman" w:cs="Times New Roman"/>
          <w:sz w:val="24"/>
          <w:szCs w:val="24"/>
        </w:rPr>
        <w:t>?</w:t>
      </w:r>
    </w:p>
    <w:p w:rsidR="008D7D8D" w:rsidRPr="008D7D8D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D8D">
        <w:rPr>
          <w:rFonts w:ascii="Times New Roman" w:hAnsi="Times New Roman" w:cs="Times New Roman"/>
          <w:sz w:val="24"/>
          <w:szCs w:val="24"/>
        </w:rPr>
        <w:t xml:space="preserve">3. Какого назначение модуля </w:t>
      </w:r>
      <w:proofErr w:type="spellStart"/>
      <w:r w:rsidRPr="008D7D8D">
        <w:rPr>
          <w:rFonts w:ascii="Times New Roman" w:hAnsi="Times New Roman" w:cs="Times New Roman"/>
          <w:sz w:val="24"/>
          <w:szCs w:val="24"/>
        </w:rPr>
        <w:t>Ufw</w:t>
      </w:r>
      <w:proofErr w:type="spellEnd"/>
      <w:r w:rsidRPr="008D7D8D">
        <w:rPr>
          <w:rFonts w:ascii="Times New Roman" w:hAnsi="Times New Roman" w:cs="Times New Roman"/>
          <w:sz w:val="24"/>
          <w:szCs w:val="24"/>
        </w:rPr>
        <w:t>?</w:t>
      </w:r>
    </w:p>
    <w:p w:rsidR="008D7D8D" w:rsidRPr="008D7D8D" w:rsidRDefault="008D7D8D" w:rsidP="008D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D8D">
        <w:rPr>
          <w:rFonts w:ascii="Times New Roman" w:hAnsi="Times New Roman" w:cs="Times New Roman"/>
          <w:sz w:val="24"/>
          <w:szCs w:val="24"/>
        </w:rPr>
        <w:t xml:space="preserve">4. Каким образом осуществляется фильтрация пакетов в </w:t>
      </w:r>
      <w:proofErr w:type="spellStart"/>
      <w:r w:rsidRPr="008D7D8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8D7D8D">
        <w:rPr>
          <w:rFonts w:ascii="Times New Roman" w:hAnsi="Times New Roman" w:cs="Times New Roman"/>
          <w:sz w:val="24"/>
          <w:szCs w:val="24"/>
        </w:rPr>
        <w:t>?</w:t>
      </w:r>
    </w:p>
    <w:p w:rsidR="008D7D8D" w:rsidRPr="008D7D8D" w:rsidRDefault="008D7D8D" w:rsidP="008D7D8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8D7D8D" w:rsidRPr="008D7D8D" w:rsidSect="00830FD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59B" w:rsidRDefault="00C4459B" w:rsidP="0065733F">
      <w:pPr>
        <w:spacing w:after="0" w:line="240" w:lineRule="auto"/>
      </w:pPr>
      <w:r>
        <w:separator/>
      </w:r>
    </w:p>
  </w:endnote>
  <w:endnote w:type="continuationSeparator" w:id="0">
    <w:p w:rsidR="00C4459B" w:rsidRDefault="00C4459B" w:rsidP="0065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753860"/>
      <w:docPartObj>
        <w:docPartGallery w:val="Page Numbers (Bottom of Page)"/>
        <w:docPartUnique/>
      </w:docPartObj>
    </w:sdtPr>
    <w:sdtContent>
      <w:p w:rsidR="00697120" w:rsidRDefault="00DA72FA">
        <w:pPr>
          <w:pStyle w:val="ad"/>
          <w:jc w:val="right"/>
        </w:pPr>
        <w:fldSimple w:instr=" PAGE   \* MERGEFORMAT ">
          <w:r w:rsidR="006D3E30">
            <w:rPr>
              <w:noProof/>
            </w:rPr>
            <w:t>15</w:t>
          </w:r>
        </w:fldSimple>
      </w:p>
    </w:sdtContent>
  </w:sdt>
  <w:p w:rsidR="00697120" w:rsidRDefault="0069712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59B" w:rsidRDefault="00C4459B" w:rsidP="0065733F">
      <w:pPr>
        <w:spacing w:after="0" w:line="240" w:lineRule="auto"/>
      </w:pPr>
      <w:r>
        <w:separator/>
      </w:r>
    </w:p>
  </w:footnote>
  <w:footnote w:type="continuationSeparator" w:id="0">
    <w:p w:rsidR="00C4459B" w:rsidRDefault="00C4459B" w:rsidP="00657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5D72891"/>
    <w:multiLevelType w:val="hybridMultilevel"/>
    <w:tmpl w:val="DA8A9D9E"/>
    <w:lvl w:ilvl="0" w:tplc="E4C2ADD8">
      <w:start w:val="1"/>
      <w:numFmt w:val="decimal"/>
      <w:suff w:val="space"/>
      <w:lvlText w:val="%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224549"/>
    <w:multiLevelType w:val="hybridMultilevel"/>
    <w:tmpl w:val="E51E4730"/>
    <w:lvl w:ilvl="0" w:tplc="E4C2ADD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825E30"/>
    <w:multiLevelType w:val="hybridMultilevel"/>
    <w:tmpl w:val="D5CA2060"/>
    <w:lvl w:ilvl="0" w:tplc="0670694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25659"/>
    <w:multiLevelType w:val="multilevel"/>
    <w:tmpl w:val="90766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suff w:val="space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644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23B338E2"/>
    <w:multiLevelType w:val="singleLevel"/>
    <w:tmpl w:val="3468F05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</w:abstractNum>
  <w:abstractNum w:abstractNumId="6">
    <w:nsid w:val="281276F5"/>
    <w:multiLevelType w:val="hybridMultilevel"/>
    <w:tmpl w:val="D9D42A14"/>
    <w:lvl w:ilvl="0" w:tplc="1642383E">
      <w:start w:val="1"/>
      <w:numFmt w:val="decimal"/>
      <w:suff w:val="space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8C1840"/>
    <w:multiLevelType w:val="singleLevel"/>
    <w:tmpl w:val="3468F05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3BB67C1A"/>
    <w:multiLevelType w:val="hybridMultilevel"/>
    <w:tmpl w:val="F364DB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A182824A">
      <w:start w:val="1"/>
      <w:numFmt w:val="decimal"/>
      <w:suff w:val="space"/>
      <w:lvlText w:val="%4."/>
      <w:lvlJc w:val="left"/>
      <w:pPr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DC34C6"/>
    <w:multiLevelType w:val="hybridMultilevel"/>
    <w:tmpl w:val="7A94DB1C"/>
    <w:lvl w:ilvl="0" w:tplc="F8EAD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E1C7E4D"/>
    <w:multiLevelType w:val="hybridMultilevel"/>
    <w:tmpl w:val="6DA282AC"/>
    <w:lvl w:ilvl="0" w:tplc="D1E6FA56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EBA1C82"/>
    <w:multiLevelType w:val="multilevel"/>
    <w:tmpl w:val="BC1E4C7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ascii="Times New Roman" w:hAnsi="Times New Roman" w:hint="default"/>
        <w:color w:val="000000"/>
        <w:sz w:val="27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color w:val="000000"/>
        <w:sz w:val="27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ascii="Times New Roman" w:hAnsi="Times New Roman" w:hint="default"/>
        <w:color w:val="000000"/>
        <w:sz w:val="27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ascii="Times New Roman" w:hAnsi="Times New Roman" w:hint="default"/>
        <w:color w:val="000000"/>
        <w:sz w:val="27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="Times New Roman" w:hAnsi="Times New Roman" w:hint="default"/>
        <w:color w:val="000000"/>
        <w:sz w:val="27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ascii="Times New Roman" w:hAnsi="Times New Roman" w:hint="default"/>
        <w:color w:val="000000"/>
        <w:sz w:val="27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ascii="Times New Roman" w:hAnsi="Times New Roman" w:hint="default"/>
        <w:color w:val="000000"/>
        <w:sz w:val="27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ascii="Times New Roman" w:hAnsi="Times New Roman" w:hint="default"/>
        <w:color w:val="000000"/>
        <w:sz w:val="27"/>
      </w:rPr>
    </w:lvl>
  </w:abstractNum>
  <w:abstractNum w:abstractNumId="12">
    <w:nsid w:val="42AF7D7B"/>
    <w:multiLevelType w:val="hybridMultilevel"/>
    <w:tmpl w:val="FE968372"/>
    <w:lvl w:ilvl="0" w:tplc="1642383E">
      <w:start w:val="1"/>
      <w:numFmt w:val="decimal"/>
      <w:suff w:val="space"/>
      <w:lvlText w:val="%1.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6C82D23"/>
    <w:multiLevelType w:val="hybridMultilevel"/>
    <w:tmpl w:val="70B2E016"/>
    <w:lvl w:ilvl="0" w:tplc="E4C2ADD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C7ED6"/>
    <w:multiLevelType w:val="hybridMultilevel"/>
    <w:tmpl w:val="FE968372"/>
    <w:lvl w:ilvl="0" w:tplc="1642383E">
      <w:start w:val="1"/>
      <w:numFmt w:val="decimal"/>
      <w:suff w:val="space"/>
      <w:lvlText w:val="%1.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65C53EB"/>
    <w:multiLevelType w:val="hybridMultilevel"/>
    <w:tmpl w:val="70B2E016"/>
    <w:lvl w:ilvl="0" w:tplc="E4C2ADD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323B6"/>
    <w:multiLevelType w:val="hybridMultilevel"/>
    <w:tmpl w:val="646E2B64"/>
    <w:lvl w:ilvl="0" w:tplc="1B2E085C">
      <w:numFmt w:val="bullet"/>
      <w:lvlText w:val="–"/>
      <w:lvlJc w:val="left"/>
      <w:pPr>
        <w:ind w:left="3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696F37C">
      <w:numFmt w:val="bullet"/>
      <w:lvlText w:val="•"/>
      <w:lvlJc w:val="left"/>
      <w:pPr>
        <w:ind w:left="1366" w:hanging="212"/>
      </w:pPr>
      <w:rPr>
        <w:rFonts w:hint="default"/>
        <w:lang w:val="ru-RU" w:eastAsia="ru-RU" w:bidi="ru-RU"/>
      </w:rPr>
    </w:lvl>
    <w:lvl w:ilvl="2" w:tplc="6F021FAA">
      <w:numFmt w:val="bullet"/>
      <w:lvlText w:val="•"/>
      <w:lvlJc w:val="left"/>
      <w:pPr>
        <w:ind w:left="2413" w:hanging="212"/>
      </w:pPr>
      <w:rPr>
        <w:rFonts w:hint="default"/>
        <w:lang w:val="ru-RU" w:eastAsia="ru-RU" w:bidi="ru-RU"/>
      </w:rPr>
    </w:lvl>
    <w:lvl w:ilvl="3" w:tplc="0504DFA8">
      <w:numFmt w:val="bullet"/>
      <w:lvlText w:val="•"/>
      <w:lvlJc w:val="left"/>
      <w:pPr>
        <w:ind w:left="3459" w:hanging="212"/>
      </w:pPr>
      <w:rPr>
        <w:rFonts w:hint="default"/>
        <w:lang w:val="ru-RU" w:eastAsia="ru-RU" w:bidi="ru-RU"/>
      </w:rPr>
    </w:lvl>
    <w:lvl w:ilvl="4" w:tplc="E144A86C">
      <w:numFmt w:val="bullet"/>
      <w:lvlText w:val="•"/>
      <w:lvlJc w:val="left"/>
      <w:pPr>
        <w:ind w:left="4506" w:hanging="212"/>
      </w:pPr>
      <w:rPr>
        <w:rFonts w:hint="default"/>
        <w:lang w:val="ru-RU" w:eastAsia="ru-RU" w:bidi="ru-RU"/>
      </w:rPr>
    </w:lvl>
    <w:lvl w:ilvl="5" w:tplc="A1B292C2">
      <w:numFmt w:val="bullet"/>
      <w:lvlText w:val="•"/>
      <w:lvlJc w:val="left"/>
      <w:pPr>
        <w:ind w:left="5553" w:hanging="212"/>
      </w:pPr>
      <w:rPr>
        <w:rFonts w:hint="default"/>
        <w:lang w:val="ru-RU" w:eastAsia="ru-RU" w:bidi="ru-RU"/>
      </w:rPr>
    </w:lvl>
    <w:lvl w:ilvl="6" w:tplc="B9C40B24">
      <w:numFmt w:val="bullet"/>
      <w:lvlText w:val="•"/>
      <w:lvlJc w:val="left"/>
      <w:pPr>
        <w:ind w:left="6599" w:hanging="212"/>
      </w:pPr>
      <w:rPr>
        <w:rFonts w:hint="default"/>
        <w:lang w:val="ru-RU" w:eastAsia="ru-RU" w:bidi="ru-RU"/>
      </w:rPr>
    </w:lvl>
    <w:lvl w:ilvl="7" w:tplc="BD52A866">
      <w:numFmt w:val="bullet"/>
      <w:lvlText w:val="•"/>
      <w:lvlJc w:val="left"/>
      <w:pPr>
        <w:ind w:left="7646" w:hanging="212"/>
      </w:pPr>
      <w:rPr>
        <w:rFonts w:hint="default"/>
        <w:lang w:val="ru-RU" w:eastAsia="ru-RU" w:bidi="ru-RU"/>
      </w:rPr>
    </w:lvl>
    <w:lvl w:ilvl="8" w:tplc="E48EAB3A">
      <w:numFmt w:val="bullet"/>
      <w:lvlText w:val="•"/>
      <w:lvlJc w:val="left"/>
      <w:pPr>
        <w:ind w:left="8693" w:hanging="212"/>
      </w:pPr>
      <w:rPr>
        <w:rFonts w:hint="default"/>
        <w:lang w:val="ru-RU" w:eastAsia="ru-RU" w:bidi="ru-RU"/>
      </w:rPr>
    </w:lvl>
  </w:abstractNum>
  <w:abstractNum w:abstractNumId="17">
    <w:nsid w:val="606435BB"/>
    <w:multiLevelType w:val="singleLevel"/>
    <w:tmpl w:val="3468F05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</w:abstractNum>
  <w:abstractNum w:abstractNumId="18">
    <w:nsid w:val="72A27898"/>
    <w:multiLevelType w:val="multilevel"/>
    <w:tmpl w:val="8616599A"/>
    <w:lvl w:ilvl="0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59" w:hanging="105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2108" w:hanging="105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7" w:hanging="105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8"/>
  </w:num>
  <w:num w:numId="9">
    <w:abstractNumId w:val="9"/>
  </w:num>
  <w:num w:numId="10">
    <w:abstractNumId w:val="6"/>
  </w:num>
  <w:num w:numId="11">
    <w:abstractNumId w:val="17"/>
  </w:num>
  <w:num w:numId="12">
    <w:abstractNumId w:val="10"/>
  </w:num>
  <w:num w:numId="13">
    <w:abstractNumId w:val="14"/>
  </w:num>
  <w:num w:numId="14">
    <w:abstractNumId w:val="7"/>
  </w:num>
  <w:num w:numId="15">
    <w:abstractNumId w:val="3"/>
  </w:num>
  <w:num w:numId="16">
    <w:abstractNumId w:val="15"/>
  </w:num>
  <w:num w:numId="17">
    <w:abstractNumId w:val="13"/>
  </w:num>
  <w:num w:numId="18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4B49"/>
    <w:rsid w:val="0002690E"/>
    <w:rsid w:val="000F67B4"/>
    <w:rsid w:val="0015192A"/>
    <w:rsid w:val="001B2C89"/>
    <w:rsid w:val="001C0086"/>
    <w:rsid w:val="00226639"/>
    <w:rsid w:val="00250786"/>
    <w:rsid w:val="00277452"/>
    <w:rsid w:val="002913DF"/>
    <w:rsid w:val="002B498E"/>
    <w:rsid w:val="00320B28"/>
    <w:rsid w:val="003657DF"/>
    <w:rsid w:val="003C52B7"/>
    <w:rsid w:val="00401663"/>
    <w:rsid w:val="00404CF4"/>
    <w:rsid w:val="00444B49"/>
    <w:rsid w:val="00490CDF"/>
    <w:rsid w:val="004A7AD4"/>
    <w:rsid w:val="0065733F"/>
    <w:rsid w:val="00697120"/>
    <w:rsid w:val="006A2BAA"/>
    <w:rsid w:val="006A51ED"/>
    <w:rsid w:val="006D1287"/>
    <w:rsid w:val="006D3E30"/>
    <w:rsid w:val="00707A89"/>
    <w:rsid w:val="007873B4"/>
    <w:rsid w:val="00796CD8"/>
    <w:rsid w:val="007B56E8"/>
    <w:rsid w:val="007C2C65"/>
    <w:rsid w:val="007E018E"/>
    <w:rsid w:val="00830FD0"/>
    <w:rsid w:val="00863786"/>
    <w:rsid w:val="008D7D8D"/>
    <w:rsid w:val="00964F0C"/>
    <w:rsid w:val="00976350"/>
    <w:rsid w:val="009A3E84"/>
    <w:rsid w:val="009F21F4"/>
    <w:rsid w:val="00A201D2"/>
    <w:rsid w:val="00A651F8"/>
    <w:rsid w:val="00AE3E88"/>
    <w:rsid w:val="00B26A38"/>
    <w:rsid w:val="00B3508C"/>
    <w:rsid w:val="00B700D2"/>
    <w:rsid w:val="00BA27CD"/>
    <w:rsid w:val="00BB24E2"/>
    <w:rsid w:val="00BC2D74"/>
    <w:rsid w:val="00C4459B"/>
    <w:rsid w:val="00CB3CDC"/>
    <w:rsid w:val="00D20F0E"/>
    <w:rsid w:val="00D67576"/>
    <w:rsid w:val="00DA72FA"/>
    <w:rsid w:val="00DF4F4D"/>
    <w:rsid w:val="00E55EEA"/>
    <w:rsid w:val="00EB3DED"/>
    <w:rsid w:val="00EC2E5A"/>
    <w:rsid w:val="00ED1E2F"/>
    <w:rsid w:val="00F15812"/>
    <w:rsid w:val="00F65138"/>
    <w:rsid w:val="00F833E1"/>
    <w:rsid w:val="00FA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D0"/>
  </w:style>
  <w:style w:type="paragraph" w:styleId="1">
    <w:name w:val="heading 1"/>
    <w:basedOn w:val="a"/>
    <w:next w:val="a"/>
    <w:link w:val="10"/>
    <w:uiPriority w:val="9"/>
    <w:qFormat/>
    <w:rsid w:val="000269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69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44B49"/>
    <w:pPr>
      <w:framePr w:w="4202" w:h="3768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44B49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6A2B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eeu11">
    <w:name w:val="Noeeu11"/>
    <w:basedOn w:val="Default"/>
    <w:next w:val="Default"/>
    <w:rsid w:val="006A2BAA"/>
    <w:rPr>
      <w:color w:val="auto"/>
    </w:rPr>
  </w:style>
  <w:style w:type="paragraph" w:customStyle="1" w:styleId="A5Caa1">
    <w:name w:val="A5_Caa1"/>
    <w:basedOn w:val="Default"/>
    <w:next w:val="Default"/>
    <w:rsid w:val="006A2BAA"/>
    <w:pPr>
      <w:spacing w:before="480" w:after="240"/>
    </w:pPr>
    <w:rPr>
      <w:color w:val="auto"/>
    </w:rPr>
  </w:style>
  <w:style w:type="paragraph" w:customStyle="1" w:styleId="A5Caa2">
    <w:name w:val="A5_Caa2"/>
    <w:basedOn w:val="Default"/>
    <w:next w:val="Default"/>
    <w:uiPriority w:val="99"/>
    <w:rsid w:val="006A2BAA"/>
    <w:pPr>
      <w:spacing w:before="480" w:after="240"/>
    </w:pPr>
    <w:rPr>
      <w:color w:val="auto"/>
    </w:rPr>
  </w:style>
  <w:style w:type="paragraph" w:customStyle="1" w:styleId="Iauiue">
    <w:name w:val="Iau.iue"/>
    <w:basedOn w:val="Default"/>
    <w:next w:val="Default"/>
    <w:rsid w:val="006A2BAA"/>
    <w:rPr>
      <w:color w:val="auto"/>
    </w:rPr>
  </w:style>
  <w:style w:type="paragraph" w:customStyle="1" w:styleId="Noeeuioieoa">
    <w:name w:val="Noeeu_ioieoa"/>
    <w:basedOn w:val="Default"/>
    <w:next w:val="Default"/>
    <w:rsid w:val="006A2BAA"/>
    <w:pPr>
      <w:spacing w:before="240" w:after="60"/>
    </w:pPr>
    <w:rPr>
      <w:color w:val="auto"/>
    </w:rPr>
  </w:style>
  <w:style w:type="paragraph" w:customStyle="1" w:styleId="Noeeu14">
    <w:name w:val="Noeeu14"/>
    <w:basedOn w:val="Default"/>
    <w:next w:val="Default"/>
    <w:rsid w:val="006A2BAA"/>
    <w:rPr>
      <w:color w:val="auto"/>
    </w:rPr>
  </w:style>
  <w:style w:type="paragraph" w:customStyle="1" w:styleId="Noeeu15">
    <w:name w:val="Noeeu15"/>
    <w:basedOn w:val="Default"/>
    <w:next w:val="Default"/>
    <w:uiPriority w:val="99"/>
    <w:rsid w:val="006A2BAA"/>
    <w:rPr>
      <w:color w:val="auto"/>
    </w:rPr>
  </w:style>
  <w:style w:type="character" w:customStyle="1" w:styleId="Noeeu3Ciae">
    <w:name w:val="Noeeu3 Ciae"/>
    <w:rsid w:val="006A2BAA"/>
    <w:rPr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3657D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65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7D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6D1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B26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link w:val="ReportHead0"/>
    <w:rsid w:val="007E018E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0"/>
    <w:link w:val="ReportHead"/>
    <w:rsid w:val="007E018E"/>
    <w:rPr>
      <w:rFonts w:ascii="Times New Roman" w:eastAsiaTheme="minorHAnsi" w:hAnsi="Times New Roman" w:cs="Times New Roman"/>
      <w:sz w:val="28"/>
      <w:lang w:eastAsia="en-US"/>
    </w:rPr>
  </w:style>
  <w:style w:type="paragraph" w:customStyle="1" w:styleId="aa">
    <w:name w:val="список с точками"/>
    <w:basedOn w:val="a"/>
    <w:rsid w:val="009A3E84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657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5733F"/>
  </w:style>
  <w:style w:type="paragraph" w:styleId="ad">
    <w:name w:val="footer"/>
    <w:basedOn w:val="a"/>
    <w:link w:val="ae"/>
    <w:uiPriority w:val="99"/>
    <w:unhideWhenUsed/>
    <w:rsid w:val="00657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733F"/>
  </w:style>
  <w:style w:type="paragraph" w:customStyle="1" w:styleId="c28">
    <w:name w:val="c28"/>
    <w:basedOn w:val="a"/>
    <w:rsid w:val="007B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7B56E8"/>
  </w:style>
  <w:style w:type="character" w:customStyle="1" w:styleId="10">
    <w:name w:val="Заголовок 1 Знак"/>
    <w:basedOn w:val="a0"/>
    <w:link w:val="1"/>
    <w:uiPriority w:val="9"/>
    <w:rsid w:val="00026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69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TOC Heading"/>
    <w:basedOn w:val="1"/>
    <w:next w:val="a"/>
    <w:uiPriority w:val="39"/>
    <w:semiHidden/>
    <w:unhideWhenUsed/>
    <w:qFormat/>
    <w:rsid w:val="0002690E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2690E"/>
    <w:pPr>
      <w:spacing w:after="100"/>
    </w:pPr>
  </w:style>
  <w:style w:type="character" w:styleId="af0">
    <w:name w:val="Hyperlink"/>
    <w:basedOn w:val="a0"/>
    <w:uiPriority w:val="99"/>
    <w:unhideWhenUsed/>
    <w:rsid w:val="000269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5847">
          <w:marLeft w:val="-408"/>
          <w:marRight w:val="-408"/>
          <w:marTop w:val="204"/>
          <w:marBottom w:val="204"/>
          <w:divBdr>
            <w:top w:val="none" w:sz="0" w:space="0" w:color="auto"/>
            <w:left w:val="none" w:sz="0" w:space="0" w:color="auto"/>
            <w:bottom w:val="single" w:sz="6" w:space="24" w:color="E6E6E6"/>
            <w:right w:val="none" w:sz="0" w:space="0" w:color="auto"/>
          </w:divBdr>
          <w:divsChild>
            <w:div w:id="20960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B554D-614C-4102-9DB7-FA665FC1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15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15206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Панова</dc:creator>
  <cp:lastModifiedBy>Zverdvd.org</cp:lastModifiedBy>
  <cp:revision>11</cp:revision>
  <dcterms:created xsi:type="dcterms:W3CDTF">2019-06-04T10:11:00Z</dcterms:created>
  <dcterms:modified xsi:type="dcterms:W3CDTF">2023-03-23T06:03:00Z</dcterms:modified>
</cp:coreProperties>
</file>