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25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6254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6254"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6254">
        <w:rPr>
          <w:rFonts w:ascii="Times New Roman" w:eastAsia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6254">
        <w:rPr>
          <w:rFonts w:ascii="Times New Roman" w:eastAsia="Times New Roman" w:hAnsi="Times New Roman" w:cs="Times New Roman"/>
          <w:sz w:val="28"/>
          <w:szCs w:val="28"/>
        </w:rPr>
        <w:t>Кафедра философии, культурологии и социологии</w:t>
      </w:r>
    </w:p>
    <w:p w:rsidR="00136254" w:rsidRPr="00136254" w:rsidRDefault="00136254" w:rsidP="00136254">
      <w:pPr>
        <w:suppressAutoHyphens/>
        <w:spacing w:after="0" w:line="240" w:lineRule="auto"/>
        <w:ind w:right="3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ind w:right="3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ind w:right="3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6254" w:rsidRPr="00136254" w:rsidRDefault="00136254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Е.Р. </w:t>
      </w:r>
      <w:proofErr w:type="spellStart"/>
      <w:r w:rsidRPr="0013625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Южанинова</w:t>
      </w:r>
      <w:proofErr w:type="spellEnd"/>
    </w:p>
    <w:p w:rsidR="00136254" w:rsidRPr="00136254" w:rsidRDefault="00136254" w:rsidP="00136254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keepNext/>
        <w:suppressLineNumbers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ПРАКТИКА ПО ПОЛУЧЕНИЮ ПРОФЕССИОНАЛЬНЫХ УМЕНИЙ И ОПЫТА ПРОФЕССИОНАЛЬНОЙ ДЕЯТЕЛЬНОСТИ, ПЕДАГОГИЧЕСКАЯ ПРАКТИКА</w:t>
      </w:r>
    </w:p>
    <w:p w:rsidR="00136254" w:rsidRPr="00136254" w:rsidRDefault="00136254" w:rsidP="00136254">
      <w:pPr>
        <w:keepNext/>
        <w:suppressLineNumbers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36254" w:rsidRPr="00136254" w:rsidRDefault="00136254" w:rsidP="00136254">
      <w:pPr>
        <w:keepNext/>
        <w:suppressLineNumbers/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8"/>
          <w:szCs w:val="24"/>
          <w:lang w:eastAsia="ar-SA"/>
        </w:rPr>
        <w:t>Методические указания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136254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136254">
        <w:rPr>
          <w:rFonts w:ascii="Times New Roman" w:eastAsia="Calibri" w:hAnsi="Times New Roman" w:cs="Times New Roman"/>
          <w:sz w:val="24"/>
        </w:rPr>
        <w:t>БАКАЛАВРИАТ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136254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136254">
        <w:rPr>
          <w:rFonts w:ascii="Times New Roman" w:eastAsia="Calibri" w:hAnsi="Times New Roman" w:cs="Times New Roman"/>
          <w:i/>
          <w:sz w:val="24"/>
          <w:u w:val="single"/>
        </w:rPr>
        <w:t>47.03.01 Философия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136254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Человек и социокультурная действительность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136254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136254">
        <w:rPr>
          <w:rFonts w:ascii="Times New Roman" w:eastAsia="Calibri" w:hAnsi="Times New Roman" w:cs="Times New Roman"/>
          <w:sz w:val="24"/>
        </w:rPr>
        <w:t>Тип образовательной программы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136254">
        <w:rPr>
          <w:rFonts w:ascii="Times New Roman" w:eastAsia="Calibri" w:hAnsi="Times New Roman" w:cs="Times New Roman"/>
          <w:i/>
          <w:sz w:val="24"/>
          <w:u w:val="single"/>
        </w:rPr>
        <w:t xml:space="preserve">Программа </w:t>
      </w:r>
      <w:proofErr w:type="gramStart"/>
      <w:r w:rsidRPr="00136254">
        <w:rPr>
          <w:rFonts w:ascii="Times New Roman" w:eastAsia="Calibri" w:hAnsi="Times New Roman" w:cs="Times New Roman"/>
          <w:i/>
          <w:sz w:val="24"/>
          <w:u w:val="single"/>
        </w:rPr>
        <w:t>академического</w:t>
      </w:r>
      <w:proofErr w:type="gramEnd"/>
      <w:r w:rsidRPr="00136254">
        <w:rPr>
          <w:rFonts w:ascii="Times New Roman" w:eastAsia="Calibri" w:hAnsi="Times New Roman" w:cs="Times New Roman"/>
          <w:i/>
          <w:sz w:val="24"/>
          <w:u w:val="single"/>
        </w:rPr>
        <w:t xml:space="preserve"> </w:t>
      </w:r>
      <w:proofErr w:type="spellStart"/>
      <w:r w:rsidRPr="00136254">
        <w:rPr>
          <w:rFonts w:ascii="Times New Roman" w:eastAsia="Calibri" w:hAnsi="Times New Roman" w:cs="Times New Roman"/>
          <w:i/>
          <w:sz w:val="24"/>
          <w:u w:val="single"/>
        </w:rPr>
        <w:t>бакалавриата</w:t>
      </w:r>
      <w:proofErr w:type="spellEnd"/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136254">
        <w:rPr>
          <w:rFonts w:ascii="Times New Roman" w:eastAsia="Calibri" w:hAnsi="Times New Roman" w:cs="Times New Roman"/>
          <w:sz w:val="24"/>
        </w:rPr>
        <w:t>Квалификация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136254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136254">
        <w:rPr>
          <w:rFonts w:ascii="Times New Roman" w:eastAsia="Calibri" w:hAnsi="Times New Roman" w:cs="Times New Roman"/>
          <w:sz w:val="24"/>
        </w:rPr>
        <w:t>Форма обучения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136254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36254" w:rsidRPr="00136254" w:rsidRDefault="00136254" w:rsidP="00136254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136254" w:rsidRDefault="00136254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Default="00136254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Default="00136254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Default="00136254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D91EB6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Год набора 2022</w:t>
      </w:r>
    </w:p>
    <w:p w:rsidR="006149DC" w:rsidRDefault="006149DC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9DC">
        <w:rPr>
          <w:rFonts w:ascii="Times New Roman" w:eastAsia="Calibri" w:hAnsi="Times New Roman" w:cs="Times New Roman"/>
          <w:sz w:val="24"/>
          <w:szCs w:val="24"/>
        </w:rPr>
        <w:t xml:space="preserve">Составитель </w:t>
      </w:r>
      <w:r w:rsidRPr="00614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6149DC">
        <w:rPr>
          <w:rFonts w:ascii="Times New Roman" w:eastAsia="Times New Roman" w:hAnsi="Times New Roman" w:cs="Times New Roman"/>
          <w:sz w:val="24"/>
          <w:szCs w:val="24"/>
          <w:lang w:eastAsia="ru-RU"/>
        </w:rPr>
        <w:t>д.п.н</w:t>
      </w:r>
      <w:proofErr w:type="spellEnd"/>
      <w:r w:rsidRPr="00614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профессор Е.Р. </w:t>
      </w:r>
      <w:proofErr w:type="spellStart"/>
      <w:r w:rsidRPr="006149DC">
        <w:rPr>
          <w:rFonts w:ascii="Times New Roman" w:eastAsia="Times New Roman" w:hAnsi="Times New Roman" w:cs="Times New Roman"/>
          <w:sz w:val="24"/>
          <w:szCs w:val="24"/>
          <w:lang w:eastAsia="ru-RU"/>
        </w:rPr>
        <w:t>Южанинова</w:t>
      </w:r>
      <w:proofErr w:type="spellEnd"/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9DC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</w:t>
      </w:r>
      <w:proofErr w:type="gramStart"/>
      <w:r w:rsidRPr="006149DC">
        <w:rPr>
          <w:rFonts w:ascii="Times New Roman" w:eastAsia="Calibri" w:hAnsi="Times New Roman" w:cs="Times New Roman"/>
          <w:sz w:val="24"/>
          <w:szCs w:val="24"/>
        </w:rPr>
        <w:t>рассмотрены и одобрены</w:t>
      </w:r>
      <w:proofErr w:type="gramEnd"/>
      <w:r w:rsidRPr="006149DC">
        <w:rPr>
          <w:rFonts w:ascii="Times New Roman" w:eastAsia="Calibri" w:hAnsi="Times New Roman" w:cs="Times New Roman"/>
          <w:sz w:val="24"/>
          <w:szCs w:val="24"/>
        </w:rPr>
        <w:t xml:space="preserve"> на заседании кафедры философии, культурологии и социологии</w:t>
      </w: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9DC" w:rsidRPr="006149DC" w:rsidRDefault="006149DC" w:rsidP="006149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DC">
        <w:rPr>
          <w:rFonts w:ascii="Times New Roman" w:eastAsia="Calibri" w:hAnsi="Times New Roman" w:cs="Times New Roman"/>
          <w:sz w:val="24"/>
          <w:szCs w:val="24"/>
        </w:rPr>
        <w:t>Заведующий  кафедрой ___________________________Ю. Ш. Стрелец</w:t>
      </w:r>
      <w:r w:rsidRPr="00614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9DC" w:rsidRPr="006149DC" w:rsidRDefault="006149DC" w:rsidP="006149DC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napToGrid w:val="0"/>
          <w:sz w:val="28"/>
          <w:szCs w:val="28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9DC">
        <w:rPr>
          <w:rFonts w:ascii="Times New Roman" w:eastAsia="Calibri" w:hAnsi="Times New Roman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Cs w:val="24"/>
        </w:rPr>
        <w:t>П</w:t>
      </w:r>
      <w:r w:rsidRPr="006149DC">
        <w:rPr>
          <w:rFonts w:ascii="Times New Roman" w:eastAsia="Calibri" w:hAnsi="Times New Roman" w:cs="Times New Roman"/>
          <w:szCs w:val="24"/>
        </w:rPr>
        <w:t>рактика по получению профессиональных умений и опыта профессиональной деятельности, педагогическая практика</w:t>
      </w:r>
      <w:r w:rsidRPr="006149DC">
        <w:rPr>
          <w:rFonts w:ascii="Times New Roman" w:eastAsia="Calibri" w:hAnsi="Times New Roman" w:cs="Times New Roman"/>
          <w:sz w:val="24"/>
          <w:szCs w:val="24"/>
        </w:rPr>
        <w:t xml:space="preserve">», зарегистрированной в ЦИТ под учетным номером </w:t>
      </w:r>
      <w:r w:rsidRPr="006149DC">
        <w:rPr>
          <w:rFonts w:ascii="Times New Roman" w:eastAsia="Times New Roman" w:hAnsi="Times New Roman" w:cs="Times New Roman"/>
          <w:caps/>
          <w:sz w:val="24"/>
          <w:u w:val="single"/>
          <w:lang w:eastAsia="ru-RU"/>
        </w:rPr>
        <w:t>________</w:t>
      </w: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9DC" w:rsidRPr="006149DC" w:rsidRDefault="006149DC" w:rsidP="006149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6149DC" w:rsidRDefault="006149DC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Содержание</w:t>
      </w:r>
    </w:p>
    <w:p w:rsidR="00136254" w:rsidRPr="00136254" w:rsidRDefault="00136254" w:rsidP="00136254">
      <w:p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284"/>
        <w:gridCol w:w="781"/>
      </w:tblGrid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Цели и задачи педагогической практики ..................................................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Место практики в структуре ОП подготовки бакалавра...............................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Организация и руководство педагогической практикой………………….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Структура и содержание педагогической практики</w:t>
            </w:r>
            <w:r w:rsidRPr="0013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Содержание и виды отчетности по педагогической практике</w:t>
            </w:r>
            <w:r w:rsidRPr="0013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……..…..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Аттестация по итогам педагогической практики .....................................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 Учебно-методическое и информационное обеспечение практики</w:t>
            </w:r>
            <w:r w:rsidRPr="0013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Приложение А. Индивидуальное задание на педагогическую практику для студентов направления подготовки 47.03.01 Философия…………………..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Приложение Б. Дневник прохождения педагогической практики студента……………………………………………………….………………...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Приложение В. Отзыв руководителя педагогической практики ………….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  <w:tr w:rsidR="00136254" w:rsidRPr="00136254" w:rsidTr="00060DC4">
        <w:tc>
          <w:tcPr>
            <w:tcW w:w="9284" w:type="dxa"/>
            <w:shd w:val="clear" w:color="auto" w:fill="auto"/>
          </w:tcPr>
          <w:p w:rsidR="00136254" w:rsidRPr="00136254" w:rsidRDefault="00136254" w:rsidP="0013625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Приложение Г. Отчет студента по педагогической практике……………….</w:t>
            </w:r>
          </w:p>
        </w:tc>
        <w:tc>
          <w:tcPr>
            <w:tcW w:w="781" w:type="dxa"/>
            <w:shd w:val="clear" w:color="auto" w:fill="auto"/>
          </w:tcPr>
          <w:p w:rsidR="00136254" w:rsidRPr="00136254" w:rsidRDefault="00136254" w:rsidP="00136254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</w:tr>
    </w:tbl>
    <w:p w:rsidR="00136254" w:rsidRPr="00136254" w:rsidRDefault="00136254" w:rsidP="001362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0"/>
          <w:lang w:eastAsia="ar-SA"/>
        </w:rPr>
        <w:br w:type="page"/>
      </w:r>
      <w:r w:rsidRPr="0013625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lastRenderedPageBreak/>
        <w:t>I</w:t>
      </w:r>
      <w:r w:rsidRPr="001362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Цели и задачи педагогической практики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соответствии с Федеральным государственным образовательным стандартом высшего образования (ФГОС ВО) образовательная программа </w:t>
      </w:r>
      <w:proofErr w:type="spellStart"/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бакалавриата</w:t>
      </w:r>
      <w:proofErr w:type="spellEnd"/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по направлению подготовки 47.03.01 Философия</w:t>
      </w:r>
      <w:proofErr w:type="gramStart"/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gramEnd"/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</w:t>
      </w:r>
      <w:proofErr w:type="gramEnd"/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редусматривает прохождение обучающимися учебной 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педагогической </w:t>
      </w: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практики, которая способствует закреплению и углублению теоретических знаний студентов-бакалавров, полученных при обучении, умению ставить задачи, анализировать полученные результаты и делать выводы, приобретению и развитию навыков самостоятельной педагогической работы. Педагогическая практика имеет значение для написания выпускной квалификационной работы, поступления в магистратуру и начала профессиональной деятельности выпускника.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>педагогической</w:t>
      </w: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практики – 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студентов профессиональных компетенций, формирование и закрепление основных профессионально-педагогических умений, навыков, опыта педагогической деятельности в общеобразовательных учреждениях, развитие профессионально-педагогических навыков студентов, закрепление и углубление теоретической подготовки, приобретение практических навыков и компетенций, а также опыта самостоятельной профессиональной (педагогической) деятельности.</w:t>
      </w: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Данная цель определяет </w:t>
      </w: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педагогической практики бакалавров: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знакомство с учебной и методической литературой по темам проводимых учебных занятий;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методики преподавательской деятельности;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организации и планирования своей профессиональной деятельности;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теоретических и психолого-педагогических аспектов учебной деятельности, её основных характеристик, структуры и содержания;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различных направлений деятельности учителя;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основными профессиональными умениями в организации и проведении учебной работы;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умениями и навыками составления рабочей документации учителя;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навыков научно-исследовательской работы и навыков философского и педагогического самообразования;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профессионально-значимых качеств будущих учителей, адекватных гуманистическому, развивающему, личностно-ориентированному образованию;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устойчивого интереса к профессии  учителя.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2 Место практики в структуре ОП подготовки бакалавра</w:t>
      </w:r>
    </w:p>
    <w:p w:rsidR="00136254" w:rsidRPr="00136254" w:rsidRDefault="00136254" w:rsidP="00136254">
      <w:pPr>
        <w:suppressAutoHyphens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Практика относится к обязательным дисциплинам (модулям) вариативной части блока 2 «Практики» и проводится в восьмом семестре в течение шести учебных недель. Общая трудоемкость практики составляет 3 зачетных единиц (108 академических часов). </w:t>
      </w:r>
      <w:r w:rsidRPr="00136254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По результатам всех видов работы 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научно-исследовательской </w:t>
      </w:r>
      <w:r w:rsidRPr="00136254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практики обучающимся выставляется дифференцированный зачет.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Педагогическая  практика направлена на актуализацию теоретических и практических знаний, полученных в ходе изучения дисциплин основной образовательной программы: «История зарубежной философии», «История русской философии», «Методика преподавания дисциплин </w:t>
      </w:r>
      <w:proofErr w:type="spell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социогуманитарного</w:t>
      </w:r>
      <w:proofErr w:type="spell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цикла», «Психология и педагогика», «Философские проблемы </w:t>
      </w:r>
      <w:proofErr w:type="spell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конкретнонаучных</w:t>
      </w:r>
      <w:proofErr w:type="spell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дисциплин», «Современные образовательные технологии» и других дисциплин. Общекультурные и профессиональные компетенции, вырабатываемые в ходе изучения вышеупомянутых дисциплин, являются «входными» знаниями, умениями и навыками, необходимыми при освоении научно-исследовательской  практики. </w:t>
      </w:r>
    </w:p>
    <w:p w:rsidR="00136254" w:rsidRPr="00136254" w:rsidRDefault="00136254" w:rsidP="00136254">
      <w:pPr>
        <w:tabs>
          <w:tab w:val="left" w:pos="7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Процесс прохождения практики направлен на формирование элементов следующих компетенций в соответствии с ФГОС ВО и ОП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ВО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по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данному направлению подготовки: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профессиональных (ПК):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способностью пользоваться в процессе педагогической деятельности базовыми философскими знаниями (ПК-4);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владением методиками организации и ведения учебного процесса и способностью применять их в педагогической деятельности в общеобразовательных и профессиональных образовательных  организациях (ПК-5);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 владением навыками воспитательной работы и готовностью их использовать в педагогической деятельности (ПК-6).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результате прохождения данной практики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обучающийся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должен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знать: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- особенности построения, организации и осуществления учебного процесса в образовательных организациях (школах);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- методику проведения урока по обществознанию;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- цели, задачи, основные методы, приёмы и средства обучения обществознанию;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- основные формы и методы контроля знаний учащихся;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способы взаимодействия педагога с различными субъектами педагогического процесса;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- содержание, формы и методы планирования и организации воспитательной работы;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- основы теории и методики воспитания;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- основные требования, предъявляемые к личности классного руководителя;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- приемы общения с коллективом класса и каждым индивидуумом;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– вопросы логической и методологической культуры научного исследования;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– основные проблемы современной философии, понимать роль философии в современных общественных процессах.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уметь: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</w:rPr>
        <w:t>совершенствовать и развивать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 свой интеллектуальный уровень, повышать педагогическое мастерство;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– самостоятельно использовать современные компьютерные технологии для решения педагогических задач профессиональной деятельности;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–  отбирать методы, формы, средства обучения и воспитания в содержательной плоскости обществознания;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– составить методическую разработку урока по курсу обществознания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анализировать собственную деятельность и готовность к дальнейшему профессиональному самосовершенствованию;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осуществлять подбор психодиагностических методик для изучения познавательной и личностной сфер, социометрического статуса учащегося, межличностных отношений в классном коллективе;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использовать для реализации целей и задач воспитания возможности индивидуального и дифференцированного подходов;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применять на уроках и внеклассных занятиях средства и методы, адекватные поставленным задачам;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 использовать разнообразные формы занятий с учетом возрастных и индивидуально-психологических особенностей обучающихся;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– интерпретировать философские тексты, использовать фундаментальные знания философской методологии и основных концепций конкретных наук в сфере педагогической деятельности;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владеть: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– современной философской терминологией, навыками разностороннего анализа ведущих философских, идеологических и социально-политических доктрин, концептуальным аппаратом  современного философского и научного исследования;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навыками применения теоретических знаний в педагогической деятельности.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– методическими навыками проведения фрагментов учебных занятий на основе соответствующей методической разработки;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навыками организации воспитательного процесса с учетом результатов психодиагностики возрастных и личностных особенностей учащихся и межличностных отношений в классном коллективе;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знаниями психолого-педагогических и медико-биологических закономерностей развития детей школьного возраста в процессе воспитания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proofErr w:type="gramEnd"/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 Организация и руководство педагогической практикой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Педагогическая практика проводится на базе среднеобразовательной школы, гимназии или лицея. База практики может быть определена в индивидуальном порядке по заявлению студента при условии ее соответствия требованиям педагогической практики. </w:t>
      </w:r>
    </w:p>
    <w:p w:rsidR="00136254" w:rsidRPr="00136254" w:rsidRDefault="00136254" w:rsidP="0013625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Общее руководство педагогической практикой от университета осуществляет руководитель программы по направлению 47.03.01 Философия.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практики готовит приказ о проведении практики студентов; обеспечивает организацию и учет результатов практики; составляет отчет по итогам практики и представляет его в установленные сроки; разрабатывает программу практики, представляет ее для утверждения на заседании кафедры; проводит установочную и заключительную конференции; вносит предложения по совершенствованию практики; собирает, проверяет и анализирует отчетную документацию студентов;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выставляет студентам оценки за практику; осуществляет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соблюдением сроков практики и ее содержанием; оказывает методическую помощь студентам при выполнении ими индивидуальных заданий; оценивает результаты выполнения студентами программы практики. </w:t>
      </w:r>
    </w:p>
    <w:p w:rsidR="00136254" w:rsidRPr="00136254" w:rsidRDefault="00136254" w:rsidP="0013625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педагогической практики</w:t>
      </w: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обязан:</w:t>
      </w:r>
    </w:p>
    <w:p w:rsidR="00136254" w:rsidRPr="00136254" w:rsidRDefault="00136254" w:rsidP="00136254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помогать студенту в составлении индивидуального плана</w:t>
      </w: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педагогической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практики;</w:t>
      </w:r>
    </w:p>
    <w:p w:rsidR="00136254" w:rsidRPr="00136254" w:rsidRDefault="00136254" w:rsidP="00136254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оказывать студенту необходимую теоретическую, методологическую и методическую помощь по вопросам прохождения </w:t>
      </w: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педагогической 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практики;</w:t>
      </w:r>
    </w:p>
    <w:p w:rsidR="00136254" w:rsidRPr="00136254" w:rsidRDefault="00136254" w:rsidP="00136254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осуществлять систематический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ходом практики, соблюдением сроков ее прохождения и сдачи документов по практике, за содержанием методических материалов, подготовленных студентом; </w:t>
      </w:r>
    </w:p>
    <w:p w:rsidR="00136254" w:rsidRPr="00136254" w:rsidRDefault="00136254" w:rsidP="00136254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дать оценку научно-исследовательской практике студентов по результатам представленного отчёта.</w:t>
      </w:r>
    </w:p>
    <w:p w:rsidR="00136254" w:rsidRPr="00136254" w:rsidRDefault="00136254" w:rsidP="0013625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Студенты  при прохождении практики</w:t>
      </w:r>
      <w:r w:rsidRPr="0013625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ar-SA"/>
        </w:rPr>
        <w:t xml:space="preserve"> обязаны</w:t>
      </w:r>
      <w:r w:rsidRPr="00136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</w:p>
    <w:p w:rsidR="00136254" w:rsidRPr="00136254" w:rsidRDefault="00136254" w:rsidP="00136254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составить индивидуальный план прохождения 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педагогической </w:t>
      </w: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практики, согласовать  его с  руководителем практики; </w:t>
      </w:r>
    </w:p>
    <w:p w:rsidR="00136254" w:rsidRPr="00136254" w:rsidRDefault="00136254" w:rsidP="00136254">
      <w:pPr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приступить к прохождению практики в установленный программой срок; </w:t>
      </w:r>
    </w:p>
    <w:p w:rsidR="00136254" w:rsidRPr="00136254" w:rsidRDefault="00136254" w:rsidP="00136254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своевременно и качественно выполнять задания, предусмотренные индивидуальным планом прохождения 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педагогической </w:t>
      </w: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практики;</w:t>
      </w:r>
    </w:p>
    <w:p w:rsidR="00136254" w:rsidRPr="00136254" w:rsidRDefault="00136254" w:rsidP="00136254">
      <w:pPr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выполнять требования внутреннего распорядка дня, действующего в образовательном учреждении, являющимся базой практики;</w:t>
      </w:r>
      <w:proofErr w:type="gramEnd"/>
    </w:p>
    <w:p w:rsidR="00136254" w:rsidRPr="00136254" w:rsidRDefault="00136254" w:rsidP="00136254">
      <w:pPr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прохождении практики строго соблюдать правила охраны труда и техники безопасности;</w:t>
      </w:r>
    </w:p>
    <w:p w:rsidR="00136254" w:rsidRPr="00136254" w:rsidRDefault="00136254" w:rsidP="00136254">
      <w:pPr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нести ответственность за выполняемую работу и ее результаты;</w:t>
      </w:r>
    </w:p>
    <w:p w:rsidR="00136254" w:rsidRPr="00136254" w:rsidRDefault="00136254" w:rsidP="00136254">
      <w:pPr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своевременно и оперативно оформлять всю документацию по практике;</w:t>
      </w:r>
    </w:p>
    <w:p w:rsidR="00136254" w:rsidRPr="00136254" w:rsidRDefault="00136254" w:rsidP="00136254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своевременно представить руководителю практики письменный отчет о прохождении педагогической практики;</w:t>
      </w:r>
    </w:p>
    <w:p w:rsidR="00136254" w:rsidRPr="00136254" w:rsidRDefault="00136254" w:rsidP="00136254">
      <w:pPr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сдать отчет о практике на кафедру в установленный срок для его проверки и дальнейшей защиты.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 Структура и содержание </w:t>
      </w:r>
      <w:r w:rsidRPr="00136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педагогической </w:t>
      </w: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практики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Педагогическая практика бакалавров состоит из трех этапов: организационного, собственно практического и аналитико-оценочного этапа.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Организационный этап научно-исследовательской практики включает следующие мероприятия: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общее ознакомление студентов с содержанием и спецификой их педагогической работы в ходе прохождения педагогической практики, ее целями и задачами;</w:t>
      </w:r>
    </w:p>
    <w:p w:rsidR="00136254" w:rsidRPr="00136254" w:rsidRDefault="00136254" w:rsidP="00136254">
      <w:pPr>
        <w:numPr>
          <w:ilvl w:val="0"/>
          <w:numId w:val="4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и заполнение индивидуальных планов работы; 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знакомление студентов с отчетными документами по педагогической работе и требованиями к их оформлению; 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lastRenderedPageBreak/>
        <w:t>ознакомление студентов с критериями оценки их педагогической работы в ходе практики;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ознакомление с программой практики,  с учебными и рабочими программами учебных дисциплин, которые предстоит читать (проводить) практикантам.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ознакомление с литературными источниками (учебниками, пособиями) по преподаваемой дисциплине, составление библиографии.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посещение занятий руководителя практики от образовательной организации.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знакомство, наблюдение за классом.</w:t>
      </w:r>
    </w:p>
    <w:p w:rsidR="00136254" w:rsidRPr="00136254" w:rsidRDefault="00136254" w:rsidP="00136254">
      <w:pPr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планирование своей деятельности на весь период практики (составление индивидуальных планов, календарно-тематического плана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).. </w:t>
      </w:r>
      <w:proofErr w:type="gramEnd"/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Собственно практический этап педагогической практики включает следующие мероприятия: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подготовка к урокам  (консультация с методистом-руководителем практики, школьным учителем-руководителем, работа с литературными источниками).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составление конспектов уроков.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проведение пробных уроков с последующим анализом.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подготовка и проведение уроков в соответствии с календарно-тематическим и  индивидуальным планами.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взаимопосещение</w:t>
      </w:r>
      <w:proofErr w:type="spell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уроков с последующим анализом.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Аналитико-оценочный этап педагогической практики включает следующие мероприятия: </w:t>
      </w:r>
    </w:p>
    <w:p w:rsidR="00136254" w:rsidRPr="00136254" w:rsidRDefault="00136254" w:rsidP="00136254">
      <w:pPr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pacing w:val="-3"/>
          <w:sz w:val="24"/>
          <w:szCs w:val="24"/>
        </w:rPr>
        <w:t>подведение итогов практики.</w:t>
      </w:r>
    </w:p>
    <w:p w:rsidR="00136254" w:rsidRPr="00136254" w:rsidRDefault="00136254" w:rsidP="00136254">
      <w:pPr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pacing w:val="-3"/>
          <w:sz w:val="24"/>
          <w:szCs w:val="24"/>
        </w:rPr>
        <w:t>подготовка сообщения на итоговую факультетскую конференцию.</w:t>
      </w:r>
    </w:p>
    <w:p w:rsidR="00136254" w:rsidRPr="00136254" w:rsidRDefault="00136254" w:rsidP="00136254">
      <w:pPr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pacing w:val="-3"/>
          <w:sz w:val="24"/>
          <w:szCs w:val="24"/>
        </w:rPr>
        <w:t>итоговая конференция по месту практики.</w:t>
      </w:r>
    </w:p>
    <w:p w:rsidR="00136254" w:rsidRPr="00136254" w:rsidRDefault="00136254" w:rsidP="00136254">
      <w:pPr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самоанализ проведенной работы; </w:t>
      </w:r>
    </w:p>
    <w:p w:rsidR="00136254" w:rsidRPr="00136254" w:rsidRDefault="00136254" w:rsidP="00136254">
      <w:pPr>
        <w:numPr>
          <w:ilvl w:val="0"/>
          <w:numId w:val="5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оформление отчетных документов: дневника практики, доклада на конференции; </w:t>
      </w:r>
    </w:p>
    <w:p w:rsidR="00136254" w:rsidRPr="00136254" w:rsidRDefault="00136254" w:rsidP="00136254">
      <w:pPr>
        <w:numPr>
          <w:ilvl w:val="0"/>
          <w:numId w:val="5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итоговая конференция по результатам педагогической практики; </w:t>
      </w:r>
    </w:p>
    <w:p w:rsidR="00136254" w:rsidRPr="00136254" w:rsidRDefault="00136254" w:rsidP="00136254">
      <w:pPr>
        <w:numPr>
          <w:ilvl w:val="0"/>
          <w:numId w:val="5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текста выступления на итоговой конференции 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>по результатам научно-исследовательской практики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3625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</w:p>
    <w:p w:rsidR="00136254" w:rsidRPr="00136254" w:rsidRDefault="00136254" w:rsidP="00136254">
      <w:pPr>
        <w:numPr>
          <w:ilvl w:val="0"/>
          <w:numId w:val="5"/>
        </w:numPr>
        <w:tabs>
          <w:tab w:val="num" w:pos="709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pacing w:val="-3"/>
          <w:sz w:val="24"/>
          <w:szCs w:val="24"/>
        </w:rPr>
        <w:t>аттестация студентов по материалам, представленным студентом, и отзыву руководителя практики.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5 Содержание и виды отчетности по педагогической практике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итогам педагогической практики студент предоставляет руководителю практики отчет, включающий в себя следующую документацию:</w:t>
      </w:r>
    </w:p>
    <w:p w:rsidR="00136254" w:rsidRPr="00136254" w:rsidRDefault="00136254" w:rsidP="00136254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индивидуальный план прохождения педагогической практики (приложение А); </w:t>
      </w:r>
    </w:p>
    <w:p w:rsidR="00136254" w:rsidRPr="00136254" w:rsidRDefault="00136254" w:rsidP="00136254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дневник прохождения научно-исследовательской практики (приложение Б);</w:t>
      </w:r>
    </w:p>
    <w:p w:rsidR="00136254" w:rsidRPr="00136254" w:rsidRDefault="00136254" w:rsidP="00136254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отзыв руководителя научно-исследовательской практики (приложение В);</w:t>
      </w:r>
    </w:p>
    <w:p w:rsidR="00136254" w:rsidRPr="00136254" w:rsidRDefault="00136254" w:rsidP="00136254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отчет по педагогической практике (приложение Г);</w:t>
      </w:r>
    </w:p>
    <w:p w:rsidR="00136254" w:rsidRPr="00136254" w:rsidRDefault="00136254" w:rsidP="00136254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другой материал, иллюстрирующий педагогическую деятельность практиканта в ходе научно-исследовательской практики (конспекты уроков, разработанные методические материалы, средства обучения, созданные к урокам презентации и т.д.).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Аттестация по итогам педагогической практики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Аттестация по итогам педагогической практики проводится на основании письменного отчета о прохождении практики и отзыва руководителя педагогической практики. Формой итогового контроля по практике является дифференцированный зачет. Для получения положительной оценки студент должен полностью  выполнить все разделы практики, своевременно оформить текущую и итоговую документацию.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Критерии оценки педагогической  практики.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«Отлично» ставится студенту, который в установленные сроки и в полном объеме и на высоком уровне выполнил программу практики, а именно: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проявил способность педагогически грамотно включаться в работу коллектива учреждения, в котором проходил практику (подтверждается оценкой «отлично» и отзывом руководителя практики);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проявил способность педагогически грамотно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организовывать и проводить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уроки обществознания и внеклассные мероприятия;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2. выработал навыки рефлексивного поведения;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сформировал отчет по практике в полном соответствии с формой отчета;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представил лаконичный, исчерпывающий отчет о прохождении практики;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развернуто и аргументированно ответил на уточняющие вопросы по поводу методического обеспечения профессиональной деятельности учителя, функциональных обязанностей, целей и задач учителя и образовательной организации, в котором проходила практика.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«Хорошо» ставится студенту, который допустил несущественные нарушения в оформлении и сроках отчета о практике и условии оценки «хорошо» или «отлично» в отзыве руководителя практики, при условии достаточного уровня рефлективности, сформировал отчет в полном соответствии с формой отчета, продемонстрировал достаточное понимание функциональных обязанностей, целей и задач учителя и образовательной организации, в котором проходила практика, при устном индивидуальном собеседовании, смог ответить на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поставленные уточняющие вопросы.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«Удовлетворительно» ставится в случае, если при прохождении практики возникли замечания у руководителя практики (то есть оценка руководителя практики от учреждения – «хорошо» или «удовлетворительно»), представленный на итоговой конференции доклад не раскрывает всех вопросов, затрудняется с ответом на вопросы руководителя практики; отчет составлен с нарушением требований.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«Неудовлетворительно» ставится в случае, если студент не выполнил программу практики, работа студента руководителем практики от учреждения оценивается отрицательно, отчет по практике оформлен с нарушением требований, не представил доклад на конференцию по практике, при индивидуальной беседе затрудняется или не может ответить на уточняющие вопросы по поводу методического обеспечения профессиональной деятельности учителя, функциональных обязанностей, целей и задач учителя и образовательной организации, в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котором проходила практика, в котором проходила практика.</w:t>
      </w:r>
      <w:proofErr w:type="gramEnd"/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Результаты аттестации по практике учитываются при подведении итогов общей успеваемости обучающихся. Студенты, не выполнившие программы практики без уважительной причины или не прошедшие промежуточную аттестацию по практике,  считаются имеющими академическую задолженность.  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Приложение</w:t>
      </w:r>
      <w:proofErr w:type="gramStart"/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А</w:t>
      </w:r>
      <w:proofErr w:type="gramEnd"/>
    </w:p>
    <w:p w:rsidR="00136254" w:rsidRPr="00136254" w:rsidRDefault="00136254" w:rsidP="00136254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tabs>
          <w:tab w:val="left" w:pos="637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Кафедра философии, культурологии и социологии</w:t>
      </w:r>
    </w:p>
    <w:p w:rsidR="00136254" w:rsidRPr="00136254" w:rsidRDefault="00136254" w:rsidP="0013625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Индивидуальное задание на научно-исследовательскую практику для студентов  направления подготовки  47.03.01 Философия</w:t>
      </w:r>
      <w:r w:rsidRPr="0013625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ar-SA"/>
        </w:rPr>
        <w:footnoteReference w:id="1"/>
      </w:r>
    </w:p>
    <w:p w:rsidR="00136254" w:rsidRPr="00136254" w:rsidRDefault="00136254" w:rsidP="001362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Задание выдано студенту  ____________________________________________________________________Группы________________</w:t>
      </w:r>
    </w:p>
    <w:p w:rsidR="00136254" w:rsidRPr="00136254" w:rsidRDefault="00136254" w:rsidP="0013625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прохождения практики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 ____________________________________________________________________</w:t>
      </w:r>
    </w:p>
    <w:p w:rsidR="00136254" w:rsidRPr="00136254" w:rsidRDefault="00136254" w:rsidP="00136254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 по __________________________ ________________________________________________________________________________________________________________________________________________________________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Приложение</w:t>
      </w:r>
      <w:proofErr w:type="gramStart"/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Б</w:t>
      </w:r>
      <w:proofErr w:type="gramEnd"/>
    </w:p>
    <w:p w:rsidR="00136254" w:rsidRPr="00136254" w:rsidRDefault="00136254" w:rsidP="0013625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tabs>
          <w:tab w:val="left" w:pos="637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Кафедра философии, культурологии и социологии</w:t>
      </w:r>
    </w:p>
    <w:p w:rsidR="00136254" w:rsidRPr="00136254" w:rsidRDefault="00136254" w:rsidP="0013625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Дневник прохождения научно-исследовательской практики  студента</w:t>
      </w:r>
      <w:r w:rsidRPr="001362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группы______________________________________________________________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proofErr w:type="gramStart"/>
      <w:r w:rsidRPr="0013625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 ______________ по _________________________________________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В___________________________________________________________________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136254" w:rsidRPr="00136254" w:rsidRDefault="00136254" w:rsidP="001362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0"/>
        <w:gridCol w:w="1389"/>
        <w:gridCol w:w="4481"/>
        <w:gridCol w:w="2903"/>
      </w:tblGrid>
      <w:tr w:rsidR="00136254" w:rsidRPr="00136254" w:rsidTr="00060DC4">
        <w:tc>
          <w:tcPr>
            <w:tcW w:w="1080" w:type="dxa"/>
          </w:tcPr>
          <w:p w:rsidR="00136254" w:rsidRPr="00136254" w:rsidRDefault="00136254" w:rsidP="00136254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89" w:type="dxa"/>
          </w:tcPr>
          <w:p w:rsidR="00136254" w:rsidRPr="00136254" w:rsidRDefault="00136254" w:rsidP="00136254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4481" w:type="dxa"/>
          </w:tcPr>
          <w:p w:rsidR="00136254" w:rsidRPr="00136254" w:rsidRDefault="00136254" w:rsidP="00136254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903" w:type="dxa"/>
          </w:tcPr>
          <w:p w:rsidR="00136254" w:rsidRPr="00136254" w:rsidRDefault="00136254" w:rsidP="00136254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</w:t>
            </w:r>
          </w:p>
        </w:tc>
      </w:tr>
      <w:tr w:rsidR="00136254" w:rsidRPr="00136254" w:rsidTr="00060DC4">
        <w:trPr>
          <w:trHeight w:val="852"/>
        </w:trPr>
        <w:tc>
          <w:tcPr>
            <w:tcW w:w="1080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6254" w:rsidRPr="00136254" w:rsidTr="00060DC4">
        <w:tc>
          <w:tcPr>
            <w:tcW w:w="1080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6254" w:rsidRPr="00136254" w:rsidTr="00060DC4">
        <w:tc>
          <w:tcPr>
            <w:tcW w:w="1080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6254" w:rsidRPr="00136254" w:rsidTr="00060DC4">
        <w:tc>
          <w:tcPr>
            <w:tcW w:w="1080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6254" w:rsidRPr="00136254" w:rsidTr="00060DC4">
        <w:tc>
          <w:tcPr>
            <w:tcW w:w="1080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6254" w:rsidRPr="00136254" w:rsidTr="00060DC4">
        <w:tc>
          <w:tcPr>
            <w:tcW w:w="1080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136254" w:rsidRPr="00136254" w:rsidRDefault="00136254" w:rsidP="001362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Руководитель практики в учреждении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Должность с названием учреждения, звание (если есть)______________ ФИО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Дата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Печать</w:t>
      </w:r>
    </w:p>
    <w:p w:rsidR="00136254" w:rsidRPr="00136254" w:rsidRDefault="00136254" w:rsidP="0013625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Calibri" w:eastAsia="Times New Roman" w:hAnsi="Calibri" w:cs="Times New Roman"/>
          <w:sz w:val="24"/>
          <w:szCs w:val="24"/>
        </w:rPr>
        <w:br w:type="page"/>
      </w: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  <w:proofErr w:type="gramStart"/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136254" w:rsidRPr="00136254" w:rsidRDefault="00136254" w:rsidP="0013625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tabs>
          <w:tab w:val="left" w:pos="637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Кафедра философии, культурологии и социологии</w:t>
      </w:r>
    </w:p>
    <w:p w:rsidR="00136254" w:rsidRPr="00136254" w:rsidRDefault="00136254" w:rsidP="0013625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ОТЗЫВ</w:t>
      </w:r>
    </w:p>
    <w:p w:rsidR="00136254" w:rsidRPr="00136254" w:rsidRDefault="00136254" w:rsidP="0013625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 xml:space="preserve">руководителя научно-исследовательской  практики 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О работе студента ___________________________________________________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 xml:space="preserve">В период </w:t>
      </w:r>
      <w:proofErr w:type="gramStart"/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End"/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 по ______________________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Студент (</w:t>
      </w: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ФИО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>) проходил учебную практику в  (</w:t>
      </w: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название учреждения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За время прохождения практики студент выполнял следующие виды работы: … (</w:t>
      </w: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перечислить виды работы, в выполнении которых принимал участие студент, а также указать форму участия: как наблюдатель, как помощник  и так далее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В процессе выполняемой работы студент (</w:t>
      </w: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ФИО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>) проявил себя … (</w:t>
      </w: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перечислить личные качества, которые проявил студент при выполнении заданий, в процессе общения с руководителем и сотрудниками учреждения, с которыми сталкивался в процессе работы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Рекомендуемая оценка за прохождение учебной практики______________ (</w:t>
      </w: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неудовлетворительно, удовлетворительно, хорошо, отлично</w:t>
      </w: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 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>Должность с названием учреждения, звание (если есть)____________ ФИО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Дата</w:t>
      </w:r>
    </w:p>
    <w:p w:rsidR="00136254" w:rsidRPr="00136254" w:rsidRDefault="00136254" w:rsidP="0013625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Печать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Г</w:t>
      </w:r>
    </w:p>
    <w:p w:rsidR="00136254" w:rsidRPr="00136254" w:rsidRDefault="00136254" w:rsidP="0013625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254" w:rsidRPr="00136254" w:rsidRDefault="00136254" w:rsidP="00136254">
      <w:pPr>
        <w:tabs>
          <w:tab w:val="left" w:pos="6379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</w:p>
    <w:p w:rsidR="00136254" w:rsidRPr="00136254" w:rsidRDefault="00136254" w:rsidP="0013625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36254" w:rsidRPr="00136254" w:rsidRDefault="00136254" w:rsidP="0013625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136254" w:rsidRPr="00136254" w:rsidRDefault="00136254" w:rsidP="0013625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136254" w:rsidRPr="00136254" w:rsidRDefault="00136254" w:rsidP="0013625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Кафедра философии, культурологии и социологии</w:t>
      </w:r>
    </w:p>
    <w:p w:rsidR="00136254" w:rsidRPr="00136254" w:rsidRDefault="00136254" w:rsidP="00136254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6254" w:rsidRPr="00136254" w:rsidRDefault="00136254" w:rsidP="00136254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b/>
          <w:sz w:val="24"/>
          <w:szCs w:val="24"/>
        </w:rPr>
        <w:t>Отчет студента по педагогической практике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6254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Общее описание содержания и направленности практики, виды деятельности, с которыми удалось ознакомиться, содержание своей работы в период прохождения практики. </w:t>
      </w:r>
    </w:p>
    <w:p w:rsidR="00136254" w:rsidRPr="00136254" w:rsidRDefault="00136254" w:rsidP="00136254">
      <w:pPr>
        <w:numPr>
          <w:ilvl w:val="0"/>
          <w:numId w:val="6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6254">
        <w:rPr>
          <w:rFonts w:ascii="Times New Roman" w:eastAsia="Calibri" w:hAnsi="Times New Roman" w:cs="Times New Roman"/>
          <w:b/>
          <w:sz w:val="24"/>
          <w:szCs w:val="24"/>
        </w:rPr>
        <w:t>Структура и функции учреждения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Структурная и функциональная схемы учреждения, правоустанавливающие документы деятельности образовательной организации. </w:t>
      </w:r>
    </w:p>
    <w:p w:rsidR="00136254" w:rsidRPr="00136254" w:rsidRDefault="00136254" w:rsidP="00136254">
      <w:pPr>
        <w:numPr>
          <w:ilvl w:val="0"/>
          <w:numId w:val="6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b/>
          <w:sz w:val="24"/>
          <w:szCs w:val="24"/>
        </w:rPr>
        <w:t>Работа учителя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Место и роль учителя в работе образовательной организации, основные задачи, формы и методы работы, правоустанавливающие деятельности учителя в работе образовательной организации. </w:t>
      </w:r>
    </w:p>
    <w:p w:rsidR="00136254" w:rsidRPr="00136254" w:rsidRDefault="00136254" w:rsidP="00136254">
      <w:pPr>
        <w:numPr>
          <w:ilvl w:val="0"/>
          <w:numId w:val="6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6254">
        <w:rPr>
          <w:rFonts w:ascii="Times New Roman" w:eastAsia="Calibri" w:hAnsi="Times New Roman" w:cs="Times New Roman"/>
          <w:b/>
          <w:sz w:val="24"/>
          <w:szCs w:val="24"/>
        </w:rPr>
        <w:t>Практические аспекты деятельности учителя в работе образовательной организации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Виды работ, выполняемых учителем в работе образовательной организации, методическое и инструментальное обеспечение деятельности учителя с приведением примеров, описаний уроков, внеклассных мероприятий и т.п. 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6254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>Выводы по проделанной работе, личное отношение к деятельности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36254" w:rsidRPr="00136254" w:rsidRDefault="00136254" w:rsidP="001362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6254">
        <w:rPr>
          <w:rFonts w:ascii="Times New Roman" w:eastAsia="Calibri" w:hAnsi="Times New Roman" w:cs="Times New Roman"/>
          <w:b/>
          <w:sz w:val="24"/>
          <w:szCs w:val="24"/>
        </w:rPr>
        <w:t>Приложения</w:t>
      </w:r>
    </w:p>
    <w:p w:rsidR="00136254" w:rsidRPr="00136254" w:rsidRDefault="00136254" w:rsidP="00136254">
      <w:pPr>
        <w:numPr>
          <w:ilvl w:val="0"/>
          <w:numId w:val="7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Индивидуальное задание на практику. </w:t>
      </w:r>
    </w:p>
    <w:p w:rsidR="00136254" w:rsidRPr="00136254" w:rsidRDefault="00136254" w:rsidP="00136254">
      <w:pPr>
        <w:numPr>
          <w:ilvl w:val="0"/>
          <w:numId w:val="7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Дневник прохождения практики. </w:t>
      </w:r>
    </w:p>
    <w:p w:rsidR="00136254" w:rsidRPr="00136254" w:rsidRDefault="00136254" w:rsidP="00136254">
      <w:pPr>
        <w:numPr>
          <w:ilvl w:val="0"/>
          <w:numId w:val="7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54">
        <w:rPr>
          <w:rFonts w:ascii="Times New Roman" w:eastAsia="Calibri" w:hAnsi="Times New Roman" w:cs="Times New Roman"/>
          <w:sz w:val="24"/>
          <w:szCs w:val="24"/>
        </w:rPr>
        <w:t xml:space="preserve">Официальный отзыв руководителя практики от учреждения, заверенный подписью и печатью образовательной организации. </w:t>
      </w:r>
    </w:p>
    <w:p w:rsidR="00136254" w:rsidRPr="00136254" w:rsidRDefault="00136254" w:rsidP="001362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254">
        <w:rPr>
          <w:rFonts w:ascii="Times New Roman" w:eastAsia="Times New Roman" w:hAnsi="Times New Roman" w:cs="Times New Roman"/>
          <w:sz w:val="24"/>
          <w:szCs w:val="24"/>
        </w:rPr>
        <w:t>Другой материал, иллюстрирующий деятельность учителя в работе образовательной организации (это могут быть:  конспекты уроков, календарно-тематический план работы учителя, разработки внеклассных мероприятий, в которых принимал участие студент и так далее)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136254" w:rsidRPr="00136254" w:rsidSect="00725C11">
      <w:footerReference w:type="even" r:id="rId8"/>
      <w:footerReference w:type="default" r:id="rId9"/>
      <w:pgSz w:w="11906" w:h="16838"/>
      <w:pgMar w:top="1134" w:right="851" w:bottom="1134" w:left="1418" w:header="1134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9DF" w:rsidRDefault="006B19DF" w:rsidP="00136254">
      <w:pPr>
        <w:spacing w:after="0" w:line="240" w:lineRule="auto"/>
      </w:pPr>
      <w:r>
        <w:separator/>
      </w:r>
    </w:p>
  </w:endnote>
  <w:endnote w:type="continuationSeparator" w:id="0">
    <w:p w:rsidR="006B19DF" w:rsidRDefault="006B19DF" w:rsidP="0013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DA" w:rsidRDefault="00D771C5" w:rsidP="0080312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D04DA" w:rsidRDefault="006149DC" w:rsidP="002153E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DA" w:rsidRDefault="00D771C5" w:rsidP="0080312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149DC">
      <w:rPr>
        <w:rStyle w:val="a3"/>
        <w:noProof/>
      </w:rPr>
      <w:t>4</w:t>
    </w:r>
    <w:r>
      <w:rPr>
        <w:rStyle w:val="a3"/>
      </w:rPr>
      <w:fldChar w:fldCharType="end"/>
    </w:r>
  </w:p>
  <w:p w:rsidR="001D04DA" w:rsidRDefault="006149DC" w:rsidP="002153E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9DF" w:rsidRDefault="006B19DF" w:rsidP="00136254">
      <w:pPr>
        <w:spacing w:after="0" w:line="240" w:lineRule="auto"/>
      </w:pPr>
      <w:r>
        <w:separator/>
      </w:r>
    </w:p>
  </w:footnote>
  <w:footnote w:type="continuationSeparator" w:id="0">
    <w:p w:rsidR="006B19DF" w:rsidRDefault="006B19DF" w:rsidP="00136254">
      <w:pPr>
        <w:spacing w:after="0" w:line="240" w:lineRule="auto"/>
      </w:pPr>
      <w:r>
        <w:continuationSeparator/>
      </w:r>
    </w:p>
  </w:footnote>
  <w:footnote w:id="1">
    <w:p w:rsidR="00136254" w:rsidRPr="00D959CA" w:rsidRDefault="00136254" w:rsidP="00136254">
      <w:pPr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>
        <w:rPr>
          <w:sz w:val="24"/>
          <w:szCs w:val="24"/>
        </w:rPr>
        <w:t>Индивидуальное задание выдается студенту в соответствии с задачами практики</w:t>
      </w:r>
      <w:r w:rsidRPr="00D959CA">
        <w:rPr>
          <w:sz w:val="24"/>
          <w:szCs w:val="24"/>
        </w:rPr>
        <w:t xml:space="preserve">: 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знакомство с учебной и методической литературой по темам проводимых учебных занятий;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освоение методики преподавательской деятельности;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формирование навыков организации и план</w:t>
      </w:r>
      <w:r>
        <w:rPr>
          <w:sz w:val="24"/>
          <w:szCs w:val="24"/>
          <w:lang w:eastAsia="ru-RU"/>
        </w:rPr>
        <w:t xml:space="preserve">ирования своей профессиональной </w:t>
      </w:r>
      <w:r w:rsidRPr="00A67AC3">
        <w:rPr>
          <w:sz w:val="24"/>
          <w:szCs w:val="24"/>
          <w:lang w:eastAsia="ru-RU"/>
        </w:rPr>
        <w:t>деятельности;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изучение теоретических и психолого-педагогических аспектов учебной деятельности, её основных характеристик, структуры и содержания;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изучение различных направлений деятельности учителя;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овладение основными профессиональными умениями в организации и проведении учебной работы;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овладение умениями и навыками составления рабочей документации учителя;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приобретение навыков научно-исследовательской работы и навыков философского и педагогического самообразования;</w:t>
      </w:r>
    </w:p>
    <w:p w:rsidR="00136254" w:rsidRPr="00A67AC3" w:rsidRDefault="00136254" w:rsidP="00136254">
      <w:pPr>
        <w:pStyle w:val="a6"/>
        <w:jc w:val="both"/>
        <w:rPr>
          <w:sz w:val="24"/>
          <w:szCs w:val="24"/>
          <w:lang w:eastAsia="ru-RU"/>
        </w:rPr>
      </w:pPr>
      <w:r w:rsidRPr="00A67AC3">
        <w:rPr>
          <w:sz w:val="24"/>
          <w:szCs w:val="24"/>
          <w:lang w:eastAsia="ru-RU"/>
        </w:rPr>
        <w:t>- формирование профессионально-значимых качеств будущих учителей, адекватных гуманистическому, развивающему, личностно-ориентированному образов</w:t>
      </w:r>
      <w:r>
        <w:rPr>
          <w:sz w:val="24"/>
          <w:szCs w:val="24"/>
          <w:lang w:eastAsia="ru-RU"/>
        </w:rPr>
        <w:t>анию.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52D"/>
    <w:multiLevelType w:val="hybridMultilevel"/>
    <w:tmpl w:val="9CE212F8"/>
    <w:lvl w:ilvl="0" w:tplc="89D2ACD0">
      <w:numFmt w:val="bullet"/>
      <w:lvlText w:val="-"/>
      <w:lvlJc w:val="left"/>
      <w:pPr>
        <w:tabs>
          <w:tab w:val="num" w:pos="1418"/>
        </w:tabs>
        <w:ind w:left="1418" w:hanging="360"/>
      </w:pPr>
      <w:rPr>
        <w:rFonts w:ascii="Times New Roman" w:hAnsi="Times New Roman" w:hint="default"/>
      </w:rPr>
    </w:lvl>
    <w:lvl w:ilvl="1" w:tplc="EE7489E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0734E2F"/>
    <w:multiLevelType w:val="hybridMultilevel"/>
    <w:tmpl w:val="41DC1BE4"/>
    <w:lvl w:ilvl="0" w:tplc="89D2ACD0"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220D97"/>
    <w:multiLevelType w:val="hybridMultilevel"/>
    <w:tmpl w:val="2458C91C"/>
    <w:lvl w:ilvl="0" w:tplc="89D2ACD0">
      <w:numFmt w:val="bullet"/>
      <w:lvlText w:val="-"/>
      <w:lvlJc w:val="left"/>
      <w:pPr>
        <w:tabs>
          <w:tab w:val="num" w:pos="1418"/>
        </w:tabs>
        <w:ind w:left="141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FF01829"/>
    <w:multiLevelType w:val="hybridMultilevel"/>
    <w:tmpl w:val="015A1550"/>
    <w:lvl w:ilvl="0" w:tplc="89D2AC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4">
    <w:nsid w:val="41384B12"/>
    <w:multiLevelType w:val="hybridMultilevel"/>
    <w:tmpl w:val="462C9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73BB2"/>
    <w:multiLevelType w:val="hybridMultilevel"/>
    <w:tmpl w:val="00D443F4"/>
    <w:lvl w:ilvl="0" w:tplc="9E84D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12E72"/>
    <w:multiLevelType w:val="hybridMultilevel"/>
    <w:tmpl w:val="32765398"/>
    <w:lvl w:ilvl="0" w:tplc="89D2ACD0"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ascii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4A"/>
    <w:rsid w:val="00136254"/>
    <w:rsid w:val="002566FA"/>
    <w:rsid w:val="006149DC"/>
    <w:rsid w:val="006B19DF"/>
    <w:rsid w:val="00A05D4A"/>
    <w:rsid w:val="00D5515F"/>
    <w:rsid w:val="00D771C5"/>
    <w:rsid w:val="00D9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36254"/>
  </w:style>
  <w:style w:type="paragraph" w:styleId="a4">
    <w:name w:val="footer"/>
    <w:basedOn w:val="a"/>
    <w:link w:val="a5"/>
    <w:rsid w:val="0013625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rsid w:val="001362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note text"/>
    <w:basedOn w:val="a"/>
    <w:link w:val="a7"/>
    <w:semiHidden/>
    <w:rsid w:val="00136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semiHidden/>
    <w:rsid w:val="001362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8">
    <w:name w:val="footnote reference"/>
    <w:semiHidden/>
    <w:rsid w:val="001362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36254"/>
  </w:style>
  <w:style w:type="paragraph" w:styleId="a4">
    <w:name w:val="footer"/>
    <w:basedOn w:val="a"/>
    <w:link w:val="a5"/>
    <w:rsid w:val="0013625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rsid w:val="001362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note text"/>
    <w:basedOn w:val="a"/>
    <w:link w:val="a7"/>
    <w:semiHidden/>
    <w:rsid w:val="00136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semiHidden/>
    <w:rsid w:val="001362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8">
    <w:name w:val="footnote reference"/>
    <w:semiHidden/>
    <w:rsid w:val="00136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3341</Words>
  <Characters>19046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nekolover822@gmail.com</dc:creator>
  <cp:keywords/>
  <dc:description/>
  <cp:lastModifiedBy>User</cp:lastModifiedBy>
  <cp:revision>4</cp:revision>
  <dcterms:created xsi:type="dcterms:W3CDTF">2022-06-09T04:38:00Z</dcterms:created>
  <dcterms:modified xsi:type="dcterms:W3CDTF">2022-06-09T06:17:00Z</dcterms:modified>
</cp:coreProperties>
</file>