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0239D3" w:rsidRPr="000239D3" w:rsidRDefault="000239D3" w:rsidP="000239D3">
      <w:pPr>
        <w:suppressAutoHyphens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0239D3">
        <w:rPr>
          <w:rFonts w:eastAsia="Times New Roman"/>
          <w:sz w:val="28"/>
          <w:szCs w:val="28"/>
          <w:lang w:eastAsia="ru-RU"/>
        </w:rPr>
        <w:t>Кафедра технологии пищевых производств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156DF0" w:rsidRPr="006348E8" w:rsidRDefault="00156DF0" w:rsidP="00962FE5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8E8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6348E8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6348E8">
        <w:rPr>
          <w:rFonts w:ascii="TimesNewRomanPSMT" w:hAnsi="TimesNewRomanPSMT" w:cs="TimesNewRomanPSMT"/>
          <w:b/>
          <w:szCs w:val="28"/>
        </w:rPr>
        <w:t xml:space="preserve"> по освоению дисциплины </w:t>
      </w:r>
    </w:p>
    <w:p w:rsidR="001A4BCA" w:rsidRDefault="001A4BCA" w:rsidP="001A4BC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.Д.В.5 Технология комбикормов»</w:t>
      </w:r>
    </w:p>
    <w:p w:rsidR="001A4BCA" w:rsidRDefault="001A4BCA" w:rsidP="001A4BCA">
      <w:pPr>
        <w:pStyle w:val="ReportHead"/>
        <w:suppressAutoHyphens/>
        <w:rPr>
          <w:sz w:val="24"/>
        </w:rPr>
      </w:pPr>
    </w:p>
    <w:p w:rsidR="001A4BCA" w:rsidRDefault="001A4BCA" w:rsidP="001A4BC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A4BCA" w:rsidRDefault="001A4BCA" w:rsidP="001A4BC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A4BCA" w:rsidRDefault="001A4BCA" w:rsidP="001A4BC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A4BCA" w:rsidRDefault="001A4BCA" w:rsidP="001A4B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19.03.02 Продукты питания из растительного сырья</w:t>
      </w:r>
    </w:p>
    <w:p w:rsidR="001A4BCA" w:rsidRDefault="001A4BCA" w:rsidP="001A4BC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A4BCA" w:rsidRDefault="001A4BCA" w:rsidP="001A4B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продуктов питания из растительного сырья</w:t>
      </w:r>
    </w:p>
    <w:p w:rsidR="001A4BCA" w:rsidRDefault="001A4BCA" w:rsidP="001A4BC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A4BCA" w:rsidRDefault="001A4BCA" w:rsidP="001A4BCA">
      <w:pPr>
        <w:pStyle w:val="ReportHead"/>
        <w:suppressAutoHyphens/>
        <w:rPr>
          <w:sz w:val="24"/>
        </w:rPr>
      </w:pPr>
    </w:p>
    <w:p w:rsidR="001A4BCA" w:rsidRDefault="001A4BCA" w:rsidP="001A4BC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A4BCA" w:rsidRDefault="001A4BCA" w:rsidP="001A4B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A4BCA" w:rsidRDefault="001A4BCA" w:rsidP="001A4BC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A4BCA" w:rsidRDefault="001A4BCA" w:rsidP="001A4B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1A4BCA" w:rsidRDefault="001A4BCA" w:rsidP="00C521CB">
      <w:pPr>
        <w:pStyle w:val="ReportHead"/>
        <w:suppressAutoHyphens/>
        <w:rPr>
          <w:sz w:val="24"/>
        </w:rPr>
      </w:pPr>
    </w:p>
    <w:p w:rsidR="001A4BCA" w:rsidRDefault="001A4BCA" w:rsidP="00C521CB">
      <w:pPr>
        <w:pStyle w:val="ReportHead"/>
        <w:suppressAutoHyphens/>
        <w:rPr>
          <w:sz w:val="24"/>
        </w:rPr>
      </w:pPr>
    </w:p>
    <w:p w:rsidR="001A4BCA" w:rsidRDefault="001A4BCA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1A4BCA" w:rsidRDefault="001A4BCA" w:rsidP="00C521CB">
      <w:pPr>
        <w:pStyle w:val="ReportHead"/>
        <w:suppressAutoHyphens/>
        <w:rPr>
          <w:sz w:val="24"/>
        </w:rPr>
      </w:pPr>
    </w:p>
    <w:p w:rsidR="00C521CB" w:rsidRDefault="00C521CB" w:rsidP="006C7D17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235037" w:rsidRPr="006348E8" w:rsidRDefault="00C521CB" w:rsidP="00C521CB">
      <w:pPr>
        <w:jc w:val="center"/>
        <w:rPr>
          <w:sz w:val="28"/>
          <w:szCs w:val="28"/>
        </w:rPr>
      </w:pPr>
      <w:r w:rsidRPr="006348E8">
        <w:rPr>
          <w:sz w:val="28"/>
          <w:szCs w:val="28"/>
        </w:rPr>
        <w:t>Год набора 20</w:t>
      </w:r>
      <w:r w:rsidR="00105D0F">
        <w:rPr>
          <w:sz w:val="28"/>
          <w:szCs w:val="28"/>
        </w:rPr>
        <w:t>2</w:t>
      </w:r>
      <w:r w:rsidR="00CA2D5D">
        <w:rPr>
          <w:sz w:val="28"/>
          <w:szCs w:val="28"/>
        </w:rPr>
        <w:t>2</w:t>
      </w:r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341C2F">
        <w:rPr>
          <w:rFonts w:eastAsia="Calibri"/>
          <w:sz w:val="28"/>
          <w:szCs w:val="28"/>
        </w:rPr>
        <w:t xml:space="preserve"> </w:t>
      </w:r>
      <w:r w:rsidRPr="006C7D17">
        <w:rPr>
          <w:rFonts w:eastAsia="Calibri"/>
          <w:sz w:val="28"/>
          <w:szCs w:val="28"/>
        </w:rPr>
        <w:t xml:space="preserve">_____________________ </w:t>
      </w:r>
      <w:r w:rsidR="006C7D17" w:rsidRPr="006C7D17">
        <w:rPr>
          <w:sz w:val="28"/>
          <w:szCs w:val="28"/>
        </w:rPr>
        <w:t xml:space="preserve">В.В. </w:t>
      </w:r>
      <w:proofErr w:type="spellStart"/>
      <w:r w:rsidR="006C7D17" w:rsidRPr="006C7D17">
        <w:rPr>
          <w:sz w:val="28"/>
          <w:szCs w:val="28"/>
        </w:rPr>
        <w:t>Ваншин</w:t>
      </w:r>
      <w:proofErr w:type="spellEnd"/>
    </w:p>
    <w:p w:rsid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6C7D17" w:rsidRPr="006C7D17">
        <w:rPr>
          <w:rFonts w:eastAsia="Calibri"/>
          <w:sz w:val="28"/>
          <w:szCs w:val="28"/>
        </w:rPr>
        <w:t>технологии пищевых производств</w:t>
      </w: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</w:t>
      </w:r>
      <w:r w:rsidR="006C7D17" w:rsidRPr="006C7D17">
        <w:rPr>
          <w:sz w:val="24"/>
          <w:u w:val="single"/>
        </w:rPr>
        <w:t xml:space="preserve"> </w:t>
      </w:r>
      <w:r w:rsidR="00B374F9">
        <w:rPr>
          <w:sz w:val="28"/>
          <w:szCs w:val="28"/>
        </w:rPr>
        <w:t>П.В. Медведев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1562A7" w:rsidRPr="001562A7">
        <w:rPr>
          <w:sz w:val="28"/>
          <w:szCs w:val="28"/>
        </w:rPr>
        <w:t>Технология комбикормов</w:t>
      </w:r>
      <w:r w:rsidRPr="006348E8">
        <w:rPr>
          <w:rFonts w:eastAsia="Times New Roman"/>
          <w:snapToGrid w:val="0"/>
          <w:sz w:val="28"/>
          <w:szCs w:val="28"/>
          <w:lang w:eastAsia="ru-RU"/>
        </w:rPr>
        <w:t>, зарегистрированной</w:t>
      </w:r>
      <w:r w:rsidRPr="00341C2F">
        <w:rPr>
          <w:rFonts w:eastAsia="Calibri"/>
          <w:sz w:val="28"/>
          <w:szCs w:val="28"/>
        </w:rPr>
        <w:t xml:space="preserve"> в ЦИТ под учетным номером___________ </w:t>
      </w:r>
      <w:r w:rsidRPr="00341C2F">
        <w:rPr>
          <w:rFonts w:eastAsia="Times New Roman"/>
          <w:sz w:val="24"/>
          <w:szCs w:val="24"/>
        </w:rPr>
        <w:t xml:space="preserve"> 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:rsidTr="007B0A9D">
        <w:tc>
          <w:tcPr>
            <w:tcW w:w="9039" w:type="dxa"/>
            <w:hideMark/>
          </w:tcPr>
          <w:p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7B0A9D" w:rsidRDefault="007B0A9D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>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7B0A9D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B0A9D">
              <w:rPr>
                <w:bCs/>
                <w:sz w:val="28"/>
                <w:szCs w:val="28"/>
              </w:rPr>
              <w:t xml:space="preserve">3 </w:t>
            </w:r>
            <w:r w:rsidRPr="00341C2F">
              <w:rPr>
                <w:bCs/>
                <w:sz w:val="28"/>
                <w:szCs w:val="28"/>
              </w:rPr>
              <w:t>Методические реком</w:t>
            </w:r>
            <w:r w:rsidRPr="007B0A9D">
              <w:rPr>
                <w:bCs/>
                <w:sz w:val="28"/>
                <w:szCs w:val="28"/>
              </w:rPr>
              <w:t>ендации при подготовке к практическим занятиям</w:t>
            </w:r>
          </w:p>
          <w:p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341C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6E1853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036AAD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ния по лабораторным занятиям</w:t>
            </w:r>
          </w:p>
        </w:tc>
        <w:tc>
          <w:tcPr>
            <w:tcW w:w="708" w:type="dxa"/>
            <w:vAlign w:val="bottom"/>
          </w:tcPr>
          <w:p w:rsidR="00341C2F" w:rsidRPr="00341C2F" w:rsidRDefault="003A0B4E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341C2F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 Методические указания по сам</w:t>
            </w:r>
            <w:r w:rsidR="00F643B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A73178" w:rsidP="00A7317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 Методические рекомендации студентов к тестовым заданиям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341C2F" w:rsidRDefault="00B647FD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 Методические указания при подготовке к колл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B63FD" w:rsidRPr="00341C2F" w:rsidTr="007B0A9D">
        <w:tc>
          <w:tcPr>
            <w:tcW w:w="9039" w:type="dxa"/>
          </w:tcPr>
          <w:p w:rsidR="003B63FD" w:rsidRPr="00B647FD" w:rsidRDefault="003B63FD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 Рекомендуемая литература</w:t>
            </w:r>
          </w:p>
        </w:tc>
        <w:tc>
          <w:tcPr>
            <w:tcW w:w="708" w:type="dxa"/>
            <w:vAlign w:val="bottom"/>
          </w:tcPr>
          <w:p w:rsidR="003B63FD" w:rsidRDefault="003A0B4E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41C2F" w:rsidRPr="00F73D8F" w:rsidRDefault="007B0A9D" w:rsidP="00F73D8F">
      <w:pPr>
        <w:autoSpaceDE w:val="0"/>
        <w:autoSpaceDN w:val="0"/>
        <w:adjustRightInd w:val="0"/>
        <w:spacing w:after="0" w:line="240" w:lineRule="auto"/>
        <w:ind w:left="-1134" w:firstLine="709"/>
        <w:rPr>
          <w:b/>
          <w:bCs/>
          <w:sz w:val="24"/>
          <w:szCs w:val="24"/>
        </w:rPr>
      </w:pPr>
      <w:r w:rsidRPr="00F73D8F">
        <w:rPr>
          <w:b/>
          <w:bCs/>
          <w:sz w:val="24"/>
          <w:szCs w:val="24"/>
        </w:rPr>
        <w:lastRenderedPageBreak/>
        <w:t xml:space="preserve">1 </w:t>
      </w:r>
      <w:r w:rsidR="00341C2F" w:rsidRPr="00F73D8F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F73D8F" w:rsidRDefault="007612D3" w:rsidP="00F73D8F">
      <w:pPr>
        <w:autoSpaceDE w:val="0"/>
        <w:autoSpaceDN w:val="0"/>
        <w:adjustRightInd w:val="0"/>
        <w:spacing w:after="0" w:line="240" w:lineRule="auto"/>
        <w:ind w:left="-1134" w:firstLine="709"/>
        <w:rPr>
          <w:sz w:val="24"/>
          <w:szCs w:val="24"/>
        </w:rPr>
      </w:pPr>
    </w:p>
    <w:p w:rsidR="00341C2F" w:rsidRPr="00F73D8F" w:rsidRDefault="00341C2F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sz w:val="24"/>
          <w:szCs w:val="24"/>
        </w:rPr>
      </w:pPr>
      <w:r w:rsidRPr="00F73D8F">
        <w:rPr>
          <w:sz w:val="24"/>
          <w:szCs w:val="24"/>
        </w:rPr>
        <w:t xml:space="preserve">Студентам необходимо ознакомиться: </w:t>
      </w:r>
    </w:p>
    <w:p w:rsidR="00341C2F" w:rsidRPr="00F73D8F" w:rsidRDefault="00341C2F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sz w:val="24"/>
          <w:szCs w:val="24"/>
        </w:rPr>
      </w:pPr>
      <w:r w:rsidRPr="00F73D8F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F73D8F" w:rsidRDefault="007612D3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sz w:val="24"/>
          <w:szCs w:val="24"/>
        </w:rPr>
      </w:pPr>
    </w:p>
    <w:p w:rsidR="007612D3" w:rsidRPr="00F73D8F" w:rsidRDefault="007B0A9D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b/>
          <w:bCs/>
          <w:sz w:val="24"/>
          <w:szCs w:val="24"/>
        </w:rPr>
      </w:pPr>
      <w:r w:rsidRPr="00F73D8F">
        <w:rPr>
          <w:b/>
          <w:bCs/>
          <w:sz w:val="24"/>
          <w:szCs w:val="24"/>
        </w:rPr>
        <w:t xml:space="preserve">2 </w:t>
      </w:r>
      <w:r w:rsidR="00341C2F" w:rsidRPr="00F73D8F">
        <w:rPr>
          <w:b/>
          <w:bCs/>
          <w:sz w:val="24"/>
          <w:szCs w:val="24"/>
        </w:rPr>
        <w:t>Методические рекомендации при подготовке к лекциям</w:t>
      </w:r>
    </w:p>
    <w:p w:rsidR="007612D3" w:rsidRPr="00F73D8F" w:rsidRDefault="007612D3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b/>
          <w:bCs/>
          <w:sz w:val="24"/>
          <w:szCs w:val="24"/>
        </w:rPr>
      </w:pPr>
    </w:p>
    <w:p w:rsidR="00341C2F" w:rsidRPr="00F73D8F" w:rsidRDefault="00341C2F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sz w:val="24"/>
          <w:szCs w:val="24"/>
        </w:rPr>
      </w:pPr>
      <w:r w:rsidRPr="00F73D8F">
        <w:rPr>
          <w:b/>
          <w:bCs/>
          <w:sz w:val="24"/>
          <w:szCs w:val="24"/>
        </w:rPr>
        <w:t xml:space="preserve"> </w:t>
      </w:r>
      <w:r w:rsidRPr="00F73D8F">
        <w:rPr>
          <w:sz w:val="24"/>
          <w:szCs w:val="24"/>
        </w:rPr>
        <w:t xml:space="preserve">Основными видами аудиторной работы студентов являются лекции и </w:t>
      </w:r>
      <w:r w:rsidR="00F34658" w:rsidRPr="00F73D8F">
        <w:rPr>
          <w:sz w:val="24"/>
          <w:szCs w:val="24"/>
        </w:rPr>
        <w:t>лабораторные</w:t>
      </w:r>
      <w:r w:rsidRPr="00F73D8F">
        <w:rPr>
          <w:sz w:val="24"/>
          <w:szCs w:val="24"/>
        </w:rPr>
        <w:t xml:space="preserve"> занятия. </w:t>
      </w:r>
      <w:proofErr w:type="gramStart"/>
      <w:r w:rsidRPr="00F73D8F">
        <w:rPr>
          <w:sz w:val="24"/>
          <w:szCs w:val="24"/>
        </w:rPr>
        <w:t xml:space="preserve"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F34658" w:rsidRPr="00F73D8F">
        <w:rPr>
          <w:sz w:val="24"/>
          <w:szCs w:val="24"/>
        </w:rPr>
        <w:t>лабораторные</w:t>
      </w:r>
      <w:r w:rsidRPr="00F73D8F">
        <w:rPr>
          <w:sz w:val="24"/>
          <w:szCs w:val="24"/>
        </w:rPr>
        <w:t xml:space="preserve"> занятие и указания на самостоятельную работу.</w:t>
      </w:r>
      <w:proofErr w:type="gramEnd"/>
    </w:p>
    <w:p w:rsidR="007B0A9D" w:rsidRPr="00F73D8F" w:rsidRDefault="00341C2F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sz w:val="24"/>
          <w:szCs w:val="24"/>
        </w:rPr>
      </w:pPr>
      <w:r w:rsidRPr="00F73D8F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  <w:r w:rsidR="00F34658" w:rsidRPr="00F73D8F">
        <w:rPr>
          <w:sz w:val="24"/>
          <w:szCs w:val="24"/>
        </w:rPr>
        <w:t xml:space="preserve"> При возникновении затруднений в освоении предложенного материала задавать дополнительные вопросы преподавателю для получения разъяснений.</w:t>
      </w:r>
    </w:p>
    <w:p w:rsidR="007612D3" w:rsidRPr="00F73D8F" w:rsidRDefault="007612D3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sz w:val="24"/>
          <w:szCs w:val="24"/>
        </w:rPr>
      </w:pPr>
    </w:p>
    <w:p w:rsidR="007B0A9D" w:rsidRPr="00F73D8F" w:rsidRDefault="000875D6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F73D8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3</w:t>
      </w:r>
      <w:r w:rsidR="00036AAD" w:rsidRPr="00F73D8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7B0A9D" w:rsidRPr="00F73D8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Методические указания по лабораторным занятиям</w:t>
      </w:r>
    </w:p>
    <w:p w:rsidR="007612D3" w:rsidRPr="00F73D8F" w:rsidRDefault="007612D3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b/>
          <w:sz w:val="24"/>
          <w:szCs w:val="24"/>
        </w:rPr>
      </w:pPr>
    </w:p>
    <w:p w:rsidR="004611F5" w:rsidRPr="00F73D8F" w:rsidRDefault="004611F5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sz w:val="24"/>
          <w:szCs w:val="24"/>
        </w:rPr>
      </w:pPr>
      <w:r w:rsidRPr="00F73D8F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F73D8F" w:rsidRDefault="00991DB1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91DB1" w:rsidRPr="00F73D8F" w:rsidRDefault="00991DB1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sz w:val="24"/>
          <w:szCs w:val="24"/>
        </w:rPr>
      </w:pPr>
      <w:r w:rsidRPr="00F73D8F">
        <w:rPr>
          <w:rFonts w:eastAsia="Times New Roman"/>
          <w:b/>
          <w:color w:val="000000"/>
          <w:sz w:val="24"/>
          <w:szCs w:val="24"/>
          <w:lang w:eastAsia="ar-SA"/>
        </w:rPr>
        <w:t>Цели лабораторных занятий</w:t>
      </w: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 по дисциплине </w:t>
      </w:r>
      <w:r w:rsidRPr="00F73D8F">
        <w:rPr>
          <w:sz w:val="24"/>
          <w:szCs w:val="24"/>
        </w:rPr>
        <w:t>«</w:t>
      </w:r>
      <w:r w:rsidR="004B39A3" w:rsidRPr="00F73D8F">
        <w:rPr>
          <w:rFonts w:eastAsia="Calibri"/>
          <w:sz w:val="24"/>
          <w:szCs w:val="24"/>
        </w:rPr>
        <w:t>Технология комбикормов</w:t>
      </w:r>
      <w:r w:rsidRPr="00F73D8F">
        <w:rPr>
          <w:sz w:val="24"/>
          <w:szCs w:val="24"/>
        </w:rPr>
        <w:t>»:</w:t>
      </w:r>
    </w:p>
    <w:p w:rsidR="00991DB1" w:rsidRPr="00F73D8F" w:rsidRDefault="00991DB1" w:rsidP="00F73D8F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F73D8F">
        <w:rPr>
          <w:rFonts w:eastAsia="Times New Roman"/>
          <w:color w:val="000000"/>
          <w:sz w:val="24"/>
          <w:szCs w:val="24"/>
          <w:lang w:eastAsia="ar-SA"/>
        </w:rPr>
        <w:t>контроля за</w:t>
      </w:r>
      <w:proofErr w:type="gramEnd"/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 самостоятельной работой студентов;</w:t>
      </w:r>
    </w:p>
    <w:p w:rsidR="00991DB1" w:rsidRPr="00F73D8F" w:rsidRDefault="00991DB1" w:rsidP="00F73D8F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F73D8F" w:rsidRDefault="00991DB1" w:rsidP="00F73D8F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>развитие аналитического мышления путем обобщения результатов лабораторных работ;</w:t>
      </w:r>
    </w:p>
    <w:p w:rsidR="00991DB1" w:rsidRPr="00F73D8F" w:rsidRDefault="00991DB1" w:rsidP="00F73D8F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таблиц, графиков, </w:t>
      </w:r>
      <w:r w:rsidR="000875D6" w:rsidRPr="00F73D8F">
        <w:rPr>
          <w:rFonts w:eastAsia="Times New Roman"/>
          <w:color w:val="000000"/>
          <w:sz w:val="24"/>
          <w:szCs w:val="24"/>
          <w:lang w:eastAsia="ar-SA"/>
        </w:rPr>
        <w:t xml:space="preserve">рисунков, </w:t>
      </w: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выводов. </w:t>
      </w:r>
    </w:p>
    <w:p w:rsidR="00991DB1" w:rsidRPr="00F73D8F" w:rsidRDefault="00991DB1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F73D8F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 (оценка знаний, выполненных тестовых заданий, проверка рабочих тетрадей); </w:t>
      </w:r>
      <w:r w:rsidRPr="00F73D8F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  (выполнение заданий малыми группами по 2-4 человека); </w:t>
      </w:r>
      <w:r w:rsidRPr="00F73D8F">
        <w:rPr>
          <w:rFonts w:eastAsia="Times New Roman"/>
          <w:i/>
          <w:color w:val="000000"/>
          <w:sz w:val="24"/>
          <w:szCs w:val="24"/>
          <w:lang w:eastAsia="ar-SA"/>
        </w:rPr>
        <w:t>фронтальная</w:t>
      </w: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91DB1" w:rsidRPr="00F73D8F" w:rsidRDefault="00991DB1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F73D8F">
        <w:rPr>
          <w:rFonts w:eastAsia="Times New Roman"/>
          <w:color w:val="000000"/>
          <w:sz w:val="24"/>
          <w:szCs w:val="24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991DB1" w:rsidRPr="00F73D8F" w:rsidRDefault="00991DB1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Студентам для выполнения лабораторных работ необходима </w:t>
      </w:r>
      <w:r w:rsidR="00F1023A" w:rsidRPr="00F73D8F">
        <w:rPr>
          <w:rFonts w:eastAsia="Times New Roman"/>
          <w:color w:val="000000"/>
          <w:sz w:val="24"/>
          <w:szCs w:val="24"/>
          <w:lang w:eastAsia="ar-SA"/>
        </w:rPr>
        <w:t>чистые листы формата А</w:t>
      </w:r>
      <w:proofErr w:type="gramStart"/>
      <w:r w:rsidR="00F1023A" w:rsidRPr="00F73D8F">
        <w:rPr>
          <w:rFonts w:eastAsia="Times New Roman"/>
          <w:color w:val="000000"/>
          <w:sz w:val="24"/>
          <w:szCs w:val="24"/>
          <w:lang w:eastAsia="ar-SA"/>
        </w:rPr>
        <w:t>4</w:t>
      </w:r>
      <w:proofErr w:type="gramEnd"/>
      <w:r w:rsidR="00F1023A" w:rsidRPr="00F73D8F">
        <w:rPr>
          <w:rFonts w:eastAsia="Times New Roman"/>
          <w:color w:val="000000"/>
          <w:sz w:val="24"/>
          <w:szCs w:val="24"/>
          <w:lang w:eastAsia="ar-SA"/>
        </w:rPr>
        <w:t xml:space="preserve">, тетрадь в клетку на 12 листов,  простые карандаши, линейка. </w:t>
      </w:r>
      <w:r w:rsidRPr="00F73D8F">
        <w:rPr>
          <w:rFonts w:eastAsia="Times New Roman"/>
          <w:color w:val="000000"/>
          <w:sz w:val="24"/>
          <w:szCs w:val="24"/>
          <w:lang w:eastAsia="ar-SA"/>
        </w:rPr>
        <w:t>Для каждого занятия подготовлены методические указания по выполнению лабораторной работы, необходимый раздаточный материал.</w:t>
      </w:r>
    </w:p>
    <w:p w:rsidR="00991DB1" w:rsidRPr="00F73D8F" w:rsidRDefault="00991DB1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991DB1" w:rsidRPr="00F73D8F" w:rsidRDefault="00991DB1" w:rsidP="00F73D8F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991DB1" w:rsidRPr="00F73D8F" w:rsidRDefault="00991DB1" w:rsidP="00F73D8F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991DB1" w:rsidRPr="00F73D8F" w:rsidRDefault="00991DB1" w:rsidP="00F73D8F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lastRenderedPageBreak/>
        <w:t>Выполнение лабораторной работы и/или практических задач.</w:t>
      </w:r>
    </w:p>
    <w:p w:rsidR="00991DB1" w:rsidRPr="00F73D8F" w:rsidRDefault="00991DB1" w:rsidP="00F73D8F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991DB1" w:rsidRPr="00F73D8F" w:rsidRDefault="00036AAD" w:rsidP="00F73D8F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Конспектирование </w:t>
      </w:r>
      <w:r w:rsidR="00357423" w:rsidRPr="00F73D8F">
        <w:rPr>
          <w:rFonts w:eastAsia="Times New Roman"/>
          <w:color w:val="000000"/>
          <w:sz w:val="24"/>
          <w:szCs w:val="24"/>
          <w:lang w:eastAsia="ar-SA"/>
        </w:rPr>
        <w:t xml:space="preserve">и оформление </w:t>
      </w:r>
      <w:r w:rsidRPr="00F73D8F">
        <w:rPr>
          <w:rFonts w:eastAsia="Times New Roman"/>
          <w:color w:val="000000"/>
          <w:sz w:val="24"/>
          <w:szCs w:val="24"/>
          <w:lang w:eastAsia="ar-SA"/>
        </w:rPr>
        <w:t>теоретической части работы и полученных результатов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F73D8F" w:rsidRDefault="00036AAD" w:rsidP="00F73D8F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Защита </w:t>
      </w:r>
      <w:r w:rsidR="000875D6" w:rsidRPr="00F73D8F">
        <w:rPr>
          <w:rFonts w:eastAsia="Times New Roman"/>
          <w:color w:val="000000"/>
          <w:sz w:val="24"/>
          <w:szCs w:val="24"/>
          <w:lang w:eastAsia="ar-SA"/>
        </w:rPr>
        <w:t>работы преподавателю дисциплины</w:t>
      </w:r>
      <w:r w:rsidRPr="00F73D8F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0875D6" w:rsidRPr="00F73D8F" w:rsidRDefault="000875D6" w:rsidP="00F73D8F">
      <w:pPr>
        <w:widowControl w:val="0"/>
        <w:suppressAutoHyphens/>
        <w:autoSpaceDE w:val="0"/>
        <w:spacing w:after="0" w:line="240" w:lineRule="auto"/>
        <w:ind w:left="-1134"/>
        <w:jc w:val="both"/>
        <w:rPr>
          <w:rFonts w:eastAsia="Times New Roman"/>
          <w:i/>
          <w:color w:val="000000"/>
          <w:sz w:val="24"/>
          <w:szCs w:val="24"/>
          <w:u w:val="single"/>
          <w:lang w:eastAsia="ar-SA"/>
        </w:rPr>
      </w:pPr>
      <w:r w:rsidRPr="00F73D8F">
        <w:rPr>
          <w:rFonts w:eastAsia="Times New Roman"/>
          <w:i/>
          <w:color w:val="000000"/>
          <w:sz w:val="24"/>
          <w:szCs w:val="24"/>
          <w:u w:val="single"/>
          <w:lang w:eastAsia="ar-SA"/>
        </w:rPr>
        <w:t>Последовательность проведения лабораторного занятия:</w:t>
      </w:r>
    </w:p>
    <w:p w:rsidR="00991DB1" w:rsidRPr="00F73D8F" w:rsidRDefault="00991DB1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991DB1" w:rsidRPr="00F73D8F" w:rsidRDefault="00991DB1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F73D8F" w:rsidRDefault="00036AAD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>3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991DB1" w:rsidRPr="00F73D8F" w:rsidRDefault="006348E8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>4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>. Перед уходом из лаборатории студенты должны навести порядок на своем рабочем месте столе</w:t>
      </w:r>
      <w:r w:rsidR="000875D6" w:rsidRPr="00F73D8F">
        <w:rPr>
          <w:rFonts w:eastAsia="Times New Roman"/>
          <w:color w:val="000000"/>
          <w:sz w:val="24"/>
          <w:szCs w:val="24"/>
          <w:lang w:eastAsia="ar-SA"/>
        </w:rPr>
        <w:t>, почистить лабораторное оборудование и убраться в аудитории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 xml:space="preserve">. </w:t>
      </w:r>
    </w:p>
    <w:p w:rsidR="00991DB1" w:rsidRPr="00F73D8F" w:rsidRDefault="00991DB1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Требования к оформлению </w:t>
      </w:r>
      <w:r w:rsidR="00F1023A" w:rsidRPr="00F73D8F">
        <w:rPr>
          <w:rFonts w:eastAsia="Times New Roman"/>
          <w:b/>
          <w:bCs/>
          <w:color w:val="000000"/>
          <w:sz w:val="24"/>
          <w:szCs w:val="24"/>
          <w:lang w:eastAsia="ar-SA"/>
        </w:rPr>
        <w:t>отчета по лабораторным работам</w:t>
      </w:r>
      <w:r w:rsidRPr="00F73D8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 по</w:t>
      </w:r>
      <w:r w:rsidR="00036AAD" w:rsidRPr="00F73D8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дисциплине «</w:t>
      </w:r>
      <w:r w:rsidR="00B51A2C" w:rsidRPr="00F73D8F">
        <w:rPr>
          <w:b/>
          <w:sz w:val="24"/>
          <w:szCs w:val="24"/>
        </w:rPr>
        <w:t>Технология комбикормов</w:t>
      </w:r>
      <w:r w:rsidRPr="00F73D8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» </w:t>
      </w:r>
    </w:p>
    <w:p w:rsidR="00991DB1" w:rsidRPr="00F73D8F" w:rsidRDefault="00F27315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>Отчет по лабораторным работам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 xml:space="preserve"> по</w:t>
      </w:r>
      <w:r w:rsidR="00036AAD" w:rsidRPr="00F73D8F">
        <w:rPr>
          <w:rFonts w:eastAsia="Times New Roman"/>
          <w:color w:val="000000"/>
          <w:sz w:val="24"/>
          <w:szCs w:val="24"/>
          <w:lang w:eastAsia="ar-SA"/>
        </w:rPr>
        <w:t xml:space="preserve"> дисциплине «</w:t>
      </w:r>
      <w:r w:rsidR="00F26571" w:rsidRPr="00F73D8F">
        <w:rPr>
          <w:sz w:val="24"/>
          <w:szCs w:val="24"/>
        </w:rPr>
        <w:t>Технология комбикормов</w:t>
      </w: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» 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 xml:space="preserve">– это отчетный документ по учебно-исследовательской работе студентов, выполняемой в </w:t>
      </w:r>
      <w:r w:rsidR="00036AAD" w:rsidRPr="00F73D8F">
        <w:rPr>
          <w:rFonts w:eastAsia="Times New Roman"/>
          <w:color w:val="000000"/>
          <w:sz w:val="24"/>
          <w:szCs w:val="24"/>
          <w:lang w:eastAsia="ar-SA"/>
        </w:rPr>
        <w:t>рамках лабораторных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 xml:space="preserve"> занятий по данной дисциплине. </w:t>
      </w:r>
      <w:proofErr w:type="gramStart"/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 xml:space="preserve">Студенты должны усвоить, что </w:t>
      </w:r>
      <w:r w:rsidR="008B2590" w:rsidRPr="00F73D8F">
        <w:rPr>
          <w:rFonts w:eastAsia="Times New Roman"/>
          <w:color w:val="000000"/>
          <w:sz w:val="24"/>
          <w:szCs w:val="24"/>
          <w:lang w:eastAsia="ar-SA"/>
        </w:rPr>
        <w:t xml:space="preserve">оформление отчетов по лабораторным работам 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>ведется в строгом соответствии с требованиями</w:t>
      </w:r>
      <w:r w:rsidR="006348E8" w:rsidRPr="00F73D8F">
        <w:rPr>
          <w:rFonts w:eastAsia="Times New Roman"/>
          <w:color w:val="000000"/>
          <w:sz w:val="24"/>
          <w:szCs w:val="24"/>
          <w:lang w:eastAsia="ar-SA"/>
        </w:rPr>
        <w:t xml:space="preserve"> стандарта организации</w:t>
      </w:r>
      <w:r w:rsidR="008B2590" w:rsidRPr="00F73D8F">
        <w:rPr>
          <w:sz w:val="24"/>
          <w:szCs w:val="24"/>
        </w:rPr>
        <w:t xml:space="preserve"> (</w:t>
      </w:r>
      <w:hyperlink r:id="rId8" w:history="1">
        <w:r w:rsidR="008B2590" w:rsidRPr="00F73D8F">
          <w:rPr>
            <w:rFonts w:eastAsia="Times New Roman"/>
            <w:color w:val="000000"/>
            <w:sz w:val="24"/>
            <w:szCs w:val="24"/>
            <w:lang w:eastAsia="ar-SA"/>
          </w:rPr>
          <w:t>СТО 02069024.101–2015 РАБОТЫ СТУДЕНЧЕСКИЕ</w:t>
        </w:r>
        <w:r w:rsidR="006348E8" w:rsidRPr="00F73D8F">
          <w:rPr>
            <w:rFonts w:eastAsia="Times New Roman"/>
            <w:color w:val="000000"/>
            <w:sz w:val="24"/>
            <w:szCs w:val="24"/>
            <w:lang w:eastAsia="ar-SA"/>
          </w:rPr>
          <w:t>.</w:t>
        </w:r>
        <w:proofErr w:type="gramEnd"/>
        <w:r w:rsidR="006348E8" w:rsidRPr="00F73D8F">
          <w:rPr>
            <w:rFonts w:eastAsia="Times New Roman"/>
            <w:color w:val="000000"/>
            <w:sz w:val="24"/>
            <w:szCs w:val="24"/>
            <w:lang w:eastAsia="ar-SA"/>
          </w:rPr>
          <w:t xml:space="preserve"> </w:t>
        </w:r>
        <w:proofErr w:type="gramStart"/>
        <w:r w:rsidR="008B2590" w:rsidRPr="00F73D8F">
          <w:rPr>
            <w:rFonts w:eastAsia="Times New Roman"/>
            <w:color w:val="000000"/>
            <w:sz w:val="24"/>
            <w:szCs w:val="24"/>
            <w:lang w:eastAsia="ar-SA"/>
          </w:rPr>
          <w:t>Общие требования и правила оформления</w:t>
        </w:r>
      </w:hyperlink>
      <w:r w:rsidR="008B2590" w:rsidRPr="00F73D8F">
        <w:rPr>
          <w:rFonts w:eastAsia="Times New Roman"/>
          <w:color w:val="000000"/>
          <w:sz w:val="24"/>
          <w:szCs w:val="24"/>
          <w:lang w:eastAsia="ar-SA"/>
        </w:rPr>
        <w:t>)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>, что контролируется преподавателем.</w:t>
      </w:r>
      <w:proofErr w:type="gramEnd"/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 xml:space="preserve"> Таким образом, у них формируются первоначальные умения ведения научной документации и представления информации в форме таблиц</w:t>
      </w:r>
      <w:r w:rsidR="008B2590" w:rsidRPr="00F73D8F">
        <w:rPr>
          <w:rFonts w:eastAsia="Times New Roman"/>
          <w:color w:val="000000"/>
          <w:sz w:val="24"/>
          <w:szCs w:val="24"/>
          <w:lang w:eastAsia="ar-SA"/>
        </w:rPr>
        <w:t xml:space="preserve">, </w:t>
      </w:r>
      <w:r w:rsidR="006A3DE9" w:rsidRPr="00F73D8F">
        <w:rPr>
          <w:rFonts w:eastAsia="Times New Roman"/>
          <w:color w:val="000000"/>
          <w:sz w:val="24"/>
          <w:szCs w:val="24"/>
          <w:lang w:eastAsia="ar-SA"/>
        </w:rPr>
        <w:t>гра</w:t>
      </w:r>
      <w:r w:rsidR="008B2590" w:rsidRPr="00F73D8F">
        <w:rPr>
          <w:rFonts w:eastAsia="Times New Roman"/>
          <w:color w:val="000000"/>
          <w:sz w:val="24"/>
          <w:szCs w:val="24"/>
          <w:lang w:eastAsia="ar-SA"/>
        </w:rPr>
        <w:t>фиков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 xml:space="preserve"> и рисунков. </w:t>
      </w:r>
    </w:p>
    <w:p w:rsidR="00991DB1" w:rsidRPr="00F73D8F" w:rsidRDefault="008B2590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b/>
          <w:color w:val="000000"/>
          <w:sz w:val="24"/>
          <w:szCs w:val="24"/>
          <w:lang w:eastAsia="ar-SA"/>
        </w:rPr>
        <w:t>Оформление лабораторной работы в отчете должно</w:t>
      </w:r>
      <w:r w:rsidR="00991DB1" w:rsidRPr="00F73D8F">
        <w:rPr>
          <w:rFonts w:eastAsia="Times New Roman"/>
          <w:b/>
          <w:color w:val="000000"/>
          <w:sz w:val="24"/>
          <w:szCs w:val="24"/>
          <w:lang w:eastAsia="ar-SA"/>
        </w:rPr>
        <w:t xml:space="preserve"> вестись по следующей схеме:</w:t>
      </w:r>
    </w:p>
    <w:p w:rsidR="00991DB1" w:rsidRPr="00F73D8F" w:rsidRDefault="008B2590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>1</w:t>
      </w:r>
      <w:r w:rsidR="00036AAD" w:rsidRPr="00F73D8F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>Номер лабораторной работы (задания)</w:t>
      </w:r>
    </w:p>
    <w:p w:rsidR="008B2590" w:rsidRPr="00F73D8F" w:rsidRDefault="008B2590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>2 Название работы</w:t>
      </w:r>
    </w:p>
    <w:p w:rsidR="00991DB1" w:rsidRPr="00F73D8F" w:rsidRDefault="00036AAD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4 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>Цель и задачи лабораторной работы (задания)</w:t>
      </w:r>
    </w:p>
    <w:p w:rsidR="00036AAD" w:rsidRPr="00F73D8F" w:rsidRDefault="00036AAD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5 Конспект теоретической </w:t>
      </w:r>
      <w:r w:rsidR="008B2590" w:rsidRPr="00F73D8F">
        <w:rPr>
          <w:rFonts w:eastAsia="Times New Roman"/>
          <w:color w:val="000000"/>
          <w:sz w:val="24"/>
          <w:szCs w:val="24"/>
          <w:lang w:eastAsia="ar-SA"/>
        </w:rPr>
        <w:t xml:space="preserve">и практической </w:t>
      </w:r>
      <w:r w:rsidRPr="00F73D8F">
        <w:rPr>
          <w:rFonts w:eastAsia="Times New Roman"/>
          <w:color w:val="000000"/>
          <w:sz w:val="24"/>
          <w:szCs w:val="24"/>
          <w:lang w:eastAsia="ar-SA"/>
        </w:rPr>
        <w:t>части лабораторной работы</w:t>
      </w:r>
    </w:p>
    <w:p w:rsidR="00991DB1" w:rsidRPr="00F73D8F" w:rsidRDefault="00036AAD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6 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F73D8F" w:rsidRDefault="00036AAD" w:rsidP="00F73D8F">
      <w:pPr>
        <w:widowControl w:val="0"/>
        <w:suppressAutoHyphens/>
        <w:autoSpaceDE w:val="0"/>
        <w:spacing w:after="0" w:line="240" w:lineRule="auto"/>
        <w:ind w:left="-1134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F73D8F">
        <w:rPr>
          <w:rFonts w:eastAsia="Times New Roman"/>
          <w:color w:val="000000"/>
          <w:sz w:val="24"/>
          <w:szCs w:val="24"/>
          <w:lang w:eastAsia="ar-SA"/>
        </w:rPr>
        <w:t xml:space="preserve">7 </w:t>
      </w:r>
      <w:r w:rsidR="00991DB1" w:rsidRPr="00F73D8F">
        <w:rPr>
          <w:rFonts w:eastAsia="Times New Roman"/>
          <w:color w:val="000000"/>
          <w:sz w:val="24"/>
          <w:szCs w:val="24"/>
          <w:lang w:eastAsia="ar-SA"/>
        </w:rPr>
        <w:t>Выводы в соответствии с целью и задачами.</w:t>
      </w:r>
    </w:p>
    <w:p w:rsidR="00341C2F" w:rsidRPr="00F73D8F" w:rsidRDefault="00341C2F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sz w:val="24"/>
          <w:szCs w:val="24"/>
        </w:rPr>
      </w:pPr>
      <w:r w:rsidRPr="00F73D8F">
        <w:rPr>
          <w:sz w:val="24"/>
          <w:szCs w:val="24"/>
        </w:rPr>
        <w:t xml:space="preserve">В процессе защиты </w:t>
      </w:r>
      <w:r w:rsidR="00036AAD" w:rsidRPr="00F73D8F">
        <w:rPr>
          <w:sz w:val="24"/>
          <w:szCs w:val="24"/>
        </w:rPr>
        <w:t xml:space="preserve">лабораторной работы </w:t>
      </w:r>
      <w:r w:rsidRPr="00F73D8F">
        <w:rPr>
          <w:sz w:val="24"/>
          <w:szCs w:val="24"/>
        </w:rPr>
        <w:t>выявляется информационная компетентность</w:t>
      </w:r>
      <w:r w:rsidR="000141BB" w:rsidRPr="00F73D8F">
        <w:rPr>
          <w:sz w:val="24"/>
          <w:szCs w:val="24"/>
        </w:rPr>
        <w:t xml:space="preserve"> студента</w:t>
      </w:r>
      <w:r w:rsidRPr="00F73D8F">
        <w:rPr>
          <w:sz w:val="24"/>
          <w:szCs w:val="24"/>
        </w:rPr>
        <w:t xml:space="preserve"> в соответствии </w:t>
      </w:r>
      <w:r w:rsidR="00036AAD" w:rsidRPr="00F73D8F">
        <w:rPr>
          <w:sz w:val="24"/>
          <w:szCs w:val="24"/>
        </w:rPr>
        <w:t>с заданием</w:t>
      </w:r>
      <w:r w:rsidR="000141BB" w:rsidRPr="00F73D8F">
        <w:rPr>
          <w:sz w:val="24"/>
          <w:szCs w:val="24"/>
        </w:rPr>
        <w:t xml:space="preserve">, а </w:t>
      </w:r>
      <w:r w:rsidRPr="00F73D8F">
        <w:rPr>
          <w:sz w:val="24"/>
          <w:szCs w:val="24"/>
        </w:rPr>
        <w:t>затем преподавателем дается комплексная оценка деятельности студента.</w:t>
      </w:r>
    </w:p>
    <w:p w:rsidR="007612D3" w:rsidRPr="00F73D8F" w:rsidRDefault="007612D3" w:rsidP="00F73D8F">
      <w:pPr>
        <w:autoSpaceDE w:val="0"/>
        <w:autoSpaceDN w:val="0"/>
        <w:adjustRightInd w:val="0"/>
        <w:spacing w:after="0" w:line="240" w:lineRule="auto"/>
        <w:ind w:left="-1134" w:firstLine="709"/>
        <w:jc w:val="both"/>
        <w:rPr>
          <w:sz w:val="24"/>
          <w:szCs w:val="24"/>
        </w:rPr>
      </w:pPr>
    </w:p>
    <w:p w:rsidR="00F643BE" w:rsidRPr="00F73D8F" w:rsidRDefault="00F643BE" w:rsidP="00F73D8F">
      <w:pPr>
        <w:spacing w:after="0" w:line="240" w:lineRule="auto"/>
        <w:ind w:left="-1134"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F73D8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5 Методические указания по самостоятельной работе </w:t>
      </w:r>
    </w:p>
    <w:p w:rsidR="007612D3" w:rsidRPr="00F73D8F" w:rsidRDefault="007612D3" w:rsidP="00F73D8F">
      <w:pPr>
        <w:spacing w:after="0" w:line="240" w:lineRule="auto"/>
        <w:ind w:left="-1134" w:firstLine="709"/>
        <w:jc w:val="both"/>
        <w:rPr>
          <w:b/>
          <w:bCs/>
          <w:sz w:val="24"/>
          <w:szCs w:val="24"/>
        </w:rPr>
      </w:pPr>
    </w:p>
    <w:p w:rsidR="00F643BE" w:rsidRPr="00F73D8F" w:rsidRDefault="00F643BE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аквакультуры.</w:t>
      </w:r>
    </w:p>
    <w:p w:rsidR="00F643BE" w:rsidRPr="00F73D8F" w:rsidRDefault="00F643BE" w:rsidP="00F73D8F">
      <w:pPr>
        <w:pStyle w:val="ReportMain"/>
        <w:suppressAutoHyphens/>
        <w:ind w:left="-1134" w:firstLine="709"/>
        <w:jc w:val="both"/>
        <w:rPr>
          <w:szCs w:val="24"/>
          <w:lang w:eastAsia="ar-SA"/>
        </w:rPr>
      </w:pPr>
      <w:r w:rsidRPr="00F73D8F">
        <w:rPr>
          <w:rFonts w:eastAsia="Times New Roman CYR"/>
          <w:color w:val="000000"/>
          <w:szCs w:val="24"/>
          <w:lang w:eastAsia="ar-SA"/>
        </w:rPr>
        <w:t xml:space="preserve">Основной формой СРС по дисциплине </w:t>
      </w:r>
      <w:r w:rsidRPr="00F73D8F">
        <w:rPr>
          <w:szCs w:val="24"/>
          <w:lang w:eastAsia="ar-SA"/>
        </w:rPr>
        <w:t>«</w:t>
      </w:r>
      <w:r w:rsidR="00F26571" w:rsidRPr="00F73D8F">
        <w:rPr>
          <w:szCs w:val="24"/>
        </w:rPr>
        <w:t>Технология комбикормов</w:t>
      </w:r>
      <w:r w:rsidRPr="00F73D8F">
        <w:rPr>
          <w:szCs w:val="24"/>
          <w:lang w:eastAsia="ar-SA"/>
        </w:rPr>
        <w:t>»</w:t>
      </w:r>
      <w:r w:rsidRPr="00F73D8F">
        <w:rPr>
          <w:rFonts w:eastAsia="Times New Roman CYR"/>
          <w:color w:val="000000"/>
          <w:szCs w:val="24"/>
          <w:lang w:eastAsia="ar-SA"/>
        </w:rPr>
        <w:t xml:space="preserve"> является р</w:t>
      </w:r>
      <w:r w:rsidRPr="00F73D8F">
        <w:rPr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="00F26571" w:rsidRPr="00F73D8F">
        <w:rPr>
          <w:szCs w:val="24"/>
          <w:lang w:eastAsia="ar-SA"/>
        </w:rPr>
        <w:t>Сырьевая база комбикормовой промышленности;</w:t>
      </w:r>
      <w:r w:rsidR="00B14339" w:rsidRPr="00F73D8F">
        <w:rPr>
          <w:szCs w:val="24"/>
          <w:lang w:eastAsia="ar-SA"/>
        </w:rPr>
        <w:t xml:space="preserve"> </w:t>
      </w:r>
      <w:r w:rsidR="00F26571" w:rsidRPr="00F73D8F">
        <w:rPr>
          <w:szCs w:val="24"/>
          <w:lang w:eastAsia="ar-SA"/>
        </w:rPr>
        <w:t>Очистка, шелушение и измельчение комбикормового сырья;</w:t>
      </w:r>
      <w:r w:rsidR="006F31E5" w:rsidRPr="00F73D8F">
        <w:rPr>
          <w:szCs w:val="24"/>
          <w:lang w:eastAsia="ar-SA"/>
        </w:rPr>
        <w:t xml:space="preserve"> </w:t>
      </w:r>
      <w:r w:rsidR="00F26571" w:rsidRPr="00F73D8F">
        <w:rPr>
          <w:szCs w:val="24"/>
          <w:lang w:eastAsia="ar-SA"/>
        </w:rPr>
        <w:t xml:space="preserve">Дозирование и смешивание компонентов комбикормов; Способы влаготепловой обработки сырья и ввода жидких компонентов в комбикорма; Технология производства </w:t>
      </w:r>
      <w:proofErr w:type="spellStart"/>
      <w:r w:rsidR="00F26571" w:rsidRPr="00F73D8F">
        <w:rPr>
          <w:szCs w:val="24"/>
          <w:lang w:eastAsia="ar-SA"/>
        </w:rPr>
        <w:t>белково</w:t>
      </w:r>
      <w:proofErr w:type="spellEnd"/>
      <w:r w:rsidR="00F26571" w:rsidRPr="00F73D8F">
        <w:rPr>
          <w:szCs w:val="24"/>
          <w:lang w:eastAsia="ar-SA"/>
        </w:rPr>
        <w:t>-витаминных добавок, премиксов, заменителя цельного молока, жидких комбикормов.</w:t>
      </w:r>
      <w:r w:rsidR="006F31E5" w:rsidRPr="00F73D8F">
        <w:rPr>
          <w:szCs w:val="24"/>
          <w:lang w:eastAsia="ar-SA"/>
        </w:rPr>
        <w:t xml:space="preserve"> </w:t>
      </w:r>
    </w:p>
    <w:p w:rsidR="00F643BE" w:rsidRPr="00F73D8F" w:rsidRDefault="00F643BE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СРС оценивается на лабораторном занятии путем устного опроса </w:t>
      </w:r>
      <w:r w:rsidR="00E73ECD" w:rsidRPr="00F73D8F">
        <w:rPr>
          <w:rFonts w:eastAsia="Times New Roman CYR"/>
          <w:color w:val="000000"/>
          <w:sz w:val="24"/>
          <w:szCs w:val="24"/>
          <w:lang w:eastAsia="ar-SA"/>
        </w:rPr>
        <w:t>при защите лабораторной работы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:rsidR="007612D3" w:rsidRPr="00F73D8F" w:rsidRDefault="007612D3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F73D8F" w:rsidRDefault="00F73D8F" w:rsidP="00F73D8F">
      <w:pPr>
        <w:suppressAutoHyphens/>
        <w:spacing w:after="0" w:line="240" w:lineRule="auto"/>
        <w:ind w:left="-1134"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7612D3" w:rsidRDefault="00A73178" w:rsidP="00F73D8F">
      <w:pPr>
        <w:suppressAutoHyphens/>
        <w:spacing w:after="0" w:line="240" w:lineRule="auto"/>
        <w:ind w:left="-1134"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F73D8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6 Методические рекомендации студентов к тестовым заданиям</w:t>
      </w:r>
    </w:p>
    <w:p w:rsidR="00F73D8F" w:rsidRPr="00F73D8F" w:rsidRDefault="00F73D8F" w:rsidP="00F73D8F">
      <w:pPr>
        <w:suppressAutoHyphens/>
        <w:spacing w:after="0" w:line="240" w:lineRule="auto"/>
        <w:ind w:left="-1134"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bookmarkStart w:id="0" w:name="_GoBack"/>
      <w:bookmarkEnd w:id="0"/>
    </w:p>
    <w:p w:rsidR="00463E3D" w:rsidRPr="00F73D8F" w:rsidRDefault="00A73178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Тестовые задания сгруппированы в </w:t>
      </w:r>
      <w:r w:rsidR="00360717" w:rsidRPr="00F73D8F">
        <w:rPr>
          <w:rFonts w:eastAsia="Times New Roman CYR"/>
          <w:color w:val="000000"/>
          <w:sz w:val="24"/>
          <w:szCs w:val="24"/>
          <w:lang w:eastAsia="ar-SA"/>
        </w:rPr>
        <w:t>девять</w:t>
      </w:r>
      <w:r w:rsidR="000E48AC"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 блоков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, согласно </w:t>
      </w:r>
      <w:r w:rsidR="00360717" w:rsidRPr="00F73D8F">
        <w:rPr>
          <w:rFonts w:eastAsia="Times New Roman CYR"/>
          <w:color w:val="000000"/>
          <w:sz w:val="24"/>
          <w:szCs w:val="24"/>
          <w:lang w:eastAsia="ar-SA"/>
        </w:rPr>
        <w:t>девяти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 основным разделам программы дисциплины </w:t>
      </w:r>
      <w:r w:rsidR="000E48AC" w:rsidRPr="00F73D8F">
        <w:rPr>
          <w:rFonts w:eastAsia="Times New Roman CYR"/>
          <w:color w:val="000000"/>
          <w:sz w:val="24"/>
          <w:szCs w:val="24"/>
          <w:lang w:eastAsia="ar-SA"/>
        </w:rPr>
        <w:t>«</w:t>
      </w:r>
      <w:r w:rsidR="00C95FAD" w:rsidRPr="00F73D8F">
        <w:rPr>
          <w:rFonts w:eastAsia="Calibri"/>
          <w:sz w:val="24"/>
          <w:szCs w:val="24"/>
        </w:rPr>
        <w:t>Технология комбикормов</w:t>
      </w:r>
      <w:r w:rsidR="000E48AC" w:rsidRPr="00F73D8F">
        <w:rPr>
          <w:rFonts w:eastAsia="Times New Roman CYR"/>
          <w:color w:val="000000"/>
          <w:sz w:val="24"/>
          <w:szCs w:val="24"/>
          <w:lang w:eastAsia="ar-SA"/>
        </w:rPr>
        <w:t>»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. </w:t>
      </w:r>
      <w:r w:rsidR="00F46B5B"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Каждый блок 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содержит задания на проверку знания </w:t>
      </w:r>
      <w:r w:rsidR="00113824" w:rsidRPr="00F73D8F">
        <w:rPr>
          <w:rFonts w:eastAsia="Times New Roman CYR"/>
          <w:color w:val="000000"/>
          <w:sz w:val="24"/>
          <w:szCs w:val="24"/>
          <w:lang w:eastAsia="ar-SA"/>
        </w:rPr>
        <w:t>по конкретной теме:</w:t>
      </w:r>
    </w:p>
    <w:p w:rsidR="00113824" w:rsidRPr="00F73D8F" w:rsidRDefault="00113824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1 Блок. </w:t>
      </w:r>
      <w:r w:rsidR="00463E3D" w:rsidRPr="00F73D8F">
        <w:rPr>
          <w:rFonts w:eastAsia="Times New Roman CYR"/>
          <w:color w:val="000000"/>
          <w:sz w:val="24"/>
          <w:szCs w:val="24"/>
          <w:lang w:eastAsia="ar-SA"/>
        </w:rPr>
        <w:t>Общие сведения о кормлении животных и комбикормах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>;</w:t>
      </w:r>
    </w:p>
    <w:p w:rsidR="00113824" w:rsidRPr="00F73D8F" w:rsidRDefault="00113824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2 Блок. </w:t>
      </w:r>
      <w:r w:rsidR="00463E3D" w:rsidRPr="00F73D8F">
        <w:rPr>
          <w:rFonts w:eastAsia="Times New Roman CYR"/>
          <w:color w:val="000000"/>
          <w:sz w:val="24"/>
          <w:szCs w:val="24"/>
          <w:lang w:eastAsia="ar-SA"/>
        </w:rPr>
        <w:t>Сырьевая база комбикормовой промышленности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>;</w:t>
      </w:r>
    </w:p>
    <w:p w:rsidR="00113824" w:rsidRPr="00F73D8F" w:rsidRDefault="004B39A3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>3</w:t>
      </w:r>
      <w:r w:rsidR="00113824"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Блок. </w:t>
      </w:r>
      <w:r w:rsidR="00463E3D" w:rsidRPr="00F73D8F">
        <w:rPr>
          <w:rFonts w:eastAsia="Times New Roman CYR"/>
          <w:color w:val="000000"/>
          <w:sz w:val="24"/>
          <w:szCs w:val="24"/>
          <w:lang w:eastAsia="ar-SA"/>
        </w:rPr>
        <w:t>Продукция, вырабатываемая комбикормовой промышленностью</w:t>
      </w:r>
      <w:r w:rsidR="00113824" w:rsidRPr="00F73D8F">
        <w:rPr>
          <w:rFonts w:eastAsia="Times New Roman CYR"/>
          <w:color w:val="000000"/>
          <w:sz w:val="24"/>
          <w:szCs w:val="24"/>
          <w:lang w:eastAsia="ar-SA"/>
        </w:rPr>
        <w:t>;</w:t>
      </w:r>
    </w:p>
    <w:p w:rsidR="00113824" w:rsidRPr="00F73D8F" w:rsidRDefault="00113824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4 Блок. </w:t>
      </w:r>
      <w:r w:rsidR="00463E3D" w:rsidRPr="00F73D8F">
        <w:rPr>
          <w:rFonts w:eastAsia="Times New Roman CYR"/>
          <w:color w:val="000000"/>
          <w:sz w:val="24"/>
          <w:szCs w:val="24"/>
          <w:lang w:eastAsia="ar-SA"/>
        </w:rPr>
        <w:t>Очистка, шелушение и измельчение комбикормового сырья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>;</w:t>
      </w:r>
    </w:p>
    <w:p w:rsidR="00113824" w:rsidRPr="00F73D8F" w:rsidRDefault="00113824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5 Блок. </w:t>
      </w:r>
      <w:r w:rsidR="00463E3D" w:rsidRPr="00F73D8F">
        <w:rPr>
          <w:rFonts w:eastAsia="Times New Roman CYR"/>
          <w:color w:val="000000"/>
          <w:sz w:val="24"/>
          <w:szCs w:val="24"/>
          <w:lang w:eastAsia="ar-SA"/>
        </w:rPr>
        <w:t>Дозирование и смешивание компонентов комбикормов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>;</w:t>
      </w:r>
    </w:p>
    <w:p w:rsidR="00113824" w:rsidRPr="00F73D8F" w:rsidRDefault="00113824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6 Блок. </w:t>
      </w:r>
      <w:r w:rsidR="00463E3D" w:rsidRPr="00F73D8F">
        <w:rPr>
          <w:rFonts w:eastAsia="Times New Roman CYR"/>
          <w:color w:val="000000"/>
          <w:sz w:val="24"/>
          <w:szCs w:val="24"/>
          <w:lang w:eastAsia="ar-SA"/>
        </w:rPr>
        <w:t>Прессование комбикормов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>;</w:t>
      </w:r>
    </w:p>
    <w:p w:rsidR="004B39A3" w:rsidRPr="00F73D8F" w:rsidRDefault="00113824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7 Блок. </w:t>
      </w:r>
      <w:r w:rsidR="00463E3D" w:rsidRPr="00F73D8F">
        <w:rPr>
          <w:rFonts w:eastAsia="Times New Roman CYR"/>
          <w:color w:val="000000"/>
          <w:sz w:val="24"/>
          <w:szCs w:val="24"/>
          <w:lang w:eastAsia="ar-SA"/>
        </w:rPr>
        <w:t>Способы влаготепловой обработки сырья и ввода жидких компонентов в комбикорма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>;</w:t>
      </w:r>
    </w:p>
    <w:p w:rsidR="00113824" w:rsidRPr="00F73D8F" w:rsidRDefault="004B39A3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8 </w:t>
      </w:r>
      <w:r w:rsidR="00113824"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Блок. </w:t>
      </w:r>
      <w:r w:rsidR="00463E3D" w:rsidRPr="00F73D8F">
        <w:rPr>
          <w:rFonts w:eastAsia="Times New Roman CYR"/>
          <w:color w:val="000000"/>
          <w:sz w:val="24"/>
          <w:szCs w:val="24"/>
          <w:lang w:eastAsia="ar-SA"/>
        </w:rPr>
        <w:t>Принципиальная схема технологического процесса производства комбикормов</w:t>
      </w:r>
      <w:r w:rsidR="00113824" w:rsidRPr="00F73D8F">
        <w:rPr>
          <w:rFonts w:eastAsia="Times New Roman CYR"/>
          <w:color w:val="000000"/>
          <w:sz w:val="24"/>
          <w:szCs w:val="24"/>
          <w:lang w:eastAsia="ar-SA"/>
        </w:rPr>
        <w:t>;</w:t>
      </w:r>
    </w:p>
    <w:p w:rsidR="00463E3D" w:rsidRPr="00F73D8F" w:rsidRDefault="00463E3D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9 Блок. Технология производства </w:t>
      </w:r>
      <w:proofErr w:type="spellStart"/>
      <w:r w:rsidRPr="00F73D8F">
        <w:rPr>
          <w:rFonts w:eastAsia="Times New Roman CYR"/>
          <w:color w:val="000000"/>
          <w:sz w:val="24"/>
          <w:szCs w:val="24"/>
          <w:lang w:eastAsia="ar-SA"/>
        </w:rPr>
        <w:t>белково</w:t>
      </w:r>
      <w:proofErr w:type="spellEnd"/>
      <w:r w:rsidRPr="00F73D8F">
        <w:rPr>
          <w:rFonts w:eastAsia="Times New Roman CYR"/>
          <w:color w:val="000000"/>
          <w:sz w:val="24"/>
          <w:szCs w:val="24"/>
          <w:lang w:eastAsia="ar-SA"/>
        </w:rPr>
        <w:t>-витаминных добавок, премиксов, заменителя цельного молока, жидких комбикормов.</w:t>
      </w:r>
    </w:p>
    <w:p w:rsidR="00A73178" w:rsidRPr="00F73D8F" w:rsidRDefault="00A73178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F73D8F" w:rsidRDefault="00A73178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A73178" w:rsidRPr="00F73D8F" w:rsidRDefault="00A73178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B647FD" w:rsidRPr="00F73D8F" w:rsidRDefault="00A73178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F73D8F">
        <w:rPr>
          <w:rFonts w:eastAsia="Times New Roman CYR"/>
          <w:color w:val="000000"/>
          <w:sz w:val="24"/>
          <w:szCs w:val="24"/>
          <w:lang w:eastAsia="ar-SA"/>
        </w:rPr>
        <w:t>индиви</w:t>
      </w:r>
      <w:r w:rsidR="00B647FD" w:rsidRPr="00F73D8F">
        <w:rPr>
          <w:rFonts w:eastAsia="Times New Roman CYR"/>
          <w:color w:val="000000"/>
          <w:sz w:val="24"/>
          <w:szCs w:val="24"/>
          <w:lang w:eastAsia="ar-SA"/>
        </w:rPr>
        <w:t>дуального теста, состоящего из 20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 заданий отводится</w:t>
      </w:r>
      <w:proofErr w:type="gramEnd"/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A61E07" w:rsidRPr="00F73D8F">
        <w:rPr>
          <w:rFonts w:eastAsia="Times New Roman CYR"/>
          <w:color w:val="000000"/>
          <w:sz w:val="24"/>
          <w:szCs w:val="24"/>
          <w:lang w:eastAsia="ar-SA"/>
        </w:rPr>
        <w:t>2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>0 мин. Тест считается успешно в</w:t>
      </w:r>
      <w:r w:rsidR="00B647FD" w:rsidRPr="00F73D8F">
        <w:rPr>
          <w:rFonts w:eastAsia="Times New Roman CYR"/>
          <w:color w:val="000000"/>
          <w:sz w:val="24"/>
          <w:szCs w:val="24"/>
          <w:lang w:eastAsia="ar-SA"/>
        </w:rPr>
        <w:t>ыполненным в том случае, если даны правильные ответы на 60-100% предлагаемых заданий.</w:t>
      </w: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A73178" w:rsidRPr="00F73D8F" w:rsidRDefault="00A73178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F73D8F">
        <w:rPr>
          <w:rFonts w:eastAsia="Times New Roman CYR"/>
          <w:color w:val="000000"/>
          <w:sz w:val="24"/>
          <w:szCs w:val="24"/>
          <w:lang w:eastAsia="ar-SA"/>
        </w:rPr>
        <w:t xml:space="preserve">повторно пройти испытание. </w:t>
      </w:r>
      <w:r w:rsidR="00DE7B5F" w:rsidRPr="00F73D8F">
        <w:rPr>
          <w:rFonts w:eastAsia="Times New Roman CYR"/>
          <w:color w:val="000000"/>
          <w:sz w:val="24"/>
          <w:szCs w:val="24"/>
          <w:lang w:eastAsia="ar-SA"/>
        </w:rPr>
        <w:t>Если оно успешно, то выставляется оценка в соответствии с количеством правильных ответов.</w:t>
      </w:r>
    </w:p>
    <w:p w:rsidR="007612D3" w:rsidRPr="00F73D8F" w:rsidRDefault="007612D3" w:rsidP="00F73D8F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F643BE" w:rsidRPr="00F73D8F" w:rsidRDefault="00B647FD" w:rsidP="00F73D8F">
      <w:pPr>
        <w:spacing w:after="0" w:line="240" w:lineRule="auto"/>
        <w:ind w:left="-1134"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F73D8F">
        <w:rPr>
          <w:b/>
          <w:color w:val="000000"/>
          <w:sz w:val="24"/>
          <w:szCs w:val="24"/>
          <w:shd w:val="clear" w:color="auto" w:fill="FFFFFF"/>
        </w:rPr>
        <w:t>7 Методические указания при подготовке к коллоквиумам и к рубежному контролю</w:t>
      </w:r>
    </w:p>
    <w:p w:rsidR="007612D3" w:rsidRPr="00F73D8F" w:rsidRDefault="007612D3" w:rsidP="00F73D8F">
      <w:pPr>
        <w:spacing w:after="0" w:line="240" w:lineRule="auto"/>
        <w:ind w:left="-1134"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B647FD" w:rsidRPr="00F73D8F" w:rsidRDefault="00B647FD" w:rsidP="00F73D8F">
      <w:pPr>
        <w:spacing w:after="0" w:line="240" w:lineRule="auto"/>
        <w:ind w:left="-1134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F73D8F">
        <w:rPr>
          <w:color w:val="000000"/>
          <w:sz w:val="24"/>
          <w:szCs w:val="24"/>
          <w:shd w:val="clear" w:color="auto" w:fill="FFFFFF"/>
        </w:rPr>
        <w:t xml:space="preserve">Смотри методические рекомендации при подготовке к </w:t>
      </w:r>
      <w:r w:rsidR="00993151" w:rsidRPr="00F73D8F">
        <w:rPr>
          <w:color w:val="000000"/>
          <w:sz w:val="24"/>
          <w:szCs w:val="24"/>
          <w:shd w:val="clear" w:color="auto" w:fill="FFFFFF"/>
        </w:rPr>
        <w:t xml:space="preserve">лабораторным </w:t>
      </w:r>
      <w:r w:rsidRPr="00F73D8F">
        <w:rPr>
          <w:color w:val="000000"/>
          <w:sz w:val="24"/>
          <w:szCs w:val="24"/>
          <w:shd w:val="clear" w:color="auto" w:fill="FFFFFF"/>
        </w:rPr>
        <w:t>занятиям и по самостоятельной работе</w:t>
      </w:r>
      <w:r w:rsidR="00993151" w:rsidRPr="00F73D8F">
        <w:rPr>
          <w:color w:val="000000"/>
          <w:sz w:val="24"/>
          <w:szCs w:val="24"/>
          <w:shd w:val="clear" w:color="auto" w:fill="FFFFFF"/>
        </w:rPr>
        <w:t>. При подготовке к рубежному контролю необходимо повторить лекционный материал, пройденный за оцениваемый период.</w:t>
      </w:r>
    </w:p>
    <w:p w:rsidR="00FC2DB0" w:rsidRPr="00F73D8F" w:rsidRDefault="00FC2DB0" w:rsidP="00F73D8F">
      <w:pPr>
        <w:suppressAutoHyphens/>
        <w:spacing w:after="0" w:line="240" w:lineRule="auto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A91F6F" w:rsidRPr="00F73D8F" w:rsidRDefault="003B63FD" w:rsidP="00F73D8F">
      <w:pPr>
        <w:suppressAutoHyphens/>
        <w:spacing w:after="0" w:line="240" w:lineRule="auto"/>
        <w:ind w:left="-1134" w:right="-284"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b/>
          <w:color w:val="000000"/>
          <w:sz w:val="24"/>
          <w:szCs w:val="24"/>
          <w:lang w:eastAsia="ar-SA"/>
        </w:rPr>
        <w:t xml:space="preserve">8 </w:t>
      </w:r>
      <w:r w:rsidR="00993151" w:rsidRPr="00F73D8F">
        <w:rPr>
          <w:rFonts w:eastAsia="Times New Roman CYR"/>
          <w:b/>
          <w:color w:val="000000"/>
          <w:sz w:val="24"/>
          <w:szCs w:val="24"/>
          <w:lang w:eastAsia="ar-SA"/>
        </w:rPr>
        <w:t>Рекоменд</w:t>
      </w:r>
      <w:r w:rsidR="00A91F6F" w:rsidRPr="00F73D8F">
        <w:rPr>
          <w:rFonts w:eastAsia="Times New Roman CYR"/>
          <w:b/>
          <w:color w:val="000000"/>
          <w:sz w:val="24"/>
          <w:szCs w:val="24"/>
          <w:lang w:eastAsia="ar-SA"/>
        </w:rPr>
        <w:t>уемая литература</w:t>
      </w:r>
    </w:p>
    <w:p w:rsidR="007612D3" w:rsidRPr="00F73D8F" w:rsidRDefault="007612D3" w:rsidP="00F73D8F">
      <w:pPr>
        <w:suppressAutoHyphens/>
        <w:spacing w:after="0" w:line="240" w:lineRule="auto"/>
        <w:ind w:left="-1134" w:right="-284"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5A6477" w:rsidRPr="00F73D8F" w:rsidRDefault="005A6477" w:rsidP="00F73D8F">
      <w:pPr>
        <w:suppressAutoHyphens/>
        <w:spacing w:after="0" w:line="240" w:lineRule="auto"/>
        <w:ind w:left="-1134" w:right="-284"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b/>
          <w:color w:val="000000"/>
          <w:sz w:val="24"/>
          <w:szCs w:val="24"/>
          <w:lang w:eastAsia="ar-SA"/>
        </w:rPr>
        <w:t>8.1 Основная литература</w:t>
      </w:r>
    </w:p>
    <w:p w:rsidR="00FC2DB0" w:rsidRPr="00F73D8F" w:rsidRDefault="00FC2DB0" w:rsidP="00F73D8F">
      <w:pPr>
        <w:suppressAutoHyphens/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</w:p>
    <w:p w:rsidR="00FC2DB0" w:rsidRPr="00F73D8F" w:rsidRDefault="00FC2DB0" w:rsidP="00F73D8F">
      <w:pPr>
        <w:suppressAutoHyphens/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  <w:r w:rsidRPr="00F73D8F">
        <w:rPr>
          <w:rFonts w:eastAsia="Times New Roman"/>
          <w:sz w:val="24"/>
          <w:szCs w:val="24"/>
          <w:lang w:eastAsia="ru-RU"/>
        </w:rPr>
        <w:t xml:space="preserve">1. Нилова, Л.П.  Товароведение и экспертиза зерномучных товаров: Учебник / Л.П. Нилова. - 2-e изд. - М.: НИЦ ИНФРА-М, 2014. - 448 с.: 60x90 1/16. - 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(Высшее образование: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Бакалавриат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)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(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ереплет) ISBN 978-5-16-004440-8, - Режим доступа: </w:t>
      </w:r>
    </w:p>
    <w:p w:rsidR="00FC2DB0" w:rsidRPr="00F73D8F" w:rsidRDefault="00415A70" w:rsidP="00F73D8F">
      <w:pPr>
        <w:suppressAutoHyphens/>
        <w:spacing w:after="0" w:line="240" w:lineRule="auto"/>
        <w:ind w:left="-1134" w:right="-284" w:firstLine="709"/>
        <w:jc w:val="both"/>
        <w:rPr>
          <w:rFonts w:eastAsia="Times New Roman"/>
          <w:color w:val="0070C0"/>
          <w:sz w:val="24"/>
          <w:szCs w:val="24"/>
          <w:u w:val="single"/>
          <w:lang w:eastAsia="ru-RU"/>
        </w:rPr>
      </w:pPr>
      <w:hyperlink r:id="rId9" w:history="1">
        <w:r w:rsidR="00FC2DB0" w:rsidRPr="00F73D8F">
          <w:rPr>
            <w:rFonts w:eastAsia="Times New Roman"/>
            <w:color w:val="0070C0"/>
            <w:sz w:val="24"/>
            <w:szCs w:val="24"/>
            <w:u w:val="single"/>
            <w:lang w:eastAsia="ru-RU"/>
          </w:rPr>
          <w:t>http://znanium.com/bookread2.php?book=424214</w:t>
        </w:r>
      </w:hyperlink>
    </w:p>
    <w:p w:rsidR="00FC2DB0" w:rsidRPr="00F73D8F" w:rsidRDefault="00FC2DB0" w:rsidP="00F73D8F">
      <w:pPr>
        <w:suppressAutoHyphens/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  <w:r w:rsidRPr="00F73D8F">
        <w:rPr>
          <w:rFonts w:eastAsia="Times New Roman"/>
          <w:sz w:val="24"/>
          <w:szCs w:val="24"/>
          <w:lang w:eastAsia="ru-RU"/>
        </w:rPr>
        <w:t>2. Проектирование кормоцеха: деловая игра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учебное пособие / О.И. Детистова, В.И. Марченко, Д.И.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Грицай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, и др. – Ставрополь, 2014. – 64 с. - Режим доступа: </w:t>
      </w:r>
    </w:p>
    <w:p w:rsidR="00FC2DB0" w:rsidRPr="00F73D8F" w:rsidRDefault="00415A70" w:rsidP="00F73D8F">
      <w:pPr>
        <w:suppressAutoHyphens/>
        <w:spacing w:after="0" w:line="240" w:lineRule="auto"/>
        <w:ind w:left="-1134" w:right="-284" w:firstLine="709"/>
        <w:jc w:val="both"/>
        <w:rPr>
          <w:rFonts w:eastAsia="Times New Roman"/>
          <w:color w:val="0070C0"/>
          <w:sz w:val="24"/>
          <w:szCs w:val="24"/>
          <w:lang w:eastAsia="ru-RU"/>
        </w:rPr>
      </w:pPr>
      <w:hyperlink r:id="rId10" w:history="1">
        <w:r w:rsidR="00FC2DB0" w:rsidRPr="00F73D8F">
          <w:rPr>
            <w:rFonts w:eastAsia="Times New Roman"/>
            <w:color w:val="0070C0"/>
            <w:sz w:val="24"/>
            <w:szCs w:val="24"/>
            <w:u w:val="single"/>
            <w:lang w:eastAsia="ru-RU"/>
          </w:rPr>
          <w:t>http://znanium.com/catalog.php?bookinfo=51409</w:t>
        </w:r>
        <w:r w:rsidR="00FC2DB0" w:rsidRPr="00F73D8F">
          <w:rPr>
            <w:rFonts w:eastAsia="Times New Roman"/>
            <w:color w:val="0070C0"/>
            <w:sz w:val="24"/>
            <w:szCs w:val="24"/>
            <w:lang w:eastAsia="ru-RU"/>
          </w:rPr>
          <w:t>7</w:t>
        </w:r>
      </w:hyperlink>
    </w:p>
    <w:p w:rsidR="005A6477" w:rsidRPr="00F73D8F" w:rsidRDefault="005A6477" w:rsidP="00F73D8F">
      <w:pPr>
        <w:suppressAutoHyphens/>
        <w:spacing w:after="0" w:line="240" w:lineRule="auto"/>
        <w:ind w:left="-1134" w:right="-28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8F6DFB" w:rsidRPr="00F73D8F" w:rsidRDefault="005A6477" w:rsidP="00F73D8F">
      <w:pPr>
        <w:suppressAutoHyphens/>
        <w:spacing w:after="0" w:line="240" w:lineRule="auto"/>
        <w:ind w:left="-1134" w:right="-284"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  <w:r w:rsidRPr="00F73D8F">
        <w:rPr>
          <w:rFonts w:eastAsia="Times New Roman CYR"/>
          <w:b/>
          <w:color w:val="000000"/>
          <w:sz w:val="24"/>
          <w:szCs w:val="24"/>
          <w:lang w:eastAsia="ar-SA"/>
        </w:rPr>
        <w:t>8.2 Дополнительная литература</w:t>
      </w:r>
    </w:p>
    <w:p w:rsidR="00FC2DB0" w:rsidRPr="00F73D8F" w:rsidRDefault="00FC2DB0" w:rsidP="00F73D8F">
      <w:pPr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</w:p>
    <w:p w:rsidR="00FC2DB0" w:rsidRPr="00F73D8F" w:rsidRDefault="00FC2DB0" w:rsidP="00F73D8F">
      <w:pPr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  <w:r w:rsidRPr="00F73D8F">
        <w:rPr>
          <w:rFonts w:eastAsia="Times New Roman"/>
          <w:sz w:val="24"/>
          <w:szCs w:val="24"/>
          <w:lang w:eastAsia="ru-RU"/>
        </w:rPr>
        <w:t xml:space="preserve">1. Черняев, Н.П. Технология комбикормового производства: учебник / Н.П. Черняев. – М.: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Агропромиздат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, 1985. – 256 с.</w:t>
      </w:r>
    </w:p>
    <w:p w:rsidR="00FC2DB0" w:rsidRPr="00F73D8F" w:rsidRDefault="00FC2DB0" w:rsidP="00F73D8F">
      <w:pPr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  <w:r w:rsidRPr="00F73D8F">
        <w:rPr>
          <w:rFonts w:eastAsia="Times New Roman"/>
          <w:sz w:val="24"/>
          <w:szCs w:val="24"/>
          <w:lang w:eastAsia="ru-RU"/>
        </w:rPr>
        <w:lastRenderedPageBreak/>
        <w:t xml:space="preserve">2. Черняев, Н.П. Производство комбикормов / Н.П. Черняев. – М.: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Агропромиздат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, 1989. – 224 с. – ISBN 5-10-00511-4.</w:t>
      </w:r>
    </w:p>
    <w:p w:rsidR="00FC2DB0" w:rsidRPr="00F73D8F" w:rsidRDefault="00FC2DB0" w:rsidP="00F73D8F">
      <w:pPr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  <w:r w:rsidRPr="00F73D8F">
        <w:rPr>
          <w:rFonts w:eastAsia="Times New Roman"/>
          <w:sz w:val="24"/>
          <w:szCs w:val="24"/>
          <w:lang w:eastAsia="ru-RU"/>
        </w:rPr>
        <w:t>3. Мишуров, Н. П. Технологии и оборудование для производства комбикормов в хозяйствах: справочник : справочник / Н. П. Мишуров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— 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ос. Правдинский :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Росинформагротех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, 2012. — 204 с. — ISBN 978-5-7367-0940-3. — Текст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 :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электронный // Лань : электронно-библиотечная система. — URL: https://e.lanbook.com/book/104413 (дата обращения: 05.10.2020). — Режим доступа: для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авториз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. пользователей. </w:t>
      </w:r>
      <w:hyperlink r:id="rId11" w:history="1">
        <w:r w:rsidRPr="00F73D8F">
          <w:rPr>
            <w:rFonts w:eastAsia="Times New Roman"/>
            <w:color w:val="0000FF" w:themeColor="hyperlink"/>
            <w:sz w:val="24"/>
            <w:szCs w:val="24"/>
            <w:u w:val="single"/>
            <w:lang w:eastAsia="ru-RU"/>
          </w:rPr>
          <w:t>https://e.lanbook.com/book/104413</w:t>
        </w:r>
      </w:hyperlink>
    </w:p>
    <w:p w:rsidR="00FC2DB0" w:rsidRPr="00F73D8F" w:rsidRDefault="00FC2DB0" w:rsidP="00F73D8F">
      <w:pPr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  <w:r w:rsidRPr="00F73D8F">
        <w:rPr>
          <w:rFonts w:eastAsia="Times New Roman"/>
          <w:sz w:val="24"/>
          <w:szCs w:val="24"/>
          <w:lang w:eastAsia="ru-RU"/>
        </w:rPr>
        <w:t xml:space="preserve">4.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Ваншин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, В. В. Проектирование и расчет технологических процессов комбикормового производства [Электронный ресурс]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 :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методические указания для обучающихся по образовательной программе высшего образования по направлению подготовки 19.03.02 Продукты питания из растительного сырья / В. В.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Ваншин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, Е. А.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Ваншина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; М-во науки и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. образования Рос. Федерации,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Федер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. гос. бюджет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73D8F">
        <w:rPr>
          <w:rFonts w:eastAsia="Times New Roman"/>
          <w:sz w:val="24"/>
          <w:szCs w:val="24"/>
          <w:lang w:eastAsia="ru-RU"/>
        </w:rPr>
        <w:t>о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>бразоват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. учреждение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. образования "Оренбург. гос. ун-т", Каф. технологии пищевых пр-в. - Электрон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т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>екстовые дан. (1 файл: 1.67 Мб). - Оренбург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ОГУ, 2019. - 57 с. -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Загл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. с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тит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. экрана. -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Adobe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Acrobat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Reader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6.0 - </w:t>
      </w:r>
      <w:hyperlink r:id="rId12" w:history="1">
        <w:r w:rsidRPr="00F73D8F">
          <w:rPr>
            <w:rFonts w:eastAsia="Times New Roman"/>
            <w:color w:val="0000FF" w:themeColor="hyperlink"/>
            <w:sz w:val="24"/>
            <w:szCs w:val="24"/>
            <w:u w:val="single"/>
            <w:lang w:eastAsia="ru-RU"/>
          </w:rPr>
          <w:t>http://artlib.osu.ru/web/books/metod_all/92382_20190319.pdf</w:t>
        </w:r>
      </w:hyperlink>
    </w:p>
    <w:p w:rsidR="00FC2DB0" w:rsidRPr="00F73D8F" w:rsidRDefault="00FC2DB0" w:rsidP="00F73D8F">
      <w:pPr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  <w:r w:rsidRPr="00F73D8F">
        <w:rPr>
          <w:rFonts w:eastAsia="Times New Roman"/>
          <w:sz w:val="24"/>
          <w:szCs w:val="24"/>
          <w:lang w:eastAsia="ru-RU"/>
        </w:rPr>
        <w:t xml:space="preserve">5.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Ваншин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, В. В. Технология комбикормов [Электронный ресурс]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 :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методические указания к лабораторным работам / В. В.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Ваншин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; М-во образования и науки Рос. Федерации, Гос.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образоват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. учреждение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. проф. образования "Оренбург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г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>ос. ун-т", Каф. технологии пищевых пр-в. - Электрон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т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>екстовые дан. (1 файл: 0.29 Мб). - Оренбург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ГОУ ОГУ, 2009. - 22 с. -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Загл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. с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тит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. экрана. -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Adobe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Acrobat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Reader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6.0 - </w:t>
      </w:r>
      <w:hyperlink r:id="rId13" w:history="1">
        <w:r w:rsidRPr="00F73D8F">
          <w:rPr>
            <w:rFonts w:eastAsia="Times New Roman"/>
            <w:color w:val="0000FF" w:themeColor="hyperlink"/>
            <w:sz w:val="24"/>
            <w:szCs w:val="24"/>
            <w:u w:val="single"/>
            <w:lang w:eastAsia="ru-RU"/>
          </w:rPr>
          <w:t>http://artlib.osu.ru/web/books/metod_all/2048_20110829.pdf</w:t>
        </w:r>
      </w:hyperlink>
    </w:p>
    <w:p w:rsidR="00FC2DB0" w:rsidRPr="00F73D8F" w:rsidRDefault="00FC2DB0" w:rsidP="00F73D8F">
      <w:pPr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  <w:r w:rsidRPr="00F73D8F">
        <w:rPr>
          <w:rFonts w:eastAsia="Times New Roman"/>
          <w:sz w:val="24"/>
          <w:szCs w:val="24"/>
          <w:lang w:eastAsia="ru-RU"/>
        </w:rPr>
        <w:t xml:space="preserve">6.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Ваншин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, В. В. Технология комбикормов [Электронный ресурс]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 :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методические указания для обучающихся по образовательной программе высшего образования по направлению подготовки 19.03.02 Продукты питания из растительного сырья / В. В.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Ваншин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; М-во науки и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. образования Рос. Федерации,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Федер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. гос. бюджет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73D8F">
        <w:rPr>
          <w:rFonts w:eastAsia="Times New Roman"/>
          <w:sz w:val="24"/>
          <w:szCs w:val="24"/>
          <w:lang w:eastAsia="ru-RU"/>
        </w:rPr>
        <w:t>о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>бразоват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. учреждение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. образования "Оренбург. гос. ун-т", Каф. технологии пищевых пр-в. - Электрон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т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>екстовые дан. (1 файл: 0.55 Мб). - Оренбург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ОГУ, 2019. - 33 с. -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Загл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. с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тит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. экрана. -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Adobe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Acrobat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Reader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6.0</w:t>
      </w:r>
    </w:p>
    <w:p w:rsidR="00FC2DB0" w:rsidRPr="00F73D8F" w:rsidRDefault="00415A70" w:rsidP="00F73D8F">
      <w:pPr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  <w:hyperlink r:id="rId14" w:history="1">
        <w:r w:rsidR="00FC2DB0" w:rsidRPr="00F73D8F">
          <w:rPr>
            <w:rFonts w:eastAsia="Times New Roman"/>
            <w:color w:val="0000FF" w:themeColor="hyperlink"/>
            <w:sz w:val="24"/>
            <w:szCs w:val="24"/>
            <w:u w:val="single"/>
            <w:lang w:eastAsia="ru-RU"/>
          </w:rPr>
          <w:t>http://artlib.osu.ru/web/books/metod_all/113739_20191112.pdf</w:t>
        </w:r>
      </w:hyperlink>
    </w:p>
    <w:p w:rsidR="00FC2DB0" w:rsidRPr="00F73D8F" w:rsidRDefault="00FC2DB0" w:rsidP="00F73D8F">
      <w:pPr>
        <w:spacing w:after="0" w:line="240" w:lineRule="auto"/>
        <w:ind w:left="-1134" w:right="-284" w:firstLine="709"/>
        <w:jc w:val="both"/>
        <w:rPr>
          <w:rFonts w:eastAsia="Times New Roman"/>
          <w:sz w:val="24"/>
          <w:szCs w:val="24"/>
          <w:lang w:eastAsia="ru-RU"/>
        </w:rPr>
      </w:pPr>
      <w:r w:rsidRPr="00F73D8F">
        <w:rPr>
          <w:rFonts w:eastAsia="Times New Roman"/>
          <w:sz w:val="24"/>
          <w:szCs w:val="24"/>
          <w:lang w:eastAsia="ru-RU"/>
        </w:rPr>
        <w:t xml:space="preserve">7.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Ваншин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, В. В. Расчет питательности комбикормового сырья и комбикормов [Электронный ресурс]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 :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методические указания к лабораторным работам для обучающихся по образовательной программе высшего образования по направлению подготовки 19.03.02 Продукты питания из растительного сырья / В. В.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Ваншин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; М-во образования и науки Рос. Федерации,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Федер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. гос. бюджет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73D8F">
        <w:rPr>
          <w:rFonts w:eastAsia="Times New Roman"/>
          <w:sz w:val="24"/>
          <w:szCs w:val="24"/>
          <w:lang w:eastAsia="ru-RU"/>
        </w:rPr>
        <w:t>о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>бразоват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. учреждение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. образования "Оренбург. гос. ун-т", Каф. технологии пищевых пр-в. - Электрон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>т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>екстовые дан. (1 файл: 0.48 Мб). - Оренбург</w:t>
      </w:r>
      <w:proofErr w:type="gramStart"/>
      <w:r w:rsidRPr="00F73D8F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F73D8F">
        <w:rPr>
          <w:rFonts w:eastAsia="Times New Roman"/>
          <w:sz w:val="24"/>
          <w:szCs w:val="24"/>
          <w:lang w:eastAsia="ru-RU"/>
        </w:rPr>
        <w:t xml:space="preserve"> ОГУ, 2017. - 38 с. -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Загл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. с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тит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>. экрана. -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Adobe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Acrobat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F73D8F">
        <w:rPr>
          <w:rFonts w:eastAsia="Times New Roman"/>
          <w:sz w:val="24"/>
          <w:szCs w:val="24"/>
          <w:lang w:eastAsia="ru-RU"/>
        </w:rPr>
        <w:t>Reader</w:t>
      </w:r>
      <w:proofErr w:type="spellEnd"/>
      <w:r w:rsidRPr="00F73D8F">
        <w:rPr>
          <w:rFonts w:eastAsia="Times New Roman"/>
          <w:sz w:val="24"/>
          <w:szCs w:val="24"/>
          <w:lang w:eastAsia="ru-RU"/>
        </w:rPr>
        <w:t xml:space="preserve"> 6.0 - </w:t>
      </w:r>
      <w:hyperlink r:id="rId15" w:history="1">
        <w:r w:rsidRPr="00F73D8F">
          <w:rPr>
            <w:rFonts w:eastAsia="Times New Roman"/>
            <w:color w:val="0000FF" w:themeColor="hyperlink"/>
            <w:sz w:val="24"/>
            <w:szCs w:val="24"/>
            <w:u w:val="single"/>
            <w:lang w:eastAsia="ru-RU"/>
          </w:rPr>
          <w:t>http://artlib.osu.ru/web/books/metod_all/59707_20171124.pdf</w:t>
        </w:r>
      </w:hyperlink>
    </w:p>
    <w:p w:rsidR="00341C2F" w:rsidRPr="00F73D8F" w:rsidRDefault="00341C2F" w:rsidP="00F73D8F">
      <w:pPr>
        <w:suppressAutoHyphens/>
        <w:spacing w:after="0" w:line="240" w:lineRule="auto"/>
        <w:ind w:left="-1134" w:right="-284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sectPr w:rsidR="00341C2F" w:rsidRPr="00F73D8F" w:rsidSect="00FC2DB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A70" w:rsidRDefault="00415A70" w:rsidP="00B87C0A">
      <w:pPr>
        <w:spacing w:after="0" w:line="240" w:lineRule="auto"/>
      </w:pPr>
      <w:r>
        <w:separator/>
      </w:r>
    </w:p>
  </w:endnote>
  <w:endnote w:type="continuationSeparator" w:id="0">
    <w:p w:rsidR="00415A70" w:rsidRDefault="00415A70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A70" w:rsidRDefault="00415A70" w:rsidP="00B87C0A">
      <w:pPr>
        <w:spacing w:after="0" w:line="240" w:lineRule="auto"/>
      </w:pPr>
      <w:r>
        <w:separator/>
      </w:r>
    </w:p>
  </w:footnote>
  <w:footnote w:type="continuationSeparator" w:id="0">
    <w:p w:rsidR="00415A70" w:rsidRDefault="00415A70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141BB"/>
    <w:rsid w:val="000239D3"/>
    <w:rsid w:val="00036AAD"/>
    <w:rsid w:val="00040868"/>
    <w:rsid w:val="000875D6"/>
    <w:rsid w:val="000B1B03"/>
    <w:rsid w:val="000E48AC"/>
    <w:rsid w:val="000F23CB"/>
    <w:rsid w:val="00105D0F"/>
    <w:rsid w:val="00113824"/>
    <w:rsid w:val="00114E63"/>
    <w:rsid w:val="001562A7"/>
    <w:rsid w:val="00156DF0"/>
    <w:rsid w:val="001774AA"/>
    <w:rsid w:val="001A4BCA"/>
    <w:rsid w:val="001F1B93"/>
    <w:rsid w:val="00235037"/>
    <w:rsid w:val="00325E08"/>
    <w:rsid w:val="00341C2F"/>
    <w:rsid w:val="00357423"/>
    <w:rsid w:val="003605A4"/>
    <w:rsid w:val="00360717"/>
    <w:rsid w:val="003A0B4E"/>
    <w:rsid w:val="003B63FD"/>
    <w:rsid w:val="00415A70"/>
    <w:rsid w:val="00440ABF"/>
    <w:rsid w:val="00445770"/>
    <w:rsid w:val="004534EE"/>
    <w:rsid w:val="00454F2A"/>
    <w:rsid w:val="004611F5"/>
    <w:rsid w:val="00463E3D"/>
    <w:rsid w:val="004B39A3"/>
    <w:rsid w:val="004D0DBA"/>
    <w:rsid w:val="004D6EFD"/>
    <w:rsid w:val="005A6477"/>
    <w:rsid w:val="006348E8"/>
    <w:rsid w:val="00670552"/>
    <w:rsid w:val="006A3DE9"/>
    <w:rsid w:val="006C1AE1"/>
    <w:rsid w:val="006C7D17"/>
    <w:rsid w:val="006D5B26"/>
    <w:rsid w:val="006E1853"/>
    <w:rsid w:val="006F31E5"/>
    <w:rsid w:val="007612D3"/>
    <w:rsid w:val="007A1285"/>
    <w:rsid w:val="007B0A9D"/>
    <w:rsid w:val="007E7EB4"/>
    <w:rsid w:val="007F68A3"/>
    <w:rsid w:val="008471B7"/>
    <w:rsid w:val="00876B37"/>
    <w:rsid w:val="0088154D"/>
    <w:rsid w:val="008B2590"/>
    <w:rsid w:val="008B3EBC"/>
    <w:rsid w:val="008C3072"/>
    <w:rsid w:val="008F6DFB"/>
    <w:rsid w:val="00962FE5"/>
    <w:rsid w:val="00991DB1"/>
    <w:rsid w:val="00993151"/>
    <w:rsid w:val="009E7D12"/>
    <w:rsid w:val="00A146D6"/>
    <w:rsid w:val="00A61E07"/>
    <w:rsid w:val="00A73178"/>
    <w:rsid w:val="00A91F6F"/>
    <w:rsid w:val="00A92560"/>
    <w:rsid w:val="00AF08FC"/>
    <w:rsid w:val="00B14339"/>
    <w:rsid w:val="00B374F9"/>
    <w:rsid w:val="00B51A2C"/>
    <w:rsid w:val="00B647FD"/>
    <w:rsid w:val="00B87C0A"/>
    <w:rsid w:val="00C521CB"/>
    <w:rsid w:val="00C52346"/>
    <w:rsid w:val="00C95FAD"/>
    <w:rsid w:val="00CA2D5D"/>
    <w:rsid w:val="00CB6343"/>
    <w:rsid w:val="00D278C4"/>
    <w:rsid w:val="00D62829"/>
    <w:rsid w:val="00D76EA5"/>
    <w:rsid w:val="00D877D5"/>
    <w:rsid w:val="00DE7B5F"/>
    <w:rsid w:val="00E73ECD"/>
    <w:rsid w:val="00EB7546"/>
    <w:rsid w:val="00F1023A"/>
    <w:rsid w:val="00F26571"/>
    <w:rsid w:val="00F27315"/>
    <w:rsid w:val="00F34658"/>
    <w:rsid w:val="00F46B5B"/>
    <w:rsid w:val="00F643BE"/>
    <w:rsid w:val="00F73D8F"/>
    <w:rsid w:val="00FC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portMain">
    <w:name w:val="Report_Main"/>
    <w:basedOn w:val="a"/>
    <w:rsid w:val="006F31E5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portMain">
    <w:name w:val="Report_Main"/>
    <w:basedOn w:val="a"/>
    <w:rsid w:val="006F31E5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13" Type="http://schemas.openxmlformats.org/officeDocument/2006/relationships/hyperlink" Target="http://artlib.osu.ru/web/books/metod_all/2048_20110829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92382_20190319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044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59707_20171124.pdf" TargetMode="External"/><Relationship Id="rId10" Type="http://schemas.openxmlformats.org/officeDocument/2006/relationships/hyperlink" Target="http://znanium.com/catalog.php?bookinfo=51409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424214" TargetMode="External"/><Relationship Id="rId14" Type="http://schemas.openxmlformats.org/officeDocument/2006/relationships/hyperlink" Target="http://artlib.osu.ru/web/books/metod_all/113739_2019111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2176</Words>
  <Characters>12406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Преподаватели ТПП</cp:lastModifiedBy>
  <cp:revision>48</cp:revision>
  <cp:lastPrinted>2022-04-22T12:14:00Z</cp:lastPrinted>
  <dcterms:created xsi:type="dcterms:W3CDTF">2019-03-28T11:21:00Z</dcterms:created>
  <dcterms:modified xsi:type="dcterms:W3CDTF">2022-04-22T12:14:00Z</dcterms:modified>
</cp:coreProperties>
</file>