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19C" w:rsidRDefault="00B2119C" w:rsidP="00B2119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2119C" w:rsidRDefault="00B2119C" w:rsidP="00B2119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B2119C" w:rsidRDefault="00B2119C" w:rsidP="00B2119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«Б.1.В.ОД.9 Электроснабжение промышленных предприятий»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2119C" w:rsidRDefault="00B2119C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Электроснабжение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2119C" w:rsidRPr="00A22129" w:rsidRDefault="009356DE" w:rsidP="00B2119C">
      <w:pPr>
        <w:pStyle w:val="ReportHead"/>
        <w:suppressAutoHyphens/>
        <w:rPr>
          <w:i/>
          <w:sz w:val="24"/>
          <w:u w:val="single"/>
          <w:lang w:val="ru-RU"/>
        </w:rPr>
      </w:pPr>
      <w:proofErr w:type="spellStart"/>
      <w:r>
        <w:rPr>
          <w:i/>
          <w:sz w:val="24"/>
          <w:u w:val="single"/>
          <w:lang w:val="ru-RU"/>
        </w:rPr>
        <w:t>Зао</w:t>
      </w:r>
      <w:r w:rsidR="00B2119C">
        <w:rPr>
          <w:i/>
          <w:sz w:val="24"/>
          <w:u w:val="single"/>
        </w:rPr>
        <w:t>чная</w:t>
      </w:r>
      <w:proofErr w:type="spellEnd"/>
      <w:r w:rsidR="00A22129">
        <w:rPr>
          <w:i/>
          <w:sz w:val="24"/>
          <w:u w:val="single"/>
          <w:lang w:val="ru-RU"/>
        </w:rPr>
        <w:t xml:space="preserve"> (ускоренная)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Pr="007D0C5F" w:rsidRDefault="00B2119C" w:rsidP="00B2119C">
      <w:pPr>
        <w:pStyle w:val="ReportHead"/>
        <w:suppressAutoHyphens/>
        <w:rPr>
          <w:sz w:val="24"/>
          <w:lang w:val="ru-RU"/>
        </w:rPr>
        <w:sectPr w:rsidR="00B2119C" w:rsidRPr="007D0C5F" w:rsidSect="009356DE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sz w:val="24"/>
        </w:rPr>
        <w:t>Год набора 20</w:t>
      </w:r>
      <w:r w:rsidR="007D0C5F">
        <w:rPr>
          <w:sz w:val="24"/>
          <w:lang w:val="ru-RU"/>
        </w:rPr>
        <w:t>22</w:t>
      </w:r>
    </w:p>
    <w:p w:rsidR="0086616E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</w:t>
      </w:r>
      <w:r w:rsidR="0086616E" w:rsidRPr="009356DE">
        <w:rPr>
          <w:b/>
          <w:sz w:val="24"/>
          <w:szCs w:val="24"/>
        </w:rPr>
        <w:t>Общие рекомендации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86616E" w:rsidRPr="009356DE" w:rsidRDefault="0086616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Дисциплина «Электроснабжение промышленных предприятий» является итоговой дисциплиной – обобщающей и систематизирующей знания по циклу электротехнических дисциплин, входящих в специальность «Электроснабжение</w:t>
      </w:r>
      <w:r w:rsidR="00BE6D41" w:rsidRPr="009356DE">
        <w:rPr>
          <w:sz w:val="24"/>
          <w:szCs w:val="24"/>
        </w:rPr>
        <w:t>»</w:t>
      </w:r>
      <w:r w:rsidRPr="009356DE">
        <w:rPr>
          <w:sz w:val="24"/>
          <w:szCs w:val="24"/>
        </w:rPr>
        <w:t xml:space="preserve"> (по отраслям)</w:t>
      </w:r>
      <w:r w:rsidR="00BE6D41" w:rsidRPr="009356DE">
        <w:rPr>
          <w:sz w:val="24"/>
          <w:szCs w:val="24"/>
        </w:rPr>
        <w:t xml:space="preserve">. В дисциплине «Электроснабжение промышленных предприятий» изучается незначительное количество фундаментальных вопросов. Большинство материала посвящено изучению особенностей взаимодействия в системе различных элементов, их сочетания и применения </w:t>
      </w:r>
      <w:r w:rsidR="00FD64CC" w:rsidRPr="009356DE">
        <w:rPr>
          <w:sz w:val="24"/>
          <w:szCs w:val="24"/>
        </w:rPr>
        <w:t>знаний полученных в предшествующих дисциплинах.</w:t>
      </w:r>
    </w:p>
    <w:p w:rsidR="00BE6D41" w:rsidRPr="009356DE" w:rsidRDefault="00BE6D41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Поэтому, главн</w:t>
      </w:r>
      <w:r w:rsidR="00FD64CC" w:rsidRPr="009356DE">
        <w:rPr>
          <w:sz w:val="24"/>
          <w:szCs w:val="24"/>
        </w:rPr>
        <w:t>ой особенностью при изучении дисциплины является ритмичность выполнения текущих заданий.</w:t>
      </w:r>
    </w:p>
    <w:p w:rsidR="00FD64CC" w:rsidRPr="009356DE" w:rsidRDefault="00FD64CC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Второе, не менее важное условие достижения успеха в изучении дисциплины – это освоение методики изучение через проектирование. Являясь технической дисциплиной «Электроснабжение» предусматривает требование уметь, в большинстве своем развиваемое при решении конкретных технических задач.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D64CC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 </w:t>
      </w:r>
      <w:r w:rsidR="00FD64CC" w:rsidRPr="009356DE">
        <w:rPr>
          <w:b/>
          <w:sz w:val="24"/>
          <w:szCs w:val="24"/>
        </w:rPr>
        <w:t>Рекомендации к изучению теоретического материала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D64CC" w:rsidRPr="009356DE" w:rsidRDefault="00FD64CC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Цель лекционных занятий – </w:t>
      </w:r>
      <w:r w:rsidR="003A7363">
        <w:rPr>
          <w:sz w:val="24"/>
          <w:szCs w:val="24"/>
        </w:rPr>
        <w:t xml:space="preserve">рассмотрение общих, фундаментальных задач дисциплины электроснабжение. На лекциях следует </w:t>
      </w:r>
      <w:r w:rsidRPr="009356DE">
        <w:rPr>
          <w:sz w:val="24"/>
          <w:szCs w:val="24"/>
        </w:rPr>
        <w:t>показать обуча</w:t>
      </w:r>
      <w:r w:rsidR="003A7363">
        <w:rPr>
          <w:sz w:val="24"/>
          <w:szCs w:val="24"/>
        </w:rPr>
        <w:t>ющимся</w:t>
      </w:r>
      <w:r w:rsidRPr="009356DE">
        <w:rPr>
          <w:sz w:val="24"/>
          <w:szCs w:val="24"/>
        </w:rPr>
        <w:t xml:space="preserve"> </w:t>
      </w:r>
      <w:r w:rsidR="003A7363">
        <w:rPr>
          <w:sz w:val="24"/>
          <w:szCs w:val="24"/>
        </w:rPr>
        <w:t xml:space="preserve">объем и </w:t>
      </w:r>
      <w:r w:rsidRPr="009356DE">
        <w:rPr>
          <w:sz w:val="24"/>
          <w:szCs w:val="24"/>
        </w:rPr>
        <w:t xml:space="preserve">последовательность изучаемых </w:t>
      </w:r>
      <w:r w:rsidR="003A7363">
        <w:rPr>
          <w:sz w:val="24"/>
          <w:szCs w:val="24"/>
        </w:rPr>
        <w:t>тем</w:t>
      </w:r>
      <w:r w:rsidR="0037101A" w:rsidRPr="009356DE">
        <w:rPr>
          <w:sz w:val="24"/>
          <w:szCs w:val="24"/>
        </w:rPr>
        <w:t>. Поэтому рекомендуется, на начальном этапе использовать литературу из рекомендуемого списка, а при получении общих представлений о рассматриваемом вопросе выполнять его углубленное изучение с использованием дополнительных источников.</w:t>
      </w:r>
    </w:p>
    <w:p w:rsidR="0037101A" w:rsidRPr="009356DE" w:rsidRDefault="0037101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Теоретический материал представляется на лекционных занятий, как правило, фрагментами, оформленными в виде слайдов. Содержимое каждого слайда основано на литературных источниках и представляет собой взгляд на рассматриваемый вопрос современных ученых</w:t>
      </w:r>
      <w:r w:rsidR="003A7363">
        <w:rPr>
          <w:sz w:val="24"/>
          <w:szCs w:val="24"/>
        </w:rPr>
        <w:t>, а также</w:t>
      </w:r>
      <w:r w:rsidRPr="009356DE">
        <w:rPr>
          <w:sz w:val="24"/>
          <w:szCs w:val="24"/>
        </w:rPr>
        <w:t xml:space="preserve"> его ретроспективу</w:t>
      </w:r>
      <w:r w:rsidR="00B774AA" w:rsidRPr="009356DE">
        <w:rPr>
          <w:sz w:val="24"/>
          <w:szCs w:val="24"/>
        </w:rPr>
        <w:t>. Авторские комментарии лектора предназначены для активизации студентов и концентрирования их внимания на отдельном вопросе (проблеме).</w:t>
      </w:r>
    </w:p>
    <w:p w:rsidR="00B774AA" w:rsidRPr="009356DE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На лекциях рекомендуется выполнять конспектирование и составлять макет слайда, представляемого при пояснении материала.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774AA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 </w:t>
      </w:r>
      <w:r w:rsidR="00B774AA" w:rsidRPr="009356DE">
        <w:rPr>
          <w:b/>
          <w:sz w:val="24"/>
          <w:szCs w:val="24"/>
        </w:rPr>
        <w:t>Рекомендации к практическим занятиям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774AA" w:rsidRPr="009356DE" w:rsidRDefault="00B774AA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На практических занятиях выполняется решение задач имеющих </w:t>
      </w:r>
      <w:r w:rsidR="00E95769" w:rsidRPr="009356DE">
        <w:rPr>
          <w:sz w:val="24"/>
          <w:szCs w:val="24"/>
        </w:rPr>
        <w:t xml:space="preserve">конкретное </w:t>
      </w:r>
      <w:r w:rsidRPr="009356DE">
        <w:rPr>
          <w:sz w:val="24"/>
          <w:szCs w:val="24"/>
        </w:rPr>
        <w:t>практическ</w:t>
      </w:r>
      <w:r w:rsidR="00E95769" w:rsidRPr="009356DE">
        <w:rPr>
          <w:sz w:val="24"/>
          <w:szCs w:val="24"/>
        </w:rPr>
        <w:t>ое применение</w:t>
      </w:r>
      <w:r w:rsidRPr="009356DE">
        <w:rPr>
          <w:sz w:val="24"/>
          <w:szCs w:val="24"/>
        </w:rPr>
        <w:t>. Как правило, задачи решаемые на текущем занятии используют в качестве исходных данных результаты, полученные при решении</w:t>
      </w:r>
      <w:r w:rsidR="00E95769" w:rsidRPr="009356DE">
        <w:rPr>
          <w:sz w:val="24"/>
          <w:szCs w:val="24"/>
        </w:rPr>
        <w:t xml:space="preserve"> задач предыдущего занятия, поэтому при подготовке к практическому занятию следует повторить (ознакомиться) с задачами, решенными ранее. На практических занятиях предусмотрено решение одной задачи – коллективно. Как правило используется типовая задача. Вторая задача решается индивидуально. Стратегия решения разрабатывается в аудитории, а рутинные вычисления, требующие применения </w:t>
      </w:r>
      <w:r w:rsidR="00D76C2B" w:rsidRPr="009356DE">
        <w:rPr>
          <w:sz w:val="24"/>
          <w:szCs w:val="24"/>
        </w:rPr>
        <w:t>компьютера, выполняются во время самостоятельной работы</w:t>
      </w:r>
      <w:r w:rsidR="00F26723" w:rsidRPr="009356DE">
        <w:rPr>
          <w:sz w:val="24"/>
          <w:szCs w:val="24"/>
        </w:rPr>
        <w:t>. Задачи, решенные на практических занятиях должны быть предъявлены для проверки преподавателем лично или по электронной почте, но обязательно в обозначенное время.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26723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 </w:t>
      </w:r>
      <w:r w:rsidR="00F26723" w:rsidRPr="009356DE">
        <w:rPr>
          <w:b/>
          <w:sz w:val="24"/>
          <w:szCs w:val="24"/>
        </w:rPr>
        <w:t xml:space="preserve">Рекомендации к лабораторным </w:t>
      </w:r>
      <w:r w:rsidR="00BA3BC5" w:rsidRPr="009356DE">
        <w:rPr>
          <w:b/>
          <w:sz w:val="24"/>
          <w:szCs w:val="24"/>
        </w:rPr>
        <w:t>занятия</w:t>
      </w:r>
      <w:r w:rsidR="00F26723" w:rsidRPr="009356DE">
        <w:rPr>
          <w:b/>
          <w:sz w:val="24"/>
          <w:szCs w:val="24"/>
        </w:rPr>
        <w:t>м</w:t>
      </w:r>
    </w:p>
    <w:p w:rsidR="009850B1" w:rsidRPr="009356DE" w:rsidRDefault="009850B1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26723" w:rsidRPr="009356DE" w:rsidRDefault="00F26723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Лабораторные работы в первом семестре проводятся в основном фронтально. На занятии бригада студентов выполняет типовой эксперимент по вариантам. Полученные результаты сравнивают с аналогичными результатами, полученными </w:t>
      </w:r>
      <w:proofErr w:type="spellStart"/>
      <w:r w:rsidRPr="009356DE">
        <w:rPr>
          <w:sz w:val="24"/>
          <w:szCs w:val="24"/>
        </w:rPr>
        <w:t>одногруппниками</w:t>
      </w:r>
      <w:proofErr w:type="spellEnd"/>
      <w:r w:rsidRPr="009356DE">
        <w:rPr>
          <w:sz w:val="24"/>
          <w:szCs w:val="24"/>
        </w:rPr>
        <w:t>. В процессе обмена мнениями, студенты самостоятельно обсуждают итоги выполненной работы, формулируют выводы и</w:t>
      </w:r>
      <w:r w:rsidR="004C5F9A" w:rsidRPr="009356DE">
        <w:rPr>
          <w:sz w:val="24"/>
          <w:szCs w:val="24"/>
        </w:rPr>
        <w:t xml:space="preserve"> результаты измерений.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lastRenderedPageBreak/>
        <w:t>Оформление отчета выполняется сразу после выполнения лабораторной работы. В отчете приводится: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1) название, цель и задачи;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2) собираемая схема;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3) таблица результатов;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4) обработка результатов измерений;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5) графики;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6) результаты и выводы по работе;</w:t>
      </w:r>
    </w:p>
    <w:p w:rsidR="00B70ACE" w:rsidRPr="009356DE" w:rsidRDefault="00B70AC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7) список литературы.</w:t>
      </w:r>
    </w:p>
    <w:p w:rsidR="00A511BD" w:rsidRPr="009356DE" w:rsidRDefault="00A511BD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Лабораторные работы, выполняемые во втором семестре более объемные, чем в первом. Объем достигается за счет выполнения специальной части лабораторного исследования, согласно задаче, определяемой преподавателем индивидуально для бригады. Отчет по данной лабораторной работе представляет собой авторское лабораторное исследование. Данный отчет защищается с представлением доклада в виде презентации.</w:t>
      </w:r>
    </w:p>
    <w:p w:rsidR="0050302E" w:rsidRPr="009356DE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0452E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60452E" w:rsidRPr="009356DE">
        <w:rPr>
          <w:b/>
          <w:sz w:val="24"/>
          <w:szCs w:val="24"/>
        </w:rPr>
        <w:t>Рекомендации к выполнению курсовых проектов и работ</w:t>
      </w:r>
    </w:p>
    <w:p w:rsidR="0050302E" w:rsidRPr="009356DE" w:rsidRDefault="0050302E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A3BC5" w:rsidRPr="009356DE" w:rsidRDefault="0060452E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 xml:space="preserve">Курсовая работа или проект предназначена для реализации очень эффективного образовательного приема – обучение через проектирование. </w:t>
      </w:r>
      <w:r w:rsidR="00295207" w:rsidRPr="009356DE">
        <w:rPr>
          <w:sz w:val="24"/>
          <w:szCs w:val="24"/>
        </w:rPr>
        <w:t>Д</w:t>
      </w:r>
      <w:r w:rsidRPr="009356DE">
        <w:rPr>
          <w:sz w:val="24"/>
          <w:szCs w:val="24"/>
        </w:rPr>
        <w:t>анный вид работы выполняется за счет времени сам</w:t>
      </w:r>
      <w:r w:rsidR="00295207" w:rsidRPr="009356DE">
        <w:rPr>
          <w:sz w:val="24"/>
          <w:szCs w:val="24"/>
        </w:rPr>
        <w:t xml:space="preserve">остоятельной </w:t>
      </w:r>
      <w:r w:rsidRPr="009356DE">
        <w:rPr>
          <w:sz w:val="24"/>
          <w:szCs w:val="24"/>
        </w:rPr>
        <w:t>подготовки. Работа с з</w:t>
      </w:r>
      <w:r w:rsidR="00E4184F" w:rsidRPr="009356DE">
        <w:rPr>
          <w:sz w:val="24"/>
          <w:szCs w:val="24"/>
        </w:rPr>
        <w:t xml:space="preserve">адачей, поставленной в курсовом проекте </w:t>
      </w:r>
      <w:r w:rsidRPr="009356DE">
        <w:rPr>
          <w:sz w:val="24"/>
          <w:szCs w:val="24"/>
        </w:rPr>
        <w:t>происходит по рекомендованному графику</w:t>
      </w:r>
      <w:r w:rsidR="00E4184F" w:rsidRPr="009356DE">
        <w:rPr>
          <w:sz w:val="24"/>
          <w:szCs w:val="24"/>
        </w:rPr>
        <w:t>.</w:t>
      </w:r>
    </w:p>
    <w:p w:rsidR="00295207" w:rsidRPr="009356DE" w:rsidRDefault="00295207" w:rsidP="00BE6D41">
      <w:pPr>
        <w:spacing w:after="0" w:line="240" w:lineRule="auto"/>
        <w:ind w:firstLine="709"/>
        <w:jc w:val="both"/>
        <w:rPr>
          <w:sz w:val="24"/>
          <w:szCs w:val="24"/>
        </w:rPr>
      </w:pPr>
      <w:r w:rsidRPr="009356DE">
        <w:rPr>
          <w:sz w:val="24"/>
          <w:szCs w:val="24"/>
        </w:rPr>
        <w:t>Выполненный курсовой проект защищается перед аудиторией студентов, на лекционном или практическом занятии. В процессе защиты, студенту предлагается ответить на несколько вопросов практической направленности. Оценка за курсовой проект выставляется по совокупности критериев: ритмичность работы над проектом</w:t>
      </w:r>
      <w:r w:rsidR="00C20843" w:rsidRPr="009356DE">
        <w:rPr>
          <w:sz w:val="24"/>
          <w:szCs w:val="24"/>
        </w:rPr>
        <w:t>;</w:t>
      </w:r>
      <w:r w:rsidRPr="009356DE">
        <w:rPr>
          <w:sz w:val="24"/>
          <w:szCs w:val="24"/>
        </w:rPr>
        <w:t xml:space="preserve"> аккуратность оформления пояснительной записки и графического материала</w:t>
      </w:r>
      <w:r w:rsidR="00C20843" w:rsidRPr="009356DE">
        <w:rPr>
          <w:sz w:val="24"/>
          <w:szCs w:val="24"/>
        </w:rPr>
        <w:t xml:space="preserve">; </w:t>
      </w:r>
    </w:p>
    <w:p w:rsidR="00BA3BC5" w:rsidRPr="009356DE" w:rsidRDefault="00BA3BC5" w:rsidP="00BE6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67695" w:rsidRPr="009356DE" w:rsidRDefault="009356DE" w:rsidP="00BE6D41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 </w:t>
      </w:r>
      <w:r w:rsidR="00A67695" w:rsidRPr="009356DE">
        <w:rPr>
          <w:b/>
          <w:sz w:val="24"/>
          <w:szCs w:val="24"/>
        </w:rPr>
        <w:t>Рекомендуемые источники нормативной литературы и полезных сведений по разделам</w:t>
      </w:r>
    </w:p>
    <w:p w:rsidR="004E38AE" w:rsidRPr="004E38AE" w:rsidRDefault="004E38AE" w:rsidP="00BE6D41">
      <w:pPr>
        <w:spacing w:after="0" w:line="240" w:lineRule="auto"/>
        <w:ind w:firstLine="709"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22"/>
        <w:gridCol w:w="8606"/>
      </w:tblGrid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№ темы</w:t>
            </w:r>
          </w:p>
        </w:tc>
        <w:tc>
          <w:tcPr>
            <w:tcW w:w="4469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Источник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1, 5</w:t>
            </w:r>
          </w:p>
        </w:tc>
        <w:tc>
          <w:tcPr>
            <w:tcW w:w="4469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Мельников М.А., Внутрицеховое электроснабжение. Учебное пособие. Томск: Изд-во ТПУ, 2002. – 143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19431-84 - термины и определения энергетики и электрификации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21.210-2014 Система проектной документации для строительства. Условные графические изображения электрооборудования и проводок на планах. </w:t>
            </w:r>
            <w:proofErr w:type="spellStart"/>
            <w:r w:rsidRPr="00B2119C">
              <w:rPr>
                <w:sz w:val="24"/>
                <w:szCs w:val="24"/>
              </w:rPr>
              <w:t>Введ</w:t>
            </w:r>
            <w:proofErr w:type="spellEnd"/>
            <w:r w:rsidRPr="00B2119C">
              <w:rPr>
                <w:sz w:val="24"/>
                <w:szCs w:val="24"/>
              </w:rPr>
              <w:t>. 2015-07-01. – М.: Издано и отпечатано во ФГУП «</w:t>
            </w:r>
            <w:proofErr w:type="spellStart"/>
            <w:r w:rsidRPr="00B2119C">
              <w:rPr>
                <w:sz w:val="24"/>
                <w:szCs w:val="24"/>
              </w:rPr>
              <w:t>Стандартин</w:t>
            </w:r>
            <w:proofErr w:type="spellEnd"/>
            <w:r w:rsidRPr="00B2119C">
              <w:rPr>
                <w:sz w:val="24"/>
                <w:szCs w:val="24"/>
              </w:rPr>
              <w:t>-форм» 14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t>Кабышев</w:t>
            </w:r>
            <w:proofErr w:type="spellEnd"/>
            <w:r w:rsidRPr="00B2119C">
              <w:rPr>
                <w:sz w:val="24"/>
                <w:szCs w:val="24"/>
              </w:rPr>
              <w:t xml:space="preserve"> А.В., Обухов С.Г.  Расчет и проектирование систем электроснабжения объектов и установок: учебное пособие. – Томск: Изд-во ТПУ, 2006. – 248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t>Кнорринг</w:t>
            </w:r>
            <w:proofErr w:type="spellEnd"/>
            <w:r w:rsidRPr="00B2119C">
              <w:rPr>
                <w:sz w:val="24"/>
                <w:szCs w:val="24"/>
              </w:rPr>
              <w:t xml:space="preserve"> Г.М. Осветительные установки. – Л.: </w:t>
            </w:r>
            <w:proofErr w:type="spellStart"/>
            <w:r w:rsidRPr="00B2119C">
              <w:rPr>
                <w:sz w:val="24"/>
                <w:szCs w:val="24"/>
              </w:rPr>
              <w:t>Энергоиздат</w:t>
            </w:r>
            <w:proofErr w:type="spellEnd"/>
            <w:r w:rsidRPr="00B2119C">
              <w:rPr>
                <w:sz w:val="24"/>
                <w:szCs w:val="24"/>
              </w:rPr>
              <w:t xml:space="preserve">, Ленингр. </w:t>
            </w:r>
            <w:proofErr w:type="spellStart"/>
            <w:r w:rsidRPr="00B2119C">
              <w:rPr>
                <w:sz w:val="24"/>
                <w:szCs w:val="24"/>
              </w:rPr>
              <w:t>отд-ние</w:t>
            </w:r>
            <w:proofErr w:type="spellEnd"/>
            <w:r w:rsidRPr="00B2119C">
              <w:rPr>
                <w:sz w:val="24"/>
                <w:szCs w:val="24"/>
              </w:rPr>
              <w:t>. 1981. – 288 с.</w:t>
            </w:r>
          </w:p>
          <w:p w:rsidR="00B2119C" w:rsidRPr="00B2119C" w:rsidRDefault="00B2119C" w:rsidP="00547AC9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Козловская В.Б. Электрическое освещение: справочник. /В.Б. Козловская, В.Н. </w:t>
            </w:r>
            <w:proofErr w:type="spellStart"/>
            <w:r w:rsidRPr="00B2119C">
              <w:rPr>
                <w:sz w:val="24"/>
                <w:szCs w:val="24"/>
              </w:rPr>
              <w:t>Радкевич</w:t>
            </w:r>
            <w:proofErr w:type="spellEnd"/>
            <w:r w:rsidRPr="00B2119C">
              <w:rPr>
                <w:sz w:val="24"/>
                <w:szCs w:val="24"/>
              </w:rPr>
              <w:t xml:space="preserve">, В.Н. </w:t>
            </w:r>
            <w:proofErr w:type="spellStart"/>
            <w:r w:rsidRPr="00B2119C">
              <w:rPr>
                <w:sz w:val="24"/>
                <w:szCs w:val="24"/>
              </w:rPr>
              <w:t>Сауцкевич</w:t>
            </w:r>
            <w:proofErr w:type="spellEnd"/>
            <w:r w:rsidRPr="00B2119C">
              <w:rPr>
                <w:sz w:val="24"/>
                <w:szCs w:val="24"/>
              </w:rPr>
              <w:t xml:space="preserve">. – Минск: </w:t>
            </w:r>
            <w:proofErr w:type="spellStart"/>
            <w:r w:rsidRPr="00B2119C">
              <w:rPr>
                <w:sz w:val="24"/>
                <w:szCs w:val="24"/>
              </w:rPr>
              <w:t>Техноперспектива</w:t>
            </w:r>
            <w:proofErr w:type="spellEnd"/>
            <w:r w:rsidRPr="00B2119C">
              <w:rPr>
                <w:sz w:val="24"/>
                <w:szCs w:val="24"/>
              </w:rPr>
              <w:t>, 2007, - 255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Федоров, А. А. Электроснабжение промышленных предприятий [Текст]: учеб. для вузов / А. </w:t>
            </w:r>
            <w:proofErr w:type="spellStart"/>
            <w:r w:rsidRPr="00B2119C">
              <w:rPr>
                <w:sz w:val="24"/>
                <w:szCs w:val="24"/>
              </w:rPr>
              <w:t>А.Федоров</w:t>
            </w:r>
            <w:proofErr w:type="spellEnd"/>
            <w:r w:rsidRPr="00B2119C">
              <w:rPr>
                <w:sz w:val="24"/>
                <w:szCs w:val="24"/>
              </w:rPr>
              <w:t xml:space="preserve">, Э.М. </w:t>
            </w:r>
            <w:proofErr w:type="spellStart"/>
            <w:r w:rsidRPr="00B2119C">
              <w:rPr>
                <w:sz w:val="24"/>
                <w:szCs w:val="24"/>
              </w:rPr>
              <w:t>Ристхейн</w:t>
            </w:r>
            <w:proofErr w:type="spellEnd"/>
            <w:r w:rsidRPr="00B2119C">
              <w:rPr>
                <w:sz w:val="24"/>
                <w:szCs w:val="24"/>
              </w:rPr>
              <w:t>. - М.: Энергия, 1980. - 360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Кудрин, Б.И. Электроснабжение промышленных предприятий [Текст]: учебник / Б.И. Кудрин. -М.: </w:t>
            </w:r>
            <w:proofErr w:type="spellStart"/>
            <w:r w:rsidRPr="00B2119C">
              <w:rPr>
                <w:sz w:val="24"/>
                <w:szCs w:val="24"/>
              </w:rPr>
              <w:t>Интермет</w:t>
            </w:r>
            <w:proofErr w:type="spellEnd"/>
            <w:r w:rsidRPr="00B2119C">
              <w:rPr>
                <w:sz w:val="24"/>
                <w:szCs w:val="24"/>
              </w:rPr>
              <w:t xml:space="preserve"> Инжиниринг, 2005. - 672 с.</w:t>
            </w:r>
          </w:p>
          <w:p w:rsidR="00B2119C" w:rsidRPr="00553187" w:rsidRDefault="00B2119C" w:rsidP="00553187">
            <w:pPr>
              <w:jc w:val="both"/>
              <w:rPr>
                <w:sz w:val="24"/>
                <w:szCs w:val="24"/>
              </w:rPr>
            </w:pPr>
            <w:proofErr w:type="spellStart"/>
            <w:r w:rsidRPr="00553187">
              <w:rPr>
                <w:sz w:val="24"/>
                <w:szCs w:val="24"/>
              </w:rPr>
              <w:t>Волобринский</w:t>
            </w:r>
            <w:proofErr w:type="spellEnd"/>
            <w:r w:rsidRPr="00553187">
              <w:rPr>
                <w:sz w:val="24"/>
                <w:szCs w:val="24"/>
              </w:rPr>
              <w:t xml:space="preserve"> С. Д., </w:t>
            </w:r>
            <w:proofErr w:type="spellStart"/>
            <w:r w:rsidRPr="00553187">
              <w:rPr>
                <w:sz w:val="24"/>
                <w:szCs w:val="24"/>
              </w:rPr>
              <w:t>Каялов</w:t>
            </w:r>
            <w:proofErr w:type="spellEnd"/>
            <w:r w:rsidRPr="00553187">
              <w:rPr>
                <w:sz w:val="24"/>
                <w:szCs w:val="24"/>
              </w:rPr>
              <w:t xml:space="preserve"> Г. М., Клейн П. Н., </w:t>
            </w:r>
            <w:proofErr w:type="spellStart"/>
            <w:r w:rsidRPr="00553187">
              <w:rPr>
                <w:sz w:val="24"/>
                <w:szCs w:val="24"/>
              </w:rPr>
              <w:t>Мешель</w:t>
            </w:r>
            <w:proofErr w:type="spellEnd"/>
            <w:r w:rsidRPr="00553187">
              <w:rPr>
                <w:sz w:val="24"/>
                <w:szCs w:val="24"/>
              </w:rPr>
              <w:t xml:space="preserve"> Б. С. - М. -Л.: Энергия, 1964. - 154 с Инструктивные и информационные материалы по проектированию электротехн</w:t>
            </w:r>
            <w:r w:rsidRPr="00B2119C">
              <w:rPr>
                <w:sz w:val="24"/>
                <w:szCs w:val="24"/>
              </w:rPr>
              <w:t>ических промышленных установок.</w:t>
            </w:r>
          </w:p>
          <w:p w:rsidR="00B2119C" w:rsidRPr="00B2119C" w:rsidRDefault="00B2119C" w:rsidP="00553187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Указания по расчету электрических нагрузок. РТМ 36.18.32.4-92. - М.: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. 1992, N 7-8.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lastRenderedPageBreak/>
              <w:t>Пособие к указаниям по расчету электрических нагрузок: пособие, (вторая редакция) –М., 1993. – Режим доступа: http://www.complexdoc.ru/ntdtext/481196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Справочные данные по расчетным коэффициентам электрических нагрузок, шифр М788-1069/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, 1990.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lastRenderedPageBreak/>
              <w:t>2, 6</w:t>
            </w:r>
          </w:p>
        </w:tc>
        <w:tc>
          <w:tcPr>
            <w:tcW w:w="4469" w:type="pct"/>
          </w:tcPr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Каталог основных изделий. Часть 1. Высоковольтное оборудование / ЗАО «</w:t>
            </w:r>
            <w:proofErr w:type="spellStart"/>
            <w:r w:rsidRPr="00B2119C">
              <w:rPr>
                <w:sz w:val="24"/>
                <w:szCs w:val="24"/>
              </w:rPr>
              <w:t>Орский</w:t>
            </w:r>
            <w:proofErr w:type="spellEnd"/>
            <w:r w:rsidRPr="00B2119C">
              <w:rPr>
                <w:sz w:val="24"/>
                <w:szCs w:val="24"/>
              </w:rPr>
              <w:t xml:space="preserve"> завод электромонтажных изделий», 2010 – Режим доступа: http://ozemi.orgus.ru/katalog.html.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Каталог. Электротехника низкого напряжения. Группа компаний «Электрощит» Трансформаторы масляные силовые. </w:t>
            </w:r>
            <w:proofErr w:type="spellStart"/>
            <w:r w:rsidRPr="00B2119C">
              <w:rPr>
                <w:sz w:val="24"/>
                <w:szCs w:val="24"/>
              </w:rPr>
              <w:t>Вып</w:t>
            </w:r>
            <w:proofErr w:type="spellEnd"/>
            <w:r w:rsidRPr="00B2119C">
              <w:rPr>
                <w:sz w:val="24"/>
                <w:szCs w:val="24"/>
              </w:rPr>
              <w:t>. 12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Пилипенко О.И. Выбор силовых трансформаторов: Методические указания к расчетно-графическому заданию. - Оренбург: ГОУ ОГУ, 2003. - 15 с.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СТО 56947007-29.180.01.048-2010 Инструкция по эксплуатации трансформаторов. Стандарт организации. ЗАО «ФСК ЕЭС» 2010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Подстанции комплектные трансформаторные типа </w:t>
            </w:r>
            <w:proofErr w:type="spellStart"/>
            <w:r w:rsidRPr="00B2119C">
              <w:rPr>
                <w:sz w:val="24"/>
                <w:szCs w:val="24"/>
              </w:rPr>
              <w:t>ТИПА</w:t>
            </w:r>
            <w:proofErr w:type="spellEnd"/>
            <w:r w:rsidRPr="00B2119C">
              <w:rPr>
                <w:sz w:val="24"/>
                <w:szCs w:val="24"/>
              </w:rPr>
              <w:t xml:space="preserve"> КТП-СЭЩ®-А, КТП-СЭЩ®-П, КТП-СЭЩ®-СН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напряжением до 10 </w:t>
            </w:r>
            <w:proofErr w:type="spellStart"/>
            <w:r w:rsidRPr="00B2119C">
              <w:rPr>
                <w:sz w:val="24"/>
                <w:szCs w:val="24"/>
              </w:rPr>
              <w:t>кВ</w:t>
            </w:r>
            <w:proofErr w:type="spellEnd"/>
            <w:r w:rsidRPr="00B2119C">
              <w:rPr>
                <w:sz w:val="24"/>
                <w:szCs w:val="24"/>
              </w:rPr>
              <w:t xml:space="preserve"> мощностью 250÷3150 </w:t>
            </w:r>
            <w:proofErr w:type="spellStart"/>
            <w:r w:rsidRPr="00B2119C">
              <w:rPr>
                <w:sz w:val="24"/>
                <w:szCs w:val="24"/>
              </w:rPr>
              <w:t>кВА</w:t>
            </w:r>
            <w:proofErr w:type="spellEnd"/>
            <w:r w:rsidRPr="00B2119C">
              <w:rPr>
                <w:sz w:val="24"/>
                <w:szCs w:val="24"/>
              </w:rPr>
              <w:t xml:space="preserve"> Техническая информация ТИ – 075 – 2008 Версия 1.5</w:t>
            </w:r>
          </w:p>
          <w:p w:rsidR="00B2119C" w:rsidRPr="00B2119C" w:rsidRDefault="00B2119C" w:rsidP="00E06824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9680-77 Трансформаторы силовые мощностью 0,01 </w:t>
            </w:r>
            <w:proofErr w:type="spellStart"/>
            <w:r w:rsidRPr="00B2119C">
              <w:rPr>
                <w:sz w:val="24"/>
                <w:szCs w:val="24"/>
              </w:rPr>
              <w:t>кВ·А</w:t>
            </w:r>
            <w:proofErr w:type="spellEnd"/>
            <w:r w:rsidRPr="00B2119C">
              <w:rPr>
                <w:sz w:val="24"/>
                <w:szCs w:val="24"/>
              </w:rPr>
              <w:t xml:space="preserve"> и более Ряд номинальных мощностей. Официальное издание – М.: Издательство стандартов, 1977. – Введен в действие 1979-01-01</w:t>
            </w:r>
          </w:p>
          <w:p w:rsidR="00B2119C" w:rsidRPr="00B2119C" w:rsidRDefault="00B2119C" w:rsidP="005F478C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14209-85 Трансформаторы силовые масляные общего назначения. Допустимые нагрузки. – Введен в действие 31 января 1985 г. Официальное издание – М.: Издательство стандартов, 1985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3, 7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НТП ЭПП-94. Нормы технологического проектирования электроснабжения промышленных предприятий. -М.: ВНИПИ Тяжпромэлектропроект,1994. – 67 с.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Правила устройства электроустановок [Комплект]: все действующие разделы 6-го и 7-го изданий с изменениями и дополнениями по состоянию на 1 февраля 2015 года. - Москва: КНОРУС, 2015.</w:t>
            </w:r>
          </w:p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Шкафы распределительные силовые серии ШРС: Каталог / ООО «УРАЛЭНЕРГО». 2011 – Режим доступа: http://www.zavodue.ru/cat/shkafyraspredelitelnye/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4, 8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28249-93 Межгосударственный стандарт. Короткие замыкания в электроустановках Методы расчета в электроустановках переменного тока напряжением до 1 </w:t>
            </w:r>
            <w:proofErr w:type="spellStart"/>
            <w:r w:rsidRPr="00B2119C">
              <w:rPr>
                <w:sz w:val="24"/>
                <w:szCs w:val="24"/>
              </w:rPr>
              <w:t>кВ.</w:t>
            </w:r>
            <w:proofErr w:type="spellEnd"/>
            <w:r w:rsidRPr="00B2119C">
              <w:rPr>
                <w:sz w:val="24"/>
                <w:szCs w:val="24"/>
              </w:rPr>
              <w:t xml:space="preserve"> Дата введения 01.01.95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3B4962">
              <w:rPr>
                <w:sz w:val="24"/>
                <w:szCs w:val="24"/>
              </w:rPr>
              <w:t>Руководящие указания по расчету токов короткого замыкания и выбору электрооборудования РД 153-34.0-20.527-98</w:t>
            </w:r>
            <w:r w:rsidRPr="00B2119C">
              <w:rPr>
                <w:sz w:val="24"/>
                <w:szCs w:val="24"/>
              </w:rPr>
              <w:t xml:space="preserve"> Б.Н. </w:t>
            </w:r>
            <w:proofErr w:type="spellStart"/>
            <w:r w:rsidRPr="00B2119C">
              <w:rPr>
                <w:sz w:val="24"/>
                <w:szCs w:val="24"/>
              </w:rPr>
              <w:t>Неклепаев</w:t>
            </w:r>
            <w:proofErr w:type="spellEnd"/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Беляев А.В. Выбор аппаратуры, защит и кабелей в сетях 0,4 </w:t>
            </w:r>
            <w:proofErr w:type="spellStart"/>
            <w:r w:rsidRPr="00B2119C">
              <w:rPr>
                <w:sz w:val="24"/>
                <w:szCs w:val="24"/>
              </w:rPr>
              <w:t>кВ.</w:t>
            </w:r>
            <w:proofErr w:type="spellEnd"/>
            <w:r w:rsidRPr="00B2119C">
              <w:rPr>
                <w:sz w:val="24"/>
                <w:szCs w:val="24"/>
              </w:rPr>
              <w:t xml:space="preserve"> Изд. 3- е, </w:t>
            </w:r>
            <w:proofErr w:type="spellStart"/>
            <w:r w:rsidRPr="00B2119C">
              <w:rPr>
                <w:sz w:val="24"/>
                <w:szCs w:val="24"/>
              </w:rPr>
              <w:t>перераб</w:t>
            </w:r>
            <w:proofErr w:type="spellEnd"/>
            <w:r w:rsidRPr="00B2119C">
              <w:rPr>
                <w:sz w:val="24"/>
                <w:szCs w:val="24"/>
              </w:rPr>
              <w:t>. и доп. – СПб.: ПЭИПК, 2012 г. – 270 с.</w:t>
            </w:r>
          </w:p>
        </w:tc>
      </w:tr>
    </w:tbl>
    <w:p w:rsidR="00A67695" w:rsidRDefault="00A67695" w:rsidP="00BE6D41">
      <w:pPr>
        <w:spacing w:after="0" w:line="240" w:lineRule="auto"/>
        <w:ind w:firstLine="709"/>
        <w:jc w:val="both"/>
      </w:pPr>
    </w:p>
    <w:p w:rsidR="003A7363" w:rsidRPr="00D7334D" w:rsidRDefault="003A7363" w:rsidP="00BE6D41">
      <w:pPr>
        <w:spacing w:after="0" w:line="240" w:lineRule="auto"/>
        <w:ind w:firstLine="709"/>
        <w:jc w:val="both"/>
        <w:rPr>
          <w:b/>
        </w:rPr>
      </w:pPr>
      <w:r w:rsidRPr="00D7334D">
        <w:rPr>
          <w:b/>
        </w:rPr>
        <w:t>Литература для выполнения контрольной работы и РГЗ</w:t>
      </w:r>
    </w:p>
    <w:p w:rsidR="003A7363" w:rsidRDefault="003A7363" w:rsidP="003A7363">
      <w:pPr>
        <w:spacing w:after="0" w:line="240" w:lineRule="auto"/>
        <w:ind w:firstLine="709"/>
        <w:jc w:val="both"/>
      </w:pPr>
      <w:r>
        <w:t>Шлейников, В. Б. Электроснабжение цеха. Контрольная работа [Электронный ресурс</w:t>
      </w:r>
      <w:proofErr w:type="gramStart"/>
      <w:r>
        <w:t>] :</w:t>
      </w:r>
      <w:proofErr w:type="gramEnd"/>
      <w:r>
        <w:t xml:space="preserve"> учебное пособие для обучающихся по образовательным программам высшего образования по направлению подготовки 13.03.02 Электроэнергетика и электротехника / В. Б. Шлейников; М-во образования и науки Рос. Федерации, </w:t>
      </w:r>
      <w:proofErr w:type="spellStart"/>
      <w:r>
        <w:t>Федер</w:t>
      </w:r>
      <w:proofErr w:type="spellEnd"/>
      <w:r>
        <w:t xml:space="preserve">. гос. бюджет. </w:t>
      </w:r>
      <w:proofErr w:type="spellStart"/>
      <w:r>
        <w:t>образоват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>. образования "Оренбург. гос. ун-т", Каф</w:t>
      </w:r>
      <w:proofErr w:type="gramStart"/>
      <w:r>
        <w:t>.</w:t>
      </w:r>
      <w:proofErr w:type="gramEnd"/>
      <w:r>
        <w:t xml:space="preserve"> электро- и теплоэнергетики. - </w:t>
      </w:r>
      <w:proofErr w:type="gramStart"/>
      <w:r>
        <w:t>Оренбург :</w:t>
      </w:r>
      <w:proofErr w:type="gramEnd"/>
      <w:r>
        <w:t xml:space="preserve"> ОГУ. - 2017. - ISBN 978-5-7410-2026-5. - 121 с- [Электронный ресурс]. - URL: http://artlib.osu.ru/web/books/metod_all/36113_20170404.pdf (25.01.2018)</w:t>
      </w:r>
    </w:p>
    <w:p w:rsidR="003A7363" w:rsidRDefault="003A7363" w:rsidP="003A7363">
      <w:pPr>
        <w:spacing w:after="0" w:line="240" w:lineRule="auto"/>
        <w:ind w:firstLine="709"/>
        <w:jc w:val="both"/>
      </w:pPr>
    </w:p>
    <w:p w:rsidR="003A7363" w:rsidRDefault="003A7363" w:rsidP="003A7363">
      <w:pPr>
        <w:spacing w:after="0" w:line="240" w:lineRule="auto"/>
        <w:ind w:firstLine="709"/>
        <w:jc w:val="both"/>
      </w:pPr>
    </w:p>
    <w:p w:rsidR="003A7363" w:rsidRDefault="003A7363" w:rsidP="003A7363">
      <w:pPr>
        <w:spacing w:after="0" w:line="240" w:lineRule="auto"/>
        <w:ind w:firstLine="709"/>
        <w:jc w:val="both"/>
      </w:pPr>
    </w:p>
    <w:p w:rsidR="003A7363" w:rsidRPr="00D7334D" w:rsidRDefault="003A7363" w:rsidP="003A7363">
      <w:pPr>
        <w:spacing w:after="0" w:line="240" w:lineRule="auto"/>
        <w:ind w:firstLine="709"/>
        <w:jc w:val="both"/>
        <w:rPr>
          <w:b/>
        </w:rPr>
      </w:pPr>
      <w:r w:rsidRPr="00D7334D">
        <w:rPr>
          <w:b/>
        </w:rPr>
        <w:lastRenderedPageBreak/>
        <w:t xml:space="preserve">Литература для выполнения </w:t>
      </w:r>
      <w:r w:rsidRPr="00D7334D">
        <w:rPr>
          <w:b/>
        </w:rPr>
        <w:t xml:space="preserve">курсового </w:t>
      </w:r>
      <w:proofErr w:type="spellStart"/>
      <w:r w:rsidRPr="00D7334D">
        <w:rPr>
          <w:b/>
        </w:rPr>
        <w:t>проектаи</w:t>
      </w:r>
      <w:proofErr w:type="spellEnd"/>
      <w:r w:rsidRPr="00D7334D">
        <w:rPr>
          <w:b/>
        </w:rPr>
        <w:t xml:space="preserve"> курсовой работы</w:t>
      </w:r>
    </w:p>
    <w:p w:rsidR="003A7363" w:rsidRDefault="003A7363" w:rsidP="003A7363">
      <w:pPr>
        <w:spacing w:after="0" w:line="240" w:lineRule="auto"/>
        <w:ind w:firstLine="709"/>
        <w:jc w:val="both"/>
      </w:pPr>
      <w:r>
        <w:t>Шлейников, В. Б. Курсовое проектирование по электроснабжению [Электронный ресурс</w:t>
      </w:r>
      <w:proofErr w:type="gramStart"/>
      <w:r>
        <w:t>] :</w:t>
      </w:r>
      <w:proofErr w:type="gramEnd"/>
      <w:r>
        <w:t xml:space="preserve"> учебное пособие для обучающихся по образовательным программам высшего образования по направлению подготовки 13.03.02 Электроэнергетика и электротехника / В. Б. Шлейников; М-во образования и науки Рос. Федерации, </w:t>
      </w:r>
      <w:proofErr w:type="spellStart"/>
      <w:r>
        <w:t>Федер</w:t>
      </w:r>
      <w:proofErr w:type="spellEnd"/>
      <w:r>
        <w:t xml:space="preserve">. гос. бюджет. </w:t>
      </w:r>
      <w:proofErr w:type="spellStart"/>
      <w:r>
        <w:t>образоват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>. образования "Оренбург. гос. ун-т", Каф</w:t>
      </w:r>
      <w:proofErr w:type="gramStart"/>
      <w:r>
        <w:t>.</w:t>
      </w:r>
      <w:proofErr w:type="gramEnd"/>
      <w:r>
        <w:t xml:space="preserve"> электро- и теплоэнергетики. - </w:t>
      </w:r>
      <w:proofErr w:type="gramStart"/>
      <w:r>
        <w:t>Оренбург :</w:t>
      </w:r>
      <w:proofErr w:type="gramEnd"/>
      <w:r>
        <w:t xml:space="preserve"> ОГУ. - 2017. - ISBN 978-5-7410-1804-0. - 104 с- [Электронный ресурс]. - URL: http://artlib.osu.ru/web/books/metod_all/36096_20170404.pdf (25.01.2018)</w:t>
      </w:r>
    </w:p>
    <w:p w:rsidR="003A7363" w:rsidRDefault="003256E2" w:rsidP="003A7363">
      <w:pPr>
        <w:spacing w:after="0" w:line="240" w:lineRule="auto"/>
        <w:ind w:firstLine="709"/>
        <w:jc w:val="both"/>
      </w:pPr>
      <w:r w:rsidRPr="003256E2">
        <w:t>Шлейников, В. Б. Электроснабжение цеха. Курсовая работа [Электронный ресурс</w:t>
      </w:r>
      <w:proofErr w:type="gramStart"/>
      <w:r w:rsidRPr="003256E2">
        <w:t>] :</w:t>
      </w:r>
      <w:proofErr w:type="gramEnd"/>
      <w:r w:rsidRPr="003256E2">
        <w:t xml:space="preserve"> учебное пособие для обучающихся по образовательной программе высшего образования по направлению подготовки 13.03.01 Теплоэнергетика и теплотехника / В. Б. Шлейников; М-во науки и </w:t>
      </w:r>
      <w:proofErr w:type="spellStart"/>
      <w:r w:rsidRPr="003256E2">
        <w:t>высш</w:t>
      </w:r>
      <w:proofErr w:type="spellEnd"/>
      <w:r w:rsidRPr="003256E2">
        <w:t xml:space="preserve">. образования Рос. Федерации, </w:t>
      </w:r>
      <w:proofErr w:type="spellStart"/>
      <w:r w:rsidRPr="003256E2">
        <w:t>Федер</w:t>
      </w:r>
      <w:proofErr w:type="spellEnd"/>
      <w:r w:rsidRPr="003256E2">
        <w:t xml:space="preserve">. гос. бюджет. </w:t>
      </w:r>
      <w:proofErr w:type="spellStart"/>
      <w:r w:rsidRPr="003256E2">
        <w:t>образоват</w:t>
      </w:r>
      <w:proofErr w:type="spellEnd"/>
      <w:r w:rsidRPr="003256E2">
        <w:t xml:space="preserve">. учреждение </w:t>
      </w:r>
      <w:proofErr w:type="spellStart"/>
      <w:r w:rsidRPr="003256E2">
        <w:t>высш</w:t>
      </w:r>
      <w:proofErr w:type="spellEnd"/>
      <w:r w:rsidRPr="003256E2">
        <w:t>. образования "Оренбург. гос. ун-т", Каф</w:t>
      </w:r>
      <w:proofErr w:type="gramStart"/>
      <w:r w:rsidRPr="003256E2">
        <w:t>.</w:t>
      </w:r>
      <w:proofErr w:type="gramEnd"/>
      <w:r w:rsidRPr="003256E2">
        <w:t xml:space="preserve"> электро- и теплоэнергетики. - </w:t>
      </w:r>
      <w:proofErr w:type="gramStart"/>
      <w:r w:rsidRPr="003256E2">
        <w:t>Оренбург :</w:t>
      </w:r>
      <w:proofErr w:type="gramEnd"/>
      <w:r w:rsidRPr="003256E2">
        <w:t xml:space="preserve"> ОГУ. - 2019. - ISBN 978-5-7410-2412-6. - 122 с- URL: </w:t>
      </w:r>
      <w:bookmarkStart w:id="1" w:name="_GoBack"/>
      <w:r w:rsidRPr="003256E2">
        <w:t>http://artlib.osu.ru/web/books/metod_all/116116_20200113.pdf (05.11.2020)</w:t>
      </w:r>
      <w:bookmarkEnd w:id="1"/>
    </w:p>
    <w:p w:rsidR="003256E2" w:rsidRDefault="003256E2" w:rsidP="003A7363">
      <w:pPr>
        <w:spacing w:after="0" w:line="240" w:lineRule="auto"/>
        <w:ind w:firstLine="709"/>
        <w:jc w:val="both"/>
      </w:pPr>
    </w:p>
    <w:p w:rsidR="003A7363" w:rsidRPr="00D7334D" w:rsidRDefault="003A7363" w:rsidP="003A7363">
      <w:pPr>
        <w:spacing w:after="0" w:line="240" w:lineRule="auto"/>
        <w:ind w:firstLine="709"/>
        <w:jc w:val="both"/>
        <w:rPr>
          <w:b/>
        </w:rPr>
      </w:pPr>
      <w:r w:rsidRPr="00D7334D">
        <w:rPr>
          <w:b/>
        </w:rPr>
        <w:t>Литература, рекомендуемая для выполнения лабораторных работ</w:t>
      </w:r>
    </w:p>
    <w:p w:rsidR="003A7363" w:rsidRPr="00A67695" w:rsidRDefault="003A7363" w:rsidP="003A7363">
      <w:pPr>
        <w:spacing w:after="0" w:line="240" w:lineRule="auto"/>
        <w:ind w:firstLine="709"/>
        <w:jc w:val="both"/>
      </w:pPr>
      <w:r>
        <w:t>Шлейников, В. Б. Электроснабжение [Электронный ресурс</w:t>
      </w:r>
      <w:proofErr w:type="gramStart"/>
      <w:r>
        <w:t>] :</w:t>
      </w:r>
      <w:proofErr w:type="gramEnd"/>
      <w:r>
        <w:t xml:space="preserve"> практикум для обучающихся по образовательной программе высшего образования по направлению подготовки 13.03.02 Электроэнергетика и электротехника / В. Б. Шлейников; М-во науки и </w:t>
      </w:r>
      <w:proofErr w:type="spellStart"/>
      <w:r>
        <w:t>высш</w:t>
      </w:r>
      <w:proofErr w:type="spellEnd"/>
      <w:r>
        <w:t xml:space="preserve">. образования Рос. Федерации, </w:t>
      </w:r>
      <w:proofErr w:type="spellStart"/>
      <w:r>
        <w:t>Федер</w:t>
      </w:r>
      <w:proofErr w:type="spellEnd"/>
      <w:r>
        <w:t xml:space="preserve">. гос. бюджет. </w:t>
      </w:r>
      <w:proofErr w:type="spellStart"/>
      <w:r>
        <w:t>образоват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 xml:space="preserve">. образования "Оренбург. гос. ун-т". - </w:t>
      </w:r>
      <w:proofErr w:type="gramStart"/>
      <w:r>
        <w:t>Оренбург :</w:t>
      </w:r>
      <w:proofErr w:type="gramEnd"/>
      <w:r>
        <w:t xml:space="preserve"> ОГУ. - 2020. - ISBN 978-5-7410-2511-6. - 107 с- URL: http://artlib.osu.ru/web/books/metod_all/136359_20210118.pdf (25.03.2021</w:t>
      </w:r>
    </w:p>
    <w:sectPr w:rsidR="003A7363" w:rsidRPr="00A67695" w:rsidSect="002952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3E" w:rsidRDefault="000E503E" w:rsidP="009356DE">
      <w:pPr>
        <w:spacing w:after="0" w:line="240" w:lineRule="auto"/>
      </w:pPr>
      <w:r>
        <w:separator/>
      </w:r>
    </w:p>
  </w:endnote>
  <w:endnote w:type="continuationSeparator" w:id="0">
    <w:p w:rsidR="000E503E" w:rsidRDefault="000E503E" w:rsidP="0093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6837661"/>
      <w:docPartObj>
        <w:docPartGallery w:val="Page Numbers (Bottom of Page)"/>
        <w:docPartUnique/>
      </w:docPartObj>
    </w:sdtPr>
    <w:sdtEndPr/>
    <w:sdtContent>
      <w:p w:rsidR="009356DE" w:rsidRDefault="009356DE" w:rsidP="009356DE">
        <w:pPr>
          <w:pStyle w:val="a7"/>
          <w:jc w:val="right"/>
        </w:pPr>
        <w:r w:rsidRPr="009356DE">
          <w:rPr>
            <w:sz w:val="24"/>
            <w:szCs w:val="24"/>
          </w:rPr>
          <w:fldChar w:fldCharType="begin"/>
        </w:r>
        <w:r w:rsidRPr="009356DE">
          <w:rPr>
            <w:sz w:val="24"/>
            <w:szCs w:val="24"/>
          </w:rPr>
          <w:instrText>PAGE   \* MERGEFORMAT</w:instrText>
        </w:r>
        <w:r w:rsidRPr="009356DE">
          <w:rPr>
            <w:sz w:val="24"/>
            <w:szCs w:val="24"/>
          </w:rPr>
          <w:fldChar w:fldCharType="separate"/>
        </w:r>
        <w:r w:rsidR="00D7334D">
          <w:rPr>
            <w:noProof/>
            <w:sz w:val="24"/>
            <w:szCs w:val="24"/>
          </w:rPr>
          <w:t>2</w:t>
        </w:r>
        <w:r w:rsidRPr="009356DE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3E" w:rsidRDefault="000E503E" w:rsidP="009356DE">
      <w:pPr>
        <w:spacing w:after="0" w:line="240" w:lineRule="auto"/>
      </w:pPr>
      <w:r>
        <w:separator/>
      </w:r>
    </w:p>
  </w:footnote>
  <w:footnote w:type="continuationSeparator" w:id="0">
    <w:p w:rsidR="000E503E" w:rsidRDefault="000E503E" w:rsidP="00935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48"/>
    <w:rsid w:val="00076048"/>
    <w:rsid w:val="000E503E"/>
    <w:rsid w:val="00295207"/>
    <w:rsid w:val="003256E2"/>
    <w:rsid w:val="0037101A"/>
    <w:rsid w:val="003A7363"/>
    <w:rsid w:val="003B4962"/>
    <w:rsid w:val="00495452"/>
    <w:rsid w:val="004C5F9A"/>
    <w:rsid w:val="004E38AE"/>
    <w:rsid w:val="0050302E"/>
    <w:rsid w:val="00547AC9"/>
    <w:rsid w:val="00553187"/>
    <w:rsid w:val="005F478C"/>
    <w:rsid w:val="0060452E"/>
    <w:rsid w:val="006536E3"/>
    <w:rsid w:val="00695A37"/>
    <w:rsid w:val="007D0C5F"/>
    <w:rsid w:val="0086616E"/>
    <w:rsid w:val="009356DE"/>
    <w:rsid w:val="009850B1"/>
    <w:rsid w:val="00A22129"/>
    <w:rsid w:val="00A511BD"/>
    <w:rsid w:val="00A67695"/>
    <w:rsid w:val="00B2119C"/>
    <w:rsid w:val="00B70ACE"/>
    <w:rsid w:val="00B774AA"/>
    <w:rsid w:val="00BA3BC5"/>
    <w:rsid w:val="00BA4CA5"/>
    <w:rsid w:val="00BE6D41"/>
    <w:rsid w:val="00C20843"/>
    <w:rsid w:val="00D7334D"/>
    <w:rsid w:val="00D76C2B"/>
    <w:rsid w:val="00E06824"/>
    <w:rsid w:val="00E4184F"/>
    <w:rsid w:val="00E674B6"/>
    <w:rsid w:val="00E95769"/>
    <w:rsid w:val="00F26723"/>
    <w:rsid w:val="00F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2ABC2"/>
  <w15:chartTrackingRefBased/>
  <w15:docId w15:val="{54883E1C-891B-4521-A5C1-A1939D6C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6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4CA5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B2119C"/>
    <w:pPr>
      <w:spacing w:after="0" w:line="240" w:lineRule="auto"/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ReportHead0">
    <w:name w:val="Report_Head Знак"/>
    <w:link w:val="ReportHead"/>
    <w:locked/>
    <w:rsid w:val="00B2119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93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6D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935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6D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Вячеслав Шлейников</cp:lastModifiedBy>
  <cp:revision>24</cp:revision>
  <dcterms:created xsi:type="dcterms:W3CDTF">2019-03-01T10:27:00Z</dcterms:created>
  <dcterms:modified xsi:type="dcterms:W3CDTF">2022-04-08T06:13:00Z</dcterms:modified>
</cp:coreProperties>
</file>