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B84CD2">
      <w:pPr>
        <w:pStyle w:val="ReportHead"/>
        <w:suppressAutoHyphens/>
        <w:ind w:right="337"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jc w:val="left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jc w:val="left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jc w:val="left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jc w:val="left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jc w:val="left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jc w:val="left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</w:p>
    <w:p w:rsidR="00E65DCC" w:rsidRPr="0069041F" w:rsidRDefault="00E65DCC" w:rsidP="00B84CD2">
      <w:pPr>
        <w:pStyle w:val="ReportHead"/>
        <w:suppressAutoHyphens/>
        <w:ind w:right="337"/>
        <w:rPr>
          <w:sz w:val="24"/>
          <w:szCs w:val="24"/>
        </w:rPr>
      </w:pPr>
    </w:p>
    <w:p w:rsidR="00E65DCC" w:rsidRPr="00AD6F49" w:rsidRDefault="00E65DCC" w:rsidP="00B84CD2">
      <w:pPr>
        <w:pStyle w:val="ReportHead"/>
        <w:suppressAutoHyphens/>
        <w:spacing w:before="120"/>
        <w:ind w:right="337"/>
        <w:rPr>
          <w:b/>
          <w:sz w:val="24"/>
          <w:szCs w:val="24"/>
        </w:rPr>
      </w:pPr>
      <w:r w:rsidRPr="00AD6F49">
        <w:rPr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AD6F49" w:rsidRPr="00AD6F49" w:rsidRDefault="00995D7D" w:rsidP="00B84CD2">
      <w:pPr>
        <w:ind w:right="337"/>
        <w:jc w:val="center"/>
        <w:rPr>
          <w:rFonts w:eastAsiaTheme="minorHAnsi"/>
          <w:i/>
          <w:sz w:val="24"/>
          <w:szCs w:val="24"/>
          <w:lang w:eastAsia="en-US" w:bidi="ar-SA"/>
        </w:rPr>
      </w:pPr>
      <w:r>
        <w:rPr>
          <w:rFonts w:eastAsiaTheme="minorHAnsi"/>
          <w:i/>
          <w:sz w:val="24"/>
          <w:szCs w:val="24"/>
          <w:lang w:eastAsia="en-US" w:bidi="ar-SA"/>
        </w:rPr>
        <w:t>«</w:t>
      </w:r>
      <w:r w:rsidR="00AD6F49" w:rsidRPr="00AD6F49">
        <w:rPr>
          <w:rFonts w:eastAsiaTheme="minorHAnsi"/>
          <w:i/>
          <w:sz w:val="24"/>
          <w:szCs w:val="24"/>
          <w:lang w:eastAsia="en-US" w:bidi="ar-SA"/>
        </w:rPr>
        <w:t>Технология и организация строительно-монтажного и заготовительного производства систем теплогазоснабжения и вентиляции»</w:t>
      </w:r>
    </w:p>
    <w:p w:rsidR="00346D7E" w:rsidRPr="00AE1545" w:rsidRDefault="00346D7E" w:rsidP="00B84CD2">
      <w:pPr>
        <w:pStyle w:val="ReportHead"/>
        <w:suppressAutoHyphens/>
        <w:spacing w:before="120"/>
        <w:ind w:right="337"/>
        <w:rPr>
          <w:i/>
          <w:szCs w:val="28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spacing w:line="360" w:lineRule="auto"/>
        <w:ind w:right="337"/>
        <w:rPr>
          <w:sz w:val="24"/>
        </w:rPr>
      </w:pPr>
      <w:r>
        <w:rPr>
          <w:sz w:val="24"/>
        </w:rPr>
        <w:t>Уровень высшего образования</w:t>
      </w:r>
    </w:p>
    <w:p w:rsidR="00346D7E" w:rsidRDefault="00346D7E" w:rsidP="00B84CD2">
      <w:pPr>
        <w:pStyle w:val="ReportHead"/>
        <w:suppressAutoHyphens/>
        <w:spacing w:line="360" w:lineRule="auto"/>
        <w:ind w:right="337"/>
        <w:rPr>
          <w:sz w:val="24"/>
        </w:rPr>
      </w:pPr>
      <w:r>
        <w:rPr>
          <w:sz w:val="24"/>
        </w:rPr>
        <w:t>БАКАЛАВРИАТ</w:t>
      </w: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  <w:r>
        <w:rPr>
          <w:sz w:val="24"/>
        </w:rPr>
        <w:t>Направление подготовки</w:t>
      </w:r>
    </w:p>
    <w:p w:rsidR="00346D7E" w:rsidRDefault="00346D7E" w:rsidP="00B84CD2">
      <w:pPr>
        <w:pStyle w:val="ReportHead"/>
        <w:suppressAutoHyphens/>
        <w:ind w:right="337"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346D7E" w:rsidRDefault="00346D7E" w:rsidP="00B84CD2">
      <w:pPr>
        <w:pStyle w:val="ReportHead"/>
        <w:suppressAutoHyphens/>
        <w:ind w:right="337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46D7E" w:rsidRDefault="00346D7E" w:rsidP="00B84CD2">
      <w:pPr>
        <w:pStyle w:val="ReportHead"/>
        <w:suppressAutoHyphens/>
        <w:ind w:right="337"/>
        <w:rPr>
          <w:i/>
          <w:sz w:val="24"/>
          <w:u w:val="single"/>
        </w:rPr>
      </w:pPr>
      <w:r>
        <w:rPr>
          <w:i/>
          <w:sz w:val="24"/>
          <w:u w:val="single"/>
        </w:rPr>
        <w:t>Теплогазоснабжение и вентиляция</w:t>
      </w:r>
    </w:p>
    <w:p w:rsidR="00346D7E" w:rsidRDefault="00346D7E" w:rsidP="00B84CD2">
      <w:pPr>
        <w:pStyle w:val="ReportHead"/>
        <w:suppressAutoHyphens/>
        <w:ind w:right="337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50A6E" w:rsidRDefault="00550A6E" w:rsidP="00B84CD2">
      <w:pPr>
        <w:pStyle w:val="ReportHead"/>
        <w:suppressAutoHyphens/>
        <w:ind w:right="337"/>
        <w:rPr>
          <w:sz w:val="24"/>
          <w:szCs w:val="24"/>
        </w:rPr>
      </w:pPr>
      <w:bookmarkStart w:id="0" w:name="BookmarkWhereDelChr13"/>
      <w:bookmarkEnd w:id="0"/>
    </w:p>
    <w:p w:rsidR="00550A6E" w:rsidRPr="00281322" w:rsidRDefault="00550A6E" w:rsidP="00B84CD2">
      <w:pPr>
        <w:pStyle w:val="ReportHead"/>
        <w:suppressAutoHyphens/>
        <w:ind w:right="337"/>
        <w:rPr>
          <w:sz w:val="24"/>
          <w:szCs w:val="24"/>
        </w:rPr>
      </w:pPr>
      <w:r w:rsidRPr="00281322">
        <w:rPr>
          <w:sz w:val="24"/>
          <w:szCs w:val="24"/>
        </w:rPr>
        <w:t>Квалификация</w:t>
      </w:r>
    </w:p>
    <w:p w:rsidR="00550A6E" w:rsidRPr="00281322" w:rsidRDefault="00550A6E" w:rsidP="00B84CD2">
      <w:pPr>
        <w:pStyle w:val="ReportHead"/>
        <w:suppressAutoHyphens/>
        <w:ind w:right="337"/>
        <w:rPr>
          <w:i/>
          <w:sz w:val="24"/>
          <w:szCs w:val="24"/>
          <w:u w:val="single"/>
        </w:rPr>
      </w:pPr>
      <w:r w:rsidRPr="00281322">
        <w:rPr>
          <w:i/>
          <w:sz w:val="24"/>
          <w:szCs w:val="24"/>
          <w:u w:val="single"/>
        </w:rPr>
        <w:t>Бакалавр</w:t>
      </w:r>
    </w:p>
    <w:p w:rsidR="00550A6E" w:rsidRPr="00281322" w:rsidRDefault="00550A6E" w:rsidP="00B84CD2">
      <w:pPr>
        <w:pStyle w:val="ReportHead"/>
        <w:suppressAutoHyphens/>
        <w:spacing w:before="120"/>
        <w:ind w:right="337"/>
        <w:rPr>
          <w:sz w:val="24"/>
          <w:szCs w:val="24"/>
        </w:rPr>
      </w:pPr>
      <w:r w:rsidRPr="00281322">
        <w:rPr>
          <w:sz w:val="24"/>
          <w:szCs w:val="24"/>
        </w:rPr>
        <w:t>Форма обучения</w:t>
      </w:r>
    </w:p>
    <w:p w:rsidR="00550A6E" w:rsidRPr="00281322" w:rsidRDefault="00550A6E" w:rsidP="00B84CD2">
      <w:pPr>
        <w:pStyle w:val="ReportHead"/>
        <w:suppressAutoHyphens/>
        <w:ind w:right="337"/>
        <w:rPr>
          <w:i/>
          <w:sz w:val="24"/>
          <w:szCs w:val="24"/>
          <w:u w:val="single"/>
        </w:rPr>
      </w:pPr>
      <w:r w:rsidRPr="00281322">
        <w:rPr>
          <w:i/>
          <w:sz w:val="24"/>
          <w:szCs w:val="24"/>
          <w:u w:val="single"/>
        </w:rPr>
        <w:t>Очная</w:t>
      </w: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346D7E" w:rsidP="00B84CD2">
      <w:pPr>
        <w:pStyle w:val="ReportHead"/>
        <w:suppressAutoHyphens/>
        <w:ind w:right="337"/>
        <w:rPr>
          <w:sz w:val="24"/>
        </w:rPr>
      </w:pPr>
    </w:p>
    <w:p w:rsidR="00346D7E" w:rsidRDefault="00A60FD9" w:rsidP="00B84CD2">
      <w:pPr>
        <w:pStyle w:val="ReportHead"/>
        <w:suppressAutoHyphens/>
        <w:spacing w:before="120"/>
        <w:ind w:right="337"/>
        <w:rPr>
          <w:sz w:val="24"/>
        </w:rPr>
      </w:pPr>
      <w:r>
        <w:rPr>
          <w:sz w:val="24"/>
        </w:rPr>
        <w:t>Год набора 2022</w:t>
      </w:r>
    </w:p>
    <w:p w:rsidR="00D44F47" w:rsidRDefault="00D44F47" w:rsidP="00B84CD2">
      <w:pPr>
        <w:pStyle w:val="ReportHead"/>
        <w:suppressAutoHyphens/>
        <w:spacing w:before="120"/>
        <w:ind w:right="337"/>
        <w:jc w:val="left"/>
        <w:rPr>
          <w:szCs w:val="28"/>
        </w:rPr>
      </w:pPr>
    </w:p>
    <w:p w:rsidR="00995D7D" w:rsidRPr="00816B8D" w:rsidRDefault="00995D7D" w:rsidP="00995D7D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816B8D">
        <w:rPr>
          <w:sz w:val="24"/>
          <w:szCs w:val="24"/>
        </w:rPr>
        <w:lastRenderedPageBreak/>
        <w:t xml:space="preserve">Методические указания </w:t>
      </w:r>
      <w:r w:rsidRPr="00816B8D">
        <w:rPr>
          <w:sz w:val="24"/>
          <w:szCs w:val="24"/>
          <w:lang w:val="x-none"/>
        </w:rPr>
        <w:t>предназначен</w:t>
      </w:r>
      <w:r w:rsidRPr="00816B8D">
        <w:rPr>
          <w:sz w:val="24"/>
          <w:szCs w:val="24"/>
        </w:rPr>
        <w:t>ы</w:t>
      </w:r>
      <w:r w:rsidRPr="00816B8D">
        <w:rPr>
          <w:sz w:val="24"/>
          <w:szCs w:val="24"/>
          <w:lang w:val="x-none"/>
        </w:rPr>
        <w:t xml:space="preserve"> </w:t>
      </w:r>
      <w:r w:rsidRPr="00816B8D">
        <w:rPr>
          <w:sz w:val="24"/>
          <w:szCs w:val="24"/>
        </w:rPr>
        <w:t>для обу</w:t>
      </w:r>
      <w:r>
        <w:rPr>
          <w:sz w:val="24"/>
          <w:szCs w:val="24"/>
        </w:rPr>
        <w:t xml:space="preserve">чающихся по освоению дисциплины </w:t>
      </w:r>
      <w:r w:rsidRPr="00816B8D">
        <w:rPr>
          <w:b/>
          <w:sz w:val="24"/>
          <w:szCs w:val="24"/>
        </w:rPr>
        <w:t>«</w:t>
      </w:r>
      <w:r w:rsidRPr="00995D7D">
        <w:rPr>
          <w:b/>
          <w:sz w:val="24"/>
          <w:szCs w:val="24"/>
        </w:rPr>
        <w:t>Технология и организация строительно-монтажного и заготовительного производства систем теплогазоснабжения и вентиляции</w:t>
      </w:r>
      <w:r w:rsidRPr="00816B8D">
        <w:rPr>
          <w:b/>
          <w:sz w:val="24"/>
          <w:szCs w:val="24"/>
        </w:rPr>
        <w:t>»</w:t>
      </w:r>
    </w:p>
    <w:p w:rsidR="00995D7D" w:rsidRPr="00816B8D" w:rsidRDefault="00995D7D" w:rsidP="00995D7D">
      <w:pPr>
        <w:suppressLineNumbers/>
        <w:ind w:firstLine="851"/>
        <w:jc w:val="center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  <w:r w:rsidRPr="00816B8D">
        <w:rPr>
          <w:sz w:val="24"/>
          <w:szCs w:val="24"/>
        </w:rPr>
        <w:t>Составитель ____________________ С.А. Изаак</w:t>
      </w:r>
    </w:p>
    <w:p w:rsidR="00995D7D" w:rsidRPr="00816B8D" w:rsidRDefault="00995D7D" w:rsidP="00995D7D">
      <w:pPr>
        <w:suppressLineNumbers/>
        <w:jc w:val="both"/>
        <w:rPr>
          <w:sz w:val="24"/>
          <w:szCs w:val="24"/>
        </w:rPr>
      </w:pPr>
    </w:p>
    <w:p w:rsidR="00995D7D" w:rsidRPr="00816B8D" w:rsidRDefault="00995D7D" w:rsidP="00995D7D">
      <w:pPr>
        <w:suppressLineNumbers/>
        <w:rPr>
          <w:sz w:val="24"/>
          <w:szCs w:val="24"/>
        </w:rPr>
      </w:pPr>
    </w:p>
    <w:p w:rsidR="00995D7D" w:rsidRPr="00816B8D" w:rsidRDefault="00995D7D" w:rsidP="00995D7D">
      <w:pPr>
        <w:suppressLineNumbers/>
        <w:rPr>
          <w:sz w:val="24"/>
          <w:szCs w:val="24"/>
        </w:rPr>
      </w:pPr>
    </w:p>
    <w:p w:rsidR="00995D7D" w:rsidRPr="00816B8D" w:rsidRDefault="00995D7D" w:rsidP="00995D7D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  <w:r w:rsidRPr="00816B8D">
        <w:rPr>
          <w:sz w:val="24"/>
          <w:szCs w:val="24"/>
        </w:rPr>
        <w:t xml:space="preserve">Методические указания обсуждены на заседании кафедры теплогазоснабжения, вентиляции и гидромеханики (протокол № </w:t>
      </w:r>
      <w:r w:rsidRPr="00816B8D">
        <w:rPr>
          <w:sz w:val="24"/>
          <w:szCs w:val="24"/>
          <w:u w:val="single"/>
        </w:rPr>
        <w:t xml:space="preserve">  9  </w:t>
      </w:r>
      <w:r w:rsidRPr="00816B8D">
        <w:rPr>
          <w:sz w:val="24"/>
          <w:szCs w:val="24"/>
        </w:rPr>
        <w:t xml:space="preserve"> от «</w:t>
      </w:r>
      <w:r w:rsidRPr="00816B8D">
        <w:rPr>
          <w:sz w:val="24"/>
          <w:szCs w:val="24"/>
          <w:u w:val="single"/>
        </w:rPr>
        <w:t xml:space="preserve">  21  </w:t>
      </w:r>
      <w:r w:rsidRPr="00816B8D">
        <w:rPr>
          <w:sz w:val="24"/>
          <w:szCs w:val="24"/>
        </w:rPr>
        <w:t xml:space="preserve"> » </w:t>
      </w:r>
      <w:r w:rsidRPr="00816B8D">
        <w:rPr>
          <w:sz w:val="24"/>
          <w:szCs w:val="24"/>
          <w:u w:val="single"/>
        </w:rPr>
        <w:t xml:space="preserve">  февраля  </w:t>
      </w:r>
      <w:r w:rsidRPr="00816B8D">
        <w:rPr>
          <w:sz w:val="24"/>
          <w:szCs w:val="24"/>
        </w:rPr>
        <w:t xml:space="preserve"> 20</w:t>
      </w:r>
      <w:r w:rsidRPr="00816B8D">
        <w:rPr>
          <w:sz w:val="24"/>
          <w:szCs w:val="24"/>
          <w:u w:val="single"/>
        </w:rPr>
        <w:t xml:space="preserve">22 </w:t>
      </w:r>
      <w:r w:rsidRPr="00816B8D">
        <w:rPr>
          <w:sz w:val="24"/>
          <w:szCs w:val="24"/>
        </w:rPr>
        <w:t>г.).</w:t>
      </w:r>
    </w:p>
    <w:p w:rsidR="00995D7D" w:rsidRPr="00816B8D" w:rsidRDefault="00995D7D" w:rsidP="00995D7D">
      <w:pPr>
        <w:suppressLineNumbers/>
        <w:rPr>
          <w:sz w:val="24"/>
          <w:szCs w:val="24"/>
        </w:rPr>
      </w:pPr>
    </w:p>
    <w:p w:rsidR="00995D7D" w:rsidRPr="00816B8D" w:rsidRDefault="00995D7D" w:rsidP="00995D7D">
      <w:pPr>
        <w:suppressLineNumbers/>
        <w:rPr>
          <w:sz w:val="24"/>
          <w:szCs w:val="24"/>
        </w:rPr>
      </w:pPr>
    </w:p>
    <w:p w:rsidR="00995D7D" w:rsidRPr="00816B8D" w:rsidRDefault="00995D7D" w:rsidP="00995D7D">
      <w:pPr>
        <w:suppressAutoHyphens/>
        <w:rPr>
          <w:sz w:val="24"/>
          <w:szCs w:val="24"/>
        </w:rPr>
      </w:pPr>
      <w:r w:rsidRPr="00816B8D">
        <w:rPr>
          <w:sz w:val="24"/>
          <w:szCs w:val="24"/>
        </w:rPr>
        <w:t>Заведующий кафедрой теплогазоснабжения,</w:t>
      </w:r>
    </w:p>
    <w:p w:rsidR="00995D7D" w:rsidRPr="00816B8D" w:rsidRDefault="00995D7D" w:rsidP="00995D7D">
      <w:pPr>
        <w:suppressAutoHyphens/>
        <w:rPr>
          <w:sz w:val="24"/>
          <w:szCs w:val="24"/>
        </w:rPr>
      </w:pPr>
      <w:r w:rsidRPr="00816B8D">
        <w:rPr>
          <w:sz w:val="24"/>
          <w:szCs w:val="24"/>
        </w:rPr>
        <w:t>вентиляции и гидромеханики</w:t>
      </w:r>
      <w:r w:rsidRPr="00816B8D">
        <w:rPr>
          <w:sz w:val="24"/>
          <w:szCs w:val="24"/>
        </w:rPr>
        <w:tab/>
      </w:r>
      <w:r w:rsidRPr="00816B8D">
        <w:rPr>
          <w:sz w:val="24"/>
          <w:szCs w:val="24"/>
        </w:rPr>
        <w:tab/>
        <w:t>________________________Р.С. Закируллин</w:t>
      </w:r>
    </w:p>
    <w:p w:rsidR="00995D7D" w:rsidRPr="00816B8D" w:rsidRDefault="00995D7D" w:rsidP="00995D7D">
      <w:pPr>
        <w:pStyle w:val="2"/>
        <w:suppressLineNumbers/>
        <w:ind w:firstLine="851"/>
        <w:rPr>
          <w:rFonts w:ascii="Times New Roman" w:hAnsi="Times New Roman" w:cs="Times New Roman"/>
          <w:sz w:val="24"/>
          <w:szCs w:val="24"/>
        </w:rPr>
      </w:pPr>
    </w:p>
    <w:p w:rsidR="00995D7D" w:rsidRPr="00816B8D" w:rsidRDefault="00995D7D" w:rsidP="00995D7D">
      <w:pPr>
        <w:suppressLineNumbers/>
        <w:ind w:firstLine="851"/>
        <w:jc w:val="center"/>
        <w:rPr>
          <w:sz w:val="24"/>
          <w:szCs w:val="24"/>
        </w:rPr>
      </w:pPr>
    </w:p>
    <w:p w:rsidR="00995D7D" w:rsidRPr="00816B8D" w:rsidRDefault="00995D7D" w:rsidP="00995D7D">
      <w:pPr>
        <w:suppressLineNumbers/>
        <w:ind w:firstLine="851"/>
        <w:jc w:val="center"/>
        <w:rPr>
          <w:sz w:val="24"/>
          <w:szCs w:val="24"/>
        </w:rPr>
      </w:pPr>
    </w:p>
    <w:p w:rsidR="00995D7D" w:rsidRPr="00816B8D" w:rsidRDefault="00995D7D" w:rsidP="00995D7D">
      <w:pPr>
        <w:suppressLineNumbers/>
        <w:ind w:firstLine="851"/>
        <w:jc w:val="both"/>
        <w:rPr>
          <w:sz w:val="24"/>
          <w:szCs w:val="24"/>
        </w:rPr>
      </w:pPr>
    </w:p>
    <w:p w:rsidR="00995D7D" w:rsidRPr="00816B8D" w:rsidRDefault="00995D7D" w:rsidP="00995D7D">
      <w:pPr>
        <w:suppressLineNumbers/>
        <w:spacing w:line="360" w:lineRule="auto"/>
        <w:jc w:val="both"/>
        <w:rPr>
          <w:sz w:val="24"/>
          <w:szCs w:val="24"/>
        </w:rPr>
      </w:pPr>
    </w:p>
    <w:p w:rsidR="00995D7D" w:rsidRPr="00816B8D" w:rsidRDefault="00995D7D" w:rsidP="00995D7D">
      <w:pPr>
        <w:suppressLineNumbers/>
        <w:spacing w:line="360" w:lineRule="auto"/>
        <w:jc w:val="both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Pr="00816B8D" w:rsidRDefault="00995D7D" w:rsidP="00995D7D">
      <w:pPr>
        <w:spacing w:line="360" w:lineRule="auto"/>
        <w:rPr>
          <w:sz w:val="24"/>
          <w:szCs w:val="24"/>
        </w:rPr>
      </w:pPr>
    </w:p>
    <w:p w:rsidR="00995D7D" w:rsidRDefault="00995D7D" w:rsidP="00995D7D">
      <w:pPr>
        <w:tabs>
          <w:tab w:val="left" w:pos="10000"/>
        </w:tabs>
        <w:rPr>
          <w:sz w:val="24"/>
          <w:szCs w:val="24"/>
        </w:rPr>
      </w:pPr>
    </w:p>
    <w:p w:rsidR="00995D7D" w:rsidRDefault="00995D7D" w:rsidP="00995D7D">
      <w:pPr>
        <w:tabs>
          <w:tab w:val="left" w:pos="10000"/>
        </w:tabs>
        <w:rPr>
          <w:sz w:val="24"/>
          <w:szCs w:val="24"/>
        </w:rPr>
      </w:pPr>
    </w:p>
    <w:p w:rsidR="00995D7D" w:rsidRDefault="00995D7D" w:rsidP="00995D7D">
      <w:pPr>
        <w:tabs>
          <w:tab w:val="left" w:pos="10000"/>
        </w:tabs>
        <w:rPr>
          <w:sz w:val="24"/>
          <w:szCs w:val="24"/>
        </w:rPr>
      </w:pPr>
    </w:p>
    <w:p w:rsidR="00995D7D" w:rsidRDefault="00995D7D" w:rsidP="00995D7D">
      <w:pPr>
        <w:tabs>
          <w:tab w:val="left" w:pos="10000"/>
        </w:tabs>
        <w:rPr>
          <w:sz w:val="24"/>
          <w:szCs w:val="24"/>
        </w:rPr>
      </w:pPr>
    </w:p>
    <w:p w:rsidR="00995D7D" w:rsidRDefault="00995D7D" w:rsidP="00995D7D">
      <w:pPr>
        <w:tabs>
          <w:tab w:val="left" w:pos="10000"/>
        </w:tabs>
        <w:rPr>
          <w:sz w:val="24"/>
          <w:szCs w:val="24"/>
        </w:rPr>
      </w:pPr>
    </w:p>
    <w:p w:rsidR="00995D7D" w:rsidRDefault="00995D7D" w:rsidP="00995D7D">
      <w:pPr>
        <w:tabs>
          <w:tab w:val="left" w:pos="10000"/>
        </w:tabs>
        <w:rPr>
          <w:sz w:val="24"/>
          <w:szCs w:val="24"/>
        </w:rPr>
      </w:pPr>
    </w:p>
    <w:p w:rsidR="00995D7D" w:rsidRDefault="00995D7D" w:rsidP="00995D7D">
      <w:pPr>
        <w:tabs>
          <w:tab w:val="left" w:pos="10000"/>
        </w:tabs>
        <w:rPr>
          <w:sz w:val="24"/>
          <w:szCs w:val="24"/>
        </w:rPr>
      </w:pPr>
    </w:p>
    <w:p w:rsidR="00995D7D" w:rsidRDefault="00995D7D" w:rsidP="00995D7D">
      <w:pPr>
        <w:tabs>
          <w:tab w:val="left" w:pos="10000"/>
        </w:tabs>
        <w:rPr>
          <w:sz w:val="24"/>
          <w:szCs w:val="24"/>
        </w:rPr>
      </w:pPr>
    </w:p>
    <w:p w:rsidR="00735D9E" w:rsidRPr="00995D7D" w:rsidRDefault="00995D7D" w:rsidP="00995D7D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816B8D">
        <w:rPr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 w:rsidRPr="00816B8D">
        <w:rPr>
          <w:b/>
          <w:sz w:val="24"/>
          <w:szCs w:val="24"/>
        </w:rPr>
        <w:t>«</w:t>
      </w:r>
      <w:r w:rsidRPr="00995D7D">
        <w:rPr>
          <w:b/>
          <w:sz w:val="24"/>
          <w:szCs w:val="24"/>
        </w:rPr>
        <w:t>Технология и организация строительно-монтажного и заготовительного производства систем теплогазоснабжения и вентиляции</w:t>
      </w:r>
      <w:r w:rsidRPr="00816B8D">
        <w:rPr>
          <w:b/>
          <w:sz w:val="24"/>
          <w:szCs w:val="24"/>
        </w:rPr>
        <w:t>»</w:t>
      </w:r>
      <w:r w:rsidRPr="00816B8D">
        <w:rPr>
          <w:sz w:val="24"/>
          <w:szCs w:val="24"/>
        </w:rPr>
        <w:t xml:space="preserve">, зарегистрированной в ЦИТ. </w:t>
      </w:r>
      <w:r w:rsidR="00735D9E">
        <w:rPr>
          <w:b/>
          <w:bCs/>
          <w:i/>
          <w:iCs/>
          <w:szCs w:val="28"/>
        </w:rPr>
        <w:br w:type="page"/>
      </w:r>
    </w:p>
    <w:p w:rsidR="00735D9E" w:rsidRPr="00735D9E" w:rsidRDefault="00735D9E" w:rsidP="00B84CD2">
      <w:pPr>
        <w:pStyle w:val="ReportHead"/>
        <w:suppressAutoHyphens/>
        <w:spacing w:before="120"/>
        <w:ind w:right="337"/>
        <w:rPr>
          <w:b/>
          <w:sz w:val="24"/>
          <w:szCs w:val="28"/>
        </w:rPr>
      </w:pPr>
      <w:r w:rsidRPr="00735D9E">
        <w:rPr>
          <w:b/>
          <w:sz w:val="24"/>
          <w:szCs w:val="28"/>
        </w:rPr>
        <w:lastRenderedPageBreak/>
        <w:t>1 Краткая</w:t>
      </w:r>
      <w:r>
        <w:rPr>
          <w:b/>
          <w:sz w:val="24"/>
          <w:szCs w:val="28"/>
        </w:rPr>
        <w:t xml:space="preserve"> характеристика дисциплины. Цели дисципли</w:t>
      </w:r>
      <w:r w:rsidR="00083937">
        <w:rPr>
          <w:b/>
          <w:sz w:val="24"/>
          <w:szCs w:val="28"/>
        </w:rPr>
        <w:t>н</w:t>
      </w:r>
      <w:r>
        <w:rPr>
          <w:b/>
          <w:sz w:val="24"/>
          <w:szCs w:val="28"/>
        </w:rPr>
        <w:t xml:space="preserve">ы. </w:t>
      </w:r>
      <w:r w:rsidR="00083937">
        <w:rPr>
          <w:b/>
          <w:sz w:val="24"/>
          <w:szCs w:val="28"/>
        </w:rPr>
        <w:t>Содержание дисциплины</w:t>
      </w:r>
    </w:p>
    <w:p w:rsidR="00083937" w:rsidRDefault="00083937" w:rsidP="00B84CD2">
      <w:pPr>
        <w:widowControl/>
        <w:autoSpaceDE/>
        <w:autoSpaceDN/>
        <w:ind w:right="337" w:firstLine="709"/>
        <w:jc w:val="both"/>
        <w:rPr>
          <w:sz w:val="24"/>
          <w:szCs w:val="24"/>
          <w:lang w:bidi="ar-SA"/>
        </w:rPr>
      </w:pPr>
    </w:p>
    <w:p w:rsidR="00885633" w:rsidRDefault="00D114DA" w:rsidP="00B84CD2">
      <w:pPr>
        <w:widowControl/>
        <w:autoSpaceDE/>
        <w:autoSpaceDN/>
        <w:ind w:right="33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Дисциплина </w:t>
      </w:r>
      <w:r w:rsidR="0038739E">
        <w:rPr>
          <w:sz w:val="24"/>
          <w:szCs w:val="24"/>
          <w:lang w:bidi="ar-SA"/>
        </w:rPr>
        <w:t>«</w:t>
      </w:r>
      <w:r w:rsidR="00394F1A" w:rsidRPr="00281322">
        <w:rPr>
          <w:sz w:val="24"/>
          <w:szCs w:val="24"/>
        </w:rPr>
        <w:t>Технология и организация строительно-монтажного и заготовительного производства систем те</w:t>
      </w:r>
      <w:r w:rsidR="00394F1A">
        <w:rPr>
          <w:sz w:val="24"/>
          <w:szCs w:val="24"/>
        </w:rPr>
        <w:t>плогазоснабжения и вентиляции»</w:t>
      </w:r>
      <w:r w:rsidRPr="00CB6325">
        <w:rPr>
          <w:sz w:val="24"/>
          <w:szCs w:val="24"/>
          <w:lang w:bidi="ar-SA"/>
        </w:rPr>
        <w:t xml:space="preserve"> осваивается студентами</w:t>
      </w:r>
      <w:r w:rsidR="00083937">
        <w:rPr>
          <w:sz w:val="24"/>
          <w:szCs w:val="24"/>
          <w:lang w:bidi="ar-SA"/>
        </w:rPr>
        <w:t xml:space="preserve"> профиля «Теплогазоснабжение и вентиляция»</w:t>
      </w:r>
      <w:r w:rsidRPr="00CB6325">
        <w:rPr>
          <w:sz w:val="24"/>
          <w:szCs w:val="24"/>
          <w:lang w:bidi="ar-SA"/>
        </w:rPr>
        <w:t xml:space="preserve"> в </w:t>
      </w:r>
      <w:r w:rsidR="00000153">
        <w:rPr>
          <w:sz w:val="24"/>
          <w:szCs w:val="24"/>
          <w:lang w:bidi="ar-SA"/>
        </w:rPr>
        <w:t>6</w:t>
      </w:r>
      <w:r w:rsidR="004F236E" w:rsidRPr="00CB6325">
        <w:rPr>
          <w:sz w:val="24"/>
          <w:szCs w:val="24"/>
          <w:lang w:bidi="ar-SA"/>
        </w:rPr>
        <w:t xml:space="preserve"> семестре</w:t>
      </w:r>
      <w:r w:rsidR="00083937">
        <w:rPr>
          <w:sz w:val="24"/>
          <w:szCs w:val="24"/>
          <w:lang w:bidi="ar-SA"/>
        </w:rPr>
        <w:t>.</w:t>
      </w:r>
    </w:p>
    <w:p w:rsidR="00207553" w:rsidRPr="00207553" w:rsidRDefault="00207553" w:rsidP="00B84CD2">
      <w:pPr>
        <w:pStyle w:val="a3"/>
        <w:ind w:left="0" w:right="337" w:firstLine="709"/>
        <w:jc w:val="both"/>
        <w:rPr>
          <w:rFonts w:eastAsia="Calibri"/>
          <w:szCs w:val="22"/>
          <w:lang w:eastAsia="en-US" w:bidi="ar-SA"/>
        </w:rPr>
      </w:pPr>
      <w:r w:rsidRPr="00207553">
        <w:rPr>
          <w:rFonts w:eastAsia="Calibri"/>
          <w:szCs w:val="22"/>
          <w:lang w:eastAsia="en-US" w:bidi="ar-SA"/>
        </w:rPr>
        <w:t>Цель (цели) освоения дисциплины:</w:t>
      </w:r>
      <w:r w:rsidR="00B75921" w:rsidRPr="00B75921">
        <w:t xml:space="preserve"> </w:t>
      </w:r>
      <w:r w:rsidR="00B75921">
        <w:rPr>
          <w:rFonts w:eastAsia="Calibri"/>
          <w:szCs w:val="22"/>
          <w:lang w:eastAsia="en-US" w:bidi="ar-SA"/>
        </w:rPr>
        <w:t>с</w:t>
      </w:r>
      <w:r w:rsidR="00B75921" w:rsidRPr="00B75921">
        <w:rPr>
          <w:rFonts w:eastAsia="Calibri"/>
          <w:szCs w:val="22"/>
          <w:lang w:eastAsia="en-US" w:bidi="ar-SA"/>
        </w:rPr>
        <w:t>формировать у студентов целостное, комплексное представление о современных технологиях и способах организации строительно-монтажного и заготовительного производства в сфере систем теплогазоснабжения и вентиляции, а также выработать навыки монтажного проектирования и планирования производства работ по системам теплогазоснабжения и вентиляции.</w:t>
      </w:r>
    </w:p>
    <w:p w:rsidR="000715CB" w:rsidRDefault="000715CB" w:rsidP="00B84CD2">
      <w:pPr>
        <w:pStyle w:val="a3"/>
        <w:ind w:left="0" w:right="337" w:firstLine="709"/>
        <w:jc w:val="both"/>
      </w:pPr>
      <w:r>
        <w:t>Общая структура дисциплины представлена в таблице 1.</w:t>
      </w:r>
    </w:p>
    <w:p w:rsidR="000715CB" w:rsidRDefault="000715CB" w:rsidP="00B84CD2">
      <w:pPr>
        <w:pStyle w:val="a3"/>
        <w:ind w:left="0" w:right="337" w:firstLine="709"/>
        <w:jc w:val="both"/>
      </w:pPr>
    </w:p>
    <w:p w:rsidR="000715CB" w:rsidRDefault="000715CB" w:rsidP="00B84CD2">
      <w:pPr>
        <w:pStyle w:val="a3"/>
        <w:ind w:left="0" w:right="337" w:firstLine="709"/>
        <w:jc w:val="both"/>
      </w:pPr>
      <w:r>
        <w:t>Таблица 1 – Общая структура дисциплины</w:t>
      </w:r>
    </w:p>
    <w:p w:rsidR="00B75921" w:rsidRPr="00AE6A9A" w:rsidRDefault="00B75921" w:rsidP="00B84CD2">
      <w:pPr>
        <w:pStyle w:val="a3"/>
        <w:ind w:left="0" w:right="337" w:firstLine="709"/>
        <w:jc w:val="both"/>
        <w:rPr>
          <w:sz w:val="16"/>
          <w:szCs w:val="16"/>
        </w:rPr>
      </w:pPr>
    </w:p>
    <w:tbl>
      <w:tblPr>
        <w:tblW w:w="104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597"/>
        <w:gridCol w:w="1417"/>
        <w:gridCol w:w="1417"/>
      </w:tblGrid>
      <w:tr w:rsidR="00885601" w:rsidRPr="00885601" w:rsidTr="00566B6E">
        <w:trPr>
          <w:tblHeader/>
        </w:trPr>
        <w:tc>
          <w:tcPr>
            <w:tcW w:w="7597" w:type="dxa"/>
            <w:vMerge w:val="restart"/>
            <w:shd w:val="clear" w:color="auto" w:fill="auto"/>
            <w:vAlign w:val="center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Вид работы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 xml:space="preserve"> Трудоемкость,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академических часов</w:t>
            </w:r>
          </w:p>
        </w:tc>
      </w:tr>
      <w:tr w:rsidR="00885601" w:rsidRPr="00885601" w:rsidTr="00566B6E">
        <w:trPr>
          <w:tblHeader/>
        </w:trPr>
        <w:tc>
          <w:tcPr>
            <w:tcW w:w="7597" w:type="dxa"/>
            <w:vMerge/>
            <w:shd w:val="clear" w:color="auto" w:fill="auto"/>
            <w:vAlign w:val="center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6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всего</w:t>
            </w:r>
          </w:p>
        </w:tc>
      </w:tr>
      <w:tr w:rsidR="00885601" w:rsidRPr="00885601" w:rsidTr="00566B6E">
        <w:tc>
          <w:tcPr>
            <w:tcW w:w="759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108</w:t>
            </w:r>
          </w:p>
        </w:tc>
        <w:tc>
          <w:tcPr>
            <w:tcW w:w="141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108</w:t>
            </w:r>
          </w:p>
        </w:tc>
      </w:tr>
      <w:tr w:rsidR="00885601" w:rsidRPr="00885601" w:rsidTr="00566B6E">
        <w:tc>
          <w:tcPr>
            <w:tcW w:w="759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46,25</w:t>
            </w:r>
          </w:p>
        </w:tc>
        <w:tc>
          <w:tcPr>
            <w:tcW w:w="141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46,25</w:t>
            </w:r>
          </w:p>
        </w:tc>
      </w:tr>
      <w:tr w:rsidR="00885601" w:rsidRPr="00885601" w:rsidTr="00566B6E">
        <w:tc>
          <w:tcPr>
            <w:tcW w:w="759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rPr>
                <w:color w:val="auto"/>
              </w:rPr>
            </w:pPr>
            <w:r w:rsidRPr="00885601">
              <w:rPr>
                <w:color w:val="auto"/>
              </w:rPr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16</w:t>
            </w:r>
          </w:p>
        </w:tc>
      </w:tr>
      <w:tr w:rsidR="00885601" w:rsidRPr="00885601" w:rsidTr="00566B6E">
        <w:tc>
          <w:tcPr>
            <w:tcW w:w="759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rPr>
                <w:color w:val="auto"/>
              </w:rPr>
            </w:pPr>
            <w:r w:rsidRPr="00885601">
              <w:rPr>
                <w:color w:val="auto"/>
              </w:rPr>
              <w:t>Практические занятия (ПЗ)</w:t>
            </w:r>
          </w:p>
        </w:tc>
        <w:tc>
          <w:tcPr>
            <w:tcW w:w="141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30</w:t>
            </w:r>
          </w:p>
        </w:tc>
      </w:tr>
      <w:tr w:rsidR="00885601" w:rsidRPr="00885601" w:rsidTr="00566B6E">
        <w:tc>
          <w:tcPr>
            <w:tcW w:w="7597" w:type="dxa"/>
            <w:tcBorders>
              <w:bottom w:val="single" w:sz="4" w:space="0" w:color="auto"/>
            </w:tcBorders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rPr>
                <w:color w:val="auto"/>
              </w:rPr>
            </w:pPr>
            <w:r w:rsidRPr="00885601">
              <w:rPr>
                <w:color w:val="auto"/>
              </w:rPr>
              <w:t>Промежуточная аттестация (зачет, экзамен)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0,25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0,25</w:t>
            </w:r>
          </w:p>
        </w:tc>
      </w:tr>
      <w:tr w:rsidR="00885601" w:rsidRPr="00885601" w:rsidTr="00566B6E">
        <w:tc>
          <w:tcPr>
            <w:tcW w:w="7597" w:type="dxa"/>
            <w:tcBorders>
              <w:bottom w:val="nil"/>
            </w:tcBorders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61,75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61,75</w:t>
            </w:r>
          </w:p>
        </w:tc>
      </w:tr>
      <w:tr w:rsidR="00885601" w:rsidRPr="00885601" w:rsidTr="00566B6E">
        <w:tc>
          <w:tcPr>
            <w:tcW w:w="7597" w:type="dxa"/>
            <w:tcBorders>
              <w:top w:val="nil"/>
            </w:tcBorders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885601">
              <w:rPr>
                <w:i/>
                <w:color w:val="auto"/>
              </w:rPr>
              <w:t>– выполнение индивидуального творческого задания (ИТЗ);</w:t>
            </w:r>
          </w:p>
          <w:p w:rsidR="00885601" w:rsidRPr="00885601" w:rsidRDefault="00885601" w:rsidP="00566B6E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885601">
              <w:rPr>
                <w:i/>
                <w:color w:val="auto"/>
              </w:rPr>
              <w:t>– выполнение расчетно-графического задания (РГЗ);</w:t>
            </w:r>
          </w:p>
          <w:p w:rsidR="00885601" w:rsidRPr="00885601" w:rsidRDefault="00885601" w:rsidP="00566B6E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885601">
              <w:rPr>
                <w:i/>
                <w:color w:val="auto"/>
              </w:rPr>
              <w:t>– написание реферата (Р);</w:t>
            </w:r>
          </w:p>
          <w:p w:rsidR="00885601" w:rsidRPr="00885601" w:rsidRDefault="00885601" w:rsidP="00566B6E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885601">
              <w:rPr>
                <w:i/>
                <w:color w:val="auto"/>
              </w:rPr>
              <w:t>– написание эссе (Э);</w:t>
            </w:r>
          </w:p>
          <w:p w:rsidR="00885601" w:rsidRPr="00885601" w:rsidRDefault="00885601" w:rsidP="00566B6E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885601">
              <w:rPr>
                <w:i/>
                <w:color w:val="auto"/>
              </w:rPr>
              <w:t>– самоподготовка (проработка и повторение лекционного материала и материала учебников и учебных пособий;</w:t>
            </w:r>
          </w:p>
          <w:p w:rsidR="00885601" w:rsidRPr="00885601" w:rsidRDefault="00885601" w:rsidP="00566B6E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885601">
              <w:rPr>
                <w:i/>
                <w:color w:val="auto"/>
              </w:rPr>
              <w:t>– подготовка к практическим занятиям;</w:t>
            </w:r>
          </w:p>
          <w:p w:rsidR="00885601" w:rsidRPr="00885601" w:rsidRDefault="00885601" w:rsidP="00566B6E">
            <w:pPr>
              <w:pStyle w:val="ReportMain"/>
              <w:suppressAutoHyphens/>
              <w:jc w:val="both"/>
              <w:rPr>
                <w:i/>
                <w:color w:val="auto"/>
              </w:rPr>
            </w:pPr>
            <w:r w:rsidRPr="00885601">
              <w:rPr>
                <w:i/>
                <w:color w:val="auto"/>
              </w:rPr>
              <w:t>– подготовка к коллоквиумам;</w:t>
            </w:r>
          </w:p>
          <w:p w:rsidR="00885601" w:rsidRPr="00885601" w:rsidRDefault="00885601" w:rsidP="00566B6E">
            <w:pPr>
              <w:pStyle w:val="ReportMain"/>
              <w:suppressAutoHyphens/>
              <w:rPr>
                <w:i/>
                <w:color w:val="auto"/>
              </w:rPr>
            </w:pPr>
            <w:r w:rsidRPr="00885601">
              <w:rPr>
                <w:i/>
                <w:color w:val="auto"/>
              </w:rPr>
              <w:t>– подготовка к рубежному контролю.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–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–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i/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–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–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i/>
                <w:color w:val="auto"/>
              </w:rPr>
            </w:pPr>
            <w:r w:rsidRPr="00885601">
              <w:rPr>
                <w:color w:val="auto"/>
              </w:rPr>
              <w:t>+</w:t>
            </w:r>
          </w:p>
        </w:tc>
      </w:tr>
      <w:tr w:rsidR="00885601" w:rsidRPr="00885601" w:rsidTr="00566B6E">
        <w:tc>
          <w:tcPr>
            <w:tcW w:w="7597" w:type="dxa"/>
            <w:shd w:val="clear" w:color="auto" w:fill="auto"/>
          </w:tcPr>
          <w:p w:rsidR="00885601" w:rsidRPr="00885601" w:rsidRDefault="00885601" w:rsidP="00566B6E">
            <w:pPr>
              <w:pStyle w:val="ReportMain"/>
              <w:suppressAutoHyphens/>
              <w:jc w:val="both"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885601" w:rsidRPr="00885601" w:rsidRDefault="00885601" w:rsidP="00566B6E">
            <w:pPr>
              <w:pStyle w:val="ReportMain"/>
              <w:suppressAutoHyphens/>
              <w:jc w:val="center"/>
              <w:rPr>
                <w:b/>
                <w:color w:val="auto"/>
              </w:rPr>
            </w:pPr>
            <w:r w:rsidRPr="00885601">
              <w:rPr>
                <w:b/>
                <w:color w:val="auto"/>
              </w:rPr>
              <w:t>дифференцированный зачёт</w:t>
            </w:r>
          </w:p>
        </w:tc>
      </w:tr>
    </w:tbl>
    <w:p w:rsidR="000715CB" w:rsidRDefault="000715CB" w:rsidP="00B84CD2">
      <w:pPr>
        <w:pStyle w:val="a3"/>
        <w:ind w:left="0" w:right="337" w:firstLine="709"/>
        <w:jc w:val="both"/>
      </w:pPr>
    </w:p>
    <w:p w:rsidR="00EB2557" w:rsidRDefault="000715CB" w:rsidP="00B84CD2">
      <w:pPr>
        <w:pStyle w:val="a3"/>
        <w:ind w:left="0" w:right="337" w:firstLine="709"/>
        <w:jc w:val="both"/>
      </w:pPr>
      <w:r>
        <w:t>Дисциплина предполагает контактную работу преподавателя и студентов и самостоятельную</w:t>
      </w:r>
      <w:r w:rsidR="00B70360">
        <w:t xml:space="preserve"> работу студентов. Успешное освоение</w:t>
      </w:r>
      <w:r w:rsidR="00EB2557" w:rsidRPr="00CB6325">
        <w:t xml:space="preserve"> </w:t>
      </w:r>
      <w:r w:rsidR="00B70360">
        <w:t>дисциплины</w:t>
      </w:r>
      <w:r w:rsidR="00EB2557" w:rsidRPr="00CB6325">
        <w:t xml:space="preserve"> требует посещения лекций, активной работы на </w:t>
      </w:r>
      <w:r w:rsidR="00E81702">
        <w:t>практических занятиях</w:t>
      </w:r>
      <w:r w:rsidR="00EB2557" w:rsidRPr="00CB6325">
        <w:t xml:space="preserve">, выполнения всех учебных заданий преподавателя, </w:t>
      </w:r>
      <w:r w:rsidR="00B70360">
        <w:t>тщательной проработки</w:t>
      </w:r>
      <w:r w:rsidR="00EB2557" w:rsidRPr="00CB6325">
        <w:t xml:space="preserve"> </w:t>
      </w:r>
      <w:r w:rsidR="00B70360">
        <w:t>материала</w:t>
      </w:r>
      <w:r w:rsidR="00B70360" w:rsidRPr="00CB6325">
        <w:t xml:space="preserve"> </w:t>
      </w:r>
      <w:r w:rsidR="00EB2557" w:rsidRPr="00CB6325">
        <w:t>основной и дополнительной</w:t>
      </w:r>
      <w:r w:rsidR="00EB2557" w:rsidRPr="00CB6325">
        <w:rPr>
          <w:spacing w:val="-2"/>
        </w:rPr>
        <w:t xml:space="preserve"> </w:t>
      </w:r>
      <w:r w:rsidR="00B70360">
        <w:t>литературы</w:t>
      </w:r>
      <w:r w:rsidR="00EB2557" w:rsidRPr="00CB6325">
        <w:t>.</w:t>
      </w:r>
    </w:p>
    <w:p w:rsidR="002217B3" w:rsidRPr="00CB6325" w:rsidRDefault="002217B3" w:rsidP="00B84CD2">
      <w:pPr>
        <w:pStyle w:val="a3"/>
        <w:ind w:left="0" w:right="337" w:firstLine="709"/>
        <w:jc w:val="both"/>
      </w:pPr>
    </w:p>
    <w:p w:rsidR="007331C5" w:rsidRPr="00CB6325" w:rsidRDefault="00B70360" w:rsidP="00B84CD2">
      <w:pPr>
        <w:pStyle w:val="1"/>
        <w:tabs>
          <w:tab w:val="left" w:pos="1548"/>
        </w:tabs>
        <w:ind w:left="827" w:right="3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Организация контактной работы</w:t>
      </w:r>
    </w:p>
    <w:p w:rsidR="005A11EF" w:rsidRDefault="005A11EF" w:rsidP="00B84CD2">
      <w:pPr>
        <w:pStyle w:val="a3"/>
        <w:ind w:left="0" w:right="337" w:firstLine="709"/>
        <w:jc w:val="both"/>
      </w:pPr>
    </w:p>
    <w:p w:rsidR="00B70360" w:rsidRPr="00CB6325" w:rsidRDefault="00B70360" w:rsidP="00B84CD2">
      <w:pPr>
        <w:pStyle w:val="1"/>
        <w:tabs>
          <w:tab w:val="left" w:pos="1548"/>
        </w:tabs>
        <w:ind w:left="827" w:right="3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</w:t>
      </w:r>
      <w:r w:rsidRPr="00CB6325">
        <w:rPr>
          <w:rFonts w:ascii="Times New Roman" w:hAnsi="Times New Roman" w:cs="Times New Roman"/>
        </w:rPr>
        <w:t>Рекомендации по</w:t>
      </w:r>
      <w:r>
        <w:rPr>
          <w:rFonts w:ascii="Times New Roman" w:hAnsi="Times New Roman" w:cs="Times New Roman"/>
        </w:rPr>
        <w:t xml:space="preserve"> подготовке к </w:t>
      </w:r>
      <w:r w:rsidRPr="00CB6325">
        <w:rPr>
          <w:rFonts w:ascii="Times New Roman" w:hAnsi="Times New Roman" w:cs="Times New Roman"/>
        </w:rPr>
        <w:t>лекционным за</w:t>
      </w:r>
      <w:r w:rsidR="007F2117">
        <w:rPr>
          <w:rFonts w:ascii="Times New Roman" w:hAnsi="Times New Roman" w:cs="Times New Roman"/>
        </w:rPr>
        <w:t>нятиям</w:t>
      </w:r>
    </w:p>
    <w:p w:rsidR="00B70360" w:rsidRDefault="00B70360" w:rsidP="00B84CD2">
      <w:pPr>
        <w:pStyle w:val="a3"/>
        <w:ind w:left="0" w:right="337" w:firstLine="709"/>
        <w:jc w:val="both"/>
      </w:pPr>
    </w:p>
    <w:p w:rsidR="00D53CB9" w:rsidRDefault="00B70360" w:rsidP="00B84CD2">
      <w:pPr>
        <w:pStyle w:val="a3"/>
        <w:ind w:left="0" w:right="337" w:firstLine="709"/>
        <w:jc w:val="both"/>
      </w:pPr>
      <w:r>
        <w:t xml:space="preserve">Посещение лекций является необходимым условием освоения дисциплины. </w:t>
      </w:r>
      <w:r w:rsidR="007331C5" w:rsidRPr="00CB6325">
        <w:t xml:space="preserve">Во время </w:t>
      </w:r>
      <w:r w:rsidR="007331C5" w:rsidRPr="00B70360">
        <w:t xml:space="preserve">лекции </w:t>
      </w:r>
      <w:r w:rsidR="007331C5" w:rsidRPr="00CB6325">
        <w:t>студент должен вести краткий конспект</w:t>
      </w:r>
      <w:r w:rsidR="00D53CB9">
        <w:t>, анализировать материал лекции, задавать вопросы</w:t>
      </w:r>
      <w:r w:rsidR="007331C5" w:rsidRPr="00CB6325">
        <w:t>.</w:t>
      </w:r>
    </w:p>
    <w:p w:rsidR="007331C5" w:rsidRDefault="007331C5" w:rsidP="00B84CD2">
      <w:pPr>
        <w:pStyle w:val="a3"/>
        <w:ind w:left="0" w:right="337" w:firstLine="709"/>
        <w:jc w:val="both"/>
      </w:pPr>
      <w:r w:rsidRPr="00CB6325">
        <w:t xml:space="preserve">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 xml:space="preserve">бучающийся должен стараться найти ответы на затруднительные вопросы, используя </w:t>
      </w:r>
      <w:r w:rsidR="00D53CB9">
        <w:t>основную и дополнительную</w:t>
      </w:r>
      <w:r w:rsidRPr="00CB6325">
        <w:t xml:space="preserve"> литературу</w:t>
      </w:r>
      <w:r w:rsidR="00D53CB9">
        <w:t xml:space="preserve"> из рабочей программы дисциплины</w:t>
      </w:r>
      <w:r w:rsidRPr="00CB6325">
        <w:t>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:rsidR="00D53CB9" w:rsidRDefault="00D53CB9" w:rsidP="00B84CD2">
      <w:pPr>
        <w:pStyle w:val="a3"/>
        <w:ind w:left="0" w:right="337" w:firstLine="709"/>
        <w:jc w:val="both"/>
      </w:pPr>
      <w:r>
        <w:t>Основная литература по данной дисциплине включает в себя следующие литературные источники:</w:t>
      </w:r>
    </w:p>
    <w:p w:rsidR="00BD3CFC" w:rsidRPr="000076C7" w:rsidRDefault="00BD3CFC" w:rsidP="00BD3CFC">
      <w:pPr>
        <w:adjustRightInd w:val="0"/>
        <w:ind w:firstLine="708"/>
        <w:jc w:val="both"/>
        <w:rPr>
          <w:sz w:val="24"/>
          <w:szCs w:val="24"/>
        </w:rPr>
      </w:pPr>
      <w:bookmarkStart w:id="1" w:name="_GoBack"/>
      <w:r w:rsidRPr="000076C7">
        <w:rPr>
          <w:sz w:val="24"/>
          <w:szCs w:val="24"/>
        </w:rPr>
        <w:lastRenderedPageBreak/>
        <w:t>1</w:t>
      </w:r>
      <w:r w:rsidRPr="000076C7">
        <w:rPr>
          <w:sz w:val="24"/>
          <w:szCs w:val="24"/>
        </w:rPr>
        <w:t> </w:t>
      </w:r>
      <w:r w:rsidRPr="000076C7">
        <w:rPr>
          <w:sz w:val="24"/>
          <w:szCs w:val="24"/>
        </w:rPr>
        <w:t xml:space="preserve">Тертичник, Е. И. Вентиляция : учебник / Тертичник Е. И. Издание второе, стереотипное. – Москва : АСВ, 2020. – 608 с. – ISBN 978-5-4323-0065-2. – Текст : электронный // ЭБС «Консультант студента» : [сайт]. – URL : </w:t>
      </w:r>
      <w:hyperlink r:id="rId8" w:history="1">
        <w:r w:rsidRPr="000076C7">
          <w:rPr>
            <w:rStyle w:val="ad"/>
            <w:color w:val="auto"/>
            <w:sz w:val="24"/>
            <w:szCs w:val="24"/>
          </w:rPr>
          <w:t>https://www.studentlibrary.ru/book/ISBN9785432300652.html</w:t>
        </w:r>
      </w:hyperlink>
      <w:r w:rsidRPr="000076C7">
        <w:rPr>
          <w:sz w:val="24"/>
          <w:szCs w:val="24"/>
        </w:rPr>
        <w:t xml:space="preserve"> . </w:t>
      </w:r>
    </w:p>
    <w:p w:rsidR="00BD3CFC" w:rsidRPr="000076C7" w:rsidRDefault="00BD3CFC" w:rsidP="00BD3CFC">
      <w:pPr>
        <w:adjustRightInd w:val="0"/>
        <w:ind w:firstLine="708"/>
        <w:jc w:val="both"/>
        <w:rPr>
          <w:sz w:val="24"/>
          <w:szCs w:val="24"/>
        </w:rPr>
      </w:pPr>
      <w:r w:rsidRPr="000076C7">
        <w:rPr>
          <w:sz w:val="24"/>
          <w:szCs w:val="24"/>
        </w:rPr>
        <w:t>2</w:t>
      </w:r>
      <w:r w:rsidRPr="000076C7">
        <w:rPr>
          <w:sz w:val="24"/>
          <w:szCs w:val="24"/>
        </w:rPr>
        <w:t> </w:t>
      </w:r>
      <w:r w:rsidRPr="000076C7">
        <w:rPr>
          <w:sz w:val="24"/>
          <w:szCs w:val="24"/>
        </w:rPr>
        <w:t xml:space="preserve">Дячек, П. И. Кондиционирование воздуха и холодоснабжение : учебное пособие. / П. И. Дячек – Москва : Издательство АСВ, 2017. – 676 с. – ISBN 978-5-4323-0237-3. – Текст : электронный // ЭБС «Консультант студента» : [сайт]. – URL : </w:t>
      </w:r>
      <w:hyperlink r:id="rId9" w:history="1">
        <w:r w:rsidRPr="000076C7">
          <w:rPr>
            <w:rStyle w:val="ad"/>
            <w:color w:val="auto"/>
            <w:sz w:val="24"/>
            <w:szCs w:val="24"/>
          </w:rPr>
          <w:t>https://www.studentlibrary.ru/book/ISBN9785432302373.html</w:t>
        </w:r>
      </w:hyperlink>
      <w:r w:rsidRPr="000076C7">
        <w:rPr>
          <w:sz w:val="24"/>
          <w:szCs w:val="24"/>
        </w:rPr>
        <w:t xml:space="preserve"> .</w:t>
      </w:r>
    </w:p>
    <w:p w:rsidR="00BD3CFC" w:rsidRPr="000076C7" w:rsidRDefault="00BD3CFC" w:rsidP="00BD3CFC">
      <w:pPr>
        <w:adjustRightInd w:val="0"/>
        <w:ind w:firstLine="708"/>
        <w:jc w:val="both"/>
        <w:rPr>
          <w:sz w:val="24"/>
        </w:rPr>
      </w:pPr>
      <w:r w:rsidRPr="000076C7">
        <w:rPr>
          <w:sz w:val="24"/>
        </w:rPr>
        <w:t>3</w:t>
      </w:r>
      <w:r w:rsidRPr="000076C7">
        <w:rPr>
          <w:sz w:val="24"/>
        </w:rPr>
        <w:t> </w:t>
      </w:r>
      <w:r w:rsidRPr="000076C7">
        <w:rPr>
          <w:sz w:val="24"/>
        </w:rPr>
        <w:t>Соколов, Е. Я. Теплофикация и тепловые сети [Текст] : учебник для вузов / Е. Я. Соколов.- 8-е изд., стер. – Москва : Изд-во МЭИ, 2006. – 472 с. : ил. – Прил.: с. 432–464. – Библиогр.: с. 465–469. - ISBN 5-903072-15-9.</w:t>
      </w:r>
    </w:p>
    <w:p w:rsidR="00D53CB9" w:rsidRPr="000076C7" w:rsidRDefault="00D53CB9" w:rsidP="00B84CD2">
      <w:pPr>
        <w:keepNext/>
        <w:widowControl/>
        <w:suppressAutoHyphens/>
        <w:autoSpaceDE/>
        <w:autoSpaceDN/>
        <w:ind w:right="337" w:firstLine="709"/>
        <w:jc w:val="both"/>
        <w:rPr>
          <w:rFonts w:eastAsia="Calibri"/>
          <w:sz w:val="28"/>
          <w:lang w:eastAsia="en-US" w:bidi="ar-SA"/>
        </w:rPr>
      </w:pPr>
      <w:r w:rsidRPr="000076C7">
        <w:rPr>
          <w:sz w:val="24"/>
        </w:rPr>
        <w:t>Дополнительная  литература по данной дисциплине включает в себя следующие литературные источники:</w:t>
      </w:r>
    </w:p>
    <w:p w:rsidR="001E3F3D" w:rsidRPr="000076C7" w:rsidRDefault="001E3F3D" w:rsidP="00DC5DD6">
      <w:pPr>
        <w:pStyle w:val="a3"/>
        <w:ind w:left="0" w:right="337" w:firstLine="709"/>
        <w:jc w:val="both"/>
        <w:rPr>
          <w:szCs w:val="28"/>
          <w:lang w:bidi="ar-SA"/>
        </w:rPr>
      </w:pPr>
      <w:r w:rsidRPr="000076C7">
        <w:rPr>
          <w:szCs w:val="28"/>
          <w:lang w:bidi="ar-SA"/>
        </w:rPr>
        <w:t>1 </w:t>
      </w:r>
      <w:r w:rsidRPr="000076C7">
        <w:rPr>
          <w:szCs w:val="28"/>
          <w:lang w:bidi="ar-SA"/>
        </w:rPr>
        <w:t>Болотин, С. А. Организация строительного производства : учеб. пособие для студ. высш. учеб. заведений / С. А. Болотин, А. Н. Вихров. – М. : Издательский центр «Академия», 2007. – 208 с. – ISBN 978-5-7695-3085-2.</w:t>
      </w:r>
    </w:p>
    <w:p w:rsidR="001E3F3D" w:rsidRPr="000076C7" w:rsidRDefault="001E3F3D" w:rsidP="001E3F3D">
      <w:pPr>
        <w:pStyle w:val="a3"/>
        <w:ind w:left="0" w:right="337" w:firstLine="709"/>
        <w:jc w:val="both"/>
        <w:rPr>
          <w:szCs w:val="28"/>
          <w:lang w:bidi="ar-SA"/>
        </w:rPr>
      </w:pPr>
      <w:r w:rsidRPr="000076C7">
        <w:rPr>
          <w:szCs w:val="28"/>
          <w:lang w:bidi="ar-SA"/>
        </w:rPr>
        <w:t>2 </w:t>
      </w:r>
      <w:r w:rsidRPr="000076C7">
        <w:rPr>
          <w:szCs w:val="28"/>
          <w:lang w:bidi="ar-SA"/>
        </w:rPr>
        <w:t>Дикман, Л. Г. Организация строительного производства / Учебник для строительных вузов / М. : Издательство Ассоциации строительных вузов, 2009. – 608 с. – ISBN 5-93093-141-0.</w:t>
      </w:r>
    </w:p>
    <w:p w:rsidR="001E3F3D" w:rsidRPr="000076C7" w:rsidRDefault="001E3F3D" w:rsidP="001E3F3D">
      <w:pPr>
        <w:pStyle w:val="a3"/>
        <w:ind w:left="0" w:right="337" w:firstLine="709"/>
        <w:jc w:val="both"/>
        <w:rPr>
          <w:szCs w:val="28"/>
          <w:lang w:bidi="ar-SA"/>
        </w:rPr>
      </w:pPr>
      <w:r w:rsidRPr="000076C7">
        <w:rPr>
          <w:szCs w:val="28"/>
          <w:lang w:bidi="ar-SA"/>
        </w:rPr>
        <w:t>3</w:t>
      </w:r>
      <w:r w:rsidRPr="000076C7">
        <w:rPr>
          <w:szCs w:val="28"/>
          <w:lang w:bidi="ar-SA"/>
        </w:rPr>
        <w:t> </w:t>
      </w:r>
      <w:r w:rsidRPr="000076C7">
        <w:rPr>
          <w:szCs w:val="28"/>
          <w:lang w:bidi="ar-SA"/>
        </w:rPr>
        <w:t xml:space="preserve">Хрусталев, Б. М. Теплоснабжение и вентиляция. Курсовое и дипломное проектирование / Под ред. проф. Б. М. Хрусталева. – 3-е издание исправленное и дополненное. – Москва : Издательство АСВ, 2010. – 784 с. – ISBN 978-5-93093-394-4. – Текст : электронный // ЭБС «Консультант студента» : [сайт]. – URL : </w:t>
      </w:r>
      <w:hyperlink r:id="rId10" w:history="1">
        <w:r w:rsidRPr="000076C7">
          <w:rPr>
            <w:rStyle w:val="ad"/>
            <w:color w:val="auto"/>
            <w:szCs w:val="28"/>
            <w:lang w:bidi="ar-SA"/>
          </w:rPr>
          <w:t>https://www.studentlibrary.ru/book/ISBN9785930933944.html</w:t>
        </w:r>
      </w:hyperlink>
      <w:r w:rsidRPr="000076C7">
        <w:rPr>
          <w:szCs w:val="28"/>
          <w:lang w:bidi="ar-SA"/>
        </w:rPr>
        <w:t xml:space="preserve"> </w:t>
      </w:r>
      <w:r w:rsidRPr="000076C7">
        <w:rPr>
          <w:szCs w:val="28"/>
          <w:lang w:bidi="ar-SA"/>
        </w:rPr>
        <w:t>.</w:t>
      </w:r>
    </w:p>
    <w:p w:rsidR="007331C5" w:rsidRDefault="00366E40" w:rsidP="001E3F3D">
      <w:pPr>
        <w:pStyle w:val="a3"/>
        <w:ind w:left="0" w:right="337" w:firstLine="709"/>
        <w:jc w:val="both"/>
      </w:pPr>
      <w:r w:rsidRPr="000076C7">
        <w:t>Для более углублённого изучения дисциплины рекомендуется использовать следующие</w:t>
      </w:r>
      <w:r w:rsidRPr="00366E40">
        <w:t xml:space="preserve"> </w:t>
      </w:r>
      <w:bookmarkEnd w:id="1"/>
      <w:r w:rsidRPr="00366E40">
        <w:t>информационные ресурсы:</w:t>
      </w:r>
    </w:p>
    <w:p w:rsidR="00B06DE2" w:rsidRPr="00B06DE2" w:rsidRDefault="00B06DE2" w:rsidP="00B84CD2">
      <w:pPr>
        <w:suppressAutoHyphens/>
        <w:ind w:right="337" w:firstLine="709"/>
        <w:jc w:val="both"/>
        <w:rPr>
          <w:sz w:val="24"/>
          <w:u w:val="single"/>
        </w:rPr>
      </w:pPr>
      <w:r w:rsidRPr="00B06DE2">
        <w:rPr>
          <w:sz w:val="24"/>
        </w:rPr>
        <w:t>1 </w:t>
      </w:r>
      <w:hyperlink r:id="rId11" w:history="1">
        <w:r w:rsidRPr="00B06DE2">
          <w:rPr>
            <w:rStyle w:val="ad"/>
            <w:color w:val="auto"/>
            <w:sz w:val="24"/>
            <w:lang w:val="en-US"/>
          </w:rPr>
          <w:t>www</w:t>
        </w:r>
        <w:r w:rsidRPr="00B06DE2">
          <w:rPr>
            <w:rStyle w:val="ad"/>
            <w:color w:val="auto"/>
            <w:sz w:val="24"/>
          </w:rPr>
          <w:t>.</w:t>
        </w:r>
        <w:r w:rsidRPr="00B06DE2">
          <w:rPr>
            <w:rStyle w:val="ad"/>
            <w:color w:val="auto"/>
            <w:sz w:val="24"/>
            <w:lang w:val="en-US"/>
          </w:rPr>
          <w:t>abok</w:t>
        </w:r>
        <w:r w:rsidRPr="00B06DE2">
          <w:rPr>
            <w:rStyle w:val="ad"/>
            <w:color w:val="auto"/>
            <w:sz w:val="24"/>
          </w:rPr>
          <w:t>.</w:t>
        </w:r>
        <w:r w:rsidRPr="00B06DE2">
          <w:rPr>
            <w:rStyle w:val="ad"/>
            <w:color w:val="auto"/>
            <w:sz w:val="24"/>
            <w:lang w:val="en-US"/>
          </w:rPr>
          <w:t>ru</w:t>
        </w:r>
      </w:hyperlink>
      <w:r w:rsidRPr="00B06DE2">
        <w:rPr>
          <w:sz w:val="24"/>
        </w:rPr>
        <w:t> – официальный сайт некоммерческого партнерства «Ассоциация инженеров по отоплению, вентиляции, кондиционированию воздуха и строительной теплофизике».</w:t>
      </w:r>
    </w:p>
    <w:p w:rsidR="00B06DE2" w:rsidRPr="00B06DE2" w:rsidRDefault="00B06DE2" w:rsidP="00B84CD2">
      <w:pPr>
        <w:suppressAutoHyphens/>
        <w:ind w:right="337" w:firstLine="709"/>
        <w:jc w:val="both"/>
        <w:rPr>
          <w:sz w:val="24"/>
        </w:rPr>
      </w:pPr>
      <w:r w:rsidRPr="00B06DE2">
        <w:rPr>
          <w:sz w:val="24"/>
        </w:rPr>
        <w:t>2 </w:t>
      </w:r>
      <w:hyperlink r:id="rId12" w:history="1">
        <w:r w:rsidRPr="00B06DE2">
          <w:rPr>
            <w:rStyle w:val="ad"/>
            <w:color w:val="auto"/>
            <w:sz w:val="24"/>
            <w:lang w:val="en-US"/>
          </w:rPr>
          <w:t>www</w:t>
        </w:r>
        <w:r w:rsidRPr="00B06DE2">
          <w:rPr>
            <w:rStyle w:val="ad"/>
            <w:color w:val="auto"/>
            <w:sz w:val="24"/>
          </w:rPr>
          <w:t>.</w:t>
        </w:r>
        <w:r w:rsidRPr="00B06DE2">
          <w:rPr>
            <w:rStyle w:val="ad"/>
            <w:color w:val="auto"/>
            <w:sz w:val="24"/>
            <w:lang w:val="en-US"/>
          </w:rPr>
          <w:t>rosteplo</w:t>
        </w:r>
        <w:r w:rsidRPr="00B06DE2">
          <w:rPr>
            <w:rStyle w:val="ad"/>
            <w:color w:val="auto"/>
            <w:sz w:val="24"/>
          </w:rPr>
          <w:t>.</w:t>
        </w:r>
        <w:r w:rsidRPr="00B06DE2">
          <w:rPr>
            <w:rStyle w:val="ad"/>
            <w:color w:val="auto"/>
            <w:sz w:val="24"/>
            <w:lang w:val="en-US"/>
          </w:rPr>
          <w:t>ru</w:t>
        </w:r>
      </w:hyperlink>
      <w:r w:rsidRPr="00B06DE2">
        <w:rPr>
          <w:sz w:val="24"/>
        </w:rPr>
        <w:t> – информационный портал по теплоснабжению, отоплению и вентиляции.</w:t>
      </w:r>
    </w:p>
    <w:p w:rsidR="00B06DE2" w:rsidRPr="00B06DE2" w:rsidRDefault="00B06DE2" w:rsidP="00B84CD2">
      <w:pPr>
        <w:suppressAutoHyphens/>
        <w:ind w:right="337" w:firstLine="709"/>
        <w:jc w:val="both"/>
        <w:rPr>
          <w:sz w:val="24"/>
        </w:rPr>
      </w:pPr>
      <w:r w:rsidRPr="00B06DE2">
        <w:rPr>
          <w:sz w:val="24"/>
        </w:rPr>
        <w:t>3 </w:t>
      </w:r>
      <w:hyperlink r:id="rId13" w:history="1">
        <w:r w:rsidRPr="00B06DE2">
          <w:rPr>
            <w:rStyle w:val="ad"/>
            <w:color w:val="auto"/>
            <w:sz w:val="24"/>
          </w:rPr>
          <w:t>http://proekt-gaz.ru</w:t>
        </w:r>
      </w:hyperlink>
      <w:r w:rsidRPr="00B06DE2">
        <w:rPr>
          <w:sz w:val="24"/>
        </w:rPr>
        <w:t xml:space="preserve"> – информационный портал по проектированию и эксплуатации систем газоснабжения.</w:t>
      </w:r>
    </w:p>
    <w:p w:rsidR="00B06DE2" w:rsidRPr="00B06DE2" w:rsidRDefault="00B06DE2" w:rsidP="00B84CD2">
      <w:pPr>
        <w:suppressAutoHyphens/>
        <w:ind w:right="337" w:firstLine="709"/>
        <w:jc w:val="both"/>
        <w:rPr>
          <w:sz w:val="24"/>
        </w:rPr>
      </w:pPr>
      <w:r w:rsidRPr="00B06DE2">
        <w:rPr>
          <w:sz w:val="24"/>
        </w:rPr>
        <w:t>4 </w:t>
      </w:r>
      <w:hyperlink r:id="rId14" w:history="1">
        <w:r w:rsidRPr="00B06DE2">
          <w:rPr>
            <w:rStyle w:val="ad"/>
            <w:color w:val="auto"/>
            <w:sz w:val="24"/>
            <w:szCs w:val="24"/>
          </w:rPr>
          <w:t>http://www.smetaweb.com</w:t>
        </w:r>
      </w:hyperlink>
      <w:r w:rsidRPr="00B06DE2">
        <w:rPr>
          <w:sz w:val="24"/>
          <w:szCs w:val="24"/>
        </w:rPr>
        <w:t xml:space="preserve"> – ресурс для составления смет (трудоёмкость, расценки и т.д.).</w:t>
      </w:r>
      <w:r w:rsidRPr="00B06DE2">
        <w:t xml:space="preserve"> </w:t>
      </w:r>
    </w:p>
    <w:p w:rsidR="00366E40" w:rsidRDefault="00366E40" w:rsidP="00B84CD2">
      <w:pPr>
        <w:pStyle w:val="a3"/>
        <w:ind w:left="0" w:right="337" w:firstLine="709"/>
        <w:jc w:val="both"/>
      </w:pPr>
      <w:r>
        <w:t>В общем виде объём лекционного курса дисциплины представлен</w:t>
      </w:r>
      <w:r w:rsidR="0016514A">
        <w:t>ы</w:t>
      </w:r>
      <w:r>
        <w:t xml:space="preserve"> в таблице 2, а более подробная информация приведена в рабочей программе данной дисциплины.</w:t>
      </w:r>
    </w:p>
    <w:p w:rsidR="00366E40" w:rsidRDefault="00366E40" w:rsidP="00B84CD2">
      <w:pPr>
        <w:pStyle w:val="a3"/>
        <w:ind w:left="0" w:right="337" w:firstLine="709"/>
        <w:jc w:val="both"/>
      </w:pPr>
    </w:p>
    <w:p w:rsidR="00366E40" w:rsidRDefault="00366E40" w:rsidP="00B84CD2">
      <w:pPr>
        <w:pStyle w:val="a3"/>
        <w:ind w:left="0" w:right="337" w:firstLine="709"/>
        <w:jc w:val="both"/>
      </w:pPr>
      <w:r>
        <w:t xml:space="preserve">Таблица 2 </w:t>
      </w:r>
      <w:r w:rsidR="007F2117">
        <w:t>–</w:t>
      </w:r>
      <w:r>
        <w:t xml:space="preserve"> </w:t>
      </w:r>
      <w:r w:rsidR="007F2117">
        <w:t>Объём и состав лекционного курса дисциплины</w:t>
      </w:r>
      <w:r w:rsidR="00361E9E">
        <w:t xml:space="preserve"> (всего 1</w:t>
      </w:r>
      <w:r w:rsidR="00880CC9">
        <w:t>6</w:t>
      </w:r>
      <w:r w:rsidR="00361E9E">
        <w:t xml:space="preserve"> часов)</w:t>
      </w:r>
    </w:p>
    <w:p w:rsidR="0077423A" w:rsidRPr="0077423A" w:rsidRDefault="0077423A" w:rsidP="00B84CD2">
      <w:pPr>
        <w:pStyle w:val="a3"/>
        <w:ind w:left="0" w:right="337" w:firstLine="709"/>
        <w:jc w:val="both"/>
        <w:rPr>
          <w:sz w:val="16"/>
          <w:szCs w:val="16"/>
        </w:rPr>
      </w:pP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43"/>
        <w:gridCol w:w="7878"/>
        <w:gridCol w:w="1361"/>
      </w:tblGrid>
      <w:tr w:rsidR="00B84CD2" w:rsidRPr="00B84CD2" w:rsidTr="00E918D1">
        <w:tc>
          <w:tcPr>
            <w:tcW w:w="555" w:type="pct"/>
            <w:vAlign w:val="center"/>
          </w:tcPr>
          <w:p w:rsidR="00B84CD2" w:rsidRDefault="00B84CD2" w:rsidP="00B84CD2">
            <w:pPr>
              <w:adjustRightInd w:val="0"/>
              <w:ind w:righ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дисциплины</w:t>
            </w:r>
          </w:p>
        </w:tc>
        <w:tc>
          <w:tcPr>
            <w:tcW w:w="3808" w:type="pct"/>
            <w:shd w:val="clear" w:color="auto" w:fill="auto"/>
            <w:vAlign w:val="center"/>
          </w:tcPr>
          <w:p w:rsidR="00B84CD2" w:rsidRPr="00B84CD2" w:rsidRDefault="00B84CD2" w:rsidP="00B84CD2">
            <w:pPr>
              <w:adjustRightInd w:val="0"/>
              <w:ind w:right="337" w:firstLine="3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 тематика лекционных занятий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84CD2" w:rsidRPr="00B84CD2" w:rsidRDefault="00B84CD2" w:rsidP="00B84CD2">
            <w:pPr>
              <w:pStyle w:val="ReportMain"/>
              <w:suppressAutoHyphens/>
              <w:ind w:right="58"/>
              <w:jc w:val="center"/>
              <w:rPr>
                <w:color w:val="auto"/>
              </w:rPr>
            </w:pPr>
            <w:r>
              <w:rPr>
                <w:color w:val="auto"/>
              </w:rPr>
              <w:t>Количество часов лекций</w:t>
            </w:r>
          </w:p>
        </w:tc>
      </w:tr>
      <w:tr w:rsidR="00B84CD2" w:rsidRPr="00B84CD2" w:rsidTr="00E918D1">
        <w:tc>
          <w:tcPr>
            <w:tcW w:w="555" w:type="pct"/>
            <w:vAlign w:val="center"/>
          </w:tcPr>
          <w:p w:rsidR="00B84CD2" w:rsidRPr="00B84CD2" w:rsidRDefault="00B84CD2" w:rsidP="00B84CD2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8" w:type="pct"/>
            <w:shd w:val="clear" w:color="auto" w:fill="auto"/>
          </w:tcPr>
          <w:p w:rsidR="00B84CD2" w:rsidRPr="00B84CD2" w:rsidRDefault="00B84CD2" w:rsidP="00880CC9">
            <w:pPr>
              <w:adjustRightInd w:val="0"/>
              <w:ind w:right="337"/>
              <w:jc w:val="both"/>
              <w:rPr>
                <w:sz w:val="24"/>
                <w:szCs w:val="24"/>
              </w:rPr>
            </w:pPr>
            <w:r w:rsidRPr="00B84CD2">
              <w:rPr>
                <w:sz w:val="24"/>
                <w:szCs w:val="24"/>
              </w:rPr>
              <w:t xml:space="preserve">Введение в дисциплину. Основные понятия, применяемые в технологии строительно-монтажного и заготовительного производства систем теплогазоснабжения и вентиляции. 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84CD2" w:rsidRPr="00B84CD2" w:rsidRDefault="00B84CD2" w:rsidP="00E918D1">
            <w:pPr>
              <w:pStyle w:val="ReportMain"/>
              <w:suppressAutoHyphens/>
              <w:ind w:right="58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B84CD2" w:rsidRPr="00B84CD2" w:rsidTr="00E918D1">
        <w:tc>
          <w:tcPr>
            <w:tcW w:w="555" w:type="pct"/>
            <w:vAlign w:val="center"/>
          </w:tcPr>
          <w:p w:rsidR="00B84CD2" w:rsidRPr="00B84CD2" w:rsidRDefault="00B84CD2" w:rsidP="00B84CD2">
            <w:pPr>
              <w:pStyle w:val="ReportMain"/>
              <w:suppressAutoHyphens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08" w:type="pct"/>
            <w:shd w:val="clear" w:color="auto" w:fill="auto"/>
          </w:tcPr>
          <w:p w:rsidR="00B84CD2" w:rsidRPr="00B84CD2" w:rsidRDefault="00B84CD2" w:rsidP="00880CC9">
            <w:pPr>
              <w:pStyle w:val="ReportMain"/>
              <w:suppressAutoHyphens/>
              <w:ind w:right="337"/>
              <w:jc w:val="both"/>
              <w:rPr>
                <w:color w:val="auto"/>
              </w:rPr>
            </w:pPr>
            <w:r w:rsidRPr="00B84CD2">
              <w:rPr>
                <w:color w:val="auto"/>
              </w:rPr>
              <w:t>Сборно-монтажные единицы в системах теплогазоснабжения и вентиляции. Заготовительное производство, его организация, технология и способы производства заготовительных работ.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84CD2" w:rsidRPr="00B84CD2" w:rsidRDefault="00062C37" w:rsidP="00E918D1">
            <w:pPr>
              <w:pStyle w:val="ReportMain"/>
              <w:suppressAutoHyphens/>
              <w:ind w:right="58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B84CD2" w:rsidRPr="00B84CD2" w:rsidTr="00E918D1">
        <w:tc>
          <w:tcPr>
            <w:tcW w:w="555" w:type="pct"/>
            <w:vAlign w:val="center"/>
          </w:tcPr>
          <w:p w:rsidR="00B84CD2" w:rsidRPr="00B84CD2" w:rsidRDefault="00B84CD2" w:rsidP="00B84CD2">
            <w:pPr>
              <w:pStyle w:val="ReportMain"/>
              <w:suppressAutoHyphens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08" w:type="pct"/>
            <w:shd w:val="clear" w:color="auto" w:fill="auto"/>
          </w:tcPr>
          <w:p w:rsidR="00B84CD2" w:rsidRPr="00B84CD2" w:rsidRDefault="00B84CD2" w:rsidP="00880CC9">
            <w:pPr>
              <w:pStyle w:val="ReportMain"/>
              <w:suppressAutoHyphens/>
              <w:ind w:right="337"/>
              <w:jc w:val="both"/>
              <w:rPr>
                <w:color w:val="auto"/>
              </w:rPr>
            </w:pPr>
            <w:r w:rsidRPr="00B84CD2">
              <w:rPr>
                <w:color w:val="auto"/>
              </w:rPr>
              <w:t>Основы технологического и монтажного проектирования. Методы организации и проект производства строительно-монтажных работ в системах теплогазоснабжения. Календарное планирование, потребность в рабочей силе и инструментах, машинах и механизмах.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84CD2" w:rsidRPr="00B84CD2" w:rsidRDefault="00B84CD2" w:rsidP="00E918D1">
            <w:pPr>
              <w:pStyle w:val="ReportMain"/>
              <w:suppressAutoHyphens/>
              <w:ind w:right="58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  <w:tr w:rsidR="00B84CD2" w:rsidRPr="00B84CD2" w:rsidTr="00E918D1">
        <w:tc>
          <w:tcPr>
            <w:tcW w:w="555" w:type="pct"/>
            <w:vAlign w:val="center"/>
          </w:tcPr>
          <w:p w:rsidR="00B84CD2" w:rsidRPr="00B84CD2" w:rsidRDefault="00B84CD2" w:rsidP="00B84CD2">
            <w:pPr>
              <w:pStyle w:val="ReportMain"/>
              <w:suppressAutoHyphens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08" w:type="pct"/>
            <w:shd w:val="clear" w:color="auto" w:fill="auto"/>
          </w:tcPr>
          <w:p w:rsidR="00B84CD2" w:rsidRPr="00B84CD2" w:rsidRDefault="00B84CD2" w:rsidP="00880CC9">
            <w:pPr>
              <w:pStyle w:val="ReportMain"/>
              <w:suppressAutoHyphens/>
              <w:ind w:right="337"/>
              <w:jc w:val="both"/>
              <w:rPr>
                <w:color w:val="auto"/>
              </w:rPr>
            </w:pPr>
            <w:r w:rsidRPr="00B84CD2">
              <w:rPr>
                <w:color w:val="auto"/>
              </w:rPr>
              <w:t>Ресурсные потребности строительной площадки. Понятие капитальных затрат и методы их расчёта. Проект организации строительства.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84CD2" w:rsidRPr="00B84CD2" w:rsidRDefault="00B84CD2" w:rsidP="00E918D1">
            <w:pPr>
              <w:pStyle w:val="ReportMain"/>
              <w:suppressAutoHyphens/>
              <w:ind w:right="58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</w:tbl>
    <w:p w:rsidR="00445180" w:rsidRDefault="00445180" w:rsidP="00B84CD2">
      <w:pPr>
        <w:pStyle w:val="a3"/>
        <w:ind w:left="0" w:right="337" w:firstLine="709"/>
        <w:jc w:val="both"/>
      </w:pPr>
    </w:p>
    <w:p w:rsidR="007F2117" w:rsidRDefault="007F2117" w:rsidP="00B84CD2">
      <w:pPr>
        <w:pStyle w:val="a3"/>
        <w:ind w:left="0" w:right="337" w:firstLine="709"/>
        <w:jc w:val="both"/>
      </w:pPr>
      <w:r>
        <w:t xml:space="preserve">Освоение лекционного материала позволяет сформировать прочный теоретический фундамент для последующей реализации знаний в решении </w:t>
      </w:r>
      <w:r w:rsidR="00FD2DE1">
        <w:t>типовых</w:t>
      </w:r>
      <w:r>
        <w:t xml:space="preserve"> и практико-ориентированных задач.</w:t>
      </w:r>
    </w:p>
    <w:p w:rsidR="001A25BB" w:rsidRPr="00366E40" w:rsidRDefault="001A25BB" w:rsidP="00B84CD2">
      <w:pPr>
        <w:pStyle w:val="a3"/>
        <w:ind w:left="0" w:right="337" w:firstLine="709"/>
        <w:jc w:val="both"/>
      </w:pPr>
    </w:p>
    <w:p w:rsidR="007F2117" w:rsidRPr="00CB6325" w:rsidRDefault="007F2117" w:rsidP="00B84CD2">
      <w:pPr>
        <w:pStyle w:val="1"/>
        <w:tabs>
          <w:tab w:val="left" w:pos="1548"/>
        </w:tabs>
        <w:ind w:left="827" w:right="3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 Организация практических занятий</w:t>
      </w:r>
    </w:p>
    <w:p w:rsidR="007331C5" w:rsidRPr="00CB6325" w:rsidRDefault="007331C5" w:rsidP="00B84CD2">
      <w:pPr>
        <w:pStyle w:val="a3"/>
        <w:ind w:left="0" w:right="337" w:firstLine="709"/>
        <w:jc w:val="both"/>
      </w:pPr>
    </w:p>
    <w:p w:rsidR="00BA066A" w:rsidRDefault="00BA066A" w:rsidP="00B84CD2">
      <w:pPr>
        <w:pStyle w:val="a3"/>
        <w:ind w:left="0" w:right="337" w:firstLine="709"/>
        <w:jc w:val="both"/>
      </w:pPr>
      <w:r w:rsidRPr="007F2117">
        <w:t>Практические занятия</w:t>
      </w:r>
      <w:r w:rsidRPr="00BA066A">
        <w:rPr>
          <w:b/>
          <w:spacing w:val="-4"/>
        </w:rPr>
        <w:t xml:space="preserve"> </w:t>
      </w:r>
      <w:r w:rsidRPr="00BA066A">
        <w:t xml:space="preserve">составляют </w:t>
      </w:r>
      <w:r w:rsidR="007F2117">
        <w:t>главную</w:t>
      </w:r>
      <w:r w:rsidRPr="00BA066A">
        <w:t xml:space="preserve"> часть подготовки </w:t>
      </w:r>
      <w:r w:rsidR="007F2117">
        <w:t>будущих специалистов</w:t>
      </w:r>
      <w:r w:rsidRPr="00BA066A">
        <w:t xml:space="preserve">. </w:t>
      </w:r>
      <w:r w:rsidRPr="00BA066A">
        <w:lastRenderedPageBreak/>
        <w:t xml:space="preserve">Основная цель проведения практических занятий </w:t>
      </w:r>
      <w:r w:rsidR="009029BD">
        <w:t>–</w:t>
      </w:r>
      <w:r w:rsidRPr="00BA066A">
        <w:t xml:space="preserve"> </w:t>
      </w:r>
      <w:r w:rsidR="009029BD">
        <w:t>реализация на практике полученных теоретических знаний путём выполнения заданий репродуктивного (простые задания), реконструктивного (задания средней сложности) и практико-ориентированного (творческие задания) уровня</w:t>
      </w:r>
      <w:r w:rsidRPr="00BA066A">
        <w:t>.</w:t>
      </w:r>
    </w:p>
    <w:p w:rsidR="0016514A" w:rsidRPr="00BA066A" w:rsidRDefault="0016514A" w:rsidP="00B84CD2">
      <w:pPr>
        <w:pStyle w:val="a3"/>
        <w:ind w:left="0" w:right="337" w:firstLine="709"/>
        <w:jc w:val="both"/>
      </w:pPr>
      <w:r w:rsidRPr="00BA066A">
        <w:t xml:space="preserve">Практические занятия </w:t>
      </w:r>
      <w:r w:rsidR="00F526C6">
        <w:t>решают</w:t>
      </w:r>
      <w:r w:rsidRPr="00BA066A">
        <w:t xml:space="preserve"> следующие задачи:</w:t>
      </w:r>
    </w:p>
    <w:p w:rsidR="0016514A" w:rsidRPr="00BA066A" w:rsidRDefault="00F526C6" w:rsidP="00F526C6">
      <w:pPr>
        <w:pStyle w:val="a3"/>
        <w:ind w:left="0" w:right="337" w:firstLine="709"/>
        <w:jc w:val="both"/>
      </w:pPr>
      <w:r>
        <w:t>– </w:t>
      </w:r>
      <w:r w:rsidR="0016514A" w:rsidRPr="00BA066A">
        <w:t xml:space="preserve">стимулируют регулярное изучение </w:t>
      </w:r>
      <w:r w:rsidR="0016514A">
        <w:t>учебной</w:t>
      </w:r>
      <w:r w:rsidR="0016514A" w:rsidRPr="00BA066A">
        <w:t xml:space="preserve"> литер</w:t>
      </w:r>
      <w:r w:rsidR="0016514A">
        <w:t>атуры, а также внимательное от</w:t>
      </w:r>
      <w:r w:rsidR="0016514A" w:rsidRPr="00BA066A">
        <w:t>ношение к лекционному курсу;</w:t>
      </w:r>
    </w:p>
    <w:p w:rsidR="0016514A" w:rsidRPr="00BA066A" w:rsidRDefault="00F526C6" w:rsidP="00F526C6">
      <w:pPr>
        <w:pStyle w:val="a3"/>
        <w:ind w:left="0" w:right="337" w:firstLine="709"/>
        <w:jc w:val="both"/>
      </w:pPr>
      <w:r>
        <w:t>– </w:t>
      </w:r>
      <w:r w:rsidR="0016514A" w:rsidRPr="00BA066A">
        <w:t>закрепляют знания, полученные в процессе лекционного обучения и самостоятельной работы над литературой;</w:t>
      </w:r>
    </w:p>
    <w:p w:rsidR="0016514A" w:rsidRPr="00BA066A" w:rsidRDefault="00F526C6" w:rsidP="00F526C6">
      <w:pPr>
        <w:pStyle w:val="a3"/>
        <w:spacing w:before="4"/>
        <w:ind w:left="0" w:right="337" w:firstLine="709"/>
        <w:jc w:val="both"/>
      </w:pPr>
      <w:r>
        <w:t>– </w:t>
      </w:r>
      <w:r w:rsidR="0016514A" w:rsidRPr="00BA066A">
        <w:t>расширяют объём профессионально зн</w:t>
      </w:r>
      <w:r w:rsidR="0016514A">
        <w:t>ачимых знаний, умений, навыков;</w:t>
      </w:r>
    </w:p>
    <w:p w:rsidR="0016514A" w:rsidRPr="00BA066A" w:rsidRDefault="00F526C6" w:rsidP="00F526C6">
      <w:pPr>
        <w:pStyle w:val="a3"/>
        <w:spacing w:before="4"/>
        <w:ind w:left="0" w:right="337" w:firstLine="709"/>
        <w:jc w:val="both"/>
      </w:pPr>
      <w:r>
        <w:t>– </w:t>
      </w:r>
      <w:r w:rsidR="0016514A" w:rsidRPr="00BA066A">
        <w:t>позволяют проверить правил</w:t>
      </w:r>
      <w:r w:rsidR="0016514A">
        <w:t>ьность ранее полученных знаний;</w:t>
      </w:r>
    </w:p>
    <w:p w:rsidR="0016514A" w:rsidRPr="00BA066A" w:rsidRDefault="00F526C6" w:rsidP="00B84CD2">
      <w:pPr>
        <w:pStyle w:val="a3"/>
        <w:spacing w:before="4"/>
        <w:ind w:left="709" w:right="337"/>
        <w:jc w:val="both"/>
      </w:pPr>
      <w:r>
        <w:t>– </w:t>
      </w:r>
      <w:r w:rsidR="0016514A" w:rsidRPr="00BA066A">
        <w:t>прививают навыки самостоятельного мышления, устного выст</w:t>
      </w:r>
      <w:r w:rsidR="0016514A">
        <w:t>упления;</w:t>
      </w:r>
    </w:p>
    <w:p w:rsidR="0016514A" w:rsidRPr="00BA066A" w:rsidRDefault="00F526C6" w:rsidP="00B84CD2">
      <w:pPr>
        <w:pStyle w:val="a3"/>
        <w:spacing w:before="4"/>
        <w:ind w:left="709" w:right="337"/>
        <w:jc w:val="both"/>
      </w:pPr>
      <w:r>
        <w:t>– </w:t>
      </w:r>
      <w:r w:rsidR="0016514A" w:rsidRPr="00BA066A">
        <w:t>способствуют свободному оперированию терминологией;</w:t>
      </w:r>
    </w:p>
    <w:p w:rsidR="0016514A" w:rsidRPr="00BA066A" w:rsidRDefault="00F526C6" w:rsidP="00F526C6">
      <w:pPr>
        <w:pStyle w:val="a3"/>
        <w:ind w:left="0" w:right="337" w:firstLine="709"/>
        <w:jc w:val="both"/>
      </w:pPr>
      <w:r>
        <w:t>– </w:t>
      </w:r>
      <w:r w:rsidR="0016514A" w:rsidRPr="00BA066A">
        <w:t>предоставляют преподавателю возможность систематически контролировать уровень самостоятельной работы студентов.</w:t>
      </w:r>
    </w:p>
    <w:p w:rsidR="0016514A" w:rsidRDefault="0016514A" w:rsidP="00B84CD2">
      <w:pPr>
        <w:pStyle w:val="a3"/>
        <w:ind w:left="0" w:right="337" w:firstLine="709"/>
        <w:jc w:val="both"/>
      </w:pPr>
      <w:r>
        <w:t>В общем виде объём и состав курса практических занятий по дисциплине представлены в таблице 3, а более подробная информация приведена в рабочей программе данной дисциплины.</w:t>
      </w:r>
    </w:p>
    <w:p w:rsidR="0016514A" w:rsidRDefault="0016514A" w:rsidP="00B84CD2">
      <w:pPr>
        <w:pStyle w:val="a3"/>
        <w:ind w:left="0" w:right="337" w:firstLine="709"/>
        <w:jc w:val="both"/>
      </w:pPr>
    </w:p>
    <w:p w:rsidR="0016514A" w:rsidRDefault="0016514A" w:rsidP="00B84CD2">
      <w:pPr>
        <w:pStyle w:val="a3"/>
        <w:ind w:left="0" w:right="337" w:firstLine="709"/>
        <w:jc w:val="both"/>
      </w:pPr>
      <w:r>
        <w:t>Таблица 3 – Объём и состав практических занятий по дисциплине</w:t>
      </w:r>
      <w:r w:rsidR="000D2BFA">
        <w:t xml:space="preserve"> (всего 30</w:t>
      </w:r>
      <w:r w:rsidR="0037670D">
        <w:t xml:space="preserve"> часов)</w:t>
      </w:r>
    </w:p>
    <w:p w:rsidR="0037670D" w:rsidRPr="0037670D" w:rsidRDefault="0037670D" w:rsidP="00B84CD2">
      <w:pPr>
        <w:pStyle w:val="a3"/>
        <w:ind w:left="0" w:right="337" w:firstLine="709"/>
        <w:jc w:val="both"/>
        <w:rPr>
          <w:sz w:val="16"/>
          <w:szCs w:val="16"/>
        </w:rPr>
      </w:pPr>
    </w:p>
    <w:tbl>
      <w:tblPr>
        <w:tblW w:w="48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50"/>
        <w:gridCol w:w="1050"/>
        <w:gridCol w:w="7439"/>
        <w:gridCol w:w="1001"/>
      </w:tblGrid>
      <w:tr w:rsidR="000D2BFA" w:rsidRPr="000D2BFA" w:rsidTr="00227D9B">
        <w:trPr>
          <w:tblHeader/>
        </w:trPr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№ занятия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№ раздела</w:t>
            </w:r>
          </w:p>
        </w:tc>
        <w:tc>
          <w:tcPr>
            <w:tcW w:w="3529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Тема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Кол-во часов</w:t>
            </w:r>
          </w:p>
        </w:tc>
      </w:tr>
      <w:tr w:rsidR="000D2BFA" w:rsidRPr="000D2BFA" w:rsidTr="00227D9B"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1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2</w:t>
            </w:r>
          </w:p>
        </w:tc>
        <w:tc>
          <w:tcPr>
            <w:tcW w:w="3529" w:type="pct"/>
            <w:shd w:val="clear" w:color="auto" w:fill="auto"/>
          </w:tcPr>
          <w:p w:rsidR="000D2BFA" w:rsidRPr="000D2BFA" w:rsidRDefault="000D2BFA" w:rsidP="00566B6E">
            <w:pPr>
              <w:pStyle w:val="ReportMain"/>
              <w:suppressAutoHyphens/>
              <w:jc w:val="both"/>
              <w:rPr>
                <w:color w:val="auto"/>
              </w:rPr>
            </w:pPr>
            <w:r w:rsidRPr="000D2BFA">
              <w:rPr>
                <w:color w:val="auto"/>
              </w:rPr>
              <w:t>Расчёт строительных, монтажных и заготовительных длин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6</w:t>
            </w:r>
          </w:p>
        </w:tc>
      </w:tr>
      <w:tr w:rsidR="000D2BFA" w:rsidRPr="000D2BFA" w:rsidTr="00227D9B"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3</w:t>
            </w:r>
          </w:p>
        </w:tc>
        <w:tc>
          <w:tcPr>
            <w:tcW w:w="3529" w:type="pct"/>
            <w:shd w:val="clear" w:color="auto" w:fill="auto"/>
          </w:tcPr>
          <w:p w:rsidR="000D2BFA" w:rsidRPr="000D2BFA" w:rsidRDefault="000D2BFA" w:rsidP="00566B6E">
            <w:pPr>
              <w:pStyle w:val="ReportMain"/>
              <w:suppressAutoHyphens/>
              <w:jc w:val="both"/>
              <w:rPr>
                <w:color w:val="auto"/>
                <w:spacing w:val="-2"/>
              </w:rPr>
            </w:pPr>
            <w:r w:rsidRPr="000D2BFA">
              <w:rPr>
                <w:color w:val="auto"/>
                <w:spacing w:val="-2"/>
              </w:rPr>
              <w:t>Разработка монтажной схемы участка системы теплогазоснабжения и вентиляции</w:t>
            </w:r>
            <w:r w:rsidRPr="000D2BFA">
              <w:rPr>
                <w:color w:val="auto"/>
                <w:spacing w:val="-2"/>
                <w:vertAlign w:val="superscript"/>
              </w:rPr>
              <w:t>*</w:t>
            </w:r>
            <w:r w:rsidRPr="000D2BFA">
              <w:rPr>
                <w:color w:val="auto"/>
                <w:spacing w:val="-2"/>
              </w:rPr>
              <w:t xml:space="preserve"> с деталировкой сборочно-монтажных единиц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6</w:t>
            </w:r>
          </w:p>
        </w:tc>
      </w:tr>
      <w:tr w:rsidR="000D2BFA" w:rsidRPr="000D2BFA" w:rsidTr="00227D9B"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3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3</w:t>
            </w:r>
          </w:p>
        </w:tc>
        <w:tc>
          <w:tcPr>
            <w:tcW w:w="3529" w:type="pct"/>
            <w:shd w:val="clear" w:color="auto" w:fill="auto"/>
          </w:tcPr>
          <w:p w:rsidR="000D2BFA" w:rsidRPr="000D2BFA" w:rsidRDefault="000D2BFA" w:rsidP="00566B6E">
            <w:pPr>
              <w:pStyle w:val="ReportMain"/>
              <w:suppressAutoHyphens/>
              <w:jc w:val="both"/>
              <w:rPr>
                <w:color w:val="auto"/>
              </w:rPr>
            </w:pPr>
            <w:r w:rsidRPr="000D2BFA">
              <w:rPr>
                <w:color w:val="auto"/>
              </w:rPr>
              <w:t>Определение трудоёмкости строительно-монтажных работ для участка системы теплогазоснабжения и вентиляции</w:t>
            </w:r>
            <w:r w:rsidRPr="000D2BFA">
              <w:rPr>
                <w:color w:val="auto"/>
                <w:vertAlign w:val="superscript"/>
              </w:rPr>
              <w:t>*</w:t>
            </w:r>
            <w:r w:rsidRPr="000D2BFA">
              <w:rPr>
                <w:color w:val="auto"/>
              </w:rPr>
              <w:t xml:space="preserve"> с разработкой календарного графика их производства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6</w:t>
            </w:r>
          </w:p>
        </w:tc>
      </w:tr>
      <w:tr w:rsidR="000D2BFA" w:rsidRPr="000D2BFA" w:rsidTr="00227D9B"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4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4</w:t>
            </w:r>
          </w:p>
        </w:tc>
        <w:tc>
          <w:tcPr>
            <w:tcW w:w="3529" w:type="pct"/>
            <w:shd w:val="clear" w:color="auto" w:fill="auto"/>
          </w:tcPr>
          <w:p w:rsidR="000D2BFA" w:rsidRPr="000D2BFA" w:rsidRDefault="000D2BFA" w:rsidP="00566B6E">
            <w:pPr>
              <w:pStyle w:val="ReportMain"/>
              <w:suppressAutoHyphens/>
              <w:jc w:val="both"/>
              <w:rPr>
                <w:color w:val="auto"/>
              </w:rPr>
            </w:pPr>
            <w:r w:rsidRPr="000D2BFA">
              <w:rPr>
                <w:color w:val="auto"/>
              </w:rPr>
              <w:t>Расчёт ресурсных потребностей (вода, электроэнергия и т.д.) и складского хозяйства для строительной площадки при производстве строительно-монтажных работ участка системы теплогазоснабжения и вентиляции</w:t>
            </w:r>
            <w:r w:rsidRPr="000D2BFA">
              <w:rPr>
                <w:color w:val="auto"/>
                <w:vertAlign w:val="superscript"/>
              </w:rPr>
              <w:t>*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6</w:t>
            </w:r>
          </w:p>
        </w:tc>
      </w:tr>
      <w:tr w:rsidR="000D2BFA" w:rsidRPr="000D2BFA" w:rsidTr="00227D9B"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5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4</w:t>
            </w:r>
          </w:p>
        </w:tc>
        <w:tc>
          <w:tcPr>
            <w:tcW w:w="3529" w:type="pct"/>
            <w:shd w:val="clear" w:color="auto" w:fill="auto"/>
          </w:tcPr>
          <w:p w:rsidR="000D2BFA" w:rsidRPr="000D2BFA" w:rsidRDefault="000D2BFA" w:rsidP="00566B6E">
            <w:pPr>
              <w:pStyle w:val="ReportMain"/>
              <w:suppressAutoHyphens/>
              <w:jc w:val="both"/>
              <w:rPr>
                <w:color w:val="auto"/>
              </w:rPr>
            </w:pPr>
            <w:r w:rsidRPr="000D2BFA">
              <w:rPr>
                <w:color w:val="auto"/>
              </w:rPr>
              <w:t>Расчёт капитальных затрат на строительство участка системы теплогазоснабжения и вентиляции</w:t>
            </w:r>
            <w:r w:rsidRPr="000D2BFA">
              <w:rPr>
                <w:color w:val="auto"/>
                <w:vertAlign w:val="superscript"/>
              </w:rPr>
              <w:t>*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6</w:t>
            </w:r>
          </w:p>
        </w:tc>
      </w:tr>
      <w:tr w:rsidR="000D2BFA" w:rsidRPr="000D2BFA" w:rsidTr="00227D9B">
        <w:tc>
          <w:tcPr>
            <w:tcW w:w="4525" w:type="pct"/>
            <w:gridSpan w:val="3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right"/>
              <w:rPr>
                <w:color w:val="auto"/>
              </w:rPr>
            </w:pPr>
            <w:r w:rsidRPr="000D2BFA">
              <w:rPr>
                <w:color w:val="auto"/>
              </w:rPr>
              <w:t>Итого: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0D2BFA" w:rsidRPr="000D2BFA" w:rsidRDefault="000D2BFA" w:rsidP="00566B6E">
            <w:pPr>
              <w:pStyle w:val="ReportMain"/>
              <w:suppressAutoHyphens/>
              <w:jc w:val="center"/>
              <w:rPr>
                <w:color w:val="auto"/>
              </w:rPr>
            </w:pPr>
            <w:r w:rsidRPr="000D2BFA">
              <w:rPr>
                <w:color w:val="auto"/>
              </w:rPr>
              <w:t>30</w:t>
            </w:r>
          </w:p>
        </w:tc>
      </w:tr>
    </w:tbl>
    <w:p w:rsidR="0016514A" w:rsidRDefault="000D2BFA" w:rsidP="00B84CD2">
      <w:pPr>
        <w:pStyle w:val="a3"/>
        <w:ind w:left="0" w:right="337" w:firstLine="709"/>
        <w:jc w:val="both"/>
        <w:rPr>
          <w:sz w:val="20"/>
          <w:szCs w:val="20"/>
        </w:rPr>
      </w:pPr>
      <w:r w:rsidRPr="00527DD1">
        <w:rPr>
          <w:sz w:val="20"/>
          <w:szCs w:val="20"/>
        </w:rPr>
        <w:t>* </w:t>
      </w:r>
      <w:r>
        <w:rPr>
          <w:sz w:val="20"/>
          <w:szCs w:val="20"/>
        </w:rPr>
        <w:t>Конкретный вид системы</w:t>
      </w:r>
      <w:r w:rsidRPr="00527DD1">
        <w:rPr>
          <w:sz w:val="20"/>
          <w:szCs w:val="20"/>
        </w:rPr>
        <w:t>: отопления, вентиляции, газоснабжения</w:t>
      </w:r>
      <w:r>
        <w:rPr>
          <w:sz w:val="20"/>
          <w:szCs w:val="20"/>
        </w:rPr>
        <w:t xml:space="preserve"> или</w:t>
      </w:r>
      <w:r w:rsidRPr="00527DD1">
        <w:rPr>
          <w:sz w:val="20"/>
          <w:szCs w:val="20"/>
        </w:rPr>
        <w:t xml:space="preserve"> теплоснабжения – </w:t>
      </w:r>
      <w:r>
        <w:rPr>
          <w:sz w:val="20"/>
          <w:szCs w:val="20"/>
        </w:rPr>
        <w:t>по выбору</w:t>
      </w:r>
      <w:r w:rsidRPr="00527DD1">
        <w:rPr>
          <w:sz w:val="20"/>
          <w:szCs w:val="20"/>
        </w:rPr>
        <w:t xml:space="preserve"> преподавателя</w:t>
      </w:r>
    </w:p>
    <w:p w:rsidR="000D2BFA" w:rsidRDefault="000D2BFA" w:rsidP="00B84CD2">
      <w:pPr>
        <w:pStyle w:val="a3"/>
        <w:ind w:left="0" w:right="337" w:firstLine="709"/>
        <w:jc w:val="both"/>
      </w:pPr>
    </w:p>
    <w:p w:rsidR="007D4478" w:rsidRDefault="007D4478" w:rsidP="00B84CD2">
      <w:pPr>
        <w:pStyle w:val="a3"/>
        <w:ind w:left="0" w:right="337" w:firstLine="709"/>
        <w:jc w:val="both"/>
      </w:pPr>
      <w:r>
        <w:t>На практических занятиях по дисциплине студентам предлагается выполнить следующие виды заданий:</w:t>
      </w:r>
    </w:p>
    <w:p w:rsidR="007D4478" w:rsidRDefault="00D31376" w:rsidP="00B84CD2">
      <w:pPr>
        <w:pStyle w:val="a3"/>
        <w:ind w:left="0" w:right="337" w:firstLine="709"/>
        <w:jc w:val="both"/>
      </w:pPr>
      <w:r>
        <w:t>1 </w:t>
      </w:r>
      <w:r w:rsidR="007D4478">
        <w:t>З</w:t>
      </w:r>
      <w:r w:rsidR="007D4478" w:rsidRPr="007D4478">
        <w:t>адания репродуктивного уровня</w:t>
      </w:r>
      <w:r w:rsidR="007D4478">
        <w:t xml:space="preserve"> – тестовые задания, формируемые из фонда</w:t>
      </w:r>
      <w:r w:rsidR="00580042">
        <w:t xml:space="preserve"> тестовых заданий по дисциплине, а также опрос.</w:t>
      </w:r>
      <w:r w:rsidR="007D4478">
        <w:t xml:space="preserve"> Данный вид заданий предполагает проверку фактологических знаний</w:t>
      </w:r>
      <w:r w:rsidR="00D03B68">
        <w:t xml:space="preserve"> (пункт «Знать» из раздела 3 рабочей программы дисциплины</w:t>
      </w:r>
      <w:r w:rsidR="00576C05">
        <w:t>)</w:t>
      </w:r>
      <w:r w:rsidR="007D4478">
        <w:t>, основывается на материалах лекционных занятий и учебной литературы и выдаётся студентам трижды в семестр (</w:t>
      </w:r>
      <w:r w:rsidR="00D03B68">
        <w:t>во время рубежного контроля и перед промежуточной аттестацией по дисциплине) по мере освоения материала занятий. При подготовке к данным заданиям необходимо прорабатывать конспекты лекций, основную, дополнительную и рекомендуемую литературу.</w:t>
      </w:r>
    </w:p>
    <w:p w:rsidR="00D31376" w:rsidRDefault="00D31376" w:rsidP="00B84CD2">
      <w:pPr>
        <w:pStyle w:val="a3"/>
        <w:ind w:left="0" w:right="337" w:firstLine="709"/>
        <w:jc w:val="both"/>
      </w:pPr>
      <w:r>
        <w:t>2 </w:t>
      </w:r>
      <w:r w:rsidR="00D03B68">
        <w:t>З</w:t>
      </w:r>
      <w:r w:rsidR="00D03B68" w:rsidRPr="00D03B68">
        <w:t>адания реконструктивного уровня</w:t>
      </w:r>
      <w:r w:rsidR="00D03B68">
        <w:t xml:space="preserve"> – выполнение </w:t>
      </w:r>
      <w:r w:rsidR="00FD2DE1">
        <w:t xml:space="preserve">типовых </w:t>
      </w:r>
      <w:r w:rsidR="009D4255">
        <w:t>задач</w:t>
      </w:r>
      <w:r w:rsidR="00D03B68">
        <w:t xml:space="preserve">. </w:t>
      </w:r>
      <w:r w:rsidR="00576C05" w:rsidRPr="00576C05">
        <w:t xml:space="preserve">Данный вид заданий предполагает </w:t>
      </w:r>
      <w:r w:rsidR="00576C05">
        <w:t xml:space="preserve">формирование части компетенций, изложенных в </w:t>
      </w:r>
      <w:r w:rsidR="00576C05" w:rsidRPr="00576C05">
        <w:t>пункт</w:t>
      </w:r>
      <w:r w:rsidR="00576C05">
        <w:t>е</w:t>
      </w:r>
      <w:r w:rsidR="00576C05" w:rsidRPr="00576C05">
        <w:t xml:space="preserve"> «</w:t>
      </w:r>
      <w:r w:rsidR="00576C05">
        <w:t>Уметь</w:t>
      </w:r>
      <w:r w:rsidR="00576C05" w:rsidRPr="00576C05">
        <w:t>» из раздела 3 рабочей программы дисциплины</w:t>
      </w:r>
      <w:r w:rsidR="00576C05">
        <w:t xml:space="preserve">. </w:t>
      </w:r>
    </w:p>
    <w:p w:rsidR="00E93723" w:rsidRDefault="00D31376" w:rsidP="00F71119">
      <w:pPr>
        <w:pStyle w:val="a3"/>
        <w:ind w:left="0" w:right="337" w:firstLine="709"/>
        <w:jc w:val="both"/>
      </w:pPr>
      <w:r>
        <w:t xml:space="preserve">3 Задания практико-ориентированного или исследовательского уровня – </w:t>
      </w:r>
      <w:r w:rsidR="00F71119">
        <w:t xml:space="preserve">обсуждение дискуссионных тем в формате круглого стола, выполнение индивидуальных творческих и расчётно-графических заданий, участие в круглых столах. </w:t>
      </w:r>
      <w:r w:rsidR="00F71119" w:rsidRPr="00576C05">
        <w:t xml:space="preserve">Данный вид заданий предполагает </w:t>
      </w:r>
      <w:r w:rsidR="00F71119">
        <w:t xml:space="preserve">формирование части компетенций, изложенных в </w:t>
      </w:r>
      <w:r w:rsidR="00F71119" w:rsidRPr="00576C05">
        <w:t>пункт</w:t>
      </w:r>
      <w:r w:rsidR="00F71119">
        <w:t>е</w:t>
      </w:r>
      <w:r w:rsidR="00F71119" w:rsidRPr="00576C05">
        <w:t xml:space="preserve"> «</w:t>
      </w:r>
      <w:r w:rsidR="00F71119">
        <w:t>Владеть</w:t>
      </w:r>
      <w:r w:rsidR="00F71119" w:rsidRPr="00576C05">
        <w:t>» из раздела 3 рабочей программы дисциплины</w:t>
      </w:r>
      <w:r w:rsidR="00F71119">
        <w:t>.</w:t>
      </w:r>
    </w:p>
    <w:p w:rsidR="00F71119" w:rsidRDefault="00E93723" w:rsidP="00F71119">
      <w:pPr>
        <w:pStyle w:val="a3"/>
        <w:ind w:left="0" w:right="337" w:firstLine="709"/>
        <w:jc w:val="both"/>
      </w:pPr>
      <w:r>
        <w:t xml:space="preserve">В фонде оценочных средств, являющемся приложением к рабочей программе дисциплины, </w:t>
      </w:r>
      <w:r>
        <w:lastRenderedPageBreak/>
        <w:t xml:space="preserve">примерные задания репродуктивного, </w:t>
      </w:r>
      <w:r w:rsidRPr="00D03B68">
        <w:t>реконструктивного</w:t>
      </w:r>
      <w:r w:rsidR="004E3A79">
        <w:t>, практико-ориентированного или исследовательского уровня приведены в блоках А, В и С раздела 2 соответственно.</w:t>
      </w:r>
    </w:p>
    <w:p w:rsidR="00BA066A" w:rsidRPr="00BA066A" w:rsidRDefault="008F70FB" w:rsidP="008F70FB">
      <w:pPr>
        <w:pStyle w:val="a3"/>
        <w:ind w:left="0" w:right="337" w:firstLine="709"/>
        <w:jc w:val="both"/>
      </w:pPr>
      <w:r>
        <w:t>З</w:t>
      </w:r>
      <w:r w:rsidR="00BA066A" w:rsidRPr="00BA066A">
        <w:t>а 10 мин до окончания занятия преподаватель проверяет объём выполненной на занятии работы и отмечает результат в рабочем журнале.</w:t>
      </w:r>
      <w:r w:rsidR="00EA4633">
        <w:t xml:space="preserve"> </w:t>
      </w:r>
      <w:r w:rsidR="00BA066A" w:rsidRPr="00BA066A">
        <w:t>Оставшиеся невыполненными пункты задания практического занятия студент обязан доделать самостоятельно.</w:t>
      </w:r>
    </w:p>
    <w:p w:rsidR="00BA066A" w:rsidRPr="00BA066A" w:rsidRDefault="00BA066A" w:rsidP="00B84CD2">
      <w:pPr>
        <w:pStyle w:val="a3"/>
        <w:ind w:left="0" w:right="337" w:firstLine="709"/>
        <w:jc w:val="both"/>
      </w:pPr>
      <w:r w:rsidRPr="00BA066A">
        <w:t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</w:t>
      </w:r>
      <w:r w:rsidR="001D39EB">
        <w:t>ё</w:t>
      </w:r>
      <w:r w:rsidRPr="00BA066A">
        <w:t>та и опроса выставляется оценка за практическое занятие. Приветствуется выступление с докладами студентов, написание ими рефератов.</w:t>
      </w:r>
    </w:p>
    <w:p w:rsidR="00EB2F60" w:rsidRPr="00EB2F60" w:rsidRDefault="00EB2F60" w:rsidP="00B84CD2">
      <w:pPr>
        <w:pStyle w:val="ReportMain"/>
        <w:keepNext/>
        <w:suppressAutoHyphens/>
        <w:ind w:right="337" w:firstLine="709"/>
        <w:jc w:val="both"/>
        <w:outlineLvl w:val="1"/>
        <w:rPr>
          <w:color w:val="auto"/>
          <w:szCs w:val="24"/>
        </w:rPr>
      </w:pPr>
    </w:p>
    <w:p w:rsidR="00AD164A" w:rsidRPr="00CB6325" w:rsidRDefault="00AD164A" w:rsidP="00B84CD2">
      <w:pPr>
        <w:pStyle w:val="1"/>
        <w:tabs>
          <w:tab w:val="left" w:pos="1548"/>
        </w:tabs>
        <w:ind w:left="827" w:right="3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Подготовка к рубежному контролю и промежуточной аттестации по дисциплине</w:t>
      </w:r>
    </w:p>
    <w:p w:rsidR="00217338" w:rsidRDefault="00217338" w:rsidP="00B84CD2">
      <w:pPr>
        <w:pStyle w:val="a3"/>
        <w:ind w:left="0" w:right="337" w:firstLine="709"/>
        <w:jc w:val="both"/>
      </w:pPr>
    </w:p>
    <w:p w:rsidR="00AD164A" w:rsidRDefault="00AD164A" w:rsidP="00B84CD2">
      <w:pPr>
        <w:pStyle w:val="a3"/>
        <w:ind w:left="0" w:right="337" w:firstLine="709"/>
        <w:jc w:val="both"/>
      </w:pPr>
      <w:r w:rsidRPr="00BA066A">
        <w:t xml:space="preserve">При подготовке к </w:t>
      </w:r>
      <w:r>
        <w:t>рубежному</w:t>
      </w:r>
      <w:r w:rsidRPr="00AD164A">
        <w:t xml:space="preserve"> контролю</w:t>
      </w:r>
      <w:r w:rsidRPr="00BA066A">
        <w:rPr>
          <w:b/>
        </w:rPr>
        <w:t xml:space="preserve"> </w:t>
      </w:r>
      <w:r w:rsidRPr="00BA066A">
        <w:t>(</w:t>
      </w:r>
      <w:r w:rsidRPr="00E76439">
        <w:rPr>
          <w:lang w:bidi="ar-SA"/>
        </w:rPr>
        <w:t>на 8 и 14 неделях обучения</w:t>
      </w:r>
      <w:r>
        <w:rPr>
          <w:lang w:bidi="ar-SA"/>
        </w:rPr>
        <w:t>) необходимо проработать изученный лекционный материал (согласно рабочей программе дисциплины и графику самостоятельной работы)</w:t>
      </w:r>
      <w:r w:rsidR="003B7628">
        <w:rPr>
          <w:lang w:bidi="ar-SA"/>
        </w:rPr>
        <w:t>, учебную литературу, выполнить все задания, выданные преподавателем.</w:t>
      </w:r>
    </w:p>
    <w:p w:rsidR="00EB2557" w:rsidRPr="00BA066A" w:rsidRDefault="00EB2557" w:rsidP="00B84CD2">
      <w:pPr>
        <w:pStyle w:val="a3"/>
        <w:ind w:left="0" w:right="337" w:firstLine="709"/>
        <w:jc w:val="both"/>
      </w:pPr>
      <w:r w:rsidRPr="00BA066A">
        <w:t xml:space="preserve">При подготовке к </w:t>
      </w:r>
      <w:r w:rsidR="006C6BA0" w:rsidRPr="003B7628">
        <w:t>итоговому контролю</w:t>
      </w:r>
      <w:r w:rsidR="00702D66" w:rsidRPr="00BA066A">
        <w:rPr>
          <w:b/>
        </w:rPr>
        <w:t xml:space="preserve"> </w:t>
      </w:r>
      <w:r w:rsidR="00702D66" w:rsidRPr="00BA066A">
        <w:t>(промежуточной аттестации)</w:t>
      </w:r>
      <w:r w:rsidRPr="00BA066A">
        <w:t xml:space="preserve"> </w:t>
      </w:r>
      <w:r w:rsidR="003B7628">
        <w:t xml:space="preserve">по дисциплине </w:t>
      </w:r>
      <w:r w:rsidR="003B7628">
        <w:rPr>
          <w:lang w:bidi="ar-SA"/>
        </w:rPr>
        <w:t>необходимо проработать весь изученный лекционный материал (согласно рабочей программе дисциплины и графику самостоятельной работы), учебную литературу, выполнить все задания, выданные преподавателем.</w:t>
      </w:r>
    </w:p>
    <w:p w:rsidR="00EB2557" w:rsidRPr="00BA066A" w:rsidRDefault="00EB2557" w:rsidP="00B84CD2">
      <w:pPr>
        <w:widowControl/>
        <w:autoSpaceDE/>
        <w:autoSpaceDN/>
        <w:ind w:right="337" w:firstLine="709"/>
        <w:jc w:val="both"/>
        <w:rPr>
          <w:sz w:val="24"/>
          <w:szCs w:val="24"/>
          <w:lang w:bidi="ar-SA"/>
        </w:rPr>
      </w:pPr>
    </w:p>
    <w:p w:rsidR="004B4F5D" w:rsidRPr="00BA066A" w:rsidRDefault="00CB5E0F" w:rsidP="00B84CD2">
      <w:pPr>
        <w:pStyle w:val="1"/>
        <w:tabs>
          <w:tab w:val="left" w:pos="1404"/>
        </w:tabs>
        <w:ind w:left="827" w:right="337"/>
        <w:jc w:val="both"/>
        <w:rPr>
          <w:rFonts w:ascii="Times New Roman" w:hAnsi="Times New Roman" w:cs="Times New Roman"/>
        </w:rPr>
      </w:pPr>
      <w:r w:rsidRPr="00BA066A">
        <w:rPr>
          <w:rFonts w:ascii="Times New Roman" w:hAnsi="Times New Roman" w:cs="Times New Roman"/>
        </w:rPr>
        <w:t xml:space="preserve">4 </w:t>
      </w:r>
      <w:r w:rsidR="001F1185" w:rsidRPr="00BA066A">
        <w:rPr>
          <w:rFonts w:ascii="Times New Roman" w:hAnsi="Times New Roman" w:cs="Times New Roman"/>
        </w:rPr>
        <w:t xml:space="preserve"> </w:t>
      </w:r>
      <w:r w:rsidR="004B4F5D" w:rsidRPr="00BA066A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A53AA2" w:rsidRDefault="00A53AA2" w:rsidP="00B84CD2">
      <w:pPr>
        <w:widowControl/>
        <w:autoSpaceDE/>
        <w:autoSpaceDN/>
        <w:ind w:right="337" w:firstLine="709"/>
        <w:jc w:val="both"/>
        <w:rPr>
          <w:sz w:val="24"/>
          <w:szCs w:val="24"/>
        </w:rPr>
      </w:pPr>
    </w:p>
    <w:p w:rsidR="00EB2557" w:rsidRPr="00BA066A" w:rsidRDefault="00EB2557" w:rsidP="00B84CD2">
      <w:pPr>
        <w:widowControl/>
        <w:autoSpaceDE/>
        <w:autoSpaceDN/>
        <w:ind w:right="337" w:firstLine="709"/>
        <w:jc w:val="both"/>
        <w:rPr>
          <w:sz w:val="24"/>
          <w:szCs w:val="24"/>
        </w:rPr>
      </w:pPr>
      <w:r w:rsidRPr="003B7628">
        <w:rPr>
          <w:sz w:val="24"/>
          <w:szCs w:val="24"/>
        </w:rPr>
        <w:t>Самостоятельная работа студентов (СРС)</w:t>
      </w:r>
      <w:r w:rsidRPr="00BA066A">
        <w:rPr>
          <w:b/>
          <w:sz w:val="24"/>
          <w:szCs w:val="24"/>
        </w:rPr>
        <w:t xml:space="preserve"> </w:t>
      </w:r>
      <w:r w:rsidRPr="00BA066A">
        <w:rPr>
          <w:sz w:val="24"/>
          <w:szCs w:val="24"/>
        </w:rPr>
        <w:t xml:space="preserve">по дисциплине играет </w:t>
      </w:r>
      <w:r w:rsidR="003B7628">
        <w:rPr>
          <w:sz w:val="24"/>
          <w:szCs w:val="24"/>
        </w:rPr>
        <w:t>определяющую</w:t>
      </w:r>
      <w:r w:rsidRPr="00BA066A">
        <w:rPr>
          <w:sz w:val="24"/>
          <w:szCs w:val="24"/>
        </w:rPr>
        <w:t xml:space="preserve"> роль </w:t>
      </w:r>
      <w:r w:rsidR="003B7628">
        <w:rPr>
          <w:sz w:val="24"/>
          <w:szCs w:val="24"/>
        </w:rPr>
        <w:t>в ходе всего учебного процесса, особенно в текущий момент, т.к. этой работе отводится 60% времени обучения.</w:t>
      </w:r>
    </w:p>
    <w:p w:rsidR="00D70030" w:rsidRPr="00CB6325" w:rsidRDefault="00EB2557" w:rsidP="005F4172">
      <w:pPr>
        <w:widowControl/>
        <w:autoSpaceDE/>
        <w:autoSpaceDN/>
        <w:ind w:right="337" w:firstLine="709"/>
        <w:jc w:val="both"/>
        <w:rPr>
          <w:sz w:val="24"/>
          <w:szCs w:val="24"/>
          <w:lang w:bidi="ar-SA"/>
        </w:rPr>
      </w:pPr>
      <w:r w:rsidRPr="00BA066A">
        <w:rPr>
          <w:sz w:val="24"/>
          <w:szCs w:val="24"/>
          <w:lang w:bidi="ar-SA"/>
        </w:rPr>
        <w:t xml:space="preserve">В процессе самостоятельной работы </w:t>
      </w:r>
      <w:r w:rsidR="003B7628">
        <w:rPr>
          <w:sz w:val="24"/>
          <w:szCs w:val="24"/>
          <w:lang w:bidi="ar-SA"/>
        </w:rPr>
        <w:t xml:space="preserve">обучающийся </w:t>
      </w:r>
      <w:r w:rsidRPr="00BA066A">
        <w:rPr>
          <w:sz w:val="24"/>
          <w:szCs w:val="24"/>
          <w:lang w:bidi="ar-SA"/>
        </w:rPr>
        <w:t>осваивает содержание дисциплины</w:t>
      </w:r>
      <w:r w:rsidR="003B7628">
        <w:rPr>
          <w:sz w:val="24"/>
          <w:szCs w:val="24"/>
          <w:lang w:bidi="ar-SA"/>
        </w:rPr>
        <w:t xml:space="preserve"> (в том числе вопросы, вынесенные в рабочей программе дисциплины полностью на само</w:t>
      </w:r>
      <w:r w:rsidR="00D70030">
        <w:rPr>
          <w:sz w:val="24"/>
          <w:szCs w:val="24"/>
          <w:lang w:bidi="ar-SA"/>
        </w:rPr>
        <w:t>с</w:t>
      </w:r>
      <w:r w:rsidR="003B7628">
        <w:rPr>
          <w:sz w:val="24"/>
          <w:szCs w:val="24"/>
          <w:lang w:bidi="ar-SA"/>
        </w:rPr>
        <w:t>тоятельное обучение</w:t>
      </w:r>
      <w:r w:rsidR="00D70030">
        <w:rPr>
          <w:sz w:val="24"/>
          <w:szCs w:val="24"/>
          <w:lang w:bidi="ar-SA"/>
        </w:rPr>
        <w:t>)</w:t>
      </w:r>
      <w:r w:rsidRPr="00BA066A">
        <w:rPr>
          <w:sz w:val="24"/>
          <w:szCs w:val="24"/>
          <w:lang w:bidi="ar-SA"/>
        </w:rPr>
        <w:t>, проходит тестирование и текущий контроль</w:t>
      </w:r>
      <w:r w:rsidR="00E76439">
        <w:rPr>
          <w:sz w:val="24"/>
          <w:szCs w:val="24"/>
          <w:lang w:bidi="ar-SA"/>
        </w:rPr>
        <w:t xml:space="preserve"> (п</w:t>
      </w:r>
      <w:r w:rsidR="00E76439" w:rsidRPr="00E76439">
        <w:rPr>
          <w:sz w:val="24"/>
          <w:szCs w:val="24"/>
          <w:lang w:bidi="ar-SA"/>
        </w:rPr>
        <w:t>роцесс освоения учебной дисциплины</w:t>
      </w:r>
      <w:r w:rsidR="00D70030">
        <w:rPr>
          <w:sz w:val="24"/>
          <w:szCs w:val="24"/>
          <w:lang w:bidi="ar-SA"/>
        </w:rPr>
        <w:t>,</w:t>
      </w:r>
      <w:r w:rsidR="00E76439" w:rsidRPr="00E76439">
        <w:rPr>
          <w:sz w:val="24"/>
          <w:szCs w:val="24"/>
          <w:lang w:bidi="ar-SA"/>
        </w:rPr>
        <w:t xml:space="preserve"> в течение закрепл</w:t>
      </w:r>
      <w:r w:rsidR="00E76439">
        <w:rPr>
          <w:sz w:val="24"/>
          <w:szCs w:val="24"/>
          <w:lang w:bidi="ar-SA"/>
        </w:rPr>
        <w:t>ё</w:t>
      </w:r>
      <w:r w:rsidR="00E76439" w:rsidRPr="00E76439">
        <w:rPr>
          <w:sz w:val="24"/>
          <w:szCs w:val="24"/>
          <w:lang w:bidi="ar-SA"/>
        </w:rPr>
        <w:t>нного учебным планом периода</w:t>
      </w:r>
      <w:r w:rsidR="00D70030">
        <w:rPr>
          <w:sz w:val="24"/>
          <w:szCs w:val="24"/>
          <w:lang w:bidi="ar-SA"/>
        </w:rPr>
        <w:t>,</w:t>
      </w:r>
      <w:r w:rsidR="00E76439" w:rsidRPr="00E76439">
        <w:rPr>
          <w:sz w:val="24"/>
          <w:szCs w:val="24"/>
          <w:lang w:bidi="ar-SA"/>
        </w:rPr>
        <w:t xml:space="preserve"> подвергается рубежному контролю на 8 и 14 неделях обучения</w:t>
      </w:r>
      <w:r w:rsidR="00E76439">
        <w:rPr>
          <w:sz w:val="24"/>
          <w:szCs w:val="24"/>
          <w:lang w:bidi="ar-SA"/>
        </w:rPr>
        <w:t>)</w:t>
      </w:r>
      <w:r w:rsidRPr="00BA066A">
        <w:rPr>
          <w:sz w:val="24"/>
          <w:szCs w:val="24"/>
          <w:lang w:bidi="ar-SA"/>
        </w:rPr>
        <w:t>, выполняет предусмотренные рабочей программой виды самостоятельной работы в установленных формах</w:t>
      </w:r>
      <w:r w:rsidR="005870AD" w:rsidRPr="00BA066A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BA066A">
        <w:rPr>
          <w:sz w:val="24"/>
          <w:szCs w:val="24"/>
          <w:lang w:bidi="ar-SA"/>
        </w:rPr>
        <w:t>. Самостоятельную работу по дисциплине студент должен начать с ознакомления с рабочей программой</w:t>
      </w:r>
      <w:r w:rsidR="00E81702">
        <w:rPr>
          <w:sz w:val="24"/>
          <w:szCs w:val="24"/>
          <w:lang w:bidi="ar-SA"/>
        </w:rPr>
        <w:t>, настоящими методическими указаниями</w:t>
      </w:r>
      <w:r w:rsidRPr="00BA066A">
        <w:rPr>
          <w:sz w:val="24"/>
          <w:szCs w:val="24"/>
          <w:lang w:bidi="ar-SA"/>
        </w:rPr>
        <w:t xml:space="preserve"> </w:t>
      </w:r>
      <w:r w:rsidR="00A81725" w:rsidRPr="00BA066A">
        <w:rPr>
          <w:sz w:val="24"/>
          <w:szCs w:val="24"/>
          <w:lang w:bidi="ar-SA"/>
        </w:rPr>
        <w:t xml:space="preserve">и фондом оценочных средств </w:t>
      </w:r>
      <w:r w:rsidRPr="00BA066A">
        <w:rPr>
          <w:sz w:val="24"/>
          <w:szCs w:val="24"/>
          <w:lang w:bidi="ar-SA"/>
        </w:rPr>
        <w:t xml:space="preserve">по дисциплине. Рабочие программы </w:t>
      </w:r>
      <w:r w:rsidR="005870AD" w:rsidRPr="00BA066A">
        <w:rPr>
          <w:sz w:val="24"/>
          <w:szCs w:val="24"/>
          <w:lang w:bidi="ar-SA"/>
        </w:rPr>
        <w:t xml:space="preserve">и </w:t>
      </w:r>
      <w:r w:rsidR="00A81725" w:rsidRPr="00BA066A">
        <w:rPr>
          <w:sz w:val="24"/>
          <w:szCs w:val="24"/>
          <w:lang w:bidi="ar-SA"/>
        </w:rPr>
        <w:t>фонды</w:t>
      </w:r>
      <w:r w:rsidRPr="00BA066A">
        <w:rPr>
          <w:sz w:val="24"/>
          <w:szCs w:val="24"/>
          <w:lang w:bidi="ar-SA"/>
        </w:rPr>
        <w:t xml:space="preserve"> </w:t>
      </w:r>
      <w:r w:rsidR="00A81725" w:rsidRPr="00BA066A">
        <w:rPr>
          <w:sz w:val="24"/>
          <w:szCs w:val="24"/>
          <w:lang w:bidi="ar-SA"/>
        </w:rPr>
        <w:t>оценочных средств</w:t>
      </w:r>
      <w:r w:rsidR="005870AD" w:rsidRPr="00BA066A">
        <w:rPr>
          <w:sz w:val="24"/>
          <w:szCs w:val="24"/>
          <w:lang w:bidi="ar-SA"/>
        </w:rPr>
        <w:t xml:space="preserve"> дисциплины</w:t>
      </w:r>
      <w:r w:rsidR="00A81725" w:rsidRPr="00BA066A">
        <w:rPr>
          <w:sz w:val="24"/>
          <w:szCs w:val="24"/>
          <w:lang w:bidi="ar-SA"/>
        </w:rPr>
        <w:t xml:space="preserve"> </w:t>
      </w:r>
      <w:r w:rsidRPr="00BA066A">
        <w:rPr>
          <w:sz w:val="24"/>
          <w:szCs w:val="24"/>
          <w:lang w:bidi="ar-SA"/>
        </w:rPr>
        <w:t>размещены на сайте</w:t>
      </w:r>
      <w:r w:rsidR="005850C0" w:rsidRPr="00BA066A">
        <w:rPr>
          <w:sz w:val="24"/>
          <w:szCs w:val="24"/>
          <w:lang w:bidi="ar-SA"/>
        </w:rPr>
        <w:t xml:space="preserve"> ОГУ</w:t>
      </w:r>
      <w:r w:rsidRPr="00BA066A">
        <w:rPr>
          <w:sz w:val="24"/>
          <w:szCs w:val="24"/>
          <w:lang w:bidi="ar-SA"/>
        </w:rPr>
        <w:t>. Затем необходимо</w:t>
      </w:r>
      <w:r w:rsidR="005850C0" w:rsidRPr="00BA066A">
        <w:rPr>
          <w:sz w:val="24"/>
          <w:szCs w:val="24"/>
          <w:lang w:bidi="ar-SA"/>
        </w:rPr>
        <w:t xml:space="preserve"> ознакомиться с</w:t>
      </w:r>
      <w:r w:rsidRPr="00BA066A">
        <w:rPr>
          <w:sz w:val="24"/>
          <w:szCs w:val="24"/>
          <w:lang w:bidi="ar-SA"/>
        </w:rPr>
        <w:t xml:space="preserve"> подбор</w:t>
      </w:r>
      <w:r w:rsidR="005850C0" w:rsidRPr="00BA066A">
        <w:rPr>
          <w:sz w:val="24"/>
          <w:szCs w:val="24"/>
          <w:lang w:bidi="ar-SA"/>
        </w:rPr>
        <w:t>ом</w:t>
      </w:r>
      <w:r w:rsidRPr="00BA066A">
        <w:rPr>
          <w:sz w:val="24"/>
          <w:szCs w:val="24"/>
          <w:lang w:bidi="ar-SA"/>
        </w:rPr>
        <w:t xml:space="preserve"> учебников из</w:t>
      </w:r>
      <w:r w:rsidRPr="00CB6325">
        <w:rPr>
          <w:sz w:val="24"/>
          <w:szCs w:val="24"/>
          <w:lang w:bidi="ar-SA"/>
        </w:rPr>
        <w:t xml:space="preserve"> списка основно</w:t>
      </w:r>
      <w:r w:rsidR="005F4172">
        <w:rPr>
          <w:sz w:val="24"/>
          <w:szCs w:val="24"/>
          <w:lang w:bidi="ar-SA"/>
        </w:rPr>
        <w:t>й (п. 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="005F4172">
        <w:rPr>
          <w:sz w:val="24"/>
          <w:szCs w:val="24"/>
          <w:lang w:bidi="ar-SA"/>
        </w:rPr>
        <w:t>дополнительной литературы (п. 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F4172">
        <w:rPr>
          <w:sz w:val="24"/>
          <w:szCs w:val="24"/>
          <w:lang w:bidi="ar-SA"/>
        </w:rPr>
        <w:t>(п. </w:t>
      </w:r>
      <w:r w:rsidR="005B362E" w:rsidRPr="008741BC">
        <w:rPr>
          <w:sz w:val="24"/>
          <w:szCs w:val="24"/>
          <w:lang w:bidi="ar-SA"/>
        </w:rPr>
        <w:t>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F4172">
        <w:rPr>
          <w:sz w:val="24"/>
          <w:szCs w:val="24"/>
          <w:lang w:bidi="ar-SA"/>
        </w:rPr>
        <w:t>(п. </w:t>
      </w:r>
      <w:r w:rsidR="005B362E" w:rsidRPr="008741BC">
        <w:rPr>
          <w:sz w:val="24"/>
          <w:szCs w:val="24"/>
          <w:lang w:bidi="ar-SA"/>
        </w:rPr>
        <w:t>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F4172">
        <w:rPr>
          <w:sz w:val="24"/>
          <w:szCs w:val="24"/>
          <w:lang w:bidi="ar-SA"/>
        </w:rPr>
        <w:t xml:space="preserve"> (п. </w:t>
      </w:r>
      <w:r w:rsidR="005B362E" w:rsidRPr="008741BC">
        <w:rPr>
          <w:sz w:val="24"/>
          <w:szCs w:val="24"/>
          <w:lang w:bidi="ar-SA"/>
        </w:rPr>
        <w:t>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>В течение всего семестра студент должен самостоятельно работать с рекомендованной литературой по соответствующим темам занятий</w:t>
      </w:r>
      <w:r w:rsidR="0050051A">
        <w:rPr>
          <w:sz w:val="24"/>
          <w:szCs w:val="24"/>
          <w:lang w:bidi="ar-SA"/>
        </w:rPr>
        <w:t>.</w:t>
      </w:r>
    </w:p>
    <w:sectPr w:rsidR="00D70030" w:rsidRPr="00CB6325" w:rsidSect="00F122FB">
      <w:headerReference w:type="default" r:id="rId15"/>
      <w:footerReference w:type="default" r:id="rId16"/>
      <w:pgSz w:w="11910" w:h="16840"/>
      <w:pgMar w:top="709" w:right="261" w:bottom="941" w:left="822" w:header="731" w:footer="7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624" w:rsidRDefault="008D0624">
      <w:r>
        <w:separator/>
      </w:r>
    </w:p>
  </w:endnote>
  <w:endnote w:type="continuationSeparator" w:id="0">
    <w:p w:rsidR="008D0624" w:rsidRDefault="008D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EEC" w:rsidRDefault="000076C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E66EEC" w:rsidRDefault="00E66EEC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076C7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624" w:rsidRDefault="008D0624">
      <w:r>
        <w:separator/>
      </w:r>
    </w:p>
  </w:footnote>
  <w:footnote w:type="continuationSeparator" w:id="0">
    <w:p w:rsidR="008D0624" w:rsidRDefault="008D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EEC" w:rsidRDefault="00E66EEC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4EE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2" w15:restartNumberingAfterBreak="0">
    <w:nsid w:val="185B21AA"/>
    <w:multiLevelType w:val="hybridMultilevel"/>
    <w:tmpl w:val="E1144184"/>
    <w:lvl w:ilvl="0" w:tplc="A58A23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257827F7"/>
    <w:multiLevelType w:val="hybridMultilevel"/>
    <w:tmpl w:val="BB7296FC"/>
    <w:lvl w:ilvl="0" w:tplc="ED5C777C">
      <w:start w:val="6"/>
      <w:numFmt w:val="decimal"/>
      <w:lvlText w:val="Задача %1."/>
      <w:lvlJc w:val="left"/>
      <w:pPr>
        <w:ind w:left="1428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6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10" w15:restartNumberingAfterBreak="0">
    <w:nsid w:val="5FD66745"/>
    <w:multiLevelType w:val="hybridMultilevel"/>
    <w:tmpl w:val="488C9D14"/>
    <w:lvl w:ilvl="0" w:tplc="DD800E5C">
      <w:start w:val="25"/>
      <w:numFmt w:val="decimal"/>
      <w:lvlText w:val="Задача %1."/>
      <w:lvlJc w:val="left"/>
      <w:pPr>
        <w:ind w:left="1428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12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5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00153"/>
    <w:rsid w:val="000076C7"/>
    <w:rsid w:val="00045080"/>
    <w:rsid w:val="00061228"/>
    <w:rsid w:val="00062C37"/>
    <w:rsid w:val="0007027E"/>
    <w:rsid w:val="000715CB"/>
    <w:rsid w:val="00072B1F"/>
    <w:rsid w:val="0008320F"/>
    <w:rsid w:val="00083937"/>
    <w:rsid w:val="000C0A98"/>
    <w:rsid w:val="000C4BAD"/>
    <w:rsid w:val="000C5FAF"/>
    <w:rsid w:val="000D2BFA"/>
    <w:rsid w:val="000F0162"/>
    <w:rsid w:val="000F7FD7"/>
    <w:rsid w:val="0013311D"/>
    <w:rsid w:val="00136F0A"/>
    <w:rsid w:val="00154F81"/>
    <w:rsid w:val="0016514A"/>
    <w:rsid w:val="00175F2F"/>
    <w:rsid w:val="001A25BB"/>
    <w:rsid w:val="001C762A"/>
    <w:rsid w:val="001D39EB"/>
    <w:rsid w:val="001E2CDD"/>
    <w:rsid w:val="001E3F3D"/>
    <w:rsid w:val="001F1185"/>
    <w:rsid w:val="00207553"/>
    <w:rsid w:val="002149FB"/>
    <w:rsid w:val="00217338"/>
    <w:rsid w:val="002217B3"/>
    <w:rsid w:val="00227D9B"/>
    <w:rsid w:val="00272BD4"/>
    <w:rsid w:val="00284395"/>
    <w:rsid w:val="002865AD"/>
    <w:rsid w:val="00297088"/>
    <w:rsid w:val="002B71F0"/>
    <w:rsid w:val="00332D28"/>
    <w:rsid w:val="003340B7"/>
    <w:rsid w:val="00346D7E"/>
    <w:rsid w:val="00354643"/>
    <w:rsid w:val="00361E9E"/>
    <w:rsid w:val="00366E40"/>
    <w:rsid w:val="0037670D"/>
    <w:rsid w:val="0038739E"/>
    <w:rsid w:val="00394F1A"/>
    <w:rsid w:val="003A1DAC"/>
    <w:rsid w:val="003A32DA"/>
    <w:rsid w:val="003B7628"/>
    <w:rsid w:val="003D04A2"/>
    <w:rsid w:val="003E0958"/>
    <w:rsid w:val="003E5158"/>
    <w:rsid w:val="003F29BB"/>
    <w:rsid w:val="0044152A"/>
    <w:rsid w:val="00442663"/>
    <w:rsid w:val="00445180"/>
    <w:rsid w:val="0044728B"/>
    <w:rsid w:val="00456237"/>
    <w:rsid w:val="004B4F5D"/>
    <w:rsid w:val="004E05CA"/>
    <w:rsid w:val="004E3A79"/>
    <w:rsid w:val="004F236E"/>
    <w:rsid w:val="004F3D0C"/>
    <w:rsid w:val="0050051A"/>
    <w:rsid w:val="00515B59"/>
    <w:rsid w:val="005216E0"/>
    <w:rsid w:val="00537C72"/>
    <w:rsid w:val="0054127F"/>
    <w:rsid w:val="00546B2B"/>
    <w:rsid w:val="00550A6E"/>
    <w:rsid w:val="00564B04"/>
    <w:rsid w:val="00576C05"/>
    <w:rsid w:val="00580042"/>
    <w:rsid w:val="005850C0"/>
    <w:rsid w:val="005870AD"/>
    <w:rsid w:val="005A11EF"/>
    <w:rsid w:val="005B362E"/>
    <w:rsid w:val="005D3EB8"/>
    <w:rsid w:val="005E5507"/>
    <w:rsid w:val="005F4172"/>
    <w:rsid w:val="005F5ECA"/>
    <w:rsid w:val="006120FA"/>
    <w:rsid w:val="0063426F"/>
    <w:rsid w:val="00641720"/>
    <w:rsid w:val="0064620D"/>
    <w:rsid w:val="0065545F"/>
    <w:rsid w:val="0065624E"/>
    <w:rsid w:val="0066646F"/>
    <w:rsid w:val="006906EA"/>
    <w:rsid w:val="006B00B7"/>
    <w:rsid w:val="006B0230"/>
    <w:rsid w:val="006C6BA0"/>
    <w:rsid w:val="006E5825"/>
    <w:rsid w:val="00702D66"/>
    <w:rsid w:val="007044E1"/>
    <w:rsid w:val="00716FF7"/>
    <w:rsid w:val="007331C5"/>
    <w:rsid w:val="00735D9E"/>
    <w:rsid w:val="00744277"/>
    <w:rsid w:val="00766769"/>
    <w:rsid w:val="0077423A"/>
    <w:rsid w:val="007828D7"/>
    <w:rsid w:val="00784452"/>
    <w:rsid w:val="0078504B"/>
    <w:rsid w:val="00794273"/>
    <w:rsid w:val="00796725"/>
    <w:rsid w:val="007C2617"/>
    <w:rsid w:val="007D4478"/>
    <w:rsid w:val="007D517F"/>
    <w:rsid w:val="007E18D9"/>
    <w:rsid w:val="007F2117"/>
    <w:rsid w:val="007F4C09"/>
    <w:rsid w:val="008063A7"/>
    <w:rsid w:val="00810A26"/>
    <w:rsid w:val="00817897"/>
    <w:rsid w:val="008467C3"/>
    <w:rsid w:val="00851347"/>
    <w:rsid w:val="008741BC"/>
    <w:rsid w:val="00880CC9"/>
    <w:rsid w:val="00880FC3"/>
    <w:rsid w:val="00885601"/>
    <w:rsid w:val="00885633"/>
    <w:rsid w:val="008905E6"/>
    <w:rsid w:val="008965CE"/>
    <w:rsid w:val="008B26BE"/>
    <w:rsid w:val="008C4F4E"/>
    <w:rsid w:val="008D0624"/>
    <w:rsid w:val="008D6343"/>
    <w:rsid w:val="008F70FB"/>
    <w:rsid w:val="009029BD"/>
    <w:rsid w:val="00905D97"/>
    <w:rsid w:val="00913144"/>
    <w:rsid w:val="009152F2"/>
    <w:rsid w:val="00925A6B"/>
    <w:rsid w:val="0093355A"/>
    <w:rsid w:val="00942863"/>
    <w:rsid w:val="00944604"/>
    <w:rsid w:val="009553DC"/>
    <w:rsid w:val="00955525"/>
    <w:rsid w:val="00960743"/>
    <w:rsid w:val="00974FA9"/>
    <w:rsid w:val="00982CCB"/>
    <w:rsid w:val="00995D7D"/>
    <w:rsid w:val="009B2DD3"/>
    <w:rsid w:val="009C3829"/>
    <w:rsid w:val="009D4255"/>
    <w:rsid w:val="00A06EE4"/>
    <w:rsid w:val="00A07C4D"/>
    <w:rsid w:val="00A26A46"/>
    <w:rsid w:val="00A270BB"/>
    <w:rsid w:val="00A53AA2"/>
    <w:rsid w:val="00A54943"/>
    <w:rsid w:val="00A60FD9"/>
    <w:rsid w:val="00A81725"/>
    <w:rsid w:val="00AC5D17"/>
    <w:rsid w:val="00AD164A"/>
    <w:rsid w:val="00AD6F49"/>
    <w:rsid w:val="00AE1545"/>
    <w:rsid w:val="00AE6A9A"/>
    <w:rsid w:val="00AF0C35"/>
    <w:rsid w:val="00B06DE2"/>
    <w:rsid w:val="00B076F0"/>
    <w:rsid w:val="00B67E16"/>
    <w:rsid w:val="00B70360"/>
    <w:rsid w:val="00B75921"/>
    <w:rsid w:val="00B84CD2"/>
    <w:rsid w:val="00B95D04"/>
    <w:rsid w:val="00BA066A"/>
    <w:rsid w:val="00BB1252"/>
    <w:rsid w:val="00BC593C"/>
    <w:rsid w:val="00BD3CFC"/>
    <w:rsid w:val="00BF79FF"/>
    <w:rsid w:val="00C168D0"/>
    <w:rsid w:val="00C205B7"/>
    <w:rsid w:val="00C86AD0"/>
    <w:rsid w:val="00C8799A"/>
    <w:rsid w:val="00CB5E0F"/>
    <w:rsid w:val="00CB6325"/>
    <w:rsid w:val="00CD7765"/>
    <w:rsid w:val="00D009F9"/>
    <w:rsid w:val="00D03B68"/>
    <w:rsid w:val="00D114DA"/>
    <w:rsid w:val="00D31376"/>
    <w:rsid w:val="00D3494D"/>
    <w:rsid w:val="00D44F47"/>
    <w:rsid w:val="00D52D9F"/>
    <w:rsid w:val="00D53CB9"/>
    <w:rsid w:val="00D667D7"/>
    <w:rsid w:val="00D70030"/>
    <w:rsid w:val="00DC5DD6"/>
    <w:rsid w:val="00DD4D49"/>
    <w:rsid w:val="00DF1FC1"/>
    <w:rsid w:val="00DF5D63"/>
    <w:rsid w:val="00E14F63"/>
    <w:rsid w:val="00E21695"/>
    <w:rsid w:val="00E65DCC"/>
    <w:rsid w:val="00E66EEC"/>
    <w:rsid w:val="00E76439"/>
    <w:rsid w:val="00E81702"/>
    <w:rsid w:val="00E918D1"/>
    <w:rsid w:val="00E93723"/>
    <w:rsid w:val="00E95217"/>
    <w:rsid w:val="00EA1E96"/>
    <w:rsid w:val="00EA29D9"/>
    <w:rsid w:val="00EA4633"/>
    <w:rsid w:val="00EA71B2"/>
    <w:rsid w:val="00EB2557"/>
    <w:rsid w:val="00EB2F60"/>
    <w:rsid w:val="00ED00EB"/>
    <w:rsid w:val="00F122FB"/>
    <w:rsid w:val="00F20120"/>
    <w:rsid w:val="00F2620D"/>
    <w:rsid w:val="00F41220"/>
    <w:rsid w:val="00F514DC"/>
    <w:rsid w:val="00F526C6"/>
    <w:rsid w:val="00F55EEC"/>
    <w:rsid w:val="00F616D0"/>
    <w:rsid w:val="00F67877"/>
    <w:rsid w:val="00F71119"/>
    <w:rsid w:val="00F73CCD"/>
    <w:rsid w:val="00F7652A"/>
    <w:rsid w:val="00F94FA1"/>
    <w:rsid w:val="00FA64CB"/>
    <w:rsid w:val="00FC4662"/>
    <w:rsid w:val="00FC5CDB"/>
    <w:rsid w:val="00FD2DE1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3C7F49E"/>
  <w15:docId w15:val="{C509DF4D-665F-4C19-A130-ADCFCB4A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5D1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qFormat/>
    <w:rsid w:val="00AC5D17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1A25BB"/>
    <w:pPr>
      <w:keepNext/>
      <w:keepLines/>
      <w:spacing w:before="200"/>
      <w:outlineLvl w:val="2"/>
    </w:pPr>
    <w:rPr>
      <w:rFonts w:ascii="Arial" w:eastAsiaTheme="minorHAnsi" w:hAnsi="Arial" w:cs="Arial"/>
      <w:b/>
      <w:bCs/>
      <w:sz w:val="26"/>
      <w:szCs w:val="26"/>
      <w:lang w:val="en-US" w:eastAsia="en-US" w:bidi="ar-SA"/>
    </w:rPr>
  </w:style>
  <w:style w:type="paragraph" w:styleId="4">
    <w:name w:val="heading 4"/>
    <w:basedOn w:val="a"/>
    <w:next w:val="a"/>
    <w:link w:val="40"/>
    <w:semiHidden/>
    <w:unhideWhenUsed/>
    <w:qFormat/>
    <w:rsid w:val="001A25BB"/>
    <w:pPr>
      <w:keepNext/>
      <w:keepLines/>
      <w:spacing w:before="200"/>
      <w:outlineLvl w:val="3"/>
    </w:pPr>
    <w:rPr>
      <w:rFonts w:asciiTheme="minorHAnsi" w:eastAsiaTheme="minorHAnsi" w:hAnsiTheme="minorHAnsi" w:cstheme="minorBidi"/>
      <w:b/>
      <w:bCs/>
      <w:lang w:val="en-US" w:eastAsia="en-US" w:bidi="ar-SA"/>
    </w:rPr>
  </w:style>
  <w:style w:type="paragraph" w:styleId="5">
    <w:name w:val="heading 5"/>
    <w:basedOn w:val="a"/>
    <w:next w:val="a"/>
    <w:link w:val="50"/>
    <w:semiHidden/>
    <w:unhideWhenUsed/>
    <w:qFormat/>
    <w:rsid w:val="001A25BB"/>
    <w:pPr>
      <w:keepNext/>
      <w:keepLines/>
      <w:spacing w:before="200"/>
      <w:outlineLvl w:val="4"/>
    </w:pPr>
    <w:rPr>
      <w:rFonts w:asciiTheme="minorHAnsi" w:eastAsiaTheme="minorHAnsi" w:hAnsiTheme="minorHAnsi" w:cstheme="minorBidi"/>
      <w:b/>
      <w:bCs/>
      <w:color w:val="000000"/>
      <w:sz w:val="32"/>
      <w:szCs w:val="30"/>
      <w:lang w:val="en-US" w:eastAsia="en-US" w:bidi="ar-SA"/>
    </w:rPr>
  </w:style>
  <w:style w:type="paragraph" w:styleId="6">
    <w:name w:val="heading 6"/>
    <w:basedOn w:val="a"/>
    <w:next w:val="a"/>
    <w:link w:val="60"/>
    <w:semiHidden/>
    <w:unhideWhenUsed/>
    <w:qFormat/>
    <w:rsid w:val="001A25BB"/>
    <w:pPr>
      <w:keepNext/>
      <w:keepLines/>
      <w:spacing w:before="200"/>
      <w:outlineLvl w:val="5"/>
    </w:pPr>
    <w:rPr>
      <w:rFonts w:asciiTheme="minorHAnsi" w:eastAsiaTheme="minorHAnsi" w:hAnsiTheme="minorHAnsi" w:cstheme="minorBidi"/>
      <w:szCs w:val="24"/>
      <w:lang w:val="en-US" w:eastAsia="en-US" w:bidi="ar-SA"/>
    </w:rPr>
  </w:style>
  <w:style w:type="paragraph" w:styleId="7">
    <w:name w:val="heading 7"/>
    <w:basedOn w:val="a"/>
    <w:next w:val="a"/>
    <w:link w:val="70"/>
    <w:semiHidden/>
    <w:unhideWhenUsed/>
    <w:qFormat/>
    <w:rsid w:val="001A25BB"/>
    <w:pPr>
      <w:keepNext/>
      <w:keepLines/>
      <w:spacing w:before="200"/>
      <w:outlineLvl w:val="6"/>
    </w:pPr>
    <w:rPr>
      <w:rFonts w:asciiTheme="minorHAnsi" w:eastAsiaTheme="minorHAnsi" w:hAnsiTheme="minorHAnsi" w:cstheme="minorBidi"/>
      <w:szCs w:val="24"/>
      <w:lang w:val="en-US" w:eastAsia="en-US" w:bidi="ar-SA"/>
    </w:rPr>
  </w:style>
  <w:style w:type="paragraph" w:styleId="8">
    <w:name w:val="heading 8"/>
    <w:basedOn w:val="a"/>
    <w:next w:val="a"/>
    <w:link w:val="80"/>
    <w:semiHidden/>
    <w:unhideWhenUsed/>
    <w:qFormat/>
    <w:rsid w:val="001A25BB"/>
    <w:pPr>
      <w:keepNext/>
      <w:keepLines/>
      <w:spacing w:before="200"/>
      <w:outlineLvl w:val="7"/>
    </w:pPr>
    <w:rPr>
      <w:rFonts w:asciiTheme="minorHAnsi" w:eastAsiaTheme="minorHAnsi" w:hAnsiTheme="minorHAnsi" w:cstheme="minorBidi"/>
      <w:szCs w:val="24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AC5D17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AC5D17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AC5D17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Body Text Indent"/>
    <w:basedOn w:val="a"/>
    <w:link w:val="af2"/>
    <w:unhideWhenUsed/>
    <w:rsid w:val="00EB2F60"/>
    <w:pPr>
      <w:widowControl/>
      <w:autoSpaceDE/>
      <w:autoSpaceDN/>
      <w:spacing w:after="120" w:line="276" w:lineRule="auto"/>
      <w:ind w:left="283"/>
    </w:pPr>
    <w:rPr>
      <w:rFonts w:eastAsiaTheme="minorHAnsi"/>
      <w:lang w:eastAsia="en-US" w:bidi="ar-SA"/>
    </w:rPr>
  </w:style>
  <w:style w:type="character" w:customStyle="1" w:styleId="af2">
    <w:name w:val="Основной текст с отступом Знак"/>
    <w:basedOn w:val="a0"/>
    <w:link w:val="af1"/>
    <w:rsid w:val="00EB2F60"/>
    <w:rPr>
      <w:rFonts w:ascii="Times New Roman" w:hAnsi="Times New Roman" w:cs="Times New Roman"/>
      <w:lang w:val="ru-RU"/>
    </w:rPr>
  </w:style>
  <w:style w:type="paragraph" w:customStyle="1" w:styleId="31">
    <w:name w:val="Заголовок 31"/>
    <w:basedOn w:val="a"/>
    <w:next w:val="a"/>
    <w:qFormat/>
    <w:rsid w:val="001A25BB"/>
    <w:pPr>
      <w:keepNext/>
      <w:widowControl/>
      <w:autoSpaceDE/>
      <w:autoSpaceDN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 w:bidi="ar-SA"/>
    </w:rPr>
  </w:style>
  <w:style w:type="paragraph" w:customStyle="1" w:styleId="41">
    <w:name w:val="Заголовок 41"/>
    <w:basedOn w:val="a"/>
    <w:next w:val="a"/>
    <w:qFormat/>
    <w:rsid w:val="001A25BB"/>
    <w:pPr>
      <w:keepNext/>
      <w:widowControl/>
      <w:autoSpaceDE/>
      <w:autoSpaceDN/>
      <w:spacing w:before="240" w:after="60"/>
      <w:outlineLvl w:val="3"/>
    </w:pPr>
    <w:rPr>
      <w:rFonts w:eastAsia="Calibri"/>
      <w:b/>
      <w:bCs/>
      <w:sz w:val="28"/>
      <w:szCs w:val="28"/>
      <w:lang w:eastAsia="en-US" w:bidi="ar-SA"/>
    </w:rPr>
  </w:style>
  <w:style w:type="paragraph" w:customStyle="1" w:styleId="51">
    <w:name w:val="Заголовок 51"/>
    <w:basedOn w:val="a"/>
    <w:next w:val="a"/>
    <w:qFormat/>
    <w:rsid w:val="001A25BB"/>
    <w:pPr>
      <w:keepNext/>
      <w:widowControl/>
      <w:shd w:val="clear" w:color="auto" w:fill="FFFFFF"/>
      <w:autoSpaceDE/>
      <w:autoSpaceDN/>
      <w:ind w:firstLine="851"/>
      <w:jc w:val="center"/>
      <w:outlineLvl w:val="4"/>
    </w:pPr>
    <w:rPr>
      <w:rFonts w:eastAsia="Calibri"/>
      <w:b/>
      <w:bCs/>
      <w:color w:val="000000"/>
      <w:sz w:val="32"/>
      <w:szCs w:val="30"/>
      <w:lang w:eastAsia="en-US" w:bidi="ar-SA"/>
    </w:rPr>
  </w:style>
  <w:style w:type="paragraph" w:customStyle="1" w:styleId="61">
    <w:name w:val="Заголовок 61"/>
    <w:basedOn w:val="a"/>
    <w:next w:val="a"/>
    <w:qFormat/>
    <w:rsid w:val="001A25BB"/>
    <w:pPr>
      <w:keepNext/>
      <w:widowControl/>
      <w:autoSpaceDE/>
      <w:autoSpaceDN/>
      <w:outlineLvl w:val="5"/>
    </w:pPr>
    <w:rPr>
      <w:rFonts w:eastAsia="Calibri"/>
      <w:sz w:val="28"/>
      <w:szCs w:val="24"/>
      <w:lang w:eastAsia="en-US" w:bidi="ar-SA"/>
    </w:rPr>
  </w:style>
  <w:style w:type="paragraph" w:customStyle="1" w:styleId="71">
    <w:name w:val="Заголовок 71"/>
    <w:basedOn w:val="a"/>
    <w:next w:val="a"/>
    <w:qFormat/>
    <w:rsid w:val="001A25BB"/>
    <w:pPr>
      <w:keepNext/>
      <w:widowControl/>
      <w:tabs>
        <w:tab w:val="left" w:pos="7959"/>
      </w:tabs>
      <w:autoSpaceDE/>
      <w:autoSpaceDN/>
      <w:spacing w:before="288" w:after="160"/>
      <w:ind w:firstLine="851"/>
      <w:jc w:val="both"/>
      <w:outlineLvl w:val="6"/>
    </w:pPr>
    <w:rPr>
      <w:rFonts w:eastAsia="Calibri"/>
      <w:sz w:val="28"/>
      <w:szCs w:val="24"/>
      <w:lang w:eastAsia="en-US" w:bidi="ar-SA"/>
    </w:rPr>
  </w:style>
  <w:style w:type="paragraph" w:customStyle="1" w:styleId="81">
    <w:name w:val="Заголовок 81"/>
    <w:basedOn w:val="a"/>
    <w:next w:val="a"/>
    <w:qFormat/>
    <w:rsid w:val="001A25BB"/>
    <w:pPr>
      <w:keepNext/>
      <w:widowControl/>
      <w:autoSpaceDE/>
      <w:autoSpaceDN/>
      <w:ind w:firstLine="851"/>
      <w:jc w:val="right"/>
      <w:outlineLvl w:val="7"/>
    </w:pPr>
    <w:rPr>
      <w:rFonts w:eastAsia="Calibri"/>
      <w:sz w:val="28"/>
      <w:szCs w:val="24"/>
      <w:lang w:eastAsia="en-US" w:bidi="ar-SA"/>
    </w:rPr>
  </w:style>
  <w:style w:type="numbering" w:customStyle="1" w:styleId="12">
    <w:name w:val="Нет списка1"/>
    <w:next w:val="a2"/>
    <w:uiPriority w:val="99"/>
    <w:semiHidden/>
    <w:unhideWhenUsed/>
    <w:rsid w:val="001A25BB"/>
  </w:style>
  <w:style w:type="character" w:customStyle="1" w:styleId="10">
    <w:name w:val="Заголовок 1 Знак"/>
    <w:basedOn w:val="a0"/>
    <w:link w:val="1"/>
    <w:rsid w:val="001A25BB"/>
    <w:rPr>
      <w:rFonts w:ascii="Arial" w:eastAsia="Arial" w:hAnsi="Arial" w:cs="Arial"/>
      <w:b/>
      <w:bCs/>
      <w:sz w:val="24"/>
      <w:szCs w:val="24"/>
      <w:lang w:val="ru-RU" w:eastAsia="ru-RU" w:bidi="ru-RU"/>
    </w:rPr>
  </w:style>
  <w:style w:type="character" w:customStyle="1" w:styleId="30">
    <w:name w:val="Заголовок 3 Знак"/>
    <w:basedOn w:val="a0"/>
    <w:link w:val="3"/>
    <w:rsid w:val="001A25B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1A25BB"/>
    <w:rPr>
      <w:b/>
      <w:bCs/>
    </w:rPr>
  </w:style>
  <w:style w:type="character" w:customStyle="1" w:styleId="50">
    <w:name w:val="Заголовок 5 Знак"/>
    <w:basedOn w:val="a0"/>
    <w:link w:val="5"/>
    <w:rsid w:val="001A25BB"/>
    <w:rPr>
      <w:b/>
      <w:bCs/>
      <w:color w:val="000000"/>
      <w:sz w:val="32"/>
      <w:szCs w:val="30"/>
      <w:shd w:val="clear" w:color="auto" w:fill="FFFFFF"/>
    </w:rPr>
  </w:style>
  <w:style w:type="character" w:customStyle="1" w:styleId="60">
    <w:name w:val="Заголовок 6 Знак"/>
    <w:basedOn w:val="a0"/>
    <w:link w:val="6"/>
    <w:rsid w:val="001A25BB"/>
    <w:rPr>
      <w:szCs w:val="24"/>
    </w:rPr>
  </w:style>
  <w:style w:type="character" w:customStyle="1" w:styleId="70">
    <w:name w:val="Заголовок 7 Знак"/>
    <w:basedOn w:val="a0"/>
    <w:link w:val="7"/>
    <w:rsid w:val="001A25BB"/>
    <w:rPr>
      <w:szCs w:val="24"/>
    </w:rPr>
  </w:style>
  <w:style w:type="character" w:customStyle="1" w:styleId="80">
    <w:name w:val="Заголовок 8 Знак"/>
    <w:basedOn w:val="a0"/>
    <w:link w:val="8"/>
    <w:rsid w:val="001A25BB"/>
    <w:rPr>
      <w:szCs w:val="24"/>
    </w:rPr>
  </w:style>
  <w:style w:type="paragraph" w:customStyle="1" w:styleId="FR1">
    <w:name w:val="FR1"/>
    <w:rsid w:val="001A25BB"/>
    <w:pPr>
      <w:adjustRightInd w:val="0"/>
      <w:spacing w:before="220" w:line="260" w:lineRule="auto"/>
      <w:jc w:val="center"/>
    </w:pPr>
    <w:rPr>
      <w:rFonts w:ascii="Arial" w:eastAsia="Times New Roman" w:hAnsi="Arial" w:cs="Arial"/>
      <w:b/>
      <w:bCs/>
      <w:sz w:val="28"/>
      <w:szCs w:val="28"/>
      <w:lang w:val="ru-RU" w:eastAsia="ru-RU"/>
    </w:rPr>
  </w:style>
  <w:style w:type="paragraph" w:customStyle="1" w:styleId="FR2">
    <w:name w:val="FR2"/>
    <w:rsid w:val="001A25BB"/>
    <w:pPr>
      <w:adjustRightInd w:val="0"/>
      <w:jc w:val="both"/>
    </w:pPr>
    <w:rPr>
      <w:rFonts w:ascii="Arial" w:eastAsia="Times New Roman" w:hAnsi="Arial" w:cs="Arial"/>
      <w:b/>
      <w:bCs/>
      <w:sz w:val="16"/>
      <w:szCs w:val="16"/>
      <w:lang w:val="ru-RU" w:eastAsia="ru-RU"/>
    </w:rPr>
  </w:style>
  <w:style w:type="paragraph" w:customStyle="1" w:styleId="FR3">
    <w:name w:val="FR3"/>
    <w:rsid w:val="001A25BB"/>
    <w:pPr>
      <w:adjustRightInd w:val="0"/>
    </w:pPr>
    <w:rPr>
      <w:rFonts w:ascii="Arial" w:eastAsia="Times New Roman" w:hAnsi="Arial" w:cs="Arial"/>
      <w:sz w:val="16"/>
      <w:szCs w:val="16"/>
      <w:lang w:val="ru-RU" w:eastAsia="ru-RU"/>
    </w:rPr>
  </w:style>
  <w:style w:type="character" w:customStyle="1" w:styleId="13">
    <w:name w:val="Стиль1"/>
    <w:rsid w:val="001A25BB"/>
    <w:rPr>
      <w:b w:val="0"/>
      <w:bCs w:val="0"/>
      <w:spacing w:val="0"/>
      <w:position w:val="0"/>
      <w:sz w:val="32"/>
      <w:szCs w:val="36"/>
    </w:rPr>
  </w:style>
  <w:style w:type="paragraph" w:customStyle="1" w:styleId="ARTHUR">
    <w:name w:val="ARTHUR"/>
    <w:basedOn w:val="a"/>
    <w:rsid w:val="001A25BB"/>
    <w:pPr>
      <w:widowControl/>
      <w:overflowPunct w:val="0"/>
      <w:adjustRightInd w:val="0"/>
      <w:ind w:left="737" w:right="567" w:firstLine="709"/>
      <w:jc w:val="both"/>
      <w:textAlignment w:val="baseline"/>
    </w:pPr>
    <w:rPr>
      <w:rFonts w:ascii="Pragmatica" w:eastAsia="Calibri" w:hAnsi="Pragmatica"/>
      <w:sz w:val="20"/>
      <w:szCs w:val="28"/>
      <w:lang w:eastAsia="en-US" w:bidi="ar-SA"/>
    </w:rPr>
  </w:style>
  <w:style w:type="paragraph" w:customStyle="1" w:styleId="af3">
    <w:name w:val="Формула Знак"/>
    <w:basedOn w:val="a"/>
    <w:rsid w:val="001A25BB"/>
    <w:pPr>
      <w:widowControl/>
      <w:autoSpaceDE/>
      <w:autoSpaceDN/>
      <w:jc w:val="center"/>
    </w:pPr>
    <w:rPr>
      <w:rFonts w:eastAsia="Calibri"/>
      <w:sz w:val="28"/>
      <w:szCs w:val="28"/>
      <w:lang w:eastAsia="en-US" w:bidi="ar-SA"/>
    </w:rPr>
  </w:style>
  <w:style w:type="character" w:customStyle="1" w:styleId="application">
    <w:name w:val="application"/>
    <w:basedOn w:val="a0"/>
    <w:rsid w:val="001A25BB"/>
  </w:style>
  <w:style w:type="paragraph" w:customStyle="1" w:styleId="text">
    <w:name w:val="text"/>
    <w:basedOn w:val="a"/>
    <w:rsid w:val="001A25BB"/>
    <w:pPr>
      <w:widowControl/>
      <w:autoSpaceDE/>
      <w:autoSpaceDN/>
      <w:spacing w:before="100" w:beforeAutospacing="1" w:after="100" w:afterAutospacing="1"/>
    </w:pPr>
    <w:rPr>
      <w:rFonts w:eastAsia="Calibri"/>
      <w:sz w:val="28"/>
      <w:szCs w:val="24"/>
      <w:lang w:eastAsia="en-US" w:bidi="ar-SA"/>
    </w:rPr>
  </w:style>
  <w:style w:type="paragraph" w:customStyle="1" w:styleId="t">
    <w:name w:val="t"/>
    <w:basedOn w:val="a"/>
    <w:rsid w:val="001A25BB"/>
    <w:pPr>
      <w:widowControl/>
      <w:autoSpaceDE/>
      <w:autoSpaceDN/>
      <w:spacing w:before="120" w:after="120"/>
      <w:ind w:left="240" w:right="240"/>
    </w:pPr>
    <w:rPr>
      <w:rFonts w:ascii="Verdana" w:eastAsia="Calibri" w:hAnsi="Verdana"/>
      <w:color w:val="000000"/>
      <w:sz w:val="19"/>
      <w:szCs w:val="19"/>
      <w:lang w:eastAsia="en-US" w:bidi="ar-SA"/>
    </w:rPr>
  </w:style>
  <w:style w:type="paragraph" w:customStyle="1" w:styleId="Web">
    <w:name w:val="Обычный (Web)"/>
    <w:basedOn w:val="a"/>
    <w:rsid w:val="001A25BB"/>
    <w:pPr>
      <w:widowControl/>
      <w:autoSpaceDE/>
      <w:autoSpaceDN/>
      <w:spacing w:before="100" w:after="100"/>
    </w:pPr>
    <w:rPr>
      <w:rFonts w:eastAsia="Calibri"/>
      <w:color w:val="000000"/>
      <w:sz w:val="28"/>
      <w:szCs w:val="28"/>
      <w:lang w:val="fr-FR" w:eastAsia="en-US" w:bidi="ar-SA"/>
    </w:rPr>
  </w:style>
  <w:style w:type="paragraph" w:customStyle="1" w:styleId="14">
    <w:name w:val="Обычный1"/>
    <w:rsid w:val="001A25BB"/>
    <w:pPr>
      <w:widowControl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FR4">
    <w:name w:val="FR4"/>
    <w:rsid w:val="001A25BB"/>
    <w:pPr>
      <w:autoSpaceDE/>
      <w:autoSpaceDN/>
    </w:pPr>
    <w:rPr>
      <w:rFonts w:ascii="Arial" w:eastAsia="Times New Roman" w:hAnsi="Arial" w:cs="Times New Roman"/>
      <w:snapToGrid w:val="0"/>
      <w:sz w:val="16"/>
      <w:szCs w:val="28"/>
      <w:lang w:val="ru-RU" w:eastAsia="ru-RU"/>
    </w:rPr>
  </w:style>
  <w:style w:type="character" w:customStyle="1" w:styleId="textbold1">
    <w:name w:val="textbold1"/>
    <w:rsid w:val="001A25BB"/>
    <w:rPr>
      <w:b/>
      <w:bCs/>
      <w:color w:val="333333"/>
    </w:rPr>
  </w:style>
  <w:style w:type="character" w:customStyle="1" w:styleId="mw-headline">
    <w:name w:val="mw-headline"/>
    <w:basedOn w:val="a0"/>
    <w:rsid w:val="001A25BB"/>
  </w:style>
  <w:style w:type="paragraph" w:customStyle="1" w:styleId="textn">
    <w:name w:val="textn"/>
    <w:basedOn w:val="a"/>
    <w:rsid w:val="001A25BB"/>
    <w:pPr>
      <w:widowControl/>
      <w:autoSpaceDE/>
      <w:autoSpaceDN/>
      <w:spacing w:before="100" w:beforeAutospacing="1" w:after="100" w:afterAutospacing="1"/>
    </w:pPr>
    <w:rPr>
      <w:rFonts w:eastAsia="Calibri"/>
      <w:sz w:val="28"/>
      <w:szCs w:val="24"/>
      <w:lang w:eastAsia="en-US" w:bidi="ar-SA"/>
    </w:rPr>
  </w:style>
  <w:style w:type="paragraph" w:customStyle="1" w:styleId="af4">
    <w:name w:val="АА"/>
    <w:basedOn w:val="a"/>
    <w:rsid w:val="001A25BB"/>
    <w:pPr>
      <w:widowControl/>
      <w:overflowPunct w:val="0"/>
      <w:adjustRightInd w:val="0"/>
      <w:spacing w:line="360" w:lineRule="auto"/>
      <w:ind w:firstLine="709"/>
      <w:jc w:val="both"/>
    </w:pPr>
    <w:rPr>
      <w:rFonts w:eastAsia="Calibri"/>
      <w:sz w:val="28"/>
      <w:szCs w:val="28"/>
      <w:lang w:eastAsia="en-US" w:bidi="ar-SA"/>
    </w:rPr>
  </w:style>
  <w:style w:type="paragraph" w:customStyle="1" w:styleId="15">
    <w:name w:val="заголовок 1"/>
    <w:basedOn w:val="14"/>
    <w:next w:val="14"/>
    <w:rsid w:val="001A25BB"/>
    <w:pPr>
      <w:keepNext/>
      <w:keepLines/>
      <w:pageBreakBefore/>
      <w:suppressAutoHyphens/>
      <w:spacing w:before="360" w:after="360"/>
    </w:pPr>
    <w:rPr>
      <w:rFonts w:ascii="Arial" w:hAnsi="Arial" w:cs="Arial"/>
      <w:b/>
      <w:bCs/>
      <w:caps/>
      <w:spacing w:val="20"/>
      <w:kern w:val="32"/>
      <w:sz w:val="32"/>
      <w:szCs w:val="32"/>
      <w:u w:val="single"/>
    </w:rPr>
  </w:style>
  <w:style w:type="paragraph" w:customStyle="1" w:styleId="21">
    <w:name w:val="заголовок 2"/>
    <w:basedOn w:val="14"/>
    <w:next w:val="14"/>
    <w:rsid w:val="001A25BB"/>
    <w:pPr>
      <w:keepNext/>
      <w:spacing w:after="360"/>
    </w:pPr>
    <w:rPr>
      <w:rFonts w:ascii="Arial" w:hAnsi="Arial" w:cs="Arial"/>
      <w:b/>
      <w:bCs/>
      <w:i/>
      <w:iCs/>
      <w:smallCaps/>
    </w:rPr>
  </w:style>
  <w:style w:type="paragraph" w:customStyle="1" w:styleId="310">
    <w:name w:val="Основной текст 31"/>
    <w:basedOn w:val="14"/>
    <w:rsid w:val="001A25BB"/>
    <w:pPr>
      <w:ind w:firstLine="680"/>
      <w:jc w:val="both"/>
    </w:pPr>
    <w:rPr>
      <w:i/>
      <w:iCs/>
      <w:kern w:val="28"/>
    </w:rPr>
  </w:style>
  <w:style w:type="paragraph" w:customStyle="1" w:styleId="32">
    <w:name w:val="Основной текст 32"/>
    <w:basedOn w:val="a"/>
    <w:rsid w:val="001A25BB"/>
    <w:pPr>
      <w:widowControl/>
      <w:overflowPunct w:val="0"/>
      <w:adjustRightInd w:val="0"/>
      <w:spacing w:line="360" w:lineRule="auto"/>
      <w:jc w:val="both"/>
      <w:textAlignment w:val="baseline"/>
    </w:pPr>
    <w:rPr>
      <w:rFonts w:eastAsia="Calibri"/>
      <w:sz w:val="28"/>
      <w:szCs w:val="28"/>
      <w:lang w:eastAsia="en-US" w:bidi="ar-SA"/>
    </w:rPr>
  </w:style>
  <w:style w:type="character" w:customStyle="1" w:styleId="apple-style-span">
    <w:name w:val="apple-style-span"/>
    <w:rsid w:val="001A25BB"/>
  </w:style>
  <w:style w:type="paragraph" w:customStyle="1" w:styleId="kurs">
    <w:name w:val="kurs"/>
    <w:basedOn w:val="a"/>
    <w:rsid w:val="001A25BB"/>
    <w:pPr>
      <w:widowControl/>
      <w:autoSpaceDE/>
      <w:autoSpaceDN/>
      <w:spacing w:before="100" w:beforeAutospacing="1" w:after="100" w:afterAutospacing="1"/>
    </w:pPr>
    <w:rPr>
      <w:rFonts w:eastAsia="Calibri"/>
      <w:sz w:val="28"/>
      <w:szCs w:val="24"/>
      <w:lang w:eastAsia="en-US" w:bidi="ar-SA"/>
    </w:rPr>
  </w:style>
  <w:style w:type="character" w:customStyle="1" w:styleId="apple-converted-space">
    <w:name w:val="apple-converted-space"/>
    <w:rsid w:val="001A25BB"/>
  </w:style>
  <w:style w:type="paragraph" w:customStyle="1" w:styleId="af5">
    <w:name w:val="ПЗ Ячейка таблицы"/>
    <w:basedOn w:val="a"/>
    <w:rsid w:val="001A25BB"/>
    <w:pPr>
      <w:widowControl/>
      <w:autoSpaceDE/>
      <w:autoSpaceDN/>
    </w:pPr>
    <w:rPr>
      <w:rFonts w:eastAsia="Calibri"/>
      <w:sz w:val="28"/>
      <w:szCs w:val="28"/>
      <w:lang w:eastAsia="en-US" w:bidi="ar-SA"/>
    </w:rPr>
  </w:style>
  <w:style w:type="paragraph" w:customStyle="1" w:styleId="Default">
    <w:name w:val="Default"/>
    <w:rsid w:val="001A25BB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e"/>
    <w:rsid w:val="001A25BB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e"/>
    <w:rsid w:val="001A25BB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8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главление 11"/>
    <w:basedOn w:val="a"/>
    <w:next w:val="a"/>
    <w:autoRedefine/>
    <w:uiPriority w:val="39"/>
    <w:unhideWhenUsed/>
    <w:qFormat/>
    <w:rsid w:val="001A25BB"/>
    <w:pPr>
      <w:widowControl/>
      <w:autoSpaceDE/>
      <w:autoSpaceDN/>
      <w:spacing w:after="100" w:line="276" w:lineRule="auto"/>
    </w:pPr>
    <w:rPr>
      <w:rFonts w:ascii="Calibri" w:hAnsi="Calibri"/>
      <w:lang w:eastAsia="en-US" w:bidi="ar-SA"/>
    </w:rPr>
  </w:style>
  <w:style w:type="paragraph" w:customStyle="1" w:styleId="210">
    <w:name w:val="Оглавление 21"/>
    <w:basedOn w:val="a"/>
    <w:next w:val="a"/>
    <w:autoRedefine/>
    <w:uiPriority w:val="39"/>
    <w:qFormat/>
    <w:rsid w:val="001A25BB"/>
    <w:pPr>
      <w:widowControl/>
      <w:autoSpaceDE/>
      <w:autoSpaceDN/>
      <w:ind w:left="240"/>
    </w:pPr>
    <w:rPr>
      <w:rFonts w:eastAsia="Calibri"/>
      <w:sz w:val="28"/>
      <w:szCs w:val="24"/>
      <w:lang w:eastAsia="en-US" w:bidi="ar-SA"/>
    </w:rPr>
  </w:style>
  <w:style w:type="paragraph" w:customStyle="1" w:styleId="311">
    <w:name w:val="Оглавление 31"/>
    <w:basedOn w:val="a"/>
    <w:next w:val="a"/>
    <w:autoRedefine/>
    <w:uiPriority w:val="39"/>
    <w:unhideWhenUsed/>
    <w:qFormat/>
    <w:rsid w:val="001A25BB"/>
    <w:pPr>
      <w:widowControl/>
      <w:autoSpaceDE/>
      <w:autoSpaceDN/>
      <w:spacing w:after="100" w:line="276" w:lineRule="auto"/>
      <w:ind w:left="440"/>
    </w:pPr>
    <w:rPr>
      <w:rFonts w:ascii="Calibri" w:hAnsi="Calibri"/>
      <w:lang w:eastAsia="en-US" w:bidi="ar-SA"/>
    </w:rPr>
  </w:style>
  <w:style w:type="paragraph" w:customStyle="1" w:styleId="17">
    <w:name w:val="Текст сноски1"/>
    <w:basedOn w:val="a"/>
    <w:next w:val="af6"/>
    <w:link w:val="af7"/>
    <w:semiHidden/>
    <w:rsid w:val="001A25BB"/>
    <w:pPr>
      <w:widowControl/>
      <w:autoSpaceDE/>
      <w:autoSpaceDN/>
    </w:pPr>
    <w:rPr>
      <w:rFonts w:asciiTheme="minorHAnsi" w:eastAsiaTheme="minorHAnsi" w:hAnsiTheme="minorHAnsi" w:cstheme="minorBidi"/>
      <w:sz w:val="20"/>
      <w:lang w:val="en-US" w:eastAsia="en-US" w:bidi="ar-SA"/>
    </w:rPr>
  </w:style>
  <w:style w:type="character" w:customStyle="1" w:styleId="af7">
    <w:name w:val="Текст сноски Знак"/>
    <w:basedOn w:val="a0"/>
    <w:link w:val="17"/>
    <w:semiHidden/>
    <w:rsid w:val="001A25BB"/>
    <w:rPr>
      <w:sz w:val="20"/>
    </w:rPr>
  </w:style>
  <w:style w:type="character" w:styleId="af8">
    <w:name w:val="footnote reference"/>
    <w:semiHidden/>
    <w:rsid w:val="001A25BB"/>
    <w:rPr>
      <w:vertAlign w:val="superscript"/>
    </w:rPr>
  </w:style>
  <w:style w:type="character" w:styleId="af9">
    <w:name w:val="page number"/>
    <w:basedOn w:val="a0"/>
    <w:rsid w:val="001A25BB"/>
  </w:style>
  <w:style w:type="character" w:styleId="afa">
    <w:name w:val="endnote reference"/>
    <w:semiHidden/>
    <w:rsid w:val="001A25BB"/>
    <w:rPr>
      <w:vertAlign w:val="superscript"/>
    </w:rPr>
  </w:style>
  <w:style w:type="paragraph" w:customStyle="1" w:styleId="18">
    <w:name w:val="Текст концевой сноски1"/>
    <w:basedOn w:val="a"/>
    <w:next w:val="afb"/>
    <w:link w:val="afc"/>
    <w:semiHidden/>
    <w:rsid w:val="001A25BB"/>
    <w:pPr>
      <w:widowControl/>
      <w:autoSpaceDE/>
      <w:autoSpaceDN/>
    </w:pPr>
    <w:rPr>
      <w:rFonts w:asciiTheme="minorHAnsi" w:eastAsiaTheme="minorHAnsi" w:hAnsiTheme="minorHAnsi" w:cstheme="minorBidi"/>
      <w:sz w:val="20"/>
      <w:lang w:val="en-US" w:eastAsia="en-US" w:bidi="ar-SA"/>
    </w:rPr>
  </w:style>
  <w:style w:type="character" w:customStyle="1" w:styleId="afc">
    <w:name w:val="Текст концевой сноски Знак"/>
    <w:basedOn w:val="a0"/>
    <w:link w:val="18"/>
    <w:semiHidden/>
    <w:rsid w:val="001A25BB"/>
    <w:rPr>
      <w:sz w:val="20"/>
    </w:rPr>
  </w:style>
  <w:style w:type="paragraph" w:customStyle="1" w:styleId="19">
    <w:name w:val="Маркированный список1"/>
    <w:basedOn w:val="a"/>
    <w:next w:val="afd"/>
    <w:rsid w:val="001A25BB"/>
    <w:pPr>
      <w:widowControl/>
      <w:tabs>
        <w:tab w:val="num" w:pos="360"/>
      </w:tabs>
      <w:autoSpaceDE/>
      <w:autoSpaceDN/>
      <w:ind w:left="360" w:hanging="360"/>
    </w:pPr>
    <w:rPr>
      <w:rFonts w:eastAsia="Calibri"/>
      <w:sz w:val="28"/>
      <w:szCs w:val="24"/>
      <w:lang w:eastAsia="en-US" w:bidi="ar-SA"/>
    </w:rPr>
  </w:style>
  <w:style w:type="paragraph" w:customStyle="1" w:styleId="1a">
    <w:name w:val="Название1"/>
    <w:basedOn w:val="a"/>
    <w:next w:val="afe"/>
    <w:link w:val="aff"/>
    <w:qFormat/>
    <w:rsid w:val="001A25BB"/>
    <w:pPr>
      <w:widowControl/>
      <w:autoSpaceDE/>
      <w:autoSpaceDN/>
      <w:spacing w:line="360" w:lineRule="auto"/>
      <w:jc w:val="center"/>
    </w:pPr>
    <w:rPr>
      <w:rFonts w:asciiTheme="minorHAnsi" w:eastAsiaTheme="minorHAnsi" w:hAnsiTheme="minorHAnsi" w:cstheme="minorBidi"/>
      <w:b/>
      <w:lang w:val="en-US" w:eastAsia="en-US" w:bidi="ar-SA"/>
    </w:rPr>
  </w:style>
  <w:style w:type="character" w:customStyle="1" w:styleId="aff">
    <w:name w:val="Название Знак"/>
    <w:basedOn w:val="a0"/>
    <w:link w:val="1a"/>
    <w:rsid w:val="001A25BB"/>
    <w:rPr>
      <w:b/>
    </w:rPr>
  </w:style>
  <w:style w:type="paragraph" w:customStyle="1" w:styleId="211">
    <w:name w:val="Основной текст 21"/>
    <w:basedOn w:val="a"/>
    <w:next w:val="23"/>
    <w:link w:val="24"/>
    <w:rsid w:val="001A25BB"/>
    <w:pPr>
      <w:widowControl/>
      <w:autoSpaceDE/>
      <w:autoSpaceDN/>
      <w:jc w:val="both"/>
    </w:pPr>
    <w:rPr>
      <w:rFonts w:asciiTheme="minorHAnsi" w:eastAsiaTheme="minorHAnsi" w:hAnsiTheme="minorHAnsi" w:cstheme="minorBidi"/>
      <w:szCs w:val="24"/>
      <w:lang w:val="en-US" w:eastAsia="en-US" w:bidi="ar-SA"/>
    </w:rPr>
  </w:style>
  <w:style w:type="character" w:customStyle="1" w:styleId="24">
    <w:name w:val="Основной текст 2 Знак"/>
    <w:basedOn w:val="a0"/>
    <w:link w:val="211"/>
    <w:rsid w:val="001A25BB"/>
    <w:rPr>
      <w:szCs w:val="24"/>
    </w:rPr>
  </w:style>
  <w:style w:type="paragraph" w:customStyle="1" w:styleId="33">
    <w:name w:val="Основной текст 33"/>
    <w:basedOn w:val="a"/>
    <w:next w:val="34"/>
    <w:link w:val="35"/>
    <w:rsid w:val="001A25BB"/>
    <w:pPr>
      <w:widowControl/>
      <w:autoSpaceDE/>
      <w:autoSpaceDN/>
      <w:spacing w:after="120"/>
    </w:pPr>
    <w:rPr>
      <w:rFonts w:asciiTheme="minorHAnsi" w:eastAsiaTheme="minorHAnsi" w:hAnsiTheme="minorHAnsi" w:cstheme="minorBidi"/>
      <w:sz w:val="16"/>
      <w:szCs w:val="16"/>
      <w:lang w:val="en-US" w:eastAsia="en-US" w:bidi="ar-SA"/>
    </w:rPr>
  </w:style>
  <w:style w:type="character" w:customStyle="1" w:styleId="35">
    <w:name w:val="Основной текст 3 Знак"/>
    <w:basedOn w:val="a0"/>
    <w:link w:val="33"/>
    <w:rsid w:val="001A25BB"/>
    <w:rPr>
      <w:sz w:val="16"/>
      <w:szCs w:val="16"/>
    </w:rPr>
  </w:style>
  <w:style w:type="paragraph" w:customStyle="1" w:styleId="212">
    <w:name w:val="Основной текст с отступом 21"/>
    <w:basedOn w:val="a"/>
    <w:next w:val="25"/>
    <w:link w:val="26"/>
    <w:rsid w:val="001A25BB"/>
    <w:pPr>
      <w:widowControl/>
      <w:autoSpaceDE/>
      <w:autoSpaceDN/>
      <w:ind w:firstLine="851"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26">
    <w:name w:val="Основной текст с отступом 2 Знак"/>
    <w:basedOn w:val="a0"/>
    <w:link w:val="212"/>
    <w:rsid w:val="001A25BB"/>
  </w:style>
  <w:style w:type="paragraph" w:customStyle="1" w:styleId="312">
    <w:name w:val="Основной текст с отступом 31"/>
    <w:basedOn w:val="a"/>
    <w:next w:val="36"/>
    <w:link w:val="37"/>
    <w:rsid w:val="001A25BB"/>
    <w:pPr>
      <w:adjustRightInd w:val="0"/>
      <w:spacing w:before="100" w:beforeAutospacing="1"/>
      <w:ind w:left="120" w:firstLine="447"/>
      <w:jc w:val="both"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37">
    <w:name w:val="Основной текст с отступом 3 Знак"/>
    <w:basedOn w:val="a0"/>
    <w:link w:val="312"/>
    <w:rsid w:val="001A25BB"/>
  </w:style>
  <w:style w:type="paragraph" w:customStyle="1" w:styleId="1b">
    <w:name w:val="Цитата1"/>
    <w:basedOn w:val="a"/>
    <w:next w:val="aff0"/>
    <w:rsid w:val="001A25BB"/>
    <w:pPr>
      <w:widowControl/>
      <w:autoSpaceDE/>
      <w:autoSpaceDN/>
      <w:ind w:left="540" w:right="540" w:firstLine="540"/>
    </w:pPr>
    <w:rPr>
      <w:rFonts w:ascii="Arial" w:eastAsia="Calibri" w:hAnsi="Arial" w:cs="Arial"/>
      <w:color w:val="000000"/>
      <w:sz w:val="28"/>
      <w:szCs w:val="24"/>
      <w:u w:color="FFFFFF"/>
      <w:lang w:eastAsia="en-US" w:bidi="ar-SA"/>
    </w:rPr>
  </w:style>
  <w:style w:type="character" w:styleId="aff1">
    <w:name w:val="Strong"/>
    <w:uiPriority w:val="22"/>
    <w:qFormat/>
    <w:rsid w:val="001A25BB"/>
    <w:rPr>
      <w:b/>
      <w:bCs/>
    </w:rPr>
  </w:style>
  <w:style w:type="paragraph" w:customStyle="1" w:styleId="HTML1">
    <w:name w:val="Стандартный HTML1"/>
    <w:basedOn w:val="a"/>
    <w:next w:val="HTML"/>
    <w:link w:val="HTML0"/>
    <w:rsid w:val="001A25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Theme="minorHAnsi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1"/>
    <w:rsid w:val="001A25BB"/>
    <w:rPr>
      <w:rFonts w:ascii="Courier New" w:hAnsi="Courier New" w:cs="Courier New"/>
      <w:sz w:val="20"/>
    </w:rPr>
  </w:style>
  <w:style w:type="character" w:styleId="aff2">
    <w:name w:val="Placeholder Text"/>
    <w:basedOn w:val="a0"/>
    <w:uiPriority w:val="99"/>
    <w:semiHidden/>
    <w:rsid w:val="001A25BB"/>
    <w:rPr>
      <w:color w:val="808080"/>
    </w:rPr>
  </w:style>
  <w:style w:type="paragraph" w:styleId="aff3">
    <w:name w:val="No Spacing"/>
    <w:uiPriority w:val="1"/>
    <w:qFormat/>
    <w:rsid w:val="001A25BB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1c">
    <w:name w:val="Заголовок оглавления1"/>
    <w:basedOn w:val="1"/>
    <w:next w:val="a"/>
    <w:uiPriority w:val="39"/>
    <w:unhideWhenUsed/>
    <w:qFormat/>
    <w:rsid w:val="001A25BB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libri Light" w:eastAsia="Times New Roman" w:hAnsi="Calibri Light" w:cs="Times New Roman"/>
      <w:color w:val="2E74B5"/>
      <w:sz w:val="28"/>
      <w:szCs w:val="28"/>
      <w:lang w:eastAsia="en-US" w:bidi="ar-SA"/>
    </w:rPr>
  </w:style>
  <w:style w:type="paragraph" w:customStyle="1" w:styleId="aff4">
    <w:name w:val="таймс"/>
    <w:basedOn w:val="a"/>
    <w:qFormat/>
    <w:rsid w:val="001A25BB"/>
    <w:pPr>
      <w:widowControl/>
      <w:autoSpaceDE/>
      <w:autoSpaceDN/>
      <w:ind w:left="113" w:right="57"/>
      <w:contextualSpacing/>
      <w:jc w:val="center"/>
    </w:pPr>
    <w:rPr>
      <w:sz w:val="28"/>
      <w:szCs w:val="28"/>
      <w:lang w:eastAsia="en-US" w:bidi="ar-SA"/>
    </w:rPr>
  </w:style>
  <w:style w:type="paragraph" w:customStyle="1" w:styleId="CambriaMath">
    <w:name w:val="Стиль таймс + Cambria Math Черный"/>
    <w:basedOn w:val="aff4"/>
    <w:rsid w:val="001A25BB"/>
    <w:rPr>
      <w:i/>
      <w:color w:val="000000"/>
    </w:rPr>
  </w:style>
  <w:style w:type="paragraph" w:customStyle="1" w:styleId="CambriaMathCambriaMath">
    <w:name w:val="Стиль Стиль таймс + Cambria Math Черный + Cambria Math"/>
    <w:basedOn w:val="CambriaMath"/>
    <w:rsid w:val="001A25BB"/>
    <w:rPr>
      <w:iCs/>
    </w:rPr>
  </w:style>
  <w:style w:type="character" w:customStyle="1" w:styleId="313">
    <w:name w:val="Заголовок 3 Знак1"/>
    <w:basedOn w:val="a0"/>
    <w:uiPriority w:val="9"/>
    <w:semiHidden/>
    <w:rsid w:val="001A25BB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10">
    <w:name w:val="Заголовок 4 Знак1"/>
    <w:basedOn w:val="a0"/>
    <w:uiPriority w:val="9"/>
    <w:semiHidden/>
    <w:rsid w:val="001A25BB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 w:bidi="ru-RU"/>
    </w:rPr>
  </w:style>
  <w:style w:type="character" w:customStyle="1" w:styleId="510">
    <w:name w:val="Заголовок 5 Знак1"/>
    <w:basedOn w:val="a0"/>
    <w:uiPriority w:val="9"/>
    <w:semiHidden/>
    <w:rsid w:val="001A25BB"/>
    <w:rPr>
      <w:rFonts w:asciiTheme="majorHAnsi" w:eastAsiaTheme="majorEastAsia" w:hAnsiTheme="majorHAnsi" w:cstheme="majorBidi"/>
      <w:color w:val="243F60" w:themeColor="accent1" w:themeShade="7F"/>
      <w:lang w:val="ru-RU" w:eastAsia="ru-RU" w:bidi="ru-RU"/>
    </w:rPr>
  </w:style>
  <w:style w:type="character" w:customStyle="1" w:styleId="610">
    <w:name w:val="Заголовок 6 Знак1"/>
    <w:basedOn w:val="a0"/>
    <w:uiPriority w:val="9"/>
    <w:semiHidden/>
    <w:rsid w:val="001A25BB"/>
    <w:rPr>
      <w:rFonts w:asciiTheme="majorHAnsi" w:eastAsiaTheme="majorEastAsia" w:hAnsiTheme="majorHAnsi" w:cstheme="majorBidi"/>
      <w:i/>
      <w:iCs/>
      <w:color w:val="243F60" w:themeColor="accent1" w:themeShade="7F"/>
      <w:lang w:val="ru-RU" w:eastAsia="ru-RU" w:bidi="ru-RU"/>
    </w:rPr>
  </w:style>
  <w:style w:type="character" w:customStyle="1" w:styleId="710">
    <w:name w:val="Заголовок 7 Знак1"/>
    <w:basedOn w:val="a0"/>
    <w:uiPriority w:val="9"/>
    <w:semiHidden/>
    <w:rsid w:val="001A25BB"/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 w:bidi="ru-RU"/>
    </w:rPr>
  </w:style>
  <w:style w:type="character" w:customStyle="1" w:styleId="810">
    <w:name w:val="Заголовок 8 Знак1"/>
    <w:basedOn w:val="a0"/>
    <w:uiPriority w:val="9"/>
    <w:semiHidden/>
    <w:rsid w:val="001A25BB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 w:bidi="ru-RU"/>
    </w:rPr>
  </w:style>
  <w:style w:type="paragraph" w:styleId="af6">
    <w:name w:val="footnote text"/>
    <w:basedOn w:val="a"/>
    <w:link w:val="1d"/>
    <w:uiPriority w:val="99"/>
    <w:semiHidden/>
    <w:unhideWhenUsed/>
    <w:rsid w:val="001A25BB"/>
    <w:rPr>
      <w:sz w:val="20"/>
      <w:szCs w:val="20"/>
    </w:rPr>
  </w:style>
  <w:style w:type="character" w:customStyle="1" w:styleId="1d">
    <w:name w:val="Текст сноски Знак1"/>
    <w:basedOn w:val="a0"/>
    <w:link w:val="af6"/>
    <w:uiPriority w:val="99"/>
    <w:semiHidden/>
    <w:rsid w:val="001A25BB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b">
    <w:name w:val="endnote text"/>
    <w:basedOn w:val="a"/>
    <w:link w:val="1e"/>
    <w:uiPriority w:val="99"/>
    <w:semiHidden/>
    <w:unhideWhenUsed/>
    <w:rsid w:val="001A25BB"/>
    <w:rPr>
      <w:sz w:val="20"/>
      <w:szCs w:val="20"/>
    </w:rPr>
  </w:style>
  <w:style w:type="character" w:customStyle="1" w:styleId="1e">
    <w:name w:val="Текст концевой сноски Знак1"/>
    <w:basedOn w:val="a0"/>
    <w:link w:val="afb"/>
    <w:uiPriority w:val="99"/>
    <w:semiHidden/>
    <w:rsid w:val="001A25BB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d">
    <w:name w:val="List Bullet"/>
    <w:basedOn w:val="a"/>
    <w:uiPriority w:val="99"/>
    <w:semiHidden/>
    <w:unhideWhenUsed/>
    <w:rsid w:val="001A25BB"/>
    <w:pPr>
      <w:tabs>
        <w:tab w:val="num" w:pos="360"/>
      </w:tabs>
      <w:ind w:left="360" w:hanging="360"/>
      <w:contextualSpacing/>
    </w:pPr>
  </w:style>
  <w:style w:type="paragraph" w:styleId="afe">
    <w:name w:val="Title"/>
    <w:basedOn w:val="a"/>
    <w:next w:val="a"/>
    <w:link w:val="aff5"/>
    <w:uiPriority w:val="10"/>
    <w:qFormat/>
    <w:rsid w:val="001A25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5">
    <w:name w:val="Заголовок Знак"/>
    <w:basedOn w:val="a0"/>
    <w:link w:val="afe"/>
    <w:uiPriority w:val="10"/>
    <w:rsid w:val="001A25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paragraph" w:styleId="23">
    <w:name w:val="Body Text 2"/>
    <w:basedOn w:val="a"/>
    <w:link w:val="213"/>
    <w:uiPriority w:val="99"/>
    <w:semiHidden/>
    <w:unhideWhenUsed/>
    <w:rsid w:val="001A25BB"/>
    <w:pPr>
      <w:spacing w:after="120" w:line="480" w:lineRule="auto"/>
    </w:pPr>
  </w:style>
  <w:style w:type="character" w:customStyle="1" w:styleId="213">
    <w:name w:val="Основной текст 2 Знак1"/>
    <w:basedOn w:val="a0"/>
    <w:link w:val="23"/>
    <w:uiPriority w:val="99"/>
    <w:semiHidden/>
    <w:rsid w:val="001A25BB"/>
    <w:rPr>
      <w:rFonts w:ascii="Times New Roman" w:eastAsia="Times New Roman" w:hAnsi="Times New Roman" w:cs="Times New Roman"/>
      <w:lang w:val="ru-RU" w:eastAsia="ru-RU" w:bidi="ru-RU"/>
    </w:rPr>
  </w:style>
  <w:style w:type="paragraph" w:styleId="34">
    <w:name w:val="Body Text 3"/>
    <w:basedOn w:val="a"/>
    <w:link w:val="314"/>
    <w:uiPriority w:val="99"/>
    <w:semiHidden/>
    <w:unhideWhenUsed/>
    <w:rsid w:val="001A25BB"/>
    <w:pPr>
      <w:spacing w:after="120"/>
    </w:pPr>
    <w:rPr>
      <w:sz w:val="16"/>
      <w:szCs w:val="16"/>
    </w:rPr>
  </w:style>
  <w:style w:type="character" w:customStyle="1" w:styleId="314">
    <w:name w:val="Основной текст 3 Знак1"/>
    <w:basedOn w:val="a0"/>
    <w:link w:val="34"/>
    <w:uiPriority w:val="99"/>
    <w:semiHidden/>
    <w:rsid w:val="001A25BB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25">
    <w:name w:val="Body Text Indent 2"/>
    <w:basedOn w:val="a"/>
    <w:link w:val="214"/>
    <w:uiPriority w:val="99"/>
    <w:semiHidden/>
    <w:unhideWhenUsed/>
    <w:rsid w:val="001A25BB"/>
    <w:pPr>
      <w:spacing w:after="120" w:line="480" w:lineRule="auto"/>
      <w:ind w:left="283"/>
    </w:pPr>
  </w:style>
  <w:style w:type="character" w:customStyle="1" w:styleId="214">
    <w:name w:val="Основной текст с отступом 2 Знак1"/>
    <w:basedOn w:val="a0"/>
    <w:link w:val="25"/>
    <w:uiPriority w:val="99"/>
    <w:semiHidden/>
    <w:rsid w:val="001A25BB"/>
    <w:rPr>
      <w:rFonts w:ascii="Times New Roman" w:eastAsia="Times New Roman" w:hAnsi="Times New Roman" w:cs="Times New Roman"/>
      <w:lang w:val="ru-RU" w:eastAsia="ru-RU" w:bidi="ru-RU"/>
    </w:rPr>
  </w:style>
  <w:style w:type="paragraph" w:styleId="36">
    <w:name w:val="Body Text Indent 3"/>
    <w:basedOn w:val="a"/>
    <w:link w:val="315"/>
    <w:uiPriority w:val="99"/>
    <w:semiHidden/>
    <w:unhideWhenUsed/>
    <w:rsid w:val="001A25BB"/>
    <w:pPr>
      <w:spacing w:after="120"/>
      <w:ind w:left="283"/>
    </w:pPr>
    <w:rPr>
      <w:sz w:val="16"/>
      <w:szCs w:val="16"/>
    </w:rPr>
  </w:style>
  <w:style w:type="character" w:customStyle="1" w:styleId="315">
    <w:name w:val="Основной текст с отступом 3 Знак1"/>
    <w:basedOn w:val="a0"/>
    <w:link w:val="36"/>
    <w:uiPriority w:val="99"/>
    <w:semiHidden/>
    <w:rsid w:val="001A25BB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f0">
    <w:name w:val="Block Text"/>
    <w:basedOn w:val="a"/>
    <w:uiPriority w:val="99"/>
    <w:semiHidden/>
    <w:unhideWhenUsed/>
    <w:rsid w:val="001A25B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HTML">
    <w:name w:val="HTML Preformatted"/>
    <w:basedOn w:val="a"/>
    <w:link w:val="HTML10"/>
    <w:uiPriority w:val="99"/>
    <w:semiHidden/>
    <w:unhideWhenUsed/>
    <w:rsid w:val="001A25BB"/>
    <w:rPr>
      <w:rFonts w:ascii="Consolas" w:hAnsi="Consolas"/>
      <w:sz w:val="20"/>
      <w:szCs w:val="20"/>
    </w:rPr>
  </w:style>
  <w:style w:type="character" w:customStyle="1" w:styleId="HTML10">
    <w:name w:val="Стандартный HTML Знак1"/>
    <w:basedOn w:val="a0"/>
    <w:link w:val="HTML"/>
    <w:uiPriority w:val="99"/>
    <w:semiHidden/>
    <w:rsid w:val="001A25BB"/>
    <w:rPr>
      <w:rFonts w:ascii="Consolas" w:eastAsia="Times New Roman" w:hAnsi="Consolas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432300652.html" TargetMode="External"/><Relationship Id="rId13" Type="http://schemas.openxmlformats.org/officeDocument/2006/relationships/hyperlink" Target="http://proekt-gaz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osteplo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bo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studentlibrary.ru/book/ISBN978593093394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432302373.html" TargetMode="External"/><Relationship Id="rId14" Type="http://schemas.openxmlformats.org/officeDocument/2006/relationships/hyperlink" Target="http://www.smetaweb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448C-F3E4-4FD7-A627-2E7BC3D5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6</Pages>
  <Words>2122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Изаак Сергей Андреевич</cp:lastModifiedBy>
  <cp:revision>121</cp:revision>
  <cp:lastPrinted>2019-05-17T09:07:00Z</cp:lastPrinted>
  <dcterms:created xsi:type="dcterms:W3CDTF">2019-05-16T03:51:00Z</dcterms:created>
  <dcterms:modified xsi:type="dcterms:W3CDTF">2022-04-11T05:51:00Z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