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9E2" w:rsidRPr="004269E2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0A3BA0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  <w:r>
        <w:t>Кафедра общей психологии и психологии личности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01DB3" w:rsidRPr="00D950CD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D84B3B" w:rsidRDefault="005B1FC7" w:rsidP="00D84B3B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</w:t>
      </w:r>
      <w:r w:rsidR="00D84B3B">
        <w:rPr>
          <w:i/>
          <w:sz w:val="24"/>
        </w:rPr>
        <w:t>Профилактика деформации личности»</w:t>
      </w:r>
    </w:p>
    <w:p w:rsidR="00D84B3B" w:rsidRDefault="00D84B3B" w:rsidP="00D84B3B">
      <w:pPr>
        <w:pStyle w:val="ReportHead"/>
        <w:suppressAutoHyphens/>
        <w:rPr>
          <w:sz w:val="24"/>
        </w:rPr>
      </w:pPr>
    </w:p>
    <w:p w:rsidR="00D84B3B" w:rsidRDefault="00D84B3B" w:rsidP="00D84B3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D84B3B" w:rsidRDefault="00D84B3B" w:rsidP="00D84B3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D84B3B" w:rsidRDefault="00D84B3B" w:rsidP="00D84B3B">
      <w:pPr>
        <w:pStyle w:val="ReportHead"/>
        <w:suppressAutoHyphens/>
        <w:rPr>
          <w:sz w:val="24"/>
        </w:rPr>
      </w:pPr>
      <w:r>
        <w:rPr>
          <w:sz w:val="24"/>
        </w:rPr>
        <w:t>Специаль</w:t>
      </w:r>
      <w:bookmarkStart w:id="1" w:name="_GoBack"/>
      <w:bookmarkEnd w:id="1"/>
      <w:r>
        <w:rPr>
          <w:sz w:val="24"/>
        </w:rPr>
        <w:t>ность</w:t>
      </w:r>
    </w:p>
    <w:p w:rsidR="00D84B3B" w:rsidRDefault="00D84B3B" w:rsidP="00D84B3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37.05.02 Психология служебной деятельности</w:t>
      </w:r>
    </w:p>
    <w:p w:rsidR="00D84B3B" w:rsidRDefault="00D84B3B" w:rsidP="00D84B3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D84B3B" w:rsidRDefault="00D84B3B" w:rsidP="00D84B3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Психологическое обеспечение служебной деятельности сотрудников правоохранительных органов</w:t>
      </w:r>
    </w:p>
    <w:p w:rsidR="00D84B3B" w:rsidRDefault="00D84B3B" w:rsidP="00D84B3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D84B3B" w:rsidRDefault="00D84B3B" w:rsidP="00D84B3B">
      <w:pPr>
        <w:pStyle w:val="ReportHead"/>
        <w:suppressAutoHyphens/>
        <w:rPr>
          <w:sz w:val="24"/>
        </w:rPr>
      </w:pPr>
    </w:p>
    <w:p w:rsidR="00D84B3B" w:rsidRDefault="00D84B3B" w:rsidP="00D84B3B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D84B3B" w:rsidRDefault="00D84B3B" w:rsidP="00D84B3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Психолог</w:t>
      </w:r>
    </w:p>
    <w:p w:rsidR="00D84B3B" w:rsidRDefault="00D84B3B" w:rsidP="00D84B3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D84B3B" w:rsidRDefault="00D84B3B" w:rsidP="00D84B3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</w:t>
      </w:r>
      <w:r w:rsidR="00594797">
        <w:rPr>
          <w:i/>
          <w:sz w:val="24"/>
          <w:u w:val="single"/>
        </w:rPr>
        <w:t>ая</w:t>
      </w:r>
    </w:p>
    <w:p w:rsidR="00D84B3B" w:rsidRDefault="00D84B3B" w:rsidP="00D84B3B">
      <w:pPr>
        <w:pStyle w:val="ReportHead"/>
        <w:suppressAutoHyphens/>
        <w:rPr>
          <w:sz w:val="24"/>
        </w:rPr>
      </w:pPr>
    </w:p>
    <w:p w:rsidR="00D84B3B" w:rsidRDefault="00D84B3B" w:rsidP="00D84B3B">
      <w:pPr>
        <w:pStyle w:val="ReportHead"/>
        <w:suppressAutoHyphens/>
        <w:rPr>
          <w:sz w:val="24"/>
        </w:rPr>
      </w:pPr>
    </w:p>
    <w:p w:rsidR="005B1FC7" w:rsidRDefault="005B1FC7" w:rsidP="00D84B3B">
      <w:pPr>
        <w:pStyle w:val="ReportHead"/>
        <w:suppressAutoHyphens/>
        <w:spacing w:before="120"/>
        <w:rPr>
          <w:sz w:val="24"/>
        </w:rPr>
      </w:pPr>
    </w:p>
    <w:p w:rsidR="005B1FC7" w:rsidRDefault="005B1FC7" w:rsidP="005B1FC7">
      <w:pPr>
        <w:pStyle w:val="ReportHead"/>
        <w:suppressAutoHyphens/>
        <w:rPr>
          <w:sz w:val="24"/>
        </w:rPr>
      </w:pPr>
    </w:p>
    <w:p w:rsidR="005B1FC7" w:rsidRDefault="005B1FC7" w:rsidP="005B1FC7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01DB3" w:rsidRPr="00E01DB3" w:rsidRDefault="005010F6" w:rsidP="00E13F3D">
      <w:pPr>
        <w:suppressAutoHyphens/>
        <w:jc w:val="center"/>
        <w:rPr>
          <w:rFonts w:eastAsiaTheme="minorHAnsi"/>
          <w:szCs w:val="22"/>
          <w:lang w:eastAsia="en-US"/>
        </w:rPr>
        <w:sectPr w:rsidR="00E01DB3" w:rsidRPr="00E01DB3" w:rsidSect="00DB166F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t>Год набора 202</w:t>
      </w:r>
      <w:r w:rsidR="00C32DFC">
        <w:t>2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 xml:space="preserve">Составители </w:t>
      </w:r>
      <w:r w:rsidR="00AE5686">
        <w:rPr>
          <w:rFonts w:eastAsia="Calibri"/>
          <w:sz w:val="28"/>
          <w:szCs w:val="28"/>
          <w:lang w:eastAsia="en-US"/>
        </w:rPr>
        <w:t>____________________</w:t>
      </w:r>
      <w:r w:rsidRPr="004269E2">
        <w:rPr>
          <w:rFonts w:eastAsia="Calibri"/>
          <w:sz w:val="28"/>
          <w:szCs w:val="28"/>
          <w:lang w:eastAsia="en-US"/>
        </w:rPr>
        <w:t xml:space="preserve"> </w:t>
      </w:r>
      <w:r w:rsidR="00AE5686">
        <w:rPr>
          <w:rFonts w:eastAsia="Calibri"/>
          <w:sz w:val="28"/>
          <w:szCs w:val="28"/>
          <w:lang w:eastAsia="en-US"/>
        </w:rPr>
        <w:t>Т.А. Болдырева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E13F3D">
        <w:rPr>
          <w:rFonts w:eastAsia="Calibri"/>
          <w:sz w:val="28"/>
          <w:szCs w:val="28"/>
          <w:lang w:eastAsia="en-US"/>
        </w:rPr>
        <w:t xml:space="preserve">общей психологии и психологии личности 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E13F3D">
        <w:rPr>
          <w:rFonts w:eastAsia="Calibri"/>
          <w:sz w:val="28"/>
          <w:szCs w:val="28"/>
          <w:lang w:eastAsia="en-US"/>
        </w:rPr>
        <w:t>Л.В. Зубова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4269E2" w:rsidRDefault="007F0A60" w:rsidP="004269E2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дисциплине</w:t>
      </w:r>
      <w:r w:rsidR="00955EC7">
        <w:rPr>
          <w:rFonts w:eastAsia="Calibri"/>
          <w:sz w:val="28"/>
          <w:szCs w:val="28"/>
          <w:lang w:eastAsia="en-US"/>
        </w:rPr>
        <w:t xml:space="preserve"> </w:t>
      </w:r>
      <w:r w:rsidR="00D84B3B">
        <w:rPr>
          <w:rFonts w:eastAsia="Calibri"/>
          <w:sz w:val="28"/>
          <w:szCs w:val="28"/>
          <w:lang w:eastAsia="en-US"/>
        </w:rPr>
        <w:t>Профилактика деформаций личности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</w:t>
      </w:r>
      <w:r w:rsidR="00AD6CAA">
        <w:rPr>
          <w:u w:val="single"/>
        </w:rPr>
        <w:t> </w:t>
      </w:r>
      <w:r w:rsidR="004269E2" w:rsidRPr="004269E2">
        <w:rPr>
          <w:rFonts w:eastAsia="Calibri"/>
          <w:sz w:val="28"/>
          <w:szCs w:val="28"/>
          <w:lang w:eastAsia="en-US"/>
        </w:rPr>
        <w:t>_</w:t>
      </w:r>
      <w:r w:rsidR="00E01DB3">
        <w:rPr>
          <w:rFonts w:eastAsia="Calibri"/>
          <w:sz w:val="28"/>
          <w:szCs w:val="28"/>
          <w:lang w:eastAsia="en-US"/>
        </w:rPr>
        <w:t>___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E13F3D" w:rsidTr="00A33D87">
        <w:tc>
          <w:tcPr>
            <w:tcW w:w="3522" w:type="dxa"/>
          </w:tcPr>
          <w:p w:rsidR="00E13F3D" w:rsidRPr="007A4C3C" w:rsidRDefault="00E13F3D" w:rsidP="00C32DFC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© Болдырева Т.А, 20</w:t>
            </w:r>
            <w:r w:rsidR="005010F6">
              <w:rPr>
                <w:sz w:val="24"/>
              </w:rPr>
              <w:t>2</w:t>
            </w:r>
            <w:r w:rsidR="00C32DFC">
              <w:rPr>
                <w:sz w:val="24"/>
              </w:rPr>
              <w:t>2</w:t>
            </w:r>
          </w:p>
        </w:tc>
      </w:tr>
      <w:tr w:rsidR="00E13F3D" w:rsidTr="00A33D87">
        <w:tc>
          <w:tcPr>
            <w:tcW w:w="3522" w:type="dxa"/>
          </w:tcPr>
          <w:p w:rsidR="00E13F3D" w:rsidRPr="007A4C3C" w:rsidRDefault="00E13F3D" w:rsidP="00C32DFC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 xml:space="preserve">© ОГУ, </w:t>
            </w:r>
            <w:r w:rsidR="005010F6">
              <w:rPr>
                <w:sz w:val="24"/>
              </w:rPr>
              <w:t>202</w:t>
            </w:r>
            <w:r w:rsidR="00C32DFC">
              <w:rPr>
                <w:sz w:val="24"/>
              </w:rPr>
              <w:t>2</w:t>
            </w: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47"/>
        <w:gridCol w:w="438"/>
      </w:tblGrid>
      <w:tr w:rsidR="004269E2" w:rsidTr="00964483">
        <w:tc>
          <w:tcPr>
            <w:tcW w:w="9747" w:type="dxa"/>
            <w:hideMark/>
          </w:tcPr>
          <w:p w:rsidR="004269E2" w:rsidRDefault="004269E2" w:rsidP="00925F3C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  <w:r w:rsidR="00925F3C">
              <w:rPr>
                <w:color w:val="000000"/>
                <w:spacing w:val="7"/>
                <w:sz w:val="28"/>
                <w:szCs w:val="28"/>
              </w:rPr>
              <w:t>......</w:t>
            </w:r>
          </w:p>
        </w:tc>
        <w:tc>
          <w:tcPr>
            <w:tcW w:w="438" w:type="dxa"/>
            <w:vAlign w:val="bottom"/>
          </w:tcPr>
          <w:p w:rsidR="004269E2" w:rsidRDefault="004269E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4269E2" w:rsidTr="00964483">
        <w:tc>
          <w:tcPr>
            <w:tcW w:w="9747" w:type="dxa"/>
            <w:hideMark/>
          </w:tcPr>
          <w:p w:rsidR="004269E2" w:rsidRDefault="004269E2" w:rsidP="00964483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964483">
              <w:rPr>
                <w:color w:val="000000"/>
                <w:spacing w:val="7"/>
                <w:sz w:val="28"/>
                <w:szCs w:val="28"/>
              </w:rPr>
              <w:t>практическим занятиям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925F3C">
              <w:rPr>
                <w:color w:val="000000"/>
                <w:spacing w:val="7"/>
                <w:sz w:val="28"/>
                <w:szCs w:val="28"/>
              </w:rPr>
              <w:t>………………….</w:t>
            </w:r>
          </w:p>
        </w:tc>
        <w:tc>
          <w:tcPr>
            <w:tcW w:w="438" w:type="dxa"/>
            <w:vAlign w:val="bottom"/>
          </w:tcPr>
          <w:p w:rsidR="004269E2" w:rsidRPr="00A22803" w:rsidRDefault="004269E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4269E2" w:rsidTr="00925F3C">
        <w:tc>
          <w:tcPr>
            <w:tcW w:w="9747" w:type="dxa"/>
            <w:hideMark/>
          </w:tcPr>
          <w:p w:rsidR="004269E2" w:rsidRDefault="00925F3C" w:rsidP="00925F3C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самостоятельной работе …..………….....</w:t>
            </w:r>
          </w:p>
        </w:tc>
        <w:tc>
          <w:tcPr>
            <w:tcW w:w="438" w:type="dxa"/>
            <w:vAlign w:val="bottom"/>
          </w:tcPr>
          <w:p w:rsidR="004269E2" w:rsidRPr="00A22803" w:rsidRDefault="004269E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A22803" w:rsidTr="00925F3C">
        <w:tc>
          <w:tcPr>
            <w:tcW w:w="9747" w:type="dxa"/>
          </w:tcPr>
          <w:p w:rsidR="00A22803" w:rsidRDefault="00925F3C" w:rsidP="00964483">
            <w:pPr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>
              <w:rPr>
                <w:color w:val="000000"/>
                <w:spacing w:val="7"/>
                <w:sz w:val="28"/>
                <w:szCs w:val="28"/>
              </w:rPr>
              <w:t>.</w:t>
            </w:r>
            <w:r w:rsidR="00964483">
              <w:rPr>
                <w:color w:val="000000"/>
                <w:spacing w:val="7"/>
                <w:sz w:val="28"/>
                <w:szCs w:val="28"/>
              </w:rPr>
              <w:t>1</w:t>
            </w:r>
            <w:r w:rsidR="00691AB7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>
              <w:rPr>
                <w:color w:val="000000"/>
                <w:spacing w:val="7"/>
                <w:sz w:val="28"/>
                <w:szCs w:val="28"/>
              </w:rPr>
              <w:t>выполнению индивидуального творческого задания</w:t>
            </w:r>
            <w:r w:rsidR="00691AB7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…………</w:t>
            </w:r>
            <w:r>
              <w:rPr>
                <w:color w:val="000000"/>
                <w:spacing w:val="7"/>
                <w:sz w:val="28"/>
                <w:szCs w:val="28"/>
              </w:rPr>
              <w:t>………………………………………………………………….</w:t>
            </w:r>
          </w:p>
        </w:tc>
        <w:tc>
          <w:tcPr>
            <w:tcW w:w="438" w:type="dxa"/>
            <w:vAlign w:val="bottom"/>
          </w:tcPr>
          <w:p w:rsidR="00A22803" w:rsidRPr="00A22803" w:rsidRDefault="00A22803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4D2594" w:rsidTr="00925F3C">
        <w:tc>
          <w:tcPr>
            <w:tcW w:w="9747" w:type="dxa"/>
          </w:tcPr>
          <w:p w:rsidR="004D2594" w:rsidRDefault="004D2594" w:rsidP="00716FED">
            <w:pPr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</w:t>
            </w:r>
            <w:r w:rsidR="00716FED">
              <w:rPr>
                <w:color w:val="000000"/>
                <w:spacing w:val="7"/>
                <w:sz w:val="28"/>
                <w:szCs w:val="28"/>
              </w:rPr>
              <w:t>2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4B6E4F">
              <w:rPr>
                <w:color w:val="000000"/>
                <w:spacing w:val="7"/>
                <w:sz w:val="28"/>
                <w:szCs w:val="28"/>
              </w:rPr>
              <w:t xml:space="preserve">подготовке к </w:t>
            </w:r>
            <w:r w:rsidR="0096448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AD6CAA">
              <w:rPr>
                <w:color w:val="000000"/>
                <w:spacing w:val="7"/>
                <w:sz w:val="28"/>
                <w:szCs w:val="28"/>
              </w:rPr>
              <w:t xml:space="preserve"> занятиям……</w:t>
            </w:r>
          </w:p>
        </w:tc>
        <w:tc>
          <w:tcPr>
            <w:tcW w:w="438" w:type="dxa"/>
            <w:vAlign w:val="bottom"/>
          </w:tcPr>
          <w:p w:rsidR="004D2594" w:rsidRPr="00A22803" w:rsidRDefault="004D2594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A22803" w:rsidTr="00925F3C">
        <w:tc>
          <w:tcPr>
            <w:tcW w:w="9747" w:type="dxa"/>
          </w:tcPr>
          <w:p w:rsidR="00A22803" w:rsidRDefault="00925F3C" w:rsidP="00925F3C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 дисциплине</w:t>
            </w:r>
            <w:r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438" w:type="dxa"/>
            <w:vAlign w:val="bottom"/>
          </w:tcPr>
          <w:p w:rsidR="00A22803" w:rsidRPr="00A22803" w:rsidRDefault="00A22803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</w:tbl>
    <w:p w:rsidR="004C0D11" w:rsidRDefault="004C0D11">
      <w:r>
        <w:br w:type="page"/>
      </w:r>
    </w:p>
    <w:p w:rsidR="00DF3556" w:rsidRDefault="00DF3556"/>
    <w:p w:rsidR="004C0D11" w:rsidRPr="00134D01" w:rsidRDefault="004C0D11" w:rsidP="004C0D11">
      <w:pPr>
        <w:ind w:firstLine="709"/>
        <w:rPr>
          <w:b/>
          <w:sz w:val="28"/>
          <w:szCs w:val="28"/>
        </w:rPr>
      </w:pPr>
      <w:r w:rsidRPr="00134D01">
        <w:rPr>
          <w:b/>
          <w:sz w:val="28"/>
          <w:szCs w:val="28"/>
        </w:rPr>
        <w:t>1 Методические указания по лекционным занятиям</w:t>
      </w:r>
    </w:p>
    <w:p w:rsidR="004C0D11" w:rsidRPr="00134D01" w:rsidRDefault="004C0D11" w:rsidP="004C0D11">
      <w:pPr>
        <w:ind w:firstLine="709"/>
        <w:rPr>
          <w:sz w:val="28"/>
          <w:szCs w:val="28"/>
        </w:rPr>
      </w:pPr>
    </w:p>
    <w:p w:rsidR="004C0D11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>Лекционный материал курса «</w:t>
      </w:r>
      <w:r w:rsidR="00D84B3B">
        <w:rPr>
          <w:sz w:val="28"/>
          <w:szCs w:val="28"/>
        </w:rPr>
        <w:t xml:space="preserve">Профилактика деформаций личности» предполагает формирование у студентов представлений о деформациях личности, возникающих в результате реализации профессиональной деятельности, с моделями развития профессиональных деформаций, с видами и типами профессиональных деформаций, с закономерностями их развития, а также с мероприятиями, которые психолог правоохранительных органов обязан проводить в области профилактики развития таковых. </w:t>
      </w:r>
    </w:p>
    <w:p w:rsidR="004C0D11" w:rsidRDefault="004C0D11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Лекционный материал направлен на формирование у студента представлений, необходимых для реализации трудовых функций, предусмотренных соответствующими профессиональными стандартами. </w:t>
      </w:r>
    </w:p>
    <w:p w:rsidR="004C0D11" w:rsidRPr="00134D01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>Как правило, материал, который предусмотрен для освещения в раках лекционных занятий</w:t>
      </w:r>
      <w:r w:rsidR="00DD35D4">
        <w:rPr>
          <w:sz w:val="28"/>
          <w:szCs w:val="28"/>
        </w:rPr>
        <w:t>,</w:t>
      </w:r>
      <w:r w:rsidRPr="00134D01">
        <w:rPr>
          <w:sz w:val="28"/>
          <w:szCs w:val="28"/>
        </w:rPr>
        <w:t xml:space="preserve"> довольно обширный. В силу этого особое значение имеет личное присутствие студента на занятии. Мног</w:t>
      </w:r>
      <w:r w:rsidR="00A75A62">
        <w:rPr>
          <w:sz w:val="28"/>
          <w:szCs w:val="28"/>
        </w:rPr>
        <w:t>ие</w:t>
      </w:r>
      <w:r w:rsidRPr="00134D01">
        <w:rPr>
          <w:sz w:val="28"/>
          <w:szCs w:val="28"/>
        </w:rPr>
        <w:t xml:space="preserve"> термины обладают так называемым смыслообразующим ударением, то есть  при изменении ударения изменяется и смысл термина. Поэтому внимание должно быть уделено</w:t>
      </w:r>
      <w:r w:rsidR="00DD35D4">
        <w:rPr>
          <w:sz w:val="28"/>
          <w:szCs w:val="28"/>
        </w:rPr>
        <w:t>,</w:t>
      </w:r>
      <w:r w:rsidRPr="00134D01">
        <w:rPr>
          <w:sz w:val="28"/>
          <w:szCs w:val="28"/>
        </w:rPr>
        <w:t xml:space="preserve"> в том числе</w:t>
      </w:r>
      <w:r w:rsidR="00DD35D4">
        <w:rPr>
          <w:sz w:val="28"/>
          <w:szCs w:val="28"/>
        </w:rPr>
        <w:t>,</w:t>
      </w:r>
      <w:r w:rsidRPr="00134D01">
        <w:rPr>
          <w:sz w:val="28"/>
          <w:szCs w:val="28"/>
        </w:rPr>
        <w:t xml:space="preserve">  и грамотному усвоению терминологии </w:t>
      </w:r>
      <w:r w:rsidR="00DD35D4">
        <w:rPr>
          <w:sz w:val="28"/>
          <w:szCs w:val="28"/>
        </w:rPr>
        <w:t xml:space="preserve">по данному курсу. Это </w:t>
      </w:r>
      <w:r w:rsidR="00A75A62">
        <w:rPr>
          <w:sz w:val="28"/>
          <w:szCs w:val="28"/>
        </w:rPr>
        <w:t>в свою очередь позволит обеспечить вхождение в профессиональное сообщество будущего психол</w:t>
      </w:r>
      <w:r w:rsidR="00DD35D4">
        <w:rPr>
          <w:sz w:val="28"/>
          <w:szCs w:val="28"/>
        </w:rPr>
        <w:t>о</w:t>
      </w:r>
      <w:r w:rsidR="00A75A62">
        <w:rPr>
          <w:sz w:val="28"/>
          <w:szCs w:val="28"/>
        </w:rPr>
        <w:t xml:space="preserve">га. </w:t>
      </w:r>
      <w:r>
        <w:rPr>
          <w:sz w:val="28"/>
          <w:szCs w:val="28"/>
        </w:rPr>
        <w:t xml:space="preserve">Присутствие на лекционном занятии входит в число параметров оценки учебной деятельности студента и учитывается при выставлении оценки рубежного контроля. </w:t>
      </w:r>
    </w:p>
    <w:p w:rsidR="004C0D11" w:rsidRPr="00134D01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 xml:space="preserve">Также в процессе лекционных занятий уделяется большое внимание образному наполнению сложных явлений, которые составляют предмет </w:t>
      </w:r>
      <w:r w:rsidR="00DD35D4">
        <w:rPr>
          <w:sz w:val="28"/>
          <w:szCs w:val="28"/>
        </w:rPr>
        <w:t xml:space="preserve">изучаемой </w:t>
      </w:r>
      <w:r w:rsidR="00964483">
        <w:rPr>
          <w:sz w:val="28"/>
          <w:szCs w:val="28"/>
        </w:rPr>
        <w:t>дисциплины</w:t>
      </w:r>
      <w:r w:rsidRPr="00134D01">
        <w:rPr>
          <w:sz w:val="28"/>
          <w:szCs w:val="28"/>
        </w:rPr>
        <w:t>, поэтому важно запоминание не только на уровне терминов, но и правильное их соотнесение с примерами, которые иллюстрируют</w:t>
      </w:r>
      <w:r w:rsidR="00D84B3B">
        <w:rPr>
          <w:sz w:val="28"/>
          <w:szCs w:val="28"/>
        </w:rPr>
        <w:t xml:space="preserve"> рассматриваемые психические явления, формы и методы  первичной профилактики профессиональных деформаций, мероприятия вторичной профилактики</w:t>
      </w:r>
      <w:r w:rsidR="00716FED">
        <w:rPr>
          <w:sz w:val="28"/>
          <w:szCs w:val="28"/>
        </w:rPr>
        <w:t xml:space="preserve">. </w:t>
      </w:r>
      <w:r w:rsidRPr="00134D01">
        <w:rPr>
          <w:sz w:val="28"/>
          <w:szCs w:val="28"/>
        </w:rPr>
        <w:t xml:space="preserve"> </w:t>
      </w:r>
    </w:p>
    <w:p w:rsidR="00DD35D4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>Целесообразно по мере прохождения отдельных тем составлять и</w:t>
      </w:r>
      <w:r w:rsidR="00DD35D4">
        <w:rPr>
          <w:sz w:val="28"/>
          <w:szCs w:val="28"/>
        </w:rPr>
        <w:t>ндивидуальный словарь терминов, так называемый глоссарий.</w:t>
      </w:r>
    </w:p>
    <w:p w:rsidR="004C0D11" w:rsidRPr="00134D01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 xml:space="preserve">Запоминание объёмного и довольно сложного по своему содержанию материала предполагает, что студент не менее 1-3 раз возвращается к записям лекционного материала, к материалу, предложенному преподавателем в виде иллюстративного. </w:t>
      </w:r>
    </w:p>
    <w:p w:rsidR="00964483" w:rsidRPr="00134D01" w:rsidRDefault="00964483" w:rsidP="00964483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 xml:space="preserve">В темах, которые раскрывают </w:t>
      </w:r>
      <w:r w:rsidR="00716FED">
        <w:rPr>
          <w:sz w:val="28"/>
          <w:szCs w:val="28"/>
        </w:rPr>
        <w:t>особенности</w:t>
      </w:r>
      <w:r w:rsidR="00D84B3B">
        <w:rPr>
          <w:sz w:val="28"/>
          <w:szCs w:val="28"/>
        </w:rPr>
        <w:t xml:space="preserve"> психологической работы с разными </w:t>
      </w:r>
      <w:r w:rsidR="00A4316C">
        <w:rPr>
          <w:sz w:val="28"/>
          <w:szCs w:val="28"/>
        </w:rPr>
        <w:t xml:space="preserve">видами профессиональных деформаций личности, довольно большое значение уделяется проблемам дифференциации профессиональных деструкций личности от сходных состояний, обусловленных психическими расстройствами. В связи с этим акцент в лекционных занятиях делается на чётком понимании дифференцирующих признаков отдельных типов профессиональных деструкций, на схемах дифференциации. </w:t>
      </w:r>
      <w:r w:rsidRPr="00134D01">
        <w:rPr>
          <w:sz w:val="28"/>
          <w:szCs w:val="28"/>
        </w:rPr>
        <w:t xml:space="preserve"> Важно при этом своевременное обнаружение ошибок и неточностей в понимании структурируемого материала. Иными словами, целесообразно </w:t>
      </w:r>
      <w:r w:rsidRPr="00134D01">
        <w:rPr>
          <w:sz w:val="28"/>
          <w:szCs w:val="28"/>
        </w:rPr>
        <w:lastRenderedPageBreak/>
        <w:t xml:space="preserve">непосредственное присутствие на занятиях, так как это позволит существенно сэкономить время на обработку и систематизацию материала. </w:t>
      </w:r>
    </w:p>
    <w:p w:rsidR="00964483" w:rsidRPr="00134D01" w:rsidRDefault="00964483" w:rsidP="00964483">
      <w:pPr>
        <w:ind w:firstLine="709"/>
        <w:jc w:val="both"/>
        <w:rPr>
          <w:sz w:val="28"/>
          <w:szCs w:val="28"/>
        </w:rPr>
      </w:pPr>
      <w:r w:rsidRPr="00134D01">
        <w:rPr>
          <w:color w:val="000000"/>
          <w:sz w:val="28"/>
          <w:szCs w:val="28"/>
        </w:rPr>
        <w:t xml:space="preserve">Лекционные занятия </w:t>
      </w:r>
      <w:r w:rsidR="00716FED">
        <w:rPr>
          <w:color w:val="000000"/>
          <w:sz w:val="28"/>
          <w:szCs w:val="28"/>
        </w:rPr>
        <w:t>обеспечиваются видеоматериалами, которые наглядно иллюстрируют особенности организации взаимодействия</w:t>
      </w:r>
      <w:r w:rsidR="00DD1BCD">
        <w:rPr>
          <w:color w:val="000000"/>
          <w:sz w:val="28"/>
          <w:szCs w:val="28"/>
        </w:rPr>
        <w:t xml:space="preserve"> психолога с личным составом, с руководством</w:t>
      </w:r>
      <w:r w:rsidR="00716FED">
        <w:rPr>
          <w:color w:val="000000"/>
          <w:sz w:val="28"/>
          <w:szCs w:val="28"/>
        </w:rPr>
        <w:t xml:space="preserve">, позволяют найти прогностически важные признаки снижения эффективности работы в коллективе, </w:t>
      </w:r>
      <w:r w:rsidR="00DD1BCD">
        <w:rPr>
          <w:color w:val="000000"/>
          <w:sz w:val="28"/>
          <w:szCs w:val="28"/>
        </w:rPr>
        <w:t xml:space="preserve">состояний сотрудников, требующие вмешательства психолога, </w:t>
      </w:r>
      <w:r w:rsidR="00716FED">
        <w:rPr>
          <w:color w:val="000000"/>
          <w:sz w:val="28"/>
          <w:szCs w:val="28"/>
        </w:rPr>
        <w:t xml:space="preserve">и следовательно, требуется не только ознакомление с данным материалом, но и обсуждение данного материала, </w:t>
      </w:r>
      <w:r w:rsidR="00DD1BCD">
        <w:rPr>
          <w:color w:val="000000"/>
          <w:sz w:val="28"/>
          <w:szCs w:val="28"/>
        </w:rPr>
        <w:t xml:space="preserve">компиляция разных точек зрения, формирование верифицированных прочных представлений по обсуждаемым вопросам. </w:t>
      </w:r>
    </w:p>
    <w:p w:rsidR="000E3840" w:rsidRDefault="000E3840" w:rsidP="004C0D1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Лекционный материал </w:t>
      </w:r>
      <w:r w:rsidR="00DD1BCD">
        <w:rPr>
          <w:color w:val="000000"/>
          <w:sz w:val="28"/>
          <w:szCs w:val="28"/>
        </w:rPr>
        <w:t xml:space="preserve">в формате текста </w:t>
      </w:r>
      <w:r>
        <w:rPr>
          <w:color w:val="000000"/>
          <w:sz w:val="28"/>
          <w:szCs w:val="28"/>
        </w:rPr>
        <w:t>предо</w:t>
      </w:r>
      <w:r w:rsidR="00155430">
        <w:rPr>
          <w:color w:val="000000"/>
          <w:sz w:val="28"/>
          <w:szCs w:val="28"/>
        </w:rPr>
        <w:t>ставляется студента</w:t>
      </w:r>
      <w:r>
        <w:rPr>
          <w:color w:val="000000"/>
          <w:sz w:val="28"/>
          <w:szCs w:val="28"/>
        </w:rPr>
        <w:t xml:space="preserve">м </w:t>
      </w:r>
      <w:r w:rsidR="00155430">
        <w:rPr>
          <w:color w:val="000000"/>
          <w:sz w:val="28"/>
          <w:szCs w:val="28"/>
        </w:rPr>
        <w:t xml:space="preserve">заранее </w:t>
      </w:r>
      <w:r>
        <w:rPr>
          <w:color w:val="000000"/>
          <w:sz w:val="28"/>
          <w:szCs w:val="28"/>
        </w:rPr>
        <w:t xml:space="preserve">в электронном виде. Ведение конспекта в процессе лекционного занятия рассматривается как возможный, но не необходимый вариант работы. </w:t>
      </w:r>
    </w:p>
    <w:p w:rsidR="000E3840" w:rsidRDefault="000E3840" w:rsidP="000E3840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Целесообразно студенту иметь при себе распечатанный вариант лекционного материала и цветные маркеры, которые позволят выделять значимую информаци</w:t>
      </w:r>
      <w:r w:rsidR="00A4316C"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 xml:space="preserve">, создавая благоприятные условия для запоминания и систематизации изучаемого материала. </w:t>
      </w:r>
    </w:p>
    <w:p w:rsidR="000E3840" w:rsidRDefault="000E3840" w:rsidP="000E38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Положительное влияние на качество освоени</w:t>
      </w:r>
      <w:r w:rsidR="00DD1BCD">
        <w:rPr>
          <w:sz w:val="28"/>
          <w:szCs w:val="28"/>
        </w:rPr>
        <w:t>я</w:t>
      </w:r>
      <w:r>
        <w:rPr>
          <w:sz w:val="28"/>
          <w:szCs w:val="28"/>
        </w:rPr>
        <w:t xml:space="preserve"> материала оказывает также составление в процессе лекции глоссария, то есть словаря специальных терминов, которые были использованы в процессе занятия. </w:t>
      </w:r>
    </w:p>
    <w:p w:rsidR="000E3840" w:rsidRDefault="000E3840" w:rsidP="000E38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Поскольку предоставляемый лекционный материал – это краткое тезисное изложение основного содержания по каждой теме, как правило, не включает в себя описание примеров, которые преподаватель озвучивает или представление в режиме </w:t>
      </w:r>
      <w:r w:rsidR="00387CB3">
        <w:rPr>
          <w:sz w:val="28"/>
          <w:szCs w:val="28"/>
        </w:rPr>
        <w:t xml:space="preserve">медиа-информации, целесообразно в тексте лекционного материала делать пометки, которые могут позволить при повторении материала наполнить конкретными образами и представления изучаемые психические явления, а также закономерности их развития и взаимосвязей. </w:t>
      </w:r>
    </w:p>
    <w:p w:rsidR="00387CB3" w:rsidRDefault="00387CB3" w:rsidP="000E38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зависимости от конкретного содержания, могут быть рекомендованы две взаимодополняющие модели непосредственного взаимодействия преподавателя и студента в процессе лекционного занятия: уточняющие вопросы студент может задавать в процессе выступления преподавателя, либо по окончании лекции. </w:t>
      </w:r>
    </w:p>
    <w:p w:rsidR="00387CB3" w:rsidRDefault="00387CB3" w:rsidP="000E38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втором случае полезно возникающие в процессе лекции вопросы записывать, просматривать их в течении занятия, поскольку, возможно, внимательное прослушивание материала поможет студенты самостоятельно получить ответ на возникшие вопросы. Активное и сосредоточенное прослушивание лекционного материала позволит студенту успешно пройти первый этап освоения курса. </w:t>
      </w:r>
    </w:p>
    <w:p w:rsidR="004C0D11" w:rsidRDefault="004C0D11" w:rsidP="004C0D11">
      <w:pPr>
        <w:ind w:firstLine="709"/>
        <w:jc w:val="both"/>
        <w:rPr>
          <w:sz w:val="28"/>
          <w:szCs w:val="28"/>
        </w:rPr>
      </w:pPr>
    </w:p>
    <w:p w:rsidR="00155430" w:rsidRPr="00134D01" w:rsidRDefault="00155430" w:rsidP="004C0D11">
      <w:pPr>
        <w:ind w:firstLine="709"/>
        <w:jc w:val="both"/>
        <w:rPr>
          <w:sz w:val="28"/>
          <w:szCs w:val="28"/>
        </w:rPr>
      </w:pPr>
    </w:p>
    <w:p w:rsidR="004C0D11" w:rsidRPr="00134D01" w:rsidRDefault="004C0D11" w:rsidP="004C0D11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 w:rsidRPr="00134D01">
        <w:rPr>
          <w:b/>
          <w:color w:val="000000"/>
          <w:spacing w:val="7"/>
          <w:sz w:val="28"/>
          <w:szCs w:val="28"/>
        </w:rPr>
        <w:t xml:space="preserve">2 Методические указания по </w:t>
      </w:r>
      <w:r w:rsidR="00716339">
        <w:rPr>
          <w:b/>
          <w:color w:val="000000"/>
          <w:spacing w:val="7"/>
          <w:sz w:val="28"/>
          <w:szCs w:val="28"/>
        </w:rPr>
        <w:t>практическим</w:t>
      </w:r>
      <w:r w:rsidR="004B6E4F">
        <w:rPr>
          <w:b/>
          <w:color w:val="000000"/>
          <w:spacing w:val="7"/>
          <w:sz w:val="28"/>
          <w:szCs w:val="28"/>
        </w:rPr>
        <w:t xml:space="preserve"> занятиям</w:t>
      </w:r>
      <w:r w:rsidRPr="00134D01">
        <w:rPr>
          <w:b/>
          <w:color w:val="000000"/>
          <w:spacing w:val="7"/>
          <w:sz w:val="28"/>
          <w:szCs w:val="28"/>
        </w:rPr>
        <w:t xml:space="preserve"> </w:t>
      </w:r>
    </w:p>
    <w:p w:rsidR="004C0D11" w:rsidRPr="00134D01" w:rsidRDefault="004C0D11" w:rsidP="004C0D11">
      <w:pPr>
        <w:ind w:firstLine="709"/>
        <w:jc w:val="both"/>
        <w:rPr>
          <w:b/>
          <w:sz w:val="28"/>
          <w:szCs w:val="28"/>
        </w:rPr>
      </w:pPr>
    </w:p>
    <w:p w:rsidR="004C0D11" w:rsidRDefault="00716339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Практические</w:t>
      </w:r>
      <w:r w:rsidR="004B6E4F">
        <w:rPr>
          <w:sz w:val="28"/>
          <w:szCs w:val="28"/>
        </w:rPr>
        <w:t xml:space="preserve"> </w:t>
      </w:r>
      <w:r w:rsidR="004C0D11">
        <w:rPr>
          <w:sz w:val="28"/>
          <w:szCs w:val="28"/>
        </w:rPr>
        <w:t>занятия по курсу «</w:t>
      </w:r>
      <w:r w:rsidR="00A4316C">
        <w:rPr>
          <w:sz w:val="28"/>
          <w:szCs w:val="28"/>
        </w:rPr>
        <w:t>Профилактика деформаций личности</w:t>
      </w:r>
      <w:r w:rsidR="004C0D11">
        <w:rPr>
          <w:sz w:val="28"/>
          <w:szCs w:val="28"/>
        </w:rPr>
        <w:t xml:space="preserve">» направлены на верификацию представлений, знаний, которые излагаются в лекционном курсе. </w:t>
      </w:r>
    </w:p>
    <w:p w:rsidR="004C0D11" w:rsidRDefault="00155430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этим любое </w:t>
      </w:r>
      <w:r w:rsidR="00716339">
        <w:rPr>
          <w:sz w:val="28"/>
          <w:szCs w:val="28"/>
        </w:rPr>
        <w:t>практическое</w:t>
      </w:r>
      <w:r w:rsidR="004B6E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занятие строится по плану схеме: </w:t>
      </w:r>
    </w:p>
    <w:p w:rsidR="00155430" w:rsidRDefault="00155430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16339">
        <w:rPr>
          <w:sz w:val="28"/>
          <w:szCs w:val="28"/>
        </w:rPr>
        <w:t xml:space="preserve"> устный опрос по теме занятия</w:t>
      </w:r>
      <w:r>
        <w:rPr>
          <w:sz w:val="28"/>
          <w:szCs w:val="28"/>
        </w:rPr>
        <w:t xml:space="preserve">; </w:t>
      </w:r>
    </w:p>
    <w:p w:rsidR="00A4316C" w:rsidRDefault="00155430" w:rsidP="00A431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4316C">
        <w:rPr>
          <w:sz w:val="28"/>
          <w:szCs w:val="28"/>
        </w:rPr>
        <w:t xml:space="preserve"> работа с психодиагностическим инструментарием, позволяющим выявлять признаки профессиональных деструкций личности; </w:t>
      </w:r>
    </w:p>
    <w:p w:rsidR="00A4316C" w:rsidRDefault="00A4316C" w:rsidP="00A431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тренировка навыков дифференциации профессиональных деструкций от сходных патологических состояний личности; </w:t>
      </w:r>
    </w:p>
    <w:p w:rsidR="00155430" w:rsidRDefault="00155430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Первая часть схемы </w:t>
      </w:r>
      <w:r w:rsidR="00716FED">
        <w:rPr>
          <w:sz w:val="28"/>
          <w:szCs w:val="28"/>
        </w:rPr>
        <w:t xml:space="preserve">практического </w:t>
      </w:r>
      <w:r>
        <w:rPr>
          <w:sz w:val="28"/>
          <w:szCs w:val="28"/>
        </w:rPr>
        <w:t xml:space="preserve">занятия требует </w:t>
      </w:r>
      <w:r w:rsidR="00716FED">
        <w:rPr>
          <w:sz w:val="28"/>
          <w:szCs w:val="28"/>
        </w:rPr>
        <w:t xml:space="preserve">от студента предварительной подготовки по тезаурусу учебного материала. </w:t>
      </w:r>
    </w:p>
    <w:p w:rsidR="00716FED" w:rsidRPr="00873AB4" w:rsidRDefault="00873AB4" w:rsidP="00716F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Материал практических занятий данного курса часто предполагает длительную, в течение нескольких занятий работу над определёнными ситуациями организации работы. Поэтому пропуски занятий создают ситуацию, когда студенту будет требоваться дополнительная работа по восстановлению логики поведения психолога в тех или иных ситуациях, и, следовательно, пропуск занятий может приводит к возникновению условий неполного усвоения навыков и умений, предусмотренных компетенциями, освоению которых посвящена дисциплина. </w:t>
      </w:r>
    </w:p>
    <w:p w:rsidR="00987137" w:rsidRDefault="00716339" w:rsidP="00716F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зависимости от темы и от условий использования иллюстративного (медиа) материала он может быть доступен студентам в электронном виде, либо демонстрироваться и обсуждаться исключительно на занятии. </w:t>
      </w:r>
    </w:p>
    <w:p w:rsidR="00E67D81" w:rsidRDefault="00E67D81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Успешная подготовка к </w:t>
      </w:r>
      <w:r w:rsidR="00716339">
        <w:rPr>
          <w:sz w:val="28"/>
          <w:szCs w:val="28"/>
        </w:rPr>
        <w:t>практическому</w:t>
      </w:r>
      <w:r w:rsidR="001C4CA6">
        <w:rPr>
          <w:sz w:val="28"/>
          <w:szCs w:val="28"/>
        </w:rPr>
        <w:t xml:space="preserve"> занятию предполагает, ч</w:t>
      </w:r>
      <w:r>
        <w:rPr>
          <w:sz w:val="28"/>
          <w:szCs w:val="28"/>
        </w:rPr>
        <w:t xml:space="preserve">то студент: </w:t>
      </w:r>
    </w:p>
    <w:p w:rsidR="00E67D81" w:rsidRDefault="00E67D81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владеет необходимым набором специальных терминов. Знает их значение и способен грамотно использовать при ответе на вопросы практического занятия; </w:t>
      </w:r>
    </w:p>
    <w:p w:rsidR="00E67D81" w:rsidRDefault="0002063B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может изложить содержание ответов на поставленные для обсуждения в рамках практического занятия вопросы; </w:t>
      </w:r>
    </w:p>
    <w:p w:rsidR="0002063B" w:rsidRDefault="0002063B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обладает представлениями о дискуссионных вопросах в рамках исследуемой проблематики на данной дисциплине. </w:t>
      </w:r>
    </w:p>
    <w:p w:rsidR="0002063B" w:rsidRDefault="001C4CA6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Активная систематическая подготовка к </w:t>
      </w:r>
      <w:r w:rsidR="00716339">
        <w:rPr>
          <w:sz w:val="28"/>
          <w:szCs w:val="28"/>
        </w:rPr>
        <w:t xml:space="preserve">практическим </w:t>
      </w:r>
      <w:r>
        <w:rPr>
          <w:sz w:val="28"/>
          <w:szCs w:val="28"/>
        </w:rPr>
        <w:t>занятиям в полной мере способна обеспечить освоение студентов тех компетенций, которые предусмотрены учебным планом направления и рабочей программой дисциплины.</w:t>
      </w:r>
    </w:p>
    <w:p w:rsidR="0002063B" w:rsidRDefault="00716339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</w:t>
      </w:r>
      <w:r w:rsidR="0002063B">
        <w:rPr>
          <w:sz w:val="28"/>
          <w:szCs w:val="28"/>
        </w:rPr>
        <w:t xml:space="preserve"> занятия включают как изложение студентом информации, котор</w:t>
      </w:r>
      <w:r w:rsidR="00387CB3">
        <w:rPr>
          <w:sz w:val="28"/>
          <w:szCs w:val="28"/>
        </w:rPr>
        <w:t>ую</w:t>
      </w:r>
      <w:r w:rsidR="0002063B">
        <w:rPr>
          <w:sz w:val="28"/>
          <w:szCs w:val="28"/>
        </w:rPr>
        <w:t xml:space="preserve"> извлёк из самых разнообразных источников при подготовке к практическим занятиям, так и освоение некоторых навыков, релевантных конкретной теме практического занятия. </w:t>
      </w:r>
    </w:p>
    <w:p w:rsidR="00387CB3" w:rsidRDefault="00387CB3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 предполагает, что студент планомерно включается в предлагаемые в процессе </w:t>
      </w:r>
      <w:r w:rsidR="00716339">
        <w:rPr>
          <w:sz w:val="28"/>
          <w:szCs w:val="28"/>
        </w:rPr>
        <w:t>практического</w:t>
      </w:r>
      <w:r>
        <w:rPr>
          <w:sz w:val="28"/>
          <w:szCs w:val="28"/>
        </w:rPr>
        <w:t xml:space="preserve"> занятия задания, обращает внимание на качество освоения инструкций к заданию, активно участвует в работе над предлагаемыми заданиями. </w:t>
      </w:r>
    </w:p>
    <w:p w:rsidR="00716339" w:rsidRDefault="00716339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Ряд практических занятий предусматривает освоение навыков проведения психодиагностических исследований, традиционно </w:t>
      </w:r>
      <w:r>
        <w:rPr>
          <w:sz w:val="28"/>
          <w:szCs w:val="28"/>
        </w:rPr>
        <w:lastRenderedPageBreak/>
        <w:t>использующихся в</w:t>
      </w:r>
      <w:r w:rsidR="00716FED">
        <w:rPr>
          <w:sz w:val="28"/>
          <w:szCs w:val="28"/>
        </w:rPr>
        <w:t xml:space="preserve"> работе психолога</w:t>
      </w:r>
      <w:r w:rsidR="00873AB4">
        <w:rPr>
          <w:sz w:val="28"/>
          <w:szCs w:val="28"/>
        </w:rPr>
        <w:t xml:space="preserve"> правоохранительных органов</w:t>
      </w:r>
      <w:r>
        <w:rPr>
          <w:sz w:val="28"/>
          <w:szCs w:val="28"/>
        </w:rPr>
        <w:t xml:space="preserve">. В этом случае отсутствие студента на занятии существенно осложняет возможности приобретения им необходимых навыков, так как обучение проводиться с помощью сертифицированного психодиагностического инструментария. </w:t>
      </w:r>
      <w:r w:rsidR="00AD2CF3">
        <w:rPr>
          <w:sz w:val="28"/>
          <w:szCs w:val="28"/>
        </w:rPr>
        <w:t>В процессе данных занятий студент не только наблюдает, но и выступает как в качестве респондента, так и в качестве специалиста при проведении психодиагностического исследования. Групповая форма занятия в этом случае обеспечивает возможность наблюдения за вариациями выполнения однотипных заданий разными людьми, и</w:t>
      </w:r>
      <w:r w:rsidR="00873AB4">
        <w:rPr>
          <w:sz w:val="28"/>
          <w:szCs w:val="28"/>
        </w:rPr>
        <w:t>,</w:t>
      </w:r>
      <w:r w:rsidR="00AD2CF3">
        <w:rPr>
          <w:sz w:val="28"/>
          <w:szCs w:val="28"/>
        </w:rPr>
        <w:t xml:space="preserve"> следовательно, позволяет сформировать эмпирическую базу для развития, закрепления и верификации навыков анализа данных психодиагностического исследования. </w:t>
      </w:r>
    </w:p>
    <w:p w:rsidR="00AD2CF3" w:rsidRDefault="00AD2CF3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навыки формируются быстрее и прочнее в случае, если в рамках практического занятия студент следует инструкциям преподавателя и систематизирует наблюдения по алгоритмам, предложенным в качестве методического материала. </w:t>
      </w:r>
    </w:p>
    <w:p w:rsidR="0002063B" w:rsidRDefault="0002063B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02063B" w:rsidRDefault="0002063B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4C0D11" w:rsidRPr="008624E2" w:rsidRDefault="004C0D11" w:rsidP="004C0D11">
      <w:pPr>
        <w:tabs>
          <w:tab w:val="num" w:pos="360"/>
        </w:tabs>
        <w:ind w:firstLine="709"/>
        <w:jc w:val="both"/>
        <w:rPr>
          <w:b/>
          <w:sz w:val="28"/>
          <w:szCs w:val="28"/>
        </w:rPr>
      </w:pPr>
      <w:r w:rsidRPr="008624E2">
        <w:rPr>
          <w:b/>
          <w:color w:val="000000"/>
          <w:spacing w:val="7"/>
          <w:sz w:val="28"/>
          <w:szCs w:val="28"/>
        </w:rPr>
        <w:t>3 Методические указания по самостоятельной работе</w:t>
      </w:r>
    </w:p>
    <w:p w:rsidR="004C0D11" w:rsidRDefault="004C0D11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02063B" w:rsidRDefault="0002063B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 студента, согласно учебному плану </w:t>
      </w:r>
      <w:r w:rsidR="00AD2CF3">
        <w:rPr>
          <w:sz w:val="28"/>
          <w:szCs w:val="28"/>
        </w:rPr>
        <w:t xml:space="preserve">специальности </w:t>
      </w:r>
      <w:r>
        <w:rPr>
          <w:sz w:val="28"/>
          <w:szCs w:val="28"/>
        </w:rPr>
        <w:t>37.0</w:t>
      </w:r>
      <w:r w:rsidR="00AD2CF3">
        <w:rPr>
          <w:sz w:val="28"/>
          <w:szCs w:val="28"/>
        </w:rPr>
        <w:t>5</w:t>
      </w:r>
      <w:r>
        <w:rPr>
          <w:sz w:val="28"/>
          <w:szCs w:val="28"/>
        </w:rPr>
        <w:t>.0</w:t>
      </w:r>
      <w:r w:rsidR="00AD2CF3">
        <w:rPr>
          <w:sz w:val="28"/>
          <w:szCs w:val="28"/>
        </w:rPr>
        <w:t>2</w:t>
      </w:r>
      <w:r>
        <w:rPr>
          <w:sz w:val="28"/>
          <w:szCs w:val="28"/>
        </w:rPr>
        <w:t xml:space="preserve"> «Психология</w:t>
      </w:r>
      <w:r w:rsidR="00AD2CF3">
        <w:rPr>
          <w:sz w:val="28"/>
          <w:szCs w:val="28"/>
        </w:rPr>
        <w:t xml:space="preserve"> служебной деятельности</w:t>
      </w:r>
      <w:r>
        <w:rPr>
          <w:sz w:val="28"/>
          <w:szCs w:val="28"/>
        </w:rPr>
        <w:t>» проф</w:t>
      </w:r>
      <w:r w:rsidR="00A90EC0">
        <w:rPr>
          <w:sz w:val="28"/>
          <w:szCs w:val="28"/>
        </w:rPr>
        <w:t>иля очной формы обучения для 202</w:t>
      </w:r>
      <w:r w:rsidR="00C32DFC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набора </w:t>
      </w:r>
      <w:r w:rsidR="00987137">
        <w:rPr>
          <w:sz w:val="28"/>
          <w:szCs w:val="28"/>
        </w:rPr>
        <w:t xml:space="preserve">по </w:t>
      </w:r>
      <w:r w:rsidR="004B6E4F">
        <w:rPr>
          <w:sz w:val="28"/>
          <w:szCs w:val="28"/>
        </w:rPr>
        <w:t>дисциплине</w:t>
      </w:r>
      <w:r w:rsidR="00987137">
        <w:rPr>
          <w:sz w:val="28"/>
          <w:szCs w:val="28"/>
        </w:rPr>
        <w:t xml:space="preserve"> «</w:t>
      </w:r>
      <w:r w:rsidR="00A4316C">
        <w:rPr>
          <w:sz w:val="28"/>
          <w:szCs w:val="28"/>
        </w:rPr>
        <w:t>Профилактика деформаций личности</w:t>
      </w:r>
      <w:r w:rsidR="00987137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включает: </w:t>
      </w:r>
    </w:p>
    <w:p w:rsidR="0002063B" w:rsidRDefault="00987137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2063B">
        <w:rPr>
          <w:sz w:val="28"/>
          <w:szCs w:val="28"/>
        </w:rPr>
        <w:t xml:space="preserve">. Выполнение индивидуального творческого задания. </w:t>
      </w:r>
    </w:p>
    <w:p w:rsidR="004B6E4F" w:rsidRDefault="00716FED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B6E4F">
        <w:rPr>
          <w:sz w:val="28"/>
          <w:szCs w:val="28"/>
        </w:rPr>
        <w:t xml:space="preserve">. Подготовку к </w:t>
      </w:r>
      <w:r w:rsidR="00AD2CF3">
        <w:rPr>
          <w:sz w:val="28"/>
          <w:szCs w:val="28"/>
        </w:rPr>
        <w:t xml:space="preserve">практическим </w:t>
      </w:r>
      <w:r>
        <w:rPr>
          <w:sz w:val="28"/>
          <w:szCs w:val="28"/>
        </w:rPr>
        <w:t>занятиям</w:t>
      </w:r>
      <w:r w:rsidR="004B6E4F">
        <w:rPr>
          <w:sz w:val="28"/>
          <w:szCs w:val="28"/>
        </w:rPr>
        <w:t>.</w:t>
      </w:r>
    </w:p>
    <w:p w:rsidR="000E3840" w:rsidRDefault="000E3840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987137" w:rsidRDefault="00987137" w:rsidP="004F02FF">
      <w:pPr>
        <w:ind w:firstLine="709"/>
        <w:jc w:val="both"/>
        <w:rPr>
          <w:b/>
          <w:bCs/>
          <w:i/>
          <w:sz w:val="28"/>
          <w:szCs w:val="28"/>
        </w:rPr>
      </w:pPr>
      <w:r w:rsidRPr="004F02FF">
        <w:rPr>
          <w:b/>
          <w:sz w:val="28"/>
          <w:szCs w:val="28"/>
        </w:rPr>
        <w:t>3.</w:t>
      </w:r>
      <w:r w:rsidR="003154F6">
        <w:rPr>
          <w:b/>
          <w:sz w:val="28"/>
          <w:szCs w:val="28"/>
        </w:rPr>
        <w:t xml:space="preserve">1 </w:t>
      </w:r>
      <w:r w:rsidRPr="004F02FF">
        <w:rPr>
          <w:b/>
          <w:sz w:val="28"/>
          <w:szCs w:val="28"/>
        </w:rPr>
        <w:t>Методические рекомендации по выполнению индивидуального творческого задания</w:t>
      </w:r>
      <w:r>
        <w:rPr>
          <w:b/>
          <w:bCs/>
          <w:i/>
          <w:sz w:val="28"/>
          <w:szCs w:val="28"/>
        </w:rPr>
        <w:t xml:space="preserve"> </w:t>
      </w:r>
    </w:p>
    <w:p w:rsidR="00987137" w:rsidRDefault="00987137" w:rsidP="004F02FF">
      <w:pPr>
        <w:ind w:firstLine="709"/>
        <w:jc w:val="both"/>
        <w:rPr>
          <w:b/>
          <w:bCs/>
          <w:i/>
          <w:sz w:val="28"/>
          <w:szCs w:val="28"/>
        </w:rPr>
      </w:pPr>
    </w:p>
    <w:p w:rsidR="00A115CB" w:rsidRDefault="00987137" w:rsidP="00A115CB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E36948">
        <w:rPr>
          <w:sz w:val="28"/>
          <w:szCs w:val="28"/>
        </w:rPr>
        <w:t>Индивидуальное творческое задание по курсу «</w:t>
      </w:r>
      <w:r w:rsidR="00A4316C">
        <w:rPr>
          <w:bCs/>
          <w:sz w:val="28"/>
          <w:szCs w:val="28"/>
        </w:rPr>
        <w:t>Профилактика деформаций личности</w:t>
      </w:r>
      <w:r w:rsidRPr="00E36948">
        <w:rPr>
          <w:sz w:val="28"/>
          <w:szCs w:val="28"/>
        </w:rPr>
        <w:t xml:space="preserve">» представляет </w:t>
      </w:r>
      <w:r w:rsidR="00A115CB">
        <w:rPr>
          <w:sz w:val="28"/>
          <w:szCs w:val="28"/>
        </w:rPr>
        <w:t xml:space="preserve">собой </w:t>
      </w:r>
      <w:r w:rsidR="00A115CB" w:rsidRPr="00A115CB">
        <w:rPr>
          <w:sz w:val="28"/>
          <w:szCs w:val="28"/>
        </w:rPr>
        <w:t>проектирование программы деятельности по профилактике профессиональных деформаций</w:t>
      </w:r>
      <w:r w:rsidR="00A115CB">
        <w:rPr>
          <w:b/>
          <w:sz w:val="28"/>
          <w:szCs w:val="28"/>
        </w:rPr>
        <w:t xml:space="preserve"> </w:t>
      </w:r>
    </w:p>
    <w:p w:rsidR="00A115CB" w:rsidRPr="00A115CB" w:rsidRDefault="00A115CB" w:rsidP="00A115CB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A115CB">
        <w:rPr>
          <w:sz w:val="28"/>
          <w:szCs w:val="28"/>
        </w:rPr>
        <w:t xml:space="preserve">Выполнение задания предполагает разработку трех документов: </w:t>
      </w:r>
    </w:p>
    <w:p w:rsidR="00A115CB" w:rsidRPr="00A115CB" w:rsidRDefault="00A115CB" w:rsidP="00A115CB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A115CB">
        <w:rPr>
          <w:sz w:val="28"/>
          <w:szCs w:val="28"/>
        </w:rPr>
        <w:t xml:space="preserve">1. психодиагностического профиля наблюдаемой профессиональной деформации; </w:t>
      </w:r>
    </w:p>
    <w:p w:rsidR="00A115CB" w:rsidRPr="00A115CB" w:rsidRDefault="00A115CB" w:rsidP="00A115CB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A115CB">
        <w:rPr>
          <w:sz w:val="28"/>
          <w:szCs w:val="28"/>
        </w:rPr>
        <w:t xml:space="preserve">2. план психологических мероприятий по вторичной профилактики наблюдаемой профессиональной деформации; </w:t>
      </w:r>
    </w:p>
    <w:p w:rsidR="00A115CB" w:rsidRPr="00A115CB" w:rsidRDefault="00A115CB" w:rsidP="00A115CB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A115CB">
        <w:rPr>
          <w:sz w:val="28"/>
          <w:szCs w:val="28"/>
        </w:rPr>
        <w:t xml:space="preserve">3. разработка психологического тренинга по снижению негативного эффекта влияния наблюдаемой профессиональной деформации. </w:t>
      </w:r>
    </w:p>
    <w:p w:rsidR="00A115CB" w:rsidRPr="00A115CB" w:rsidRDefault="00A115CB" w:rsidP="00A115CB">
      <w:pPr>
        <w:ind w:firstLine="709"/>
        <w:rPr>
          <w:b/>
          <w:sz w:val="28"/>
          <w:szCs w:val="28"/>
        </w:rPr>
      </w:pPr>
      <w:r w:rsidRPr="00A115CB">
        <w:rPr>
          <w:b/>
          <w:sz w:val="28"/>
          <w:szCs w:val="28"/>
        </w:rPr>
        <w:t xml:space="preserve">Этап первый: </w:t>
      </w:r>
    </w:p>
    <w:p w:rsidR="00A115CB" w:rsidRPr="00A115CB" w:rsidRDefault="00A115CB" w:rsidP="00A115CB">
      <w:pPr>
        <w:ind w:firstLine="709"/>
        <w:rPr>
          <w:sz w:val="28"/>
          <w:szCs w:val="28"/>
        </w:rPr>
      </w:pPr>
      <w:r w:rsidRPr="00A115CB">
        <w:rPr>
          <w:sz w:val="28"/>
          <w:szCs w:val="28"/>
        </w:rPr>
        <w:t xml:space="preserve">Просмотрите фильмы: </w:t>
      </w:r>
    </w:p>
    <w:p w:rsidR="00A115CB" w:rsidRPr="00A115CB" w:rsidRDefault="00A115CB" w:rsidP="00A115CB">
      <w:pPr>
        <w:ind w:firstLine="709"/>
        <w:rPr>
          <w:sz w:val="28"/>
          <w:szCs w:val="28"/>
        </w:rPr>
      </w:pPr>
      <w:r w:rsidRPr="00A115CB">
        <w:rPr>
          <w:sz w:val="28"/>
          <w:szCs w:val="28"/>
        </w:rPr>
        <w:t xml:space="preserve">1. Место встречи изменить нельзя, 1979, режиссёр – С. Говорухин; </w:t>
      </w:r>
    </w:p>
    <w:p w:rsidR="00A115CB" w:rsidRPr="00A115CB" w:rsidRDefault="00A115CB" w:rsidP="00A115CB">
      <w:pPr>
        <w:ind w:firstLine="709"/>
        <w:rPr>
          <w:sz w:val="28"/>
          <w:szCs w:val="28"/>
        </w:rPr>
      </w:pPr>
      <w:r w:rsidRPr="00A115CB">
        <w:rPr>
          <w:sz w:val="28"/>
          <w:szCs w:val="28"/>
        </w:rPr>
        <w:t xml:space="preserve">2. Зелёный фургон, 1983, режиссёр – А. Павловский. </w:t>
      </w:r>
    </w:p>
    <w:p w:rsidR="00A115CB" w:rsidRPr="00A115CB" w:rsidRDefault="00A115CB" w:rsidP="00A115CB">
      <w:pPr>
        <w:ind w:firstLine="709"/>
        <w:rPr>
          <w:sz w:val="28"/>
          <w:szCs w:val="28"/>
        </w:rPr>
      </w:pPr>
      <w:r w:rsidRPr="00A115CB">
        <w:rPr>
          <w:sz w:val="28"/>
          <w:szCs w:val="28"/>
        </w:rPr>
        <w:t xml:space="preserve">3. Преступление , 2017, режиссёр – М. Василенко. </w:t>
      </w:r>
    </w:p>
    <w:p w:rsidR="00A115CB" w:rsidRDefault="00A115CB" w:rsidP="00A115CB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задачи студента на данном этапе входит: </w:t>
      </w:r>
    </w:p>
    <w:p w:rsidR="00A115CB" w:rsidRDefault="00A115CB" w:rsidP="00A115CB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А) </w:t>
      </w:r>
      <w:r w:rsidRPr="00A115CB">
        <w:rPr>
          <w:sz w:val="28"/>
          <w:szCs w:val="28"/>
        </w:rPr>
        <w:t>анализ</w:t>
      </w:r>
      <w:r>
        <w:rPr>
          <w:sz w:val="28"/>
          <w:szCs w:val="28"/>
        </w:rPr>
        <w:t xml:space="preserve"> поведения</w:t>
      </w:r>
      <w:r w:rsidRPr="00A115CB">
        <w:rPr>
          <w:sz w:val="28"/>
          <w:szCs w:val="28"/>
        </w:rPr>
        <w:t xml:space="preserve"> главных героев кинофильмов – сотрудников правоохранительных органов с точки зрения наличия/отсутствия профессиональных деформаций. </w:t>
      </w:r>
    </w:p>
    <w:p w:rsidR="00A115CB" w:rsidRDefault="00A115CB" w:rsidP="00A115CB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определение </w:t>
      </w:r>
      <w:r w:rsidRPr="00A115CB">
        <w:rPr>
          <w:sz w:val="28"/>
          <w:szCs w:val="28"/>
        </w:rPr>
        <w:t>элемент</w:t>
      </w:r>
      <w:r>
        <w:rPr>
          <w:sz w:val="28"/>
          <w:szCs w:val="28"/>
        </w:rPr>
        <w:t>ов</w:t>
      </w:r>
      <w:r w:rsidRPr="00A115CB">
        <w:rPr>
          <w:sz w:val="28"/>
          <w:szCs w:val="28"/>
        </w:rPr>
        <w:t xml:space="preserve"> профессионального поведения сотрудников, обусловленны</w:t>
      </w:r>
      <w:r>
        <w:rPr>
          <w:sz w:val="28"/>
          <w:szCs w:val="28"/>
        </w:rPr>
        <w:t>х</w:t>
      </w:r>
      <w:r w:rsidRPr="00A115CB">
        <w:rPr>
          <w:sz w:val="28"/>
          <w:szCs w:val="28"/>
        </w:rPr>
        <w:t xml:space="preserve"> особенностями социально-политической обстановки, характерной для времени, в котором разворачивается сюжет произведения; </w:t>
      </w:r>
    </w:p>
    <w:p w:rsidR="00A115CB" w:rsidRDefault="00A115CB" w:rsidP="00A115CB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нахождение общих</w:t>
      </w:r>
      <w:r w:rsidRPr="00A115CB">
        <w:rPr>
          <w:sz w:val="28"/>
          <w:szCs w:val="28"/>
        </w:rPr>
        <w:t>, вневременны</w:t>
      </w:r>
      <w:r>
        <w:rPr>
          <w:sz w:val="28"/>
          <w:szCs w:val="28"/>
        </w:rPr>
        <w:t>х</w:t>
      </w:r>
      <w:r w:rsidRPr="00A115CB">
        <w:rPr>
          <w:sz w:val="28"/>
          <w:szCs w:val="28"/>
        </w:rPr>
        <w:t xml:space="preserve"> аспект</w:t>
      </w:r>
      <w:r>
        <w:rPr>
          <w:sz w:val="28"/>
          <w:szCs w:val="28"/>
        </w:rPr>
        <w:t>ов</w:t>
      </w:r>
      <w:r w:rsidRPr="00A115CB">
        <w:rPr>
          <w:sz w:val="28"/>
          <w:szCs w:val="28"/>
        </w:rPr>
        <w:t>, характеризующи</w:t>
      </w:r>
      <w:r>
        <w:rPr>
          <w:sz w:val="28"/>
          <w:szCs w:val="28"/>
        </w:rPr>
        <w:t>х</w:t>
      </w:r>
      <w:r w:rsidRPr="00A115CB">
        <w:rPr>
          <w:sz w:val="28"/>
          <w:szCs w:val="28"/>
        </w:rPr>
        <w:t xml:space="preserve"> нормативное и деформированное професси</w:t>
      </w:r>
      <w:r>
        <w:rPr>
          <w:sz w:val="28"/>
          <w:szCs w:val="28"/>
        </w:rPr>
        <w:t xml:space="preserve">ональное поведение сотрудников; </w:t>
      </w:r>
    </w:p>
    <w:p w:rsidR="00A115CB" w:rsidRPr="00A115CB" w:rsidRDefault="00A115CB" w:rsidP="00A115CB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A115CB">
        <w:rPr>
          <w:sz w:val="28"/>
          <w:szCs w:val="28"/>
        </w:rPr>
        <w:t>выделе</w:t>
      </w:r>
      <w:r>
        <w:rPr>
          <w:sz w:val="28"/>
          <w:szCs w:val="28"/>
        </w:rPr>
        <w:t>ние высказываний</w:t>
      </w:r>
      <w:r w:rsidRPr="00A115CB">
        <w:rPr>
          <w:sz w:val="28"/>
          <w:szCs w:val="28"/>
        </w:rPr>
        <w:t xml:space="preserve"> и поступк</w:t>
      </w:r>
      <w:r>
        <w:rPr>
          <w:sz w:val="28"/>
          <w:szCs w:val="28"/>
        </w:rPr>
        <w:t>ов</w:t>
      </w:r>
      <w:r w:rsidRPr="00A115CB">
        <w:rPr>
          <w:sz w:val="28"/>
          <w:szCs w:val="28"/>
        </w:rPr>
        <w:t xml:space="preserve"> героев – сотрудников правоохранительных органов, которые свидетельствуют о наличии/отсутствии у них профессиональных деструкций, об установках и жизненных принципах, которые препятствуют или, наоборот, способствуют развитию таковых. </w:t>
      </w:r>
    </w:p>
    <w:p w:rsidR="00A115CB" w:rsidRPr="00A115CB" w:rsidRDefault="00A115CB" w:rsidP="00A115CB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Затем, с</w:t>
      </w:r>
      <w:r w:rsidRPr="00A115CB">
        <w:rPr>
          <w:sz w:val="28"/>
          <w:szCs w:val="28"/>
        </w:rPr>
        <w:t xml:space="preserve">формировав психодиагностический пакет по набору </w:t>
      </w:r>
      <w:r>
        <w:rPr>
          <w:sz w:val="28"/>
          <w:szCs w:val="28"/>
        </w:rPr>
        <w:t xml:space="preserve">выявленных признаков, </w:t>
      </w:r>
      <w:r w:rsidRPr="00A115CB">
        <w:rPr>
          <w:sz w:val="28"/>
          <w:szCs w:val="28"/>
        </w:rPr>
        <w:t xml:space="preserve">составьте психодиагностический профиль той профессиональной деформации, которая наблюдается у выбранного Вами </w:t>
      </w:r>
      <w:r w:rsidR="000B638E" w:rsidRPr="00A115CB">
        <w:rPr>
          <w:sz w:val="28"/>
          <w:szCs w:val="28"/>
        </w:rPr>
        <w:t xml:space="preserve">для анализа </w:t>
      </w:r>
      <w:r w:rsidRPr="00A115CB">
        <w:rPr>
          <w:sz w:val="28"/>
          <w:szCs w:val="28"/>
        </w:rPr>
        <w:t xml:space="preserve">героя кинофильма. Психодиагностический профиль предполагает, что представлены ожидаемые показатели по используемым методикам, соответствующие данной профессиональной деформации. Показатели психодиагностических методик должны </w:t>
      </w:r>
      <w:r w:rsidR="000B638E">
        <w:rPr>
          <w:sz w:val="28"/>
          <w:szCs w:val="28"/>
        </w:rPr>
        <w:t>быть представлены как результаты</w:t>
      </w:r>
      <w:r w:rsidRPr="00A115CB">
        <w:rPr>
          <w:sz w:val="28"/>
          <w:szCs w:val="28"/>
        </w:rPr>
        <w:t xml:space="preserve"> анализа публикаций эмпирических исследований по изучению данной деформации, то есть к психодиагностическому профилю должен быть приложен список использованных источников. </w:t>
      </w:r>
    </w:p>
    <w:p w:rsidR="00A115CB" w:rsidRPr="000B638E" w:rsidRDefault="000B638E" w:rsidP="00A115CB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B638E">
        <w:rPr>
          <w:sz w:val="28"/>
          <w:szCs w:val="28"/>
        </w:rPr>
        <w:t xml:space="preserve">Психодиагностический профиль оценивается, исходя из следующих критериев: </w:t>
      </w:r>
    </w:p>
    <w:p w:rsidR="00A115CB" w:rsidRPr="000B638E" w:rsidRDefault="00A115CB" w:rsidP="00A115CB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B638E">
        <w:rPr>
          <w:sz w:val="28"/>
          <w:szCs w:val="28"/>
        </w:rPr>
        <w:t xml:space="preserve">1. Валидность цели исследования выбранных психодиагностических методик. </w:t>
      </w:r>
    </w:p>
    <w:p w:rsidR="00A115CB" w:rsidRPr="000B638E" w:rsidRDefault="00A115CB" w:rsidP="00A115CB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B638E">
        <w:rPr>
          <w:sz w:val="28"/>
          <w:szCs w:val="28"/>
        </w:rPr>
        <w:t xml:space="preserve">2. Адекватность представленных показателей по методикам выбранной для рассмотрения профессиональной деформации. </w:t>
      </w:r>
    </w:p>
    <w:p w:rsidR="00A115CB" w:rsidRPr="000B638E" w:rsidRDefault="00A115CB" w:rsidP="00A115CB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B638E">
        <w:rPr>
          <w:sz w:val="28"/>
          <w:szCs w:val="28"/>
        </w:rPr>
        <w:t xml:space="preserve">3. Аргументация представленного психодиагностического профиля исследованиями. </w:t>
      </w:r>
    </w:p>
    <w:p w:rsidR="00A115CB" w:rsidRPr="00D53D91" w:rsidRDefault="00A115CB" w:rsidP="00A115CB">
      <w:pPr>
        <w:pStyle w:val="ReportMain"/>
        <w:suppressAutoHyphens/>
        <w:ind w:firstLine="709"/>
        <w:jc w:val="both"/>
        <w:rPr>
          <w:b/>
        </w:rPr>
      </w:pPr>
      <w:r w:rsidRPr="00D53D91">
        <w:rPr>
          <w:b/>
        </w:rPr>
        <w:t xml:space="preserve">Этап второй: </w:t>
      </w:r>
    </w:p>
    <w:p w:rsidR="000B638E" w:rsidRDefault="00A115CB" w:rsidP="00A115CB">
      <w:pPr>
        <w:pStyle w:val="ReportMain"/>
        <w:suppressAutoHyphens/>
        <w:ind w:firstLine="709"/>
        <w:jc w:val="both"/>
      </w:pPr>
      <w:r>
        <w:t xml:space="preserve">Определите цели и задачи вторичной профилактики наблюдаемой профессиональной деформации. Для этого необходимо </w:t>
      </w:r>
    </w:p>
    <w:p w:rsidR="000B638E" w:rsidRDefault="00A115CB" w:rsidP="00A115CB">
      <w:pPr>
        <w:pStyle w:val="ReportMain"/>
        <w:suppressAutoHyphens/>
        <w:ind w:firstLine="709"/>
        <w:jc w:val="both"/>
      </w:pPr>
      <w:r>
        <w:t xml:space="preserve">А) определить психические структуры, на которые должно быть направлено психологическое воздействие; </w:t>
      </w:r>
    </w:p>
    <w:p w:rsidR="000B638E" w:rsidRDefault="00A115CB" w:rsidP="00A115CB">
      <w:pPr>
        <w:pStyle w:val="ReportMain"/>
        <w:suppressAutoHyphens/>
        <w:ind w:firstLine="709"/>
        <w:jc w:val="both"/>
      </w:pPr>
      <w:r>
        <w:t xml:space="preserve">Б) подобрать методы, релевантные психологической структуре; </w:t>
      </w:r>
    </w:p>
    <w:p w:rsidR="000B638E" w:rsidRDefault="00A115CB" w:rsidP="00A115CB">
      <w:pPr>
        <w:pStyle w:val="ReportMain"/>
        <w:suppressAutoHyphens/>
        <w:ind w:firstLine="709"/>
        <w:jc w:val="both"/>
      </w:pPr>
      <w:r>
        <w:t xml:space="preserve">В) определить цели и задачи </w:t>
      </w:r>
      <w:r w:rsidR="000B638E">
        <w:t xml:space="preserve">психологического вмешательства; </w:t>
      </w:r>
    </w:p>
    <w:p w:rsidR="00A115CB" w:rsidRDefault="00A115CB" w:rsidP="00A115CB">
      <w:pPr>
        <w:pStyle w:val="ReportMain"/>
        <w:suppressAutoHyphens/>
        <w:ind w:firstLine="709"/>
        <w:jc w:val="both"/>
      </w:pPr>
      <w:r>
        <w:t xml:space="preserve">Г) сформулировать ожидаемый эффект психологического вмешательства. </w:t>
      </w:r>
    </w:p>
    <w:p w:rsidR="00A115CB" w:rsidRDefault="00A115CB" w:rsidP="00A115CB">
      <w:pPr>
        <w:pStyle w:val="ReportMain"/>
        <w:suppressAutoHyphens/>
        <w:ind w:firstLine="709"/>
        <w:jc w:val="both"/>
      </w:pPr>
      <w:r>
        <w:t xml:space="preserve">Затем необходимо сформировать план психологических мероприятий, направленных на достижение цели психологического воздействия. </w:t>
      </w:r>
    </w:p>
    <w:p w:rsidR="00A115CB" w:rsidRPr="000B638E" w:rsidRDefault="000B638E" w:rsidP="00A115CB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0B638E">
        <w:rPr>
          <w:b/>
          <w:sz w:val="28"/>
          <w:szCs w:val="28"/>
        </w:rPr>
        <w:t>План психологических мероприятий оценивается, исходя из следующих критериев</w:t>
      </w:r>
      <w:r w:rsidR="00A115CB" w:rsidRPr="000B638E">
        <w:rPr>
          <w:b/>
          <w:sz w:val="28"/>
          <w:szCs w:val="28"/>
        </w:rPr>
        <w:t xml:space="preserve">: </w:t>
      </w:r>
    </w:p>
    <w:p w:rsidR="00A115CB" w:rsidRPr="000B638E" w:rsidRDefault="00A115CB" w:rsidP="00A115CB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B638E">
        <w:rPr>
          <w:sz w:val="28"/>
          <w:szCs w:val="28"/>
        </w:rPr>
        <w:t xml:space="preserve">1. Корректность, правильность определения  психических структур, на которые должно быть направлено психологическое воздействие. </w:t>
      </w:r>
    </w:p>
    <w:p w:rsidR="00A115CB" w:rsidRPr="000B638E" w:rsidRDefault="00A115CB" w:rsidP="00A115CB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B638E">
        <w:rPr>
          <w:sz w:val="28"/>
          <w:szCs w:val="28"/>
        </w:rPr>
        <w:t xml:space="preserve">2. Правильность подбора методов психологической работы. </w:t>
      </w:r>
    </w:p>
    <w:p w:rsidR="00A115CB" w:rsidRPr="000B638E" w:rsidRDefault="00A115CB" w:rsidP="00A115CB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B638E">
        <w:rPr>
          <w:sz w:val="28"/>
          <w:szCs w:val="28"/>
        </w:rPr>
        <w:lastRenderedPageBreak/>
        <w:t xml:space="preserve">3. Правильность и принципиальная достижимость целей психологической работы. </w:t>
      </w:r>
    </w:p>
    <w:p w:rsidR="00A115CB" w:rsidRPr="000B638E" w:rsidRDefault="00A115CB" w:rsidP="00A115CB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B638E">
        <w:rPr>
          <w:sz w:val="28"/>
          <w:szCs w:val="28"/>
        </w:rPr>
        <w:t xml:space="preserve">4. Наличие четко сформулированного ожидаемого эффекта психологического вмешательства. </w:t>
      </w:r>
    </w:p>
    <w:p w:rsidR="00A115CB" w:rsidRPr="000B638E" w:rsidRDefault="00A115CB" w:rsidP="00A115CB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0B638E">
        <w:rPr>
          <w:b/>
          <w:sz w:val="28"/>
          <w:szCs w:val="28"/>
        </w:rPr>
        <w:t xml:space="preserve">Этап третий: </w:t>
      </w:r>
    </w:p>
    <w:p w:rsidR="00A115CB" w:rsidRPr="000B638E" w:rsidRDefault="000B638E" w:rsidP="00A115CB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B638E">
        <w:rPr>
          <w:sz w:val="28"/>
          <w:szCs w:val="28"/>
        </w:rPr>
        <w:t xml:space="preserve">Третий этап заключается в разработке </w:t>
      </w:r>
      <w:r w:rsidR="00A115CB" w:rsidRPr="000B638E">
        <w:rPr>
          <w:sz w:val="28"/>
          <w:szCs w:val="28"/>
        </w:rPr>
        <w:t>психологическ</w:t>
      </w:r>
      <w:r w:rsidRPr="000B638E">
        <w:rPr>
          <w:sz w:val="28"/>
          <w:szCs w:val="28"/>
        </w:rPr>
        <w:t>ого</w:t>
      </w:r>
      <w:r w:rsidR="00A115CB" w:rsidRPr="000B638E">
        <w:rPr>
          <w:sz w:val="28"/>
          <w:szCs w:val="28"/>
        </w:rPr>
        <w:t xml:space="preserve"> тренинг</w:t>
      </w:r>
      <w:r w:rsidRPr="000B638E">
        <w:rPr>
          <w:sz w:val="28"/>
          <w:szCs w:val="28"/>
        </w:rPr>
        <w:t>а и/или индивидуального</w:t>
      </w:r>
      <w:r w:rsidR="00A115CB" w:rsidRPr="000B638E">
        <w:rPr>
          <w:sz w:val="28"/>
          <w:szCs w:val="28"/>
        </w:rPr>
        <w:t xml:space="preserve"> заняти</w:t>
      </w:r>
      <w:r w:rsidRPr="000B638E">
        <w:rPr>
          <w:sz w:val="28"/>
          <w:szCs w:val="28"/>
        </w:rPr>
        <w:t>я</w:t>
      </w:r>
      <w:r w:rsidR="00A115CB" w:rsidRPr="000B638E">
        <w:rPr>
          <w:sz w:val="28"/>
          <w:szCs w:val="28"/>
        </w:rPr>
        <w:t>, показанно</w:t>
      </w:r>
      <w:r w:rsidRPr="000B638E">
        <w:rPr>
          <w:sz w:val="28"/>
          <w:szCs w:val="28"/>
        </w:rPr>
        <w:t>го</w:t>
      </w:r>
      <w:r w:rsidR="00A115CB" w:rsidRPr="000B638E">
        <w:rPr>
          <w:sz w:val="28"/>
          <w:szCs w:val="28"/>
        </w:rPr>
        <w:t xml:space="preserve"> при вторичной профилактике рассматриваемой профессиональной деформации. </w:t>
      </w:r>
    </w:p>
    <w:p w:rsidR="00A115CB" w:rsidRPr="000B638E" w:rsidRDefault="000B638E" w:rsidP="000B638E">
      <w:pPr>
        <w:ind w:firstLine="709"/>
        <w:rPr>
          <w:sz w:val="28"/>
          <w:szCs w:val="28"/>
        </w:rPr>
      </w:pPr>
      <w:r w:rsidRPr="000B638E">
        <w:rPr>
          <w:sz w:val="28"/>
          <w:szCs w:val="28"/>
        </w:rPr>
        <w:t>Качество разработанного занятия оценивается, исходя из следующих критериев:</w:t>
      </w:r>
    </w:p>
    <w:p w:rsidR="00A115CB" w:rsidRPr="000B638E" w:rsidRDefault="00A115CB" w:rsidP="000B638E">
      <w:pPr>
        <w:pStyle w:val="ab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0B638E">
        <w:rPr>
          <w:rFonts w:ascii="Times New Roman" w:hAnsi="Times New Roman"/>
          <w:sz w:val="28"/>
          <w:szCs w:val="28"/>
        </w:rPr>
        <w:t>Чёткость и полнота целей и задач</w:t>
      </w:r>
    </w:p>
    <w:p w:rsidR="00A115CB" w:rsidRPr="000B638E" w:rsidRDefault="00A115CB" w:rsidP="000B638E">
      <w:pPr>
        <w:pStyle w:val="ab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0B638E">
        <w:rPr>
          <w:rFonts w:ascii="Times New Roman" w:hAnsi="Times New Roman"/>
          <w:sz w:val="28"/>
          <w:szCs w:val="28"/>
        </w:rPr>
        <w:t>Соответствие задач целям</w:t>
      </w:r>
    </w:p>
    <w:p w:rsidR="00A115CB" w:rsidRPr="000B638E" w:rsidRDefault="00A115CB" w:rsidP="000B638E">
      <w:pPr>
        <w:pStyle w:val="ab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0B638E">
        <w:rPr>
          <w:rFonts w:ascii="Times New Roman" w:hAnsi="Times New Roman"/>
          <w:sz w:val="28"/>
          <w:szCs w:val="28"/>
        </w:rPr>
        <w:t>Соответствие упражнений задачам</w:t>
      </w:r>
    </w:p>
    <w:p w:rsidR="00A115CB" w:rsidRPr="000B638E" w:rsidRDefault="00A115CB" w:rsidP="000B638E">
      <w:pPr>
        <w:pStyle w:val="ab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0B638E">
        <w:rPr>
          <w:rFonts w:ascii="Times New Roman" w:hAnsi="Times New Roman"/>
          <w:sz w:val="28"/>
          <w:szCs w:val="28"/>
        </w:rPr>
        <w:t>Грамотность и внятность изложения</w:t>
      </w:r>
    </w:p>
    <w:p w:rsidR="006E3494" w:rsidRPr="000B638E" w:rsidRDefault="00A115CB" w:rsidP="000B638E">
      <w:pPr>
        <w:pStyle w:val="ab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0B638E">
        <w:rPr>
          <w:rFonts w:ascii="Times New Roman" w:hAnsi="Times New Roman"/>
          <w:sz w:val="28"/>
          <w:szCs w:val="28"/>
        </w:rPr>
        <w:t>Точность библиографического описания источника</w:t>
      </w:r>
    </w:p>
    <w:p w:rsidR="006E3494" w:rsidRPr="00716FED" w:rsidRDefault="006E3494" w:rsidP="004F02FF">
      <w:pPr>
        <w:ind w:firstLine="709"/>
        <w:jc w:val="both"/>
        <w:rPr>
          <w:bCs/>
          <w:sz w:val="28"/>
          <w:szCs w:val="28"/>
        </w:rPr>
      </w:pPr>
    </w:p>
    <w:p w:rsidR="0099343A" w:rsidRPr="00F91448" w:rsidRDefault="0099343A" w:rsidP="0099343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716FED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Методические рекомендации по подготовке к практическим занятиям</w:t>
      </w:r>
    </w:p>
    <w:p w:rsidR="0099343A" w:rsidRPr="00F91448" w:rsidRDefault="0099343A" w:rsidP="0099343A">
      <w:pPr>
        <w:ind w:firstLine="709"/>
        <w:jc w:val="both"/>
        <w:rPr>
          <w:b/>
          <w:sz w:val="28"/>
          <w:szCs w:val="28"/>
        </w:rPr>
      </w:pPr>
    </w:p>
    <w:p w:rsidR="00E36948" w:rsidRDefault="0099343A" w:rsidP="000B63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практических занятий предполагается работа, направленная на приобретение практических навыков реализации </w:t>
      </w:r>
      <w:r w:rsidR="000B638E">
        <w:rPr>
          <w:sz w:val="28"/>
          <w:szCs w:val="28"/>
        </w:rPr>
        <w:t xml:space="preserve">осваиваемых форм и методов профилактики профессиональных деструкций личности у сотрудников правоохранительных органов. </w:t>
      </w:r>
    </w:p>
    <w:p w:rsidR="000B638E" w:rsidRDefault="000B638E" w:rsidP="000B63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к практическим занятиям по данной дисциплине предполагает, что студент самостоятельно осваивает довольно большой по объёму материал, который выступает в качестве исходных случаев для анализа, оценки и разработки в рамках практических занятий. </w:t>
      </w:r>
    </w:p>
    <w:p w:rsidR="000B638E" w:rsidRDefault="000B638E" w:rsidP="000B63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частности, необходимо просмотреть кинофильмов, обсуждение поведения героев которых станет основой для отработки умений разрабатывать и реализовывать приемы психологической работы в рассматриваемой области. Конкретный список кинофильмов, внимательный просмотр которых предполагается в рамках курса, представлен в Фонде оценочных средств. </w:t>
      </w:r>
    </w:p>
    <w:p w:rsidR="000B638E" w:rsidRDefault="00B146BE" w:rsidP="000B63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Поскольку на практических занятиях время уделяется прежде всего проигрыванию ситуаций реализации психологических мероприятий, то предваряющая подготовка включает в себя повторение материала, пройденного в рамках других курсов, поиск описания методов и технологий, направленных на психологическую коррекцию тех или иных состояний. </w:t>
      </w:r>
    </w:p>
    <w:p w:rsidR="00B146BE" w:rsidRDefault="00B146BE" w:rsidP="000B63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Систематическая подготовка, выполнение домашних заданий в полном объёме, позволит студенту в полной мере освоить навыки и умения, предусмотренных рабочей программой дисциплины. </w:t>
      </w:r>
    </w:p>
    <w:p w:rsidR="000B638E" w:rsidRDefault="000B638E" w:rsidP="000B638E">
      <w:pPr>
        <w:ind w:firstLine="709"/>
        <w:jc w:val="both"/>
        <w:rPr>
          <w:sz w:val="28"/>
          <w:szCs w:val="28"/>
        </w:rPr>
      </w:pPr>
    </w:p>
    <w:p w:rsidR="000B638E" w:rsidRDefault="000B638E" w:rsidP="000B638E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893EF8" w:rsidRDefault="00893EF8" w:rsidP="00893EF8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 xml:space="preserve">4. </w:t>
      </w:r>
      <w:r w:rsidRPr="003664B4">
        <w:rPr>
          <w:b/>
          <w:color w:val="000000"/>
          <w:spacing w:val="7"/>
          <w:sz w:val="28"/>
          <w:szCs w:val="28"/>
        </w:rPr>
        <w:t>Методические указания по промежуточной аттестации по дисциплине</w:t>
      </w:r>
    </w:p>
    <w:p w:rsidR="00893EF8" w:rsidRDefault="00893EF8" w:rsidP="00893EF8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E36948" w:rsidRDefault="00893EF8" w:rsidP="00E36948">
      <w:pPr>
        <w:ind w:firstLine="709"/>
        <w:jc w:val="both"/>
        <w:rPr>
          <w:color w:val="000000"/>
          <w:spacing w:val="7"/>
          <w:sz w:val="28"/>
          <w:szCs w:val="28"/>
        </w:rPr>
      </w:pPr>
      <w:r w:rsidRPr="00E36948">
        <w:rPr>
          <w:color w:val="000000"/>
          <w:spacing w:val="7"/>
          <w:sz w:val="28"/>
          <w:szCs w:val="28"/>
        </w:rPr>
        <w:t>Промежуточная аттестация по дисциплине «</w:t>
      </w:r>
      <w:r w:rsidR="00B146BE">
        <w:rPr>
          <w:color w:val="000000"/>
          <w:spacing w:val="7"/>
          <w:sz w:val="28"/>
          <w:szCs w:val="28"/>
        </w:rPr>
        <w:t>Профилактика деформаций личности</w:t>
      </w:r>
      <w:r w:rsidRPr="00E36948">
        <w:rPr>
          <w:color w:val="000000"/>
          <w:spacing w:val="7"/>
          <w:sz w:val="28"/>
          <w:szCs w:val="28"/>
        </w:rPr>
        <w:t xml:space="preserve">» предполагает </w:t>
      </w:r>
      <w:r w:rsidR="00C32DFC">
        <w:rPr>
          <w:color w:val="000000"/>
          <w:spacing w:val="7"/>
          <w:sz w:val="28"/>
          <w:szCs w:val="28"/>
        </w:rPr>
        <w:t xml:space="preserve">экзамен в 8 </w:t>
      </w:r>
      <w:r w:rsidR="00E36948" w:rsidRPr="00E36948">
        <w:rPr>
          <w:color w:val="000000"/>
          <w:spacing w:val="7"/>
          <w:sz w:val="28"/>
          <w:szCs w:val="28"/>
        </w:rPr>
        <w:t>семестре</w:t>
      </w:r>
      <w:r w:rsidR="00C32DFC">
        <w:rPr>
          <w:color w:val="000000"/>
          <w:spacing w:val="7"/>
          <w:sz w:val="28"/>
          <w:szCs w:val="28"/>
        </w:rPr>
        <w:t xml:space="preserve">. </w:t>
      </w:r>
    </w:p>
    <w:p w:rsidR="00C32DFC" w:rsidRPr="00E36948" w:rsidRDefault="00C32DFC" w:rsidP="00E36948">
      <w:pPr>
        <w:ind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Процесс освоения оценивается по следующим параметрам: </w:t>
      </w:r>
    </w:p>
    <w:p w:rsidR="00C32DFC" w:rsidRPr="00C32DFC" w:rsidRDefault="00C32DFC" w:rsidP="00C32DFC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32DFC">
        <w:rPr>
          <w:sz w:val="28"/>
          <w:szCs w:val="28"/>
        </w:rPr>
        <w:t xml:space="preserve">1. По мере прослушивания на лекционных занятий тем из раздела 1 студент проходит </w:t>
      </w:r>
      <w:r w:rsidRPr="00C32DFC">
        <w:rPr>
          <w:b/>
          <w:sz w:val="28"/>
          <w:szCs w:val="28"/>
        </w:rPr>
        <w:t xml:space="preserve">тестирование </w:t>
      </w:r>
      <w:r w:rsidRPr="00C32DFC">
        <w:rPr>
          <w:sz w:val="28"/>
          <w:szCs w:val="28"/>
        </w:rPr>
        <w:t>в а</w:t>
      </w:r>
      <w:r w:rsidRPr="00C32DFC">
        <w:rPr>
          <w:color w:val="000000"/>
          <w:sz w:val="28"/>
          <w:szCs w:val="28"/>
          <w:shd w:val="clear" w:color="auto" w:fill="FFFFFF"/>
        </w:rPr>
        <w:t xml:space="preserve">втоматизированной интерактивной системе сетевого тестирования — АИССТ. Предусмотрено два сеанса тестирования. На тестирование отводится 1 час, тестирование включает 30 вопросов из числа содержащихся в зарегистрированном ФТЗ по дисциплине «Профилактика деформаций личности». </w:t>
      </w:r>
    </w:p>
    <w:p w:rsidR="00C32DFC" w:rsidRPr="00C32DFC" w:rsidRDefault="00C32DFC" w:rsidP="00C32DFC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32DFC">
        <w:rPr>
          <w:color w:val="000000"/>
          <w:sz w:val="28"/>
          <w:szCs w:val="28"/>
          <w:shd w:val="clear" w:color="auto" w:fill="FFFFFF"/>
        </w:rPr>
        <w:t xml:space="preserve">2. На лекционных занятиях осуществляется </w:t>
      </w:r>
      <w:r w:rsidRPr="00C32DFC">
        <w:rPr>
          <w:b/>
          <w:color w:val="000000"/>
          <w:sz w:val="28"/>
          <w:szCs w:val="28"/>
          <w:shd w:val="clear" w:color="auto" w:fill="FFFFFF"/>
        </w:rPr>
        <w:t>устный опрос</w:t>
      </w:r>
      <w:r w:rsidRPr="00C32DFC">
        <w:rPr>
          <w:color w:val="000000"/>
          <w:sz w:val="28"/>
          <w:szCs w:val="28"/>
          <w:shd w:val="clear" w:color="auto" w:fill="FFFFFF"/>
        </w:rPr>
        <w:t xml:space="preserve">, по которому должно быть получено студентом в течение семестра не менее трех положительных оценок. </w:t>
      </w:r>
    </w:p>
    <w:p w:rsidR="00C32DFC" w:rsidRPr="00C32DFC" w:rsidRDefault="00C32DFC" w:rsidP="00C32DFC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32DFC">
        <w:rPr>
          <w:color w:val="000000"/>
          <w:sz w:val="28"/>
          <w:szCs w:val="28"/>
          <w:shd w:val="clear" w:color="auto" w:fill="FFFFFF"/>
        </w:rPr>
        <w:t xml:space="preserve">3.На практических занятиях выполняются </w:t>
      </w:r>
      <w:r w:rsidRPr="00C32DFC">
        <w:rPr>
          <w:b/>
          <w:color w:val="000000"/>
          <w:sz w:val="28"/>
          <w:szCs w:val="28"/>
          <w:shd w:val="clear" w:color="auto" w:fill="FFFFFF"/>
        </w:rPr>
        <w:t>тематические практические задания</w:t>
      </w:r>
      <w:r w:rsidRPr="00C32DFC">
        <w:rPr>
          <w:color w:val="000000"/>
          <w:sz w:val="28"/>
          <w:szCs w:val="28"/>
          <w:shd w:val="clear" w:color="auto" w:fill="FFFFFF"/>
        </w:rPr>
        <w:t xml:space="preserve">, представленные в настоящем фонде оценочных средств.  </w:t>
      </w:r>
    </w:p>
    <w:p w:rsidR="00C32DFC" w:rsidRPr="00C32DFC" w:rsidRDefault="00C32DFC" w:rsidP="00C32DFC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32DFC">
        <w:rPr>
          <w:color w:val="000000"/>
          <w:sz w:val="28"/>
          <w:szCs w:val="28"/>
          <w:shd w:val="clear" w:color="auto" w:fill="FFFFFF"/>
        </w:rPr>
        <w:t xml:space="preserve">4. Выполнено в ходе практических занятий с положительной отметкой </w:t>
      </w:r>
      <w:r w:rsidRPr="00C32DFC">
        <w:rPr>
          <w:b/>
          <w:color w:val="000000"/>
          <w:sz w:val="28"/>
          <w:szCs w:val="28"/>
          <w:shd w:val="clear" w:color="auto" w:fill="FFFFFF"/>
        </w:rPr>
        <w:t xml:space="preserve">индивидуальное творческое задание </w:t>
      </w:r>
      <w:r w:rsidRPr="00C32DFC">
        <w:rPr>
          <w:color w:val="000000"/>
          <w:sz w:val="28"/>
          <w:szCs w:val="28"/>
          <w:shd w:val="clear" w:color="auto" w:fill="FFFFFF"/>
        </w:rPr>
        <w:t>и</w:t>
      </w:r>
      <w:r w:rsidRPr="00C32DFC">
        <w:rPr>
          <w:b/>
          <w:color w:val="000000"/>
          <w:sz w:val="28"/>
          <w:szCs w:val="28"/>
          <w:shd w:val="clear" w:color="auto" w:fill="FFFFFF"/>
        </w:rPr>
        <w:t xml:space="preserve"> положительно оценено участие в ролевой игре. </w:t>
      </w:r>
    </w:p>
    <w:p w:rsidR="00C32DFC" w:rsidRPr="00C32DFC" w:rsidRDefault="00C32DFC" w:rsidP="00C32DFC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32DFC">
        <w:rPr>
          <w:color w:val="000000"/>
          <w:sz w:val="28"/>
          <w:szCs w:val="28"/>
          <w:shd w:val="clear" w:color="auto" w:fill="FFFFFF"/>
        </w:rPr>
        <w:t xml:space="preserve">5. При получении двух неудовлетворительных отметок по </w:t>
      </w:r>
      <w:r w:rsidRPr="00C32DFC">
        <w:rPr>
          <w:b/>
          <w:color w:val="000000"/>
          <w:sz w:val="28"/>
          <w:szCs w:val="28"/>
          <w:shd w:val="clear" w:color="auto" w:fill="FFFFFF"/>
        </w:rPr>
        <w:t>рубежному контролю</w:t>
      </w:r>
      <w:r w:rsidRPr="00C32DFC">
        <w:rPr>
          <w:color w:val="000000"/>
          <w:sz w:val="28"/>
          <w:szCs w:val="28"/>
          <w:shd w:val="clear" w:color="auto" w:fill="FFFFFF"/>
        </w:rPr>
        <w:t xml:space="preserve"> студент не может быть допущен к экзамену. </w:t>
      </w:r>
    </w:p>
    <w:p w:rsidR="00C32DFC" w:rsidRPr="00C32DFC" w:rsidRDefault="00C32DFC" w:rsidP="00C32DFC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32DFC">
        <w:rPr>
          <w:color w:val="000000"/>
          <w:sz w:val="28"/>
          <w:szCs w:val="28"/>
          <w:shd w:val="clear" w:color="auto" w:fill="FFFFFF"/>
        </w:rPr>
        <w:t xml:space="preserve">6. Качество </w:t>
      </w:r>
      <w:r w:rsidRPr="00C32DFC">
        <w:rPr>
          <w:b/>
          <w:color w:val="000000"/>
          <w:sz w:val="28"/>
          <w:szCs w:val="28"/>
          <w:shd w:val="clear" w:color="auto" w:fill="FFFFFF"/>
        </w:rPr>
        <w:t>самоподготовки</w:t>
      </w:r>
      <w:r w:rsidRPr="00C32DFC">
        <w:rPr>
          <w:color w:val="000000"/>
          <w:sz w:val="28"/>
          <w:szCs w:val="28"/>
          <w:shd w:val="clear" w:color="auto" w:fill="FFFFFF"/>
        </w:rPr>
        <w:t xml:space="preserve"> оценивается по результатам прохождения </w:t>
      </w:r>
      <w:r w:rsidRPr="00C32DFC">
        <w:rPr>
          <w:b/>
          <w:color w:val="000000"/>
          <w:sz w:val="28"/>
          <w:szCs w:val="28"/>
          <w:shd w:val="clear" w:color="auto" w:fill="FFFFFF"/>
        </w:rPr>
        <w:t xml:space="preserve">электронного курса в системе </w:t>
      </w:r>
      <w:r w:rsidRPr="00C32DFC">
        <w:rPr>
          <w:b/>
          <w:color w:val="000000"/>
          <w:sz w:val="28"/>
          <w:szCs w:val="28"/>
          <w:shd w:val="clear" w:color="auto" w:fill="FFFFFF"/>
          <w:lang w:val="en-US"/>
        </w:rPr>
        <w:t>moodle</w:t>
      </w:r>
      <w:r w:rsidRPr="00C32DFC">
        <w:rPr>
          <w:b/>
          <w:color w:val="000000"/>
          <w:sz w:val="28"/>
          <w:szCs w:val="28"/>
          <w:shd w:val="clear" w:color="auto" w:fill="FFFFFF"/>
        </w:rPr>
        <w:t>.</w:t>
      </w:r>
      <w:r w:rsidRPr="00C32DFC">
        <w:rPr>
          <w:color w:val="000000"/>
          <w:sz w:val="28"/>
          <w:szCs w:val="28"/>
          <w:shd w:val="clear" w:color="auto" w:fill="FFFFFF"/>
        </w:rPr>
        <w:t xml:space="preserve"> Процент выполнения для допуска к зачету при условии выполнения всех заданий, предусмотренных в электронном курсе, должен быть не ниже 70%. Для получения оценки «отлично» успешность 100-90%; «хорошо»- 80-89%; «удовлетворительно» - 90-100%. </w:t>
      </w:r>
    </w:p>
    <w:p w:rsidR="00C32DFC" w:rsidRPr="00C32DFC" w:rsidRDefault="00C32DFC" w:rsidP="00C32DFC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32DFC">
        <w:rPr>
          <w:color w:val="000000"/>
          <w:sz w:val="28"/>
          <w:szCs w:val="28"/>
          <w:shd w:val="clear" w:color="auto" w:fill="FFFFFF"/>
        </w:rPr>
        <w:t xml:space="preserve">7. Ответ на экзамене </w:t>
      </w:r>
      <w:r w:rsidRPr="00C32DFC">
        <w:rPr>
          <w:b/>
          <w:color w:val="000000"/>
          <w:sz w:val="28"/>
          <w:szCs w:val="28"/>
          <w:shd w:val="clear" w:color="auto" w:fill="FFFFFF"/>
        </w:rPr>
        <w:t>по билетам</w:t>
      </w:r>
      <w:r w:rsidRPr="00C32DFC">
        <w:rPr>
          <w:color w:val="000000"/>
          <w:sz w:val="28"/>
          <w:szCs w:val="28"/>
          <w:shd w:val="clear" w:color="auto" w:fill="FFFFFF"/>
        </w:rPr>
        <w:t xml:space="preserve">. В билет включено два теоретических вопроса. На ответ отводится 15 минут. За ответ на экзамене студент может получить максимально 5 баллов. </w:t>
      </w:r>
    </w:p>
    <w:p w:rsidR="00C32DFC" w:rsidRPr="00C32DFC" w:rsidRDefault="00C32DFC" w:rsidP="00C32DFC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C32DFC">
        <w:rPr>
          <w:color w:val="000000"/>
          <w:sz w:val="28"/>
          <w:szCs w:val="28"/>
          <w:shd w:val="clear" w:color="auto" w:fill="FFFFFF"/>
        </w:rPr>
        <w:t xml:space="preserve">8. </w:t>
      </w:r>
      <w:r w:rsidRPr="00C32DFC">
        <w:rPr>
          <w:b/>
          <w:color w:val="000000"/>
          <w:sz w:val="28"/>
          <w:szCs w:val="28"/>
          <w:shd w:val="clear" w:color="auto" w:fill="FFFFFF"/>
        </w:rPr>
        <w:t>Общая оценка</w:t>
      </w:r>
      <w:r w:rsidRPr="00C32DFC">
        <w:rPr>
          <w:color w:val="000000"/>
          <w:sz w:val="28"/>
          <w:szCs w:val="28"/>
          <w:shd w:val="clear" w:color="auto" w:fill="FFFFFF"/>
        </w:rPr>
        <w:t xml:space="preserve"> по дисциплине выставляется как среднеарифметическая по пяти описанным выше видам оценивания.</w:t>
      </w:r>
    </w:p>
    <w:p w:rsidR="00C32DFC" w:rsidRPr="00C32DFC" w:rsidRDefault="00C32DFC" w:rsidP="00C32DFC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:rsidR="00E36948" w:rsidRPr="00E36948" w:rsidRDefault="00E36948" w:rsidP="00C32DFC">
      <w:pPr>
        <w:ind w:firstLine="709"/>
        <w:jc w:val="both"/>
        <w:rPr>
          <w:color w:val="000000"/>
          <w:spacing w:val="7"/>
          <w:sz w:val="28"/>
          <w:szCs w:val="28"/>
        </w:rPr>
      </w:pPr>
    </w:p>
    <w:sectPr w:rsidR="00E36948" w:rsidRPr="00E36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16A" w:rsidRDefault="00C0316A" w:rsidP="00E01DB3">
      <w:r>
        <w:separator/>
      </w:r>
    </w:p>
  </w:endnote>
  <w:endnote w:type="continuationSeparator" w:id="0">
    <w:p w:rsidR="00C0316A" w:rsidRDefault="00C0316A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16A" w:rsidRDefault="00C0316A" w:rsidP="00E01DB3">
      <w:r>
        <w:separator/>
      </w:r>
    </w:p>
  </w:footnote>
  <w:footnote w:type="continuationSeparator" w:id="0">
    <w:p w:rsidR="00C0316A" w:rsidRDefault="00C0316A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C3956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A14014F"/>
    <w:multiLevelType w:val="hybridMultilevel"/>
    <w:tmpl w:val="4CA85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200207"/>
    <w:multiLevelType w:val="hybridMultilevel"/>
    <w:tmpl w:val="B4D4A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80031A"/>
    <w:multiLevelType w:val="hybridMultilevel"/>
    <w:tmpl w:val="6A3E5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F55B49"/>
    <w:multiLevelType w:val="hybridMultilevel"/>
    <w:tmpl w:val="115A2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D24609"/>
    <w:multiLevelType w:val="hybridMultilevel"/>
    <w:tmpl w:val="2932B48E"/>
    <w:lvl w:ilvl="0" w:tplc="FF6202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2063B"/>
    <w:rsid w:val="00023FF2"/>
    <w:rsid w:val="00061F57"/>
    <w:rsid w:val="00062B22"/>
    <w:rsid w:val="000A3BA0"/>
    <w:rsid w:val="000B638E"/>
    <w:rsid w:val="000D40E4"/>
    <w:rsid w:val="000E3840"/>
    <w:rsid w:val="00114995"/>
    <w:rsid w:val="001462E4"/>
    <w:rsid w:val="00155430"/>
    <w:rsid w:val="00181537"/>
    <w:rsid w:val="001C4CA6"/>
    <w:rsid w:val="001E3C09"/>
    <w:rsid w:val="00246B08"/>
    <w:rsid w:val="002C342C"/>
    <w:rsid w:val="002F58F5"/>
    <w:rsid w:val="003042B5"/>
    <w:rsid w:val="003154F6"/>
    <w:rsid w:val="00341690"/>
    <w:rsid w:val="00387CB3"/>
    <w:rsid w:val="003D496C"/>
    <w:rsid w:val="003F0878"/>
    <w:rsid w:val="0040005F"/>
    <w:rsid w:val="00406E26"/>
    <w:rsid w:val="004269E2"/>
    <w:rsid w:val="00437213"/>
    <w:rsid w:val="0044052B"/>
    <w:rsid w:val="00442CFF"/>
    <w:rsid w:val="004831D9"/>
    <w:rsid w:val="00491396"/>
    <w:rsid w:val="004A13B3"/>
    <w:rsid w:val="004B6E4F"/>
    <w:rsid w:val="004C0D11"/>
    <w:rsid w:val="004D2594"/>
    <w:rsid w:val="004D4B9D"/>
    <w:rsid w:val="004F02FF"/>
    <w:rsid w:val="005010F6"/>
    <w:rsid w:val="0052222D"/>
    <w:rsid w:val="0052713B"/>
    <w:rsid w:val="00545C08"/>
    <w:rsid w:val="00582395"/>
    <w:rsid w:val="00594797"/>
    <w:rsid w:val="00597A03"/>
    <w:rsid w:val="005B1DF2"/>
    <w:rsid w:val="005B1FC7"/>
    <w:rsid w:val="005B3D34"/>
    <w:rsid w:val="005C6B2D"/>
    <w:rsid w:val="005D2E8A"/>
    <w:rsid w:val="005E5FF1"/>
    <w:rsid w:val="006274D2"/>
    <w:rsid w:val="00691AB7"/>
    <w:rsid w:val="006B1049"/>
    <w:rsid w:val="006E3494"/>
    <w:rsid w:val="00716339"/>
    <w:rsid w:val="00716FED"/>
    <w:rsid w:val="00775D8C"/>
    <w:rsid w:val="007F0A60"/>
    <w:rsid w:val="008547FC"/>
    <w:rsid w:val="00866154"/>
    <w:rsid w:val="00873AB4"/>
    <w:rsid w:val="00893120"/>
    <w:rsid w:val="00893EF8"/>
    <w:rsid w:val="00894A1E"/>
    <w:rsid w:val="008E0217"/>
    <w:rsid w:val="00925F3C"/>
    <w:rsid w:val="00955EC7"/>
    <w:rsid w:val="00964483"/>
    <w:rsid w:val="00987137"/>
    <w:rsid w:val="0099343A"/>
    <w:rsid w:val="009B6ACA"/>
    <w:rsid w:val="00A035B7"/>
    <w:rsid w:val="00A115CB"/>
    <w:rsid w:val="00A22803"/>
    <w:rsid w:val="00A230C9"/>
    <w:rsid w:val="00A4316C"/>
    <w:rsid w:val="00A75A62"/>
    <w:rsid w:val="00A90EC0"/>
    <w:rsid w:val="00AA05DB"/>
    <w:rsid w:val="00AC3626"/>
    <w:rsid w:val="00AD2CF3"/>
    <w:rsid w:val="00AD6B14"/>
    <w:rsid w:val="00AD6CAA"/>
    <w:rsid w:val="00AE5686"/>
    <w:rsid w:val="00B146BE"/>
    <w:rsid w:val="00B459E4"/>
    <w:rsid w:val="00B8495D"/>
    <w:rsid w:val="00BE4121"/>
    <w:rsid w:val="00C0316A"/>
    <w:rsid w:val="00C05F5F"/>
    <w:rsid w:val="00C1260C"/>
    <w:rsid w:val="00C25187"/>
    <w:rsid w:val="00C32DFC"/>
    <w:rsid w:val="00CA161E"/>
    <w:rsid w:val="00CC13BF"/>
    <w:rsid w:val="00D203B9"/>
    <w:rsid w:val="00D533CD"/>
    <w:rsid w:val="00D84B3B"/>
    <w:rsid w:val="00D950CD"/>
    <w:rsid w:val="00DA646A"/>
    <w:rsid w:val="00DD1BCD"/>
    <w:rsid w:val="00DD35D4"/>
    <w:rsid w:val="00DD5931"/>
    <w:rsid w:val="00DF3556"/>
    <w:rsid w:val="00E01DB3"/>
    <w:rsid w:val="00E13F3D"/>
    <w:rsid w:val="00E276F0"/>
    <w:rsid w:val="00E36948"/>
    <w:rsid w:val="00E67D81"/>
    <w:rsid w:val="00E97EEF"/>
    <w:rsid w:val="00ED18FD"/>
    <w:rsid w:val="00ED4EFC"/>
    <w:rsid w:val="00FA1AFD"/>
    <w:rsid w:val="00FC54B7"/>
    <w:rsid w:val="00FD4FAC"/>
    <w:rsid w:val="00FE400B"/>
    <w:rsid w:val="00FF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9E27AF-88B4-422D-AF5A-1F9C7F70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16F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No Spacing"/>
    <w:uiPriority w:val="1"/>
    <w:qFormat/>
    <w:rsid w:val="00406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rsid w:val="009871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11111">
    <w:name w:val="Outline List 2"/>
    <w:basedOn w:val="a2"/>
    <w:uiPriority w:val="99"/>
    <w:semiHidden/>
    <w:unhideWhenUsed/>
    <w:rsid w:val="004B6E4F"/>
    <w:pPr>
      <w:numPr>
        <w:numId w:val="1"/>
      </w:numPr>
    </w:pPr>
  </w:style>
  <w:style w:type="character" w:customStyle="1" w:styleId="10">
    <w:name w:val="Заголовок 1 Знак"/>
    <w:basedOn w:val="a0"/>
    <w:link w:val="1"/>
    <w:rsid w:val="00716FED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b">
    <w:name w:val="List Paragraph"/>
    <w:basedOn w:val="a"/>
    <w:uiPriority w:val="34"/>
    <w:qFormat/>
    <w:rsid w:val="006E34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78E0A-8132-4C75-AED5-08EBC0FB7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2668</Words>
  <Characters>15209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4</cp:revision>
  <cp:lastPrinted>2019-03-14T06:31:00Z</cp:lastPrinted>
  <dcterms:created xsi:type="dcterms:W3CDTF">2022-04-08T19:26:00Z</dcterms:created>
  <dcterms:modified xsi:type="dcterms:W3CDTF">2022-04-08T19:39:00Z</dcterms:modified>
</cp:coreProperties>
</file>