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3F6" w:rsidRPr="009657A2" w:rsidRDefault="00E563F6" w:rsidP="00F64242">
      <w:pPr>
        <w:pStyle w:val="ReportHead"/>
        <w:suppressAutoHyphens/>
        <w:jc w:val="right"/>
        <w:rPr>
          <w:b/>
          <w:i/>
          <w:sz w:val="24"/>
        </w:rPr>
      </w:pPr>
      <w:r w:rsidRPr="009657A2">
        <w:rPr>
          <w:b/>
          <w:i/>
          <w:sz w:val="24"/>
        </w:rPr>
        <w:t>На правах рукописи</w:t>
      </w:r>
    </w:p>
    <w:p w:rsidR="00E563F6" w:rsidRPr="00FC427A" w:rsidRDefault="00E563F6" w:rsidP="00F64242">
      <w:pPr>
        <w:pStyle w:val="ReportHead"/>
        <w:suppressAutoHyphens/>
        <w:rPr>
          <w:sz w:val="24"/>
        </w:rPr>
      </w:pPr>
      <w:r w:rsidRPr="00FC427A">
        <w:rPr>
          <w:sz w:val="24"/>
        </w:rPr>
        <w:t>Минобрнауки России</w:t>
      </w:r>
    </w:p>
    <w:p w:rsidR="00E563F6" w:rsidRPr="00FC427A" w:rsidRDefault="00E563F6" w:rsidP="00F64242">
      <w:pPr>
        <w:pStyle w:val="ReportHead"/>
        <w:suppressAutoHyphens/>
        <w:rPr>
          <w:sz w:val="24"/>
        </w:rPr>
      </w:pPr>
    </w:p>
    <w:p w:rsidR="00E563F6" w:rsidRPr="00FC427A" w:rsidRDefault="00E563F6" w:rsidP="00F64242">
      <w:pPr>
        <w:pStyle w:val="ReportHead"/>
        <w:suppressAutoHyphens/>
        <w:rPr>
          <w:sz w:val="24"/>
        </w:rPr>
      </w:pPr>
      <w:r w:rsidRPr="00FC427A">
        <w:rPr>
          <w:sz w:val="24"/>
        </w:rPr>
        <w:t>Федеральное государственное бюджетное образовательное учреждение</w:t>
      </w:r>
    </w:p>
    <w:p w:rsidR="00E563F6" w:rsidRPr="00FC427A" w:rsidRDefault="00E563F6" w:rsidP="00F64242">
      <w:pPr>
        <w:pStyle w:val="ReportHead"/>
        <w:suppressAutoHyphens/>
        <w:rPr>
          <w:sz w:val="24"/>
        </w:rPr>
      </w:pPr>
      <w:r w:rsidRPr="00FC427A">
        <w:rPr>
          <w:sz w:val="24"/>
        </w:rPr>
        <w:t>высшего образования</w:t>
      </w:r>
    </w:p>
    <w:p w:rsidR="00E563F6" w:rsidRPr="00FC427A" w:rsidRDefault="00E563F6" w:rsidP="00F64242">
      <w:pPr>
        <w:pStyle w:val="ReportHead"/>
        <w:suppressAutoHyphens/>
        <w:rPr>
          <w:b/>
          <w:sz w:val="24"/>
        </w:rPr>
      </w:pPr>
      <w:r w:rsidRPr="00FC427A">
        <w:rPr>
          <w:b/>
          <w:sz w:val="24"/>
        </w:rPr>
        <w:t>«Оренбургский государственный университет»</w:t>
      </w:r>
    </w:p>
    <w:p w:rsidR="00E563F6" w:rsidRPr="00FC427A" w:rsidRDefault="00E563F6" w:rsidP="00F64242">
      <w:pPr>
        <w:pStyle w:val="ReportHead"/>
        <w:suppressAutoHyphens/>
        <w:rPr>
          <w:sz w:val="24"/>
        </w:rPr>
      </w:pPr>
    </w:p>
    <w:p w:rsidR="00E563F6" w:rsidRPr="00FC427A" w:rsidRDefault="00E563F6" w:rsidP="00F64242">
      <w:pPr>
        <w:pStyle w:val="ReportHead"/>
        <w:suppressAutoHyphens/>
        <w:rPr>
          <w:sz w:val="24"/>
        </w:rPr>
      </w:pPr>
      <w:r w:rsidRPr="00FC427A">
        <w:rPr>
          <w:sz w:val="24"/>
        </w:rPr>
        <w:t>Кафедра английской филологии и методики преподавания английского языка</w:t>
      </w:r>
    </w:p>
    <w:p w:rsidR="00E563F6" w:rsidRPr="00FC427A" w:rsidRDefault="00E563F6" w:rsidP="00F64242">
      <w:pPr>
        <w:pStyle w:val="ReportHead"/>
        <w:suppressAutoHyphens/>
        <w:rPr>
          <w:sz w:val="24"/>
        </w:rPr>
      </w:pPr>
    </w:p>
    <w:p w:rsidR="00E563F6" w:rsidRPr="00FC427A" w:rsidRDefault="00E563F6" w:rsidP="00F64242">
      <w:pPr>
        <w:pStyle w:val="ReportHead"/>
        <w:suppressAutoHyphens/>
        <w:rPr>
          <w:sz w:val="24"/>
        </w:rPr>
      </w:pPr>
    </w:p>
    <w:p w:rsidR="00E563F6" w:rsidRPr="00FC427A" w:rsidRDefault="00E563F6" w:rsidP="00F64242">
      <w:pPr>
        <w:pStyle w:val="ReportHead"/>
        <w:suppressAutoHyphens/>
        <w:jc w:val="left"/>
        <w:rPr>
          <w:sz w:val="24"/>
        </w:rPr>
      </w:pPr>
    </w:p>
    <w:p w:rsidR="00E563F6" w:rsidRPr="00FC427A" w:rsidRDefault="00E563F6" w:rsidP="00F64242">
      <w:pPr>
        <w:pStyle w:val="ReportHead"/>
        <w:suppressAutoHyphens/>
        <w:jc w:val="left"/>
        <w:rPr>
          <w:sz w:val="24"/>
        </w:rPr>
      </w:pPr>
    </w:p>
    <w:p w:rsidR="00E563F6" w:rsidRPr="00FC427A" w:rsidRDefault="00E563F6" w:rsidP="00F64242">
      <w:pPr>
        <w:pStyle w:val="ReportHead"/>
        <w:suppressAutoHyphens/>
        <w:jc w:val="left"/>
        <w:rPr>
          <w:sz w:val="24"/>
        </w:rPr>
      </w:pPr>
    </w:p>
    <w:p w:rsidR="00E563F6" w:rsidRPr="00FC427A" w:rsidRDefault="00E563F6" w:rsidP="00F64242">
      <w:pPr>
        <w:pStyle w:val="ReportHead"/>
        <w:suppressAutoHyphens/>
        <w:jc w:val="left"/>
        <w:rPr>
          <w:sz w:val="24"/>
        </w:rPr>
      </w:pPr>
    </w:p>
    <w:p w:rsidR="00E563F6" w:rsidRPr="00FC427A" w:rsidRDefault="00E563F6" w:rsidP="00F64242">
      <w:pPr>
        <w:pStyle w:val="ReportHead"/>
        <w:suppressAutoHyphens/>
        <w:jc w:val="left"/>
        <w:rPr>
          <w:sz w:val="24"/>
        </w:rPr>
      </w:pPr>
    </w:p>
    <w:p w:rsidR="00E563F6" w:rsidRPr="00FC427A" w:rsidRDefault="00E563F6" w:rsidP="00F64242">
      <w:pPr>
        <w:pStyle w:val="ReportHead"/>
        <w:suppressAutoHyphens/>
        <w:jc w:val="left"/>
        <w:rPr>
          <w:sz w:val="24"/>
        </w:rPr>
      </w:pPr>
    </w:p>
    <w:p w:rsidR="00E563F6" w:rsidRPr="00FC427A" w:rsidRDefault="00E563F6" w:rsidP="00F64242">
      <w:pPr>
        <w:pStyle w:val="ReportHead"/>
        <w:suppressAutoHyphens/>
        <w:rPr>
          <w:sz w:val="24"/>
        </w:rPr>
      </w:pPr>
    </w:p>
    <w:p w:rsidR="00E563F6" w:rsidRPr="00FC427A" w:rsidRDefault="00E563F6" w:rsidP="00F64242">
      <w:pPr>
        <w:pStyle w:val="ReportHead"/>
        <w:suppressAutoHyphens/>
        <w:rPr>
          <w:sz w:val="24"/>
        </w:rPr>
      </w:pPr>
    </w:p>
    <w:p w:rsidR="00E563F6" w:rsidRPr="009657A2" w:rsidRDefault="00E563F6" w:rsidP="00F64242">
      <w:pPr>
        <w:pStyle w:val="ReportHead"/>
        <w:suppressAutoHyphens/>
        <w:spacing w:before="120"/>
        <w:rPr>
          <w:b/>
        </w:rPr>
      </w:pPr>
      <w:r>
        <w:rPr>
          <w:b/>
        </w:rPr>
        <w:t xml:space="preserve">Методические рекомендации по освоению </w:t>
      </w:r>
    </w:p>
    <w:p w:rsidR="00E563F6" w:rsidRPr="00FC427A" w:rsidRDefault="00E563F6" w:rsidP="00F64242">
      <w:pPr>
        <w:pStyle w:val="ReportHead"/>
        <w:suppressAutoHyphens/>
        <w:spacing w:before="120"/>
        <w:rPr>
          <w:sz w:val="24"/>
        </w:rPr>
      </w:pPr>
      <w:r w:rsidRPr="00FC427A">
        <w:rPr>
          <w:sz w:val="24"/>
        </w:rPr>
        <w:t xml:space="preserve">ДИСЦИПЛИНЫ </w:t>
      </w:r>
    </w:p>
    <w:p w:rsidR="00E563F6" w:rsidRPr="00FC427A" w:rsidRDefault="00E563F6" w:rsidP="00F64242">
      <w:pPr>
        <w:pStyle w:val="ReportHead"/>
        <w:suppressAutoHyphens/>
        <w:spacing w:before="120"/>
        <w:rPr>
          <w:i/>
          <w:sz w:val="24"/>
        </w:rPr>
      </w:pPr>
      <w:r w:rsidRPr="00FC427A">
        <w:rPr>
          <w:i/>
          <w:sz w:val="24"/>
        </w:rPr>
        <w:t>«</w:t>
      </w:r>
      <w:r w:rsidR="00BE7B54">
        <w:rPr>
          <w:i/>
        </w:rPr>
        <w:t>Технологии цифрового образования в преподавании иностранного языка</w:t>
      </w:r>
      <w:r w:rsidRPr="00FC427A">
        <w:rPr>
          <w:i/>
          <w:sz w:val="24"/>
        </w:rPr>
        <w:t>»</w:t>
      </w:r>
    </w:p>
    <w:p w:rsidR="00E563F6" w:rsidRPr="00FC427A" w:rsidRDefault="00E563F6" w:rsidP="00F64242">
      <w:pPr>
        <w:pStyle w:val="ReportHead"/>
        <w:suppressAutoHyphens/>
        <w:rPr>
          <w:sz w:val="24"/>
        </w:rPr>
      </w:pPr>
    </w:p>
    <w:p w:rsidR="00BE7B54" w:rsidRDefault="00BE7B54" w:rsidP="00BE7B54">
      <w:pPr>
        <w:pStyle w:val="ReportHead"/>
        <w:suppressAutoHyphens/>
        <w:spacing w:line="360" w:lineRule="auto"/>
      </w:pPr>
      <w:r>
        <w:t>Уровень высшего образования</w:t>
      </w:r>
    </w:p>
    <w:p w:rsidR="00BE7B54" w:rsidRDefault="00BE7B54" w:rsidP="00BE7B54">
      <w:pPr>
        <w:pStyle w:val="ReportHead"/>
        <w:suppressAutoHyphens/>
        <w:spacing w:line="360" w:lineRule="auto"/>
      </w:pPr>
      <w:r>
        <w:t>БАКАЛАВРИАТ</w:t>
      </w:r>
    </w:p>
    <w:p w:rsidR="00BE7B54" w:rsidRDefault="00BE7B54" w:rsidP="00BE7B54">
      <w:pPr>
        <w:pStyle w:val="ReportHead"/>
        <w:suppressAutoHyphens/>
      </w:pPr>
      <w:r>
        <w:t>Направление подготовки</w:t>
      </w:r>
    </w:p>
    <w:p w:rsidR="00BE7B54" w:rsidRDefault="00BE7B54" w:rsidP="00BE7B54">
      <w:pPr>
        <w:pStyle w:val="ReportHead"/>
        <w:suppressAutoHyphens/>
        <w:rPr>
          <w:i/>
          <w:u w:val="single"/>
        </w:rPr>
      </w:pPr>
      <w:r>
        <w:rPr>
          <w:i/>
          <w:u w:val="single"/>
        </w:rPr>
        <w:t>45.03.02 Лингвистика</w:t>
      </w:r>
    </w:p>
    <w:p w:rsidR="00BE7B54" w:rsidRDefault="00BE7B54" w:rsidP="00BE7B54">
      <w:pPr>
        <w:pStyle w:val="ReportHead"/>
        <w:suppressAutoHyphens/>
        <w:rPr>
          <w:sz w:val="24"/>
          <w:vertAlign w:val="superscript"/>
        </w:rPr>
      </w:pPr>
      <w:r>
        <w:rPr>
          <w:sz w:val="24"/>
          <w:vertAlign w:val="superscript"/>
        </w:rPr>
        <w:t>(код и наименование направления подготовки)</w:t>
      </w:r>
    </w:p>
    <w:p w:rsidR="00BE7B54" w:rsidRDefault="00BE7B54" w:rsidP="00BE7B54">
      <w:pPr>
        <w:pStyle w:val="ReportHead"/>
        <w:suppressAutoHyphens/>
        <w:rPr>
          <w:i/>
          <w:u w:val="single"/>
        </w:rPr>
      </w:pPr>
      <w:r>
        <w:rPr>
          <w:i/>
          <w:u w:val="single"/>
        </w:rPr>
        <w:t>Теория и методика преподавания иностранных языков и культур (английский язык, второй иностранный язык)</w:t>
      </w:r>
    </w:p>
    <w:p w:rsidR="00BE7B54" w:rsidRDefault="00BE7B54" w:rsidP="00BE7B5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E7B54" w:rsidRDefault="00BE7B54" w:rsidP="00BE7B54">
      <w:pPr>
        <w:pStyle w:val="ReportHead"/>
        <w:suppressAutoHyphens/>
        <w:rPr>
          <w:sz w:val="24"/>
        </w:rPr>
      </w:pPr>
    </w:p>
    <w:p w:rsidR="00BE7B54" w:rsidRDefault="00BE7B54" w:rsidP="00BE7B54">
      <w:pPr>
        <w:pStyle w:val="ReportHead"/>
        <w:suppressAutoHyphens/>
      </w:pPr>
      <w:r>
        <w:t>Квалификация</w:t>
      </w:r>
    </w:p>
    <w:p w:rsidR="00BE7B54" w:rsidRDefault="00BE7B54" w:rsidP="00BE7B54">
      <w:pPr>
        <w:pStyle w:val="ReportHead"/>
        <w:suppressAutoHyphens/>
        <w:rPr>
          <w:i/>
          <w:u w:val="single"/>
        </w:rPr>
      </w:pPr>
      <w:r>
        <w:rPr>
          <w:i/>
          <w:u w:val="single"/>
        </w:rPr>
        <w:t>Бакалавр</w:t>
      </w:r>
    </w:p>
    <w:p w:rsidR="00BE7B54" w:rsidRDefault="00BE7B54" w:rsidP="00BE7B54">
      <w:pPr>
        <w:pStyle w:val="ReportHead"/>
        <w:suppressAutoHyphens/>
        <w:spacing w:before="120"/>
      </w:pPr>
      <w:r>
        <w:t>Форма обучения</w:t>
      </w:r>
    </w:p>
    <w:p w:rsidR="00BE7B54" w:rsidRDefault="00BE7B54" w:rsidP="00BE7B54">
      <w:pPr>
        <w:pStyle w:val="ReportHead"/>
        <w:suppressAutoHyphens/>
        <w:rPr>
          <w:i/>
          <w:sz w:val="24"/>
          <w:u w:val="single"/>
        </w:rPr>
      </w:pPr>
      <w:r>
        <w:rPr>
          <w:i/>
          <w:sz w:val="24"/>
          <w:u w:val="single"/>
        </w:rPr>
        <w:t>Очная</w:t>
      </w:r>
    </w:p>
    <w:p w:rsidR="00BE7B54" w:rsidRDefault="00BE7B54" w:rsidP="00BE7B54">
      <w:pPr>
        <w:pStyle w:val="ReportHead"/>
        <w:suppressAutoHyphens/>
      </w:pPr>
      <w:bookmarkStart w:id="0" w:name="BookmarkWhereDelChr13"/>
      <w:bookmarkEnd w:id="0"/>
    </w:p>
    <w:p w:rsidR="00BE7B54" w:rsidRDefault="00BE7B54" w:rsidP="00BE7B54">
      <w:pPr>
        <w:pStyle w:val="ReportHead"/>
        <w:suppressAutoHyphens/>
      </w:pPr>
    </w:p>
    <w:p w:rsidR="00BE7B54" w:rsidRDefault="00BE7B54" w:rsidP="00BE7B54">
      <w:pPr>
        <w:pStyle w:val="ReportHead"/>
        <w:suppressAutoHyphens/>
      </w:pPr>
    </w:p>
    <w:p w:rsidR="00BE7B54" w:rsidRDefault="00BE7B54" w:rsidP="00BE7B54">
      <w:pPr>
        <w:pStyle w:val="ReportHead"/>
        <w:suppressAutoHyphens/>
      </w:pPr>
    </w:p>
    <w:p w:rsidR="00BE7B54" w:rsidRDefault="00BE7B54" w:rsidP="00BE7B54">
      <w:pPr>
        <w:pStyle w:val="ReportHead"/>
        <w:suppressAutoHyphens/>
      </w:pPr>
    </w:p>
    <w:p w:rsidR="00BE7B54" w:rsidRDefault="00BE7B54" w:rsidP="00BE7B54">
      <w:pPr>
        <w:pStyle w:val="ReportHead"/>
        <w:suppressAutoHyphens/>
      </w:pPr>
    </w:p>
    <w:p w:rsidR="00BE7B54" w:rsidRDefault="00BE7B54" w:rsidP="00BE7B54">
      <w:pPr>
        <w:pStyle w:val="ReportHead"/>
        <w:suppressAutoHyphens/>
      </w:pPr>
    </w:p>
    <w:p w:rsidR="00BE7B54" w:rsidRDefault="00BE7B54" w:rsidP="00BE7B54">
      <w:pPr>
        <w:pStyle w:val="ReportHead"/>
        <w:suppressAutoHyphens/>
      </w:pPr>
    </w:p>
    <w:p w:rsidR="00BE7B54" w:rsidRDefault="00BE7B54" w:rsidP="00BE7B54">
      <w:pPr>
        <w:pStyle w:val="ReportHead"/>
        <w:suppressAutoHyphens/>
      </w:pPr>
    </w:p>
    <w:p w:rsidR="00BE7B54" w:rsidRDefault="00BE7B54" w:rsidP="00BE7B54">
      <w:pPr>
        <w:pStyle w:val="ReportHead"/>
        <w:suppressAutoHyphens/>
        <w:sectPr w:rsidR="00BE7B54" w:rsidSect="009219F4">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1134" w:header="0" w:footer="510" w:gutter="0"/>
          <w:cols w:space="708"/>
          <w:docGrid w:linePitch="360"/>
        </w:sectPr>
      </w:pPr>
      <w:r>
        <w:t>Год набора 2022</w:t>
      </w:r>
    </w:p>
    <w:bookmarkStart w:id="1" w:name="_Toc98755227"/>
    <w:p w:rsidR="00E563F6" w:rsidRPr="009657A2" w:rsidRDefault="00833A9B" w:rsidP="00F64242">
      <w:pPr>
        <w:pStyle w:val="1"/>
        <w:spacing w:before="0" w:line="240" w:lineRule="auto"/>
        <w:jc w:val="center"/>
        <w:rPr>
          <w:rFonts w:ascii="Times New Roman" w:hAnsi="Times New Roman" w:cs="Times New Roman"/>
          <w:color w:val="auto"/>
        </w:rPr>
      </w:pPr>
      <w:r>
        <w:rPr>
          <w:rFonts w:ascii="Times New Roman" w:hAnsi="Times New Roman" w:cs="Times New Roman"/>
          <w:noProof/>
          <w:color w:val="auto"/>
        </w:rPr>
        <w:lastRenderedPageBreak/>
        <mc:AlternateContent>
          <mc:Choice Requires="wps">
            <w:drawing>
              <wp:anchor distT="0" distB="0" distL="114300" distR="114300" simplePos="0" relativeHeight="251658240" behindDoc="0" locked="0" layoutInCell="1" allowOverlap="1" wp14:anchorId="2822BAF1" wp14:editId="576A75B7">
                <wp:simplePos x="0" y="0"/>
                <wp:positionH relativeFrom="column">
                  <wp:posOffset>3004185</wp:posOffset>
                </wp:positionH>
                <wp:positionV relativeFrom="paragraph">
                  <wp:posOffset>456565</wp:posOffset>
                </wp:positionV>
                <wp:extent cx="142875" cy="230505"/>
                <wp:effectExtent l="9525" t="5080" r="9525" b="1206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050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54DAE" id="Rectangle 2" o:spid="_x0000_s1026" style="position:absolute;margin-left:236.55pt;margin-top:35.95pt;width:11.25pt;height:1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" strokecolor="white [3212]"/>
            </w:pict>
          </mc:Fallback>
        </mc:AlternateContent>
      </w:r>
      <w:r w:rsidR="00E563F6" w:rsidRPr="009657A2">
        <w:rPr>
          <w:rFonts w:ascii="Times New Roman" w:hAnsi="Times New Roman" w:cs="Times New Roman"/>
          <w:color w:val="auto"/>
        </w:rPr>
        <w:t>Содержание</w:t>
      </w:r>
      <w:bookmarkEnd w:id="1"/>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hAnsi="Times New Roman" w:cs="Times New Roman"/>
          <w:sz w:val="28"/>
          <w:szCs w:val="28"/>
        </w:rPr>
      </w:sdtEndPr>
      <w:sdtContent>
        <w:p w:rsidR="00E563F6" w:rsidRPr="00F42D99" w:rsidRDefault="00E563F6" w:rsidP="00F64242">
          <w:pPr>
            <w:pStyle w:val="af2"/>
            <w:spacing w:before="0" w:line="240" w:lineRule="auto"/>
            <w:ind w:firstLine="709"/>
            <w:rPr>
              <w:rFonts w:ascii="Times New Roman" w:hAnsi="Times New Roman" w:cs="Times New Roman"/>
            </w:rPr>
          </w:pPr>
        </w:p>
        <w:p w:rsidR="00BD1ECD" w:rsidRDefault="0024686F">
          <w:pPr>
            <w:pStyle w:val="12"/>
            <w:rPr>
              <w:noProof/>
            </w:rPr>
          </w:pPr>
          <w:r w:rsidRPr="00F42D99">
            <w:rPr>
              <w:rFonts w:ascii="Times New Roman" w:hAnsi="Times New Roman" w:cs="Times New Roman"/>
              <w:sz w:val="28"/>
              <w:szCs w:val="28"/>
            </w:rPr>
            <w:fldChar w:fldCharType="begin"/>
          </w:r>
          <w:r w:rsidR="00E563F6" w:rsidRPr="00F42D99">
            <w:rPr>
              <w:rFonts w:ascii="Times New Roman" w:hAnsi="Times New Roman" w:cs="Times New Roman"/>
              <w:sz w:val="28"/>
              <w:szCs w:val="28"/>
            </w:rPr>
            <w:instrText xml:space="preserve"> TOC \o "1-3" \h \z \u </w:instrText>
          </w:r>
          <w:r w:rsidRPr="00F42D99">
            <w:rPr>
              <w:rFonts w:ascii="Times New Roman" w:hAnsi="Times New Roman" w:cs="Times New Roman"/>
              <w:sz w:val="28"/>
              <w:szCs w:val="28"/>
            </w:rPr>
            <w:fldChar w:fldCharType="separate"/>
          </w:r>
          <w:hyperlink w:anchor="_Toc98755227" w:history="1">
            <w:r w:rsidR="00BD1ECD" w:rsidRPr="00054F32">
              <w:rPr>
                <w:rStyle w:val="af"/>
                <w:rFonts w:ascii="Times New Roman" w:hAnsi="Times New Roman" w:cs="Times New Roman"/>
                <w:noProof/>
              </w:rPr>
              <w:t>Содержание</w:t>
            </w:r>
            <w:r w:rsidR="00BD1ECD">
              <w:rPr>
                <w:noProof/>
                <w:webHidden/>
              </w:rPr>
              <w:tab/>
            </w:r>
            <w:r w:rsidR="00BD1ECD">
              <w:rPr>
                <w:noProof/>
                <w:webHidden/>
              </w:rPr>
              <w:fldChar w:fldCharType="begin"/>
            </w:r>
            <w:r w:rsidR="00BD1ECD">
              <w:rPr>
                <w:noProof/>
                <w:webHidden/>
              </w:rPr>
              <w:instrText xml:space="preserve"> PAGEREF _Toc98755227 \h </w:instrText>
            </w:r>
            <w:r w:rsidR="00BD1ECD">
              <w:rPr>
                <w:noProof/>
                <w:webHidden/>
              </w:rPr>
            </w:r>
            <w:r w:rsidR="00BD1ECD">
              <w:rPr>
                <w:noProof/>
                <w:webHidden/>
              </w:rPr>
              <w:fldChar w:fldCharType="separate"/>
            </w:r>
            <w:r w:rsidR="00BD1ECD">
              <w:rPr>
                <w:noProof/>
                <w:webHidden/>
              </w:rPr>
              <w:t>2</w:t>
            </w:r>
            <w:r w:rsidR="00BD1ECD">
              <w:rPr>
                <w:noProof/>
                <w:webHidden/>
              </w:rPr>
              <w:fldChar w:fldCharType="end"/>
            </w:r>
          </w:hyperlink>
        </w:p>
        <w:p w:rsidR="00BD1ECD" w:rsidRDefault="00BD1ECD">
          <w:pPr>
            <w:pStyle w:val="12"/>
            <w:rPr>
              <w:noProof/>
            </w:rPr>
          </w:pPr>
          <w:hyperlink w:anchor="_Toc98755228" w:history="1">
            <w:r w:rsidRPr="00054F32">
              <w:rPr>
                <w:rStyle w:val="af"/>
                <w:rFonts w:ascii="Times New Roman" w:hAnsi="Times New Roman"/>
                <w:noProof/>
              </w:rPr>
              <w:t>1 Содержание разделов дисциплины</w:t>
            </w:r>
            <w:r>
              <w:rPr>
                <w:noProof/>
                <w:webHidden/>
              </w:rPr>
              <w:tab/>
            </w:r>
            <w:r>
              <w:rPr>
                <w:noProof/>
                <w:webHidden/>
              </w:rPr>
              <w:fldChar w:fldCharType="begin"/>
            </w:r>
            <w:r>
              <w:rPr>
                <w:noProof/>
                <w:webHidden/>
              </w:rPr>
              <w:instrText xml:space="preserve"> PAGEREF _Toc98755228 \h </w:instrText>
            </w:r>
            <w:r>
              <w:rPr>
                <w:noProof/>
                <w:webHidden/>
              </w:rPr>
            </w:r>
            <w:r>
              <w:rPr>
                <w:noProof/>
                <w:webHidden/>
              </w:rPr>
              <w:fldChar w:fldCharType="separate"/>
            </w:r>
            <w:r>
              <w:rPr>
                <w:noProof/>
                <w:webHidden/>
              </w:rPr>
              <w:t>4</w:t>
            </w:r>
            <w:r>
              <w:rPr>
                <w:noProof/>
                <w:webHidden/>
              </w:rPr>
              <w:fldChar w:fldCharType="end"/>
            </w:r>
          </w:hyperlink>
        </w:p>
        <w:p w:rsidR="00BD1ECD" w:rsidRDefault="00BD1ECD">
          <w:pPr>
            <w:pStyle w:val="23"/>
            <w:tabs>
              <w:tab w:val="right" w:leader="dot" w:pos="9628"/>
            </w:tabs>
            <w:rPr>
              <w:noProof/>
            </w:rPr>
          </w:pPr>
          <w:hyperlink w:anchor="_Toc98755229" w:history="1">
            <w:r w:rsidRPr="00054F32">
              <w:rPr>
                <w:rStyle w:val="af"/>
                <w:rFonts w:ascii="Times New Roman" w:hAnsi="Times New Roman" w:cs="Times New Roman"/>
                <w:noProof/>
              </w:rPr>
              <w:t>1.1 Разделы дисциплины, изучаемые в 4 семестре</w:t>
            </w:r>
            <w:r>
              <w:rPr>
                <w:noProof/>
                <w:webHidden/>
              </w:rPr>
              <w:tab/>
            </w:r>
            <w:r>
              <w:rPr>
                <w:noProof/>
                <w:webHidden/>
              </w:rPr>
              <w:fldChar w:fldCharType="begin"/>
            </w:r>
            <w:r>
              <w:rPr>
                <w:noProof/>
                <w:webHidden/>
              </w:rPr>
              <w:instrText xml:space="preserve"> PAGEREF _Toc98755229 \h </w:instrText>
            </w:r>
            <w:r>
              <w:rPr>
                <w:noProof/>
                <w:webHidden/>
              </w:rPr>
            </w:r>
            <w:r>
              <w:rPr>
                <w:noProof/>
                <w:webHidden/>
              </w:rPr>
              <w:fldChar w:fldCharType="separate"/>
            </w:r>
            <w:r>
              <w:rPr>
                <w:noProof/>
                <w:webHidden/>
              </w:rPr>
              <w:t>4</w:t>
            </w:r>
            <w:r>
              <w:rPr>
                <w:noProof/>
                <w:webHidden/>
              </w:rPr>
              <w:fldChar w:fldCharType="end"/>
            </w:r>
          </w:hyperlink>
        </w:p>
        <w:p w:rsidR="00BD1ECD" w:rsidRDefault="00BD1ECD">
          <w:pPr>
            <w:pStyle w:val="12"/>
            <w:rPr>
              <w:noProof/>
            </w:rPr>
          </w:pPr>
          <w:hyperlink w:anchor="_Toc98755230" w:history="1">
            <w:r w:rsidRPr="00054F32">
              <w:rPr>
                <w:rStyle w:val="af"/>
                <w:rFonts w:ascii="Times New Roman" w:hAnsi="Times New Roman" w:cs="Times New Roman"/>
                <w:noProof/>
              </w:rPr>
              <w:t>2 Практические занятия</w:t>
            </w:r>
            <w:r>
              <w:rPr>
                <w:noProof/>
                <w:webHidden/>
              </w:rPr>
              <w:tab/>
            </w:r>
            <w:r>
              <w:rPr>
                <w:noProof/>
                <w:webHidden/>
              </w:rPr>
              <w:fldChar w:fldCharType="begin"/>
            </w:r>
            <w:r>
              <w:rPr>
                <w:noProof/>
                <w:webHidden/>
              </w:rPr>
              <w:instrText xml:space="preserve"> PAGEREF _Toc98755230 \h </w:instrText>
            </w:r>
            <w:r>
              <w:rPr>
                <w:noProof/>
                <w:webHidden/>
              </w:rPr>
            </w:r>
            <w:r>
              <w:rPr>
                <w:noProof/>
                <w:webHidden/>
              </w:rPr>
              <w:fldChar w:fldCharType="separate"/>
            </w:r>
            <w:r>
              <w:rPr>
                <w:noProof/>
                <w:webHidden/>
              </w:rPr>
              <w:t>5</w:t>
            </w:r>
            <w:r>
              <w:rPr>
                <w:noProof/>
                <w:webHidden/>
              </w:rPr>
              <w:fldChar w:fldCharType="end"/>
            </w:r>
          </w:hyperlink>
        </w:p>
        <w:p w:rsidR="00BD1ECD" w:rsidRDefault="00BD1ECD">
          <w:pPr>
            <w:pStyle w:val="12"/>
            <w:rPr>
              <w:noProof/>
            </w:rPr>
          </w:pPr>
          <w:hyperlink w:anchor="_Toc98755231" w:history="1">
            <w:r w:rsidRPr="00054F32">
              <w:rPr>
                <w:rStyle w:val="af"/>
                <w:rFonts w:ascii="Times New Roman" w:hAnsi="Times New Roman" w:cs="Times New Roman"/>
                <w:noProof/>
              </w:rPr>
              <w:t>1 Работа с текстовым редактором Microsoft Offic</w:t>
            </w:r>
            <w:r w:rsidRPr="00054F32">
              <w:rPr>
                <w:rStyle w:val="af"/>
                <w:rFonts w:ascii="Times New Roman" w:hAnsi="Times New Roman" w:cs="Times New Roman"/>
                <w:noProof/>
                <w:lang w:val="en-US"/>
              </w:rPr>
              <w:t>e</w:t>
            </w:r>
            <w:r>
              <w:rPr>
                <w:noProof/>
                <w:webHidden/>
              </w:rPr>
              <w:tab/>
            </w:r>
            <w:r>
              <w:rPr>
                <w:noProof/>
                <w:webHidden/>
              </w:rPr>
              <w:fldChar w:fldCharType="begin"/>
            </w:r>
            <w:r>
              <w:rPr>
                <w:noProof/>
                <w:webHidden/>
              </w:rPr>
              <w:instrText xml:space="preserve"> PAGEREF _Toc98755231 \h </w:instrText>
            </w:r>
            <w:r>
              <w:rPr>
                <w:noProof/>
                <w:webHidden/>
              </w:rPr>
            </w:r>
            <w:r>
              <w:rPr>
                <w:noProof/>
                <w:webHidden/>
              </w:rPr>
              <w:fldChar w:fldCharType="separate"/>
            </w:r>
            <w:r>
              <w:rPr>
                <w:noProof/>
                <w:webHidden/>
              </w:rPr>
              <w:t>5</w:t>
            </w:r>
            <w:r>
              <w:rPr>
                <w:noProof/>
                <w:webHidden/>
              </w:rPr>
              <w:fldChar w:fldCharType="end"/>
            </w:r>
          </w:hyperlink>
        </w:p>
        <w:p w:rsidR="00BD1ECD" w:rsidRDefault="00BD1ECD">
          <w:pPr>
            <w:pStyle w:val="12"/>
            <w:rPr>
              <w:noProof/>
            </w:rPr>
          </w:pPr>
          <w:hyperlink w:anchor="_Toc98755232" w:history="1">
            <w:r w:rsidRPr="00054F32">
              <w:rPr>
                <w:rStyle w:val="af"/>
                <w:rFonts w:ascii="Times New Roman" w:hAnsi="Times New Roman" w:cs="Times New Roman"/>
                <w:noProof/>
              </w:rPr>
              <w:t>2 Поиск в документе Word</w:t>
            </w:r>
            <w:r>
              <w:rPr>
                <w:noProof/>
                <w:webHidden/>
              </w:rPr>
              <w:tab/>
            </w:r>
            <w:r>
              <w:rPr>
                <w:noProof/>
                <w:webHidden/>
              </w:rPr>
              <w:fldChar w:fldCharType="begin"/>
            </w:r>
            <w:r>
              <w:rPr>
                <w:noProof/>
                <w:webHidden/>
              </w:rPr>
              <w:instrText xml:space="preserve"> PAGEREF _Toc98755232 \h </w:instrText>
            </w:r>
            <w:r>
              <w:rPr>
                <w:noProof/>
                <w:webHidden/>
              </w:rPr>
            </w:r>
            <w:r>
              <w:rPr>
                <w:noProof/>
                <w:webHidden/>
              </w:rPr>
              <w:fldChar w:fldCharType="separate"/>
            </w:r>
            <w:r>
              <w:rPr>
                <w:noProof/>
                <w:webHidden/>
              </w:rPr>
              <w:t>14</w:t>
            </w:r>
            <w:r>
              <w:rPr>
                <w:noProof/>
                <w:webHidden/>
              </w:rPr>
              <w:fldChar w:fldCharType="end"/>
            </w:r>
          </w:hyperlink>
        </w:p>
        <w:p w:rsidR="00BD1ECD" w:rsidRDefault="00BD1ECD">
          <w:pPr>
            <w:pStyle w:val="12"/>
            <w:rPr>
              <w:noProof/>
            </w:rPr>
          </w:pPr>
          <w:hyperlink w:anchor="_Toc98755233" w:history="1">
            <w:r w:rsidRPr="00054F32">
              <w:rPr>
                <w:rStyle w:val="af"/>
                <w:rFonts w:ascii="Times New Roman" w:hAnsi="Times New Roman" w:cs="Times New Roman"/>
                <w:noProof/>
              </w:rPr>
              <w:t>3  Аннотирование и реферирование</w:t>
            </w:r>
            <w:r>
              <w:rPr>
                <w:noProof/>
                <w:webHidden/>
              </w:rPr>
              <w:tab/>
            </w:r>
            <w:r>
              <w:rPr>
                <w:noProof/>
                <w:webHidden/>
              </w:rPr>
              <w:fldChar w:fldCharType="begin"/>
            </w:r>
            <w:r>
              <w:rPr>
                <w:noProof/>
                <w:webHidden/>
              </w:rPr>
              <w:instrText xml:space="preserve"> PAGEREF _Toc98755233 \h </w:instrText>
            </w:r>
            <w:r>
              <w:rPr>
                <w:noProof/>
                <w:webHidden/>
              </w:rPr>
            </w:r>
            <w:r>
              <w:rPr>
                <w:noProof/>
                <w:webHidden/>
              </w:rPr>
              <w:fldChar w:fldCharType="separate"/>
            </w:r>
            <w:r>
              <w:rPr>
                <w:noProof/>
                <w:webHidden/>
              </w:rPr>
              <w:t>17</w:t>
            </w:r>
            <w:r>
              <w:rPr>
                <w:noProof/>
                <w:webHidden/>
              </w:rPr>
              <w:fldChar w:fldCharType="end"/>
            </w:r>
          </w:hyperlink>
        </w:p>
        <w:p w:rsidR="00BD1ECD" w:rsidRDefault="00BD1ECD">
          <w:pPr>
            <w:pStyle w:val="12"/>
            <w:rPr>
              <w:noProof/>
            </w:rPr>
          </w:pPr>
          <w:hyperlink w:anchor="_Toc98755234" w:history="1">
            <w:r w:rsidRPr="00054F32">
              <w:rPr>
                <w:rStyle w:val="af"/>
                <w:rFonts w:ascii="Times New Roman" w:hAnsi="Times New Roman" w:cs="Times New Roman"/>
                <w:noProof/>
              </w:rPr>
              <w:t>4  Использование Excel для представления результатов лингвистических исследований</w:t>
            </w:r>
            <w:r>
              <w:rPr>
                <w:noProof/>
                <w:webHidden/>
              </w:rPr>
              <w:tab/>
            </w:r>
            <w:r>
              <w:rPr>
                <w:noProof/>
                <w:webHidden/>
              </w:rPr>
              <w:fldChar w:fldCharType="begin"/>
            </w:r>
            <w:r>
              <w:rPr>
                <w:noProof/>
                <w:webHidden/>
              </w:rPr>
              <w:instrText xml:space="preserve"> PAGEREF _Toc98755234 \h </w:instrText>
            </w:r>
            <w:r>
              <w:rPr>
                <w:noProof/>
                <w:webHidden/>
              </w:rPr>
            </w:r>
            <w:r>
              <w:rPr>
                <w:noProof/>
                <w:webHidden/>
              </w:rPr>
              <w:fldChar w:fldCharType="separate"/>
            </w:r>
            <w:r>
              <w:rPr>
                <w:noProof/>
                <w:webHidden/>
              </w:rPr>
              <w:t>23</w:t>
            </w:r>
            <w:r>
              <w:rPr>
                <w:noProof/>
                <w:webHidden/>
              </w:rPr>
              <w:fldChar w:fldCharType="end"/>
            </w:r>
          </w:hyperlink>
        </w:p>
        <w:p w:rsidR="00BD1ECD" w:rsidRDefault="00BD1ECD">
          <w:pPr>
            <w:pStyle w:val="12"/>
            <w:rPr>
              <w:noProof/>
            </w:rPr>
          </w:pPr>
          <w:hyperlink w:anchor="_Toc98755235" w:history="1">
            <w:r w:rsidRPr="00054F32">
              <w:rPr>
                <w:rStyle w:val="af"/>
                <w:rFonts w:ascii="Times New Roman" w:hAnsi="Times New Roman" w:cs="Times New Roman"/>
                <w:noProof/>
              </w:rPr>
              <w:t>5</w:t>
            </w:r>
            <w:r w:rsidRPr="00054F32">
              <w:rPr>
                <w:rStyle w:val="af"/>
                <w:rFonts w:ascii="Times New Roman" w:hAnsi="Times New Roman" w:cs="Times New Roman"/>
                <w:noProof/>
                <w:lang w:val="en-US"/>
              </w:rPr>
              <w:t xml:space="preserve"> </w:t>
            </w:r>
            <w:r w:rsidRPr="00054F32">
              <w:rPr>
                <w:rStyle w:val="af"/>
                <w:rFonts w:ascii="Times New Roman" w:hAnsi="Times New Roman" w:cs="Times New Roman"/>
                <w:noProof/>
              </w:rPr>
              <w:t>Компьютерная лексикография</w:t>
            </w:r>
            <w:r>
              <w:rPr>
                <w:noProof/>
                <w:webHidden/>
              </w:rPr>
              <w:tab/>
            </w:r>
            <w:r>
              <w:rPr>
                <w:noProof/>
                <w:webHidden/>
              </w:rPr>
              <w:fldChar w:fldCharType="begin"/>
            </w:r>
            <w:r>
              <w:rPr>
                <w:noProof/>
                <w:webHidden/>
              </w:rPr>
              <w:instrText xml:space="preserve"> PAGEREF _Toc98755235 \h </w:instrText>
            </w:r>
            <w:r>
              <w:rPr>
                <w:noProof/>
                <w:webHidden/>
              </w:rPr>
            </w:r>
            <w:r>
              <w:rPr>
                <w:noProof/>
                <w:webHidden/>
              </w:rPr>
              <w:fldChar w:fldCharType="separate"/>
            </w:r>
            <w:r>
              <w:rPr>
                <w:noProof/>
                <w:webHidden/>
              </w:rPr>
              <w:t>31</w:t>
            </w:r>
            <w:r>
              <w:rPr>
                <w:noProof/>
                <w:webHidden/>
              </w:rPr>
              <w:fldChar w:fldCharType="end"/>
            </w:r>
          </w:hyperlink>
        </w:p>
        <w:p w:rsidR="00BD1ECD" w:rsidRDefault="00BD1ECD">
          <w:pPr>
            <w:pStyle w:val="12"/>
            <w:rPr>
              <w:noProof/>
            </w:rPr>
          </w:pPr>
          <w:hyperlink w:anchor="_Toc98755236" w:history="1">
            <w:r w:rsidRPr="00054F32">
              <w:rPr>
                <w:rStyle w:val="af"/>
                <w:rFonts w:ascii="Times New Roman" w:hAnsi="Times New Roman" w:cs="Times New Roman"/>
                <w:noProof/>
              </w:rPr>
              <w:t>3 Методические рекомендации по подготовке индивидуального творческого задания</w:t>
            </w:r>
            <w:r>
              <w:rPr>
                <w:noProof/>
                <w:webHidden/>
              </w:rPr>
              <w:tab/>
            </w:r>
            <w:r>
              <w:rPr>
                <w:noProof/>
                <w:webHidden/>
              </w:rPr>
              <w:fldChar w:fldCharType="begin"/>
            </w:r>
            <w:r>
              <w:rPr>
                <w:noProof/>
                <w:webHidden/>
              </w:rPr>
              <w:instrText xml:space="preserve"> PAGEREF _Toc98755236 \h </w:instrText>
            </w:r>
            <w:r>
              <w:rPr>
                <w:noProof/>
                <w:webHidden/>
              </w:rPr>
            </w:r>
            <w:r>
              <w:rPr>
                <w:noProof/>
                <w:webHidden/>
              </w:rPr>
              <w:fldChar w:fldCharType="separate"/>
            </w:r>
            <w:r>
              <w:rPr>
                <w:noProof/>
                <w:webHidden/>
              </w:rPr>
              <w:t>36</w:t>
            </w:r>
            <w:r>
              <w:rPr>
                <w:noProof/>
                <w:webHidden/>
              </w:rPr>
              <w:fldChar w:fldCharType="end"/>
            </w:r>
          </w:hyperlink>
        </w:p>
        <w:p w:rsidR="00BD1ECD" w:rsidRDefault="00BD1ECD">
          <w:pPr>
            <w:pStyle w:val="12"/>
            <w:rPr>
              <w:noProof/>
            </w:rPr>
          </w:pPr>
          <w:hyperlink w:anchor="_Toc98755237" w:history="1">
            <w:r w:rsidRPr="00054F32">
              <w:rPr>
                <w:rStyle w:val="af"/>
                <w:rFonts w:ascii="Times New Roman" w:hAnsi="Times New Roman" w:cs="Times New Roman"/>
                <w:noProof/>
              </w:rPr>
              <w:t>4 Критерии оценки ответов студентов по итогам опросов и собеседования</w:t>
            </w:r>
            <w:r>
              <w:rPr>
                <w:noProof/>
                <w:webHidden/>
              </w:rPr>
              <w:tab/>
            </w:r>
            <w:r>
              <w:rPr>
                <w:noProof/>
                <w:webHidden/>
              </w:rPr>
              <w:fldChar w:fldCharType="begin"/>
            </w:r>
            <w:r>
              <w:rPr>
                <w:noProof/>
                <w:webHidden/>
              </w:rPr>
              <w:instrText xml:space="preserve"> PAGEREF _Toc98755237 \h </w:instrText>
            </w:r>
            <w:r>
              <w:rPr>
                <w:noProof/>
                <w:webHidden/>
              </w:rPr>
            </w:r>
            <w:r>
              <w:rPr>
                <w:noProof/>
                <w:webHidden/>
              </w:rPr>
              <w:fldChar w:fldCharType="separate"/>
            </w:r>
            <w:r>
              <w:rPr>
                <w:noProof/>
                <w:webHidden/>
              </w:rPr>
              <w:t>36</w:t>
            </w:r>
            <w:r>
              <w:rPr>
                <w:noProof/>
                <w:webHidden/>
              </w:rPr>
              <w:fldChar w:fldCharType="end"/>
            </w:r>
          </w:hyperlink>
        </w:p>
        <w:p w:rsidR="00BD1ECD" w:rsidRDefault="00BD1ECD">
          <w:pPr>
            <w:pStyle w:val="12"/>
            <w:rPr>
              <w:noProof/>
            </w:rPr>
          </w:pPr>
          <w:hyperlink w:anchor="_Toc98755238" w:history="1">
            <w:r w:rsidRPr="00054F32">
              <w:rPr>
                <w:rStyle w:val="af"/>
                <w:rFonts w:ascii="Times New Roman" w:hAnsi="Times New Roman" w:cs="Times New Roman"/>
                <w:noProof/>
              </w:rPr>
              <w:t>5 Образцы оценочных средств для текущего контроля успеваемости, промежуточной аттестации и по итогам освоения дисциплины</w:t>
            </w:r>
            <w:r>
              <w:rPr>
                <w:noProof/>
                <w:webHidden/>
              </w:rPr>
              <w:tab/>
            </w:r>
            <w:r>
              <w:rPr>
                <w:noProof/>
                <w:webHidden/>
              </w:rPr>
              <w:fldChar w:fldCharType="begin"/>
            </w:r>
            <w:r>
              <w:rPr>
                <w:noProof/>
                <w:webHidden/>
              </w:rPr>
              <w:instrText xml:space="preserve"> PAGEREF _Toc98755238 \h </w:instrText>
            </w:r>
            <w:r>
              <w:rPr>
                <w:noProof/>
                <w:webHidden/>
              </w:rPr>
            </w:r>
            <w:r>
              <w:rPr>
                <w:noProof/>
                <w:webHidden/>
              </w:rPr>
              <w:fldChar w:fldCharType="separate"/>
            </w:r>
            <w:r>
              <w:rPr>
                <w:noProof/>
                <w:webHidden/>
              </w:rPr>
              <w:t>38</w:t>
            </w:r>
            <w:r>
              <w:rPr>
                <w:noProof/>
                <w:webHidden/>
              </w:rPr>
              <w:fldChar w:fldCharType="end"/>
            </w:r>
          </w:hyperlink>
        </w:p>
        <w:p w:rsidR="00BD1ECD" w:rsidRDefault="00BD1ECD">
          <w:pPr>
            <w:pStyle w:val="23"/>
            <w:tabs>
              <w:tab w:val="right" w:leader="dot" w:pos="9628"/>
            </w:tabs>
            <w:rPr>
              <w:noProof/>
            </w:rPr>
          </w:pPr>
          <w:hyperlink w:anchor="_Toc98755239" w:history="1">
            <w:r w:rsidRPr="00054F32">
              <w:rPr>
                <w:rStyle w:val="af"/>
                <w:rFonts w:ascii="Times New Roman" w:hAnsi="Times New Roman" w:cs="Times New Roman"/>
                <w:noProof/>
              </w:rPr>
              <w:t>5.1 Образцы тестовых заданий</w:t>
            </w:r>
            <w:r>
              <w:rPr>
                <w:noProof/>
                <w:webHidden/>
              </w:rPr>
              <w:tab/>
            </w:r>
            <w:r>
              <w:rPr>
                <w:noProof/>
                <w:webHidden/>
              </w:rPr>
              <w:fldChar w:fldCharType="begin"/>
            </w:r>
            <w:r>
              <w:rPr>
                <w:noProof/>
                <w:webHidden/>
              </w:rPr>
              <w:instrText xml:space="preserve"> PAGEREF _Toc98755239 \h </w:instrText>
            </w:r>
            <w:r>
              <w:rPr>
                <w:noProof/>
                <w:webHidden/>
              </w:rPr>
            </w:r>
            <w:r>
              <w:rPr>
                <w:noProof/>
                <w:webHidden/>
              </w:rPr>
              <w:fldChar w:fldCharType="separate"/>
            </w:r>
            <w:r>
              <w:rPr>
                <w:noProof/>
                <w:webHidden/>
              </w:rPr>
              <w:t>38</w:t>
            </w:r>
            <w:r>
              <w:rPr>
                <w:noProof/>
                <w:webHidden/>
              </w:rPr>
              <w:fldChar w:fldCharType="end"/>
            </w:r>
          </w:hyperlink>
        </w:p>
        <w:p w:rsidR="00BD1ECD" w:rsidRDefault="00BD1ECD">
          <w:pPr>
            <w:pStyle w:val="23"/>
            <w:tabs>
              <w:tab w:val="right" w:leader="dot" w:pos="9628"/>
            </w:tabs>
            <w:rPr>
              <w:noProof/>
            </w:rPr>
          </w:pPr>
          <w:hyperlink w:anchor="_Toc98755240" w:history="1">
            <w:r w:rsidRPr="00054F32">
              <w:rPr>
                <w:rStyle w:val="af"/>
                <w:rFonts w:ascii="Times New Roman" w:hAnsi="Times New Roman" w:cs="Times New Roman"/>
                <w:noProof/>
              </w:rPr>
              <w:t>5.2 Вопросы для подготовки к зачету (примерные)</w:t>
            </w:r>
            <w:r>
              <w:rPr>
                <w:noProof/>
                <w:webHidden/>
              </w:rPr>
              <w:tab/>
            </w:r>
            <w:r>
              <w:rPr>
                <w:noProof/>
                <w:webHidden/>
              </w:rPr>
              <w:fldChar w:fldCharType="begin"/>
            </w:r>
            <w:r>
              <w:rPr>
                <w:noProof/>
                <w:webHidden/>
              </w:rPr>
              <w:instrText xml:space="preserve"> PAGEREF _Toc98755240 \h </w:instrText>
            </w:r>
            <w:r>
              <w:rPr>
                <w:noProof/>
                <w:webHidden/>
              </w:rPr>
            </w:r>
            <w:r>
              <w:rPr>
                <w:noProof/>
                <w:webHidden/>
              </w:rPr>
              <w:fldChar w:fldCharType="separate"/>
            </w:r>
            <w:r>
              <w:rPr>
                <w:noProof/>
                <w:webHidden/>
              </w:rPr>
              <w:t>41</w:t>
            </w:r>
            <w:r>
              <w:rPr>
                <w:noProof/>
                <w:webHidden/>
              </w:rPr>
              <w:fldChar w:fldCharType="end"/>
            </w:r>
          </w:hyperlink>
        </w:p>
        <w:p w:rsidR="00BD1ECD" w:rsidRDefault="00BD1ECD">
          <w:pPr>
            <w:pStyle w:val="12"/>
            <w:rPr>
              <w:noProof/>
            </w:rPr>
          </w:pPr>
          <w:hyperlink w:anchor="_Toc98755241" w:history="1">
            <w:r w:rsidRPr="00054F32">
              <w:rPr>
                <w:rStyle w:val="af"/>
                <w:rFonts w:ascii="Times New Roman" w:hAnsi="Times New Roman" w:cs="Times New Roman"/>
                <w:noProof/>
              </w:rPr>
              <w:t>6 Литература, рекомендуемая для изучения дисциплины</w:t>
            </w:r>
            <w:r>
              <w:rPr>
                <w:noProof/>
                <w:webHidden/>
              </w:rPr>
              <w:tab/>
            </w:r>
            <w:r>
              <w:rPr>
                <w:noProof/>
                <w:webHidden/>
              </w:rPr>
              <w:fldChar w:fldCharType="begin"/>
            </w:r>
            <w:r>
              <w:rPr>
                <w:noProof/>
                <w:webHidden/>
              </w:rPr>
              <w:instrText xml:space="preserve"> PAGEREF _Toc98755241 \h </w:instrText>
            </w:r>
            <w:r>
              <w:rPr>
                <w:noProof/>
                <w:webHidden/>
              </w:rPr>
            </w:r>
            <w:r>
              <w:rPr>
                <w:noProof/>
                <w:webHidden/>
              </w:rPr>
              <w:fldChar w:fldCharType="separate"/>
            </w:r>
            <w:r>
              <w:rPr>
                <w:noProof/>
                <w:webHidden/>
              </w:rPr>
              <w:t>45</w:t>
            </w:r>
            <w:r>
              <w:rPr>
                <w:noProof/>
                <w:webHidden/>
              </w:rPr>
              <w:fldChar w:fldCharType="end"/>
            </w:r>
          </w:hyperlink>
        </w:p>
        <w:p w:rsidR="00E563F6" w:rsidRPr="00C731BD" w:rsidRDefault="0024686F" w:rsidP="00F64242">
          <w:pPr>
            <w:spacing w:after="0" w:line="240" w:lineRule="auto"/>
            <w:jc w:val="both"/>
            <w:rPr>
              <w:rFonts w:ascii="Times New Roman" w:hAnsi="Times New Roman" w:cs="Times New Roman"/>
              <w:sz w:val="28"/>
              <w:szCs w:val="28"/>
            </w:rPr>
          </w:pPr>
          <w:r w:rsidRPr="00F42D99">
            <w:rPr>
              <w:rFonts w:ascii="Times New Roman" w:hAnsi="Times New Roman" w:cs="Times New Roman"/>
              <w:sz w:val="28"/>
              <w:szCs w:val="28"/>
            </w:rPr>
            <w:fldChar w:fldCharType="end"/>
          </w:r>
        </w:p>
      </w:sdtContent>
    </w:sdt>
    <w:p w:rsidR="00E563F6" w:rsidRPr="00E70411"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Pr="002154EF"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Pr="002154EF"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bookmarkStart w:id="2" w:name="_GoBack"/>
      <w:bookmarkEnd w:id="2"/>
    </w:p>
    <w:p w:rsidR="00E563F6" w:rsidRPr="002154EF"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Pr="002154EF"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Pr="002154EF"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Pr="002154EF"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Pr="002154EF"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Pr="002154EF"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Default="00E563F6" w:rsidP="00F64242">
      <w:pPr>
        <w:shd w:val="clear" w:color="auto" w:fill="FFFFFF"/>
        <w:spacing w:after="0" w:line="240" w:lineRule="auto"/>
        <w:ind w:firstLine="709"/>
        <w:jc w:val="center"/>
        <w:rPr>
          <w:rFonts w:ascii="Times New Roman" w:eastAsia="Times New Roman" w:hAnsi="Times New Roman" w:cs="Times New Roman"/>
          <w:b/>
          <w:sz w:val="28"/>
          <w:szCs w:val="28"/>
        </w:rPr>
      </w:pPr>
    </w:p>
    <w:p w:rsidR="00E563F6" w:rsidRPr="001A6D5D" w:rsidRDefault="00E563F6" w:rsidP="00F64242">
      <w:pPr>
        <w:spacing w:line="240" w:lineRule="auto"/>
        <w:jc w:val="center"/>
        <w:rPr>
          <w:rFonts w:ascii="Times New Roman" w:hAnsi="Times New Roman" w:cs="Times New Roman"/>
          <w:sz w:val="32"/>
          <w:szCs w:val="32"/>
        </w:rPr>
      </w:pPr>
      <w:r>
        <w:rPr>
          <w:rFonts w:ascii="Times New Roman" w:hAnsi="Times New Roman" w:cs="Times New Roman"/>
          <w:sz w:val="32"/>
          <w:szCs w:val="32"/>
        </w:rPr>
        <w:br w:type="page"/>
      </w:r>
      <w:r w:rsidRPr="001A6D5D">
        <w:rPr>
          <w:rFonts w:ascii="Times New Roman" w:hAnsi="Times New Roman" w:cs="Times New Roman"/>
          <w:sz w:val="32"/>
          <w:szCs w:val="32"/>
        </w:rPr>
        <w:lastRenderedPageBreak/>
        <w:t>Введение</w:t>
      </w:r>
    </w:p>
    <w:p w:rsidR="00E563F6" w:rsidRPr="00784A11" w:rsidRDefault="00E563F6" w:rsidP="00F64242">
      <w:pPr>
        <w:widowControl w:val="0"/>
        <w:shd w:val="clear" w:color="auto" w:fill="FFFFFF"/>
        <w:tabs>
          <w:tab w:val="left" w:pos="436"/>
          <w:tab w:val="left" w:pos="872"/>
          <w:tab w:val="left" w:pos="1308"/>
          <w:tab w:val="left" w:pos="2100"/>
        </w:tabs>
        <w:suppressAutoHyphens/>
        <w:autoSpaceDE w:val="0"/>
        <w:spacing w:after="0" w:line="240" w:lineRule="auto"/>
        <w:ind w:firstLine="709"/>
        <w:jc w:val="both"/>
        <w:rPr>
          <w:rFonts w:ascii="Times New Roman" w:hAnsi="Times New Roman" w:cs="Times New Roman"/>
          <w:sz w:val="36"/>
          <w:szCs w:val="36"/>
        </w:rPr>
      </w:pPr>
    </w:p>
    <w:p w:rsidR="00E563F6" w:rsidRDefault="00E563F6" w:rsidP="00F64242">
      <w:pPr>
        <w:spacing w:after="0" w:line="240" w:lineRule="auto"/>
        <w:ind w:firstLine="709"/>
        <w:jc w:val="both"/>
        <w:rPr>
          <w:rFonts w:ascii="Times New Roman" w:hAnsi="Times New Roman"/>
          <w:sz w:val="28"/>
          <w:szCs w:val="28"/>
        </w:rPr>
      </w:pPr>
      <w:r w:rsidRPr="008A0C26">
        <w:rPr>
          <w:rFonts w:ascii="Times New Roman" w:hAnsi="Times New Roman"/>
          <w:sz w:val="28"/>
          <w:szCs w:val="28"/>
        </w:rPr>
        <w:t xml:space="preserve">Настоящее издание предназначено для </w:t>
      </w:r>
      <w:r>
        <w:rPr>
          <w:rFonts w:ascii="Times New Roman" w:hAnsi="Times New Roman"/>
          <w:sz w:val="28"/>
          <w:szCs w:val="28"/>
        </w:rPr>
        <w:t xml:space="preserve"> оказания </w:t>
      </w:r>
      <w:r w:rsidRPr="002154EF">
        <w:rPr>
          <w:rFonts w:ascii="Times New Roman" w:hAnsi="Times New Roman" w:cs="Times New Roman"/>
          <w:sz w:val="28"/>
          <w:szCs w:val="28"/>
        </w:rPr>
        <w:t>комплексн</w:t>
      </w:r>
      <w:r>
        <w:rPr>
          <w:rFonts w:ascii="Times New Roman" w:hAnsi="Times New Roman" w:cs="Times New Roman"/>
          <w:sz w:val="28"/>
          <w:szCs w:val="28"/>
        </w:rPr>
        <w:t>ой</w:t>
      </w:r>
      <w:r w:rsidRPr="002154EF">
        <w:rPr>
          <w:rFonts w:ascii="Times New Roman" w:hAnsi="Times New Roman" w:cs="Times New Roman"/>
          <w:sz w:val="28"/>
          <w:szCs w:val="28"/>
        </w:rPr>
        <w:t xml:space="preserve"> помощ</w:t>
      </w:r>
      <w:r>
        <w:rPr>
          <w:rFonts w:ascii="Times New Roman" w:hAnsi="Times New Roman" w:cs="Times New Roman"/>
          <w:sz w:val="28"/>
          <w:szCs w:val="28"/>
        </w:rPr>
        <w:t>и</w:t>
      </w:r>
      <w:r w:rsidRPr="002154EF">
        <w:rPr>
          <w:rFonts w:ascii="Times New Roman" w:hAnsi="Times New Roman" w:cs="Times New Roman"/>
          <w:sz w:val="28"/>
          <w:szCs w:val="28"/>
        </w:rPr>
        <w:t xml:space="preserve"> </w:t>
      </w:r>
      <w:r w:rsidRPr="008A0C26">
        <w:rPr>
          <w:rFonts w:ascii="Times New Roman" w:hAnsi="Times New Roman"/>
          <w:sz w:val="28"/>
          <w:szCs w:val="28"/>
        </w:rPr>
        <w:t>студент</w:t>
      </w:r>
      <w:r>
        <w:rPr>
          <w:rFonts w:ascii="Times New Roman" w:hAnsi="Times New Roman"/>
          <w:sz w:val="28"/>
          <w:szCs w:val="28"/>
        </w:rPr>
        <w:t>ам-бакалаврам</w:t>
      </w:r>
      <w:r w:rsidRPr="008A0C26">
        <w:rPr>
          <w:rFonts w:ascii="Times New Roman" w:hAnsi="Times New Roman"/>
          <w:sz w:val="28"/>
          <w:szCs w:val="28"/>
        </w:rPr>
        <w:t xml:space="preserve"> </w:t>
      </w:r>
      <w:r w:rsidR="00B12EC6">
        <w:rPr>
          <w:rFonts w:ascii="Times New Roman" w:hAnsi="Times New Roman"/>
          <w:sz w:val="28"/>
          <w:szCs w:val="28"/>
        </w:rPr>
        <w:t>2</w:t>
      </w:r>
      <w:r w:rsidRPr="008A0C26">
        <w:rPr>
          <w:rFonts w:ascii="Times New Roman" w:hAnsi="Times New Roman"/>
          <w:sz w:val="28"/>
          <w:szCs w:val="28"/>
        </w:rPr>
        <w:t xml:space="preserve"> курс</w:t>
      </w:r>
      <w:r>
        <w:rPr>
          <w:rFonts w:ascii="Times New Roman" w:hAnsi="Times New Roman"/>
          <w:sz w:val="28"/>
          <w:szCs w:val="28"/>
        </w:rPr>
        <w:t>а</w:t>
      </w:r>
      <w:r w:rsidRPr="008A0C26">
        <w:rPr>
          <w:rFonts w:ascii="Times New Roman" w:hAnsi="Times New Roman"/>
          <w:sz w:val="28"/>
          <w:szCs w:val="28"/>
        </w:rPr>
        <w:t>,</w:t>
      </w:r>
      <w:r w:rsidRPr="00BE7B54">
        <w:rPr>
          <w:rFonts w:ascii="Times New Roman" w:hAnsi="Times New Roman"/>
          <w:sz w:val="28"/>
          <w:szCs w:val="28"/>
        </w:rPr>
        <w:t xml:space="preserve"> обучающихся по программам высшего образования по направлению подготовки 45.03.0</w:t>
      </w:r>
      <w:r w:rsidR="00BE7B54" w:rsidRPr="00BE7B54">
        <w:rPr>
          <w:rFonts w:ascii="Times New Roman" w:hAnsi="Times New Roman"/>
          <w:sz w:val="28"/>
          <w:szCs w:val="28"/>
        </w:rPr>
        <w:t>2</w:t>
      </w:r>
      <w:r w:rsidRPr="00BE7B54">
        <w:rPr>
          <w:rFonts w:ascii="Times New Roman" w:hAnsi="Times New Roman"/>
          <w:sz w:val="28"/>
          <w:szCs w:val="28"/>
        </w:rPr>
        <w:t xml:space="preserve"> </w:t>
      </w:r>
      <w:r w:rsidR="00BE7B54" w:rsidRPr="00BE7B54">
        <w:rPr>
          <w:rFonts w:ascii="Times New Roman" w:hAnsi="Times New Roman"/>
          <w:sz w:val="28"/>
          <w:szCs w:val="28"/>
        </w:rPr>
        <w:t>Лингвистика</w:t>
      </w:r>
      <w:r w:rsidRPr="00BE7B54">
        <w:rPr>
          <w:rFonts w:ascii="Times New Roman" w:hAnsi="Times New Roman"/>
          <w:sz w:val="28"/>
          <w:szCs w:val="28"/>
        </w:rPr>
        <w:t>, профиль «</w:t>
      </w:r>
      <w:r w:rsidR="00BE7B54" w:rsidRPr="00BE7B54">
        <w:rPr>
          <w:rFonts w:ascii="Times New Roman" w:hAnsi="Times New Roman"/>
          <w:sz w:val="28"/>
          <w:szCs w:val="28"/>
        </w:rPr>
        <w:t>Теория и методика преподавания иностранных языков и культур (английский язык, второй иностранный язык)</w:t>
      </w:r>
      <w:r w:rsidRPr="00BE7B54">
        <w:rPr>
          <w:rFonts w:ascii="Times New Roman" w:hAnsi="Times New Roman"/>
          <w:sz w:val="28"/>
          <w:szCs w:val="28"/>
        </w:rPr>
        <w:t>» в освоении дисциплины «</w:t>
      </w:r>
      <w:r w:rsidR="00BE7B54" w:rsidRPr="00BE7B54">
        <w:rPr>
          <w:rFonts w:ascii="Times New Roman" w:hAnsi="Times New Roman"/>
          <w:sz w:val="28"/>
          <w:szCs w:val="28"/>
        </w:rPr>
        <w:t>Технологии цифрового образования в преподавании иностранного языка</w:t>
      </w:r>
      <w:r w:rsidRPr="00BE7B54">
        <w:rPr>
          <w:rFonts w:ascii="Times New Roman" w:hAnsi="Times New Roman"/>
          <w:sz w:val="28"/>
          <w:szCs w:val="28"/>
        </w:rPr>
        <w:t>»</w:t>
      </w:r>
      <w:r w:rsidRPr="008A0C26">
        <w:rPr>
          <w:rFonts w:ascii="Times New Roman" w:hAnsi="Times New Roman"/>
          <w:sz w:val="28"/>
          <w:szCs w:val="28"/>
        </w:rPr>
        <w:t>.</w:t>
      </w:r>
      <w:r w:rsidRPr="007824F8">
        <w:rPr>
          <w:rFonts w:ascii="Times New Roman" w:hAnsi="Times New Roman"/>
          <w:sz w:val="28"/>
          <w:szCs w:val="28"/>
        </w:rPr>
        <w:t xml:space="preserve"> </w:t>
      </w:r>
    </w:p>
    <w:p w:rsidR="00E563F6" w:rsidRPr="006E369C" w:rsidRDefault="00E563F6" w:rsidP="00F64242">
      <w:pPr>
        <w:pStyle w:val="ReportMain"/>
        <w:suppressAutoHyphens/>
        <w:ind w:firstLine="709"/>
        <w:jc w:val="both"/>
        <w:rPr>
          <w:rFonts w:eastAsiaTheme="minorEastAsia" w:cstheme="minorBidi"/>
          <w:caps w:val="0"/>
          <w:sz w:val="28"/>
        </w:rPr>
      </w:pPr>
      <w:r>
        <w:rPr>
          <w:sz w:val="28"/>
        </w:rPr>
        <w:t xml:space="preserve"> </w:t>
      </w:r>
      <w:r w:rsidRPr="006E369C">
        <w:rPr>
          <w:rFonts w:eastAsiaTheme="minorEastAsia" w:cstheme="minorBidi"/>
          <w:caps w:val="0"/>
          <w:sz w:val="28"/>
        </w:rPr>
        <w:t xml:space="preserve">Основная цель курса –  формирование представления о применении современных информационных технологий в языкознании и филологическом анализе;  формирование у студентов представления о применимости компьютерных и количественных методов в филологических исследованиях  </w:t>
      </w:r>
      <w:r>
        <w:rPr>
          <w:rFonts w:eastAsiaTheme="minorEastAsia" w:cstheme="minorBidi"/>
          <w:caps w:val="0"/>
          <w:sz w:val="28"/>
        </w:rPr>
        <w:t>ОПК</w:t>
      </w:r>
      <w:r w:rsidRPr="006E369C">
        <w:rPr>
          <w:rFonts w:eastAsiaTheme="minorEastAsia" w:cstheme="minorBidi"/>
          <w:caps w:val="0"/>
          <w:sz w:val="28"/>
        </w:rPr>
        <w:t xml:space="preserve"> 6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w:t>
      </w:r>
      <w:r w:rsidRPr="00907585">
        <w:rPr>
          <w:rFonts w:eastAsiaTheme="minorEastAsia" w:cstheme="minorBidi"/>
          <w:caps w:val="0"/>
          <w:sz w:val="28"/>
        </w:rPr>
        <w:t xml:space="preserve">технологий и с учетом основных требований информационной безопасности», а также </w:t>
      </w:r>
      <w:r w:rsidRPr="00907585">
        <w:rPr>
          <w:caps w:val="0"/>
          <w:sz w:val="28"/>
          <w:lang w:eastAsia="en-US"/>
        </w:rPr>
        <w:t>Пк-3 «владением навыками подготовки научных обзоров, аннотаций, составления рефератов и библиографий по тематике проводимых исследований, приемами библиографического описания; знание основных библиографических источников и поисковых систем</w:t>
      </w:r>
      <w:r w:rsidRPr="00907585">
        <w:rPr>
          <w:rFonts w:eastAsiaTheme="minorEastAsia" w:cstheme="minorBidi"/>
          <w:caps w:val="0"/>
          <w:sz w:val="28"/>
        </w:rPr>
        <w:t>)», а также представления материалов собственных исследований, то есть по окончании курса студента будет знать особенности использования компьютерных программ в филологическом образовании; особенности открытых и закрытых</w:t>
      </w:r>
      <w:r w:rsidRPr="006E369C">
        <w:rPr>
          <w:rFonts w:eastAsiaTheme="minorEastAsia" w:cstheme="minorBidi"/>
          <w:caps w:val="0"/>
          <w:sz w:val="28"/>
        </w:rPr>
        <w:t xml:space="preserve"> систем, их преимущества и недостатки; основные форматы файлов; общие принципы публикации собственной информации в сети Интернет; приемы составления терминологических баз;</w:t>
      </w:r>
      <w:r>
        <w:rPr>
          <w:rFonts w:eastAsiaTheme="minorEastAsia" w:cstheme="minorBidi"/>
          <w:caps w:val="0"/>
          <w:sz w:val="28"/>
        </w:rPr>
        <w:t xml:space="preserve"> у</w:t>
      </w:r>
      <w:r w:rsidRPr="006E369C">
        <w:rPr>
          <w:rFonts w:eastAsiaTheme="minorEastAsia" w:cstheme="minorBidi"/>
          <w:caps w:val="0"/>
          <w:sz w:val="28"/>
        </w:rPr>
        <w:t>меть: осуществлять поиск информации на родном и иностранном языке во всемирной сети Интернет; пользоваться электронными словарями и справочной литературой на родном и иностранном языке; пользоваться электронными переводчиками;</w:t>
      </w:r>
      <w:r>
        <w:rPr>
          <w:rFonts w:eastAsiaTheme="minorEastAsia" w:cstheme="minorBidi"/>
          <w:caps w:val="0"/>
          <w:sz w:val="28"/>
        </w:rPr>
        <w:t xml:space="preserve"> в</w:t>
      </w:r>
      <w:r w:rsidRPr="006E369C">
        <w:rPr>
          <w:rFonts w:eastAsiaTheme="minorEastAsia" w:cstheme="minorBidi"/>
          <w:caps w:val="0"/>
          <w:sz w:val="28"/>
        </w:rPr>
        <w:t>ладеть: навыками работы с электронными словарями; навыками работы с электронными энциклопедическими и справочными системами; навыками работы с э</w:t>
      </w:r>
      <w:r>
        <w:rPr>
          <w:rFonts w:eastAsiaTheme="minorEastAsia" w:cstheme="minorBidi"/>
          <w:caps w:val="0"/>
          <w:sz w:val="28"/>
        </w:rPr>
        <w:t xml:space="preserve">лектронными переводчиками; </w:t>
      </w:r>
      <w:r w:rsidRPr="006E369C">
        <w:rPr>
          <w:rFonts w:eastAsiaTheme="minorEastAsia" w:cstheme="minorBidi"/>
          <w:caps w:val="0"/>
          <w:sz w:val="28"/>
        </w:rPr>
        <w:t xml:space="preserve"> навыками работы во всемирной сети Интернет.</w:t>
      </w:r>
    </w:p>
    <w:p w:rsidR="00E563F6" w:rsidRPr="006E369C" w:rsidRDefault="00E563F6" w:rsidP="00F64242">
      <w:pPr>
        <w:widowControl w:val="0"/>
        <w:shd w:val="clear" w:color="auto" w:fill="FFFFFF"/>
        <w:tabs>
          <w:tab w:val="left" w:pos="436"/>
          <w:tab w:val="left" w:pos="872"/>
          <w:tab w:val="left" w:pos="1308"/>
          <w:tab w:val="left" w:pos="2100"/>
        </w:tabs>
        <w:suppressAutoHyphens/>
        <w:autoSpaceDE w:val="0"/>
        <w:spacing w:after="0" w:line="240" w:lineRule="auto"/>
        <w:ind w:firstLine="709"/>
        <w:jc w:val="both"/>
        <w:rPr>
          <w:rFonts w:ascii="Times New Roman" w:hAnsi="Times New Roman" w:cs="Times New Roman"/>
          <w:sz w:val="28"/>
          <w:szCs w:val="28"/>
        </w:rPr>
      </w:pPr>
      <w:r w:rsidRPr="00875864">
        <w:rPr>
          <w:rFonts w:ascii="Times New Roman" w:hAnsi="Times New Roman"/>
          <w:sz w:val="28"/>
          <w:szCs w:val="28"/>
        </w:rPr>
        <w:t xml:space="preserve">Курс состоит из </w:t>
      </w:r>
      <w:r w:rsidR="00BD1ECD" w:rsidRPr="00BD1ECD">
        <w:rPr>
          <w:rFonts w:ascii="Times New Roman" w:hAnsi="Times New Roman"/>
          <w:sz w:val="28"/>
          <w:szCs w:val="28"/>
        </w:rPr>
        <w:t xml:space="preserve">4 </w:t>
      </w:r>
      <w:r w:rsidRPr="00875864">
        <w:rPr>
          <w:rFonts w:ascii="Times New Roman" w:hAnsi="Times New Roman"/>
          <w:sz w:val="28"/>
          <w:szCs w:val="28"/>
        </w:rPr>
        <w:t xml:space="preserve">разделов, </w:t>
      </w:r>
      <w:r>
        <w:rPr>
          <w:rFonts w:ascii="Times New Roman" w:hAnsi="Times New Roman"/>
          <w:sz w:val="28"/>
          <w:szCs w:val="28"/>
        </w:rPr>
        <w:t xml:space="preserve">в которых </w:t>
      </w:r>
      <w:r w:rsidRPr="006E369C">
        <w:rPr>
          <w:rFonts w:ascii="Times New Roman" w:hAnsi="Times New Roman" w:cs="Times New Roman"/>
          <w:sz w:val="28"/>
          <w:szCs w:val="28"/>
        </w:rPr>
        <w:t xml:space="preserve">рассматривается </w:t>
      </w:r>
      <w:r>
        <w:rPr>
          <w:rFonts w:ascii="Times New Roman" w:hAnsi="Times New Roman" w:cs="Times New Roman"/>
          <w:sz w:val="28"/>
          <w:szCs w:val="28"/>
        </w:rPr>
        <w:t>и</w:t>
      </w:r>
      <w:r w:rsidRPr="006E369C">
        <w:rPr>
          <w:rFonts w:ascii="Times New Roman" w:hAnsi="Times New Roman" w:cs="Times New Roman"/>
          <w:sz w:val="28"/>
          <w:szCs w:val="28"/>
        </w:rPr>
        <w:t xml:space="preserve">нформационные </w:t>
      </w:r>
      <w:r>
        <w:rPr>
          <w:rFonts w:ascii="Times New Roman" w:hAnsi="Times New Roman" w:cs="Times New Roman"/>
          <w:sz w:val="28"/>
          <w:szCs w:val="28"/>
        </w:rPr>
        <w:t>технологии для работы с тестом</w:t>
      </w:r>
      <w:r w:rsidRPr="006E369C">
        <w:rPr>
          <w:rFonts w:ascii="Times New Roman" w:hAnsi="Times New Roman" w:cs="Times New Roman"/>
          <w:sz w:val="28"/>
          <w:szCs w:val="28"/>
        </w:rPr>
        <w:t xml:space="preserve"> в филологии, CAT tools</w:t>
      </w:r>
      <w:r>
        <w:rPr>
          <w:rFonts w:ascii="Times New Roman" w:hAnsi="Times New Roman" w:cs="Times New Roman"/>
          <w:sz w:val="28"/>
          <w:szCs w:val="28"/>
        </w:rPr>
        <w:t xml:space="preserve"> и</w:t>
      </w:r>
      <w:r w:rsidRPr="006E369C">
        <w:rPr>
          <w:rFonts w:ascii="Times New Roman" w:hAnsi="Times New Roman" w:cs="Times New Roman"/>
          <w:sz w:val="28"/>
          <w:szCs w:val="28"/>
        </w:rPr>
        <w:t xml:space="preserve"> </w:t>
      </w:r>
      <w:r>
        <w:rPr>
          <w:rFonts w:ascii="Times New Roman" w:hAnsi="Times New Roman" w:cs="Times New Roman"/>
          <w:sz w:val="28"/>
          <w:szCs w:val="28"/>
        </w:rPr>
        <w:t>м</w:t>
      </w:r>
      <w:r w:rsidRPr="006E369C">
        <w:rPr>
          <w:rFonts w:ascii="Times New Roman" w:hAnsi="Times New Roman" w:cs="Times New Roman"/>
          <w:sz w:val="28"/>
          <w:szCs w:val="28"/>
        </w:rPr>
        <w:t xml:space="preserve">ашинный перевод, </w:t>
      </w:r>
      <w:r>
        <w:rPr>
          <w:rFonts w:ascii="Times New Roman" w:hAnsi="Times New Roman" w:cs="Times New Roman"/>
          <w:sz w:val="28"/>
          <w:szCs w:val="28"/>
        </w:rPr>
        <w:t>п</w:t>
      </w:r>
      <w:r w:rsidRPr="006E369C">
        <w:rPr>
          <w:rFonts w:ascii="Times New Roman" w:hAnsi="Times New Roman" w:cs="Times New Roman"/>
          <w:sz w:val="28"/>
          <w:szCs w:val="28"/>
        </w:rPr>
        <w:t>редставление результатов собственных исследований в сети Интернет.</w:t>
      </w:r>
    </w:p>
    <w:p w:rsidR="00E563F6" w:rsidRPr="00760FFE" w:rsidRDefault="00E563F6" w:rsidP="00F64242">
      <w:pPr>
        <w:widowControl w:val="0"/>
        <w:spacing w:after="0" w:line="240" w:lineRule="auto"/>
        <w:ind w:firstLine="709"/>
        <w:jc w:val="both"/>
        <w:rPr>
          <w:rFonts w:ascii="Times New Roman" w:eastAsia="Times New Roman" w:hAnsi="Times New Roman" w:cs="Times New Roman"/>
          <w:sz w:val="28"/>
          <w:szCs w:val="28"/>
        </w:rPr>
      </w:pPr>
      <w:r w:rsidRPr="002A352A">
        <w:rPr>
          <w:rFonts w:ascii="Times New Roman" w:eastAsia="TimesNewRoman" w:hAnsi="Times New Roman" w:cs="Times New Roman"/>
          <w:sz w:val="28"/>
          <w:szCs w:val="28"/>
        </w:rPr>
        <w:t xml:space="preserve">Курс рассчитан на </w:t>
      </w:r>
      <w:r>
        <w:rPr>
          <w:rFonts w:ascii="Times New Roman" w:eastAsia="TimesNewRoman" w:hAnsi="Times New Roman" w:cs="Times New Roman"/>
          <w:sz w:val="28"/>
          <w:szCs w:val="28"/>
        </w:rPr>
        <w:t>108</w:t>
      </w:r>
      <w:r w:rsidRPr="002A352A">
        <w:rPr>
          <w:rFonts w:ascii="Times New Roman" w:eastAsia="TimesNewRoman" w:hAnsi="Times New Roman" w:cs="Times New Roman"/>
          <w:sz w:val="28"/>
          <w:szCs w:val="28"/>
        </w:rPr>
        <w:t xml:space="preserve"> час</w:t>
      </w:r>
      <w:r>
        <w:rPr>
          <w:rFonts w:ascii="Times New Roman" w:eastAsia="TimesNewRoman" w:hAnsi="Times New Roman" w:cs="Times New Roman"/>
          <w:sz w:val="28"/>
          <w:szCs w:val="28"/>
        </w:rPr>
        <w:t>ов</w:t>
      </w:r>
      <w:r w:rsidRPr="002A352A">
        <w:rPr>
          <w:rFonts w:ascii="Times New Roman" w:eastAsia="TimesNewRoman" w:hAnsi="Times New Roman" w:cs="Times New Roman"/>
          <w:sz w:val="28"/>
          <w:szCs w:val="28"/>
        </w:rPr>
        <w:t xml:space="preserve"> аудиторной и самостоятельной работы, из которых </w:t>
      </w:r>
      <w:r>
        <w:rPr>
          <w:rFonts w:ascii="Times New Roman" w:hAnsi="Times New Roman" w:cs="Times New Roman"/>
          <w:sz w:val="28"/>
          <w:szCs w:val="28"/>
        </w:rPr>
        <w:t xml:space="preserve">50 </w:t>
      </w:r>
      <w:r w:rsidRPr="002A352A">
        <w:rPr>
          <w:rFonts w:ascii="Times New Roman" w:hAnsi="Times New Roman" w:cs="Times New Roman"/>
          <w:sz w:val="28"/>
          <w:szCs w:val="28"/>
        </w:rPr>
        <w:t>час</w:t>
      </w:r>
      <w:r>
        <w:rPr>
          <w:rFonts w:ascii="Times New Roman" w:hAnsi="Times New Roman" w:cs="Times New Roman"/>
          <w:sz w:val="28"/>
          <w:szCs w:val="28"/>
        </w:rPr>
        <w:t>ов</w:t>
      </w:r>
      <w:r w:rsidRPr="002A352A">
        <w:rPr>
          <w:rFonts w:ascii="Times New Roman" w:hAnsi="Times New Roman" w:cs="Times New Roman"/>
          <w:sz w:val="28"/>
          <w:szCs w:val="28"/>
        </w:rPr>
        <w:t xml:space="preserve"> отводится на </w:t>
      </w:r>
      <w:r>
        <w:rPr>
          <w:rFonts w:ascii="Times New Roman" w:hAnsi="Times New Roman" w:cs="Times New Roman"/>
          <w:sz w:val="28"/>
          <w:szCs w:val="28"/>
        </w:rPr>
        <w:t>практические занятия</w:t>
      </w:r>
      <w:r w:rsidRPr="002A352A">
        <w:rPr>
          <w:rFonts w:ascii="Times New Roman" w:hAnsi="Times New Roman" w:cs="Times New Roman"/>
          <w:sz w:val="28"/>
          <w:szCs w:val="28"/>
        </w:rPr>
        <w:t>,</w:t>
      </w:r>
      <w:r>
        <w:rPr>
          <w:rFonts w:ascii="Times New Roman" w:hAnsi="Times New Roman" w:cs="Times New Roman"/>
          <w:sz w:val="28"/>
          <w:szCs w:val="28"/>
        </w:rPr>
        <w:t xml:space="preserve"> 58 часов -</w:t>
      </w:r>
      <w:r w:rsidRPr="002A352A">
        <w:rPr>
          <w:rFonts w:ascii="Times New Roman" w:hAnsi="Times New Roman" w:cs="Times New Roman"/>
          <w:sz w:val="28"/>
          <w:szCs w:val="28"/>
        </w:rPr>
        <w:t xml:space="preserve"> подготовку к практическим занятиям, </w:t>
      </w:r>
      <w:r>
        <w:rPr>
          <w:rFonts w:ascii="Times New Roman" w:hAnsi="Times New Roman" w:cs="Times New Roman"/>
          <w:sz w:val="28"/>
          <w:szCs w:val="28"/>
        </w:rPr>
        <w:t xml:space="preserve">зачету. </w:t>
      </w:r>
    </w:p>
    <w:p w:rsidR="00E563F6" w:rsidRPr="004C6F58" w:rsidRDefault="00E563F6" w:rsidP="00F64242">
      <w:pPr>
        <w:spacing w:line="240" w:lineRule="auto"/>
      </w:pPr>
    </w:p>
    <w:p w:rsidR="00E563F6" w:rsidRDefault="00E563F6" w:rsidP="00F64242">
      <w:pPr>
        <w:spacing w:line="240" w:lineRule="auto"/>
        <w:rPr>
          <w:rFonts w:ascii="Times New Roman" w:eastAsiaTheme="majorEastAsia" w:hAnsi="Times New Roman" w:cstheme="majorBidi"/>
          <w:b/>
          <w:bCs/>
          <w:sz w:val="32"/>
          <w:szCs w:val="28"/>
        </w:rPr>
      </w:pPr>
      <w:r>
        <w:rPr>
          <w:rFonts w:ascii="Times New Roman" w:hAnsi="Times New Roman"/>
          <w:sz w:val="32"/>
        </w:rPr>
        <w:br w:type="page"/>
      </w:r>
    </w:p>
    <w:p w:rsidR="00E563F6" w:rsidRPr="001A6D5D" w:rsidRDefault="00E563F6" w:rsidP="00F64242">
      <w:pPr>
        <w:pStyle w:val="1"/>
        <w:spacing w:before="0" w:line="240" w:lineRule="auto"/>
        <w:ind w:firstLine="709"/>
        <w:rPr>
          <w:rFonts w:ascii="Times New Roman" w:hAnsi="Times New Roman"/>
          <w:caps/>
          <w:color w:val="auto"/>
          <w:sz w:val="32"/>
        </w:rPr>
      </w:pPr>
      <w:bookmarkStart w:id="3" w:name="_Toc98755228"/>
      <w:r w:rsidRPr="001A6D5D">
        <w:rPr>
          <w:rFonts w:ascii="Times New Roman" w:hAnsi="Times New Roman"/>
          <w:color w:val="auto"/>
          <w:sz w:val="32"/>
        </w:rPr>
        <w:lastRenderedPageBreak/>
        <w:t>1 Содержание разделов дисциплины</w:t>
      </w:r>
      <w:bookmarkEnd w:id="3"/>
      <w:r w:rsidRPr="001A6D5D">
        <w:rPr>
          <w:rFonts w:ascii="Times New Roman" w:hAnsi="Times New Roman"/>
          <w:color w:val="auto"/>
          <w:sz w:val="32"/>
        </w:rPr>
        <w:t xml:space="preserve"> </w:t>
      </w:r>
    </w:p>
    <w:p w:rsidR="00E563F6" w:rsidRPr="004C6F58" w:rsidRDefault="00E563F6" w:rsidP="00F64242">
      <w:pPr>
        <w:pStyle w:val="2"/>
        <w:spacing w:before="0" w:line="240" w:lineRule="auto"/>
        <w:ind w:firstLine="709"/>
        <w:rPr>
          <w:rFonts w:ascii="Times New Roman" w:hAnsi="Times New Roman" w:cs="Times New Roman"/>
          <w:color w:val="auto"/>
          <w:sz w:val="28"/>
          <w:szCs w:val="28"/>
        </w:rPr>
      </w:pPr>
      <w:bookmarkStart w:id="4" w:name="_Toc98755229"/>
      <w:r w:rsidRPr="004C6F58">
        <w:rPr>
          <w:rFonts w:ascii="Times New Roman" w:hAnsi="Times New Roman" w:cs="Times New Roman"/>
          <w:color w:val="auto"/>
          <w:sz w:val="28"/>
          <w:szCs w:val="28"/>
        </w:rPr>
        <w:t xml:space="preserve">1.1 Разделы дисциплины, изучаемые в </w:t>
      </w:r>
      <w:r w:rsidR="00B12EC6">
        <w:rPr>
          <w:rFonts w:ascii="Times New Roman" w:hAnsi="Times New Roman" w:cs="Times New Roman"/>
          <w:color w:val="auto"/>
          <w:sz w:val="28"/>
          <w:szCs w:val="28"/>
        </w:rPr>
        <w:t>4</w:t>
      </w:r>
      <w:r w:rsidRPr="004C6F58">
        <w:rPr>
          <w:rFonts w:ascii="Times New Roman" w:hAnsi="Times New Roman" w:cs="Times New Roman"/>
          <w:color w:val="auto"/>
          <w:sz w:val="28"/>
          <w:szCs w:val="28"/>
        </w:rPr>
        <w:t xml:space="preserve"> семестре</w:t>
      </w:r>
      <w:bookmarkEnd w:id="4"/>
    </w:p>
    <w:p w:rsidR="00E563F6" w:rsidRPr="00F15BB6" w:rsidRDefault="00E563F6" w:rsidP="00F64242">
      <w:pPr>
        <w:spacing w:line="240" w:lineRule="auto"/>
      </w:pPr>
    </w:p>
    <w:p w:rsidR="00BD1ECD" w:rsidRPr="00BD1ECD" w:rsidRDefault="00BD1ECD" w:rsidP="00BD1ECD">
      <w:pPr>
        <w:spacing w:after="0" w:line="360" w:lineRule="auto"/>
        <w:ind w:firstLine="709"/>
        <w:jc w:val="both"/>
        <w:rPr>
          <w:rFonts w:ascii="Times New Roman" w:hAnsi="Times New Roman" w:cs="Times New Roman"/>
          <w:i/>
          <w:sz w:val="28"/>
          <w:szCs w:val="28"/>
        </w:rPr>
      </w:pPr>
      <w:r w:rsidRPr="00BD1ECD">
        <w:rPr>
          <w:rFonts w:ascii="Times New Roman" w:hAnsi="Times New Roman" w:cs="Times New Roman"/>
          <w:b/>
          <w:sz w:val="28"/>
          <w:szCs w:val="28"/>
        </w:rPr>
        <w:t>Раздел №1 «Цифровая компетентность педагога как ресурс развития образования</w:t>
      </w:r>
      <w:r w:rsidRPr="00BD1ECD">
        <w:rPr>
          <w:rFonts w:ascii="Times New Roman" w:hAnsi="Times New Roman" w:cs="Times New Roman"/>
          <w:b/>
          <w:spacing w:val="-3"/>
          <w:sz w:val="28"/>
          <w:szCs w:val="28"/>
        </w:rPr>
        <w:t xml:space="preserve">» </w:t>
      </w:r>
      <w:r w:rsidRPr="00BD1ECD">
        <w:rPr>
          <w:rFonts w:ascii="Times New Roman" w:hAnsi="Times New Roman" w:cs="Times New Roman"/>
          <w:i/>
          <w:spacing w:val="-3"/>
          <w:sz w:val="28"/>
          <w:szCs w:val="28"/>
        </w:rPr>
        <w:t>Государственная образовательная политика РФ и ци</w:t>
      </w:r>
      <w:r w:rsidRPr="00BD1ECD">
        <w:rPr>
          <w:rFonts w:ascii="Times New Roman" w:hAnsi="Times New Roman" w:cs="Times New Roman"/>
          <w:i/>
          <w:spacing w:val="-3"/>
          <w:sz w:val="28"/>
          <w:szCs w:val="28"/>
        </w:rPr>
        <w:t>ф</w:t>
      </w:r>
      <w:r w:rsidRPr="00BD1ECD">
        <w:rPr>
          <w:rFonts w:ascii="Times New Roman" w:hAnsi="Times New Roman" w:cs="Times New Roman"/>
          <w:i/>
          <w:spacing w:val="-3"/>
          <w:sz w:val="28"/>
          <w:szCs w:val="28"/>
        </w:rPr>
        <w:t>ровая трансформация образования. Цифровые технологии в образовании и преподав</w:t>
      </w:r>
      <w:r w:rsidRPr="00BD1ECD">
        <w:rPr>
          <w:rFonts w:ascii="Times New Roman" w:hAnsi="Times New Roman" w:cs="Times New Roman"/>
          <w:i/>
          <w:spacing w:val="-3"/>
          <w:sz w:val="28"/>
          <w:szCs w:val="28"/>
        </w:rPr>
        <w:t>а</w:t>
      </w:r>
      <w:r w:rsidRPr="00BD1ECD">
        <w:rPr>
          <w:rFonts w:ascii="Times New Roman" w:hAnsi="Times New Roman" w:cs="Times New Roman"/>
          <w:i/>
          <w:spacing w:val="-3"/>
          <w:sz w:val="28"/>
          <w:szCs w:val="28"/>
        </w:rPr>
        <w:t xml:space="preserve">нии. </w:t>
      </w:r>
      <w:r w:rsidRPr="00BD1ECD">
        <w:rPr>
          <w:rFonts w:ascii="Times New Roman" w:hAnsi="Times New Roman" w:cs="Times New Roman"/>
          <w:i/>
          <w:sz w:val="28"/>
          <w:szCs w:val="28"/>
        </w:rPr>
        <w:t xml:space="preserve">Работа с рекомендованной литературой, </w:t>
      </w:r>
      <w:r w:rsidRPr="00BD1ECD">
        <w:rPr>
          <w:rFonts w:ascii="Times New Roman" w:hAnsi="Times New Roman" w:cs="Times New Roman"/>
          <w:i/>
          <w:spacing w:val="-1"/>
          <w:sz w:val="28"/>
          <w:szCs w:val="28"/>
        </w:rPr>
        <w:t>интернет-</w:t>
      </w:r>
      <w:r w:rsidRPr="00BD1ECD">
        <w:rPr>
          <w:rFonts w:ascii="Times New Roman" w:hAnsi="Times New Roman" w:cs="Times New Roman"/>
          <w:i/>
          <w:spacing w:val="-57"/>
          <w:sz w:val="28"/>
          <w:szCs w:val="28"/>
        </w:rPr>
        <w:t xml:space="preserve"> </w:t>
      </w:r>
      <w:r w:rsidRPr="00BD1ECD">
        <w:rPr>
          <w:rFonts w:ascii="Times New Roman" w:hAnsi="Times New Roman" w:cs="Times New Roman"/>
          <w:i/>
          <w:sz w:val="28"/>
          <w:szCs w:val="28"/>
        </w:rPr>
        <w:t>р</w:t>
      </w:r>
      <w:r w:rsidRPr="00BD1ECD">
        <w:rPr>
          <w:rFonts w:ascii="Times New Roman" w:hAnsi="Times New Roman" w:cs="Times New Roman"/>
          <w:i/>
          <w:sz w:val="28"/>
          <w:szCs w:val="28"/>
        </w:rPr>
        <w:t>е</w:t>
      </w:r>
      <w:r w:rsidRPr="00BD1ECD">
        <w:rPr>
          <w:rFonts w:ascii="Times New Roman" w:hAnsi="Times New Roman" w:cs="Times New Roman"/>
          <w:i/>
          <w:sz w:val="28"/>
          <w:szCs w:val="28"/>
        </w:rPr>
        <w:t>сурсами.</w:t>
      </w:r>
    </w:p>
    <w:p w:rsidR="00BD1ECD" w:rsidRPr="00BD1ECD" w:rsidRDefault="00BD1ECD" w:rsidP="00BD1ECD">
      <w:pPr>
        <w:pStyle w:val="TableParagraph"/>
        <w:tabs>
          <w:tab w:val="left" w:pos="536"/>
        </w:tabs>
        <w:spacing w:line="360" w:lineRule="auto"/>
        <w:ind w:firstLine="709"/>
        <w:jc w:val="both"/>
        <w:rPr>
          <w:i/>
          <w:sz w:val="28"/>
          <w:szCs w:val="28"/>
        </w:rPr>
      </w:pPr>
      <w:r w:rsidRPr="00BD1ECD">
        <w:rPr>
          <w:b/>
          <w:sz w:val="28"/>
          <w:szCs w:val="28"/>
        </w:rPr>
        <w:t xml:space="preserve">Раздел №2 «Цифровые технологии </w:t>
      </w:r>
      <w:r w:rsidRPr="00BD1ECD">
        <w:rPr>
          <w:b/>
          <w:spacing w:val="-2"/>
          <w:sz w:val="28"/>
          <w:szCs w:val="28"/>
        </w:rPr>
        <w:t>как</w:t>
      </w:r>
      <w:r w:rsidRPr="00BD1ECD">
        <w:rPr>
          <w:b/>
          <w:spacing w:val="-57"/>
          <w:sz w:val="28"/>
          <w:szCs w:val="28"/>
        </w:rPr>
        <w:t xml:space="preserve"> </w:t>
      </w:r>
      <w:r w:rsidRPr="00BD1ECD">
        <w:rPr>
          <w:b/>
          <w:sz w:val="28"/>
          <w:szCs w:val="28"/>
        </w:rPr>
        <w:t>инструмент</w:t>
      </w:r>
      <w:r w:rsidRPr="00BD1ECD">
        <w:rPr>
          <w:b/>
          <w:spacing w:val="-1"/>
          <w:sz w:val="28"/>
          <w:szCs w:val="28"/>
        </w:rPr>
        <w:t xml:space="preserve"> </w:t>
      </w:r>
      <w:r w:rsidRPr="00BD1ECD">
        <w:rPr>
          <w:b/>
          <w:sz w:val="28"/>
          <w:szCs w:val="28"/>
        </w:rPr>
        <w:t>создания</w:t>
      </w:r>
      <w:r w:rsidRPr="00BD1ECD">
        <w:rPr>
          <w:b/>
          <w:spacing w:val="-1"/>
          <w:sz w:val="28"/>
          <w:szCs w:val="28"/>
        </w:rPr>
        <w:t xml:space="preserve"> </w:t>
      </w:r>
      <w:r w:rsidRPr="00BD1ECD">
        <w:rPr>
          <w:b/>
          <w:sz w:val="28"/>
          <w:szCs w:val="28"/>
        </w:rPr>
        <w:t>ЭОР</w:t>
      </w:r>
      <w:r w:rsidRPr="00BD1ECD">
        <w:rPr>
          <w:b/>
          <w:spacing w:val="-3"/>
          <w:sz w:val="28"/>
          <w:szCs w:val="28"/>
          <w:lang w:eastAsia="ru-RU"/>
        </w:rPr>
        <w:t xml:space="preserve">» </w:t>
      </w:r>
      <w:r w:rsidRPr="00BD1ECD">
        <w:rPr>
          <w:i/>
          <w:sz w:val="28"/>
          <w:szCs w:val="28"/>
        </w:rPr>
        <w:t>Цифровые</w:t>
      </w:r>
      <w:r w:rsidRPr="00BD1ECD">
        <w:rPr>
          <w:i/>
          <w:spacing w:val="1"/>
          <w:sz w:val="28"/>
          <w:szCs w:val="28"/>
        </w:rPr>
        <w:t xml:space="preserve"> </w:t>
      </w:r>
      <w:r w:rsidRPr="00BD1ECD">
        <w:rPr>
          <w:i/>
          <w:sz w:val="28"/>
          <w:szCs w:val="28"/>
        </w:rPr>
        <w:t>технологии</w:t>
      </w:r>
      <w:r w:rsidRPr="00BD1ECD">
        <w:rPr>
          <w:i/>
          <w:spacing w:val="1"/>
          <w:sz w:val="28"/>
          <w:szCs w:val="28"/>
        </w:rPr>
        <w:t xml:space="preserve"> </w:t>
      </w:r>
      <w:r w:rsidRPr="00BD1ECD">
        <w:rPr>
          <w:i/>
          <w:sz w:val="28"/>
          <w:szCs w:val="28"/>
        </w:rPr>
        <w:t>автоматизации</w:t>
      </w:r>
      <w:r w:rsidRPr="00BD1ECD">
        <w:rPr>
          <w:i/>
          <w:spacing w:val="1"/>
          <w:sz w:val="28"/>
          <w:szCs w:val="28"/>
        </w:rPr>
        <w:t xml:space="preserve"> </w:t>
      </w:r>
      <w:r w:rsidRPr="00BD1ECD">
        <w:rPr>
          <w:i/>
          <w:sz w:val="28"/>
          <w:szCs w:val="28"/>
        </w:rPr>
        <w:t>и</w:t>
      </w:r>
      <w:r w:rsidRPr="00BD1ECD">
        <w:rPr>
          <w:i/>
          <w:spacing w:val="-57"/>
          <w:sz w:val="28"/>
          <w:szCs w:val="28"/>
        </w:rPr>
        <w:t xml:space="preserve"> </w:t>
      </w:r>
      <w:r w:rsidRPr="00BD1ECD">
        <w:rPr>
          <w:i/>
          <w:sz w:val="28"/>
          <w:szCs w:val="28"/>
        </w:rPr>
        <w:t>оптимиз</w:t>
      </w:r>
      <w:r w:rsidRPr="00BD1ECD">
        <w:rPr>
          <w:i/>
          <w:sz w:val="28"/>
          <w:szCs w:val="28"/>
        </w:rPr>
        <w:t>а</w:t>
      </w:r>
      <w:r w:rsidRPr="00BD1ECD">
        <w:rPr>
          <w:i/>
          <w:sz w:val="28"/>
          <w:szCs w:val="28"/>
        </w:rPr>
        <w:t>ции</w:t>
      </w:r>
      <w:r w:rsidRPr="00BD1ECD">
        <w:rPr>
          <w:i/>
          <w:spacing w:val="-1"/>
          <w:sz w:val="28"/>
          <w:szCs w:val="28"/>
        </w:rPr>
        <w:t xml:space="preserve"> </w:t>
      </w:r>
      <w:r w:rsidRPr="00BD1ECD">
        <w:rPr>
          <w:i/>
          <w:sz w:val="28"/>
          <w:szCs w:val="28"/>
        </w:rPr>
        <w:t>работы. Цифровые</w:t>
      </w:r>
      <w:r w:rsidRPr="00BD1ECD">
        <w:rPr>
          <w:i/>
          <w:spacing w:val="1"/>
          <w:sz w:val="28"/>
          <w:szCs w:val="28"/>
        </w:rPr>
        <w:t xml:space="preserve"> </w:t>
      </w:r>
      <w:r w:rsidRPr="00BD1ECD">
        <w:rPr>
          <w:i/>
          <w:sz w:val="28"/>
          <w:szCs w:val="28"/>
        </w:rPr>
        <w:t>технологии</w:t>
      </w:r>
      <w:r w:rsidRPr="00BD1ECD">
        <w:rPr>
          <w:i/>
          <w:spacing w:val="1"/>
          <w:sz w:val="28"/>
          <w:szCs w:val="28"/>
        </w:rPr>
        <w:t xml:space="preserve"> </w:t>
      </w:r>
      <w:r w:rsidRPr="00BD1ECD">
        <w:rPr>
          <w:i/>
          <w:sz w:val="28"/>
          <w:szCs w:val="28"/>
        </w:rPr>
        <w:t>для</w:t>
      </w:r>
      <w:r w:rsidRPr="00BD1ECD">
        <w:rPr>
          <w:i/>
          <w:spacing w:val="1"/>
          <w:sz w:val="28"/>
          <w:szCs w:val="28"/>
        </w:rPr>
        <w:t xml:space="preserve"> </w:t>
      </w:r>
      <w:r w:rsidRPr="00BD1ECD">
        <w:rPr>
          <w:i/>
          <w:sz w:val="28"/>
          <w:szCs w:val="28"/>
        </w:rPr>
        <w:t>преподавания</w:t>
      </w:r>
      <w:r w:rsidRPr="00BD1ECD">
        <w:rPr>
          <w:i/>
          <w:spacing w:val="1"/>
          <w:sz w:val="28"/>
          <w:szCs w:val="28"/>
        </w:rPr>
        <w:t xml:space="preserve"> </w:t>
      </w:r>
      <w:r w:rsidRPr="00BD1ECD">
        <w:rPr>
          <w:i/>
          <w:sz w:val="28"/>
          <w:szCs w:val="28"/>
        </w:rPr>
        <w:t>и</w:t>
      </w:r>
      <w:r w:rsidRPr="00BD1ECD">
        <w:rPr>
          <w:i/>
          <w:spacing w:val="-57"/>
          <w:sz w:val="28"/>
          <w:szCs w:val="28"/>
        </w:rPr>
        <w:t xml:space="preserve"> </w:t>
      </w:r>
      <w:r w:rsidRPr="00BD1ECD">
        <w:rPr>
          <w:i/>
          <w:sz w:val="28"/>
          <w:szCs w:val="28"/>
        </w:rPr>
        <w:t>н</w:t>
      </w:r>
      <w:r w:rsidRPr="00BD1ECD">
        <w:rPr>
          <w:i/>
          <w:sz w:val="28"/>
          <w:szCs w:val="28"/>
        </w:rPr>
        <w:t>а</w:t>
      </w:r>
      <w:r w:rsidRPr="00BD1ECD">
        <w:rPr>
          <w:i/>
          <w:sz w:val="28"/>
          <w:szCs w:val="28"/>
        </w:rPr>
        <w:t xml:space="preserve">учно-методической </w:t>
      </w:r>
      <w:r w:rsidRPr="00BD1ECD">
        <w:rPr>
          <w:i/>
          <w:spacing w:val="-1"/>
          <w:sz w:val="28"/>
          <w:szCs w:val="28"/>
        </w:rPr>
        <w:t xml:space="preserve"> деятельности преподават</w:t>
      </w:r>
      <w:r w:rsidRPr="00BD1ECD">
        <w:rPr>
          <w:i/>
          <w:spacing w:val="-1"/>
          <w:sz w:val="28"/>
          <w:szCs w:val="28"/>
        </w:rPr>
        <w:t>е</w:t>
      </w:r>
      <w:r w:rsidRPr="00BD1ECD">
        <w:rPr>
          <w:i/>
          <w:spacing w:val="-1"/>
          <w:sz w:val="28"/>
          <w:szCs w:val="28"/>
        </w:rPr>
        <w:t>ля</w:t>
      </w:r>
      <w:r w:rsidRPr="00BD1ECD">
        <w:rPr>
          <w:i/>
          <w:sz w:val="28"/>
          <w:szCs w:val="28"/>
        </w:rPr>
        <w:t xml:space="preserve">. Работа с рекомендованной литературой, </w:t>
      </w:r>
      <w:r w:rsidRPr="00BD1ECD">
        <w:rPr>
          <w:i/>
          <w:spacing w:val="-1"/>
          <w:sz w:val="28"/>
          <w:szCs w:val="28"/>
        </w:rPr>
        <w:t>интернет-</w:t>
      </w:r>
      <w:r w:rsidRPr="00BD1ECD">
        <w:rPr>
          <w:i/>
          <w:spacing w:val="-57"/>
          <w:sz w:val="28"/>
          <w:szCs w:val="28"/>
        </w:rPr>
        <w:t xml:space="preserve"> </w:t>
      </w:r>
      <w:r w:rsidRPr="00BD1ECD">
        <w:rPr>
          <w:i/>
          <w:sz w:val="28"/>
          <w:szCs w:val="28"/>
        </w:rPr>
        <w:t>р</w:t>
      </w:r>
      <w:r w:rsidRPr="00BD1ECD">
        <w:rPr>
          <w:i/>
          <w:sz w:val="28"/>
          <w:szCs w:val="28"/>
        </w:rPr>
        <w:t>е</w:t>
      </w:r>
      <w:r w:rsidRPr="00BD1ECD">
        <w:rPr>
          <w:i/>
          <w:sz w:val="28"/>
          <w:szCs w:val="28"/>
        </w:rPr>
        <w:t xml:space="preserve">сурсами. Создание научно-методических </w:t>
      </w:r>
      <w:r w:rsidRPr="00BD1ECD">
        <w:rPr>
          <w:i/>
          <w:spacing w:val="-1"/>
          <w:sz w:val="28"/>
          <w:szCs w:val="28"/>
        </w:rPr>
        <w:t>цифровых</w:t>
      </w:r>
      <w:r w:rsidRPr="00BD1ECD">
        <w:rPr>
          <w:i/>
          <w:spacing w:val="-57"/>
          <w:sz w:val="28"/>
          <w:szCs w:val="28"/>
        </w:rPr>
        <w:t xml:space="preserve"> </w:t>
      </w:r>
      <w:r w:rsidRPr="00BD1ECD">
        <w:rPr>
          <w:i/>
          <w:sz w:val="28"/>
          <w:szCs w:val="28"/>
        </w:rPr>
        <w:t>образ</w:t>
      </w:r>
      <w:r w:rsidRPr="00BD1ECD">
        <w:rPr>
          <w:i/>
          <w:sz w:val="28"/>
          <w:szCs w:val="28"/>
        </w:rPr>
        <w:t>о</w:t>
      </w:r>
      <w:r w:rsidRPr="00BD1ECD">
        <w:rPr>
          <w:i/>
          <w:sz w:val="28"/>
          <w:szCs w:val="28"/>
        </w:rPr>
        <w:t>вательных</w:t>
      </w:r>
      <w:r w:rsidRPr="00BD1ECD">
        <w:rPr>
          <w:i/>
          <w:spacing w:val="-1"/>
          <w:sz w:val="28"/>
          <w:szCs w:val="28"/>
        </w:rPr>
        <w:t xml:space="preserve"> </w:t>
      </w:r>
      <w:r w:rsidRPr="00BD1ECD">
        <w:rPr>
          <w:i/>
          <w:sz w:val="28"/>
          <w:szCs w:val="28"/>
        </w:rPr>
        <w:t>ресурсов.</w:t>
      </w:r>
    </w:p>
    <w:p w:rsidR="00BD1ECD" w:rsidRPr="00BD1ECD" w:rsidRDefault="00BD1ECD" w:rsidP="00BD1ECD">
      <w:pPr>
        <w:pStyle w:val="TableParagraph"/>
        <w:tabs>
          <w:tab w:val="left" w:pos="536"/>
        </w:tabs>
        <w:spacing w:line="360" w:lineRule="auto"/>
        <w:ind w:firstLine="709"/>
        <w:jc w:val="both"/>
        <w:rPr>
          <w:i/>
          <w:sz w:val="28"/>
          <w:szCs w:val="28"/>
        </w:rPr>
      </w:pPr>
      <w:r w:rsidRPr="00BD1ECD">
        <w:rPr>
          <w:b/>
          <w:sz w:val="28"/>
          <w:szCs w:val="28"/>
        </w:rPr>
        <w:t xml:space="preserve">Раздел №3 «Цифровые технологии как </w:t>
      </w:r>
      <w:r w:rsidRPr="00BD1ECD">
        <w:rPr>
          <w:b/>
          <w:spacing w:val="-1"/>
          <w:sz w:val="28"/>
          <w:szCs w:val="28"/>
        </w:rPr>
        <w:t>инструмент</w:t>
      </w:r>
      <w:r w:rsidRPr="00BD1ECD">
        <w:rPr>
          <w:b/>
          <w:spacing w:val="-57"/>
          <w:sz w:val="28"/>
          <w:szCs w:val="28"/>
        </w:rPr>
        <w:t xml:space="preserve"> </w:t>
      </w:r>
      <w:r w:rsidRPr="00BD1ECD">
        <w:rPr>
          <w:b/>
          <w:sz w:val="28"/>
          <w:szCs w:val="28"/>
        </w:rPr>
        <w:t>эффективного</w:t>
      </w:r>
      <w:r w:rsidRPr="00BD1ECD">
        <w:rPr>
          <w:b/>
          <w:spacing w:val="-1"/>
          <w:sz w:val="28"/>
          <w:szCs w:val="28"/>
        </w:rPr>
        <w:t xml:space="preserve"> </w:t>
      </w:r>
      <w:r w:rsidRPr="00BD1ECD">
        <w:rPr>
          <w:b/>
          <w:sz w:val="28"/>
          <w:szCs w:val="28"/>
        </w:rPr>
        <w:t>преподавания</w:t>
      </w:r>
      <w:r w:rsidRPr="00BD1ECD">
        <w:rPr>
          <w:b/>
          <w:spacing w:val="-3"/>
          <w:sz w:val="28"/>
          <w:szCs w:val="28"/>
          <w:lang w:eastAsia="ru-RU"/>
        </w:rPr>
        <w:t xml:space="preserve">» </w:t>
      </w:r>
      <w:r w:rsidRPr="00BD1ECD">
        <w:rPr>
          <w:i/>
          <w:sz w:val="28"/>
          <w:szCs w:val="28"/>
        </w:rPr>
        <w:t>Технологии</w:t>
      </w:r>
      <w:r w:rsidRPr="00BD1ECD">
        <w:rPr>
          <w:i/>
          <w:spacing w:val="-5"/>
          <w:sz w:val="28"/>
          <w:szCs w:val="28"/>
        </w:rPr>
        <w:t xml:space="preserve"> </w:t>
      </w:r>
      <w:r w:rsidRPr="00BD1ECD">
        <w:rPr>
          <w:i/>
          <w:sz w:val="28"/>
          <w:szCs w:val="28"/>
        </w:rPr>
        <w:t>искусственного</w:t>
      </w:r>
      <w:r w:rsidRPr="00BD1ECD">
        <w:rPr>
          <w:i/>
          <w:spacing w:val="-2"/>
          <w:sz w:val="28"/>
          <w:szCs w:val="28"/>
        </w:rPr>
        <w:t xml:space="preserve"> </w:t>
      </w:r>
      <w:r w:rsidRPr="00BD1ECD">
        <w:rPr>
          <w:i/>
          <w:sz w:val="28"/>
          <w:szCs w:val="28"/>
        </w:rPr>
        <w:t>интеллекта. Технологии</w:t>
      </w:r>
      <w:r w:rsidRPr="00BD1ECD">
        <w:rPr>
          <w:i/>
          <w:spacing w:val="-2"/>
          <w:sz w:val="28"/>
          <w:szCs w:val="28"/>
        </w:rPr>
        <w:t xml:space="preserve"> </w:t>
      </w:r>
      <w:r w:rsidRPr="00BD1ECD">
        <w:rPr>
          <w:i/>
          <w:sz w:val="28"/>
          <w:szCs w:val="28"/>
        </w:rPr>
        <w:t>виртуальной</w:t>
      </w:r>
      <w:r w:rsidRPr="00BD1ECD">
        <w:rPr>
          <w:i/>
          <w:spacing w:val="-2"/>
          <w:sz w:val="28"/>
          <w:szCs w:val="28"/>
        </w:rPr>
        <w:t xml:space="preserve"> </w:t>
      </w:r>
      <w:r w:rsidRPr="00BD1ECD">
        <w:rPr>
          <w:i/>
          <w:sz w:val="28"/>
          <w:szCs w:val="28"/>
        </w:rPr>
        <w:t xml:space="preserve">реальности. Использование мобильных технологий </w:t>
      </w:r>
      <w:r w:rsidRPr="00BD1ECD">
        <w:rPr>
          <w:i/>
          <w:spacing w:val="-3"/>
          <w:sz w:val="28"/>
          <w:szCs w:val="28"/>
        </w:rPr>
        <w:t>в</w:t>
      </w:r>
      <w:r w:rsidRPr="00BD1ECD">
        <w:rPr>
          <w:i/>
          <w:spacing w:val="-57"/>
          <w:sz w:val="28"/>
          <w:szCs w:val="28"/>
        </w:rPr>
        <w:t xml:space="preserve"> </w:t>
      </w:r>
      <w:r w:rsidRPr="00BD1ECD">
        <w:rPr>
          <w:i/>
          <w:sz w:val="28"/>
          <w:szCs w:val="28"/>
        </w:rPr>
        <w:t>образов</w:t>
      </w:r>
      <w:r w:rsidRPr="00BD1ECD">
        <w:rPr>
          <w:i/>
          <w:sz w:val="28"/>
          <w:szCs w:val="28"/>
        </w:rPr>
        <w:t>а</w:t>
      </w:r>
      <w:r w:rsidRPr="00BD1ECD">
        <w:rPr>
          <w:i/>
          <w:sz w:val="28"/>
          <w:szCs w:val="28"/>
        </w:rPr>
        <w:t xml:space="preserve">нии. Работа с рекомендованной литературой, </w:t>
      </w:r>
      <w:r w:rsidRPr="00BD1ECD">
        <w:rPr>
          <w:i/>
          <w:spacing w:val="-1"/>
          <w:sz w:val="28"/>
          <w:szCs w:val="28"/>
        </w:rPr>
        <w:t>и</w:t>
      </w:r>
      <w:r w:rsidRPr="00BD1ECD">
        <w:rPr>
          <w:i/>
          <w:spacing w:val="-1"/>
          <w:sz w:val="28"/>
          <w:szCs w:val="28"/>
        </w:rPr>
        <w:t>н</w:t>
      </w:r>
      <w:r w:rsidRPr="00BD1ECD">
        <w:rPr>
          <w:i/>
          <w:spacing w:val="-1"/>
          <w:sz w:val="28"/>
          <w:szCs w:val="28"/>
        </w:rPr>
        <w:t>тернет-</w:t>
      </w:r>
      <w:r w:rsidRPr="00BD1ECD">
        <w:rPr>
          <w:i/>
          <w:spacing w:val="-57"/>
          <w:sz w:val="28"/>
          <w:szCs w:val="28"/>
        </w:rPr>
        <w:t xml:space="preserve"> </w:t>
      </w:r>
      <w:r w:rsidRPr="00BD1ECD">
        <w:rPr>
          <w:i/>
          <w:sz w:val="28"/>
          <w:szCs w:val="28"/>
        </w:rPr>
        <w:t>р</w:t>
      </w:r>
      <w:r w:rsidRPr="00BD1ECD">
        <w:rPr>
          <w:i/>
          <w:sz w:val="28"/>
          <w:szCs w:val="28"/>
        </w:rPr>
        <w:t>е</w:t>
      </w:r>
      <w:r w:rsidRPr="00BD1ECD">
        <w:rPr>
          <w:i/>
          <w:sz w:val="28"/>
          <w:szCs w:val="28"/>
        </w:rPr>
        <w:t xml:space="preserve">сурсами. Кейсы применения в современной </w:t>
      </w:r>
      <w:r w:rsidRPr="00BD1ECD">
        <w:rPr>
          <w:i/>
          <w:spacing w:val="-1"/>
          <w:sz w:val="28"/>
          <w:szCs w:val="28"/>
        </w:rPr>
        <w:t>образовател</w:t>
      </w:r>
      <w:r w:rsidRPr="00BD1ECD">
        <w:rPr>
          <w:i/>
          <w:spacing w:val="-1"/>
          <w:sz w:val="28"/>
          <w:szCs w:val="28"/>
        </w:rPr>
        <w:t>ь</w:t>
      </w:r>
      <w:r w:rsidRPr="00BD1ECD">
        <w:rPr>
          <w:i/>
          <w:spacing w:val="-1"/>
          <w:sz w:val="28"/>
          <w:szCs w:val="28"/>
        </w:rPr>
        <w:t>ной</w:t>
      </w:r>
      <w:r w:rsidRPr="00BD1ECD">
        <w:rPr>
          <w:i/>
          <w:spacing w:val="-57"/>
          <w:sz w:val="28"/>
          <w:szCs w:val="28"/>
        </w:rPr>
        <w:t xml:space="preserve"> </w:t>
      </w:r>
      <w:r w:rsidRPr="00BD1ECD">
        <w:rPr>
          <w:i/>
          <w:sz w:val="28"/>
          <w:szCs w:val="28"/>
        </w:rPr>
        <w:t>практике.</w:t>
      </w:r>
    </w:p>
    <w:p w:rsidR="00E563F6" w:rsidRPr="00BD1ECD" w:rsidRDefault="00BD1ECD" w:rsidP="00BD1ECD">
      <w:pPr>
        <w:pStyle w:val="aa"/>
        <w:shd w:val="clear" w:color="auto" w:fill="FFFFFF"/>
        <w:spacing w:before="0" w:beforeAutospacing="0" w:after="0" w:afterAutospacing="0" w:line="360" w:lineRule="auto"/>
        <w:ind w:firstLine="709"/>
        <w:jc w:val="both"/>
        <w:rPr>
          <w:rFonts w:eastAsiaTheme="majorEastAsia"/>
          <w:b/>
          <w:bCs/>
          <w:sz w:val="32"/>
          <w:szCs w:val="32"/>
        </w:rPr>
      </w:pPr>
      <w:r w:rsidRPr="00BD1ECD">
        <w:rPr>
          <w:b/>
          <w:sz w:val="28"/>
          <w:szCs w:val="28"/>
        </w:rPr>
        <w:t>Раздел №4 «Цифровые</w:t>
      </w:r>
      <w:r w:rsidRPr="00BD1ECD">
        <w:rPr>
          <w:b/>
          <w:spacing w:val="1"/>
          <w:sz w:val="28"/>
          <w:szCs w:val="28"/>
        </w:rPr>
        <w:t xml:space="preserve"> </w:t>
      </w:r>
      <w:r w:rsidRPr="00BD1ECD">
        <w:rPr>
          <w:b/>
          <w:sz w:val="28"/>
          <w:szCs w:val="28"/>
        </w:rPr>
        <w:t>технологии</w:t>
      </w:r>
      <w:r w:rsidRPr="00BD1ECD">
        <w:rPr>
          <w:b/>
          <w:spacing w:val="1"/>
          <w:sz w:val="28"/>
          <w:szCs w:val="28"/>
        </w:rPr>
        <w:t xml:space="preserve"> </w:t>
      </w:r>
      <w:r w:rsidRPr="00BD1ECD">
        <w:rPr>
          <w:b/>
          <w:sz w:val="28"/>
          <w:szCs w:val="28"/>
        </w:rPr>
        <w:t>как</w:t>
      </w:r>
      <w:r w:rsidRPr="00BD1ECD">
        <w:rPr>
          <w:b/>
          <w:spacing w:val="1"/>
          <w:sz w:val="28"/>
          <w:szCs w:val="28"/>
        </w:rPr>
        <w:t xml:space="preserve"> </w:t>
      </w:r>
      <w:r w:rsidRPr="00BD1ECD">
        <w:rPr>
          <w:b/>
          <w:sz w:val="28"/>
          <w:szCs w:val="28"/>
        </w:rPr>
        <w:t>средство</w:t>
      </w:r>
      <w:r w:rsidRPr="00BD1ECD">
        <w:rPr>
          <w:b/>
          <w:spacing w:val="-57"/>
          <w:sz w:val="28"/>
          <w:szCs w:val="28"/>
        </w:rPr>
        <w:t xml:space="preserve"> </w:t>
      </w:r>
      <w:r w:rsidRPr="00BD1ECD">
        <w:rPr>
          <w:b/>
          <w:sz w:val="28"/>
          <w:szCs w:val="28"/>
        </w:rPr>
        <w:t>построения</w:t>
      </w:r>
      <w:r w:rsidRPr="00BD1ECD">
        <w:rPr>
          <w:b/>
          <w:spacing w:val="-1"/>
          <w:sz w:val="28"/>
          <w:szCs w:val="28"/>
        </w:rPr>
        <w:t xml:space="preserve"> </w:t>
      </w:r>
      <w:r w:rsidRPr="00BD1ECD">
        <w:rPr>
          <w:b/>
          <w:sz w:val="28"/>
          <w:szCs w:val="28"/>
        </w:rPr>
        <w:t>образовательной среды</w:t>
      </w:r>
      <w:r w:rsidRPr="00BD1ECD">
        <w:rPr>
          <w:b/>
          <w:spacing w:val="-3"/>
          <w:sz w:val="28"/>
          <w:szCs w:val="28"/>
        </w:rPr>
        <w:t xml:space="preserve">» </w:t>
      </w:r>
      <w:r w:rsidRPr="00BD1ECD">
        <w:rPr>
          <w:i/>
          <w:sz w:val="28"/>
          <w:szCs w:val="28"/>
        </w:rPr>
        <w:t>Реализация</w:t>
      </w:r>
      <w:r w:rsidRPr="00BD1ECD">
        <w:rPr>
          <w:i/>
          <w:spacing w:val="1"/>
          <w:sz w:val="28"/>
          <w:szCs w:val="28"/>
        </w:rPr>
        <w:t xml:space="preserve"> </w:t>
      </w:r>
      <w:r w:rsidRPr="00BD1ECD">
        <w:rPr>
          <w:i/>
          <w:sz w:val="28"/>
          <w:szCs w:val="28"/>
        </w:rPr>
        <w:t>функций</w:t>
      </w:r>
      <w:r w:rsidRPr="00BD1ECD">
        <w:rPr>
          <w:i/>
          <w:spacing w:val="1"/>
          <w:sz w:val="28"/>
          <w:szCs w:val="28"/>
        </w:rPr>
        <w:t xml:space="preserve"> </w:t>
      </w:r>
      <w:r w:rsidRPr="00BD1ECD">
        <w:rPr>
          <w:i/>
          <w:sz w:val="28"/>
          <w:szCs w:val="28"/>
        </w:rPr>
        <w:t>информационно-образовательной</w:t>
      </w:r>
      <w:r w:rsidRPr="00BD1ECD">
        <w:rPr>
          <w:i/>
          <w:spacing w:val="1"/>
          <w:sz w:val="28"/>
          <w:szCs w:val="28"/>
        </w:rPr>
        <w:t xml:space="preserve"> </w:t>
      </w:r>
      <w:r w:rsidRPr="00BD1ECD">
        <w:rPr>
          <w:i/>
          <w:sz w:val="28"/>
          <w:szCs w:val="28"/>
        </w:rPr>
        <w:t>среды</w:t>
      </w:r>
      <w:r w:rsidRPr="00BD1ECD">
        <w:rPr>
          <w:i/>
          <w:spacing w:val="1"/>
          <w:sz w:val="28"/>
          <w:szCs w:val="28"/>
        </w:rPr>
        <w:t xml:space="preserve"> </w:t>
      </w:r>
      <w:r w:rsidRPr="00BD1ECD">
        <w:rPr>
          <w:i/>
          <w:sz w:val="28"/>
          <w:szCs w:val="28"/>
        </w:rPr>
        <w:t>для</w:t>
      </w:r>
      <w:r w:rsidRPr="00BD1ECD">
        <w:rPr>
          <w:i/>
          <w:spacing w:val="1"/>
          <w:sz w:val="28"/>
          <w:szCs w:val="28"/>
        </w:rPr>
        <w:t xml:space="preserve"> </w:t>
      </w:r>
      <w:r w:rsidRPr="00BD1ECD">
        <w:rPr>
          <w:i/>
          <w:sz w:val="28"/>
          <w:szCs w:val="28"/>
        </w:rPr>
        <w:t>решения</w:t>
      </w:r>
      <w:r w:rsidRPr="00BD1ECD">
        <w:rPr>
          <w:i/>
          <w:spacing w:val="1"/>
          <w:sz w:val="28"/>
          <w:szCs w:val="28"/>
        </w:rPr>
        <w:t xml:space="preserve"> </w:t>
      </w:r>
      <w:r w:rsidRPr="00BD1ECD">
        <w:rPr>
          <w:i/>
          <w:sz w:val="28"/>
          <w:szCs w:val="28"/>
        </w:rPr>
        <w:t>задач</w:t>
      </w:r>
      <w:r w:rsidRPr="00BD1ECD">
        <w:rPr>
          <w:i/>
          <w:spacing w:val="-57"/>
          <w:sz w:val="28"/>
          <w:szCs w:val="28"/>
        </w:rPr>
        <w:t xml:space="preserve"> </w:t>
      </w:r>
      <w:r w:rsidRPr="00BD1ECD">
        <w:rPr>
          <w:i/>
          <w:sz w:val="28"/>
          <w:szCs w:val="28"/>
        </w:rPr>
        <w:t>обуч</w:t>
      </w:r>
      <w:r w:rsidRPr="00BD1ECD">
        <w:rPr>
          <w:i/>
          <w:sz w:val="28"/>
          <w:szCs w:val="28"/>
        </w:rPr>
        <w:t>е</w:t>
      </w:r>
      <w:r w:rsidRPr="00BD1ECD">
        <w:rPr>
          <w:i/>
          <w:sz w:val="28"/>
          <w:szCs w:val="28"/>
        </w:rPr>
        <w:t>ния. Профессиональная</w:t>
      </w:r>
      <w:r w:rsidRPr="00BD1ECD">
        <w:rPr>
          <w:i/>
          <w:spacing w:val="1"/>
          <w:sz w:val="28"/>
          <w:szCs w:val="28"/>
        </w:rPr>
        <w:t xml:space="preserve"> </w:t>
      </w:r>
      <w:r w:rsidRPr="00BD1ECD">
        <w:rPr>
          <w:i/>
          <w:sz w:val="28"/>
          <w:szCs w:val="28"/>
        </w:rPr>
        <w:t>деятельность</w:t>
      </w:r>
      <w:r w:rsidRPr="00BD1ECD">
        <w:rPr>
          <w:i/>
          <w:spacing w:val="1"/>
          <w:sz w:val="28"/>
          <w:szCs w:val="28"/>
        </w:rPr>
        <w:t xml:space="preserve"> </w:t>
      </w:r>
      <w:r w:rsidRPr="00BD1ECD">
        <w:rPr>
          <w:i/>
          <w:sz w:val="28"/>
          <w:szCs w:val="28"/>
        </w:rPr>
        <w:t>в</w:t>
      </w:r>
      <w:r w:rsidRPr="00BD1ECD">
        <w:rPr>
          <w:i/>
          <w:spacing w:val="-57"/>
          <w:sz w:val="28"/>
          <w:szCs w:val="28"/>
        </w:rPr>
        <w:t xml:space="preserve"> </w:t>
      </w:r>
      <w:r w:rsidRPr="00BD1ECD">
        <w:rPr>
          <w:i/>
          <w:sz w:val="28"/>
          <w:szCs w:val="28"/>
        </w:rPr>
        <w:t>информацио</w:t>
      </w:r>
      <w:r w:rsidRPr="00BD1ECD">
        <w:rPr>
          <w:i/>
          <w:sz w:val="28"/>
          <w:szCs w:val="28"/>
        </w:rPr>
        <w:t>н</w:t>
      </w:r>
      <w:r w:rsidRPr="00BD1ECD">
        <w:rPr>
          <w:i/>
          <w:sz w:val="28"/>
          <w:szCs w:val="28"/>
        </w:rPr>
        <w:t>ной</w:t>
      </w:r>
      <w:r w:rsidRPr="00BD1ECD">
        <w:rPr>
          <w:i/>
          <w:spacing w:val="-2"/>
          <w:sz w:val="28"/>
          <w:szCs w:val="28"/>
        </w:rPr>
        <w:t xml:space="preserve"> </w:t>
      </w:r>
      <w:r w:rsidRPr="00BD1ECD">
        <w:rPr>
          <w:i/>
          <w:sz w:val="28"/>
          <w:szCs w:val="28"/>
        </w:rPr>
        <w:t>образовательной</w:t>
      </w:r>
      <w:r w:rsidRPr="00BD1ECD">
        <w:rPr>
          <w:i/>
          <w:spacing w:val="-1"/>
          <w:sz w:val="28"/>
          <w:szCs w:val="28"/>
        </w:rPr>
        <w:t xml:space="preserve"> </w:t>
      </w:r>
      <w:r w:rsidRPr="00BD1ECD">
        <w:rPr>
          <w:i/>
          <w:sz w:val="28"/>
          <w:szCs w:val="28"/>
        </w:rPr>
        <w:t>среде. Технологии</w:t>
      </w:r>
      <w:r w:rsidRPr="00BD1ECD">
        <w:rPr>
          <w:i/>
          <w:spacing w:val="1"/>
          <w:sz w:val="28"/>
          <w:szCs w:val="28"/>
        </w:rPr>
        <w:t xml:space="preserve"> </w:t>
      </w:r>
      <w:r w:rsidRPr="00BD1ECD">
        <w:rPr>
          <w:i/>
          <w:sz w:val="28"/>
          <w:szCs w:val="28"/>
        </w:rPr>
        <w:t>организации</w:t>
      </w:r>
      <w:r w:rsidRPr="00BD1ECD">
        <w:rPr>
          <w:i/>
          <w:spacing w:val="1"/>
          <w:sz w:val="28"/>
          <w:szCs w:val="28"/>
        </w:rPr>
        <w:t xml:space="preserve"> </w:t>
      </w:r>
      <w:r w:rsidRPr="00BD1ECD">
        <w:rPr>
          <w:i/>
          <w:sz w:val="28"/>
          <w:szCs w:val="28"/>
        </w:rPr>
        <w:t>образовательного</w:t>
      </w:r>
      <w:r w:rsidRPr="00BD1ECD">
        <w:rPr>
          <w:i/>
          <w:spacing w:val="1"/>
          <w:sz w:val="28"/>
          <w:szCs w:val="28"/>
        </w:rPr>
        <w:t xml:space="preserve"> </w:t>
      </w:r>
      <w:r w:rsidRPr="00BD1ECD">
        <w:rPr>
          <w:i/>
          <w:sz w:val="28"/>
          <w:szCs w:val="28"/>
        </w:rPr>
        <w:t>пр</w:t>
      </w:r>
      <w:r w:rsidRPr="00BD1ECD">
        <w:rPr>
          <w:i/>
          <w:sz w:val="28"/>
          <w:szCs w:val="28"/>
        </w:rPr>
        <w:t>о</w:t>
      </w:r>
      <w:r w:rsidRPr="00BD1ECD">
        <w:rPr>
          <w:i/>
          <w:sz w:val="28"/>
          <w:szCs w:val="28"/>
        </w:rPr>
        <w:t xml:space="preserve">цесса в </w:t>
      </w:r>
      <w:r w:rsidRPr="00BD1ECD">
        <w:rPr>
          <w:i/>
          <w:spacing w:val="-1"/>
          <w:sz w:val="28"/>
          <w:szCs w:val="28"/>
        </w:rPr>
        <w:t>информационной</w:t>
      </w:r>
      <w:r w:rsidRPr="00BD1ECD">
        <w:rPr>
          <w:i/>
          <w:spacing w:val="-58"/>
          <w:sz w:val="28"/>
          <w:szCs w:val="28"/>
        </w:rPr>
        <w:t xml:space="preserve"> </w:t>
      </w:r>
      <w:r w:rsidRPr="00BD1ECD">
        <w:rPr>
          <w:i/>
          <w:sz w:val="28"/>
          <w:szCs w:val="28"/>
        </w:rPr>
        <w:t>образовательной</w:t>
      </w:r>
      <w:r w:rsidRPr="00BD1ECD">
        <w:rPr>
          <w:i/>
          <w:spacing w:val="-1"/>
          <w:sz w:val="28"/>
          <w:szCs w:val="28"/>
        </w:rPr>
        <w:t xml:space="preserve"> </w:t>
      </w:r>
      <w:r w:rsidRPr="00BD1ECD">
        <w:rPr>
          <w:i/>
          <w:sz w:val="28"/>
          <w:szCs w:val="28"/>
        </w:rPr>
        <w:t>среде</w:t>
      </w:r>
      <w:r w:rsidRPr="00BD1ECD">
        <w:rPr>
          <w:i/>
          <w:color w:val="000000"/>
          <w:sz w:val="28"/>
          <w:szCs w:val="28"/>
        </w:rPr>
        <w:t>.</w:t>
      </w:r>
      <w:r w:rsidRPr="00BD1ECD">
        <w:rPr>
          <w:i/>
          <w:sz w:val="28"/>
          <w:szCs w:val="28"/>
        </w:rPr>
        <w:t xml:space="preserve">  Работа с рекомендованной литературой, </w:t>
      </w:r>
      <w:r w:rsidRPr="00BD1ECD">
        <w:rPr>
          <w:i/>
          <w:spacing w:val="-1"/>
          <w:sz w:val="28"/>
          <w:szCs w:val="28"/>
        </w:rPr>
        <w:t>инте</w:t>
      </w:r>
      <w:r w:rsidRPr="00BD1ECD">
        <w:rPr>
          <w:i/>
          <w:spacing w:val="-1"/>
          <w:sz w:val="28"/>
          <w:szCs w:val="28"/>
        </w:rPr>
        <w:t>р</w:t>
      </w:r>
      <w:r w:rsidRPr="00BD1ECD">
        <w:rPr>
          <w:i/>
          <w:spacing w:val="-1"/>
          <w:sz w:val="28"/>
          <w:szCs w:val="28"/>
        </w:rPr>
        <w:t>нет-</w:t>
      </w:r>
      <w:r w:rsidRPr="00BD1ECD">
        <w:rPr>
          <w:i/>
          <w:spacing w:val="-57"/>
          <w:sz w:val="28"/>
          <w:szCs w:val="28"/>
        </w:rPr>
        <w:t xml:space="preserve"> </w:t>
      </w:r>
      <w:r w:rsidRPr="00BD1ECD">
        <w:rPr>
          <w:i/>
          <w:sz w:val="28"/>
          <w:szCs w:val="28"/>
        </w:rPr>
        <w:t>ресурсами. Анализ</w:t>
      </w:r>
      <w:r w:rsidRPr="00BD1ECD">
        <w:rPr>
          <w:i/>
          <w:spacing w:val="1"/>
          <w:sz w:val="28"/>
          <w:szCs w:val="28"/>
        </w:rPr>
        <w:t xml:space="preserve"> </w:t>
      </w:r>
      <w:r w:rsidRPr="00BD1ECD">
        <w:rPr>
          <w:i/>
          <w:sz w:val="28"/>
          <w:szCs w:val="28"/>
        </w:rPr>
        <w:t>возможностей:</w:t>
      </w:r>
      <w:r w:rsidRPr="00BD1ECD">
        <w:rPr>
          <w:i/>
          <w:spacing w:val="1"/>
          <w:sz w:val="28"/>
          <w:szCs w:val="28"/>
        </w:rPr>
        <w:t xml:space="preserve"> </w:t>
      </w:r>
      <w:r w:rsidRPr="00BD1ECD">
        <w:rPr>
          <w:i/>
          <w:sz w:val="28"/>
          <w:szCs w:val="28"/>
        </w:rPr>
        <w:t>преимуществ</w:t>
      </w:r>
      <w:r w:rsidRPr="00BD1ECD">
        <w:rPr>
          <w:i/>
          <w:spacing w:val="1"/>
          <w:sz w:val="28"/>
          <w:szCs w:val="28"/>
        </w:rPr>
        <w:t xml:space="preserve"> </w:t>
      </w:r>
      <w:r w:rsidRPr="00BD1ECD">
        <w:rPr>
          <w:i/>
          <w:sz w:val="28"/>
          <w:szCs w:val="28"/>
        </w:rPr>
        <w:t>и</w:t>
      </w:r>
      <w:r w:rsidRPr="00BD1ECD">
        <w:rPr>
          <w:i/>
          <w:spacing w:val="1"/>
          <w:sz w:val="28"/>
          <w:szCs w:val="28"/>
        </w:rPr>
        <w:t xml:space="preserve"> </w:t>
      </w:r>
      <w:r w:rsidRPr="00BD1ECD">
        <w:rPr>
          <w:i/>
          <w:sz w:val="28"/>
          <w:szCs w:val="28"/>
        </w:rPr>
        <w:t>трудностей</w:t>
      </w:r>
      <w:r w:rsidRPr="00BD1ECD">
        <w:rPr>
          <w:i/>
          <w:spacing w:val="1"/>
          <w:sz w:val="28"/>
          <w:szCs w:val="28"/>
        </w:rPr>
        <w:t xml:space="preserve"> </w:t>
      </w:r>
      <w:r w:rsidRPr="00BD1ECD">
        <w:rPr>
          <w:i/>
          <w:sz w:val="28"/>
          <w:szCs w:val="28"/>
        </w:rPr>
        <w:t>организации</w:t>
      </w:r>
      <w:r w:rsidRPr="00BD1ECD">
        <w:rPr>
          <w:i/>
          <w:spacing w:val="1"/>
          <w:sz w:val="28"/>
          <w:szCs w:val="28"/>
        </w:rPr>
        <w:t xml:space="preserve"> </w:t>
      </w:r>
      <w:r w:rsidRPr="00BD1ECD">
        <w:rPr>
          <w:i/>
          <w:sz w:val="28"/>
          <w:szCs w:val="28"/>
        </w:rPr>
        <w:t>образовательного</w:t>
      </w:r>
      <w:r w:rsidRPr="00BD1ECD">
        <w:rPr>
          <w:i/>
          <w:spacing w:val="1"/>
          <w:sz w:val="28"/>
          <w:szCs w:val="28"/>
        </w:rPr>
        <w:t xml:space="preserve"> </w:t>
      </w:r>
      <w:r w:rsidRPr="00BD1ECD">
        <w:rPr>
          <w:i/>
          <w:sz w:val="28"/>
          <w:szCs w:val="28"/>
        </w:rPr>
        <w:t>процесса</w:t>
      </w:r>
      <w:r w:rsidRPr="00BD1ECD">
        <w:rPr>
          <w:i/>
          <w:spacing w:val="1"/>
          <w:sz w:val="28"/>
          <w:szCs w:val="28"/>
        </w:rPr>
        <w:t xml:space="preserve"> </w:t>
      </w:r>
      <w:r w:rsidRPr="00BD1ECD">
        <w:rPr>
          <w:i/>
          <w:sz w:val="28"/>
          <w:szCs w:val="28"/>
        </w:rPr>
        <w:t>с</w:t>
      </w:r>
      <w:r w:rsidRPr="00BD1ECD">
        <w:rPr>
          <w:i/>
          <w:spacing w:val="1"/>
          <w:sz w:val="28"/>
          <w:szCs w:val="28"/>
        </w:rPr>
        <w:t xml:space="preserve"> </w:t>
      </w:r>
      <w:r w:rsidRPr="00BD1ECD">
        <w:rPr>
          <w:i/>
          <w:sz w:val="28"/>
          <w:szCs w:val="28"/>
        </w:rPr>
        <w:t>поддержкой</w:t>
      </w:r>
      <w:r w:rsidRPr="00BD1ECD">
        <w:rPr>
          <w:i/>
          <w:spacing w:val="1"/>
          <w:sz w:val="28"/>
          <w:szCs w:val="28"/>
        </w:rPr>
        <w:t xml:space="preserve"> </w:t>
      </w:r>
      <w:r w:rsidRPr="00BD1ECD">
        <w:rPr>
          <w:i/>
          <w:sz w:val="28"/>
          <w:szCs w:val="28"/>
        </w:rPr>
        <w:t>цифровых</w:t>
      </w:r>
      <w:r w:rsidRPr="00BD1ECD">
        <w:rPr>
          <w:i/>
          <w:spacing w:val="-1"/>
          <w:sz w:val="28"/>
          <w:szCs w:val="28"/>
        </w:rPr>
        <w:t xml:space="preserve"> </w:t>
      </w:r>
      <w:r w:rsidRPr="00BD1ECD">
        <w:rPr>
          <w:i/>
          <w:sz w:val="28"/>
          <w:szCs w:val="28"/>
        </w:rPr>
        <w:t>образовательных сред</w:t>
      </w:r>
      <w:r w:rsidRPr="00BD1ECD">
        <w:rPr>
          <w:i/>
          <w:sz w:val="28"/>
          <w:szCs w:val="28"/>
        </w:rPr>
        <w:t>.</w:t>
      </w:r>
      <w:r w:rsidR="00E563F6" w:rsidRPr="00BD1ECD">
        <w:rPr>
          <w:sz w:val="32"/>
          <w:szCs w:val="32"/>
        </w:rPr>
        <w:br w:type="page"/>
      </w:r>
    </w:p>
    <w:p w:rsidR="00E563F6" w:rsidRDefault="00E563F6" w:rsidP="00F64242">
      <w:pPr>
        <w:pStyle w:val="1"/>
        <w:spacing w:before="0" w:line="240" w:lineRule="auto"/>
        <w:ind w:firstLine="709"/>
        <w:rPr>
          <w:rFonts w:ascii="Times New Roman" w:hAnsi="Times New Roman" w:cs="Times New Roman"/>
          <w:color w:val="auto"/>
          <w:sz w:val="32"/>
          <w:szCs w:val="32"/>
        </w:rPr>
      </w:pPr>
      <w:bookmarkStart w:id="5" w:name="_Toc98755230"/>
      <w:r w:rsidRPr="00402F88">
        <w:rPr>
          <w:rFonts w:ascii="Times New Roman" w:hAnsi="Times New Roman" w:cs="Times New Roman"/>
          <w:color w:val="auto"/>
          <w:sz w:val="32"/>
          <w:szCs w:val="32"/>
        </w:rPr>
        <w:lastRenderedPageBreak/>
        <w:t xml:space="preserve">2 </w:t>
      </w:r>
      <w:r>
        <w:rPr>
          <w:rFonts w:ascii="Times New Roman" w:hAnsi="Times New Roman" w:cs="Times New Roman"/>
          <w:color w:val="auto"/>
          <w:sz w:val="32"/>
          <w:szCs w:val="32"/>
        </w:rPr>
        <w:t>Практические занятия</w:t>
      </w:r>
      <w:bookmarkEnd w:id="5"/>
    </w:p>
    <w:p w:rsidR="00E563F6" w:rsidRPr="006D01DF" w:rsidRDefault="00E563F6" w:rsidP="00F64242">
      <w:pPr>
        <w:pStyle w:val="1"/>
        <w:spacing w:line="240" w:lineRule="auto"/>
        <w:ind w:firstLine="709"/>
        <w:jc w:val="both"/>
        <w:rPr>
          <w:rFonts w:ascii="Times New Roman" w:hAnsi="Times New Roman" w:cs="Times New Roman"/>
          <w:color w:val="auto"/>
        </w:rPr>
      </w:pPr>
      <w:bookmarkStart w:id="6" w:name="_Toc471481177"/>
      <w:bookmarkStart w:id="7" w:name="_Toc98755231"/>
      <w:r w:rsidRPr="006D01DF">
        <w:rPr>
          <w:rFonts w:ascii="Times New Roman" w:hAnsi="Times New Roman" w:cs="Times New Roman"/>
          <w:color w:val="auto"/>
        </w:rPr>
        <w:t>1 Работа с текстовым редактором Microsoft Offic</w:t>
      </w:r>
      <w:bookmarkEnd w:id="6"/>
      <w:r w:rsidRPr="006D01DF">
        <w:rPr>
          <w:rFonts w:ascii="Times New Roman" w:hAnsi="Times New Roman" w:cs="Times New Roman"/>
          <w:color w:val="auto"/>
          <w:lang w:val="en-US"/>
        </w:rPr>
        <w:t>e</w:t>
      </w:r>
      <w:bookmarkEnd w:id="7"/>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Назовите известные Вам комбинации клавиш в текстовом редакторе, которые могут оказаться полезными для переводчика в его работе.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2 Определите при помощи функции «тезаурус» синонимы и антонимы для следующих слов. Возможен ли поиск синонимов и антонимов только при помощи данной функции? Какие дополнительные ресурсы также можно задействовать?</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закончить, регулировать, выгорать, злой, гордиться, мнение,  волонтер, кушать, спрашивать, ответ, допрос, дом, супруг, лакировать, пекарь, конфликт, работать, отдыхать, ночлег, доброжелательный, настрой.</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Пошаговая инструкция использования функции тезауруса в Word:</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На вкладке «рецензирование» нажмите кнопку «тезаурус».</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2) Нажмите клавишу Alt и щелкните слово, которое необходимо отыскать. Результаты поиска отображаются в области задач «справочные материалы».</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3) Чтобы использовать одно из слов в списке результатов поиска или продолжить поиск, выполните одно из действий, описанных ниже.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4) Чтобы использовать одно из слов списка, выделите это слово, нажмите кнопку со стрелкой вниз и выберите команду «вставить» или «копировать».</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5) Для поиска дополнительных родственных слов щелкните слово в списке результатов.</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Можно также искать слова в тезаурусе другого языка. Например, если документ написан на французском языке и требуется найти синонимы, в области задач «справочные материалы» щелкните «параметры справочных материалов», а затем выберите нужные параметры тезауруса в группе «справочники».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3 Осуществите транслитерацию списка русских фамилий и названий улиц при помощи специальных программ транслитерации текста, например, Transliteration 1, Trans 1.02, NI Transliterator и т.п. (доступны на сайте </w:t>
      </w:r>
      <w:hyperlink r:id="rId13" w:history="1">
        <w:r w:rsidRPr="006D01DF">
          <w:rPr>
            <w:rStyle w:val="af"/>
            <w:rFonts w:ascii="Times New Roman" w:hAnsi="Times New Roman" w:cs="Times New Roman"/>
            <w:sz w:val="28"/>
            <w:szCs w:val="28"/>
          </w:rPr>
          <w:t>http://www.softforfree.com</w:t>
        </w:r>
      </w:hyperlink>
      <w:r w:rsidRPr="006D01DF">
        <w:rPr>
          <w:rFonts w:ascii="Times New Roman" w:hAnsi="Times New Roman" w:cs="Times New Roman"/>
          <w:sz w:val="28"/>
          <w:szCs w:val="28"/>
        </w:rPr>
        <w:t>) или встроенных функций программ QIP (</w:t>
      </w:r>
      <w:hyperlink r:id="rId14" w:history="1">
        <w:r w:rsidRPr="006D01DF">
          <w:rPr>
            <w:rStyle w:val="af"/>
            <w:rFonts w:ascii="Times New Roman" w:hAnsi="Times New Roman" w:cs="Times New Roman"/>
            <w:sz w:val="28"/>
            <w:szCs w:val="28"/>
          </w:rPr>
          <w:t>www.qip.ru</w:t>
        </w:r>
      </w:hyperlink>
      <w:r w:rsidRPr="006D01DF">
        <w:rPr>
          <w:rFonts w:ascii="Times New Roman" w:hAnsi="Times New Roman" w:cs="Times New Roman"/>
          <w:sz w:val="28"/>
          <w:szCs w:val="28"/>
        </w:rPr>
        <w:t>), Punto Switcher 3.2.7. (</w:t>
      </w:r>
      <w:hyperlink r:id="rId15" w:history="1">
        <w:r w:rsidRPr="006D01DF">
          <w:rPr>
            <w:rStyle w:val="af"/>
            <w:rFonts w:ascii="Times New Roman" w:hAnsi="Times New Roman" w:cs="Times New Roman"/>
            <w:sz w:val="28"/>
            <w:szCs w:val="28"/>
          </w:rPr>
          <w:t>http://punto.yandex.ru/win/</w:t>
        </w:r>
      </w:hyperlink>
      <w:r w:rsidRPr="006D01DF">
        <w:rPr>
          <w:rFonts w:ascii="Times New Roman" w:hAnsi="Times New Roman" w:cs="Times New Roman"/>
          <w:sz w:val="28"/>
          <w:szCs w:val="28"/>
        </w:rPr>
        <w:t xml:space="preserve">, </w:t>
      </w:r>
      <w:hyperlink r:id="rId16" w:history="1">
        <w:r w:rsidRPr="006D01DF">
          <w:rPr>
            <w:rStyle w:val="af"/>
            <w:rFonts w:ascii="Times New Roman" w:hAnsi="Times New Roman" w:cs="Times New Roman"/>
            <w:sz w:val="28"/>
            <w:szCs w:val="28"/>
          </w:rPr>
          <w:t>www.translit.ru</w:t>
        </w:r>
      </w:hyperlink>
      <w:r w:rsidRPr="006D01DF">
        <w:rPr>
          <w:rFonts w:ascii="Times New Roman" w:hAnsi="Times New Roman" w:cs="Times New Roman"/>
          <w:sz w:val="28"/>
          <w:szCs w:val="28"/>
        </w:rPr>
        <w:t>) и т.п. С какими проблемами Вы столкнулись? Проанализируйте их причины. Попробуйте выполнить обратную транслитерацию.</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Авдюков, Аверин, Багров, Жаднов, Жадный, Ульянова, Прохоров, Краснова, Приходько, Крюков, Нагорнов, Набоков, Просвиркина, Чернова,  Достоевский, ул. Краснознаменная, ул. Чкалова, ул. Терешковой, ул. Гагарина. Ленина, пр. Университетский, ул. Гагарина.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4  Создайте автоматическое оглавления в Microsoft Word 2007.</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Создание оглавления займет совсем немного времени, если, конечно, документ оформлен соответствующим образом. Если при создании документа Вы его структурировали (задававали заголовкам различный тип), Word составит оглавление за считанные секунды, и при этом оно будет построено правильно.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Сборка оглавления происходит в несколько этапов: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lastRenderedPageBreak/>
        <w:t>1) Word находит заголовки с заданными стилями.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2) Заголовки сортируются по уровням.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3)  Каждый заголовок снабжается соответствующим номером страницы.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Пошаговая инструкция создания оглавления: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Будем считать, что наш документ полностью готов. В нём есть два вида заголовков - Заголовок и подзаголовок. К примеру, мы имеем пункт 2. Техника безопасности при работе на компьютере, он является основным, а пункт Общие требования безопасности является его подзаголовком. Поэтому для всех пунктов с числами мы будем выбирать «заголовок 1», а  для всех пунктов без числа «заголовок 2». Возможно, Ваш документ использует подзаголовки и третьего уровня 1, 1.1, 1.1.1 и т.д. то тогда необходимо использовать ещё «заголовок 3». Мы же рассмотрим документ с двумя уровнями.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2) Выделяем сначала пункт с числом и во вкладке «главная» выбираем «заголовок 1». Таким же образом выбираем пункт без числа (подпункт) и выбираем «заголовок 2».</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Аналогичным образом делаем все заголовки и подзаголовки. При назначении заголовку типа меняется и сам шрифт и его размер, необходимо вернуть шрифт в запланированное состояние.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3) После того, как мы задали необходимый стиль нашим заголовкам, мы можем уже создать полноценное содержание. Освободим первую страницу, поставив курсор перед текстом, и нажмём Ctrl+Enter. Переходим на вкладку «ссылки», щёлкаем «оглавление» и выбираем «автособираемое оглавление 1».</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Функция «оглавление» имеет два типа оглавления, которые программа формирует автоматически, а также оглавление, которое нужно заполнять вручную. При щелчке на заголовке автособираемого оглавления оно будет сразу вставлено в документ. Если Вас не устраивают готовые варианты оглавлений, Вы можете настроить параметры оглавления.</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При сформированном оглавлении всегда удобно переместиться на необходимый нам заголовок или подзаголовок в тексте документа, для этого необходимо на клавиатуре зажать кнопку Ctrl и нажать левой кнопкой мыши на необходимый нам раздел, Word сам перекинет нас на страницу самого раздела.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5 Настройте Word таким образом, чтобы Вы всегда могли видеть «скрытые (непечатаемые) знаки».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Что такое непечатаемые символы и для чего они нужны? Для опытных переводчиков каждый непечатаемый символ - это помощь и подсказка, что что-то в документе отредактировано ошибочно. Поэтому для правильного и профессионального редактирования документов приучайте себя работать сразу с непечатаемыми символами в Word. Непечатаемые служебные символы (абзац, табуляции, пробелы, таблицы, рисунки и т.д.)  помогают правильно ориентироваться в документе, видеть промахи набора и форматирования (лишние пробелы, табуляции, абзацы и т.п.).</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При работе с текстовым документом в программе Word 2007 имеется настройка отображения непечатаемых символов.</w:t>
      </w:r>
    </w:p>
    <w:p w:rsidR="00E563F6" w:rsidRPr="006D01DF" w:rsidRDefault="00E563F6" w:rsidP="00F64242">
      <w:pPr>
        <w:spacing w:after="0" w:line="240" w:lineRule="auto"/>
        <w:ind w:firstLine="709"/>
        <w:jc w:val="both"/>
        <w:rPr>
          <w:rFonts w:ascii="Times New Roman" w:hAnsi="Times New Roman" w:cs="Times New Roman"/>
          <w:sz w:val="28"/>
          <w:szCs w:val="28"/>
        </w:rPr>
      </w:pPr>
      <w:bookmarkStart w:id="8" w:name="_Toc471481178"/>
      <w:bookmarkStart w:id="9" w:name="_Toc471480998"/>
      <w:bookmarkStart w:id="10" w:name="_Toc471416467"/>
      <w:bookmarkStart w:id="11" w:name="_Toc471390487"/>
      <w:bookmarkStart w:id="12" w:name="_Toc456874372"/>
      <w:bookmarkStart w:id="13" w:name="_Toc456874323"/>
      <w:bookmarkStart w:id="14" w:name="_Toc456737594"/>
      <w:bookmarkStart w:id="15" w:name="_Toc456735736"/>
      <w:r w:rsidRPr="006D01DF">
        <w:rPr>
          <w:rFonts w:ascii="Times New Roman" w:hAnsi="Times New Roman" w:cs="Times New Roman"/>
          <w:sz w:val="28"/>
          <w:szCs w:val="28"/>
        </w:rPr>
        <w:t>6 Вставьте текущую дату в документ  Microsoft Word 2007.</w:t>
      </w:r>
      <w:bookmarkEnd w:id="8"/>
      <w:bookmarkEnd w:id="9"/>
      <w:bookmarkEnd w:id="10"/>
      <w:bookmarkEnd w:id="11"/>
      <w:bookmarkEnd w:id="12"/>
      <w:bookmarkEnd w:id="13"/>
      <w:bookmarkEnd w:id="14"/>
      <w:bookmarkEnd w:id="15"/>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lastRenderedPageBreak/>
        <w:t xml:space="preserve">Иногда при работе с документами используются шаблоны, которые при каждой печати или отправке по электронной почте, необходимо актуализировать. В случае, например, если у Вас документ, при печати которого нужно в тексте исправить дату на текущую, Вы можете не изменять дату вручную каждый день, а вставить поле текущей даты, которое будет обновляться автоматически при новом открытии документа.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Чтобы вставить такое поле в документ Microsoft Word установите курсор в нужное место и нажмите одновременно клавиши Alt + Shift + D.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Чтобы изменить формат вывода даты щелкните по ней правой клавишей мыши и выберите «изменить поле…». В открывшемся окне выберите нужный формат и нажмите «Ok».</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7 Создайте  экспресс-блок в Microsoft Word 2007.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Часто при создании документов в Microsoft Word 2007 появляется необходимость вставлять в текст разных документов одинаковые фрагменты, такие как адрес, реквизиты, стандартные фразы писем или договоров. В Microsoft Word 2007 для подобных случаев есть очень удобная функция «Экспресс-блоки», с помощью которой можно сохранить часто используемый фрагмент в самом Word. Для того чтобы сохранить часто используемый фрагмент выделите его мышкой, на панели «вставка» нажмите кнопку «экспресс-блоки» и выберите пункт «сохранить выделенный фрагмент в коллекцию экспресс-блоков…».  В появившемся окне введите имя экспресс-блока и нажмите «оk».</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Теперь Вы можете в любой момент вставить сохраненный фрагмент в любой документ. Для этого установите курсор мыши в то место, куда собираетесь производить вставку, на панели «вставка» нажмите кнопку «экспресс-блоки» и выберите нужный Вам фрагмент. </w:t>
      </w:r>
    </w:p>
    <w:p w:rsidR="00E563F6" w:rsidRPr="006D01DF" w:rsidRDefault="00E563F6" w:rsidP="00F64242">
      <w:pPr>
        <w:spacing w:after="0" w:line="240" w:lineRule="auto"/>
        <w:ind w:firstLine="709"/>
        <w:jc w:val="both"/>
        <w:rPr>
          <w:sz w:val="28"/>
          <w:szCs w:val="28"/>
        </w:rPr>
      </w:pPr>
      <w:r w:rsidRPr="006D01DF">
        <w:rPr>
          <w:rFonts w:ascii="Times New Roman" w:hAnsi="Times New Roman" w:cs="Times New Roman"/>
          <w:sz w:val="28"/>
          <w:szCs w:val="28"/>
        </w:rPr>
        <w:t>Удалить экспресс-блок: «вставка» — «экспресс-блоки» — «организатор стандартных блоков». В появившемся окне найти ненужный экспресс-блок, выделить его (щелкнув по нему), нажать кнопку «удалить» в нижней части окна.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2</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8 Добавьте или уберите подложку в Microsoft Word 2007, создайте свою собственную фоновую и текстовую подложку.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Подложка – это специальный, повторяющейся на каждой странице документа фоновый текст или объект, например, в виде рисунка.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Пошаговая инструкция создания подложки: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В окне открытого документа перейдите к вкладке «разметка страницы».</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В группе «фон страницы» щелкните по кнопке «подложка».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В меню «подложка» выберите в коллекции готовые варианты текста для подложки.</w:t>
      </w:r>
    </w:p>
    <w:p w:rsidR="00E563F6" w:rsidRPr="006D01DF" w:rsidRDefault="00E563F6" w:rsidP="00F64242">
      <w:pPr>
        <w:spacing w:after="0" w:line="240" w:lineRule="auto"/>
        <w:ind w:firstLine="709"/>
        <w:jc w:val="both"/>
        <w:rPr>
          <w:rFonts w:ascii="Times New Roman" w:hAnsi="Times New Roman" w:cs="Times New Roman"/>
          <w:sz w:val="28"/>
          <w:szCs w:val="28"/>
        </w:rPr>
      </w:pPr>
      <w:bookmarkStart w:id="16" w:name="_Toc471481179"/>
      <w:bookmarkStart w:id="17" w:name="_Toc471480999"/>
      <w:bookmarkStart w:id="18" w:name="_Toc471416468"/>
      <w:bookmarkStart w:id="19" w:name="_Toc471390488"/>
      <w:bookmarkStart w:id="20" w:name="_Toc456874373"/>
      <w:bookmarkStart w:id="21" w:name="_Toc456874324"/>
      <w:bookmarkStart w:id="22" w:name="_Toc456737595"/>
      <w:bookmarkStart w:id="23" w:name="_Toc456735737"/>
      <w:r w:rsidRPr="006D01DF">
        <w:rPr>
          <w:rFonts w:ascii="Times New Roman" w:hAnsi="Times New Roman" w:cs="Times New Roman"/>
          <w:sz w:val="28"/>
          <w:szCs w:val="28"/>
        </w:rPr>
        <w:t>Чтобы создать свою подложку, выполните следующие действия:</w:t>
      </w:r>
      <w:bookmarkEnd w:id="16"/>
      <w:bookmarkEnd w:id="17"/>
      <w:bookmarkEnd w:id="18"/>
      <w:bookmarkEnd w:id="19"/>
      <w:bookmarkEnd w:id="20"/>
      <w:bookmarkEnd w:id="21"/>
      <w:bookmarkEnd w:id="22"/>
      <w:bookmarkEnd w:id="23"/>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В окне открытого документа перейдите к вкладке «разметка страницы».</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2) В группе «фон страницы» щелкните по кнопке «подложка».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3) В меню «подложка» выберите пункт «настраиваемая подложка»</w:t>
      </w:r>
      <w:r w:rsidRPr="006D01DF">
        <w:rPr>
          <w:rFonts w:ascii="Times New Roman" w:hAnsi="Times New Roman" w:cs="Times New Roman"/>
          <w:sz w:val="28"/>
          <w:szCs w:val="28"/>
        </w:rPr>
        <w:br/>
        <w:t>Если необходима графическая подложка, в окне «печатная подложка» щелкните по кнопке «рисунок».</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lastRenderedPageBreak/>
        <w:t>4) Затем щелкните по кнопке «выбрать», в окне «Вставка рисунка» выберите нужный графический файл и дважды щелкаем по нему.</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5) В окне «печатная подложка» отобразится адрес выбранного рисунка, для которого можно задать вариант расцветки – авто или обесцветить (кнопка «полупрозрачный»).</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В пункте «масштаб» выбираем в списке масштаб изображения рисунка.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Пошаговая инструкция создания текстовой подложки:</w:t>
      </w:r>
    </w:p>
    <w:p w:rsidR="00E563F6" w:rsidRPr="00BD4112" w:rsidRDefault="00E563F6" w:rsidP="00F64242">
      <w:pPr>
        <w:spacing w:after="0" w:line="240" w:lineRule="auto"/>
        <w:ind w:left="709"/>
        <w:jc w:val="both"/>
        <w:rPr>
          <w:rFonts w:ascii="Times New Roman" w:hAnsi="Times New Roman" w:cs="Times New Roman"/>
          <w:sz w:val="28"/>
          <w:szCs w:val="28"/>
        </w:rPr>
      </w:pPr>
      <w:r w:rsidRPr="00BD4112">
        <w:rPr>
          <w:rFonts w:ascii="Times New Roman" w:hAnsi="Times New Roman" w:cs="Times New Roman"/>
          <w:sz w:val="28"/>
          <w:szCs w:val="28"/>
        </w:rPr>
        <w:t>Щелкните по кнопке «текст» и задаем:</w:t>
      </w:r>
      <w:r w:rsidRPr="00BD4112">
        <w:rPr>
          <w:rFonts w:ascii="Times New Roman" w:hAnsi="Times New Roman" w:cs="Times New Roman"/>
          <w:sz w:val="28"/>
          <w:szCs w:val="28"/>
        </w:rPr>
        <w:tab/>
      </w:r>
      <w:r w:rsidRPr="00BD4112">
        <w:rPr>
          <w:rFonts w:ascii="Times New Roman" w:hAnsi="Times New Roman" w:cs="Times New Roman"/>
          <w:sz w:val="28"/>
          <w:szCs w:val="28"/>
        </w:rPr>
        <w:br/>
        <w:t>– «Язык» – выбор языка подложки;</w:t>
      </w:r>
    </w:p>
    <w:p w:rsidR="00E563F6" w:rsidRPr="00BD4112" w:rsidRDefault="00E563F6" w:rsidP="00F64242">
      <w:pPr>
        <w:spacing w:after="0" w:line="240" w:lineRule="auto"/>
        <w:ind w:left="709"/>
        <w:jc w:val="both"/>
        <w:rPr>
          <w:rFonts w:ascii="Times New Roman" w:hAnsi="Times New Roman" w:cs="Times New Roman"/>
          <w:sz w:val="28"/>
          <w:szCs w:val="28"/>
        </w:rPr>
      </w:pPr>
      <w:r w:rsidRPr="00BD4112">
        <w:rPr>
          <w:rFonts w:ascii="Times New Roman" w:hAnsi="Times New Roman" w:cs="Times New Roman"/>
          <w:sz w:val="28"/>
          <w:szCs w:val="28"/>
        </w:rPr>
        <w:t>– «Текст» – выбор из списка новых вариантов, или же самостоятельный ввод своего текста;</w:t>
      </w:r>
    </w:p>
    <w:p w:rsidR="00E563F6" w:rsidRPr="00BD4112" w:rsidRDefault="00E563F6" w:rsidP="00F64242">
      <w:pPr>
        <w:spacing w:after="0" w:line="240" w:lineRule="auto"/>
        <w:ind w:left="709"/>
        <w:jc w:val="both"/>
        <w:rPr>
          <w:rFonts w:ascii="Times New Roman" w:hAnsi="Times New Roman" w:cs="Times New Roman"/>
          <w:sz w:val="28"/>
          <w:szCs w:val="28"/>
        </w:rPr>
      </w:pPr>
      <w:r w:rsidRPr="00BD4112">
        <w:rPr>
          <w:rFonts w:ascii="Times New Roman" w:hAnsi="Times New Roman" w:cs="Times New Roman"/>
          <w:sz w:val="28"/>
          <w:szCs w:val="28"/>
        </w:rPr>
        <w:t>– «Шрифт» – выбор своего варианта шрифта из списка шрифтов;</w:t>
      </w:r>
    </w:p>
    <w:p w:rsidR="00E563F6" w:rsidRPr="00BD4112" w:rsidRDefault="00E563F6" w:rsidP="00F64242">
      <w:pPr>
        <w:spacing w:after="0" w:line="240" w:lineRule="auto"/>
        <w:ind w:left="709"/>
        <w:jc w:val="both"/>
        <w:rPr>
          <w:rFonts w:ascii="Times New Roman" w:hAnsi="Times New Roman" w:cs="Times New Roman"/>
          <w:sz w:val="28"/>
          <w:szCs w:val="28"/>
        </w:rPr>
      </w:pPr>
      <w:r w:rsidRPr="00BD4112">
        <w:rPr>
          <w:rFonts w:ascii="Times New Roman" w:hAnsi="Times New Roman" w:cs="Times New Roman"/>
          <w:sz w:val="28"/>
          <w:szCs w:val="28"/>
        </w:rPr>
        <w:t>– «Размер» – выбор размера текста подложки;</w:t>
      </w:r>
    </w:p>
    <w:p w:rsidR="00E563F6" w:rsidRPr="00BD4112" w:rsidRDefault="00E563F6" w:rsidP="00F64242">
      <w:pPr>
        <w:spacing w:after="0" w:line="240" w:lineRule="auto"/>
        <w:ind w:left="709"/>
        <w:jc w:val="both"/>
        <w:rPr>
          <w:rFonts w:ascii="Times New Roman" w:hAnsi="Times New Roman" w:cs="Times New Roman"/>
          <w:sz w:val="28"/>
          <w:szCs w:val="28"/>
        </w:rPr>
      </w:pPr>
      <w:r w:rsidRPr="00BD4112">
        <w:rPr>
          <w:rFonts w:ascii="Times New Roman" w:hAnsi="Times New Roman" w:cs="Times New Roman"/>
          <w:sz w:val="28"/>
          <w:szCs w:val="28"/>
        </w:rPr>
        <w:t>– «Цвет» – выбор в палитре цвета текста подложки;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2) В графе «расположение» определяется, как текст подложки будет располагаться на странице документа, – по диагонали или горизонтально.</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3) Для завершения команды нажмите Оk.</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Пошаговая инструкция удаления подложки: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В окне открытого документа перейдите  к вкладке «разметка страницы».</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 В группе «фон страницы» щелкните по кнопке «подложка».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В меню «подложка» выберите пункт «удалить подложку».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9 Научитесь использовать колонтитул.</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 Колонтитул – это область, расположенная в верхнем и нижнем поле каждой страницы документа, содержащая повторяющийся текст или рисунок. В колонтитулы обычно вставляется название документа, номер страницы, номер документа, дата его создания, имя файла и т.п. Редактировать колонтитулы очень легко: достаточно дважды нажать левой кнопкой мыши на поле колонтитула.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Найти это поле можно следующим образом: во-первых, оно находится вверху и (или) внизу страницы; во-вторых, текст в этом поле имеет более бледный цвет, нежели основной текст документа. В остальном принципы работы с текстом колонтитула абсолютно такие же, как и с обычным текстом.</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Если Вам нужно вставить новый колонтитул, необходимо выбрать пункт меню «вид ► Колонтитулы» и ввести нужный текст. После двойного щелчка левой кнопки мыши по основному тексту (или нажатия кнопки «закрыть» на появившейся при создании колонтитула панели инструментов) Вы сможете выйти из режима редактирования колонтитулов и продолжить работу с текстом. При этом текст колонтитула станет бледным.</w:t>
      </w:r>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Горячие клавиши общего назначения</w:t>
      </w:r>
    </w:p>
    <w:tbl>
      <w:tblPr>
        <w:tblW w:w="0" w:type="auto"/>
        <w:shd w:val="clear" w:color="auto" w:fill="F2F2F2"/>
        <w:tblCellMar>
          <w:top w:w="15" w:type="dxa"/>
          <w:left w:w="15" w:type="dxa"/>
          <w:bottom w:w="15" w:type="dxa"/>
          <w:right w:w="15" w:type="dxa"/>
        </w:tblCellMar>
        <w:tblLook w:val="04A0" w:firstRow="1" w:lastRow="0" w:firstColumn="1" w:lastColumn="0" w:noHBand="0" w:noVBand="1"/>
      </w:tblPr>
      <w:tblGrid>
        <w:gridCol w:w="2351"/>
        <w:gridCol w:w="7271"/>
      </w:tblGrid>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Сочетание клавиш</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Описание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Esc</w:t>
            </w:r>
            <w:r w:rsidRPr="006D01DF">
              <w:rPr>
                <w:rFonts w:ascii="Times New Roman" w:hAnsi="Times New Roman" w:cs="Times New Roman"/>
                <w:sz w:val="28"/>
                <w:szCs w:val="28"/>
              </w:rPr>
              <w:br/>
              <w:t>Win</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Открыть меню «Пуск» (Start)</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Shift + Esc</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«Диспетчера задач»</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lastRenderedPageBreak/>
              <w:t>Win + E</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Запуск «Проводника» (Explore)</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Win + R</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Отображение диалога «Запуск программы» (Run), аналог «Пуск» — «Выполнить»</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Win + D</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Свернуть все окна или вернуться в исходное состояние (переключатель)</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Win + L</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Блокировка рабочей станции</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Win + F1</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справки Windows</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Win + Pause</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окна «Свойства системы» (System Properties)</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Win + F</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Открыть окно поиска файлов</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Win + Сtrl + F</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Открыть окно поиска компьютеров</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Printscreen</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Сделать скриншот всего экрана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Alt + Printscreen</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Сделать скриншот текущего активного окна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Win + Tab</w:t>
            </w:r>
            <w:r w:rsidRPr="00F15BB6">
              <w:rPr>
                <w:rFonts w:ascii="Times New Roman" w:hAnsi="Times New Roman" w:cs="Times New Roman"/>
                <w:sz w:val="28"/>
                <w:szCs w:val="28"/>
                <w:lang w:val="en-US"/>
              </w:rPr>
              <w:br/>
              <w:t>Win + Shift + Tab</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Выполняет переключение между кнопками на панели задач</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F6</w:t>
            </w:r>
            <w:r w:rsidRPr="006D01DF">
              <w:rPr>
                <w:rFonts w:ascii="Times New Roman" w:hAnsi="Times New Roman" w:cs="Times New Roman"/>
                <w:sz w:val="28"/>
                <w:szCs w:val="28"/>
              </w:rPr>
              <w:br/>
              <w:t>Tab</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Перемещение между панелями. Например, между рабочим столом и панелью «Быстрый запуск»</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A</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Выделить всё (объекты, текст)</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C</w:t>
            </w:r>
            <w:r w:rsidRPr="006D01DF">
              <w:rPr>
                <w:rFonts w:ascii="Times New Roman" w:hAnsi="Times New Roman" w:cs="Times New Roman"/>
                <w:sz w:val="28"/>
                <w:szCs w:val="28"/>
              </w:rPr>
              <w:br/>
              <w:t>Ctrl + Insert</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Копировать в буфер обмена (объекты, текст)</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X</w:t>
            </w:r>
            <w:r w:rsidRPr="006D01DF">
              <w:rPr>
                <w:rFonts w:ascii="Times New Roman" w:hAnsi="Times New Roman" w:cs="Times New Roman"/>
                <w:sz w:val="28"/>
                <w:szCs w:val="28"/>
              </w:rPr>
              <w:br/>
              <w:t>Shift + Delete</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Вырезать в буфер обмена (объекты, текст)</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V</w:t>
            </w:r>
            <w:r w:rsidRPr="006D01DF">
              <w:rPr>
                <w:rFonts w:ascii="Times New Roman" w:hAnsi="Times New Roman" w:cs="Times New Roman"/>
                <w:sz w:val="28"/>
                <w:szCs w:val="28"/>
              </w:rPr>
              <w:br/>
              <w:t>Shift + Insert</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Вставить из буфера обмена (объекты, текст)</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N</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Создать новый документ, проект или подобное действие. В Internet Explorer это приводит к открытию нового окна с копией содержимого текущего окна.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S</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Сохранить текущий документ, проект и т.п.</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O</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Вызвать диалог выбора файла для открытия документа, проекта и т.п.</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P</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Печать</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Z</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Отменить последнее действие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Shift</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Блокировка автозапуска CD-ROM (удерживать, пока привод читает только что вставленный диск)</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Alt + Enter</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Переход в полноэкранный режим и обратно (переключатель; например, в Windows Media Player или в окне командного интерпретатора).</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Работа с текстом</w:t>
      </w:r>
    </w:p>
    <w:tbl>
      <w:tblPr>
        <w:tblW w:w="0" w:type="auto"/>
        <w:shd w:val="clear" w:color="auto" w:fill="F2F2F2"/>
        <w:tblCellMar>
          <w:top w:w="15" w:type="dxa"/>
          <w:left w:w="15" w:type="dxa"/>
          <w:bottom w:w="15" w:type="dxa"/>
          <w:right w:w="15" w:type="dxa"/>
        </w:tblCellMar>
        <w:tblLook w:val="04A0" w:firstRow="1" w:lastRow="0" w:firstColumn="1" w:lastColumn="0" w:noHBand="0" w:noVBand="1"/>
      </w:tblPr>
      <w:tblGrid>
        <w:gridCol w:w="2351"/>
        <w:gridCol w:w="7271"/>
      </w:tblGrid>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Сочетание клавиш</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Описание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A</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Выделить всё</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lastRenderedPageBreak/>
              <w:t>Ctrl + C</w:t>
            </w:r>
            <w:r w:rsidRPr="006D01DF">
              <w:rPr>
                <w:rFonts w:ascii="Times New Roman" w:hAnsi="Times New Roman" w:cs="Times New Roman"/>
                <w:sz w:val="28"/>
                <w:szCs w:val="28"/>
              </w:rPr>
              <w:br/>
              <w:t>Ctrl + Insert</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Копировать</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X</w:t>
            </w:r>
            <w:r w:rsidRPr="006D01DF">
              <w:rPr>
                <w:rFonts w:ascii="Times New Roman" w:hAnsi="Times New Roman" w:cs="Times New Roman"/>
                <w:sz w:val="28"/>
                <w:szCs w:val="28"/>
              </w:rPr>
              <w:br/>
              <w:t>Shift + Delete</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Вырезать</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V</w:t>
            </w:r>
            <w:r w:rsidRPr="006D01DF">
              <w:rPr>
                <w:rFonts w:ascii="Times New Roman" w:hAnsi="Times New Roman" w:cs="Times New Roman"/>
                <w:sz w:val="28"/>
                <w:szCs w:val="28"/>
              </w:rPr>
              <w:br/>
              <w:t>Shift + Insert</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Вставить</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w:t>
            </w:r>
            <w:r w:rsidRPr="006D01DF">
              <w:rPr>
                <w:rFonts w:ascii="Times New Roman" w:hAnsi="Times New Roman" w:cs="Times New Roman"/>
                <w:sz w:val="28"/>
                <w:szCs w:val="28"/>
              </w:rPr>
              <w:br/>
              <w:t>Ctrl + →</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Переход по словам в тексте. Работает не только в текстовых редакторах. Например, очень удобно использовать в адресной строке браузера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Shift + ←</w:t>
            </w:r>
            <w:r w:rsidRPr="006D01DF">
              <w:rPr>
                <w:rFonts w:ascii="Times New Roman" w:hAnsi="Times New Roman" w:cs="Times New Roman"/>
                <w:sz w:val="28"/>
                <w:szCs w:val="28"/>
              </w:rPr>
              <w:br/>
              <w:t>Shift + →</w:t>
            </w:r>
            <w:r w:rsidRPr="006D01DF">
              <w:rPr>
                <w:rFonts w:ascii="Times New Roman" w:hAnsi="Times New Roman" w:cs="Times New Roman"/>
                <w:sz w:val="28"/>
                <w:szCs w:val="28"/>
              </w:rPr>
              <w:br/>
              <w:t>Shift + ↑</w:t>
            </w:r>
            <w:r w:rsidRPr="006D01DF">
              <w:rPr>
                <w:rFonts w:ascii="Times New Roman" w:hAnsi="Times New Roman" w:cs="Times New Roman"/>
                <w:sz w:val="28"/>
                <w:szCs w:val="28"/>
              </w:rPr>
              <w:br/>
              <w:t>Shift + ↓</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Выделение текста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Shift + ←</w:t>
            </w:r>
            <w:r w:rsidRPr="006D01DF">
              <w:rPr>
                <w:rFonts w:ascii="Times New Roman" w:hAnsi="Times New Roman" w:cs="Times New Roman"/>
                <w:sz w:val="28"/>
                <w:szCs w:val="28"/>
              </w:rPr>
              <w:br/>
              <w:t>Ctrl + Shift + →</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Выделение текста по словам</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Home</w:t>
            </w:r>
            <w:r w:rsidRPr="00F15BB6">
              <w:rPr>
                <w:rFonts w:ascii="Times New Roman" w:hAnsi="Times New Roman" w:cs="Times New Roman"/>
                <w:sz w:val="28"/>
                <w:szCs w:val="28"/>
                <w:lang w:val="en-US"/>
              </w:rPr>
              <w:br/>
              <w:t>End</w:t>
            </w:r>
            <w:r w:rsidRPr="00F15BB6">
              <w:rPr>
                <w:rFonts w:ascii="Times New Roman" w:hAnsi="Times New Roman" w:cs="Times New Roman"/>
                <w:sz w:val="28"/>
                <w:szCs w:val="28"/>
                <w:lang w:val="en-US"/>
              </w:rPr>
              <w:br/>
              <w:t>Ctrl + Home</w:t>
            </w:r>
            <w:r w:rsidRPr="00F15BB6">
              <w:rPr>
                <w:rFonts w:ascii="Times New Roman" w:hAnsi="Times New Roman" w:cs="Times New Roman"/>
                <w:sz w:val="28"/>
                <w:szCs w:val="28"/>
                <w:lang w:val="en-US"/>
              </w:rPr>
              <w:br/>
              <w:t>Ctrl + End</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Перемещение в начало-конец строки текста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Home</w:t>
            </w:r>
            <w:r w:rsidRPr="006D01DF">
              <w:rPr>
                <w:rFonts w:ascii="Times New Roman" w:hAnsi="Times New Roman" w:cs="Times New Roman"/>
                <w:sz w:val="28"/>
                <w:szCs w:val="28"/>
              </w:rPr>
              <w:br/>
              <w:t>Ctrl + End</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Перемещение в начало-конец документа</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Работа с файлами</w:t>
      </w:r>
    </w:p>
    <w:tbl>
      <w:tblPr>
        <w:tblW w:w="0" w:type="auto"/>
        <w:shd w:val="clear" w:color="auto" w:fill="F2F2F2"/>
        <w:tblCellMar>
          <w:top w:w="15" w:type="dxa"/>
          <w:left w:w="15" w:type="dxa"/>
          <w:bottom w:w="15" w:type="dxa"/>
          <w:right w:w="15" w:type="dxa"/>
        </w:tblCellMar>
        <w:tblLook w:val="04A0" w:firstRow="1" w:lastRow="0" w:firstColumn="1" w:lastColumn="0" w:noHBand="0" w:noVBand="1"/>
      </w:tblPr>
      <w:tblGrid>
        <w:gridCol w:w="3591"/>
        <w:gridCol w:w="6031"/>
      </w:tblGrid>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Сочетание клавиш</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Описание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Shift + F10</w:t>
            </w:r>
            <w:r w:rsidRPr="006D01DF">
              <w:rPr>
                <w:rFonts w:ascii="Times New Roman" w:hAnsi="Times New Roman" w:cs="Times New Roman"/>
                <w:sz w:val="28"/>
                <w:szCs w:val="28"/>
              </w:rPr>
              <w:br/>
              <w:t>Menu</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Отображение контекстного меню текущего объекта (аналогично нажатию правой кнопкой мыши).</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Alt + Enter</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«Свойств объекта»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F2</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Переименование объекта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Перетаскивание с Ctrl</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Копирование объекта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Перетаскивание с Shift</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Перемещение объекта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Перетаскивание с Ctrl + Shift</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Создание ярлыка объекта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Щелчки с Ctrl</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Выделение нескольких объектов в произвольном порядке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Щелчки с Shift</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Выделение нескольких смежных объектов</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Enter</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То же, что и двойной щелчок по объекту</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Delete</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Удаление объекта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Shift + Delete</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Безвозвратное удаление объекта, не помещая его в корзину</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Работа в проводнике</w:t>
      </w:r>
    </w:p>
    <w:tbl>
      <w:tblPr>
        <w:tblW w:w="0" w:type="auto"/>
        <w:shd w:val="clear" w:color="auto" w:fill="F2F2F2"/>
        <w:tblCellMar>
          <w:top w:w="15" w:type="dxa"/>
          <w:left w:w="15" w:type="dxa"/>
          <w:bottom w:w="15" w:type="dxa"/>
          <w:right w:w="15" w:type="dxa"/>
        </w:tblCellMar>
        <w:tblLook w:val="04A0" w:firstRow="1" w:lastRow="0" w:firstColumn="1" w:lastColumn="0" w:noHBand="0" w:noVBand="1"/>
      </w:tblPr>
      <w:tblGrid>
        <w:gridCol w:w="3703"/>
        <w:gridCol w:w="5919"/>
      </w:tblGrid>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lastRenderedPageBreak/>
              <w:t>Сочетание клавиш</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Описание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F3 или Ctrl + F</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Отобразить или спрятать панель поиска в проводнике (переключатель).</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t>
            </w:r>
            <w:r w:rsidRPr="006D01DF">
              <w:rPr>
                <w:rFonts w:ascii="Times New Roman" w:hAnsi="Times New Roman" w:cs="Times New Roman"/>
                <w:sz w:val="28"/>
                <w:szCs w:val="28"/>
              </w:rPr>
              <w:br/>
              <w:t>→</w:t>
            </w:r>
            <w:r w:rsidRPr="006D01DF">
              <w:rPr>
                <w:rFonts w:ascii="Times New Roman" w:hAnsi="Times New Roman" w:cs="Times New Roman"/>
                <w:sz w:val="28"/>
                <w:szCs w:val="28"/>
              </w:rPr>
              <w:br/>
              <w:t>+ (на цифровой клавиатуре)</w:t>
            </w:r>
            <w:r w:rsidRPr="006D01DF">
              <w:rPr>
                <w:rFonts w:ascii="Times New Roman" w:hAnsi="Times New Roman" w:cs="Times New Roman"/>
                <w:sz w:val="28"/>
                <w:szCs w:val="28"/>
              </w:rPr>
              <w:br/>
              <w:t>− (на цифровой клавиатуре)</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Навигация по дереву проводника, свёртка-развёртка вложенных каталогов.</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 (звездочка) (на цифровой клавиатуре)</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Отображение всех папок, вложенных в выделенную папку</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F5</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Обновить окно проводника или Internet Explorer.</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Backspace</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Перейти на уровень вверх в окне проводника или Internet Explorer.</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F4</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Перейти к адресной строке проводника или Internet Explorer.</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Работа с окнами</w:t>
      </w:r>
    </w:p>
    <w:tbl>
      <w:tblPr>
        <w:tblW w:w="0" w:type="auto"/>
        <w:shd w:val="clear" w:color="auto" w:fill="F2F2F2"/>
        <w:tblCellMar>
          <w:top w:w="15" w:type="dxa"/>
          <w:left w:w="15" w:type="dxa"/>
          <w:bottom w:w="15" w:type="dxa"/>
          <w:right w:w="15" w:type="dxa"/>
        </w:tblCellMar>
        <w:tblLook w:val="04A0" w:firstRow="1" w:lastRow="0" w:firstColumn="1" w:lastColumn="0" w:noHBand="0" w:noVBand="1"/>
      </w:tblPr>
      <w:tblGrid>
        <w:gridCol w:w="2351"/>
        <w:gridCol w:w="7271"/>
      </w:tblGrid>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Сочетание клавиш</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Описание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Alt + Tab</w:t>
            </w:r>
            <w:r w:rsidRPr="00F15BB6">
              <w:rPr>
                <w:rFonts w:ascii="Times New Roman" w:hAnsi="Times New Roman" w:cs="Times New Roman"/>
                <w:sz w:val="28"/>
                <w:szCs w:val="28"/>
                <w:lang w:val="en-US"/>
              </w:rPr>
              <w:br/>
              <w:t>Alt + Shift + Tab</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меню перехода между окнами и переход по нему</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Alt + Esc </w:t>
            </w:r>
            <w:r w:rsidRPr="00F15BB6">
              <w:rPr>
                <w:rFonts w:ascii="Times New Roman" w:hAnsi="Times New Roman" w:cs="Times New Roman"/>
                <w:sz w:val="28"/>
                <w:szCs w:val="28"/>
                <w:lang w:val="en-US"/>
              </w:rPr>
              <w:br/>
              <w:t>Alt + Shift + Esc</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Переход между окнами (в том порядке, в котором они были запущены)</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Alt + F6</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Переключение между несколькими окнами одной программы (например, между открытыми окнами WinWord)</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Alt + F4</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Закрытие активного окна (запущенного приложения). На рабочем столе — вызов диалога завершения работы Windows</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F4</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Закрытие активного документа в программах, допускающих одновременное открытие нескольких документов</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Alt</w:t>
            </w:r>
            <w:r w:rsidRPr="006D01DF">
              <w:rPr>
                <w:rFonts w:ascii="Times New Roman" w:hAnsi="Times New Roman" w:cs="Times New Roman"/>
                <w:sz w:val="28"/>
                <w:szCs w:val="28"/>
              </w:rPr>
              <w:br/>
              <w:t>F10</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меню окна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Alt + − (минус)</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системного меню дочернего окна (например, окна документа)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Esc</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Выйти из меню окна или закрыть открытый диалог</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Alt + буква</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команды меню или открытие колонки меню. Соответствующие буквы в меню обычно подчёркнуты (или изначально, или становятся подчёркнутыми после нажатия Alt). Если колонка меню уже открыта, то для вызова нужной команды необходимо нажать клавишу с буквой, которая подчёркнута в этой команде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lastRenderedPageBreak/>
              <w:t>Alt + Space</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системного меню окна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F1</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Вызов справки приложения.</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Up</w:t>
            </w:r>
            <w:r w:rsidRPr="006D01DF">
              <w:rPr>
                <w:rFonts w:ascii="Times New Roman" w:hAnsi="Times New Roman" w:cs="Times New Roman"/>
                <w:sz w:val="28"/>
                <w:szCs w:val="28"/>
              </w:rPr>
              <w:br/>
              <w:t>Ctrl + Down</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Вертикальная прокрутка текста или переход вверх-вниз по абзацам текста.</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Работа с диалоговыми окнами</w:t>
      </w:r>
    </w:p>
    <w:tbl>
      <w:tblPr>
        <w:tblW w:w="0" w:type="auto"/>
        <w:shd w:val="clear" w:color="auto" w:fill="F2F2F2"/>
        <w:tblCellMar>
          <w:top w:w="15" w:type="dxa"/>
          <w:left w:w="15" w:type="dxa"/>
          <w:bottom w:w="15" w:type="dxa"/>
          <w:right w:w="15" w:type="dxa"/>
        </w:tblCellMar>
        <w:tblLook w:val="04A0" w:firstRow="1" w:lastRow="0" w:firstColumn="1" w:lastColumn="0" w:noHBand="0" w:noVBand="1"/>
      </w:tblPr>
      <w:tblGrid>
        <w:gridCol w:w="2870"/>
        <w:gridCol w:w="6752"/>
      </w:tblGrid>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Сочетание клавиш</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Описание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Tab</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Перемещение вперед по вкладкам</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Shift + Tab</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Перемещение назад по вкладкам</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Tab</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Перемещение вперед по опциям</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Alt + подчеркнутая буква</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Выполнение соответствующей команды или выбор соответствующей опции</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Enter</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Выполнение команды для текущей опции или кнопки</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Клавиши со стрелками</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Выбор кнопки, если активная опция входит в группу переключателей</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Shift + Tab</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Перемещение назад по опциям</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Shift + Tab</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Перемещение назад по опциям</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Работа в Internet Explorer</w:t>
      </w:r>
    </w:p>
    <w:tbl>
      <w:tblPr>
        <w:tblW w:w="0" w:type="auto"/>
        <w:shd w:val="clear" w:color="auto" w:fill="F2F2F2"/>
        <w:tblCellMar>
          <w:top w:w="15" w:type="dxa"/>
          <w:left w:w="15" w:type="dxa"/>
          <w:bottom w:w="15" w:type="dxa"/>
          <w:right w:w="15" w:type="dxa"/>
        </w:tblCellMar>
        <w:tblLook w:val="04A0" w:firstRow="1" w:lastRow="0" w:firstColumn="1" w:lastColumn="0" w:noHBand="0" w:noVBand="1"/>
      </w:tblPr>
      <w:tblGrid>
        <w:gridCol w:w="2351"/>
        <w:gridCol w:w="7271"/>
      </w:tblGrid>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noWrap/>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Сочетание клавиш</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Описание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F4</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Отображение списка поля «Адрес»</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N </w:t>
            </w:r>
            <w:r w:rsidRPr="006D01DF">
              <w:rPr>
                <w:rFonts w:ascii="Times New Roman" w:hAnsi="Times New Roman" w:cs="Times New Roman"/>
                <w:sz w:val="28"/>
                <w:szCs w:val="28"/>
              </w:rPr>
              <w:br/>
              <w:t>F5</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Запуск еще одного экземпляра обозревателя с аналогичным веб-адресом</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R</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Обновление текущей веб-страницы</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B</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Открывает диалоговое окно «Упорядочить избранное»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E</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Открывает панель «Поиск»</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F</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Запуск служебной программы поиска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I</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Открывает панель «Избранное»</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L</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Открывает диалоговое окно «Открыть»</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O</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Открывает диалоговое окно «Открыть», подобно действию CtrL+L</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P</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Открывает диалоговое окно «Печать»</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Ctrl + W</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Закрытие текущего окна</w:t>
            </w:r>
          </w:p>
        </w:tc>
      </w:tr>
      <w:tr w:rsidR="00E563F6" w:rsidRPr="006D01DF" w:rsidTr="00BD4112">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F11</w:t>
            </w:r>
          </w:p>
        </w:tc>
        <w:tc>
          <w:tcPr>
            <w:tcW w:w="0" w:type="auto"/>
            <w:tcBorders>
              <w:top w:val="single" w:sz="6" w:space="0" w:color="D2D2D2"/>
              <w:left w:val="single" w:sz="6" w:space="0" w:color="D2D2D2"/>
              <w:bottom w:val="single" w:sz="6" w:space="0" w:color="D2D2D2"/>
              <w:right w:val="single" w:sz="6" w:space="0" w:color="D2D2D2"/>
            </w:tcBorders>
            <w:shd w:val="clear" w:color="auto" w:fill="F2F2F2"/>
            <w:tcMar>
              <w:top w:w="30" w:type="dxa"/>
              <w:left w:w="60" w:type="dxa"/>
              <w:bottom w:w="30" w:type="dxa"/>
              <w:right w:w="60" w:type="dxa"/>
            </w:tcMar>
            <w:vAlign w:val="center"/>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Переход в полноэкранный режим и обратно (работает и в некоторых других приложениях).</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Специальные возможности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Нажмите клавишу SHIFT пять раз: включение и отключение залипания клавиш</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Удерживайте нажатой правую клавишу SHIFT восемь секунд: включение и отключение фильтрации ввода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lastRenderedPageBreak/>
        <w:t>Удерживайте нажатой клавишу Num Lock пять секунд: включение и отключение озвучивания переключения</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Alt слева + Shift слева + Num Lock: включение и отключение управления указателем с клавиатуры</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Alt слева + Shift слева + PRINT SCREEN: включение и отключение высокой контрастности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br w:type="page"/>
      </w:r>
    </w:p>
    <w:p w:rsidR="00E563F6" w:rsidRPr="006D01DF" w:rsidRDefault="00E563F6" w:rsidP="00F64242">
      <w:pPr>
        <w:pStyle w:val="1"/>
        <w:spacing w:line="240" w:lineRule="auto"/>
        <w:ind w:firstLine="709"/>
        <w:rPr>
          <w:rFonts w:ascii="Times New Roman" w:hAnsi="Times New Roman" w:cs="Times New Roman"/>
          <w:color w:val="auto"/>
        </w:rPr>
      </w:pPr>
      <w:bookmarkStart w:id="24" w:name="_Toc471481180"/>
      <w:bookmarkStart w:id="25" w:name="_Toc98755232"/>
      <w:r w:rsidRPr="006D01DF">
        <w:rPr>
          <w:rFonts w:ascii="Times New Roman" w:hAnsi="Times New Roman" w:cs="Times New Roman"/>
          <w:color w:val="auto"/>
        </w:rPr>
        <w:lastRenderedPageBreak/>
        <w:t>2 Поиск в документе Word</w:t>
      </w:r>
      <w:bookmarkEnd w:id="25"/>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Простой поиск</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Найдите</w:t>
      </w:r>
      <w:r w:rsidRPr="00F42D99">
        <w:rPr>
          <w:rFonts w:ascii="Times New Roman" w:hAnsi="Times New Roman" w:cs="Times New Roman"/>
          <w:sz w:val="28"/>
          <w:szCs w:val="28"/>
          <w:lang w:val="en-US"/>
        </w:rPr>
        <w:t xml:space="preserve"> </w:t>
      </w:r>
      <w:r w:rsidRPr="006D01DF">
        <w:rPr>
          <w:rFonts w:ascii="Times New Roman" w:hAnsi="Times New Roman" w:cs="Times New Roman"/>
          <w:sz w:val="28"/>
          <w:szCs w:val="28"/>
        </w:rPr>
        <w:t>в</w:t>
      </w:r>
      <w:r w:rsidRPr="00F42D99">
        <w:rPr>
          <w:rFonts w:ascii="Times New Roman" w:hAnsi="Times New Roman" w:cs="Times New Roman"/>
          <w:sz w:val="28"/>
          <w:szCs w:val="28"/>
          <w:lang w:val="en-US"/>
        </w:rPr>
        <w:t xml:space="preserve"> </w:t>
      </w:r>
      <w:r w:rsidRPr="006D01DF">
        <w:rPr>
          <w:rFonts w:ascii="Times New Roman" w:hAnsi="Times New Roman" w:cs="Times New Roman"/>
          <w:sz w:val="28"/>
          <w:szCs w:val="28"/>
        </w:rPr>
        <w:t>Интернете</w:t>
      </w:r>
      <w:r w:rsidRPr="00F42D99">
        <w:rPr>
          <w:rFonts w:ascii="Times New Roman" w:hAnsi="Times New Roman" w:cs="Times New Roman"/>
          <w:sz w:val="28"/>
          <w:szCs w:val="28"/>
          <w:lang w:val="en-US"/>
        </w:rPr>
        <w:t xml:space="preserve"> </w:t>
      </w:r>
      <w:r w:rsidRPr="006D01DF">
        <w:rPr>
          <w:rFonts w:ascii="Times New Roman" w:hAnsi="Times New Roman" w:cs="Times New Roman"/>
          <w:sz w:val="28"/>
          <w:szCs w:val="28"/>
        </w:rPr>
        <w:t>текст</w:t>
      </w:r>
      <w:r w:rsidRPr="00F42D99">
        <w:rPr>
          <w:rFonts w:ascii="Times New Roman" w:hAnsi="Times New Roman" w:cs="Times New Roman"/>
          <w:sz w:val="28"/>
          <w:szCs w:val="28"/>
          <w:lang w:val="en-US"/>
        </w:rPr>
        <w:t xml:space="preserve"> Alice's Adventures in Wonderland by Lewis Carroll (</w:t>
      </w:r>
      <w:r w:rsidRPr="006D01DF">
        <w:rPr>
          <w:rFonts w:ascii="Times New Roman" w:hAnsi="Times New Roman" w:cs="Times New Roman"/>
          <w:sz w:val="28"/>
          <w:szCs w:val="28"/>
        </w:rPr>
        <w:t>например</w:t>
      </w:r>
      <w:r w:rsidRPr="00F42D99">
        <w:rPr>
          <w:rFonts w:ascii="Times New Roman" w:hAnsi="Times New Roman" w:cs="Times New Roman"/>
          <w:sz w:val="28"/>
          <w:szCs w:val="28"/>
          <w:lang w:val="en-US"/>
        </w:rPr>
        <w:t xml:space="preserve">, </w:t>
      </w:r>
      <w:r w:rsidRPr="006D01DF">
        <w:rPr>
          <w:rFonts w:ascii="Times New Roman" w:hAnsi="Times New Roman" w:cs="Times New Roman"/>
          <w:sz w:val="28"/>
          <w:szCs w:val="28"/>
        </w:rPr>
        <w:t>на</w:t>
      </w:r>
      <w:r w:rsidRPr="00F42D99">
        <w:rPr>
          <w:rFonts w:ascii="Times New Roman" w:hAnsi="Times New Roman" w:cs="Times New Roman"/>
          <w:sz w:val="28"/>
          <w:szCs w:val="28"/>
          <w:lang w:val="en-US"/>
        </w:rPr>
        <w:t xml:space="preserve"> </w:t>
      </w:r>
      <w:r w:rsidRPr="006D01DF">
        <w:rPr>
          <w:rFonts w:ascii="Times New Roman" w:hAnsi="Times New Roman" w:cs="Times New Roman"/>
          <w:sz w:val="28"/>
          <w:szCs w:val="28"/>
        </w:rPr>
        <w:t>сайте</w:t>
      </w:r>
      <w:r w:rsidRPr="00F42D99">
        <w:rPr>
          <w:rFonts w:ascii="Times New Roman" w:hAnsi="Times New Roman" w:cs="Times New Roman"/>
          <w:sz w:val="28"/>
          <w:szCs w:val="28"/>
          <w:lang w:val="en-US"/>
        </w:rPr>
        <w:t xml:space="preserve"> www.gutenberg.org/ebooks/ll). </w:t>
      </w:r>
      <w:r w:rsidRPr="006D01DF">
        <w:rPr>
          <w:rFonts w:ascii="Times New Roman" w:hAnsi="Times New Roman" w:cs="Times New Roman"/>
          <w:sz w:val="28"/>
          <w:szCs w:val="28"/>
        </w:rPr>
        <w:t>Сохраните его на свой компьютер в формате MS Word. Выполните задания на простой поиск в этом документе и внесите результаты поиска в таблицу.</w:t>
      </w:r>
    </w:p>
    <w:tbl>
      <w:tblPr>
        <w:tblStyle w:val="a3"/>
        <w:tblW w:w="0" w:type="auto"/>
        <w:tblLook w:val="04A0" w:firstRow="1" w:lastRow="0" w:firstColumn="1" w:lastColumn="0" w:noHBand="0" w:noVBand="1"/>
      </w:tblPr>
      <w:tblGrid>
        <w:gridCol w:w="4785"/>
        <w:gridCol w:w="4786"/>
      </w:tblGrid>
      <w:tr w:rsidR="00E563F6" w:rsidRPr="006D01DF" w:rsidTr="00BD4112">
        <w:tc>
          <w:tcPr>
            <w:tcW w:w="4785" w:type="dxa"/>
          </w:tcPr>
          <w:p w:rsidR="00E563F6" w:rsidRPr="006D01DF" w:rsidRDefault="00E563F6" w:rsidP="00F64242">
            <w:r w:rsidRPr="006D01DF">
              <w:t>Задание</w:t>
            </w:r>
          </w:p>
        </w:tc>
        <w:tc>
          <w:tcPr>
            <w:tcW w:w="4786" w:type="dxa"/>
          </w:tcPr>
          <w:p w:rsidR="00E563F6" w:rsidRPr="006D01DF" w:rsidRDefault="00E563F6" w:rsidP="00F64242">
            <w:r w:rsidRPr="006D01DF">
              <w:t>Ответ</w:t>
            </w:r>
          </w:p>
          <w:p w:rsidR="00E563F6" w:rsidRPr="006D01DF" w:rsidRDefault="00E563F6" w:rsidP="00F64242"/>
        </w:tc>
      </w:tr>
      <w:tr w:rsidR="00E563F6" w:rsidRPr="006D01DF" w:rsidTr="00BD4112">
        <w:tc>
          <w:tcPr>
            <w:tcW w:w="4785" w:type="dxa"/>
          </w:tcPr>
          <w:p w:rsidR="00E563F6" w:rsidRPr="006D01DF" w:rsidRDefault="00E563F6" w:rsidP="00F64242">
            <w:r w:rsidRPr="006D01DF">
              <w:t>1. Сколько раз в тексте встречается слово child (в разных формах)?</w:t>
            </w:r>
          </w:p>
        </w:tc>
        <w:tc>
          <w:tcPr>
            <w:tcW w:w="4786" w:type="dxa"/>
          </w:tcPr>
          <w:p w:rsidR="00E563F6" w:rsidRPr="006D01DF" w:rsidRDefault="00E563F6" w:rsidP="00F64242"/>
        </w:tc>
      </w:tr>
      <w:tr w:rsidR="00E563F6" w:rsidRPr="006D01DF" w:rsidTr="00BD4112">
        <w:tc>
          <w:tcPr>
            <w:tcW w:w="4785" w:type="dxa"/>
          </w:tcPr>
          <w:p w:rsidR="00E563F6" w:rsidRPr="006D01DF" w:rsidRDefault="00E563F6" w:rsidP="00F64242">
            <w:r w:rsidRPr="006D01DF">
              <w:t>2. Сколько раз в тексте встречается слово child именно в этой форме?</w:t>
            </w:r>
          </w:p>
        </w:tc>
        <w:tc>
          <w:tcPr>
            <w:tcW w:w="4786" w:type="dxa"/>
          </w:tcPr>
          <w:p w:rsidR="00E563F6" w:rsidRPr="006D01DF" w:rsidRDefault="00E563F6" w:rsidP="00F64242"/>
        </w:tc>
      </w:tr>
      <w:tr w:rsidR="00E563F6" w:rsidRPr="006D01DF" w:rsidTr="00BD4112">
        <w:tc>
          <w:tcPr>
            <w:tcW w:w="4785" w:type="dxa"/>
          </w:tcPr>
          <w:p w:rsidR="00E563F6" w:rsidRPr="006D01DF" w:rsidRDefault="00E563F6" w:rsidP="00F64242">
            <w:r w:rsidRPr="006D01DF">
              <w:t>3. Приведите один из контекстов использования в тексте слова beautiful</w:t>
            </w:r>
          </w:p>
        </w:tc>
        <w:tc>
          <w:tcPr>
            <w:tcW w:w="4786" w:type="dxa"/>
          </w:tcPr>
          <w:p w:rsidR="00E563F6" w:rsidRPr="006D01DF" w:rsidRDefault="00E563F6" w:rsidP="00F64242"/>
        </w:tc>
      </w:tr>
      <w:tr w:rsidR="00E563F6" w:rsidRPr="006D01DF" w:rsidTr="00BD4112">
        <w:tc>
          <w:tcPr>
            <w:tcW w:w="4785" w:type="dxa"/>
          </w:tcPr>
          <w:p w:rsidR="00E563F6" w:rsidRPr="006D01DF" w:rsidRDefault="00E563F6" w:rsidP="00F64242">
            <w:r w:rsidRPr="006D01DF">
              <w:t>4. В какой орфографии (британской или американской) представлен текст?</w:t>
            </w:r>
          </w:p>
        </w:tc>
        <w:tc>
          <w:tcPr>
            <w:tcW w:w="4786" w:type="dxa"/>
          </w:tcPr>
          <w:p w:rsidR="00E563F6" w:rsidRPr="006D01DF" w:rsidRDefault="00E563F6" w:rsidP="00F64242">
            <w:r w:rsidRPr="006D01DF">
              <w:t>Ответ:</w:t>
            </w:r>
          </w:p>
          <w:p w:rsidR="00E563F6" w:rsidRPr="006D01DF" w:rsidRDefault="00E563F6" w:rsidP="00F64242">
            <w:r w:rsidRPr="006D01DF">
              <w:t>Проверочное слово:</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Б. Поиск с подстановочными знаками</w:t>
      </w:r>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Выполните поиск с подстановочными знаками по тексту Alice's Adventures in Wonderland. Внесите результаты поиска в таблицу.</w:t>
      </w:r>
    </w:p>
    <w:tbl>
      <w:tblPr>
        <w:tblStyle w:val="a3"/>
        <w:tblW w:w="0" w:type="auto"/>
        <w:tblLook w:val="04A0" w:firstRow="1" w:lastRow="0" w:firstColumn="1" w:lastColumn="0" w:noHBand="0" w:noVBand="1"/>
      </w:tblPr>
      <w:tblGrid>
        <w:gridCol w:w="3190"/>
        <w:gridCol w:w="3190"/>
        <w:gridCol w:w="3191"/>
      </w:tblGrid>
      <w:tr w:rsidR="00E563F6" w:rsidRPr="006D01DF" w:rsidTr="00BD4112">
        <w:trPr>
          <w:tblHeader/>
        </w:trPr>
        <w:tc>
          <w:tcPr>
            <w:tcW w:w="3190" w:type="dxa"/>
          </w:tcPr>
          <w:p w:rsidR="00E563F6" w:rsidRPr="006D01DF" w:rsidRDefault="00E563F6" w:rsidP="00F64242">
            <w:r w:rsidRPr="006D01DF">
              <w:t>Задание</w:t>
            </w:r>
          </w:p>
        </w:tc>
        <w:tc>
          <w:tcPr>
            <w:tcW w:w="3190" w:type="dxa"/>
          </w:tcPr>
          <w:p w:rsidR="00E563F6" w:rsidRPr="006D01DF" w:rsidRDefault="00E563F6" w:rsidP="00F64242">
            <w:r w:rsidRPr="006D01DF">
              <w:t>Формула поиска</w:t>
            </w:r>
          </w:p>
        </w:tc>
        <w:tc>
          <w:tcPr>
            <w:tcW w:w="3191" w:type="dxa"/>
          </w:tcPr>
          <w:p w:rsidR="00E563F6" w:rsidRPr="006D01DF" w:rsidRDefault="00E563F6" w:rsidP="00F64242">
            <w:r w:rsidRPr="006D01DF">
              <w:t>Ответ</w:t>
            </w:r>
          </w:p>
          <w:p w:rsidR="00E563F6" w:rsidRPr="006D01DF" w:rsidRDefault="00E563F6" w:rsidP="00F64242"/>
        </w:tc>
      </w:tr>
      <w:tr w:rsidR="00E563F6" w:rsidRPr="006D01DF" w:rsidTr="00BD4112">
        <w:tc>
          <w:tcPr>
            <w:tcW w:w="3190" w:type="dxa"/>
          </w:tcPr>
          <w:p w:rsidR="00E563F6" w:rsidRPr="006D01DF" w:rsidRDefault="00E563F6" w:rsidP="00F64242">
            <w:r w:rsidRPr="006D01DF">
              <w:t>1. Найдите в тексте первые пять слов, состоящих</w:t>
            </w:r>
          </w:p>
          <w:p w:rsidR="00E563F6" w:rsidRPr="006D01DF" w:rsidRDefault="00E563F6" w:rsidP="00F64242">
            <w:r w:rsidRPr="006D01DF">
              <w:t>из пяти букв</w:t>
            </w:r>
          </w:p>
        </w:tc>
        <w:tc>
          <w:tcPr>
            <w:tcW w:w="3190" w:type="dxa"/>
          </w:tcPr>
          <w:p w:rsidR="00E563F6" w:rsidRPr="006D01DF" w:rsidRDefault="00E563F6" w:rsidP="00F64242"/>
        </w:tc>
        <w:tc>
          <w:tcPr>
            <w:tcW w:w="3191" w:type="dxa"/>
          </w:tcPr>
          <w:p w:rsidR="00E563F6" w:rsidRPr="006D01DF" w:rsidRDefault="00E563F6" w:rsidP="00F64242"/>
        </w:tc>
      </w:tr>
      <w:tr w:rsidR="00E563F6" w:rsidRPr="006D01DF" w:rsidTr="00BD4112">
        <w:tc>
          <w:tcPr>
            <w:tcW w:w="3190" w:type="dxa"/>
          </w:tcPr>
          <w:p w:rsidR="00E563F6" w:rsidRPr="006D01DF" w:rsidRDefault="00E563F6" w:rsidP="00F64242">
            <w:r w:rsidRPr="006D01DF">
              <w:t>2. Сколько в тексте шестибуквенных слов, начинающихся на букву s и заканчивающиеся на букву г?</w:t>
            </w:r>
          </w:p>
        </w:tc>
        <w:tc>
          <w:tcPr>
            <w:tcW w:w="3190" w:type="dxa"/>
          </w:tcPr>
          <w:p w:rsidR="00E563F6" w:rsidRPr="006D01DF" w:rsidRDefault="00E563F6" w:rsidP="00F64242"/>
        </w:tc>
        <w:tc>
          <w:tcPr>
            <w:tcW w:w="3191" w:type="dxa"/>
          </w:tcPr>
          <w:p w:rsidR="00E563F6" w:rsidRPr="006D01DF" w:rsidRDefault="00E563F6" w:rsidP="00F64242"/>
        </w:tc>
      </w:tr>
      <w:tr w:rsidR="00E563F6" w:rsidRPr="006D01DF" w:rsidTr="00BD4112">
        <w:tc>
          <w:tcPr>
            <w:tcW w:w="3190" w:type="dxa"/>
          </w:tcPr>
          <w:p w:rsidR="00E563F6" w:rsidRPr="006D01DF" w:rsidRDefault="00E563F6" w:rsidP="00F64242">
            <w:r w:rsidRPr="006D01DF">
              <w:t>3. Найдите в тексте первые пять трёхбуквенных</w:t>
            </w:r>
          </w:p>
          <w:p w:rsidR="00E563F6" w:rsidRPr="006D01DF" w:rsidRDefault="00E563F6" w:rsidP="00F64242">
            <w:r w:rsidRPr="006D01DF">
              <w:t>слов, начинающиеся на гласную букву</w:t>
            </w:r>
          </w:p>
        </w:tc>
        <w:tc>
          <w:tcPr>
            <w:tcW w:w="3190" w:type="dxa"/>
          </w:tcPr>
          <w:p w:rsidR="00E563F6" w:rsidRPr="006D01DF" w:rsidRDefault="00E563F6" w:rsidP="00F64242"/>
        </w:tc>
        <w:tc>
          <w:tcPr>
            <w:tcW w:w="3191" w:type="dxa"/>
          </w:tcPr>
          <w:p w:rsidR="00E563F6" w:rsidRPr="006D01DF" w:rsidRDefault="00E563F6" w:rsidP="00F64242"/>
        </w:tc>
      </w:tr>
      <w:tr w:rsidR="00E563F6" w:rsidRPr="006D01DF" w:rsidTr="00BD4112">
        <w:tc>
          <w:tcPr>
            <w:tcW w:w="3190" w:type="dxa"/>
          </w:tcPr>
          <w:p w:rsidR="00E563F6" w:rsidRPr="006D01DF" w:rsidRDefault="00E563F6" w:rsidP="00F64242">
            <w:r w:rsidRPr="006D01DF">
              <w:t>4. Сколько в тексте слов, состоящих из двенадцати</w:t>
            </w:r>
          </w:p>
          <w:p w:rsidR="00E563F6" w:rsidRPr="006D01DF" w:rsidRDefault="00E563F6" w:rsidP="00F64242">
            <w:r w:rsidRPr="006D01DF">
              <w:t xml:space="preserve">букв? По каким формальным признакам </w:t>
            </w:r>
            <w:r w:rsidRPr="006D01DF">
              <w:lastRenderedPageBreak/>
              <w:t>их можно сгруппировать? Приведите пример из каждой группы слов</w:t>
            </w:r>
          </w:p>
        </w:tc>
        <w:tc>
          <w:tcPr>
            <w:tcW w:w="3190" w:type="dxa"/>
          </w:tcPr>
          <w:p w:rsidR="00E563F6" w:rsidRPr="006D01DF" w:rsidRDefault="00E563F6" w:rsidP="00F64242"/>
        </w:tc>
        <w:tc>
          <w:tcPr>
            <w:tcW w:w="3191" w:type="dxa"/>
          </w:tcPr>
          <w:p w:rsidR="00E563F6" w:rsidRPr="006D01DF" w:rsidRDefault="00E563F6" w:rsidP="00F64242">
            <w:r w:rsidRPr="006D01DF">
              <w:t>Ответ:</w:t>
            </w:r>
          </w:p>
          <w:p w:rsidR="00E563F6" w:rsidRPr="006D01DF" w:rsidRDefault="00E563F6" w:rsidP="00F64242">
            <w:r w:rsidRPr="006D01DF">
              <w:t>Группы:</w:t>
            </w:r>
          </w:p>
          <w:p w:rsidR="00E563F6" w:rsidRPr="006D01DF" w:rsidRDefault="00E563F6" w:rsidP="00F64242"/>
        </w:tc>
      </w:tr>
      <w:tr w:rsidR="00E563F6" w:rsidRPr="006D01DF" w:rsidTr="00BD4112">
        <w:tc>
          <w:tcPr>
            <w:tcW w:w="3190" w:type="dxa"/>
          </w:tcPr>
          <w:p w:rsidR="00E563F6" w:rsidRPr="006D01DF" w:rsidRDefault="00E563F6" w:rsidP="00F64242">
            <w:r w:rsidRPr="006D01DF">
              <w:t>5. Сколько в тексте слов с суффиксом -tion?</w:t>
            </w:r>
          </w:p>
          <w:p w:rsidR="00E563F6" w:rsidRPr="006D01DF" w:rsidRDefault="00E563F6" w:rsidP="00F64242">
            <w:r w:rsidRPr="006D01DF">
              <w:t>Приведите пример использования такого слова</w:t>
            </w:r>
          </w:p>
          <w:p w:rsidR="00E563F6" w:rsidRPr="006D01DF" w:rsidRDefault="00E563F6" w:rsidP="00F64242">
            <w:r w:rsidRPr="006D01DF">
              <w:t>в контексте</w:t>
            </w:r>
          </w:p>
        </w:tc>
        <w:tc>
          <w:tcPr>
            <w:tcW w:w="3190" w:type="dxa"/>
          </w:tcPr>
          <w:p w:rsidR="00E563F6" w:rsidRPr="006D01DF" w:rsidRDefault="00E563F6" w:rsidP="00F64242"/>
        </w:tc>
        <w:tc>
          <w:tcPr>
            <w:tcW w:w="3191" w:type="dxa"/>
          </w:tcPr>
          <w:p w:rsidR="00E563F6" w:rsidRPr="006D01DF" w:rsidRDefault="00E563F6" w:rsidP="00F64242">
            <w:r w:rsidRPr="006D01DF">
              <w:t>Ответ:</w:t>
            </w:r>
          </w:p>
          <w:p w:rsidR="00E563F6" w:rsidRPr="006D01DF" w:rsidRDefault="00E563F6" w:rsidP="00F64242">
            <w:r w:rsidRPr="006D01DF">
              <w:t>Пример:</w:t>
            </w:r>
          </w:p>
          <w:p w:rsidR="00E563F6" w:rsidRPr="006D01DF" w:rsidRDefault="00E563F6" w:rsidP="00F64242"/>
        </w:tc>
      </w:tr>
      <w:tr w:rsidR="00E563F6" w:rsidRPr="006D01DF" w:rsidTr="00BD4112">
        <w:tc>
          <w:tcPr>
            <w:tcW w:w="3190" w:type="dxa"/>
          </w:tcPr>
          <w:p w:rsidR="00E563F6" w:rsidRPr="006D01DF" w:rsidRDefault="00E563F6" w:rsidP="00F64242">
            <w:r w:rsidRPr="006D01DF">
              <w:t>6. Есть ли в тексте слова, включающие четыре</w:t>
            </w:r>
          </w:p>
          <w:p w:rsidR="00E563F6" w:rsidRPr="006D01DF" w:rsidRDefault="00E563F6" w:rsidP="00F64242">
            <w:r w:rsidRPr="006D01DF">
              <w:t>согласные буквы подряд?</w:t>
            </w:r>
          </w:p>
        </w:tc>
        <w:tc>
          <w:tcPr>
            <w:tcW w:w="3190" w:type="dxa"/>
          </w:tcPr>
          <w:p w:rsidR="00E563F6" w:rsidRPr="006D01DF" w:rsidRDefault="00E563F6" w:rsidP="00F64242"/>
        </w:tc>
        <w:tc>
          <w:tcPr>
            <w:tcW w:w="3191" w:type="dxa"/>
          </w:tcPr>
          <w:p w:rsidR="00E563F6" w:rsidRPr="006D01DF" w:rsidRDefault="00E563F6" w:rsidP="00F64242"/>
        </w:tc>
      </w:tr>
      <w:tr w:rsidR="00E563F6" w:rsidRPr="006D01DF" w:rsidTr="00BD4112">
        <w:tc>
          <w:tcPr>
            <w:tcW w:w="3190" w:type="dxa"/>
          </w:tcPr>
          <w:p w:rsidR="00E563F6" w:rsidRPr="006D01DF" w:rsidRDefault="00E563F6" w:rsidP="00F64242">
            <w:r w:rsidRPr="006D01DF">
              <w:t>7. Сколько раз в тексте встречаются пассивные</w:t>
            </w:r>
          </w:p>
          <w:p w:rsidR="00E563F6" w:rsidRPr="006D01DF" w:rsidRDefault="00E563F6" w:rsidP="00F64242">
            <w:r w:rsidRPr="006D01DF">
              <w:t>конструкции единственного числа прошедшего времени?</w:t>
            </w:r>
          </w:p>
        </w:tc>
        <w:tc>
          <w:tcPr>
            <w:tcW w:w="3190" w:type="dxa"/>
          </w:tcPr>
          <w:p w:rsidR="00E563F6" w:rsidRPr="006D01DF" w:rsidRDefault="00E563F6" w:rsidP="00F64242"/>
        </w:tc>
        <w:tc>
          <w:tcPr>
            <w:tcW w:w="3191" w:type="dxa"/>
          </w:tcPr>
          <w:p w:rsidR="00E563F6" w:rsidRPr="006D01DF" w:rsidRDefault="00E563F6" w:rsidP="00F64242"/>
        </w:tc>
      </w:tr>
    </w:tbl>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Инструкция по поиску с подстановочными знаками в word</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Поиск с подстановочными знаками осуществляется в диалоговом окне Find and Replace (Найти и заменить). Мы познакомим Вас с основными правилами использования этого инструмента, чтобы Вы научились находить в документах Microsoft Word практически все, что угодно.</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Откройте файл Word и нажмите сочетание клавиш Ctrl+H, чтобы открыть диалоговое окно Find and Replace (Найти и заменить). Кликните по More (Больше), чтобы развернуть диалоговое окно и получить доступ к дополнительным параметрам.</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Примечание: Если вместо кнопки More (Больше) Вы видите кнопку Less (Меньше), нажимать ничего не нужно. Диалоговое окно уже развёрнуто.</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Поставьте галочку напротив опции Use wildcards (Подстановочные знаки). Обратите внимание, что под полем Find what (Найти) появилась соответствующая надпись.</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Примечание: Когда параметр Use wildcards (Подстановочные знаки) включен, Word ищет только точное совпадение с заданным текстом. Параметры Match case (Учитывать регистр) и Find whole words only (Только слово целиком) недоступны и затенены серым, чтобы продемонстрировать, что они включены автоматически и их нельзя отключить, пока выбран параметр Use wildcards (Подстановочные знаки).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Для примера найдём все повторения текста, начинающегося на «t» и заканчивающегося на «e» с любым количеством символов между этими буквами. </w:t>
      </w:r>
      <w:r w:rsidRPr="006D01DF">
        <w:rPr>
          <w:rFonts w:ascii="Times New Roman" w:hAnsi="Times New Roman" w:cs="Times New Roman"/>
          <w:sz w:val="28"/>
          <w:szCs w:val="28"/>
        </w:rPr>
        <w:lastRenderedPageBreak/>
        <w:t>Для этого введите «t» в поле Find what (Найти) и нажмите кнопку Special (Специальный) внизу диалогового окна. В появившемся меню выберите 0 or More Characters (Любое число знаков) или звёздочку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Примечание: Если Вы знаете, какой именно специальный символ нужно использовать, можете ввести его непосредственно в поле Find what (Найти). Кнопка Special (Специальный) даёт подсказку на тот случай, если Вы не помните, какие спецсимволы доступны и каково их назначение.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Далее (после символа звёздочки) введите «e» и нажмите Find Next (Найти далее).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Поисковый запрос поступит в обработку. Когда найдётся первое совпадение, нажимайте кнопку Find Next (Найти далее), чтобы найти следующие фрагменты текста, соответствующие запросу.</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Чтобы отыскать текст, содержащий один любой символ, используйте знак вопроса (?). Например, если ввести запрос «d?g» в поле Find what (Найти), будут найдены все слова, состоящие из трёх букв, начинающиеся на «d» и заканчивающиеся на «g», например, «dig», «dug», «dog».</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Ещё можно определить конкретные буквы для поиска, указав их в квадратных скобках «[]». Например, если ввести запрос «b[aeiou]t» в поле Find what (Найти), будут найдены слова «bat», «bet», «bit», «bot» и «but».</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Если параметр Use wildcards (Подстановочные знаки) включен, а Вам нужно найти один из символов, который используется как подстановочный, поставьте слэш (/) перед этим символом и запустите поиск. Например, чтобы найти вопросительный знак при включенном параметре Use wildcards (Подстановочные знаки) нужно ввести запрос «/?» в поле Find what (Найти).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Кроме того, подстановочные символы можно использовать для замены текста. Например, подстановочный символ «/n» (здесь n – это номер слова, которым заменяем) можно использовать для поиска выражения и дальнейшей его замены другим выражением. К примеру, мы ввели «(Kaufman) (Lori)» в поле Find what (Найти), а в поле Replace with (Заменить на) — «/2 /1» (не забудьте поставить пробел между цифрой 2 и вторым символом «/»). В итоге Word находит «Kaufman Lori» и заменяет на «Lori Kaufman».</w:t>
      </w:r>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br w:type="page"/>
      </w:r>
    </w:p>
    <w:p w:rsidR="00E563F6" w:rsidRPr="006D01DF" w:rsidRDefault="00E563F6" w:rsidP="00F64242">
      <w:pPr>
        <w:pStyle w:val="1"/>
        <w:spacing w:line="240" w:lineRule="auto"/>
        <w:ind w:firstLine="709"/>
        <w:rPr>
          <w:rFonts w:ascii="Times New Roman" w:hAnsi="Times New Roman" w:cs="Times New Roman"/>
          <w:color w:val="auto"/>
        </w:rPr>
      </w:pPr>
      <w:bookmarkStart w:id="26" w:name="_Toc98755233"/>
      <w:r w:rsidRPr="006D01DF">
        <w:rPr>
          <w:rFonts w:ascii="Times New Roman" w:hAnsi="Times New Roman" w:cs="Times New Roman"/>
          <w:color w:val="auto"/>
        </w:rPr>
        <w:lastRenderedPageBreak/>
        <w:t>3  Аннотирование и реферирование</w:t>
      </w:r>
      <w:bookmarkEnd w:id="24"/>
      <w:bookmarkEnd w:id="26"/>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Составьте автореферат научного текста на английском языке, используя команду Автореферат (см. пошаговую инструкцию ниже) в Microsoft Office по следующим параметрам: задавая процент сжатия от оригинала 25%, 50%, 75%. Прокомментируйте и отредактируйте полученные авторефераты, проанализируйте семантическое, прагматическое, узуально-языковое соответствие созданных рефератов исходному тексту. Проанализируйте возможную неточность и имеющиеся ошибки рефератов. Определите наиболее удачный реферат, который может быть основой для реферативного перевода с английского языка на русский. Выполните перевод реферата.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Пошаговая инструкция вызова функции «автореферат»:</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ab/>
      </w:r>
      <w:r w:rsidRPr="006D01DF">
        <w:rPr>
          <w:rFonts w:ascii="Times New Roman" w:hAnsi="Times New Roman" w:cs="Times New Roman"/>
          <w:sz w:val="28"/>
          <w:szCs w:val="28"/>
        </w:rPr>
        <w:tab/>
        <w:t>1) Выбор команды «автореферат» в меню «сервис».</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Определите необходимый вид и тип реферата.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Задайте степень сжатия в поле «процент от оригинала» или выберите ее из списка.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4) Чтобы запретить изменение имеющихся заметок и ключевых слов, на вкладке «документ» в диалоговом окне «свойства» (меню «файл») при создании автореферата, снимите флажок «обновить сведения о документе».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5) В Office 2007 для настройки команды автореферат выполните следующие действия: нажмите кнопку «office», далее «word options» («Параметры Word») и выберите пункт «customize» («Настройка»). В ниспадающем меню «choose commands from» («Выбрать команды из»), находящемся в левой верхней части</w:t>
      </w:r>
      <w:bookmarkStart w:id="27" w:name="page23"/>
      <w:bookmarkEnd w:id="27"/>
      <w:r w:rsidRPr="006D01DF">
        <w:rPr>
          <w:rFonts w:ascii="Times New Roman" w:hAnsi="Times New Roman" w:cs="Times New Roman"/>
          <w:sz w:val="28"/>
          <w:szCs w:val="28"/>
        </w:rPr>
        <w:t xml:space="preserve"> экрана, выберите пункт «сommands Not in the Ribbon» («Команды не на ленте»). В находящемся ниже списке выберите пункт «AutoSummary Tools» («Автосуммирование») и нажмите кнопку «аdd» («Добавить»). Теперь Вы сможете активизировать функцию «AutoSummarize» из инструментальной панели быстрого доступа.</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Te</w:t>
      </w:r>
      <w:r w:rsidRPr="006D01DF">
        <w:rPr>
          <w:rFonts w:ascii="Times New Roman" w:hAnsi="Times New Roman" w:cs="Times New Roman"/>
          <w:sz w:val="28"/>
          <w:szCs w:val="28"/>
        </w:rPr>
        <w:t>кст</w:t>
      </w:r>
      <w:r w:rsidRPr="00F15BB6">
        <w:rPr>
          <w:rFonts w:ascii="Times New Roman" w:hAnsi="Times New Roman" w:cs="Times New Roman"/>
          <w:sz w:val="28"/>
          <w:szCs w:val="28"/>
          <w:lang w:val="en-US"/>
        </w:rPr>
        <w:t xml:space="preserve"> 1</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Conclusion: Evolution and Revolution</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In chapter I (‘The influence of the horse on European languages’), I suggested that it was possible to view linguistic systems as chaotic systems whose evolution was neither totally predictable nor totally random but susceptible to being marked by an escalation of minor phenomena. We also saw that the human sciences formulated tendencies rather than laws. As far as the transmission of languages and linguistic situations is concerned, these tendencies are the product of a certain number of factors, some of which arise in social practices, in vivo, and others from the intervention of the state, in vitro. The couple languages/ milieu is thus permanently regulated, and this regulation can sometimes accelerate in a brutal fashion.</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bookmarkStart w:id="28" w:name="page22"/>
      <w:bookmarkEnd w:id="28"/>
      <w:r w:rsidRPr="00F15BB6">
        <w:rPr>
          <w:rFonts w:ascii="Times New Roman" w:hAnsi="Times New Roman" w:cs="Times New Roman"/>
          <w:sz w:val="28"/>
          <w:szCs w:val="28"/>
          <w:lang w:val="en-US"/>
        </w:rPr>
        <w:t>In spite of what has just been said and in spite of what certain observations might lead us to expect, linguistic situations are sometimes transmitted even when everything seems to indicate that they should change. The permanent presence of Berber in Algeria and Morocco is a good example of this unexpected persistence. Another example is that of German speakers in Belgium. Peter Nelde, in a paper presenting an ecolinguistic approach to identity among bilinguals, has tackled the problem of what he calls ‘non-</w:t>
      </w:r>
      <w:r w:rsidRPr="00F15BB6">
        <w:rPr>
          <w:rFonts w:ascii="Times New Roman" w:hAnsi="Times New Roman" w:cs="Times New Roman"/>
          <w:sz w:val="28"/>
          <w:szCs w:val="28"/>
          <w:lang w:val="en-US"/>
        </w:rPr>
        <w:lastRenderedPageBreak/>
        <w:t>linear patterns of a bilingual identity’. He notes that, for 160 years, successive studies have regularly predicted the decline or disappearance of the minority language, German, in Belgium,</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Because it was spoken by older generations (young people using French). This prediction was made in 1833, and repeated in 1897 and 1935, so that one might have expected that German would disappear – and yet it is still there. Nelde’s explanation is simple: young people adopt the dominant language at school, then at work, but when they return, at the end of their lives, from the industrial zones to the villages and farms, they pick up their vernacular again. In addition to this, the geographical situation of these German speakers along the German frontier favours the preservation of the language. We might also say that the ‘predictions’ referred to by Nelde constituted so many photographs leading one to think that a language was dying out, whereas a film would have shown us the opposite.</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And this example is extremely eloquent since it indicates that combining the percentage of speakers of a language and their class by age is not always significant. Indeed, it is the social function of German and French that explains the way speakers are divided (with the young speaking French and the old German). But as this function is maintained and transmitted, we find the same division generation after generation. In other words, in this particular niche, the relations between languages and milieu determine the different practices of speakers in accordance with their age. It is well known that, generally speaking, the younger generation use forms of the language that they then abandon once they have become adults.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Louis-Jean Calvet Towards an Ecology of World Languages. Translated by Andrew Brown. Polity Press, 2006. P. 191 – 192</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Текст</w:t>
      </w:r>
      <w:r w:rsidRPr="00F15BB6">
        <w:rPr>
          <w:rFonts w:ascii="Times New Roman" w:hAnsi="Times New Roman" w:cs="Times New Roman"/>
          <w:sz w:val="28"/>
          <w:szCs w:val="28"/>
          <w:lang w:val="en-US"/>
        </w:rPr>
        <w:t xml:space="preserve">  2</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Storms, Tornadoes and Hurricanes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There are different types of storms which can occur anywhere in the world are thunderstorms, tornadoes, and hurricanes. Each of these thunderstorms can become strong enough to cause severe damage, property loss, or worse.</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first type is the thunderstorm, which is the most common kind of storm. Thunderstorms can produce lightning, thunder, rain, sleet, hail, or even snow. Thunderstorms form in clouds called thunderheads or cumulonimbus clouds where the storms cause lightning. The lightning in turn heats the air and causes a noise called thunder. Most thunderstorms have heavy rain and high winds. Thunderstorms can occur anywhere in the world.</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 xml:space="preserve">A second type of storm which is spun off of violent thunderstorms is called a tornado. A tornado is a powerful spinning wind that moves across the ground in a narrow path. These form when the Earth's surface is very warm and the warm air rises and gets very strong. This can lead to a tornado. The air rushes in from all sides at very high speeds, and the air curves into a spin. As the tornado gets stronger, a funnel will form and in most cases it will eventually touch the ground. In the center of a tornado the wind speeds can reach about 300 miles per hour. The speed inside the funnel, though, is not the same speed at which the tornado moves across the ground. The tornado moves at different speeds and may change directions. Everything in the path of a tornado can be destroyed. Most tornadoes in the United States take place in the </w:t>
      </w:r>
      <w:r w:rsidRPr="00F15BB6">
        <w:rPr>
          <w:rFonts w:ascii="Times New Roman" w:hAnsi="Times New Roman" w:cs="Times New Roman"/>
          <w:sz w:val="28"/>
          <w:szCs w:val="28"/>
          <w:lang w:val="en-US"/>
        </w:rPr>
        <w:lastRenderedPageBreak/>
        <w:t>Midwest and in the South during the early spring or summer. When a tornado forms over water it is called a waterspout.</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final type of storm is a hurricane. Hurricanes are very large swirling storms with very low pressure at their center that form over warm tropical oceans near the equator. Hurricanes create a large number of thunderstorms while they are moving across the water and when heading towards landfall. Some hurricanes may also produce tornadoes as they move closer to land. In addition, they cause high waves and widespread flooding in coastal areas.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weather in the eye of a hurricane is usually calm. The eye of a hurricane can be anywhere 2 to 200 miles in diameter. As a hurricane arrives on land they begin to lose some of their strength but are still very dangerous and can cause serious damage to property and may cause the loss of life. The wind flow of hurricanes above the equator is clockwise, but the wind flow for hurricanes below the equator are counter-clockwise. Hurricanes may also be called or referred to as tropical storms, cyclones, or typhoons.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 xml:space="preserve">(Source: </w:t>
      </w:r>
      <w:hyperlink r:id="rId17" w:history="1">
        <w:r w:rsidRPr="00F15BB6">
          <w:rPr>
            <w:rStyle w:val="af"/>
            <w:rFonts w:ascii="Times New Roman" w:hAnsi="Times New Roman" w:cs="Times New Roman"/>
            <w:sz w:val="28"/>
            <w:szCs w:val="28"/>
            <w:lang w:val="en-US"/>
          </w:rPr>
          <w:t>http://www.softschools.com/language_arts/reading_comprehension/science</w:t>
        </w:r>
      </w:hyperlink>
      <w:r w:rsidRPr="00F15BB6">
        <w:rPr>
          <w:rFonts w:ascii="Times New Roman" w:hAnsi="Times New Roman" w:cs="Times New Roman"/>
          <w:sz w:val="28"/>
          <w:szCs w:val="28"/>
          <w:lang w:val="en-US"/>
        </w:rPr>
        <w:t>)</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Текст</w:t>
      </w:r>
      <w:r w:rsidRPr="00F15BB6">
        <w:rPr>
          <w:rFonts w:ascii="Times New Roman" w:hAnsi="Times New Roman" w:cs="Times New Roman"/>
          <w:sz w:val="28"/>
          <w:szCs w:val="28"/>
          <w:lang w:val="en-US"/>
        </w:rPr>
        <w:t xml:space="preserve"> 3</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bookmarkStart w:id="29" w:name="_Toc471481181"/>
      <w:bookmarkStart w:id="30" w:name="_Toc471481001"/>
      <w:bookmarkStart w:id="31" w:name="_Toc471416470"/>
      <w:bookmarkStart w:id="32" w:name="_Toc471390490"/>
      <w:r w:rsidRPr="00F15BB6">
        <w:rPr>
          <w:rFonts w:ascii="Times New Roman" w:hAnsi="Times New Roman" w:cs="Times New Roman"/>
          <w:sz w:val="28"/>
          <w:szCs w:val="28"/>
          <w:lang w:val="en-US"/>
        </w:rPr>
        <w:t>The story of Silicon Valley</w:t>
      </w:r>
      <w:bookmarkEnd w:id="29"/>
      <w:bookmarkEnd w:id="30"/>
      <w:bookmarkEnd w:id="31"/>
      <w:bookmarkEnd w:id="32"/>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 xml:space="preserve"> It is not made of silicon; and it is not a river valley; but forgetting that, Silicon Valley is probably the most famous valley in the world. Although it is not the place where the first computer was built (that was Manchester, England), Silicon Valley, near San Francisco, was the birthplace of the modern computer industry. </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For this, we can say thank you to scientists at the universities in California, and to the Hippies of the 1960's. It was in the nineteen-sixties that American "youth culture" really began. California, of course, already existed; but the Sixties Generation rediscovered it. At the time there were really two different forms of youth culture; the "Beach Boy" culture on the one hand, and the anti-establishment hippies and radical students on the other hand; and they all dreamed of California. For the Beach Boys, that meant southern California, where they could sing about surfing and cars; for the Hippies and radicals, it meant San Francisco, "flower power" and revolutionary new ideas. The campuses at Berkeley and Stamford, near San Francisco, were hot-beds of new ideas, new technology, new culture, and new ways of living. When they finished university, many of the best students did not look for jobs with big companies like Ford or Exxon. Instead they wanted to be free and run their own operations.... and stay in California, not far from San Francisco. Silicon Valley is thus a group of small towns, including Palo Alto and San José,  a few miles south of San Francisco.</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high-technology industry was already present around San Francisco. Intel had been founded in 1968, and in the same year the first computer mouse was built at Stamford University. In 1970, Xerox opened a research center in Palo Alto. There were also other electronics companies, like Hewlett Packard, and Fairchild, the world's first "semiconductor" company.</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lastRenderedPageBreak/>
        <w:t>Then, in 1976, an electronics student called Steve Jobs started a small computer company in his garage; he gave it the same name as the Beatles' record company: Apple.</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Very soon,  more  companies, like Seagate and Google appeared. "Silicon Valley" had arrived. There was even a sort of primitive Internet connecting many addresses in Silicon Valley, called the Arpanet. Today, Silicon Valley is still the home of the computer industry; it is still full of high technology, but it is not the only center for high-tech in the USA.  Today here are computer firms all over the USA.... and all over the world; but Silicon Valley still has the largest concentration of high-tech companies and research centers.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Microsoft, the world's biggest high-tech company, is not based in Silicon Valley. It is further north, near Seattle in the state of Washington.</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(Source: http://linguapress.com/intermediate/silicon-valley.htm)</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2 Составьте автореферат технического текста на русском языке, используя онлайн утилиту TextReferent </w:t>
      </w:r>
      <w:hyperlink r:id="rId18" w:history="1">
        <w:r w:rsidRPr="006D01DF">
          <w:rPr>
            <w:rStyle w:val="af"/>
            <w:rFonts w:ascii="Times New Roman" w:hAnsi="Times New Roman" w:cs="Times New Roman"/>
            <w:sz w:val="28"/>
            <w:szCs w:val="28"/>
          </w:rPr>
          <w:t xml:space="preserve">http://www.analyst.ru </w:t>
        </w:r>
      </w:hyperlink>
      <w:r w:rsidRPr="006D01DF">
        <w:rPr>
          <w:rFonts w:ascii="Times New Roman" w:hAnsi="Times New Roman" w:cs="Times New Roman"/>
          <w:sz w:val="28"/>
          <w:szCs w:val="28"/>
        </w:rPr>
        <w:t>(см. пошаговую инструкцию ниже). На основе РЯ выполните 3 реферата с произвольной степенью сжатия материала от 6% («крошечный») до 80% («очень большой»). Прокомментируйте и отредактируйте полученные авторефераты, проанализируйте семантическое, прагматическое, узуально-языковое соответствие созданных рефератов исходному тексту. Проанализируйте возможную неточность и имеющиеся ошибки рефератов. Оцените объективность отбора каждого предложения для реферата по контексту, приведенному в нижнем окне. Определите наиболее удачный реферат, который может быть основой для реферативного перевода с РЯ на ИЯ. Выполните перевод реферата.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Пошаговая инструкция работы с TextReferent:</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Установите утилиту TextReferent (http://www.analyst.ru).</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ab/>
      </w:r>
      <w:r w:rsidRPr="006D01DF">
        <w:rPr>
          <w:rFonts w:ascii="Times New Roman" w:hAnsi="Times New Roman" w:cs="Times New Roman"/>
          <w:sz w:val="28"/>
          <w:szCs w:val="28"/>
        </w:rPr>
        <w:tab/>
        <w:t>2) Программа выполняет реферирование текста, находящегося в буфере обмена, реферат представляет собой набор наиболее значимых предложений. Чтобы сделать реферат текста, находящегося в буфере обмена (ClipBoard), дважды щелкните на значке TextReferent в системной панели (возле часов).</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ab/>
      </w:r>
      <w:r w:rsidRPr="006D01DF">
        <w:rPr>
          <w:rFonts w:ascii="Times New Roman" w:hAnsi="Times New Roman" w:cs="Times New Roman"/>
          <w:sz w:val="28"/>
          <w:szCs w:val="28"/>
        </w:rPr>
        <w:tab/>
        <w:t>3) После этого откроется главное окно программы, которое содержит две области: реферата (верхнюю) и текста из буфера обмена (нижнюю).</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ab/>
      </w:r>
      <w:r w:rsidRPr="006D01DF">
        <w:rPr>
          <w:rFonts w:ascii="Times New Roman" w:hAnsi="Times New Roman" w:cs="Times New Roman"/>
          <w:sz w:val="28"/>
          <w:szCs w:val="28"/>
        </w:rPr>
        <w:tab/>
        <w:t>4) При двойном щелчке на предложении реферата, Вы попадете на соответствующее ему место в реферируемом тексте.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ab/>
      </w:r>
      <w:r w:rsidRPr="006D01DF">
        <w:rPr>
          <w:rFonts w:ascii="Times New Roman" w:hAnsi="Times New Roman" w:cs="Times New Roman"/>
          <w:sz w:val="28"/>
          <w:szCs w:val="28"/>
        </w:rPr>
        <w:tab/>
        <w:t>5) В меню программы (чтобы его вызвать нажмите на значке TextReferent в системной панели на правую кнопку мыши), Вы можете задавать размер реферата.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Параметрическое представление.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 С целью дальнейшего уменьшения требуемой памяти для хранения и обеспечения необходимой гибкости было разработано несколько способов, которые абстрагируются от речевой волны как таковой, а представляют ее в виде набора параметров. Эти параметры отражают наиболее характерную информацию либо во временной, либо в частотной области.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lastRenderedPageBreak/>
        <w:t>Например, речевая волна может быть сформирована сложением отдельных гармоник заданной высоты и заданными спектральными выступами на данной частоте. Альтернативный путь состоит в том, чтобы форму речевого тракта описать в терминах акустики и искусственным путем создать набор резонансов. Этот метод синтеза экономичнее волнового, т.к. требует значительно меньшего объема памяти, но при этом он требует больше вычислений, чтобы воспроизвести исходный речевой сигнал.</w:t>
      </w:r>
      <w:bookmarkStart w:id="33" w:name="page24"/>
      <w:bookmarkEnd w:id="33"/>
      <w:r w:rsidRPr="006D01DF">
        <w:rPr>
          <w:rFonts w:ascii="Times New Roman" w:hAnsi="Times New Roman" w:cs="Times New Roman"/>
          <w:sz w:val="28"/>
          <w:szCs w:val="28"/>
        </w:rPr>
        <w:t xml:space="preserve">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Данный способ дает возможность манипулировать теми параметрами, которые отвечают за качество речи: значение формант, ширина полос, частота основного тона, амплитуда сигнала. Это дает возможность склеивать сигналы, так что переходы на границах совершенно не заметны. Изменения таких параметров как частота основного тона на протяжении всего сообщения дают возможность существенно изменять интонацию и временные характеристики сообщения.</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Наиболее популярными в настоящее время методами кодирования в устройствах, использующих параметрическое представление сигналов, является метод, основанный на формантных резонансах, и метод линейного предсказания LPC - linear predictive coding. Для синтеза используются единицы речи различной длины: параграфы, предложения, фразы, слова, слоги, полуслоги, дифоны. Чем меньше единица синтеза, тем меньшее их количество требуется для синтеза. При этом требуется больше вычислений, и возникают трудности коартикуляции на стыках.</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Преимущества этого метода - гибкость, немного памяти для хранения исходного материала, сохранение индивидуальных характеристик диктора. Требуется соответствующая цифровая техника и знание моделей речеобразования, при этом лингвистическая структура языка не используется.</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Синтез по правилам.</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 Описанные выше методы синтеза ориентированы на такие речевые единицы как слова, предварительно введенные в устройство с голоса диктора. Данный принцип лежит в основе функционирования синтезаторов с ограниченным словарем. В синтезаторах с неограниченным словарем элементами речи являются фонемы или слоги, поэтому в них применяется метод синтеза по правилам, а не простая компоновка. Данный метод весьма перспективен, т.к. обеспечивает работу с любым необходимым словарем, однако качество речи значительно ниже, чем при использовании метода компоновки.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При синтезе речи по правилам также используются волновой и параметрический методы кодирования, но уже на уровне слогов. Метод параметрического представления требует компромисса между качеством речи и возможностью изменять параметры. Исследователи обнаружили, что для синтеза речи высокого качества необходимо иметь несколько различных произношений единицы синтеза, например, слога, что ведет к увеличению словаря исходных единиц без каких бы то ни было сведений о контекстной ситуации, оправдывающей тот или иной выбор.</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По этой причине процесс синтеза получает еще более абстрактный характер и переходит от параметрического представления к разработке набора </w:t>
      </w:r>
      <w:r w:rsidRPr="006D01DF">
        <w:rPr>
          <w:rFonts w:ascii="Times New Roman" w:hAnsi="Times New Roman" w:cs="Times New Roman"/>
          <w:sz w:val="28"/>
          <w:szCs w:val="28"/>
        </w:rPr>
        <w:lastRenderedPageBreak/>
        <w:t>правил, по которым вычисляются необходимые параметры на основе вводного фонетического описания. Это вводное представление содержит само по себе мало информации. Это обычно имена фонетических сегментов, например, гласные и согласные со знаками ударения, обозначениями тона и временных характеристик. Таким образом, метод синтеза по правилам использует</w:t>
      </w:r>
      <w:bookmarkStart w:id="34" w:name="page25"/>
      <w:bookmarkEnd w:id="34"/>
      <w:r w:rsidRPr="006D01DF">
        <w:rPr>
          <w:rFonts w:ascii="Times New Roman" w:hAnsi="Times New Roman" w:cs="Times New Roman"/>
          <w:sz w:val="28"/>
          <w:szCs w:val="28"/>
        </w:rPr>
        <w:t xml:space="preserve"> малоинформационное описание на входе менее 100 битсек. Этот метод дает полную свободу моделирования параметров, но необходимо подчеркнуть, что правила моделирования несовершенны. Синтезированная речь хуже натуральной, тем не менее, она удовлетворяет тестам по разборчивости и понятности. На уровне предложения и параграфа правила предоставляют необходимую степень свободы для создания плавного речевого потока. </w:t>
      </w:r>
      <w:hyperlink r:id="rId19" w:history="1">
        <w:r w:rsidRPr="006D01DF">
          <w:rPr>
            <w:rStyle w:val="af"/>
            <w:rFonts w:ascii="Times New Roman" w:hAnsi="Times New Roman" w:cs="Times New Roman"/>
            <w:sz w:val="28"/>
            <w:szCs w:val="28"/>
          </w:rPr>
          <w:t>http://chernykh.net/content/view/1117/1201/</w:t>
        </w:r>
      </w:hyperlink>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br w:type="page"/>
      </w:r>
    </w:p>
    <w:p w:rsidR="00E563F6" w:rsidRPr="006D01DF" w:rsidRDefault="00E563F6" w:rsidP="00F64242">
      <w:pPr>
        <w:pStyle w:val="1"/>
        <w:spacing w:before="0" w:line="240" w:lineRule="auto"/>
        <w:ind w:firstLine="709"/>
        <w:jc w:val="both"/>
        <w:rPr>
          <w:rFonts w:ascii="Times New Roman" w:hAnsi="Times New Roman" w:cs="Times New Roman"/>
          <w:color w:val="auto"/>
        </w:rPr>
      </w:pPr>
      <w:bookmarkStart w:id="35" w:name="_Toc471481182"/>
      <w:bookmarkStart w:id="36" w:name="_Toc471481183"/>
      <w:bookmarkStart w:id="37" w:name="_Toc98755234"/>
      <w:r w:rsidRPr="006D01DF">
        <w:rPr>
          <w:rFonts w:ascii="Times New Roman" w:hAnsi="Times New Roman" w:cs="Times New Roman"/>
          <w:color w:val="auto"/>
        </w:rPr>
        <w:lastRenderedPageBreak/>
        <w:t>4  Использование Excel для представления результатов лингвистических исследований</w:t>
      </w:r>
      <w:bookmarkEnd w:id="35"/>
      <w:bookmarkEnd w:id="37"/>
    </w:p>
    <w:p w:rsidR="00E563F6" w:rsidRPr="006D01DF" w:rsidRDefault="00E563F6" w:rsidP="00F64242">
      <w:pPr>
        <w:spacing w:after="0" w:line="240" w:lineRule="auto"/>
        <w:ind w:firstLine="709"/>
        <w:jc w:val="both"/>
        <w:rPr>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Графическое представление результатов анализа языковых данных.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На примере регистрового варьирования употребления артиклей с существительным risk.</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Пошаговая инструкция:</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Данные по  частотности употребления артиклей (the, a, an) в различных регистрах перенести в Excel в виде статистической матрицы.</w:t>
      </w:r>
    </w:p>
    <w:tbl>
      <w:tblPr>
        <w:tblW w:w="0" w:type="auto"/>
        <w:tblInd w:w="-318" w:type="dxa"/>
        <w:tblLook w:val="00A0" w:firstRow="1" w:lastRow="0" w:firstColumn="1" w:lastColumn="0" w:noHBand="0" w:noVBand="0"/>
      </w:tblPr>
      <w:tblGrid>
        <w:gridCol w:w="1591"/>
        <w:gridCol w:w="1496"/>
        <w:gridCol w:w="1501"/>
        <w:gridCol w:w="1710"/>
        <w:gridCol w:w="1881"/>
        <w:gridCol w:w="1710"/>
      </w:tblGrid>
      <w:tr w:rsidR="00E563F6" w:rsidRPr="006D01DF" w:rsidTr="00BD4112">
        <w:tc>
          <w:tcPr>
            <w:tcW w:w="1591" w:type="dxa"/>
          </w:tcPr>
          <w:p w:rsidR="00E563F6" w:rsidRPr="006D01DF" w:rsidRDefault="00E563F6" w:rsidP="00F64242">
            <w:pPr>
              <w:spacing w:after="0" w:line="240" w:lineRule="auto"/>
              <w:jc w:val="both"/>
              <w:rPr>
                <w:rFonts w:ascii="Times New Roman" w:hAnsi="Times New Roman" w:cs="Times New Roman"/>
                <w:sz w:val="28"/>
                <w:szCs w:val="28"/>
              </w:rPr>
            </w:pPr>
          </w:p>
        </w:tc>
        <w:tc>
          <w:tcPr>
            <w:tcW w:w="1496"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SPOKEN</w:t>
            </w:r>
          </w:p>
        </w:tc>
        <w:tc>
          <w:tcPr>
            <w:tcW w:w="150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FICTION</w:t>
            </w:r>
          </w:p>
        </w:tc>
        <w:tc>
          <w:tcPr>
            <w:tcW w:w="1710"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MAGAZINE</w:t>
            </w:r>
          </w:p>
        </w:tc>
        <w:tc>
          <w:tcPr>
            <w:tcW w:w="188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NEWSPAPER</w:t>
            </w:r>
          </w:p>
        </w:tc>
        <w:tc>
          <w:tcPr>
            <w:tcW w:w="1710"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ACADEMIC</w:t>
            </w:r>
          </w:p>
        </w:tc>
      </w:tr>
      <w:tr w:rsidR="00E563F6" w:rsidRPr="006D01DF" w:rsidTr="00BD4112">
        <w:tc>
          <w:tcPr>
            <w:tcW w:w="159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w:t>
            </w:r>
          </w:p>
        </w:tc>
        <w:tc>
          <w:tcPr>
            <w:tcW w:w="1496"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3668</w:t>
            </w:r>
          </w:p>
        </w:tc>
        <w:tc>
          <w:tcPr>
            <w:tcW w:w="150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936</w:t>
            </w:r>
          </w:p>
        </w:tc>
        <w:tc>
          <w:tcPr>
            <w:tcW w:w="1710"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5448</w:t>
            </w:r>
          </w:p>
        </w:tc>
        <w:tc>
          <w:tcPr>
            <w:tcW w:w="188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3516</w:t>
            </w:r>
          </w:p>
        </w:tc>
        <w:tc>
          <w:tcPr>
            <w:tcW w:w="1710"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6703</w:t>
            </w:r>
          </w:p>
        </w:tc>
      </w:tr>
      <w:tr w:rsidR="00E563F6" w:rsidRPr="006D01DF" w:rsidTr="00BD4112">
        <w:tc>
          <w:tcPr>
            <w:tcW w:w="159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w:t>
            </w:r>
          </w:p>
        </w:tc>
        <w:tc>
          <w:tcPr>
            <w:tcW w:w="1496"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1503</w:t>
            </w:r>
          </w:p>
        </w:tc>
        <w:tc>
          <w:tcPr>
            <w:tcW w:w="150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412</w:t>
            </w:r>
          </w:p>
        </w:tc>
        <w:tc>
          <w:tcPr>
            <w:tcW w:w="1710"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1474</w:t>
            </w:r>
          </w:p>
        </w:tc>
        <w:tc>
          <w:tcPr>
            <w:tcW w:w="188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1053</w:t>
            </w:r>
          </w:p>
        </w:tc>
        <w:tc>
          <w:tcPr>
            <w:tcW w:w="1710"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1583</w:t>
            </w:r>
          </w:p>
        </w:tc>
      </w:tr>
      <w:tr w:rsidR="00E563F6" w:rsidRPr="006D01DF" w:rsidTr="00BD4112">
        <w:tc>
          <w:tcPr>
            <w:tcW w:w="159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 xml:space="preserve">An </w:t>
            </w:r>
          </w:p>
        </w:tc>
        <w:tc>
          <w:tcPr>
            <w:tcW w:w="1496"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120</w:t>
            </w:r>
          </w:p>
        </w:tc>
        <w:tc>
          <w:tcPr>
            <w:tcW w:w="150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17</w:t>
            </w:r>
          </w:p>
        </w:tc>
        <w:tc>
          <w:tcPr>
            <w:tcW w:w="1710"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259</w:t>
            </w:r>
          </w:p>
        </w:tc>
        <w:tc>
          <w:tcPr>
            <w:tcW w:w="1881"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113</w:t>
            </w:r>
          </w:p>
        </w:tc>
        <w:tc>
          <w:tcPr>
            <w:tcW w:w="1710" w:type="dxa"/>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414</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Создайте диаграмму  в Excel (рисунок 1, 2).</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Пошаговая инструкция создания диаграммы: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Выберите в меню «вставка» функцию «гистограмма».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2) Выберите тип гистограммы (объемная, цилиндрическая, коническая, пирамидальная и пр.),  «стиль» гистограммы (цвета).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3) Выберите «макет» гистограммы (желательно с расшифровкой данных – «легендой»).</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4) Выберите функцию «выбрать данные».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5) В качестве «диапазона данных для диаграммы» выберите «всю статическую матрицу» (нажав на окошко выбора листа) </w:t>
      </w:r>
      <w:r w:rsidRPr="006D01DF">
        <w:rPr>
          <w:rFonts w:ascii="Times New Roman" w:hAnsi="Times New Roman" w:cs="Times New Roman"/>
          <w:sz w:val="28"/>
          <w:szCs w:val="28"/>
        </w:rPr>
        <w:sym w:font="Wingdings" w:char="F0E0"/>
      </w:r>
      <w:r w:rsidRPr="006D01DF">
        <w:rPr>
          <w:rFonts w:ascii="Times New Roman" w:hAnsi="Times New Roman" w:cs="Times New Roman"/>
          <w:sz w:val="28"/>
          <w:szCs w:val="28"/>
        </w:rPr>
        <w:t xml:space="preserve"> Enter, Оk.</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6) Вставьте текст (название гистограммы) в поле «название диаграммы».</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7) Измените формат диаграммы:</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выберите в подменю (правая кнопка мышки) функцию «изменить формат для диаграммы»;</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выберите желаемый формат диаграммы (график, точечная и прочие).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8) Выявление тренда (тенденции изменений) (рисунок 3):</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на диаграмме в виде точечного графика выберите точку отсчета;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правой кнопкой мыши из подменю выберите  «добавить линию тренда»;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 выберите «параметры линии тренда»: линия; прогноз на период ___; показать формулу; показать критерий достоверности R.2 </w:t>
      </w:r>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noProof/>
          <w:sz w:val="28"/>
          <w:szCs w:val="28"/>
        </w:rPr>
        <w:lastRenderedPageBreak/>
        <w:drawing>
          <wp:inline distT="0" distB="0" distL="0" distR="0" wp14:anchorId="2A32D6F2" wp14:editId="7B6CBB75">
            <wp:extent cx="6172200" cy="2952750"/>
            <wp:effectExtent l="19050" t="0" r="0" b="0"/>
            <wp:docPr id="125" name="Диаграмма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2"/>
                    <pic:cNvPicPr>
                      <a:picLocks noChangeArrowheads="1"/>
                    </pic:cNvPicPr>
                  </pic:nvPicPr>
                  <pic:blipFill>
                    <a:blip r:embed="rId20" cstate="print"/>
                    <a:srcRect/>
                    <a:stretch>
                      <a:fillRect/>
                    </a:stretch>
                  </pic:blipFill>
                  <pic:spPr bwMode="auto">
                    <a:xfrm>
                      <a:off x="0" y="0"/>
                      <a:ext cx="6172200" cy="2952750"/>
                    </a:xfrm>
                    <a:prstGeom prst="rect">
                      <a:avLst/>
                    </a:prstGeom>
                    <a:noFill/>
                    <a:ln w="9525">
                      <a:noFill/>
                      <a:miter lim="800000"/>
                      <a:headEnd/>
                      <a:tailEnd/>
                    </a:ln>
                  </pic:spPr>
                </pic:pic>
              </a:graphicData>
            </a:graphic>
          </wp:inline>
        </w:drawing>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                                                              Рисунок 1</w:t>
      </w:r>
    </w:p>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noProof/>
          <w:sz w:val="28"/>
          <w:szCs w:val="28"/>
        </w:rPr>
        <w:drawing>
          <wp:inline distT="0" distB="0" distL="0" distR="0" wp14:anchorId="15606487" wp14:editId="2DFD4D9C">
            <wp:extent cx="6172200" cy="3733800"/>
            <wp:effectExtent l="19050" t="0" r="0" b="0"/>
            <wp:docPr id="126" name="Диаграмма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3"/>
                    <pic:cNvPicPr>
                      <a:picLocks noChangeArrowheads="1"/>
                    </pic:cNvPicPr>
                  </pic:nvPicPr>
                  <pic:blipFill>
                    <a:blip r:embed="rId21" cstate="print"/>
                    <a:srcRect/>
                    <a:stretch>
                      <a:fillRect/>
                    </a:stretch>
                  </pic:blipFill>
                  <pic:spPr bwMode="auto">
                    <a:xfrm>
                      <a:off x="0" y="0"/>
                      <a:ext cx="6172200" cy="3733800"/>
                    </a:xfrm>
                    <a:prstGeom prst="rect">
                      <a:avLst/>
                    </a:prstGeom>
                    <a:noFill/>
                    <a:ln w="9525">
                      <a:noFill/>
                      <a:miter lim="800000"/>
                      <a:headEnd/>
                      <a:tailEnd/>
                    </a:ln>
                  </pic:spPr>
                </pic:pic>
              </a:graphicData>
            </a:graphic>
          </wp:inline>
        </w:drawing>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                                                                Рисунок 2</w:t>
      </w:r>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noProof/>
          <w:sz w:val="28"/>
          <w:szCs w:val="28"/>
        </w:rPr>
        <w:lastRenderedPageBreak/>
        <w:drawing>
          <wp:inline distT="0" distB="0" distL="0" distR="0" wp14:anchorId="699726D9" wp14:editId="66BA301E">
            <wp:extent cx="5905500" cy="3009900"/>
            <wp:effectExtent l="19050" t="0" r="0" b="0"/>
            <wp:docPr id="127" name="Диаграмма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9"/>
                    <pic:cNvPicPr>
                      <a:picLocks noChangeArrowheads="1"/>
                    </pic:cNvPicPr>
                  </pic:nvPicPr>
                  <pic:blipFill>
                    <a:blip r:embed="rId22" cstate="print"/>
                    <a:srcRect b="-43"/>
                    <a:stretch>
                      <a:fillRect/>
                    </a:stretch>
                  </pic:blipFill>
                  <pic:spPr bwMode="auto">
                    <a:xfrm>
                      <a:off x="0" y="0"/>
                      <a:ext cx="5905500" cy="3009900"/>
                    </a:xfrm>
                    <a:prstGeom prst="rect">
                      <a:avLst/>
                    </a:prstGeom>
                    <a:noFill/>
                    <a:ln w="9525">
                      <a:noFill/>
                      <a:miter lim="800000"/>
                      <a:headEnd/>
                      <a:tailEnd/>
                    </a:ln>
                  </pic:spPr>
                </pic:pic>
              </a:graphicData>
            </a:graphic>
          </wp:inline>
        </w:drawing>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                                                            Рисунок 3</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Используя приложение А, сделайте морфологический анализ названий произведений англоязычных авторов, представьте результаты в виде диаграмм и тренда.</w:t>
      </w:r>
    </w:p>
    <w:p w:rsidR="00E563F6" w:rsidRPr="006D01DF" w:rsidRDefault="00E563F6" w:rsidP="00F64242">
      <w:pPr>
        <w:spacing w:after="0" w:line="240" w:lineRule="auto"/>
        <w:ind w:firstLine="709"/>
        <w:jc w:val="both"/>
        <w:rPr>
          <w:rFonts w:ascii="Times New Roman" w:hAnsi="Times New Roman" w:cs="Times New Roman"/>
          <w:sz w:val="28"/>
          <w:szCs w:val="28"/>
        </w:rPr>
      </w:pPr>
      <w:bookmarkStart w:id="38" w:name="_Toc471481229"/>
      <w:r w:rsidRPr="006D01DF">
        <w:rPr>
          <w:rFonts w:ascii="Times New Roman" w:hAnsi="Times New Roman" w:cs="Times New Roman"/>
          <w:sz w:val="28"/>
          <w:szCs w:val="28"/>
        </w:rPr>
        <w:t>Приложение 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Морфологический  состав  названий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англоязычных художественных  произведений</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5016"/>
        <w:gridCol w:w="1125"/>
        <w:gridCol w:w="58"/>
        <w:gridCol w:w="1676"/>
      </w:tblGrid>
      <w:tr w:rsidR="00E563F6" w:rsidRPr="006D01DF" w:rsidTr="00BD4112">
        <w:trPr>
          <w:tblHeader/>
        </w:trPr>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Название</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Морфологический состав</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Год издания</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Автор</w:t>
            </w:r>
          </w:p>
        </w:tc>
      </w:tr>
      <w:tr w:rsidR="00E563F6" w:rsidRPr="006D01DF" w:rsidTr="00BD4112">
        <w:trPr>
          <w:tblHeader/>
        </w:trPr>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2</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3</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4</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Catcher in the Rye</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DefArt+N+Prep+DefArt+N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 J.D. Salinger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Farmers Hotel</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DefArt+Npl+N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O'Hara</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Man and Boy</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N+Conj+N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Charlotte's Web</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PrN+N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 E.B. White</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Old Man and the Sea</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DefArt+Adj+N+Conj+DefArt+N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Ernest Hemingway</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Invisible Man</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Adj+N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Ralph Ellison</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Works of Love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DefArt+Npl+Prep+N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Natural</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Bernard Malamud</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Fahrenheit 451</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PrN+Num</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1953</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Ray Bradbury</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lastRenderedPageBreak/>
              <w:t>The Adventures of Augie March</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DefArt+Npl+Prep+PrN+PrN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1953</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Saul Bellow</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Deep Sleep</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DefArt+Adj+N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1953</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 Fable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IndefArt+N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1954</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William Faulkner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Huge Season</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DefArt+Adj+N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1954</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Ten North Frederick</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Num+Adj+PrN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1955</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O'Hara</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Seize the Day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V+DefArt+N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1956</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Saul Bellow</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 Family Party</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IndefArt+N+N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1956</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O'Hara</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Field of Vision</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DefArt+N+Prep+N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1956</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Town</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1957</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William Faulkner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Love Among the Cannibals</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N+Prep+DefArt+Npl</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1957</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Wapshot Chronicle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DefArt+PrN+N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1957</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Cheever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Assistant</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1957</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Bernard Malamud</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From the Terrace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Prep+DefArt+N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1958</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O'Hara</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Mansion</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1959</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William Faulkner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Henderson the Rain King</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PrN+DefArt+Adj+N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1959</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Saul Bellow</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To Kill a Mockingbird</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Particle+Inf+IndefArt+N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1960</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Harper Lee</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Green Eggs and Ham</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Adj+Npl+Conj+N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1960</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Dr. Seuss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Waters of Kronos</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DefArt+Npl+Prep+PrN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1960</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Conrad Richter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Rabbit, Run</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N+V</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1960</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Updike</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lastRenderedPageBreak/>
              <w:t>Ourselves to Know</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Pron+Particle+Infinitive</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1960</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O'Hara</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Catch-22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N+Num</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Joseph Heller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 New Life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IndefArt+Adj+N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Bernard Malamud</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Moviegoer</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Walker Percy</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 Wrinkle in Time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IndefArt+N+Prep+N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adeleine L'Engle</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One Flew Over the Cuckoo's Nest </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Num+N+Prep+DefArt+N+N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Ken Kesey</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Letting Go</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PartI/Ger+V</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Philip Roth</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 Simple Honorable Man</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IndefArt+Adj+Adj+N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Conrad Richter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Ship of Fools</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N+Prep+Npl</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Katherine Anne Porter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No Third Path</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Determiner+Num+N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Jerzy Kosiński</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Reivers</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DefArt+Npl</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William Faulkner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Thin Red Line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DefArt+Adj+Adj+N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James Jones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Big Laugh</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DefArt+Adj+N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O'Hara</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Where the Wild Things Are</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Adv+DefArt+Adj+Npl+V</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1963</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Maurice Sendak</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Dune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1963</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Frank Herbert</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Bell Jar</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1963</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 Sylvia Plath</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Centaur</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1963</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Updike</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Elizabeth Appleton</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PrN+PrN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1963</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O'Hara</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Giving Tree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DefArt+PartI+N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1964</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Shel Silverstein</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lastRenderedPageBreak/>
              <w:t>The Merry Month of May</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DefArt+Adj+N+Prep+N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James Jones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In Orbit</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Prep+N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Fire Sermon</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Adj+N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Wonderland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1971</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Joyce Carol Oates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Second Ewings</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DefArt+Num+PrN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O'Hara</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Chimera</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w:t>
            </w:r>
          </w:p>
        </w:tc>
        <w:tc>
          <w:tcPr>
            <w:tcW w:w="1191"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1972</w:t>
            </w:r>
          </w:p>
        </w:tc>
        <w:tc>
          <w:tcPr>
            <w:tcW w:w="1748"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Barth</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Augustus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1972</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Edward Williams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Enemies, a Love Story</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Npl+IndefArt+N+N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1972</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Isaac Bashevis Singer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Wicked City</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DefArt+PartII+N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1972</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Isaac Bashevis Singer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Princess Bride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1973</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William Goldman</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Last Carousel</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DefArt+Adj+N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1973</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Nelson Algren</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 Touch of Danger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IndefArt+N+Prep+N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1973</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James Jones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 Life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IndefArt+N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1973</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Do With Me What You Will</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V+Prep+Pron+Adv+Pron+V</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1973</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Joyce Carol Oates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Gravity's Rainbow</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1973</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Thomas Pynchon</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Viet Journal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PrN+N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1974</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James Jones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WW II</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Abbreviation+Num</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1975</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James Jones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Humboldt's Gift</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PrN+N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1975</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Saul Bellow</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Assassins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DefArt+Npl</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1975</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Joyce Carol Oates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lastRenderedPageBreak/>
              <w:t>Interview with the Vampire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N+Prep+DefArt+N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1976</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Anne Rice</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Fork River Space Project </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DefArt+Adj+N+N+N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1977</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Stand</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1978</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Stephen King </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Whistle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1978</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James Jones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Son of the Morning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N+Prep+DefArt+N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1978</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Joyce Carol Oates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Shosha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1978</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Isaac Bashevis Singer</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LETTERS </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Npl</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1979</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Barth</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Old Love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Adj+N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1979</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Isaac Bashevis Singer</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Plains Song: For Female Voices</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Npl+N+Prep+Adj+Npl</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1980</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So Long, See You Tomorrow </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Adv+Adv+V+Pron+N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1980</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William Keepers Maxwell</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Loon Lake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Adj+N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1980</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Edgar Lawrence Doctorow</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Hotel New Hampshire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DefArt+N+Adj+PrN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1981</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Irving </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Will's Boy</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PrN+N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1981</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Wright Morris</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Rabbit Is Rich</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N+V+N</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1981</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Updike</w:t>
            </w:r>
          </w:p>
        </w:tc>
      </w:tr>
      <w:tr w:rsidR="00E563F6" w:rsidRPr="006D01DF" w:rsidTr="00BD4112">
        <w:tc>
          <w:tcPr>
            <w:tcW w:w="181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The Color Purple</w:t>
            </w:r>
          </w:p>
        </w:tc>
        <w:tc>
          <w:tcPr>
            <w:tcW w:w="5671"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DefArt+N+Adj</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1982</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Alice Walker</w:t>
            </w:r>
          </w:p>
        </w:tc>
      </w:tr>
      <w:tr w:rsidR="00E563F6" w:rsidRPr="006D01DF" w:rsidTr="00BD4112">
        <w:tc>
          <w:tcPr>
            <w:tcW w:w="181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Oh What a Paradise It Seems </w:t>
            </w:r>
          </w:p>
        </w:tc>
        <w:tc>
          <w:tcPr>
            <w:tcW w:w="5671" w:type="dxa"/>
            <w:vAlign w:val="bottom"/>
          </w:tcPr>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Exclamation+Determiner+IndefArt</w:t>
            </w:r>
          </w:p>
          <w:p w:rsidR="00E563F6" w:rsidRPr="00F15BB6" w:rsidRDefault="00E563F6" w:rsidP="00F64242">
            <w:pPr>
              <w:spacing w:after="0" w:line="240" w:lineRule="auto"/>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+N+Pron+V</w:t>
            </w:r>
          </w:p>
        </w:tc>
        <w:tc>
          <w:tcPr>
            <w:tcW w:w="1125" w:type="dxa"/>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1982</w:t>
            </w:r>
          </w:p>
        </w:tc>
        <w:tc>
          <w:tcPr>
            <w:tcW w:w="1814" w:type="dxa"/>
            <w:gridSpan w:val="2"/>
            <w:vAlign w:val="bottom"/>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John Cheever</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lastRenderedPageBreak/>
        <w:br w:type="page"/>
      </w:r>
    </w:p>
    <w:p w:rsidR="00E563F6" w:rsidRPr="006D01DF" w:rsidRDefault="00E563F6" w:rsidP="00F64242">
      <w:pPr>
        <w:pStyle w:val="1"/>
        <w:spacing w:before="0" w:line="240" w:lineRule="auto"/>
        <w:ind w:firstLine="709"/>
        <w:rPr>
          <w:rFonts w:ascii="Times New Roman" w:hAnsi="Times New Roman" w:cs="Times New Roman"/>
          <w:color w:val="auto"/>
        </w:rPr>
      </w:pPr>
      <w:bookmarkStart w:id="39" w:name="_Toc98755235"/>
      <w:r w:rsidRPr="006D01DF">
        <w:rPr>
          <w:rFonts w:ascii="Times New Roman" w:hAnsi="Times New Roman" w:cs="Times New Roman"/>
          <w:color w:val="auto"/>
        </w:rPr>
        <w:lastRenderedPageBreak/>
        <w:t>5</w:t>
      </w:r>
      <w:r w:rsidRPr="006D01DF">
        <w:rPr>
          <w:rFonts w:ascii="Times New Roman" w:hAnsi="Times New Roman" w:cs="Times New Roman"/>
          <w:color w:val="auto"/>
          <w:lang w:val="en-US"/>
        </w:rPr>
        <w:t xml:space="preserve"> </w:t>
      </w:r>
      <w:r w:rsidRPr="006D01DF">
        <w:rPr>
          <w:rFonts w:ascii="Times New Roman" w:hAnsi="Times New Roman" w:cs="Times New Roman"/>
          <w:color w:val="auto"/>
        </w:rPr>
        <w:t>Компьютерная лексикография</w:t>
      </w:r>
      <w:bookmarkEnd w:id="39"/>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А «Двуязычные электронные словари»</w:t>
      </w:r>
      <w:bookmarkEnd w:id="36"/>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Переведите на иностранный язык при помощи электронных словарей следующие выражения. С какими трудностями Вы столкнулись? Было достаточно одного словаря или пришлось обратиться к нескольким?</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курьезный, купить путевку в дом отдыха, общественная работа, застолье, общественная жизнь, медалист, субботник, пиала, автореферат кандидатской диссертации, курорт, подъязык, маршрутка, смутьян, боевик, соответствовать ГОСТу; Казанский кафедральный собор; дело мастера боится; перспективный человек</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2 Проведите поиск слов на РЯ и изучаемом ИЯ в электронном словаре. Найдите обратный перевод полученного эквивалента в этом же электронном словаре. Сравните обе словарные статьи и дайте характеристику обратимости данного электронного словаря.</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рус. одеколон, котел,  крыжовник,  вылазка, вышколенный, пожертвование, подстаканник, рыбозавод,  ржаной, лакокрасочный, конкретный, совхоз, соболезнование, уздечка, пафос</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bookmarkStart w:id="40" w:name="page34"/>
      <w:bookmarkEnd w:id="40"/>
      <w:r w:rsidRPr="006D01DF">
        <w:rPr>
          <w:rFonts w:ascii="Times New Roman" w:hAnsi="Times New Roman" w:cs="Times New Roman"/>
          <w:sz w:val="28"/>
          <w:szCs w:val="28"/>
        </w:rPr>
        <w:t>англ</w:t>
      </w:r>
      <w:r w:rsidRPr="00F15BB6">
        <w:rPr>
          <w:rFonts w:ascii="Times New Roman" w:hAnsi="Times New Roman" w:cs="Times New Roman"/>
          <w:sz w:val="28"/>
          <w:szCs w:val="28"/>
          <w:lang w:val="en-US"/>
        </w:rPr>
        <w:t>. blade, boot,  knot, leaf, leg, net, pipe, rod, object, suspect, weak, wind, wheel, result, host, clean, old, wrong, tail.</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3 Найдите перевод предложенных ниже слов сначала в «бумажном» словаре, а затем в электронном. Сравните объем полученной информации, уровень сложности поиска и затраченное время. Оцените удобство и надежность работы в зависимости от вида словаря.</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рус. компенсация, компот, кондуктор, отзыв, осечка,  отличник, поединок, позеленеть, разгильдяй, раздвоение, уникум, равнозначный,  лей, уключина,  уполномоченный, яровой</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англ</w:t>
      </w:r>
      <w:r w:rsidRPr="00F15BB6">
        <w:rPr>
          <w:rFonts w:ascii="Times New Roman" w:hAnsi="Times New Roman" w:cs="Times New Roman"/>
          <w:sz w:val="28"/>
          <w:szCs w:val="28"/>
          <w:lang w:val="en-US"/>
        </w:rPr>
        <w:t>. buzzing, pitchy, peachy, protect, care, hand, interest, inspiration, wobby, throat, vibe, vape, selfie, cactus, nomads, oases, coma, orbit, meteoroid, humidity, barometer, login, site, bookmark, inset.</w:t>
      </w:r>
    </w:p>
    <w:p w:rsidR="00E563F6" w:rsidRPr="006D01DF" w:rsidRDefault="00E563F6" w:rsidP="00F64242">
      <w:pPr>
        <w:spacing w:after="0" w:line="240" w:lineRule="auto"/>
        <w:ind w:firstLine="709"/>
        <w:jc w:val="both"/>
        <w:rPr>
          <w:rFonts w:ascii="Times New Roman" w:hAnsi="Times New Roman" w:cs="Times New Roman"/>
          <w:sz w:val="28"/>
          <w:szCs w:val="28"/>
        </w:rPr>
      </w:pPr>
      <w:bookmarkStart w:id="41" w:name="page35"/>
      <w:bookmarkEnd w:id="41"/>
      <w:r w:rsidRPr="006D01DF">
        <w:rPr>
          <w:rFonts w:ascii="Times New Roman" w:hAnsi="Times New Roman" w:cs="Times New Roman"/>
          <w:sz w:val="28"/>
          <w:szCs w:val="28"/>
        </w:rPr>
        <w:t>4 Переведите следующий медицинский текст сначала при помощи электронного словаря Мультитран (</w:t>
      </w:r>
      <w:hyperlink r:id="rId23" w:history="1">
        <w:r w:rsidRPr="006D01DF">
          <w:rPr>
            <w:rStyle w:val="af"/>
            <w:rFonts w:ascii="Times New Roman" w:hAnsi="Times New Roman" w:cs="Times New Roman"/>
            <w:sz w:val="28"/>
            <w:szCs w:val="28"/>
          </w:rPr>
          <w:t>www.multitran.ru</w:t>
        </w:r>
      </w:hyperlink>
      <w:r w:rsidRPr="006D01DF">
        <w:rPr>
          <w:rFonts w:ascii="Times New Roman" w:hAnsi="Times New Roman" w:cs="Times New Roman"/>
          <w:sz w:val="28"/>
          <w:szCs w:val="28"/>
        </w:rPr>
        <w:t>), затем при помощи электронного словаря Lingvo (</w:t>
      </w:r>
      <w:hyperlink r:id="rId24" w:history="1">
        <w:r w:rsidRPr="006D01DF">
          <w:rPr>
            <w:rStyle w:val="af"/>
            <w:rFonts w:ascii="Times New Roman" w:hAnsi="Times New Roman" w:cs="Times New Roman"/>
            <w:sz w:val="28"/>
            <w:szCs w:val="28"/>
          </w:rPr>
          <w:t xml:space="preserve">http://www.lingvo.ru/ </w:t>
        </w:r>
      </w:hyperlink>
      <w:r w:rsidRPr="006D01DF">
        <w:rPr>
          <w:rFonts w:ascii="Times New Roman" w:hAnsi="Times New Roman" w:cs="Times New Roman"/>
          <w:sz w:val="28"/>
          <w:szCs w:val="28"/>
        </w:rPr>
        <w:t>или его оффлайновой версии). Оцените эти словари по следующим критериям:</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Наличие лексических / терминологических единиц;</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Наличие примеров для проверки сочетаемости;</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Наличие ссылок на предметную область;</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Наличие транскрипции и звукового сопровождения;</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Удобство интерфейса;</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Время, затраченное на перевод.</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bookmarkStart w:id="42" w:name="page36"/>
      <w:bookmarkEnd w:id="42"/>
      <w:r w:rsidRPr="006D01DF">
        <w:rPr>
          <w:rFonts w:ascii="Times New Roman" w:hAnsi="Times New Roman" w:cs="Times New Roman"/>
          <w:sz w:val="28"/>
          <w:szCs w:val="28"/>
        </w:rPr>
        <w:t>Текст</w:t>
      </w:r>
      <w:r w:rsidRPr="00F15BB6">
        <w:rPr>
          <w:rFonts w:ascii="Times New Roman" w:hAnsi="Times New Roman" w:cs="Times New Roman"/>
          <w:sz w:val="28"/>
          <w:szCs w:val="28"/>
          <w:lang w:val="en-US"/>
        </w:rPr>
        <w:t xml:space="preserve"> 1</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bookmarkStart w:id="43" w:name="_Toc471481184"/>
      <w:bookmarkStart w:id="44" w:name="_Toc471481004"/>
      <w:bookmarkStart w:id="45" w:name="_Toc471416473"/>
      <w:bookmarkStart w:id="46" w:name="_Toc471390493"/>
      <w:r w:rsidRPr="00F15BB6">
        <w:rPr>
          <w:rFonts w:ascii="Times New Roman" w:hAnsi="Times New Roman" w:cs="Times New Roman"/>
          <w:sz w:val="28"/>
          <w:szCs w:val="28"/>
          <w:lang w:val="en-US"/>
        </w:rPr>
        <w:t>Cause of Epilepsy Is Often Unknown, but Many Treatments Exist</w:t>
      </w:r>
      <w:bookmarkEnd w:id="43"/>
      <w:bookmarkEnd w:id="44"/>
      <w:bookmarkEnd w:id="45"/>
      <w:bookmarkEnd w:id="46"/>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This week, we will examine the brain disorder known as epilepsy. Many people do not understand epilepsy. Medical experts are working to understand the disorder and improve the lives of those who suffer from it.</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lastRenderedPageBreak/>
        <w:t>The sixteen-year-old son of actor John Travolta died suddenly during a family vacation early last year in the Bahamas. Jett Travolta reportedly suffered a seizure before dying.</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A seizure is a sudden attack that may affect a person's mind or body for a short period. People who suffer from repeated seizures are said to have epilepsy. Whether Jett Travolta had epilepsy is not clear. But just what is epilepsy and how is it treated?</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Epilepsy is a medical condition that produces seizures. A seizure happens when a sudden increase of electrical activity interferes with normal operations in the brain.</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Nerve cells use electrical particles to communicate with each other. Millions of electrical particles pass between nerve cells in the brain. When the brain has a sudden burst of electricity, the body experiences physical changes called epileptic seizures. Victims can shake uncontrollably for brief periods. They also can temporarily lose the ability to communicate or think clearly.</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New research is helping to explain how cells communicate to cause conditions like epilepsy. Researcher Doug Fields works at America's National Institutes of Health. He showed that a chemical called ATP could have links to brain disorders like epilepsy and chronic pain.</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Most seizures can last anywhere between thirty seconds and two minutes. These seizures do not cause permanent damage. However, a seizure is considered a medical emergency if it lasts more than five minutes. One in ten adults will have a seizure during their life.</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Different kinds of seizures result when different parts of the brain are affected. If electrical activity increases in only one area of the brain, the person will have what doctors call a partial seizure. Many times, people may suffer a partial seizure and not know it. They might note strange feelings in an arm or leg. They also might hear noises or look straight ahead for a few minutes.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Sometimes the individual will have an uncontrolled movement, like turning the head to one side. Most partial seizures last less than ninety seconds. So it is not always possible for others to recognize them as signs of a disorder.</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When people hear the word seizure, they often think of what doctors call a grand mal seizure. A person experiencing this kind of seizure will fall to the ground. His or her body will become firm and start to shake. After a few minutes, the individual will stop moving, appear awake and know what has happened. He or she may move slowly for about thirty minutes. Some grand mal seizures start with partial seizures and become worse.</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Experts have reported different reasons why an individual may suffer epileptic seizures. For example, head injuries or a lack of oxygen at birth may damage the electrical system in the brain. Other causes are poisoning and high body temperatures.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Older adults may develop epilepsy because of an infection, stroke or Alzheimer's disease. Yet experts say the cause of the disorder is unknown in more than half of all cases.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 xml:space="preserve">The World Health Organization estimates that fifty million people around the world have epilepsy. Nearly ninety percent of cases are in developing areas. The WHO says many people in developing countries suffer from epilepsy because of local </w:t>
      </w:r>
      <w:r w:rsidRPr="00F15BB6">
        <w:rPr>
          <w:rFonts w:ascii="Times New Roman" w:hAnsi="Times New Roman" w:cs="Times New Roman"/>
          <w:sz w:val="28"/>
          <w:szCs w:val="28"/>
          <w:lang w:val="en-US"/>
        </w:rPr>
        <w:lastRenderedPageBreak/>
        <w:t>conditions. In those areas, people have a greater chance of experiencing a medical condition or disease that can lead to permanent brain damage.</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WHO says misunderstandings about epilepsy have resulted in laws against people with the disorder. For years, it was not illegal for American businesses to discriminate against individuals who suffered seizures. Now, a law called the Americans with Disabilities Act of nineteen ninety protects the civil rights of people with disabilities in the United States.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World Health Organization says many people with epilepsy receive no treatment. However, many treatments for the disorder are available.</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Generally, the first treatment choice for epilepsy is medicine. The Epilepsy Foundation says different kinds of medicines can stop or control different kinds of seizures. There are now more than fifteen kinds of drugs on the market. These drugs work best only after they reach what experts call a desired level in the body.</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It might take months to identify the right drug to control the disorder because each one may cause problems. These include weight gain or loss, eye or stomach problems, sleepiness and loss of balance. Some people may suffer depression, or have problems thinking or talking after taking some drugs.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About ten years ago, a device called the Vagus Nerve Stimulator was developed. It is used to treat adults and young people who have partial seizures that are not controlled in other ways.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In this treatment, electrical energy enters the brain through the vagus nerve in the neck. The electricity comes from a small power supply placed under the skin in the chest. Medical experts set the device to provide a small amount of energy every few minutes. The patient can also send a few seconds of energy through the nerve if he or she feels that a seizure is near. This has been known to stop a seizure.</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The Epilepsy Foundation says people using Vagus Nerve Stimulation still must take anti-seizure medicines. But the amount may decrease as the treatment continues.</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 xml:space="preserve">(Source: </w:t>
      </w:r>
      <w:hyperlink r:id="rId25" w:history="1">
        <w:r w:rsidRPr="00F15BB6">
          <w:rPr>
            <w:rStyle w:val="af"/>
            <w:rFonts w:ascii="Times New Roman" w:hAnsi="Times New Roman" w:cs="Times New Roman"/>
            <w:sz w:val="28"/>
            <w:szCs w:val="28"/>
            <w:lang w:val="en-US"/>
          </w:rPr>
          <w:t>http://www.manythings.org/voa/medical/5145.html</w:t>
        </w:r>
      </w:hyperlink>
      <w:r w:rsidRPr="00F15BB6">
        <w:rPr>
          <w:rFonts w:ascii="Times New Roman" w:hAnsi="Times New Roman" w:cs="Times New Roman"/>
          <w:sz w:val="28"/>
          <w:szCs w:val="28"/>
          <w:lang w:val="en-US"/>
        </w:rPr>
        <w:t xml:space="preserve">)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5 Проанализируйте функции Вашего автоматического словаря и выпишите его основные атрибуты.</w:t>
      </w:r>
    </w:p>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bookmarkStart w:id="47" w:name="_Toc471481185"/>
      <w:r w:rsidRPr="006D01DF">
        <w:rPr>
          <w:rFonts w:ascii="Times New Roman" w:hAnsi="Times New Roman" w:cs="Times New Roman"/>
          <w:sz w:val="28"/>
          <w:szCs w:val="28"/>
        </w:rPr>
        <w:t>Б. «Одноязычная компьютерная лексикография»</w:t>
      </w:r>
      <w:bookmarkEnd w:id="47"/>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1 Найдите в интернете словари синонимов и подберите синонимы для следующих слов и словосочетаний:</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а) нейтральные, б) экспрессивно окрашенные (выражающие положительную и отрицательную оценку).</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В каком из словарей представлено больше синонимов? В каком из словарей предлагаются клишированные словосочетания? Какую еще информацию предоставляют онлайн-словари синонимов? Оцените ее полезность и целесообразность.</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рус. разумный,  ограбить, разузнать, круиз, вымысел, беда,  польза, возмездие, воровать, ненавидеть, невежа</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англ</w:t>
      </w:r>
      <w:r w:rsidRPr="00F15BB6">
        <w:rPr>
          <w:rFonts w:ascii="Times New Roman" w:hAnsi="Times New Roman" w:cs="Times New Roman"/>
          <w:sz w:val="28"/>
          <w:szCs w:val="28"/>
          <w:lang w:val="en-US"/>
        </w:rPr>
        <w:t>. smart, learn, know, route, dream, trouble, favor, use, do, cad, beautiful, outgoing, case, part, right.</w:t>
      </w:r>
    </w:p>
    <w:p w:rsidR="00E563F6" w:rsidRPr="006D01DF" w:rsidRDefault="00E563F6" w:rsidP="00F64242">
      <w:pPr>
        <w:spacing w:after="0" w:line="240" w:lineRule="auto"/>
        <w:ind w:firstLine="709"/>
        <w:jc w:val="both"/>
        <w:rPr>
          <w:rFonts w:ascii="Times New Roman" w:hAnsi="Times New Roman" w:cs="Times New Roman"/>
          <w:sz w:val="28"/>
          <w:szCs w:val="28"/>
        </w:rPr>
      </w:pPr>
      <w:bookmarkStart w:id="48" w:name="page42"/>
      <w:bookmarkEnd w:id="48"/>
      <w:r w:rsidRPr="006D01DF">
        <w:rPr>
          <w:rFonts w:ascii="Times New Roman" w:hAnsi="Times New Roman" w:cs="Times New Roman"/>
          <w:sz w:val="28"/>
          <w:szCs w:val="28"/>
        </w:rPr>
        <w:lastRenderedPageBreak/>
        <w:t xml:space="preserve">2 Найдите в толковых онлайн-словарях (например, русс. </w:t>
      </w:r>
      <w:hyperlink r:id="rId26" w:history="1">
        <w:r w:rsidRPr="006D01DF">
          <w:rPr>
            <w:rStyle w:val="af"/>
            <w:rFonts w:ascii="Times New Roman" w:hAnsi="Times New Roman" w:cs="Times New Roman"/>
            <w:sz w:val="28"/>
            <w:szCs w:val="28"/>
          </w:rPr>
          <w:t>http://slovarozhegova.ru</w:t>
        </w:r>
      </w:hyperlink>
      <w:r w:rsidRPr="006D01DF">
        <w:rPr>
          <w:rFonts w:ascii="Times New Roman" w:hAnsi="Times New Roman" w:cs="Times New Roman"/>
          <w:sz w:val="28"/>
          <w:szCs w:val="28"/>
        </w:rPr>
        <w:t>,  англ. http://dictionary.cambridge.org/)  дефиниции для следующих понятий. Дефиниции на иностранном языке переведите на русский язык и сравните их по полноте описания с дефинициями, найденными в толковом словаре русского языка.</w:t>
      </w:r>
    </w:p>
    <w:tbl>
      <w:tblPr>
        <w:tblW w:w="0" w:type="auto"/>
        <w:tblLayout w:type="fixed"/>
        <w:tblCellMar>
          <w:left w:w="0" w:type="dxa"/>
          <w:right w:w="0" w:type="dxa"/>
        </w:tblCellMar>
        <w:tblLook w:val="00A0" w:firstRow="1" w:lastRow="0" w:firstColumn="1" w:lastColumn="0" w:noHBand="0" w:noVBand="0"/>
      </w:tblPr>
      <w:tblGrid>
        <w:gridCol w:w="2040"/>
        <w:gridCol w:w="2540"/>
      </w:tblGrid>
      <w:tr w:rsidR="00E563F6" w:rsidRPr="006D01DF" w:rsidTr="00BD4112">
        <w:trPr>
          <w:trHeight w:val="322"/>
        </w:trPr>
        <w:tc>
          <w:tcPr>
            <w:tcW w:w="2040" w:type="dxa"/>
            <w:vAlign w:val="bottom"/>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рус.</w:t>
            </w:r>
          </w:p>
        </w:tc>
        <w:tc>
          <w:tcPr>
            <w:tcW w:w="2540" w:type="dxa"/>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англ.</w:t>
            </w:r>
          </w:p>
        </w:tc>
      </w:tr>
      <w:tr w:rsidR="00E563F6" w:rsidRPr="006D01DF" w:rsidTr="00BD4112">
        <w:trPr>
          <w:trHeight w:val="315"/>
        </w:trPr>
        <w:tc>
          <w:tcPr>
            <w:tcW w:w="2040" w:type="dxa"/>
            <w:vAlign w:val="bottom"/>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себестоимость</w:t>
            </w:r>
          </w:p>
        </w:tc>
        <w:tc>
          <w:tcPr>
            <w:tcW w:w="2540" w:type="dxa"/>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cost prize</w:t>
            </w:r>
          </w:p>
        </w:tc>
      </w:tr>
      <w:tr w:rsidR="00E563F6" w:rsidRPr="006D01DF" w:rsidTr="00BD4112">
        <w:trPr>
          <w:trHeight w:val="322"/>
        </w:trPr>
        <w:tc>
          <w:tcPr>
            <w:tcW w:w="2040" w:type="dxa"/>
            <w:vAlign w:val="bottom"/>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обесцвечивание</w:t>
            </w:r>
          </w:p>
        </w:tc>
        <w:tc>
          <w:tcPr>
            <w:tcW w:w="2540" w:type="dxa"/>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bleaching</w:t>
            </w:r>
          </w:p>
        </w:tc>
      </w:tr>
      <w:tr w:rsidR="00E563F6" w:rsidRPr="006D01DF" w:rsidTr="00BD4112">
        <w:trPr>
          <w:trHeight w:val="322"/>
        </w:trPr>
        <w:tc>
          <w:tcPr>
            <w:tcW w:w="2040" w:type="dxa"/>
            <w:vAlign w:val="bottom"/>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образец</w:t>
            </w:r>
          </w:p>
        </w:tc>
        <w:tc>
          <w:tcPr>
            <w:tcW w:w="2540" w:type="dxa"/>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sample</w:t>
            </w:r>
          </w:p>
        </w:tc>
      </w:tr>
      <w:tr w:rsidR="00E563F6" w:rsidRPr="006D01DF" w:rsidTr="00BD4112">
        <w:trPr>
          <w:trHeight w:val="322"/>
        </w:trPr>
        <w:tc>
          <w:tcPr>
            <w:tcW w:w="2040" w:type="dxa"/>
            <w:vAlign w:val="bottom"/>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опора (строит.)</w:t>
            </w:r>
          </w:p>
        </w:tc>
        <w:tc>
          <w:tcPr>
            <w:tcW w:w="2540" w:type="dxa"/>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pillar</w:t>
            </w:r>
          </w:p>
        </w:tc>
      </w:tr>
      <w:tr w:rsidR="00E563F6" w:rsidRPr="006D01DF" w:rsidTr="00BD4112">
        <w:trPr>
          <w:trHeight w:val="322"/>
        </w:trPr>
        <w:tc>
          <w:tcPr>
            <w:tcW w:w="2040" w:type="dxa"/>
            <w:vAlign w:val="bottom"/>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рецепт (мед.)</w:t>
            </w:r>
          </w:p>
        </w:tc>
        <w:tc>
          <w:tcPr>
            <w:tcW w:w="2540" w:type="dxa"/>
            <w:hideMark/>
          </w:tcPr>
          <w:p w:rsidR="00E563F6" w:rsidRPr="006D01DF" w:rsidRDefault="00E563F6" w:rsidP="00F64242">
            <w:pPr>
              <w:spacing w:after="0" w:line="240" w:lineRule="auto"/>
              <w:jc w:val="both"/>
              <w:rPr>
                <w:rFonts w:ascii="Times New Roman" w:hAnsi="Times New Roman" w:cs="Times New Roman"/>
                <w:sz w:val="28"/>
                <w:szCs w:val="28"/>
              </w:rPr>
            </w:pPr>
            <w:r w:rsidRPr="006D01DF">
              <w:rPr>
                <w:rFonts w:ascii="Times New Roman" w:hAnsi="Times New Roman" w:cs="Times New Roman"/>
                <w:sz w:val="28"/>
                <w:szCs w:val="28"/>
              </w:rPr>
              <w:t>prescription</w:t>
            </w:r>
          </w:p>
        </w:tc>
      </w:tr>
    </w:tbl>
    <w:p w:rsidR="00E563F6" w:rsidRPr="006D01DF" w:rsidRDefault="00E563F6" w:rsidP="00F64242">
      <w:pPr>
        <w:spacing w:after="0" w:line="240" w:lineRule="auto"/>
        <w:ind w:firstLine="709"/>
        <w:jc w:val="both"/>
        <w:rPr>
          <w:rFonts w:ascii="Times New Roman" w:hAnsi="Times New Roman" w:cs="Times New Roman"/>
          <w:sz w:val="28"/>
          <w:szCs w:val="28"/>
        </w:rPr>
      </w:pP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3 Найдите паронимы для следующих слов, воспользовавшись для поиска онлайн  словарями (например, paronimov.slovaronline.com, </w:t>
      </w:r>
      <w:hyperlink r:id="rId27" w:history="1">
        <w:r w:rsidRPr="006D01DF">
          <w:rPr>
            <w:rStyle w:val="af"/>
            <w:rFonts w:ascii="Times New Roman" w:hAnsi="Times New Roman" w:cs="Times New Roman"/>
            <w:sz w:val="28"/>
            <w:szCs w:val="28"/>
          </w:rPr>
          <w:t>www.classes.ru/grammar/122.Vishnyakova/</w:t>
        </w:r>
      </w:hyperlink>
      <w:r w:rsidRPr="006D01DF">
        <w:rPr>
          <w:rFonts w:ascii="Times New Roman" w:hAnsi="Times New Roman" w:cs="Times New Roman"/>
          <w:sz w:val="28"/>
          <w:szCs w:val="28"/>
        </w:rPr>
        <w:t>, https://en.oxforddictionaries.com/definition/paronym). Определите, какого они типа (корневые, аффиксальные или этимологические)? Переведите паронимы на ИЯ. Какие пары слов являются паронимами также и в изучаемом иностранном языке?</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рус. адресат, комитет, концерт, абонент, экономичный, сульфид, эскалатор, база, опечатки, желанный, мелодия, игривый, белить, светить, угодно, остатки, продуктивный, экспонат, квадрат</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англ</w:t>
      </w:r>
      <w:r w:rsidRPr="00F15BB6">
        <w:rPr>
          <w:rFonts w:ascii="Times New Roman" w:hAnsi="Times New Roman" w:cs="Times New Roman"/>
          <w:sz w:val="28"/>
          <w:szCs w:val="28"/>
          <w:lang w:val="en-US"/>
        </w:rPr>
        <w:t>. sage / sagacious, just / justice,  example / exemplary, affect/effect</w:t>
      </w:r>
      <w:r w:rsidRPr="00F15BB6">
        <w:rPr>
          <w:rFonts w:ascii="Times New Roman" w:hAnsi="Times New Roman" w:cs="Times New Roman"/>
          <w:sz w:val="28"/>
          <w:szCs w:val="28"/>
          <w:lang w:val="en-US"/>
        </w:rPr>
        <w:br/>
        <w:t>farther/further, alternately/alternatively, interested/interesting, corrupted/corrupt, adopt/adapt, continuous/contiguous.</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4 Используя словарь сокращений (например,  http://www.abbreviations.com/), расшифруйте следующие сокращения  в немецком или английском языках. Дайте их перевод на русский язык. Проверьте правильность перевода, используя словарь русских сокращений (например, </w:t>
      </w:r>
      <w:hyperlink r:id="rId28" w:history="1">
        <w:r w:rsidRPr="006D01DF">
          <w:rPr>
            <w:rStyle w:val="af"/>
            <w:rFonts w:ascii="Times New Roman" w:hAnsi="Times New Roman" w:cs="Times New Roman"/>
            <w:sz w:val="28"/>
            <w:szCs w:val="28"/>
          </w:rPr>
          <w:t>http://www.sokr.ru/</w:t>
        </w:r>
      </w:hyperlink>
      <w:r w:rsidRPr="006D01DF">
        <w:rPr>
          <w:rFonts w:ascii="Times New Roman" w:hAnsi="Times New Roman" w:cs="Times New Roman"/>
          <w:sz w:val="28"/>
          <w:szCs w:val="28"/>
        </w:rPr>
        <w:t xml:space="preserve">).  Сделайте то же самое  задание, используя слова русского языка.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рус. ЯМР, УЦК, КТС, СНГ, БРИКС, ЕС, ТК РФ.</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англ</w:t>
      </w:r>
      <w:r w:rsidRPr="00F15BB6">
        <w:rPr>
          <w:rFonts w:ascii="Times New Roman" w:hAnsi="Times New Roman" w:cs="Times New Roman"/>
          <w:sz w:val="28"/>
          <w:szCs w:val="28"/>
          <w:lang w:val="en-US"/>
        </w:rPr>
        <w:t>. LMAO, FORD, ETA, ATM, BBC, MAATS, Inc, FCE, UELTS, TOIFEL</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5 Используя словарь сленга (например,  </w:t>
      </w:r>
      <w:hyperlink r:id="rId29" w:history="1">
        <w:r w:rsidRPr="006D01DF">
          <w:rPr>
            <w:rStyle w:val="af"/>
            <w:rFonts w:ascii="Times New Roman" w:hAnsi="Times New Roman" w:cs="Times New Roman"/>
            <w:sz w:val="28"/>
            <w:szCs w:val="28"/>
          </w:rPr>
          <w:t>http://www.onlinedics.ru/slovar/slang.html</w:t>
        </w:r>
      </w:hyperlink>
      <w:r w:rsidRPr="006D01DF">
        <w:rPr>
          <w:rFonts w:ascii="Times New Roman" w:hAnsi="Times New Roman" w:cs="Times New Roman"/>
          <w:sz w:val="28"/>
          <w:szCs w:val="28"/>
        </w:rPr>
        <w:t xml:space="preserve">, </w:t>
      </w:r>
      <w:hyperlink r:id="rId30" w:history="1">
        <w:r w:rsidRPr="006D01DF">
          <w:rPr>
            <w:rStyle w:val="af"/>
            <w:rFonts w:ascii="Times New Roman" w:hAnsi="Times New Roman" w:cs="Times New Roman"/>
            <w:sz w:val="28"/>
            <w:szCs w:val="28"/>
          </w:rPr>
          <w:t>http://onlineslangdictionary.com/</w:t>
        </w:r>
      </w:hyperlink>
      <w:r w:rsidRPr="006D01DF">
        <w:rPr>
          <w:rFonts w:ascii="Times New Roman" w:hAnsi="Times New Roman" w:cs="Times New Roman"/>
          <w:sz w:val="28"/>
          <w:szCs w:val="28"/>
        </w:rPr>
        <w:t xml:space="preserve"> ),  объясните значение следующих слов. Переведите на русский язык. Относятся ли данные слова также в русском языке к сленгу? Сделайте то же самое  задание, используя слова русского языка. </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рус. бро, яша, пака, фактоид, фактус, хаус, жужу, ганч, ящик. </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англ</w:t>
      </w:r>
      <w:r w:rsidRPr="00F15BB6">
        <w:rPr>
          <w:rFonts w:ascii="Times New Roman" w:hAnsi="Times New Roman" w:cs="Times New Roman"/>
          <w:sz w:val="28"/>
          <w:szCs w:val="28"/>
          <w:lang w:val="en-US"/>
        </w:rPr>
        <w:t>. skygo, delish, base, beautimous, brownie point, sic, kicky, hut hut, /s, saccharin, w00t.</w:t>
      </w:r>
    </w:p>
    <w:p w:rsidR="00E563F6" w:rsidRPr="006D01DF" w:rsidRDefault="00E563F6" w:rsidP="00F64242">
      <w:pPr>
        <w:spacing w:after="0" w:line="240" w:lineRule="auto"/>
        <w:ind w:firstLine="709"/>
        <w:jc w:val="both"/>
        <w:rPr>
          <w:rFonts w:ascii="Times New Roman" w:hAnsi="Times New Roman" w:cs="Times New Roman"/>
          <w:sz w:val="28"/>
          <w:szCs w:val="28"/>
        </w:rPr>
      </w:pPr>
      <w:r w:rsidRPr="006D01DF">
        <w:rPr>
          <w:rFonts w:ascii="Times New Roman" w:hAnsi="Times New Roman" w:cs="Times New Roman"/>
          <w:sz w:val="28"/>
          <w:szCs w:val="28"/>
        </w:rPr>
        <w:t xml:space="preserve">6 Используя словарь фразеологизмов (например,  http://idioms.thefreedictionary.com/), найдите любые фразеологизмы со следующими словами. Переведите их на русский язык. Проверьте правильность перевода, используя словарь фразеологизмов русского языка (например, </w:t>
      </w:r>
      <w:hyperlink r:id="rId31" w:history="1">
        <w:r w:rsidRPr="006D01DF">
          <w:rPr>
            <w:rStyle w:val="af"/>
            <w:rFonts w:ascii="Times New Roman" w:hAnsi="Times New Roman" w:cs="Times New Roman"/>
            <w:sz w:val="28"/>
            <w:szCs w:val="28"/>
          </w:rPr>
          <w:t>http://www.onlinedics.ru/slovar/frazeolog.html</w:t>
        </w:r>
      </w:hyperlink>
      <w:r w:rsidRPr="006D01DF">
        <w:rPr>
          <w:rFonts w:ascii="Times New Roman" w:hAnsi="Times New Roman" w:cs="Times New Roman"/>
          <w:sz w:val="28"/>
          <w:szCs w:val="28"/>
        </w:rPr>
        <w:t xml:space="preserve">) . Всегда ли при переводе </w:t>
      </w:r>
      <w:r w:rsidRPr="006D01DF">
        <w:rPr>
          <w:rFonts w:ascii="Times New Roman" w:hAnsi="Times New Roman" w:cs="Times New Roman"/>
          <w:sz w:val="28"/>
          <w:szCs w:val="28"/>
        </w:rPr>
        <w:lastRenderedPageBreak/>
        <w:t xml:space="preserve">фразеологизм немецкого/английского  языка можно перевести фразеологизмом русского  языка? </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англ</w:t>
      </w:r>
      <w:r w:rsidRPr="00F15BB6">
        <w:rPr>
          <w:rFonts w:ascii="Times New Roman" w:hAnsi="Times New Roman" w:cs="Times New Roman"/>
          <w:sz w:val="28"/>
          <w:szCs w:val="28"/>
          <w:lang w:val="en-US"/>
        </w:rPr>
        <w:t>. have, head, mind, man, child, book, top, hill, hand.</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 xml:space="preserve">7 С помощью </w:t>
      </w:r>
      <w:hyperlink r:id="rId32" w:history="1">
        <w:r w:rsidRPr="006D01DF">
          <w:rPr>
            <w:rStyle w:val="af"/>
            <w:rFonts w:ascii="Times New Roman" w:hAnsi="Times New Roman" w:cs="Times New Roman"/>
            <w:sz w:val="28"/>
            <w:szCs w:val="28"/>
          </w:rPr>
          <w:t>https://languagetool.org</w:t>
        </w:r>
      </w:hyperlink>
      <w:r w:rsidRPr="006D01DF">
        <w:rPr>
          <w:rFonts w:ascii="Times New Roman" w:hAnsi="Times New Roman" w:cs="Times New Roman"/>
          <w:sz w:val="28"/>
          <w:szCs w:val="28"/>
        </w:rPr>
        <w:t xml:space="preserve"> – проверка орфографии (многоязычный ресурс). Проверьте правильность текст 1 или 2. Исправьте ошибки и проверьте исправленный текст еще раз. Исправила</w:t>
      </w:r>
      <w:r w:rsidRPr="00F15BB6">
        <w:rPr>
          <w:rFonts w:ascii="Times New Roman" w:hAnsi="Times New Roman" w:cs="Times New Roman"/>
          <w:sz w:val="28"/>
          <w:szCs w:val="28"/>
          <w:lang w:val="en-US"/>
        </w:rPr>
        <w:t xml:space="preserve"> </w:t>
      </w:r>
      <w:r w:rsidRPr="006D01DF">
        <w:rPr>
          <w:rFonts w:ascii="Times New Roman" w:hAnsi="Times New Roman" w:cs="Times New Roman"/>
          <w:sz w:val="28"/>
          <w:szCs w:val="28"/>
        </w:rPr>
        <w:t>ли</w:t>
      </w:r>
      <w:r w:rsidRPr="00F15BB6">
        <w:rPr>
          <w:rFonts w:ascii="Times New Roman" w:hAnsi="Times New Roman" w:cs="Times New Roman"/>
          <w:sz w:val="28"/>
          <w:szCs w:val="28"/>
          <w:lang w:val="en-US"/>
        </w:rPr>
        <w:t xml:space="preserve"> </w:t>
      </w:r>
      <w:r w:rsidRPr="006D01DF">
        <w:rPr>
          <w:rFonts w:ascii="Times New Roman" w:hAnsi="Times New Roman" w:cs="Times New Roman"/>
          <w:sz w:val="28"/>
          <w:szCs w:val="28"/>
        </w:rPr>
        <w:t>система</w:t>
      </w:r>
      <w:r w:rsidRPr="00F15BB6">
        <w:rPr>
          <w:rFonts w:ascii="Times New Roman" w:hAnsi="Times New Roman" w:cs="Times New Roman"/>
          <w:sz w:val="28"/>
          <w:szCs w:val="28"/>
          <w:lang w:val="en-US"/>
        </w:rPr>
        <w:t xml:space="preserve"> </w:t>
      </w:r>
      <w:r w:rsidRPr="006D01DF">
        <w:rPr>
          <w:rFonts w:ascii="Times New Roman" w:hAnsi="Times New Roman" w:cs="Times New Roman"/>
          <w:sz w:val="28"/>
          <w:szCs w:val="28"/>
        </w:rPr>
        <w:t>все</w:t>
      </w:r>
      <w:r w:rsidRPr="00F15BB6">
        <w:rPr>
          <w:rFonts w:ascii="Times New Roman" w:hAnsi="Times New Roman" w:cs="Times New Roman"/>
          <w:sz w:val="28"/>
          <w:szCs w:val="28"/>
          <w:lang w:val="en-US"/>
        </w:rPr>
        <w:t xml:space="preserve"> </w:t>
      </w:r>
      <w:r w:rsidRPr="006D01DF">
        <w:rPr>
          <w:rFonts w:ascii="Times New Roman" w:hAnsi="Times New Roman" w:cs="Times New Roman"/>
          <w:sz w:val="28"/>
          <w:szCs w:val="28"/>
        </w:rPr>
        <w:t>ошибки</w:t>
      </w:r>
      <w:r w:rsidRPr="00F15BB6">
        <w:rPr>
          <w:rFonts w:ascii="Times New Roman" w:hAnsi="Times New Roman" w:cs="Times New Roman"/>
          <w:sz w:val="28"/>
          <w:szCs w:val="28"/>
          <w:lang w:val="en-US"/>
        </w:rPr>
        <w:t>?</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6D01DF">
        <w:rPr>
          <w:rFonts w:ascii="Times New Roman" w:hAnsi="Times New Roman" w:cs="Times New Roman"/>
          <w:sz w:val="28"/>
          <w:szCs w:val="28"/>
        </w:rPr>
        <w:t>Текст</w:t>
      </w:r>
      <w:r w:rsidRPr="00F15BB6">
        <w:rPr>
          <w:rFonts w:ascii="Times New Roman" w:hAnsi="Times New Roman" w:cs="Times New Roman"/>
          <w:sz w:val="28"/>
          <w:szCs w:val="28"/>
          <w:lang w:val="en-US"/>
        </w:rPr>
        <w:t xml:space="preserve"> 1</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t>Willy is hasing trouble concentrating on driving and often makes mistakes such as crosing the white line, driving off the road, and running red lights, while stoping for green lights. He has begun to talk to himself more and more, which caurses concern for Linda. He, at the begining of the play, has come home from a business trip because he has had trouble with his drivving. He is also concerned, because his sons are not progresing in the busines world the way he had hoped they would. His son Happy does have a job and lives in his own apartment, but his son, Biff, rambles from job to job, as a farmmhand, never making much money.</w:t>
      </w: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p>
    <w:p w:rsidR="00E563F6" w:rsidRPr="00F15BB6" w:rsidRDefault="00E563F6" w:rsidP="00F64242">
      <w:pPr>
        <w:spacing w:after="0" w:line="240" w:lineRule="auto"/>
        <w:ind w:firstLine="709"/>
        <w:jc w:val="both"/>
        <w:rPr>
          <w:rFonts w:ascii="Times New Roman" w:hAnsi="Times New Roman" w:cs="Times New Roman"/>
          <w:sz w:val="28"/>
          <w:szCs w:val="28"/>
          <w:lang w:val="en-US"/>
        </w:rPr>
      </w:pPr>
      <w:r w:rsidRPr="00F15BB6">
        <w:rPr>
          <w:rFonts w:ascii="Times New Roman" w:hAnsi="Times New Roman" w:cs="Times New Roman"/>
          <w:sz w:val="28"/>
          <w:szCs w:val="28"/>
          <w:lang w:val="en-US"/>
        </w:rPr>
        <w:br w:type="page"/>
      </w:r>
    </w:p>
    <w:p w:rsidR="00E563F6" w:rsidRPr="001A6D5D" w:rsidRDefault="00E563F6" w:rsidP="00F64242">
      <w:pPr>
        <w:pStyle w:val="1"/>
        <w:spacing w:before="0" w:line="240" w:lineRule="auto"/>
        <w:ind w:firstLine="709"/>
        <w:jc w:val="both"/>
        <w:rPr>
          <w:rFonts w:ascii="Times New Roman" w:hAnsi="Times New Roman" w:cs="Times New Roman"/>
          <w:color w:val="auto"/>
          <w:sz w:val="32"/>
          <w:szCs w:val="32"/>
        </w:rPr>
      </w:pPr>
      <w:bookmarkStart w:id="49" w:name="_Toc98755236"/>
      <w:r w:rsidRPr="001A6D5D">
        <w:rPr>
          <w:rFonts w:ascii="Times New Roman" w:hAnsi="Times New Roman" w:cs="Times New Roman"/>
          <w:color w:val="auto"/>
          <w:sz w:val="32"/>
          <w:szCs w:val="32"/>
        </w:rPr>
        <w:lastRenderedPageBreak/>
        <w:t xml:space="preserve">3 Методические рекомендации по </w:t>
      </w:r>
      <w:r>
        <w:rPr>
          <w:rFonts w:ascii="Times New Roman" w:hAnsi="Times New Roman" w:cs="Times New Roman"/>
          <w:color w:val="auto"/>
          <w:sz w:val="32"/>
          <w:szCs w:val="32"/>
        </w:rPr>
        <w:t>подготовке индивидуального творческого задания</w:t>
      </w:r>
      <w:bookmarkEnd w:id="49"/>
      <w:r>
        <w:rPr>
          <w:rFonts w:ascii="Times New Roman" w:hAnsi="Times New Roman" w:cs="Times New Roman"/>
          <w:color w:val="auto"/>
          <w:sz w:val="32"/>
          <w:szCs w:val="32"/>
        </w:rPr>
        <w:t xml:space="preserve"> </w:t>
      </w:r>
    </w:p>
    <w:p w:rsidR="00E563F6" w:rsidRDefault="00E563F6" w:rsidP="00F64242">
      <w:pPr>
        <w:spacing w:after="0" w:line="240" w:lineRule="auto"/>
        <w:ind w:firstLine="709"/>
        <w:jc w:val="both"/>
        <w:rPr>
          <w:rFonts w:ascii="Times New Roman" w:hAnsi="Times New Roman" w:cs="Times New Roman"/>
          <w:sz w:val="28"/>
          <w:szCs w:val="28"/>
        </w:rPr>
      </w:pPr>
    </w:p>
    <w:p w:rsidR="00E563F6" w:rsidRPr="00FF2259" w:rsidRDefault="00E563F6" w:rsidP="00F64242">
      <w:pPr>
        <w:spacing w:after="0" w:line="240" w:lineRule="auto"/>
        <w:ind w:firstLine="709"/>
        <w:jc w:val="both"/>
        <w:rPr>
          <w:rFonts w:ascii="Times New Roman" w:hAnsi="Times New Roman" w:cs="Times New Roman"/>
          <w:sz w:val="28"/>
          <w:szCs w:val="28"/>
        </w:rPr>
      </w:pPr>
      <w:r w:rsidRPr="00FF2259">
        <w:rPr>
          <w:rFonts w:ascii="Times New Roman" w:hAnsi="Times New Roman" w:cs="Times New Roman"/>
          <w:sz w:val="28"/>
          <w:szCs w:val="28"/>
        </w:rPr>
        <w:t>Примерные творческие задания</w:t>
      </w:r>
    </w:p>
    <w:p w:rsidR="00E563F6" w:rsidRPr="00FF2259" w:rsidRDefault="00E563F6" w:rsidP="00F64242">
      <w:pPr>
        <w:spacing w:after="0" w:line="240" w:lineRule="auto"/>
        <w:ind w:firstLine="709"/>
        <w:jc w:val="both"/>
        <w:rPr>
          <w:rFonts w:ascii="Times New Roman" w:hAnsi="Times New Roman" w:cs="Times New Roman"/>
          <w:sz w:val="28"/>
          <w:szCs w:val="28"/>
        </w:rPr>
      </w:pPr>
      <w:r w:rsidRPr="00FF2259">
        <w:rPr>
          <w:rFonts w:ascii="Times New Roman" w:hAnsi="Times New Roman" w:cs="Times New Roman"/>
          <w:sz w:val="28"/>
          <w:szCs w:val="28"/>
        </w:rPr>
        <w:t>1. Создайте свой пользовательский корпус и найдите возможные употребления лексемы «писать».</w:t>
      </w:r>
    </w:p>
    <w:p w:rsidR="00E563F6" w:rsidRPr="00FF2259" w:rsidRDefault="00E563F6" w:rsidP="00F64242">
      <w:pPr>
        <w:spacing w:after="0" w:line="240" w:lineRule="auto"/>
        <w:ind w:firstLine="709"/>
        <w:jc w:val="both"/>
        <w:rPr>
          <w:rFonts w:ascii="Times New Roman" w:hAnsi="Times New Roman" w:cs="Times New Roman"/>
          <w:sz w:val="28"/>
          <w:szCs w:val="28"/>
        </w:rPr>
      </w:pPr>
      <w:r w:rsidRPr="00FF2259">
        <w:rPr>
          <w:rFonts w:ascii="Times New Roman" w:hAnsi="Times New Roman" w:cs="Times New Roman"/>
          <w:sz w:val="28"/>
          <w:szCs w:val="28"/>
        </w:rPr>
        <w:t>2. Создайте свой пользовательский корпус и найдите возможные употребления слова «приятель», задав конкретные 1) грамматические признаки, 2) семантические признаки.</w:t>
      </w:r>
    </w:p>
    <w:p w:rsidR="00E563F6" w:rsidRPr="00FF2259" w:rsidRDefault="00E563F6" w:rsidP="00F64242">
      <w:pPr>
        <w:spacing w:after="0" w:line="240" w:lineRule="auto"/>
        <w:ind w:firstLine="709"/>
        <w:jc w:val="both"/>
        <w:rPr>
          <w:rFonts w:ascii="Times New Roman" w:hAnsi="Times New Roman" w:cs="Times New Roman"/>
          <w:sz w:val="28"/>
          <w:szCs w:val="28"/>
        </w:rPr>
      </w:pPr>
      <w:r w:rsidRPr="00FF2259">
        <w:rPr>
          <w:rFonts w:ascii="Times New Roman" w:hAnsi="Times New Roman" w:cs="Times New Roman"/>
          <w:sz w:val="28"/>
          <w:szCs w:val="28"/>
        </w:rPr>
        <w:t>3. В основном корпусе исследуйте употребление словосочетания «писать письмо», устанавливая расстояние 1-3.</w:t>
      </w:r>
    </w:p>
    <w:p w:rsidR="00E563F6" w:rsidRPr="00FF2259" w:rsidRDefault="00E563F6" w:rsidP="00F64242">
      <w:pPr>
        <w:tabs>
          <w:tab w:val="left" w:pos="993"/>
        </w:tabs>
        <w:spacing w:after="0" w:line="240" w:lineRule="auto"/>
        <w:ind w:firstLine="709"/>
        <w:jc w:val="both"/>
        <w:rPr>
          <w:rFonts w:ascii="Times New Roman" w:hAnsi="Times New Roman" w:cs="Times New Roman"/>
          <w:sz w:val="28"/>
          <w:szCs w:val="28"/>
        </w:rPr>
      </w:pPr>
      <w:r w:rsidRPr="00FF2259">
        <w:rPr>
          <w:rFonts w:ascii="Times New Roman" w:hAnsi="Times New Roman" w:cs="Times New Roman"/>
          <w:sz w:val="28"/>
          <w:szCs w:val="28"/>
        </w:rPr>
        <w:t xml:space="preserve">4. Выясните при помощи корпуса значения глагола </w:t>
      </w:r>
      <w:r w:rsidRPr="00FF2259">
        <w:rPr>
          <w:rFonts w:ascii="Times New Roman" w:hAnsi="Times New Roman" w:cs="Times New Roman"/>
          <w:sz w:val="28"/>
          <w:szCs w:val="28"/>
          <w:lang w:val="en-US"/>
        </w:rPr>
        <w:t>RISK</w:t>
      </w:r>
      <w:r w:rsidRPr="00FF2259">
        <w:rPr>
          <w:rFonts w:ascii="Times New Roman" w:hAnsi="Times New Roman" w:cs="Times New Roman"/>
          <w:sz w:val="28"/>
          <w:szCs w:val="28"/>
        </w:rPr>
        <w:t xml:space="preserve"> на основе сочетаемости. Сопоставте полученный список значений со словарями. Проверьте возможные переводы на русский по параллельному корпусу. </w:t>
      </w:r>
    </w:p>
    <w:p w:rsidR="00E563F6" w:rsidRPr="00FF2259" w:rsidRDefault="00E563F6" w:rsidP="00F64242">
      <w:pPr>
        <w:tabs>
          <w:tab w:val="left" w:pos="993"/>
        </w:tabs>
        <w:spacing w:after="0" w:line="240" w:lineRule="auto"/>
        <w:ind w:firstLine="709"/>
        <w:jc w:val="both"/>
        <w:rPr>
          <w:rFonts w:ascii="Times New Roman" w:hAnsi="Times New Roman" w:cs="Times New Roman"/>
          <w:sz w:val="28"/>
          <w:szCs w:val="28"/>
        </w:rPr>
      </w:pPr>
      <w:r w:rsidRPr="00FF2259">
        <w:rPr>
          <w:rFonts w:ascii="Times New Roman" w:hAnsi="Times New Roman" w:cs="Times New Roman"/>
          <w:sz w:val="28"/>
          <w:szCs w:val="28"/>
        </w:rPr>
        <w:t xml:space="preserve">5. Проанализируйте структуры </w:t>
      </w:r>
      <w:r w:rsidRPr="00FF2259">
        <w:rPr>
          <w:rFonts w:ascii="Times New Roman" w:hAnsi="Times New Roman" w:cs="Times New Roman"/>
          <w:sz w:val="28"/>
          <w:szCs w:val="28"/>
          <w:lang w:val="en-US"/>
        </w:rPr>
        <w:t>stop</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doing</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sth</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vs</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stop</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with</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doing</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sth</w:t>
      </w:r>
      <w:r w:rsidRPr="00FF2259">
        <w:rPr>
          <w:rFonts w:ascii="Times New Roman" w:hAnsi="Times New Roman" w:cs="Times New Roman"/>
          <w:sz w:val="28"/>
          <w:szCs w:val="28"/>
        </w:rPr>
        <w:t>- Представьте возможные варианты значений и интерпретаций, переводов на русский язык.</w:t>
      </w:r>
    </w:p>
    <w:p w:rsidR="00E563F6" w:rsidRPr="00FF2259" w:rsidRDefault="00E563F6" w:rsidP="00F64242">
      <w:pPr>
        <w:tabs>
          <w:tab w:val="left" w:pos="993"/>
        </w:tabs>
        <w:spacing w:after="0" w:line="240" w:lineRule="auto"/>
        <w:ind w:firstLine="709"/>
        <w:jc w:val="both"/>
        <w:rPr>
          <w:rFonts w:ascii="Times New Roman" w:hAnsi="Times New Roman" w:cs="Times New Roman"/>
          <w:sz w:val="28"/>
          <w:szCs w:val="28"/>
        </w:rPr>
      </w:pPr>
      <w:r w:rsidRPr="00FF2259">
        <w:rPr>
          <w:rFonts w:ascii="Times New Roman" w:hAnsi="Times New Roman" w:cs="Times New Roman"/>
          <w:sz w:val="28"/>
          <w:szCs w:val="28"/>
        </w:rPr>
        <w:t xml:space="preserve">6. Выявите особенности семантики </w:t>
      </w:r>
      <w:r w:rsidRPr="00FF2259">
        <w:rPr>
          <w:rFonts w:ascii="Times New Roman" w:hAnsi="Times New Roman" w:cs="Times New Roman"/>
          <w:sz w:val="28"/>
          <w:szCs w:val="28"/>
          <w:lang w:val="en-US"/>
        </w:rPr>
        <w:t>due</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to</w:t>
      </w:r>
      <w:r w:rsidRPr="00FF2259">
        <w:rPr>
          <w:rFonts w:ascii="Times New Roman" w:hAnsi="Times New Roman" w:cs="Times New Roman"/>
          <w:sz w:val="28"/>
          <w:szCs w:val="28"/>
        </w:rPr>
        <w:t xml:space="preserve"> / </w:t>
      </w:r>
      <w:r w:rsidRPr="00FF2259">
        <w:rPr>
          <w:rFonts w:ascii="Times New Roman" w:hAnsi="Times New Roman" w:cs="Times New Roman"/>
          <w:sz w:val="28"/>
          <w:szCs w:val="28"/>
          <w:lang w:val="en-US"/>
        </w:rPr>
        <w:t>owing</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to</w:t>
      </w:r>
      <w:r w:rsidRPr="00FF2259">
        <w:rPr>
          <w:rFonts w:ascii="Times New Roman" w:hAnsi="Times New Roman" w:cs="Times New Roman"/>
          <w:sz w:val="28"/>
          <w:szCs w:val="28"/>
        </w:rPr>
        <w:t xml:space="preserve"> / </w:t>
      </w:r>
      <w:r w:rsidRPr="00FF2259">
        <w:rPr>
          <w:rFonts w:ascii="Times New Roman" w:hAnsi="Times New Roman" w:cs="Times New Roman"/>
          <w:sz w:val="28"/>
          <w:szCs w:val="28"/>
          <w:lang w:val="en-US"/>
        </w:rPr>
        <w:t>because</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of</w:t>
      </w:r>
      <w:r w:rsidRPr="00FF2259">
        <w:rPr>
          <w:rFonts w:ascii="Times New Roman" w:hAnsi="Times New Roman" w:cs="Times New Roman"/>
          <w:sz w:val="28"/>
          <w:szCs w:val="28"/>
        </w:rPr>
        <w:t xml:space="preserve"> /</w:t>
      </w:r>
      <w:r w:rsidRPr="00FF2259">
        <w:rPr>
          <w:rFonts w:ascii="Times New Roman" w:hAnsi="Times New Roman" w:cs="Times New Roman"/>
          <w:sz w:val="28"/>
          <w:szCs w:val="28"/>
          <w:lang w:val="en-US"/>
        </w:rPr>
        <w:t>as</w:t>
      </w:r>
      <w:r w:rsidRPr="00FF2259">
        <w:rPr>
          <w:rFonts w:ascii="Times New Roman" w:hAnsi="Times New Roman" w:cs="Times New Roman"/>
          <w:sz w:val="28"/>
          <w:szCs w:val="28"/>
        </w:rPr>
        <w:t xml:space="preserve"> (на основе данных </w:t>
      </w:r>
      <w:r w:rsidRPr="00FF2259">
        <w:rPr>
          <w:rFonts w:ascii="Times New Roman" w:hAnsi="Times New Roman" w:cs="Times New Roman"/>
          <w:sz w:val="28"/>
          <w:szCs w:val="28"/>
          <w:lang w:val="en-US"/>
        </w:rPr>
        <w:t>COCA</w:t>
      </w:r>
      <w:r w:rsidRPr="00FF2259">
        <w:rPr>
          <w:rFonts w:ascii="Times New Roman" w:hAnsi="Times New Roman" w:cs="Times New Roman"/>
          <w:sz w:val="28"/>
          <w:szCs w:val="28"/>
        </w:rPr>
        <w:t>).</w:t>
      </w:r>
    </w:p>
    <w:p w:rsidR="00E563F6" w:rsidRPr="00FF2259" w:rsidRDefault="00E563F6" w:rsidP="00F64242">
      <w:pPr>
        <w:pStyle w:val="a6"/>
        <w:spacing w:after="0" w:line="240" w:lineRule="auto"/>
        <w:ind w:left="0" w:firstLine="709"/>
        <w:jc w:val="both"/>
        <w:rPr>
          <w:rFonts w:ascii="Times New Roman" w:hAnsi="Times New Roman" w:cs="Times New Roman"/>
          <w:i/>
          <w:sz w:val="28"/>
          <w:szCs w:val="28"/>
        </w:rPr>
      </w:pPr>
      <w:r w:rsidRPr="00FF2259">
        <w:rPr>
          <w:rFonts w:ascii="Times New Roman" w:hAnsi="Times New Roman" w:cs="Times New Roman"/>
          <w:i/>
          <w:sz w:val="28"/>
          <w:szCs w:val="28"/>
        </w:rPr>
        <w:t xml:space="preserve">Критерии оценки творческих заданий </w:t>
      </w:r>
    </w:p>
    <w:p w:rsidR="00E563F6" w:rsidRPr="00FF2259" w:rsidRDefault="00E563F6" w:rsidP="00F64242">
      <w:pPr>
        <w:spacing w:after="0" w:line="240" w:lineRule="auto"/>
        <w:ind w:firstLine="709"/>
        <w:jc w:val="both"/>
        <w:rPr>
          <w:rFonts w:ascii="Times New Roman" w:hAnsi="Times New Roman" w:cs="Times New Roman"/>
          <w:sz w:val="28"/>
          <w:szCs w:val="28"/>
        </w:rPr>
      </w:pPr>
      <w:r w:rsidRPr="00FF2259">
        <w:rPr>
          <w:rFonts w:ascii="Times New Roman" w:hAnsi="Times New Roman" w:cs="Times New Roman"/>
          <w:sz w:val="28"/>
          <w:szCs w:val="28"/>
        </w:rPr>
        <w:t xml:space="preserve">«зачтено» - творческое задание выполнено в соответствии с поставленными целями, с использованием актуальной информации и наличием иллюстративного материала. Свободное владение понятийным аппаратом и инструментом исследования по теме задания. </w:t>
      </w:r>
    </w:p>
    <w:p w:rsidR="00E563F6" w:rsidRPr="00FF2259" w:rsidRDefault="00E563F6" w:rsidP="00F64242">
      <w:pPr>
        <w:spacing w:after="0" w:line="240" w:lineRule="auto"/>
        <w:ind w:firstLine="709"/>
        <w:jc w:val="both"/>
        <w:rPr>
          <w:rFonts w:ascii="Times New Roman" w:hAnsi="Times New Roman" w:cs="Times New Roman"/>
          <w:b/>
          <w:sz w:val="28"/>
          <w:szCs w:val="28"/>
        </w:rPr>
      </w:pPr>
      <w:r w:rsidRPr="00FF2259">
        <w:rPr>
          <w:rFonts w:ascii="Times New Roman" w:hAnsi="Times New Roman" w:cs="Times New Roman"/>
          <w:sz w:val="28"/>
          <w:szCs w:val="28"/>
        </w:rPr>
        <w:t xml:space="preserve"> «незачтено» - при несоответствии задания поставленным целям, а также при наличии нечетких, неправильных определений терминов и понятий, использовании неактуальной информации, отсутствии логики в изложении материала и формулировке выводов по итогам выполненной работы творческое задание считается не выполненным и не заслуживает положительной оценки.</w:t>
      </w:r>
    </w:p>
    <w:p w:rsidR="00E563F6" w:rsidRPr="00FF2259" w:rsidRDefault="00E563F6" w:rsidP="00F64242">
      <w:pPr>
        <w:pStyle w:val="1"/>
        <w:spacing w:before="0" w:line="240" w:lineRule="auto"/>
        <w:ind w:firstLine="709"/>
        <w:jc w:val="both"/>
        <w:rPr>
          <w:rFonts w:ascii="Times New Roman" w:hAnsi="Times New Roman" w:cs="Times New Roman"/>
          <w:color w:val="auto"/>
          <w:sz w:val="32"/>
          <w:szCs w:val="32"/>
        </w:rPr>
      </w:pPr>
      <w:bookmarkStart w:id="50" w:name="_Toc98755237"/>
      <w:r w:rsidRPr="00FF2259">
        <w:rPr>
          <w:rFonts w:ascii="Times New Roman" w:hAnsi="Times New Roman" w:cs="Times New Roman"/>
          <w:color w:val="auto"/>
          <w:sz w:val="32"/>
          <w:szCs w:val="32"/>
        </w:rPr>
        <w:t>4 Критерии оценки ответов студентов по итогам опросов и собеседования</w:t>
      </w:r>
      <w:bookmarkEnd w:id="50"/>
    </w:p>
    <w:p w:rsidR="00E563F6" w:rsidRPr="001B4177" w:rsidRDefault="00E563F6" w:rsidP="00F64242">
      <w:pPr>
        <w:spacing w:after="0" w:line="240" w:lineRule="auto"/>
        <w:ind w:firstLine="709"/>
        <w:jc w:val="both"/>
        <w:rPr>
          <w:b/>
          <w:szCs w:val="24"/>
        </w:rPr>
      </w:pPr>
    </w:p>
    <w:p w:rsidR="00E563F6" w:rsidRPr="00FF2259" w:rsidRDefault="00E563F6" w:rsidP="00F64242">
      <w:pPr>
        <w:spacing w:after="0" w:line="240" w:lineRule="auto"/>
        <w:ind w:firstLine="709"/>
        <w:jc w:val="both"/>
        <w:rPr>
          <w:rFonts w:ascii="Times New Roman" w:hAnsi="Times New Roman" w:cs="Times New Roman"/>
          <w:sz w:val="28"/>
          <w:szCs w:val="28"/>
        </w:rPr>
      </w:pPr>
      <w:r w:rsidRPr="00FF2259">
        <w:rPr>
          <w:rFonts w:ascii="Times New Roman" w:hAnsi="Times New Roman" w:cs="Times New Roman"/>
          <w:sz w:val="28"/>
          <w:szCs w:val="28"/>
        </w:rPr>
        <w:t xml:space="preserve">- </w:t>
      </w:r>
      <w:r w:rsidRPr="00FF2259">
        <w:rPr>
          <w:rFonts w:ascii="Times New Roman" w:hAnsi="Times New Roman" w:cs="Times New Roman"/>
          <w:i/>
          <w:sz w:val="28"/>
          <w:szCs w:val="28"/>
        </w:rPr>
        <w:t>«зачтено»</w:t>
      </w:r>
      <w:r w:rsidRPr="00FF2259">
        <w:rPr>
          <w:rFonts w:ascii="Times New Roman" w:hAnsi="Times New Roman" w:cs="Times New Roman"/>
          <w:sz w:val="28"/>
          <w:szCs w:val="28"/>
        </w:rPr>
        <w:t xml:space="preserve"> - студент показал глубокое знание теории обсуждаемой проблемы, основанное на достаточно свободном владении теоретическим материалом и рекомендованной литературой, умение соотносить понятийный аппарат с реальными  фактами и явлениями, умение оперировать терминологией учебной дисциплины. Ответ по форме логичен, содержателен и обоснован (аргументирован). Высказывания соответствуют  грамматическим, лексическим и фонетическим нормам английского языка. В ответе присутствуют элементы творческого подхода к изложению материала.</w:t>
      </w:r>
    </w:p>
    <w:p w:rsidR="00E563F6" w:rsidRPr="00FF2259" w:rsidRDefault="00E563F6" w:rsidP="00F64242">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 </w:t>
      </w:r>
      <w:r w:rsidRPr="00FF2259">
        <w:rPr>
          <w:rFonts w:ascii="Times New Roman" w:hAnsi="Times New Roman" w:cs="Times New Roman"/>
          <w:i/>
          <w:sz w:val="28"/>
          <w:szCs w:val="28"/>
        </w:rPr>
        <w:t xml:space="preserve"> «незачтено» </w:t>
      </w:r>
      <w:r w:rsidRPr="00FF2259">
        <w:rPr>
          <w:rFonts w:ascii="Times New Roman" w:hAnsi="Times New Roman" w:cs="Times New Roman"/>
          <w:sz w:val="28"/>
          <w:szCs w:val="28"/>
        </w:rPr>
        <w:t xml:space="preserve">- студент не показал знание основных теоретических положений,  проявил серьезные затруднения в использовании терминологии учебной дисциплины. Ответ по форме непоследователен и нелогичен, отсутствует полнота и аргументированность суждений. В высказываниях </w:t>
      </w:r>
      <w:r w:rsidRPr="00FF2259">
        <w:rPr>
          <w:rFonts w:ascii="Times New Roman" w:hAnsi="Times New Roman" w:cs="Times New Roman"/>
          <w:sz w:val="28"/>
          <w:szCs w:val="28"/>
        </w:rPr>
        <w:lastRenderedPageBreak/>
        <w:t>присутствуют грамматические, лексические и фонетические нарушения (ошибки) норм английского языка.</w:t>
      </w:r>
    </w:p>
    <w:p w:rsidR="00E563F6" w:rsidRPr="002154EF" w:rsidRDefault="00E563F6" w:rsidP="00F64242">
      <w:pPr>
        <w:pStyle w:val="a4"/>
        <w:suppressLineNumbers/>
        <w:tabs>
          <w:tab w:val="left" w:pos="1620"/>
        </w:tabs>
        <w:spacing w:after="0"/>
        <w:ind w:left="709"/>
        <w:jc w:val="both"/>
        <w:rPr>
          <w:sz w:val="28"/>
          <w:szCs w:val="28"/>
        </w:rPr>
      </w:pPr>
      <w:r w:rsidRPr="002154EF">
        <w:rPr>
          <w:sz w:val="28"/>
          <w:szCs w:val="28"/>
        </w:rPr>
        <w:t xml:space="preserve"> </w:t>
      </w:r>
    </w:p>
    <w:p w:rsidR="00E563F6" w:rsidRDefault="00E563F6" w:rsidP="00F64242">
      <w:pPr>
        <w:tabs>
          <w:tab w:val="left" w:pos="1800"/>
          <w:tab w:val="left" w:pos="2295"/>
        </w:tabs>
        <w:spacing w:after="0" w:line="240" w:lineRule="auto"/>
        <w:ind w:firstLine="1797"/>
        <w:jc w:val="both"/>
        <w:rPr>
          <w:rFonts w:ascii="Times New Roman" w:hAnsi="Times New Roman" w:cs="Times New Roman"/>
          <w:b/>
          <w:sz w:val="28"/>
          <w:szCs w:val="28"/>
        </w:rPr>
      </w:pPr>
    </w:p>
    <w:p w:rsidR="00E563F6" w:rsidRPr="00402F88" w:rsidRDefault="00E563F6" w:rsidP="00F64242">
      <w:pPr>
        <w:spacing w:after="0" w:line="240" w:lineRule="auto"/>
        <w:ind w:firstLine="709"/>
        <w:jc w:val="both"/>
        <w:rPr>
          <w:rFonts w:ascii="Times New Roman" w:eastAsiaTheme="majorEastAsia" w:hAnsi="Times New Roman" w:cs="Times New Roman"/>
          <w:bCs/>
          <w:sz w:val="36"/>
          <w:szCs w:val="36"/>
        </w:rPr>
      </w:pPr>
    </w:p>
    <w:p w:rsidR="00E563F6" w:rsidRDefault="00E563F6" w:rsidP="00F64242">
      <w:pPr>
        <w:spacing w:line="240" w:lineRule="auto"/>
        <w:rPr>
          <w:rFonts w:ascii="Times New Roman" w:eastAsiaTheme="majorEastAsia" w:hAnsi="Times New Roman" w:cs="Times New Roman"/>
          <w:b/>
          <w:bCs/>
          <w:sz w:val="32"/>
          <w:szCs w:val="32"/>
        </w:rPr>
      </w:pPr>
      <w:r>
        <w:rPr>
          <w:rFonts w:ascii="Times New Roman" w:hAnsi="Times New Roman" w:cs="Times New Roman"/>
          <w:sz w:val="32"/>
          <w:szCs w:val="32"/>
        </w:rPr>
        <w:br w:type="page"/>
      </w:r>
    </w:p>
    <w:p w:rsidR="00E563F6" w:rsidRPr="00E97AE2" w:rsidRDefault="00E563F6" w:rsidP="00F64242">
      <w:pPr>
        <w:pStyle w:val="1"/>
        <w:spacing w:before="0" w:line="240" w:lineRule="auto"/>
        <w:ind w:firstLine="709"/>
        <w:jc w:val="both"/>
        <w:rPr>
          <w:rFonts w:ascii="Times New Roman" w:hAnsi="Times New Roman" w:cs="Times New Roman"/>
          <w:color w:val="auto"/>
          <w:sz w:val="32"/>
          <w:szCs w:val="32"/>
        </w:rPr>
      </w:pPr>
      <w:bookmarkStart w:id="51" w:name="_Toc98755238"/>
      <w:r>
        <w:rPr>
          <w:rFonts w:ascii="Times New Roman" w:hAnsi="Times New Roman" w:cs="Times New Roman"/>
          <w:color w:val="auto"/>
          <w:sz w:val="32"/>
          <w:szCs w:val="32"/>
        </w:rPr>
        <w:lastRenderedPageBreak/>
        <w:t>5</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Образцы</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оценочных</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средств</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для</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текущего</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контроля</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успеваемости</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промежуточной</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аттестации</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и</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по</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итогам</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освоения</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дисциплины</w:t>
      </w:r>
      <w:bookmarkEnd w:id="51"/>
    </w:p>
    <w:p w:rsidR="00E563F6" w:rsidRPr="00CB543F" w:rsidRDefault="00E563F6" w:rsidP="00F64242">
      <w:pPr>
        <w:pStyle w:val="2"/>
        <w:spacing w:before="0" w:line="240" w:lineRule="auto"/>
        <w:ind w:firstLine="709"/>
        <w:rPr>
          <w:rFonts w:ascii="Times New Roman" w:hAnsi="Times New Roman" w:cs="Times New Roman"/>
          <w:color w:val="auto"/>
          <w:sz w:val="28"/>
          <w:szCs w:val="28"/>
        </w:rPr>
      </w:pPr>
      <w:bookmarkStart w:id="52" w:name="_Toc98755239"/>
      <w:r>
        <w:rPr>
          <w:rFonts w:ascii="Times New Roman" w:hAnsi="Times New Roman" w:cs="Times New Roman"/>
          <w:color w:val="auto"/>
          <w:sz w:val="28"/>
          <w:szCs w:val="28"/>
        </w:rPr>
        <w:t>5</w:t>
      </w:r>
      <w:r w:rsidRPr="00402F88">
        <w:rPr>
          <w:rFonts w:ascii="Times New Roman" w:hAnsi="Times New Roman" w:cs="Times New Roman"/>
          <w:color w:val="auto"/>
          <w:sz w:val="28"/>
          <w:szCs w:val="28"/>
        </w:rPr>
        <w:t xml:space="preserve">.1 </w:t>
      </w:r>
      <w:r w:rsidRPr="00CB543F">
        <w:rPr>
          <w:rFonts w:ascii="Times New Roman" w:hAnsi="Times New Roman" w:cs="Times New Roman"/>
          <w:color w:val="auto"/>
          <w:sz w:val="28"/>
          <w:szCs w:val="28"/>
        </w:rPr>
        <w:t>Образцы тестовых заданий</w:t>
      </w:r>
      <w:bookmarkEnd w:id="52"/>
      <w:r w:rsidRPr="00CB543F">
        <w:rPr>
          <w:rFonts w:ascii="Times New Roman" w:hAnsi="Times New Roman" w:cs="Times New Roman"/>
          <w:color w:val="auto"/>
          <w:sz w:val="28"/>
          <w:szCs w:val="28"/>
        </w:rPr>
        <w:t xml:space="preserve"> </w:t>
      </w:r>
    </w:p>
    <w:p w:rsidR="00E563F6" w:rsidRPr="00815C5A" w:rsidRDefault="00E563F6" w:rsidP="00F64242">
      <w:pPr>
        <w:spacing w:after="0" w:line="240" w:lineRule="auto"/>
        <w:ind w:firstLine="709"/>
        <w:jc w:val="both"/>
        <w:rPr>
          <w:rFonts w:ascii="Times New Roman" w:hAnsi="Times New Roman" w:cs="Times New Roman"/>
          <w:sz w:val="36"/>
          <w:szCs w:val="36"/>
        </w:rPr>
      </w:pPr>
    </w:p>
    <w:p w:rsidR="00E563F6" w:rsidRDefault="00E563F6" w:rsidP="00F64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Тестовые задания составлены по разделам </w:t>
      </w:r>
    </w:p>
    <w:p w:rsidR="00E563F6" w:rsidRPr="00815C5A" w:rsidRDefault="00E563F6" w:rsidP="00F64242">
      <w:pPr>
        <w:spacing w:after="0" w:line="24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Методика проведения контроля:</w:t>
      </w:r>
    </w:p>
    <w:p w:rsidR="00E563F6" w:rsidRPr="00815C5A" w:rsidRDefault="00E563F6" w:rsidP="00F64242">
      <w:pPr>
        <w:pStyle w:val="21"/>
        <w:spacing w:after="0" w:line="24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при проведении контроля полученных знаний студенту предъявляется 30 тестовых заданий</w:t>
      </w:r>
      <w:r>
        <w:rPr>
          <w:rFonts w:ascii="Times New Roman" w:hAnsi="Times New Roman" w:cs="Times New Roman"/>
          <w:sz w:val="28"/>
          <w:szCs w:val="28"/>
        </w:rPr>
        <w:t xml:space="preserve"> </w:t>
      </w:r>
      <w:r w:rsidRPr="00B53ED8">
        <w:rPr>
          <w:rFonts w:ascii="Times New Roman" w:hAnsi="Times New Roman" w:cs="Times New Roman"/>
          <w:sz w:val="28"/>
          <w:szCs w:val="28"/>
        </w:rPr>
        <w:t>закрытого типа</w:t>
      </w:r>
      <w:r w:rsidRPr="00815C5A">
        <w:rPr>
          <w:rFonts w:ascii="Times New Roman" w:hAnsi="Times New Roman" w:cs="Times New Roman"/>
          <w:sz w:val="28"/>
          <w:szCs w:val="28"/>
        </w:rPr>
        <w:t xml:space="preserve">, которые он должен выполнить в течение 1 часа, </w:t>
      </w:r>
      <w:r w:rsidRPr="00815C5A">
        <w:rPr>
          <w:rFonts w:ascii="Times New Roman" w:hAnsi="Times New Roman" w:cs="Times New Roman"/>
          <w:sz w:val="28"/>
          <w:szCs w:val="28"/>
          <w:lang w:val="en-US"/>
        </w:rPr>
        <w:t>max</w:t>
      </w:r>
      <w:r w:rsidRPr="00815C5A">
        <w:rPr>
          <w:rFonts w:ascii="Times New Roman" w:hAnsi="Times New Roman" w:cs="Times New Roman"/>
          <w:sz w:val="28"/>
          <w:szCs w:val="28"/>
        </w:rPr>
        <w:t xml:space="preserve"> время выполнения одного задания  2 минуты. </w:t>
      </w:r>
    </w:p>
    <w:p w:rsidR="00E563F6" w:rsidRPr="00815C5A" w:rsidRDefault="00E563F6" w:rsidP="00F64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каждому закрытому вопросу предлагается 4 варианта ответа, один из которых является правильным. За каждый правильный ответ начислятся 1 балл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Раздел 1. Информационные базы данных в филологии</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 Интегрированный пакет инструментов обработки текста, работающих на основе машинного обучения, – это ____________.</w:t>
      </w:r>
    </w:p>
    <w:p w:rsidR="00E563F6" w:rsidRPr="00B84843" w:rsidRDefault="00E563F6" w:rsidP="00F64242">
      <w:pPr>
        <w:spacing w:after="0" w:line="240" w:lineRule="auto"/>
        <w:ind w:firstLine="709"/>
        <w:jc w:val="both"/>
        <w:rPr>
          <w:rFonts w:ascii="Times New Roman" w:hAnsi="Times New Roman" w:cs="Times New Roman"/>
          <w:sz w:val="28"/>
          <w:szCs w:val="28"/>
          <w:lang w:val="en-US"/>
        </w:rPr>
      </w:pPr>
      <w:r w:rsidRPr="00B84843">
        <w:rPr>
          <w:rFonts w:ascii="Times New Roman" w:hAnsi="Times New Roman" w:cs="Times New Roman"/>
          <w:sz w:val="28"/>
          <w:szCs w:val="28"/>
          <w:lang w:val="en-US"/>
        </w:rPr>
        <w:t>- Apache OpenNLP</w:t>
      </w:r>
    </w:p>
    <w:p w:rsidR="00E563F6" w:rsidRPr="00B84843" w:rsidRDefault="00E563F6" w:rsidP="00F64242">
      <w:pPr>
        <w:spacing w:after="0" w:line="240" w:lineRule="auto"/>
        <w:ind w:firstLine="709"/>
        <w:jc w:val="both"/>
        <w:rPr>
          <w:rFonts w:ascii="Times New Roman" w:hAnsi="Times New Roman" w:cs="Times New Roman"/>
          <w:sz w:val="28"/>
          <w:szCs w:val="28"/>
          <w:lang w:val="en-US"/>
        </w:rPr>
      </w:pPr>
      <w:r w:rsidRPr="00B84843">
        <w:rPr>
          <w:rFonts w:ascii="Times New Roman" w:hAnsi="Times New Roman" w:cs="Times New Roman"/>
          <w:sz w:val="28"/>
          <w:szCs w:val="28"/>
          <w:lang w:val="en-US"/>
        </w:rPr>
        <w:t>- CSDiff</w:t>
      </w:r>
    </w:p>
    <w:p w:rsidR="00E563F6" w:rsidRPr="00B84843" w:rsidRDefault="00E563F6" w:rsidP="00F64242">
      <w:pPr>
        <w:spacing w:after="0" w:line="240" w:lineRule="auto"/>
        <w:ind w:firstLine="709"/>
        <w:jc w:val="both"/>
        <w:rPr>
          <w:rFonts w:ascii="Times New Roman" w:hAnsi="Times New Roman" w:cs="Times New Roman"/>
          <w:sz w:val="28"/>
          <w:szCs w:val="28"/>
          <w:lang w:val="en-US"/>
        </w:rPr>
      </w:pPr>
      <w:r w:rsidRPr="00B84843">
        <w:rPr>
          <w:rFonts w:ascii="Times New Roman" w:hAnsi="Times New Roman" w:cs="Times New Roman"/>
          <w:sz w:val="28"/>
          <w:szCs w:val="28"/>
          <w:lang w:val="en-US"/>
        </w:rPr>
        <w:t>- TextAnalyst</w:t>
      </w:r>
    </w:p>
    <w:p w:rsidR="00E563F6" w:rsidRPr="00B84843" w:rsidRDefault="00E563F6" w:rsidP="00F64242">
      <w:pPr>
        <w:spacing w:after="0" w:line="240" w:lineRule="auto"/>
        <w:ind w:firstLine="709"/>
        <w:jc w:val="both"/>
        <w:rPr>
          <w:rFonts w:ascii="Times New Roman" w:hAnsi="Times New Roman" w:cs="Times New Roman"/>
          <w:sz w:val="28"/>
          <w:szCs w:val="28"/>
          <w:lang w:val="en-US"/>
        </w:rPr>
      </w:pPr>
      <w:r w:rsidRPr="00B84843">
        <w:rPr>
          <w:rFonts w:ascii="Times New Roman" w:hAnsi="Times New Roman" w:cs="Times New Roman"/>
          <w:sz w:val="28"/>
          <w:szCs w:val="28"/>
          <w:lang w:val="en-US"/>
        </w:rPr>
        <w:t>- RossDev</w:t>
      </w:r>
    </w:p>
    <w:p w:rsidR="00E563F6" w:rsidRPr="0047484C" w:rsidRDefault="00E563F6" w:rsidP="00F64242">
      <w:pPr>
        <w:spacing w:after="0" w:line="240" w:lineRule="auto"/>
        <w:ind w:firstLine="709"/>
        <w:jc w:val="both"/>
        <w:rPr>
          <w:rFonts w:ascii="Times New Roman" w:hAnsi="Times New Roman" w:cs="Times New Roman"/>
          <w:sz w:val="28"/>
          <w:szCs w:val="28"/>
          <w:lang w:val="en-US"/>
        </w:rPr>
      </w:pPr>
      <w:r w:rsidRPr="0047484C">
        <w:rPr>
          <w:rFonts w:ascii="Times New Roman" w:hAnsi="Times New Roman" w:cs="Times New Roman"/>
          <w:sz w:val="28"/>
          <w:szCs w:val="28"/>
          <w:lang w:val="en-US"/>
        </w:rPr>
        <w:t xml:space="preserve">1.2 </w:t>
      </w:r>
      <w:r w:rsidRPr="00B84843">
        <w:rPr>
          <w:rFonts w:ascii="Times New Roman" w:hAnsi="Times New Roman" w:cs="Times New Roman"/>
          <w:sz w:val="28"/>
          <w:szCs w:val="28"/>
        </w:rPr>
        <w:t>Пакет</w:t>
      </w:r>
      <w:r w:rsidRPr="0047484C">
        <w:rPr>
          <w:rFonts w:ascii="Times New Roman" w:hAnsi="Times New Roman" w:cs="Times New Roman"/>
          <w:sz w:val="28"/>
          <w:szCs w:val="28"/>
          <w:lang w:val="en-US"/>
        </w:rPr>
        <w:t xml:space="preserve"> </w:t>
      </w:r>
      <w:r w:rsidRPr="00B84843">
        <w:rPr>
          <w:rFonts w:ascii="Times New Roman" w:hAnsi="Times New Roman" w:cs="Times New Roman"/>
          <w:sz w:val="28"/>
          <w:szCs w:val="28"/>
          <w:lang w:val="en-US"/>
        </w:rPr>
        <w:t>Apache</w:t>
      </w:r>
      <w:r w:rsidRPr="0047484C">
        <w:rPr>
          <w:rFonts w:ascii="Times New Roman" w:hAnsi="Times New Roman" w:cs="Times New Roman"/>
          <w:sz w:val="28"/>
          <w:szCs w:val="28"/>
          <w:lang w:val="en-US"/>
        </w:rPr>
        <w:t xml:space="preserve"> </w:t>
      </w:r>
      <w:r w:rsidRPr="00B84843">
        <w:rPr>
          <w:rFonts w:ascii="Times New Roman" w:hAnsi="Times New Roman" w:cs="Times New Roman"/>
          <w:sz w:val="28"/>
          <w:szCs w:val="28"/>
          <w:lang w:val="en-US"/>
        </w:rPr>
        <w:t>OpenNLP</w:t>
      </w:r>
      <w:r w:rsidRPr="0047484C">
        <w:rPr>
          <w:rFonts w:ascii="Times New Roman" w:hAnsi="Times New Roman" w:cs="Times New Roman"/>
          <w:sz w:val="28"/>
          <w:szCs w:val="28"/>
          <w:lang w:val="en-US"/>
        </w:rPr>
        <w:t xml:space="preserve"> </w:t>
      </w:r>
      <w:r w:rsidRPr="00B84843">
        <w:rPr>
          <w:rFonts w:ascii="Times New Roman" w:hAnsi="Times New Roman" w:cs="Times New Roman"/>
          <w:sz w:val="28"/>
          <w:szCs w:val="28"/>
        </w:rPr>
        <w:t>работает</w:t>
      </w:r>
      <w:r w:rsidRPr="0047484C">
        <w:rPr>
          <w:rFonts w:ascii="Times New Roman" w:hAnsi="Times New Roman" w:cs="Times New Roman"/>
          <w:sz w:val="28"/>
          <w:szCs w:val="28"/>
          <w:lang w:val="en-US"/>
        </w:rPr>
        <w:t xml:space="preserve"> </w:t>
      </w:r>
      <w:r w:rsidRPr="00B84843">
        <w:rPr>
          <w:rFonts w:ascii="Times New Roman" w:hAnsi="Times New Roman" w:cs="Times New Roman"/>
          <w:sz w:val="28"/>
          <w:szCs w:val="28"/>
        </w:rPr>
        <w:t>на</w:t>
      </w:r>
      <w:r w:rsidRPr="0047484C">
        <w:rPr>
          <w:rFonts w:ascii="Times New Roman" w:hAnsi="Times New Roman" w:cs="Times New Roman"/>
          <w:sz w:val="28"/>
          <w:szCs w:val="28"/>
          <w:lang w:val="en-US"/>
        </w:rPr>
        <w:t xml:space="preserve"> </w:t>
      </w:r>
      <w:r w:rsidRPr="00B84843">
        <w:rPr>
          <w:rFonts w:ascii="Times New Roman" w:hAnsi="Times New Roman" w:cs="Times New Roman"/>
          <w:sz w:val="28"/>
          <w:szCs w:val="28"/>
        </w:rPr>
        <w:t>платформе</w:t>
      </w:r>
      <w:r w:rsidRPr="0047484C">
        <w:rPr>
          <w:rFonts w:ascii="Times New Roman" w:hAnsi="Times New Roman" w:cs="Times New Roman"/>
          <w:sz w:val="28"/>
          <w:szCs w:val="28"/>
          <w:lang w:val="en-US"/>
        </w:rPr>
        <w:t xml:space="preserve"> _________.</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Java</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1.3 Наиболее популярными в настоящее время методами кодирования в устройствах, использующих параметрическое представление сигналов, являются ________.</w:t>
      </w:r>
    </w:p>
    <w:p w:rsidR="00E563F6"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метод, основанный на формантных резонансах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метод линейного предсказания LPC (linear predictive coding)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метод синтеза по правилам</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1.4 При синтезе речи по правилам на уровне слогов используются ___________</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волновой метод кодирования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параметрический метод кодирования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метод, основанный на формантных резонансах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1.5 Метод синтеза по правилам использует малоинформационное описание на входе менее____.</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- 100 битсек</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- 200 битсек</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- 500 битсек</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- 250 битсек</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1.6 Синтезированная речь удовлетворяет тестам по следующим критериям:</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разборчивости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понятности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полноте</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литературности</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lastRenderedPageBreak/>
        <w:t>1.7 Пакет Apache OpenNLP содержит решения большинства основных задач обработки естественного языка:</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токенизации текста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морфологической разметки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синтаксического разбора предложения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разделения на синтагмы</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1.8 Программа, предназначенная для мгновенного интеллектуального поиска в текстовых массивах информации, – это ___________.</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Isleuthhound</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Apache</w:t>
      </w: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OpenNLP</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CSDiff</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TextAnalyst</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1.9 Бесплатная ознакомительная версия программы Isleuthhound, поддерживает поиск всего ______ документов трех типов.</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- 5</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- 50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- 100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- 500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1.10 Версия «Ищейка Проф» и «Проф DeLuxe» поддерживают свыше _____ форматов файлов.</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- 20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- 50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- 100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1.11 Версия Ищейка Сервер 1.3 поддерживает _______ типов документов.</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- 15</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- 17</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- 20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1.12 Сопоставление нескольких редакций одного и того же произведения при условии наличия печатных источников можно провести с меньшими затратами времени и усилий</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при помощи утилиты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CSDiff</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Isleuthhound</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Apache</w:t>
      </w: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OpenNLP</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w:t>
      </w:r>
      <w:r w:rsidRPr="00B84843">
        <w:rPr>
          <w:rFonts w:ascii="Times New Roman" w:hAnsi="Times New Roman" w:cs="Times New Roman"/>
          <w:sz w:val="28"/>
          <w:szCs w:val="28"/>
          <w:lang w:val="en-US"/>
        </w:rPr>
        <w:t>TextAnalyst</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1.13 Программа, которая демонстрирует возможности математического анализа структуры текста, – это ____________.</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Isleuthhound</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Лингвоанализатор</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Apache OpenNLP</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TextAnalyst</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lastRenderedPageBreak/>
        <w:t>1.14 Целью анализа в программе Лингвоанализатор является определение близости любого из предлагаемых пользователем Интернета текста к одному из авторских _______, определенных заранее.</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эталонов</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1.15 В конечном результате программа Лингвоанализатор анализирует входной текст и выдает ________</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имена трех писателей, которые могли бы быть его наиболее вероятными авторами</w:t>
      </w:r>
      <w:r>
        <w:rPr>
          <w:rFonts w:ascii="Times New Roman" w:hAnsi="Times New Roman" w:cs="Times New Roman"/>
          <w:sz w:val="28"/>
          <w:szCs w:val="28"/>
        </w:rPr>
        <w:t xml:space="preserve"> </w:t>
      </w:r>
      <w:r w:rsidRPr="00B84843">
        <w:rPr>
          <w:rFonts w:ascii="Times New Roman" w:hAnsi="Times New Roman" w:cs="Times New Roman"/>
          <w:sz w:val="28"/>
          <w:szCs w:val="28"/>
        </w:rPr>
        <w:t xml:space="preserve">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три произведения каждого из авторов, которые наиболее близки данному тексту</w:t>
      </w:r>
      <w:r>
        <w:rPr>
          <w:rFonts w:ascii="Times New Roman" w:hAnsi="Times New Roman" w:cs="Times New Roman"/>
          <w:sz w:val="28"/>
          <w:szCs w:val="28"/>
        </w:rPr>
        <w:t xml:space="preserve">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список наиболее частотных лексем, встречающихся в исходном и эталонном текстах</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статистические данные о стилевых характеристиках исходного и эталонного текстов</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1.16 Применяемая методика определения авторства в программе Лингвоанализатор опирается на математическую модель, в которой учтены такие формальные характеристики языка автора, как __________.</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число служебных слов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используемые в словах морфемы и их последовательности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сложность используемых грамматических конструкций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собственно словарь, используемый автором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число тропов и фигур речи</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1.17 Программа Лингвоанализатор не учитывает в процессе анализа __________.</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идеи текста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фабулу текста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содержание текста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вокабуляр автора текста</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1.18 База данных программы Лингвоанализатор содержит информацию о _____ писателях.</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- 120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- 128</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- 130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- 150</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1.19 Интегральная характеристика, полученная в результате анализа программы Лингвоанализатор, обрела название __________.</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относительной энтропии</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1.20 Программа Лингвоанализатор работает в следующих режимах:</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приём рукописей</w:t>
      </w:r>
      <w:r>
        <w:rPr>
          <w:rFonts w:ascii="Times New Roman" w:hAnsi="Times New Roman" w:cs="Times New Roman"/>
          <w:sz w:val="28"/>
          <w:szCs w:val="28"/>
        </w:rPr>
        <w:t xml:space="preserve">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xml:space="preserve">- приём файлов </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ручной ввод текста</w:t>
      </w:r>
    </w:p>
    <w:p w:rsidR="00E563F6" w:rsidRPr="00B84843" w:rsidRDefault="00E563F6" w:rsidP="00F64242">
      <w:pPr>
        <w:spacing w:after="0" w:line="240" w:lineRule="auto"/>
        <w:ind w:firstLine="709"/>
        <w:jc w:val="both"/>
        <w:rPr>
          <w:rFonts w:ascii="Times New Roman" w:hAnsi="Times New Roman" w:cs="Times New Roman"/>
          <w:sz w:val="28"/>
          <w:szCs w:val="28"/>
        </w:rPr>
      </w:pPr>
      <w:r w:rsidRPr="00B84843">
        <w:rPr>
          <w:rFonts w:ascii="Times New Roman" w:hAnsi="Times New Roman" w:cs="Times New Roman"/>
          <w:sz w:val="28"/>
          <w:szCs w:val="28"/>
        </w:rPr>
        <w:t>- прием текста через аудио-канал</w:t>
      </w:r>
    </w:p>
    <w:p w:rsidR="00E563F6" w:rsidRPr="00815C5A" w:rsidRDefault="00F64242" w:rsidP="00F642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Критерии оценки представлены в ФОС дисциплины.</w:t>
      </w:r>
    </w:p>
    <w:p w:rsidR="00E563F6" w:rsidRPr="0001723E" w:rsidRDefault="00E563F6" w:rsidP="00F64242">
      <w:pPr>
        <w:shd w:val="clear" w:color="auto" w:fill="FFFFFF"/>
        <w:spacing w:after="0" w:line="240" w:lineRule="auto"/>
        <w:ind w:firstLine="709"/>
        <w:jc w:val="center"/>
        <w:rPr>
          <w:rFonts w:ascii="Times New Roman" w:eastAsia="Times New Roman" w:hAnsi="Times New Roman" w:cs="Times New Roman"/>
          <w:sz w:val="36"/>
          <w:szCs w:val="36"/>
        </w:rPr>
      </w:pPr>
    </w:p>
    <w:p w:rsidR="00E563F6" w:rsidRPr="001A6D5D" w:rsidRDefault="00E563F6" w:rsidP="00F64242">
      <w:pPr>
        <w:pStyle w:val="2"/>
        <w:spacing w:before="0" w:line="240" w:lineRule="auto"/>
        <w:ind w:firstLine="709"/>
        <w:rPr>
          <w:rFonts w:ascii="Times New Roman" w:hAnsi="Times New Roman" w:cs="Times New Roman"/>
          <w:color w:val="auto"/>
          <w:sz w:val="28"/>
          <w:szCs w:val="28"/>
        </w:rPr>
      </w:pPr>
      <w:bookmarkStart w:id="53" w:name="_Toc98755240"/>
      <w:r>
        <w:rPr>
          <w:rFonts w:ascii="Times New Roman" w:hAnsi="Times New Roman" w:cs="Times New Roman"/>
          <w:color w:val="auto"/>
          <w:sz w:val="28"/>
          <w:szCs w:val="28"/>
        </w:rPr>
        <w:lastRenderedPageBreak/>
        <w:t>5</w:t>
      </w:r>
      <w:r w:rsidRPr="001A6D5D">
        <w:rPr>
          <w:rFonts w:ascii="Times New Roman" w:hAnsi="Times New Roman" w:cs="Times New Roman"/>
          <w:color w:val="auto"/>
          <w:sz w:val="28"/>
          <w:szCs w:val="28"/>
        </w:rPr>
        <w:t>.2 Вопросы для подготовки к зачету</w:t>
      </w:r>
      <w:r>
        <w:rPr>
          <w:rFonts w:ascii="Times New Roman" w:hAnsi="Times New Roman" w:cs="Times New Roman"/>
          <w:color w:val="auto"/>
          <w:sz w:val="28"/>
          <w:szCs w:val="28"/>
        </w:rPr>
        <w:t xml:space="preserve"> (примерные)</w:t>
      </w:r>
      <w:bookmarkEnd w:id="53"/>
    </w:p>
    <w:p w:rsidR="00E563F6" w:rsidRDefault="00E563F6" w:rsidP="00F64242">
      <w:pPr>
        <w:spacing w:after="0" w:line="240" w:lineRule="auto"/>
        <w:ind w:firstLine="709"/>
        <w:jc w:val="both"/>
        <w:rPr>
          <w:rFonts w:ascii="Times New Roman" w:hAnsi="Times New Roman" w:cs="Times New Roman"/>
          <w:b/>
          <w:sz w:val="36"/>
          <w:szCs w:val="36"/>
        </w:rPr>
      </w:pPr>
    </w:p>
    <w:p w:rsidR="00E563F6" w:rsidRPr="00944299" w:rsidRDefault="00E563F6" w:rsidP="00F64242">
      <w:pPr>
        <w:pStyle w:val="a7"/>
        <w:numPr>
          <w:ilvl w:val="0"/>
          <w:numId w:val="1"/>
        </w:numPr>
        <w:tabs>
          <w:tab w:val="clear" w:pos="756"/>
          <w:tab w:val="left" w:pos="993"/>
        </w:tabs>
        <w:spacing w:line="240" w:lineRule="auto"/>
        <w:ind w:left="0" w:firstLine="992"/>
        <w:rPr>
          <w:spacing w:val="-3"/>
          <w:sz w:val="28"/>
          <w:szCs w:val="28"/>
        </w:rPr>
      </w:pPr>
      <w:r w:rsidRPr="00944299">
        <w:rPr>
          <w:spacing w:val="-3"/>
          <w:sz w:val="28"/>
          <w:szCs w:val="28"/>
        </w:rPr>
        <w:t xml:space="preserve">Компьютерные сети. Основные понятия. </w:t>
      </w:r>
    </w:p>
    <w:p w:rsidR="00E563F6" w:rsidRPr="00944299" w:rsidRDefault="00E563F6" w:rsidP="00F64242">
      <w:pPr>
        <w:pStyle w:val="a7"/>
        <w:numPr>
          <w:ilvl w:val="0"/>
          <w:numId w:val="1"/>
        </w:numPr>
        <w:tabs>
          <w:tab w:val="clear" w:pos="756"/>
          <w:tab w:val="left" w:pos="993"/>
        </w:tabs>
        <w:spacing w:line="240" w:lineRule="auto"/>
        <w:ind w:left="0" w:firstLine="992"/>
        <w:rPr>
          <w:spacing w:val="-3"/>
          <w:sz w:val="28"/>
          <w:szCs w:val="28"/>
        </w:rPr>
      </w:pPr>
      <w:r w:rsidRPr="00944299">
        <w:rPr>
          <w:spacing w:val="-3"/>
          <w:sz w:val="28"/>
          <w:szCs w:val="28"/>
        </w:rPr>
        <w:t>Глобальная сеть Интернет. Общая структура сети. Способы использования сети Интернет.</w:t>
      </w:r>
    </w:p>
    <w:p w:rsidR="00E563F6" w:rsidRPr="00944299" w:rsidRDefault="00E563F6" w:rsidP="00F64242">
      <w:pPr>
        <w:pStyle w:val="a4"/>
        <w:numPr>
          <w:ilvl w:val="0"/>
          <w:numId w:val="1"/>
        </w:numPr>
        <w:suppressLineNumbers/>
        <w:tabs>
          <w:tab w:val="left" w:pos="993"/>
        </w:tabs>
        <w:spacing w:after="0"/>
        <w:ind w:left="0" w:firstLine="992"/>
        <w:jc w:val="both"/>
        <w:rPr>
          <w:sz w:val="28"/>
          <w:szCs w:val="28"/>
        </w:rPr>
      </w:pPr>
      <w:r w:rsidRPr="00944299">
        <w:rPr>
          <w:spacing w:val="-3"/>
          <w:sz w:val="28"/>
          <w:szCs w:val="28"/>
        </w:rPr>
        <w:t xml:space="preserve">Базы данных: основные понятия. Способы организации баз данных. </w:t>
      </w:r>
    </w:p>
    <w:p w:rsidR="00E563F6" w:rsidRPr="00944299" w:rsidRDefault="00E563F6" w:rsidP="00F64242">
      <w:pPr>
        <w:pStyle w:val="a4"/>
        <w:numPr>
          <w:ilvl w:val="0"/>
          <w:numId w:val="1"/>
        </w:numPr>
        <w:suppressLineNumbers/>
        <w:tabs>
          <w:tab w:val="left" w:pos="993"/>
        </w:tabs>
        <w:spacing w:after="0"/>
        <w:ind w:left="0" w:firstLine="992"/>
        <w:jc w:val="both"/>
        <w:rPr>
          <w:sz w:val="28"/>
          <w:szCs w:val="28"/>
        </w:rPr>
      </w:pPr>
      <w:r w:rsidRPr="00944299">
        <w:rPr>
          <w:spacing w:val="-3"/>
          <w:sz w:val="28"/>
          <w:szCs w:val="28"/>
        </w:rPr>
        <w:t xml:space="preserve">Системы управления базами данных. Способы доступа к информации в базах данных. </w:t>
      </w:r>
    </w:p>
    <w:p w:rsidR="00E563F6" w:rsidRPr="00944299" w:rsidRDefault="00E563F6" w:rsidP="00F64242">
      <w:pPr>
        <w:pStyle w:val="a4"/>
        <w:numPr>
          <w:ilvl w:val="0"/>
          <w:numId w:val="1"/>
        </w:numPr>
        <w:suppressLineNumbers/>
        <w:tabs>
          <w:tab w:val="left" w:pos="993"/>
        </w:tabs>
        <w:spacing w:after="0"/>
        <w:ind w:left="0" w:firstLine="992"/>
        <w:jc w:val="both"/>
        <w:rPr>
          <w:sz w:val="28"/>
          <w:szCs w:val="28"/>
        </w:rPr>
      </w:pPr>
      <w:r w:rsidRPr="00944299">
        <w:rPr>
          <w:spacing w:val="-3"/>
          <w:sz w:val="28"/>
          <w:szCs w:val="28"/>
        </w:rPr>
        <w:t xml:space="preserve">Лингвистические информационные ресурсы. Письменный лексикон как простейшая составляющая лингвистических ресурсов. </w:t>
      </w:r>
    </w:p>
    <w:p w:rsidR="00E563F6" w:rsidRPr="00944299" w:rsidRDefault="00E563F6" w:rsidP="00F64242">
      <w:pPr>
        <w:pStyle w:val="a4"/>
        <w:numPr>
          <w:ilvl w:val="0"/>
          <w:numId w:val="1"/>
        </w:numPr>
        <w:suppressLineNumbers/>
        <w:tabs>
          <w:tab w:val="left" w:pos="993"/>
        </w:tabs>
        <w:spacing w:after="0"/>
        <w:ind w:left="0" w:firstLine="992"/>
        <w:jc w:val="both"/>
        <w:rPr>
          <w:sz w:val="28"/>
          <w:szCs w:val="28"/>
        </w:rPr>
      </w:pPr>
      <w:r w:rsidRPr="00944299">
        <w:rPr>
          <w:spacing w:val="-3"/>
          <w:sz w:val="28"/>
          <w:szCs w:val="28"/>
        </w:rPr>
        <w:t>Терминологические словари и банки данных. Письменные текстовые массивы. Фонетические ресурсы.</w:t>
      </w:r>
    </w:p>
    <w:p w:rsidR="00E563F6" w:rsidRPr="00944299" w:rsidRDefault="00E563F6" w:rsidP="00F64242">
      <w:pPr>
        <w:pStyle w:val="a4"/>
        <w:numPr>
          <w:ilvl w:val="0"/>
          <w:numId w:val="1"/>
        </w:numPr>
        <w:suppressLineNumbers/>
        <w:tabs>
          <w:tab w:val="left" w:pos="993"/>
        </w:tabs>
        <w:spacing w:after="0"/>
        <w:ind w:left="0" w:firstLine="992"/>
        <w:jc w:val="both"/>
        <w:rPr>
          <w:sz w:val="28"/>
          <w:szCs w:val="28"/>
        </w:rPr>
      </w:pPr>
      <w:r w:rsidRPr="00944299">
        <w:rPr>
          <w:sz w:val="28"/>
          <w:szCs w:val="28"/>
        </w:rPr>
        <w:t xml:space="preserve">Основные понятия информационного поиска. Типы информационно-поисковых систем. </w:t>
      </w:r>
    </w:p>
    <w:p w:rsidR="00E563F6" w:rsidRPr="00944299" w:rsidRDefault="00E563F6" w:rsidP="00F64242">
      <w:pPr>
        <w:pStyle w:val="a4"/>
        <w:numPr>
          <w:ilvl w:val="0"/>
          <w:numId w:val="1"/>
        </w:numPr>
        <w:suppressLineNumbers/>
        <w:tabs>
          <w:tab w:val="left" w:pos="993"/>
        </w:tabs>
        <w:spacing w:after="0"/>
        <w:ind w:left="0" w:firstLine="992"/>
        <w:jc w:val="both"/>
        <w:rPr>
          <w:sz w:val="28"/>
          <w:szCs w:val="28"/>
        </w:rPr>
      </w:pPr>
      <w:r w:rsidRPr="00944299">
        <w:rPr>
          <w:sz w:val="28"/>
          <w:szCs w:val="28"/>
        </w:rPr>
        <w:t xml:space="preserve">Информационно-поиковые языки. </w:t>
      </w:r>
    </w:p>
    <w:p w:rsidR="00E563F6" w:rsidRPr="00944299" w:rsidRDefault="00E563F6" w:rsidP="00F64242">
      <w:pPr>
        <w:pStyle w:val="a4"/>
        <w:numPr>
          <w:ilvl w:val="0"/>
          <w:numId w:val="1"/>
        </w:numPr>
        <w:suppressLineNumbers/>
        <w:tabs>
          <w:tab w:val="left" w:pos="993"/>
        </w:tabs>
        <w:spacing w:after="0"/>
        <w:ind w:left="0" w:firstLine="992"/>
        <w:jc w:val="both"/>
        <w:rPr>
          <w:sz w:val="28"/>
          <w:szCs w:val="28"/>
        </w:rPr>
      </w:pPr>
      <w:r w:rsidRPr="00944299">
        <w:rPr>
          <w:sz w:val="28"/>
          <w:szCs w:val="28"/>
        </w:rPr>
        <w:t>Электронные библиотеки. Журналы в электронной версии.</w:t>
      </w:r>
    </w:p>
    <w:p w:rsidR="00E563F6" w:rsidRPr="00944299" w:rsidRDefault="00E563F6" w:rsidP="00F64242">
      <w:pPr>
        <w:pStyle w:val="a4"/>
        <w:numPr>
          <w:ilvl w:val="0"/>
          <w:numId w:val="1"/>
        </w:numPr>
        <w:suppressLineNumbers/>
        <w:tabs>
          <w:tab w:val="left" w:pos="993"/>
          <w:tab w:val="left" w:pos="1276"/>
        </w:tabs>
        <w:spacing w:after="0"/>
        <w:ind w:left="0" w:firstLine="992"/>
        <w:jc w:val="both"/>
        <w:rPr>
          <w:sz w:val="28"/>
          <w:szCs w:val="28"/>
        </w:rPr>
      </w:pPr>
      <w:r w:rsidRPr="00944299">
        <w:rPr>
          <w:sz w:val="28"/>
          <w:szCs w:val="28"/>
        </w:rPr>
        <w:t xml:space="preserve">Основные форматы файлов в профессиональной деятельности переводчика. Закрытые и открытые форматы. </w:t>
      </w:r>
    </w:p>
    <w:p w:rsidR="00E563F6" w:rsidRPr="00944299" w:rsidRDefault="00E563F6" w:rsidP="00F64242">
      <w:pPr>
        <w:pStyle w:val="a4"/>
        <w:numPr>
          <w:ilvl w:val="0"/>
          <w:numId w:val="1"/>
        </w:numPr>
        <w:suppressLineNumbers/>
        <w:tabs>
          <w:tab w:val="left" w:pos="1134"/>
          <w:tab w:val="left" w:pos="1276"/>
        </w:tabs>
        <w:spacing w:after="0"/>
        <w:ind w:left="0" w:firstLine="992"/>
        <w:jc w:val="both"/>
        <w:rPr>
          <w:sz w:val="28"/>
          <w:szCs w:val="28"/>
        </w:rPr>
      </w:pPr>
      <w:r w:rsidRPr="00944299">
        <w:rPr>
          <w:sz w:val="28"/>
          <w:szCs w:val="28"/>
        </w:rPr>
        <w:t>Формат файла и формат программы. Основные ошибки при работе с файлами.</w:t>
      </w:r>
    </w:p>
    <w:p w:rsidR="00E563F6" w:rsidRPr="00944299" w:rsidRDefault="00E563F6" w:rsidP="00F64242">
      <w:pPr>
        <w:pStyle w:val="a4"/>
        <w:numPr>
          <w:ilvl w:val="0"/>
          <w:numId w:val="1"/>
        </w:numPr>
        <w:suppressLineNumbers/>
        <w:tabs>
          <w:tab w:val="left" w:pos="1134"/>
          <w:tab w:val="left" w:pos="1276"/>
        </w:tabs>
        <w:spacing w:after="0"/>
        <w:ind w:left="0" w:firstLine="992"/>
        <w:jc w:val="both"/>
        <w:rPr>
          <w:sz w:val="28"/>
          <w:szCs w:val="28"/>
        </w:rPr>
      </w:pPr>
      <w:r w:rsidRPr="00944299">
        <w:rPr>
          <w:sz w:val="28"/>
          <w:szCs w:val="28"/>
        </w:rPr>
        <w:t xml:space="preserve">Программы поддержки лексикографических работ. Автоматические словари. </w:t>
      </w:r>
    </w:p>
    <w:p w:rsidR="00E563F6" w:rsidRPr="00944299" w:rsidRDefault="00E563F6" w:rsidP="00F64242">
      <w:pPr>
        <w:pStyle w:val="a4"/>
        <w:numPr>
          <w:ilvl w:val="0"/>
          <w:numId w:val="1"/>
        </w:numPr>
        <w:suppressLineNumbers/>
        <w:tabs>
          <w:tab w:val="left" w:pos="1134"/>
          <w:tab w:val="left" w:pos="1276"/>
        </w:tabs>
        <w:spacing w:after="0"/>
        <w:ind w:left="0" w:firstLine="992"/>
        <w:jc w:val="both"/>
        <w:rPr>
          <w:sz w:val="28"/>
          <w:szCs w:val="28"/>
        </w:rPr>
      </w:pPr>
      <w:r w:rsidRPr="00944299">
        <w:rPr>
          <w:sz w:val="28"/>
          <w:szCs w:val="28"/>
        </w:rPr>
        <w:t>Электронные словарные картотеки. Редактирование словарных статей.</w:t>
      </w:r>
    </w:p>
    <w:p w:rsidR="00E563F6" w:rsidRPr="00944299" w:rsidRDefault="00E563F6" w:rsidP="00F64242">
      <w:pPr>
        <w:pStyle w:val="a4"/>
        <w:numPr>
          <w:ilvl w:val="0"/>
          <w:numId w:val="1"/>
        </w:numPr>
        <w:suppressLineNumbers/>
        <w:tabs>
          <w:tab w:val="left" w:pos="1134"/>
          <w:tab w:val="left" w:pos="1276"/>
        </w:tabs>
        <w:spacing w:after="0"/>
        <w:ind w:left="0" w:firstLine="992"/>
        <w:jc w:val="both"/>
        <w:rPr>
          <w:sz w:val="28"/>
          <w:szCs w:val="28"/>
        </w:rPr>
      </w:pPr>
      <w:r w:rsidRPr="00944299">
        <w:rPr>
          <w:spacing w:val="-3"/>
          <w:sz w:val="28"/>
          <w:szCs w:val="28"/>
        </w:rPr>
        <w:t xml:space="preserve">Компьютерная лингвистика как прикладная лингвистическая дисциплина. Когнитивный инструментарий компьютерной лингвистики. </w:t>
      </w:r>
    </w:p>
    <w:p w:rsidR="00E563F6" w:rsidRPr="00944299" w:rsidRDefault="00E563F6" w:rsidP="00F64242">
      <w:pPr>
        <w:pStyle w:val="a4"/>
        <w:numPr>
          <w:ilvl w:val="0"/>
          <w:numId w:val="1"/>
        </w:numPr>
        <w:suppressLineNumbers/>
        <w:tabs>
          <w:tab w:val="left" w:pos="1134"/>
          <w:tab w:val="left" w:pos="1276"/>
        </w:tabs>
        <w:spacing w:after="0"/>
        <w:ind w:left="0" w:firstLine="992"/>
        <w:jc w:val="both"/>
        <w:rPr>
          <w:sz w:val="28"/>
          <w:szCs w:val="28"/>
        </w:rPr>
      </w:pPr>
      <w:r w:rsidRPr="00944299">
        <w:rPr>
          <w:spacing w:val="-3"/>
          <w:sz w:val="28"/>
          <w:szCs w:val="28"/>
        </w:rPr>
        <w:t>Гипертекстовые технологии представления текста. Компоненты гипертекста. Некоторые гипертекстовые системы.</w:t>
      </w:r>
    </w:p>
    <w:p w:rsidR="00E563F6" w:rsidRPr="00944299" w:rsidRDefault="00E563F6" w:rsidP="00F64242">
      <w:pPr>
        <w:pStyle w:val="a4"/>
        <w:suppressLineNumbers/>
        <w:tabs>
          <w:tab w:val="left" w:pos="993"/>
          <w:tab w:val="left" w:pos="1276"/>
        </w:tabs>
        <w:spacing w:after="0"/>
        <w:ind w:left="0" w:firstLine="992"/>
        <w:jc w:val="both"/>
        <w:rPr>
          <w:sz w:val="28"/>
          <w:szCs w:val="28"/>
        </w:rPr>
      </w:pPr>
      <w:r w:rsidRPr="00944299">
        <w:rPr>
          <w:sz w:val="28"/>
          <w:szCs w:val="28"/>
        </w:rPr>
        <w:t>Образец</w:t>
      </w:r>
      <w:r w:rsidRPr="00944299">
        <w:rPr>
          <w:sz w:val="28"/>
          <w:szCs w:val="28"/>
          <w:lang w:val="en-US"/>
        </w:rPr>
        <w:t>s</w:t>
      </w:r>
      <w:r w:rsidRPr="00944299">
        <w:rPr>
          <w:sz w:val="28"/>
          <w:szCs w:val="28"/>
        </w:rPr>
        <w:t xml:space="preserve"> практического задания на зачет.</w:t>
      </w:r>
    </w:p>
    <w:p w:rsidR="00E563F6" w:rsidRPr="00944299" w:rsidRDefault="00E563F6" w:rsidP="00F64242">
      <w:pPr>
        <w:pStyle w:val="a4"/>
        <w:suppressLineNumbers/>
        <w:tabs>
          <w:tab w:val="left" w:pos="993"/>
          <w:tab w:val="left" w:pos="1276"/>
        </w:tabs>
        <w:spacing w:after="0"/>
        <w:ind w:left="0" w:firstLine="992"/>
        <w:jc w:val="both"/>
        <w:rPr>
          <w:sz w:val="28"/>
          <w:szCs w:val="28"/>
        </w:rPr>
      </w:pPr>
      <w:r w:rsidRPr="00944299">
        <w:rPr>
          <w:sz w:val="28"/>
          <w:szCs w:val="28"/>
        </w:rPr>
        <w:t xml:space="preserve">1. Проанализируйте структуры </w:t>
      </w:r>
      <w:r w:rsidRPr="00944299">
        <w:rPr>
          <w:sz w:val="28"/>
          <w:szCs w:val="28"/>
          <w:lang w:val="en-US"/>
        </w:rPr>
        <w:t>stop</w:t>
      </w:r>
      <w:r w:rsidRPr="00944299">
        <w:rPr>
          <w:sz w:val="28"/>
          <w:szCs w:val="28"/>
        </w:rPr>
        <w:t xml:space="preserve"> </w:t>
      </w:r>
      <w:r w:rsidRPr="00944299">
        <w:rPr>
          <w:sz w:val="28"/>
          <w:szCs w:val="28"/>
          <w:lang w:val="en-US"/>
        </w:rPr>
        <w:t>doing</w:t>
      </w:r>
      <w:r w:rsidRPr="00944299">
        <w:rPr>
          <w:sz w:val="28"/>
          <w:szCs w:val="28"/>
        </w:rPr>
        <w:t xml:space="preserve"> </w:t>
      </w:r>
      <w:r w:rsidRPr="00944299">
        <w:rPr>
          <w:sz w:val="28"/>
          <w:szCs w:val="28"/>
          <w:lang w:val="en-US"/>
        </w:rPr>
        <w:t>sth</w:t>
      </w:r>
      <w:r w:rsidRPr="00944299">
        <w:rPr>
          <w:sz w:val="28"/>
          <w:szCs w:val="28"/>
        </w:rPr>
        <w:t xml:space="preserve"> </w:t>
      </w:r>
      <w:r w:rsidRPr="00944299">
        <w:rPr>
          <w:sz w:val="28"/>
          <w:szCs w:val="28"/>
          <w:lang w:val="en-US"/>
        </w:rPr>
        <w:t>vs</w:t>
      </w:r>
      <w:r w:rsidRPr="00944299">
        <w:rPr>
          <w:sz w:val="28"/>
          <w:szCs w:val="28"/>
        </w:rPr>
        <w:t xml:space="preserve">. </w:t>
      </w:r>
      <w:r w:rsidRPr="00944299">
        <w:rPr>
          <w:sz w:val="28"/>
          <w:szCs w:val="28"/>
          <w:lang w:val="en-US"/>
        </w:rPr>
        <w:t>stop</w:t>
      </w:r>
      <w:r w:rsidRPr="00944299">
        <w:rPr>
          <w:sz w:val="28"/>
          <w:szCs w:val="28"/>
        </w:rPr>
        <w:t xml:space="preserve"> </w:t>
      </w:r>
      <w:r w:rsidRPr="00944299">
        <w:rPr>
          <w:sz w:val="28"/>
          <w:szCs w:val="28"/>
          <w:lang w:val="en-US"/>
        </w:rPr>
        <w:t>with</w:t>
      </w:r>
      <w:r w:rsidRPr="00944299">
        <w:rPr>
          <w:sz w:val="28"/>
          <w:szCs w:val="28"/>
        </w:rPr>
        <w:t xml:space="preserve"> </w:t>
      </w:r>
      <w:r w:rsidRPr="00944299">
        <w:rPr>
          <w:sz w:val="28"/>
          <w:szCs w:val="28"/>
          <w:lang w:val="en-US"/>
        </w:rPr>
        <w:t>doing</w:t>
      </w:r>
      <w:r w:rsidRPr="00944299">
        <w:rPr>
          <w:sz w:val="28"/>
          <w:szCs w:val="28"/>
        </w:rPr>
        <w:t xml:space="preserve"> </w:t>
      </w:r>
      <w:r w:rsidRPr="00944299">
        <w:rPr>
          <w:sz w:val="28"/>
          <w:szCs w:val="28"/>
          <w:lang w:val="en-US"/>
        </w:rPr>
        <w:t>sth</w:t>
      </w:r>
      <w:r w:rsidRPr="00944299">
        <w:rPr>
          <w:sz w:val="28"/>
          <w:szCs w:val="28"/>
        </w:rPr>
        <w:t>- Представьте возможные варианты значений и интерпретаций, переводов АЯ-РЯ.</w:t>
      </w:r>
    </w:p>
    <w:p w:rsidR="00E563F6" w:rsidRPr="00944299" w:rsidRDefault="00E563F6" w:rsidP="00F64242">
      <w:pPr>
        <w:pStyle w:val="a4"/>
        <w:suppressLineNumbers/>
        <w:tabs>
          <w:tab w:val="left" w:pos="993"/>
          <w:tab w:val="left" w:pos="1276"/>
        </w:tabs>
        <w:spacing w:after="0"/>
        <w:ind w:left="0" w:firstLine="992"/>
        <w:jc w:val="both"/>
        <w:rPr>
          <w:b/>
          <w:sz w:val="28"/>
          <w:szCs w:val="28"/>
        </w:rPr>
      </w:pPr>
      <w:r w:rsidRPr="00944299">
        <w:rPr>
          <w:sz w:val="28"/>
          <w:szCs w:val="28"/>
        </w:rPr>
        <w:t xml:space="preserve">2. Осуществите перевод фрагмента англоязычного текста на русский язык с помощью программного обеспечение </w:t>
      </w:r>
      <w:r w:rsidRPr="00944299">
        <w:rPr>
          <w:sz w:val="28"/>
          <w:szCs w:val="28"/>
          <w:lang w:val="en-US"/>
        </w:rPr>
        <w:t>OmegaT</w:t>
      </w:r>
      <w:r w:rsidRPr="00944299">
        <w:rPr>
          <w:sz w:val="28"/>
          <w:szCs w:val="28"/>
        </w:rPr>
        <w:t>.</w:t>
      </w:r>
    </w:p>
    <w:p w:rsidR="00E563F6" w:rsidRPr="00944299" w:rsidRDefault="00E563F6" w:rsidP="00F64242">
      <w:pPr>
        <w:spacing w:after="0" w:line="240" w:lineRule="auto"/>
        <w:ind w:firstLine="992"/>
        <w:jc w:val="both"/>
        <w:rPr>
          <w:rFonts w:ascii="Times New Roman" w:hAnsi="Times New Roman" w:cs="Times New Roman"/>
          <w:i/>
          <w:sz w:val="28"/>
          <w:szCs w:val="28"/>
        </w:rPr>
      </w:pPr>
      <w:r w:rsidRPr="00944299">
        <w:rPr>
          <w:rFonts w:ascii="Times New Roman" w:hAnsi="Times New Roman" w:cs="Times New Roman"/>
          <w:i/>
          <w:sz w:val="28"/>
          <w:szCs w:val="28"/>
        </w:rPr>
        <w:t>Критерии оценки</w:t>
      </w:r>
    </w:p>
    <w:p w:rsidR="00E563F6" w:rsidRPr="00944299" w:rsidRDefault="00E563F6" w:rsidP="00F64242">
      <w:pPr>
        <w:spacing w:after="0" w:line="240" w:lineRule="auto"/>
        <w:ind w:firstLine="992"/>
        <w:jc w:val="both"/>
        <w:rPr>
          <w:rFonts w:ascii="Times New Roman" w:hAnsi="Times New Roman" w:cs="Times New Roman"/>
          <w:sz w:val="28"/>
          <w:szCs w:val="28"/>
        </w:rPr>
      </w:pPr>
      <w:r w:rsidRPr="00944299">
        <w:rPr>
          <w:rFonts w:ascii="Times New Roman" w:hAnsi="Times New Roman" w:cs="Times New Roman"/>
          <w:sz w:val="28"/>
          <w:szCs w:val="28"/>
        </w:rPr>
        <w:t>“Зачтено ” (оценки 3,4,5) - студент показал достаточное знание теории, хорошее осмысление основных вопросов анализируемой проблемы, свободное владение материалом, умение соотносить понятийный аппарат с реальными  фактами и явлениями, умение анализировать и творчески использовать теоретические положения для решения практических задач. Ответ по форме логичен, содержателен и достаточно обоснован.</w:t>
      </w:r>
    </w:p>
    <w:p w:rsidR="00E563F6" w:rsidRPr="00944299" w:rsidRDefault="00E563F6" w:rsidP="00F64242">
      <w:pPr>
        <w:spacing w:after="0" w:line="240" w:lineRule="auto"/>
        <w:ind w:firstLine="992"/>
        <w:jc w:val="both"/>
        <w:rPr>
          <w:rFonts w:ascii="Times New Roman" w:hAnsi="Times New Roman" w:cs="Times New Roman"/>
          <w:sz w:val="28"/>
          <w:szCs w:val="28"/>
        </w:rPr>
      </w:pPr>
      <w:r w:rsidRPr="00944299">
        <w:rPr>
          <w:rFonts w:ascii="Times New Roman" w:hAnsi="Times New Roman" w:cs="Times New Roman"/>
          <w:sz w:val="28"/>
          <w:szCs w:val="28"/>
        </w:rPr>
        <w:t>“Незачтено” (оценка 2) - студент показал знание основных теоретических положений, но допустил существенные пробелы в теоретической подготовке, а также проявил определенные затруднения или неточности в решении практических  задач.</w:t>
      </w:r>
    </w:p>
    <w:tbl>
      <w:tblPr>
        <w:tblStyle w:val="a3"/>
        <w:tblW w:w="0" w:type="auto"/>
        <w:tblLook w:val="04A0" w:firstRow="1" w:lastRow="0" w:firstColumn="1" w:lastColumn="0" w:noHBand="0" w:noVBand="1"/>
      </w:tblPr>
      <w:tblGrid>
        <w:gridCol w:w="2689"/>
        <w:gridCol w:w="2365"/>
        <w:gridCol w:w="2303"/>
        <w:gridCol w:w="2271"/>
      </w:tblGrid>
      <w:tr w:rsidR="00BD4112" w:rsidRPr="004855BE" w:rsidTr="00BD4112">
        <w:tc>
          <w:tcPr>
            <w:tcW w:w="2730" w:type="dxa"/>
            <w:vMerge w:val="restart"/>
          </w:tcPr>
          <w:p w:rsidR="00BD4112" w:rsidRPr="004855BE" w:rsidRDefault="00BD4112" w:rsidP="00F64242">
            <w:pPr>
              <w:spacing w:after="100" w:afterAutospacing="1"/>
              <w:rPr>
                <w:sz w:val="24"/>
                <w:szCs w:val="24"/>
              </w:rPr>
            </w:pPr>
            <w:r w:rsidRPr="004855BE">
              <w:rPr>
                <w:sz w:val="24"/>
                <w:szCs w:val="24"/>
              </w:rPr>
              <w:lastRenderedPageBreak/>
              <w:t>Показатели сформированности компетенций</w:t>
            </w:r>
          </w:p>
        </w:tc>
        <w:tc>
          <w:tcPr>
            <w:tcW w:w="7124" w:type="dxa"/>
            <w:gridSpan w:val="3"/>
          </w:tcPr>
          <w:p w:rsidR="00BD4112" w:rsidRPr="004855BE" w:rsidRDefault="00BD4112" w:rsidP="00F64242">
            <w:pPr>
              <w:spacing w:after="100" w:afterAutospacing="1"/>
              <w:jc w:val="center"/>
              <w:rPr>
                <w:sz w:val="24"/>
                <w:szCs w:val="24"/>
              </w:rPr>
            </w:pPr>
            <w:r w:rsidRPr="004855BE">
              <w:rPr>
                <w:sz w:val="24"/>
                <w:szCs w:val="24"/>
              </w:rPr>
              <w:t>Виды оценочных средств</w:t>
            </w:r>
          </w:p>
        </w:tc>
      </w:tr>
      <w:tr w:rsidR="00BD4112" w:rsidRPr="004855BE" w:rsidTr="00BD4112">
        <w:tc>
          <w:tcPr>
            <w:tcW w:w="2730" w:type="dxa"/>
            <w:vMerge/>
          </w:tcPr>
          <w:p w:rsidR="00BD4112" w:rsidRPr="004855BE" w:rsidRDefault="00BD4112" w:rsidP="00F64242">
            <w:pPr>
              <w:spacing w:after="100" w:afterAutospacing="1"/>
              <w:rPr>
                <w:sz w:val="24"/>
                <w:szCs w:val="24"/>
              </w:rPr>
            </w:pPr>
          </w:p>
        </w:tc>
        <w:tc>
          <w:tcPr>
            <w:tcW w:w="2433" w:type="dxa"/>
          </w:tcPr>
          <w:p w:rsidR="00BD4112" w:rsidRPr="004855BE" w:rsidRDefault="00BD4112" w:rsidP="00F64242">
            <w:pPr>
              <w:spacing w:after="100" w:afterAutospacing="1"/>
              <w:rPr>
                <w:sz w:val="24"/>
                <w:szCs w:val="24"/>
              </w:rPr>
            </w:pPr>
            <w:r w:rsidRPr="004855BE">
              <w:rPr>
                <w:rFonts w:eastAsia="Times New Roman"/>
                <w:sz w:val="24"/>
                <w:szCs w:val="24"/>
              </w:rPr>
              <w:t>Устное индивидуальное собеседование – опрос</w:t>
            </w:r>
          </w:p>
        </w:tc>
        <w:tc>
          <w:tcPr>
            <w:tcW w:w="2382" w:type="dxa"/>
          </w:tcPr>
          <w:p w:rsidR="00BD4112" w:rsidRPr="004855BE" w:rsidRDefault="00BD4112" w:rsidP="00F64242">
            <w:pPr>
              <w:suppressAutoHyphens/>
              <w:rPr>
                <w:rFonts w:eastAsia="Times New Roman"/>
                <w:sz w:val="24"/>
                <w:szCs w:val="24"/>
              </w:rPr>
            </w:pPr>
            <w:r w:rsidRPr="004855BE">
              <w:rPr>
                <w:rFonts w:eastAsia="Times New Roman"/>
                <w:sz w:val="24"/>
                <w:szCs w:val="24"/>
              </w:rPr>
              <w:t>Практические задачи/задания</w:t>
            </w:r>
          </w:p>
          <w:p w:rsidR="00BD4112" w:rsidRPr="004855BE" w:rsidRDefault="00BD4112" w:rsidP="00F64242">
            <w:pPr>
              <w:spacing w:after="100" w:afterAutospacing="1"/>
              <w:rPr>
                <w:sz w:val="24"/>
                <w:szCs w:val="24"/>
              </w:rPr>
            </w:pPr>
          </w:p>
        </w:tc>
        <w:tc>
          <w:tcPr>
            <w:tcW w:w="2309" w:type="dxa"/>
          </w:tcPr>
          <w:p w:rsidR="00BD4112" w:rsidRPr="004855BE" w:rsidRDefault="00BD4112" w:rsidP="00F64242">
            <w:pPr>
              <w:spacing w:after="100" w:afterAutospacing="1"/>
              <w:rPr>
                <w:sz w:val="24"/>
                <w:szCs w:val="24"/>
              </w:rPr>
            </w:pPr>
            <w:r w:rsidRPr="004855BE">
              <w:rPr>
                <w:rFonts w:eastAsia="Times New Roman"/>
                <w:sz w:val="24"/>
                <w:szCs w:val="24"/>
              </w:rPr>
              <w:t>Выполнение индивидуального творческого задания</w:t>
            </w:r>
          </w:p>
        </w:tc>
      </w:tr>
      <w:tr w:rsidR="00BD4112" w:rsidRPr="004855BE" w:rsidTr="00BD4112">
        <w:tc>
          <w:tcPr>
            <w:tcW w:w="2730" w:type="dxa"/>
          </w:tcPr>
          <w:p w:rsidR="00BD4112" w:rsidRPr="004855BE" w:rsidRDefault="00BD4112" w:rsidP="00F64242">
            <w:pPr>
              <w:pStyle w:val="ReportMain"/>
              <w:suppressAutoHyphens/>
              <w:spacing w:after="100" w:afterAutospacing="1"/>
              <w:rPr>
                <w:caps w:val="0"/>
                <w:szCs w:val="24"/>
              </w:rPr>
            </w:pPr>
            <w:r w:rsidRPr="004855BE">
              <w:rPr>
                <w:caps w:val="0"/>
                <w:szCs w:val="24"/>
              </w:rPr>
              <w:t>Знать: особенности использования компьютерных программ в филологическом образовании; особенности открытых и закрытых систем, их преимущества и недостатки; основные форматы файлов; общие принципы публикации собственной информации в сети Интернет; приемы составления терминологических баз</w:t>
            </w:r>
          </w:p>
        </w:tc>
        <w:tc>
          <w:tcPr>
            <w:tcW w:w="2433"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82"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09"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r>
      <w:tr w:rsidR="00BD4112" w:rsidRPr="004855BE" w:rsidTr="00BD4112">
        <w:tc>
          <w:tcPr>
            <w:tcW w:w="2730" w:type="dxa"/>
          </w:tcPr>
          <w:p w:rsidR="00BD4112" w:rsidRPr="004855BE" w:rsidRDefault="00BD4112" w:rsidP="00F64242">
            <w:pPr>
              <w:pStyle w:val="21"/>
              <w:tabs>
                <w:tab w:val="left" w:pos="381"/>
              </w:tabs>
              <w:spacing w:after="100" w:afterAutospacing="1" w:line="240" w:lineRule="auto"/>
              <w:rPr>
                <w:sz w:val="24"/>
                <w:szCs w:val="24"/>
              </w:rPr>
            </w:pPr>
            <w:r w:rsidRPr="004855BE">
              <w:rPr>
                <w:sz w:val="24"/>
                <w:szCs w:val="24"/>
              </w:rPr>
              <w:t>Уметь: осуществлять поиск информации на родном и иностранном языке во всемирной сети Интернет; пользоваться электронными словарями и справочной литературой на родном и иностранном языке; пользоваться электронными переводчиками</w:t>
            </w:r>
          </w:p>
        </w:tc>
        <w:tc>
          <w:tcPr>
            <w:tcW w:w="2433"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82"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09"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r>
      <w:tr w:rsidR="00BD4112" w:rsidRPr="004855BE" w:rsidTr="00BD4112">
        <w:tc>
          <w:tcPr>
            <w:tcW w:w="2730" w:type="dxa"/>
          </w:tcPr>
          <w:p w:rsidR="00BD4112" w:rsidRPr="004855BE" w:rsidRDefault="00BD4112" w:rsidP="00F64242">
            <w:pPr>
              <w:spacing w:after="100" w:afterAutospacing="1"/>
              <w:rPr>
                <w:sz w:val="24"/>
                <w:szCs w:val="24"/>
              </w:rPr>
            </w:pPr>
            <w:r w:rsidRPr="004855BE">
              <w:rPr>
                <w:sz w:val="24"/>
                <w:szCs w:val="24"/>
              </w:rPr>
              <w:t>Владеть: навыками работы с электронными словарями; навыками работы с электронными энциклопедическими и справочными системами; навыками работы с электронными переводчиками; навыками работы во всемирной сети Интернет</w:t>
            </w:r>
          </w:p>
        </w:tc>
        <w:tc>
          <w:tcPr>
            <w:tcW w:w="2433"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82"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09"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r>
      <w:tr w:rsidR="00BD4112" w:rsidRPr="004855BE" w:rsidTr="00BD4112">
        <w:tc>
          <w:tcPr>
            <w:tcW w:w="2730" w:type="dxa"/>
          </w:tcPr>
          <w:p w:rsidR="00BD4112" w:rsidRPr="004855BE" w:rsidRDefault="00BD4112" w:rsidP="00F64242">
            <w:pPr>
              <w:pStyle w:val="ReportMain"/>
              <w:suppressAutoHyphens/>
              <w:spacing w:after="100" w:afterAutospacing="1"/>
              <w:rPr>
                <w:caps w:val="0"/>
                <w:szCs w:val="24"/>
              </w:rPr>
            </w:pPr>
            <w:r w:rsidRPr="004855BE">
              <w:rPr>
                <w:caps w:val="0"/>
                <w:szCs w:val="24"/>
              </w:rPr>
              <w:t xml:space="preserve">Знать: основные способы и средства эффективного </w:t>
            </w:r>
            <w:r w:rsidRPr="004855BE">
              <w:rPr>
                <w:caps w:val="0"/>
                <w:szCs w:val="24"/>
              </w:rPr>
              <w:lastRenderedPageBreak/>
              <w:t>взаимодействия на иностранном языке, осуществляемого с помощью информационных технологий в сети Интернет;</w:t>
            </w:r>
          </w:p>
        </w:tc>
        <w:tc>
          <w:tcPr>
            <w:tcW w:w="2433" w:type="dxa"/>
          </w:tcPr>
          <w:p w:rsidR="00BD4112" w:rsidRPr="004855BE" w:rsidRDefault="00BD4112" w:rsidP="00F64242">
            <w:pPr>
              <w:spacing w:after="100" w:afterAutospacing="1"/>
              <w:rPr>
                <w:sz w:val="24"/>
                <w:szCs w:val="24"/>
              </w:rPr>
            </w:pPr>
            <w:r w:rsidRPr="004855BE">
              <w:rPr>
                <w:sz w:val="24"/>
                <w:szCs w:val="24"/>
              </w:rPr>
              <w:lastRenderedPageBreak/>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lastRenderedPageBreak/>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82" w:type="dxa"/>
          </w:tcPr>
          <w:p w:rsidR="00BD4112" w:rsidRPr="004855BE" w:rsidRDefault="00BD4112" w:rsidP="00F64242">
            <w:pPr>
              <w:spacing w:after="100" w:afterAutospacing="1"/>
              <w:rPr>
                <w:sz w:val="24"/>
                <w:szCs w:val="24"/>
              </w:rPr>
            </w:pPr>
            <w:r w:rsidRPr="004855BE">
              <w:rPr>
                <w:sz w:val="24"/>
                <w:szCs w:val="24"/>
              </w:rPr>
              <w:lastRenderedPageBreak/>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lastRenderedPageBreak/>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09" w:type="dxa"/>
          </w:tcPr>
          <w:p w:rsidR="00BD4112" w:rsidRPr="004855BE" w:rsidRDefault="00BD4112" w:rsidP="00F64242">
            <w:pPr>
              <w:spacing w:after="100" w:afterAutospacing="1"/>
              <w:rPr>
                <w:sz w:val="24"/>
                <w:szCs w:val="24"/>
              </w:rPr>
            </w:pPr>
            <w:r w:rsidRPr="004855BE">
              <w:rPr>
                <w:sz w:val="24"/>
                <w:szCs w:val="24"/>
              </w:rPr>
              <w:lastRenderedPageBreak/>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lastRenderedPageBreak/>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r>
      <w:tr w:rsidR="00BD4112" w:rsidRPr="004855BE" w:rsidTr="00BD4112">
        <w:tc>
          <w:tcPr>
            <w:tcW w:w="2730" w:type="dxa"/>
          </w:tcPr>
          <w:p w:rsidR="00BD4112" w:rsidRPr="004855BE" w:rsidRDefault="00BD4112" w:rsidP="00F64242">
            <w:pPr>
              <w:pStyle w:val="ReportMain"/>
              <w:suppressAutoHyphens/>
              <w:spacing w:after="100" w:afterAutospacing="1"/>
              <w:rPr>
                <w:caps w:val="0"/>
                <w:szCs w:val="24"/>
              </w:rPr>
            </w:pPr>
            <w:r w:rsidRPr="004855BE">
              <w:rPr>
                <w:caps w:val="0"/>
                <w:szCs w:val="24"/>
              </w:rPr>
              <w:t>Уметь: вести эффективную коммуникацию  на иностранном языке в профессиональной сфере с помощью информационных технологий;</w:t>
            </w:r>
          </w:p>
        </w:tc>
        <w:tc>
          <w:tcPr>
            <w:tcW w:w="2433"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82"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09"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r>
      <w:tr w:rsidR="00BD4112" w:rsidRPr="004855BE" w:rsidTr="00BD4112">
        <w:tc>
          <w:tcPr>
            <w:tcW w:w="2730" w:type="dxa"/>
          </w:tcPr>
          <w:p w:rsidR="00BD4112" w:rsidRPr="004855BE" w:rsidRDefault="00BD4112" w:rsidP="00F64242">
            <w:pPr>
              <w:spacing w:after="100" w:afterAutospacing="1"/>
              <w:rPr>
                <w:sz w:val="24"/>
                <w:szCs w:val="24"/>
              </w:rPr>
            </w:pPr>
            <w:r w:rsidRPr="004855BE">
              <w:rPr>
                <w:sz w:val="24"/>
                <w:szCs w:val="24"/>
              </w:rPr>
              <w:t>Владеть: приемами эффективной иноязычной коммуникации в профессиональной сфере с помощью информационных технологий и в сети Интернет</w:t>
            </w:r>
          </w:p>
        </w:tc>
        <w:tc>
          <w:tcPr>
            <w:tcW w:w="2433"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82"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09"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r>
      <w:tr w:rsidR="00BD4112" w:rsidRPr="004855BE" w:rsidTr="00BD4112">
        <w:tc>
          <w:tcPr>
            <w:tcW w:w="2730" w:type="dxa"/>
          </w:tcPr>
          <w:p w:rsidR="00BD4112" w:rsidRPr="004855BE" w:rsidRDefault="00BD4112" w:rsidP="00F64242">
            <w:pPr>
              <w:pStyle w:val="ReportMain"/>
              <w:suppressAutoHyphens/>
              <w:spacing w:after="100" w:afterAutospacing="1"/>
              <w:rPr>
                <w:caps w:val="0"/>
                <w:szCs w:val="24"/>
              </w:rPr>
            </w:pPr>
            <w:r w:rsidRPr="004855BE">
              <w:rPr>
                <w:caps w:val="0"/>
                <w:szCs w:val="24"/>
              </w:rPr>
              <w:t>Знать:общие особенности библиографических и источниковедческих текстов разных жанров (реферат, аннотация, обзор и т.п.), создаваемых с помощью информационных технологий</w:t>
            </w:r>
          </w:p>
        </w:tc>
        <w:tc>
          <w:tcPr>
            <w:tcW w:w="2433"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82"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09"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r>
      <w:tr w:rsidR="00BD4112" w:rsidRPr="004855BE" w:rsidTr="00BD4112">
        <w:tc>
          <w:tcPr>
            <w:tcW w:w="2730" w:type="dxa"/>
          </w:tcPr>
          <w:p w:rsidR="00BD4112" w:rsidRPr="004855BE" w:rsidRDefault="00BD4112" w:rsidP="00F64242">
            <w:pPr>
              <w:pStyle w:val="ReportMain"/>
              <w:suppressAutoHyphens/>
              <w:spacing w:after="100" w:afterAutospacing="1"/>
              <w:rPr>
                <w:caps w:val="0"/>
                <w:szCs w:val="24"/>
              </w:rPr>
            </w:pPr>
            <w:r w:rsidRPr="004855BE">
              <w:rPr>
                <w:caps w:val="0"/>
                <w:szCs w:val="24"/>
              </w:rPr>
              <w:t>Уметь:сравнивать, сопоставлять, воспринимать в развитии и изменении содержание научных источников по теме исследования; уместно цитировать научные источники с помощью верификации данных в профессиональных базах данных сети Интернет</w:t>
            </w:r>
          </w:p>
        </w:tc>
        <w:tc>
          <w:tcPr>
            <w:tcW w:w="2433"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82"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09"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r>
      <w:tr w:rsidR="00BD4112" w:rsidRPr="004855BE" w:rsidTr="00BD4112">
        <w:tc>
          <w:tcPr>
            <w:tcW w:w="2730" w:type="dxa"/>
          </w:tcPr>
          <w:p w:rsidR="00BD4112" w:rsidRPr="004855BE" w:rsidRDefault="00BD4112" w:rsidP="00F64242">
            <w:pPr>
              <w:pStyle w:val="ReportMain"/>
              <w:suppressAutoHyphens/>
              <w:spacing w:after="100" w:afterAutospacing="1"/>
              <w:rPr>
                <w:caps w:val="0"/>
                <w:szCs w:val="24"/>
              </w:rPr>
            </w:pPr>
            <w:r w:rsidRPr="004855BE">
              <w:rPr>
                <w:caps w:val="0"/>
                <w:szCs w:val="24"/>
              </w:rPr>
              <w:t xml:space="preserve">Владеть:навыками систематизации содержания научных источников с помощью </w:t>
            </w:r>
            <w:r w:rsidRPr="004855BE">
              <w:rPr>
                <w:caps w:val="0"/>
                <w:szCs w:val="24"/>
              </w:rPr>
              <w:lastRenderedPageBreak/>
              <w:t>информационных технологий и аналитического представления усвоенной информации</w:t>
            </w:r>
          </w:p>
        </w:tc>
        <w:tc>
          <w:tcPr>
            <w:tcW w:w="2433" w:type="dxa"/>
          </w:tcPr>
          <w:p w:rsidR="00BD4112" w:rsidRPr="004855BE" w:rsidRDefault="00BD4112" w:rsidP="00F64242">
            <w:pPr>
              <w:spacing w:after="100" w:afterAutospacing="1"/>
              <w:rPr>
                <w:sz w:val="24"/>
                <w:szCs w:val="24"/>
              </w:rPr>
            </w:pPr>
            <w:r w:rsidRPr="004855BE">
              <w:rPr>
                <w:sz w:val="24"/>
                <w:szCs w:val="24"/>
              </w:rPr>
              <w:lastRenderedPageBreak/>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82"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c>
          <w:tcPr>
            <w:tcW w:w="2309" w:type="dxa"/>
          </w:tcPr>
          <w:p w:rsidR="00BD4112" w:rsidRPr="004855BE" w:rsidRDefault="00BD4112" w:rsidP="00F64242">
            <w:pPr>
              <w:spacing w:after="100" w:afterAutospacing="1"/>
              <w:rPr>
                <w:sz w:val="24"/>
                <w:szCs w:val="24"/>
              </w:rPr>
            </w:pPr>
            <w:r w:rsidRPr="004855BE">
              <w:rPr>
                <w:sz w:val="24"/>
                <w:szCs w:val="24"/>
              </w:rPr>
              <w:t>Зачтено – 100-</w:t>
            </w:r>
            <w:r>
              <w:rPr>
                <w:sz w:val="24"/>
                <w:szCs w:val="24"/>
              </w:rPr>
              <w:t>5</w:t>
            </w:r>
            <w:r w:rsidRPr="004855BE">
              <w:rPr>
                <w:sz w:val="24"/>
                <w:szCs w:val="24"/>
              </w:rPr>
              <w:t>0%</w:t>
            </w:r>
          </w:p>
          <w:p w:rsidR="00BD4112" w:rsidRPr="004855BE" w:rsidRDefault="00BD4112" w:rsidP="00F64242">
            <w:pPr>
              <w:spacing w:after="100" w:afterAutospacing="1"/>
              <w:rPr>
                <w:sz w:val="24"/>
                <w:szCs w:val="24"/>
              </w:rPr>
            </w:pPr>
            <w:r w:rsidRPr="004855BE">
              <w:rPr>
                <w:sz w:val="24"/>
                <w:szCs w:val="24"/>
              </w:rPr>
              <w:t>Нез</w:t>
            </w:r>
            <w:r>
              <w:rPr>
                <w:sz w:val="24"/>
                <w:szCs w:val="24"/>
              </w:rPr>
              <w:t>а</w:t>
            </w:r>
            <w:r w:rsidRPr="004855BE">
              <w:rPr>
                <w:sz w:val="24"/>
                <w:szCs w:val="24"/>
              </w:rPr>
              <w:t xml:space="preserve">чтено – менее </w:t>
            </w:r>
            <w:r>
              <w:rPr>
                <w:sz w:val="24"/>
                <w:szCs w:val="24"/>
              </w:rPr>
              <w:t>5</w:t>
            </w:r>
            <w:r w:rsidRPr="004855BE">
              <w:rPr>
                <w:sz w:val="24"/>
                <w:szCs w:val="24"/>
              </w:rPr>
              <w:t>0 %</w:t>
            </w:r>
          </w:p>
        </w:tc>
      </w:tr>
    </w:tbl>
    <w:p w:rsidR="00E563F6" w:rsidRDefault="00E563F6" w:rsidP="00F64242">
      <w:pPr>
        <w:spacing w:after="0" w:line="240" w:lineRule="auto"/>
        <w:ind w:firstLine="709"/>
        <w:jc w:val="both"/>
        <w:rPr>
          <w:rFonts w:ascii="Times New Roman" w:hAnsi="Times New Roman" w:cs="Times New Roman"/>
          <w:sz w:val="36"/>
          <w:szCs w:val="36"/>
        </w:rPr>
      </w:pPr>
    </w:p>
    <w:p w:rsidR="00BD4112" w:rsidRDefault="00BD4112" w:rsidP="00F64242">
      <w:pPr>
        <w:spacing w:after="0" w:line="240" w:lineRule="auto"/>
        <w:ind w:firstLine="709"/>
        <w:jc w:val="both"/>
        <w:rPr>
          <w:rFonts w:ascii="Times New Roman" w:hAnsi="Times New Roman" w:cs="Times New Roman"/>
          <w:sz w:val="36"/>
          <w:szCs w:val="36"/>
        </w:rPr>
      </w:pPr>
    </w:p>
    <w:p w:rsidR="00BD4112" w:rsidRDefault="00BD4112" w:rsidP="00F64242">
      <w:pPr>
        <w:spacing w:after="0" w:line="240" w:lineRule="auto"/>
        <w:ind w:firstLine="709"/>
        <w:jc w:val="both"/>
        <w:rPr>
          <w:rFonts w:ascii="Times New Roman" w:hAnsi="Times New Roman" w:cs="Times New Roman"/>
          <w:sz w:val="36"/>
          <w:szCs w:val="36"/>
        </w:rPr>
      </w:pPr>
    </w:p>
    <w:p w:rsidR="00BD4112" w:rsidRDefault="00BD4112" w:rsidP="00F64242">
      <w:pPr>
        <w:spacing w:after="0" w:line="240" w:lineRule="auto"/>
        <w:ind w:firstLine="709"/>
        <w:jc w:val="both"/>
        <w:rPr>
          <w:rFonts w:ascii="Times New Roman" w:hAnsi="Times New Roman" w:cs="Times New Roman"/>
          <w:sz w:val="36"/>
          <w:szCs w:val="36"/>
        </w:rPr>
      </w:pPr>
    </w:p>
    <w:p w:rsidR="00BD4112" w:rsidRDefault="00BD4112" w:rsidP="00F64242">
      <w:pPr>
        <w:spacing w:after="0" w:line="240" w:lineRule="auto"/>
        <w:ind w:firstLine="709"/>
        <w:jc w:val="both"/>
        <w:rPr>
          <w:rFonts w:ascii="Times New Roman" w:hAnsi="Times New Roman" w:cs="Times New Roman"/>
          <w:sz w:val="36"/>
          <w:szCs w:val="36"/>
        </w:rPr>
      </w:pPr>
    </w:p>
    <w:p w:rsidR="00E563F6" w:rsidRDefault="00E563F6" w:rsidP="00F64242">
      <w:pPr>
        <w:spacing w:after="0" w:line="240" w:lineRule="auto"/>
        <w:ind w:firstLine="709"/>
        <w:jc w:val="both"/>
        <w:rPr>
          <w:rFonts w:ascii="Times New Roman" w:hAnsi="Times New Roman" w:cs="Times New Roman"/>
          <w:sz w:val="36"/>
          <w:szCs w:val="36"/>
        </w:rPr>
      </w:pPr>
    </w:p>
    <w:p w:rsidR="00E563F6" w:rsidRDefault="00E563F6" w:rsidP="00F64242">
      <w:pPr>
        <w:spacing w:line="240" w:lineRule="auto"/>
        <w:rPr>
          <w:rFonts w:ascii="Times New Roman" w:hAnsi="Times New Roman" w:cs="Times New Roman"/>
          <w:sz w:val="36"/>
          <w:szCs w:val="36"/>
        </w:rPr>
      </w:pPr>
      <w:r>
        <w:rPr>
          <w:rFonts w:ascii="Times New Roman" w:hAnsi="Times New Roman" w:cs="Times New Roman"/>
          <w:sz w:val="36"/>
          <w:szCs w:val="36"/>
        </w:rPr>
        <w:br w:type="page"/>
      </w:r>
    </w:p>
    <w:p w:rsidR="00E563F6" w:rsidRDefault="00E563F6" w:rsidP="00F64242">
      <w:pPr>
        <w:pStyle w:val="1"/>
        <w:spacing w:before="0" w:line="240" w:lineRule="auto"/>
        <w:ind w:firstLine="709"/>
        <w:rPr>
          <w:rFonts w:ascii="Times New Roman" w:hAnsi="Times New Roman" w:cs="Times New Roman"/>
          <w:color w:val="auto"/>
          <w:sz w:val="32"/>
          <w:szCs w:val="32"/>
        </w:rPr>
      </w:pPr>
      <w:bookmarkStart w:id="54" w:name="_Toc98755241"/>
      <w:r>
        <w:rPr>
          <w:rFonts w:ascii="Times New Roman" w:hAnsi="Times New Roman" w:cs="Times New Roman"/>
          <w:color w:val="auto"/>
          <w:sz w:val="32"/>
          <w:szCs w:val="32"/>
        </w:rPr>
        <w:lastRenderedPageBreak/>
        <w:t>6</w:t>
      </w:r>
      <w:r w:rsidRPr="001A6D5D">
        <w:rPr>
          <w:rFonts w:ascii="Times New Roman" w:hAnsi="Times New Roman" w:cs="Times New Roman"/>
          <w:color w:val="auto"/>
          <w:sz w:val="32"/>
          <w:szCs w:val="32"/>
        </w:rPr>
        <w:t xml:space="preserve"> Литература, рекомендуемая для изучения дисциплины</w:t>
      </w:r>
      <w:bookmarkEnd w:id="54"/>
    </w:p>
    <w:p w:rsidR="00E563F6" w:rsidRDefault="00E563F6" w:rsidP="00F64242">
      <w:pPr>
        <w:spacing w:line="240" w:lineRule="auto"/>
      </w:pPr>
    </w:p>
    <w:p w:rsidR="00E563F6" w:rsidRPr="00275193" w:rsidRDefault="00E563F6" w:rsidP="00F64242">
      <w:pPr>
        <w:spacing w:after="0" w:line="240" w:lineRule="auto"/>
        <w:ind w:firstLine="709"/>
        <w:jc w:val="both"/>
        <w:rPr>
          <w:rFonts w:ascii="Times New Roman" w:hAnsi="Times New Roman" w:cs="Times New Roman"/>
          <w:sz w:val="28"/>
          <w:szCs w:val="28"/>
        </w:rPr>
      </w:pPr>
      <w:r w:rsidRPr="00275193">
        <w:rPr>
          <w:rFonts w:ascii="Times New Roman" w:hAnsi="Times New Roman" w:cs="Times New Roman"/>
          <w:sz w:val="28"/>
          <w:szCs w:val="28"/>
        </w:rPr>
        <w:t xml:space="preserve">1. Баймуратова, У. С.  Электронный инструментарий переводчика [Текст] : учебное пособие для студентов, обучающихся по программам высшего профессионального образования по направлению подготовки 035700.62 Лингвистика / У. С. Баймуратова; М-во образования и науки Рос. Федерации, Федер. гос. бюджет. образоват. учреждение высш. проф. образования "Оренбург. гос. ун-т". - Оренбург : Университет, 2013. - 120 с. - Библиогр.: с. 117-120. - ISBN 978-5-4417-0255-3. Режим доступа - </w:t>
      </w:r>
      <w:hyperlink r:id="rId33" w:history="1">
        <w:r w:rsidRPr="00275193">
          <w:rPr>
            <w:rFonts w:ascii="Times New Roman" w:hAnsi="Times New Roman" w:cs="Times New Roman"/>
            <w:sz w:val="28"/>
            <w:szCs w:val="28"/>
          </w:rPr>
          <w:t>http://artlib.osu.ru/web/books/content_all/2609.pdf</w:t>
        </w:r>
      </w:hyperlink>
    </w:p>
    <w:p w:rsidR="00E563F6" w:rsidRPr="00275193" w:rsidRDefault="00E563F6" w:rsidP="00F64242">
      <w:pPr>
        <w:spacing w:after="0" w:line="240" w:lineRule="auto"/>
        <w:ind w:firstLine="709"/>
        <w:jc w:val="both"/>
        <w:rPr>
          <w:rFonts w:ascii="Times New Roman" w:hAnsi="Times New Roman" w:cs="Times New Roman"/>
          <w:sz w:val="28"/>
          <w:szCs w:val="28"/>
          <w:shd w:val="clear" w:color="auto" w:fill="FFFFFF"/>
        </w:rPr>
      </w:pPr>
      <w:r w:rsidRPr="00275193">
        <w:rPr>
          <w:rFonts w:ascii="Times New Roman" w:hAnsi="Times New Roman" w:cs="Times New Roman"/>
          <w:sz w:val="28"/>
          <w:szCs w:val="28"/>
        </w:rPr>
        <w:t>2.</w:t>
      </w:r>
      <w:r w:rsidRPr="00275193">
        <w:rPr>
          <w:rFonts w:ascii="Times New Roman" w:hAnsi="Times New Roman" w:cs="Times New Roman"/>
          <w:b/>
          <w:sz w:val="28"/>
          <w:szCs w:val="28"/>
        </w:rPr>
        <w:t xml:space="preserve"> </w:t>
      </w:r>
      <w:r w:rsidRPr="00275193">
        <w:rPr>
          <w:rFonts w:ascii="Times New Roman" w:hAnsi="Times New Roman" w:cs="Times New Roman"/>
          <w:sz w:val="28"/>
          <w:szCs w:val="28"/>
          <w:shd w:val="clear" w:color="auto" w:fill="FFFFFF"/>
        </w:rPr>
        <w:t>Захарова, Т. В. Практические основы компьютерных технологий в переводе [Электронный ресурс] : учебное пособие для обучающихся по образовательным программам высшего образования по направлениям подготовки 45.03.02 Лингвистика, 45.03.01 Филология / Т. В. Захарова, Е. В. Турлова; М-во образования и науки Рос. Федерации, Федер. гос. бюджет. образоват. учреждение высш. образования "Оренбург. гос. ун-т". - Оренбург : ОГУ. - 2017. - ISBN 978-5-7410-1736-4. - 108 с- Загл. с тит. экрана.</w:t>
      </w:r>
    </w:p>
    <w:p w:rsidR="00E563F6" w:rsidRPr="00275193" w:rsidRDefault="00E563F6" w:rsidP="00F64242">
      <w:pPr>
        <w:spacing w:after="0" w:line="240" w:lineRule="auto"/>
        <w:ind w:firstLine="709"/>
        <w:jc w:val="both"/>
        <w:rPr>
          <w:rFonts w:ascii="Times New Roman" w:hAnsi="Times New Roman" w:cs="Times New Roman"/>
          <w:sz w:val="28"/>
          <w:szCs w:val="28"/>
          <w:shd w:val="clear" w:color="auto" w:fill="FFFFFF"/>
        </w:rPr>
      </w:pPr>
      <w:r w:rsidRPr="00275193">
        <w:rPr>
          <w:rFonts w:ascii="Times New Roman" w:hAnsi="Times New Roman" w:cs="Times New Roman"/>
          <w:sz w:val="28"/>
          <w:szCs w:val="28"/>
          <w:shd w:val="clear" w:color="auto" w:fill="FFFFFF"/>
        </w:rPr>
        <w:t>3. Захарова, Т. В. Теоретические основы компьютерных технологий в переводе [Электронный ресурс] : учебное пособие для студентов, обучающихся по программам высшего образования по направлению подготовки 45.03.02 Лингвистика / Т. В. Захарова; М-во образования и науки Рос. Федерации, Федер. гос. бюджет. образоват. учреждение высш. образования "Оренбург. гос. ун-т". - Оренбург : ОГУ. - 2016. - 111 с- Загл. с тит. экрана.</w:t>
      </w:r>
    </w:p>
    <w:p w:rsidR="00E563F6" w:rsidRPr="00275193" w:rsidRDefault="00E563F6" w:rsidP="00F64242">
      <w:pPr>
        <w:spacing w:after="0" w:line="240" w:lineRule="auto"/>
        <w:ind w:firstLine="709"/>
        <w:jc w:val="both"/>
        <w:rPr>
          <w:rFonts w:ascii="Times New Roman" w:hAnsi="Times New Roman" w:cs="Times New Roman"/>
          <w:sz w:val="28"/>
          <w:szCs w:val="28"/>
          <w:lang w:val="en-US"/>
        </w:rPr>
      </w:pPr>
      <w:r w:rsidRPr="00275193">
        <w:rPr>
          <w:rFonts w:ascii="Times New Roman" w:hAnsi="Times New Roman" w:cs="Times New Roman"/>
          <w:sz w:val="28"/>
          <w:szCs w:val="28"/>
        </w:rPr>
        <w:t xml:space="preserve">4. Коптев, М Введение в корпусную лингвистику: учебное пособие для студентов филологических и лингвистических специальностей университетов / М. Коптев; Издание, оформление. </w:t>
      </w:r>
      <w:r w:rsidRPr="00275193">
        <w:rPr>
          <w:rFonts w:ascii="Times New Roman" w:hAnsi="Times New Roman" w:cs="Times New Roman"/>
          <w:sz w:val="28"/>
          <w:szCs w:val="28"/>
          <w:lang w:val="en-US"/>
        </w:rPr>
        <w:t xml:space="preserve">Animedia Company, 2014. – 195 </w:t>
      </w:r>
      <w:r w:rsidRPr="00275193">
        <w:rPr>
          <w:rFonts w:ascii="Times New Roman" w:hAnsi="Times New Roman" w:cs="Times New Roman"/>
          <w:sz w:val="28"/>
          <w:szCs w:val="28"/>
        </w:rPr>
        <w:t>с</w:t>
      </w:r>
      <w:r w:rsidRPr="00275193">
        <w:rPr>
          <w:rFonts w:ascii="Times New Roman" w:hAnsi="Times New Roman" w:cs="Times New Roman"/>
          <w:sz w:val="28"/>
          <w:szCs w:val="28"/>
          <w:lang w:val="en-US"/>
        </w:rPr>
        <w:t xml:space="preserve">. – ISBN 978-80-7499-067-0  </w:t>
      </w:r>
      <w:r w:rsidRPr="00275193">
        <w:rPr>
          <w:rFonts w:ascii="Times New Roman" w:hAnsi="Times New Roman" w:cs="Times New Roman"/>
          <w:sz w:val="28"/>
          <w:szCs w:val="28"/>
        </w:rPr>
        <w:t>Режим</w:t>
      </w:r>
      <w:r w:rsidRPr="00275193">
        <w:rPr>
          <w:rFonts w:ascii="Times New Roman" w:hAnsi="Times New Roman" w:cs="Times New Roman"/>
          <w:sz w:val="28"/>
          <w:szCs w:val="28"/>
          <w:lang w:val="en-US"/>
        </w:rPr>
        <w:t xml:space="preserve"> </w:t>
      </w:r>
      <w:r w:rsidRPr="00275193">
        <w:rPr>
          <w:rFonts w:ascii="Times New Roman" w:hAnsi="Times New Roman" w:cs="Times New Roman"/>
          <w:sz w:val="28"/>
          <w:szCs w:val="28"/>
        </w:rPr>
        <w:t>доступа</w:t>
      </w:r>
      <w:r w:rsidRPr="00275193">
        <w:rPr>
          <w:rFonts w:ascii="Times New Roman" w:hAnsi="Times New Roman" w:cs="Times New Roman"/>
          <w:sz w:val="28"/>
          <w:szCs w:val="28"/>
          <w:lang w:val="en-US"/>
        </w:rPr>
        <w:t xml:space="preserve"> - http://biblioclub.ru/index.php?page=book_view_red&amp;book_id=375463</w:t>
      </w:r>
    </w:p>
    <w:p w:rsidR="00E563F6" w:rsidRPr="00275193" w:rsidRDefault="00E563F6" w:rsidP="00F64242">
      <w:pPr>
        <w:spacing w:after="0" w:line="240" w:lineRule="auto"/>
        <w:ind w:firstLine="709"/>
        <w:jc w:val="both"/>
        <w:rPr>
          <w:rFonts w:ascii="Times New Roman" w:hAnsi="Times New Roman" w:cs="Times New Roman"/>
          <w:sz w:val="28"/>
          <w:szCs w:val="28"/>
        </w:rPr>
      </w:pPr>
      <w:r w:rsidRPr="00275193">
        <w:rPr>
          <w:rFonts w:ascii="Times New Roman" w:hAnsi="Times New Roman" w:cs="Times New Roman"/>
          <w:sz w:val="28"/>
          <w:szCs w:val="28"/>
        </w:rPr>
        <w:t>5. Рычков, В. Компьютер для студента [Текст]  / В. Рычков, Ю. Новиков, Д. Солнышков.- 2-е изд. - CПб. : Питер, 2004. - 320 с. : ил. - (Самоучитель). - Алф. указ.: с. 304. - ISBN 5-272-00009-9.</w:t>
      </w:r>
    </w:p>
    <w:p w:rsidR="00E563F6" w:rsidRPr="00275193" w:rsidRDefault="00E563F6" w:rsidP="00F64242">
      <w:pPr>
        <w:spacing w:after="0" w:line="240" w:lineRule="auto"/>
        <w:ind w:firstLine="709"/>
        <w:jc w:val="both"/>
        <w:rPr>
          <w:rFonts w:ascii="Times New Roman" w:hAnsi="Times New Roman" w:cs="Times New Roman"/>
          <w:sz w:val="28"/>
          <w:szCs w:val="28"/>
        </w:rPr>
      </w:pPr>
      <w:r w:rsidRPr="00275193">
        <w:rPr>
          <w:rFonts w:ascii="Times New Roman" w:hAnsi="Times New Roman" w:cs="Times New Roman"/>
          <w:sz w:val="28"/>
          <w:szCs w:val="28"/>
        </w:rPr>
        <w:t>6. Введение в современные компьютерные технологии [Текст] : программа самостоят. работы в контексте компетентностного образования / Т. П. Петухова [и др.] . - Оренбург : ОГУ, 2005. - 60 с. - Библиогр.: с. 60.</w:t>
      </w:r>
    </w:p>
    <w:p w:rsidR="00E563F6" w:rsidRPr="00275193" w:rsidRDefault="00E563F6" w:rsidP="00F64242">
      <w:pPr>
        <w:spacing w:after="0" w:line="240" w:lineRule="auto"/>
        <w:ind w:firstLine="709"/>
        <w:jc w:val="both"/>
        <w:rPr>
          <w:rFonts w:ascii="Times New Roman" w:hAnsi="Times New Roman" w:cs="Times New Roman"/>
          <w:sz w:val="28"/>
          <w:szCs w:val="28"/>
        </w:rPr>
      </w:pPr>
      <w:r w:rsidRPr="00275193">
        <w:rPr>
          <w:rFonts w:ascii="Times New Roman" w:hAnsi="Times New Roman" w:cs="Times New Roman"/>
          <w:sz w:val="28"/>
          <w:szCs w:val="28"/>
        </w:rPr>
        <w:t>7. Черняков, М. В. Основы информационных технологий [Текст] : учебник / М. В. Черняков, А. С. Петрушин . - Москва : Академкнига, 2007. - 406 с. : ил.. - Библиогр.: с. 406-407. - ISBN 978-5-94628-273-4.</w:t>
      </w:r>
    </w:p>
    <w:p w:rsidR="00E563F6" w:rsidRPr="00275193" w:rsidRDefault="00E563F6" w:rsidP="00F64242">
      <w:pPr>
        <w:spacing w:after="0" w:line="240" w:lineRule="auto"/>
        <w:ind w:firstLine="709"/>
        <w:jc w:val="both"/>
        <w:rPr>
          <w:rFonts w:ascii="Times New Roman" w:hAnsi="Times New Roman" w:cs="Times New Roman"/>
          <w:sz w:val="28"/>
          <w:szCs w:val="28"/>
        </w:rPr>
      </w:pPr>
      <w:r w:rsidRPr="00275193">
        <w:rPr>
          <w:rFonts w:ascii="Times New Roman" w:hAnsi="Times New Roman" w:cs="Times New Roman"/>
          <w:sz w:val="28"/>
          <w:szCs w:val="28"/>
        </w:rPr>
        <w:t>8. Баранов, А. Н. Введение в прикладную лингвистику   / А. Н. Баранов; МГУ им. М. В. Ломоносова, Филологический факультет.- 3-е изд. - М. : ЛКИ, 2007. - 360 с. - (Новый лингвистический учебник). - Библиогр.: с. 326-340. - Указ.: с. 346-354.</w:t>
      </w:r>
    </w:p>
    <w:p w:rsidR="00E563F6" w:rsidRPr="00815C5A" w:rsidRDefault="00E563F6" w:rsidP="00F64242">
      <w:pPr>
        <w:spacing w:after="0" w:line="240" w:lineRule="auto"/>
        <w:rPr>
          <w:rFonts w:ascii="Times New Roman" w:hAnsi="Times New Roman" w:cs="Times New Roman"/>
        </w:rPr>
      </w:pPr>
    </w:p>
    <w:p w:rsidR="00E563F6" w:rsidRDefault="00E563F6" w:rsidP="00F64242">
      <w:pPr>
        <w:spacing w:line="240" w:lineRule="auto"/>
      </w:pPr>
    </w:p>
    <w:p w:rsidR="00756FDC" w:rsidRDefault="00756FDC" w:rsidP="00F64242">
      <w:pPr>
        <w:spacing w:line="240" w:lineRule="auto"/>
      </w:pPr>
    </w:p>
    <w:sectPr w:rsidR="00756FDC" w:rsidSect="00BD4112">
      <w:footerReference w:type="default" r:id="rId3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DF9" w:rsidRDefault="00964DF9" w:rsidP="00E563F6">
      <w:pPr>
        <w:spacing w:after="0" w:line="240" w:lineRule="auto"/>
      </w:pPr>
      <w:r>
        <w:separator/>
      </w:r>
    </w:p>
  </w:endnote>
  <w:endnote w:type="continuationSeparator" w:id="0">
    <w:p w:rsidR="00964DF9" w:rsidRDefault="00964DF9" w:rsidP="00E56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B54" w:rsidRDefault="00BE7B54">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B54" w:rsidRPr="009219F4" w:rsidRDefault="00BE7B54" w:rsidP="009219F4">
    <w:pPr>
      <w:pStyle w:val="ReportMain"/>
      <w:jc w:val="right"/>
      <w:rPr>
        <w:sz w:val="20"/>
      </w:rPr>
    </w:pPr>
    <w:r>
      <w:rPr>
        <w:sz w:val="20"/>
      </w:rPr>
      <w:t>1958717</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B54" w:rsidRDefault="00BE7B54">
    <w:pPr>
      <w:pStyle w:val="af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96302"/>
      <w:docPartObj>
        <w:docPartGallery w:val="Page Numbers (Bottom of Page)"/>
        <w:docPartUnique/>
      </w:docPartObj>
    </w:sdtPr>
    <w:sdtEndPr>
      <w:rPr>
        <w:rFonts w:ascii="Times New Roman" w:hAnsi="Times New Roman" w:cs="Times New Roman"/>
        <w:sz w:val="20"/>
        <w:szCs w:val="20"/>
      </w:rPr>
    </w:sdtEndPr>
    <w:sdtContent>
      <w:p w:rsidR="00BD4112" w:rsidRPr="00275193" w:rsidRDefault="0024686F">
        <w:pPr>
          <w:pStyle w:val="af6"/>
          <w:jc w:val="center"/>
          <w:rPr>
            <w:rFonts w:ascii="Times New Roman" w:hAnsi="Times New Roman" w:cs="Times New Roman"/>
            <w:sz w:val="20"/>
            <w:szCs w:val="20"/>
          </w:rPr>
        </w:pPr>
        <w:r w:rsidRPr="00275193">
          <w:rPr>
            <w:rFonts w:ascii="Times New Roman" w:hAnsi="Times New Roman" w:cs="Times New Roman"/>
            <w:sz w:val="20"/>
            <w:szCs w:val="20"/>
          </w:rPr>
          <w:fldChar w:fldCharType="begin"/>
        </w:r>
        <w:r w:rsidR="00BD4112" w:rsidRPr="00275193">
          <w:rPr>
            <w:rFonts w:ascii="Times New Roman" w:hAnsi="Times New Roman" w:cs="Times New Roman"/>
            <w:sz w:val="20"/>
            <w:szCs w:val="20"/>
          </w:rPr>
          <w:instrText xml:space="preserve"> PAGE   \* MERGEFORMAT </w:instrText>
        </w:r>
        <w:r w:rsidRPr="00275193">
          <w:rPr>
            <w:rFonts w:ascii="Times New Roman" w:hAnsi="Times New Roman" w:cs="Times New Roman"/>
            <w:sz w:val="20"/>
            <w:szCs w:val="20"/>
          </w:rPr>
          <w:fldChar w:fldCharType="separate"/>
        </w:r>
        <w:r w:rsidR="00BD1ECD">
          <w:rPr>
            <w:rFonts w:ascii="Times New Roman" w:hAnsi="Times New Roman" w:cs="Times New Roman"/>
            <w:noProof/>
            <w:sz w:val="20"/>
            <w:szCs w:val="20"/>
          </w:rPr>
          <w:t>2</w:t>
        </w:r>
        <w:r w:rsidRPr="00275193">
          <w:rPr>
            <w:rFonts w:ascii="Times New Roman" w:hAnsi="Times New Roman" w:cs="Times New Roman"/>
            <w:sz w:val="20"/>
            <w:szCs w:val="20"/>
          </w:rPr>
          <w:fldChar w:fldCharType="end"/>
        </w:r>
      </w:p>
    </w:sdtContent>
  </w:sdt>
  <w:p w:rsidR="00BD4112" w:rsidRDefault="00BD4112">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DF9" w:rsidRDefault="00964DF9" w:rsidP="00E563F6">
      <w:pPr>
        <w:spacing w:after="0" w:line="240" w:lineRule="auto"/>
      </w:pPr>
      <w:r>
        <w:separator/>
      </w:r>
    </w:p>
  </w:footnote>
  <w:footnote w:type="continuationSeparator" w:id="0">
    <w:p w:rsidR="00964DF9" w:rsidRDefault="00964DF9" w:rsidP="00E56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B54" w:rsidRDefault="00BE7B54">
    <w:pPr>
      <w:pStyle w:val="a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B54" w:rsidRDefault="00BE7B54">
    <w:pPr>
      <w:pStyle w:val="a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B54" w:rsidRDefault="00BE7B54">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432DD"/>
    <w:multiLevelType w:val="hybridMultilevel"/>
    <w:tmpl w:val="E8BAC84E"/>
    <w:lvl w:ilvl="0" w:tplc="DB46A2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3F6"/>
    <w:rsid w:val="001C19E0"/>
    <w:rsid w:val="0024686F"/>
    <w:rsid w:val="00356E52"/>
    <w:rsid w:val="003F5B9E"/>
    <w:rsid w:val="00407715"/>
    <w:rsid w:val="0045529D"/>
    <w:rsid w:val="005A0374"/>
    <w:rsid w:val="006E3A26"/>
    <w:rsid w:val="006E649B"/>
    <w:rsid w:val="00721FE9"/>
    <w:rsid w:val="00756FDC"/>
    <w:rsid w:val="007C11DA"/>
    <w:rsid w:val="00806A5C"/>
    <w:rsid w:val="008111BC"/>
    <w:rsid w:val="00817BFD"/>
    <w:rsid w:val="00821009"/>
    <w:rsid w:val="00833A9B"/>
    <w:rsid w:val="008A0BB4"/>
    <w:rsid w:val="00964DF9"/>
    <w:rsid w:val="009D58A6"/>
    <w:rsid w:val="00B12EC6"/>
    <w:rsid w:val="00BD1ECD"/>
    <w:rsid w:val="00BD4112"/>
    <w:rsid w:val="00BE7B54"/>
    <w:rsid w:val="00C7135B"/>
    <w:rsid w:val="00CF3B8B"/>
    <w:rsid w:val="00E563F6"/>
    <w:rsid w:val="00ED7272"/>
    <w:rsid w:val="00F42D99"/>
    <w:rsid w:val="00F64242"/>
    <w:rsid w:val="00F83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ABA6F"/>
  <w15:docId w15:val="{A1CDC08E-A08C-4F47-9CE3-F044AFE58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563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E563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semiHidden/>
    <w:unhideWhenUsed/>
    <w:qFormat/>
    <w:rsid w:val="00E563F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E563F6"/>
    <w:pPr>
      <w:keepNext/>
      <w:spacing w:after="0" w:line="240" w:lineRule="auto"/>
      <w:outlineLvl w:val="3"/>
    </w:pPr>
    <w:rPr>
      <w:rFonts w:ascii="Times New Roman" w:eastAsia="Times New Roman" w:hAnsi="Times New Roman" w:cs="Times New Roman"/>
      <w:b/>
      <w:bCs/>
      <w:sz w:val="24"/>
      <w:szCs w:val="28"/>
    </w:rPr>
  </w:style>
  <w:style w:type="paragraph" w:styleId="5">
    <w:name w:val="heading 5"/>
    <w:basedOn w:val="a"/>
    <w:next w:val="a"/>
    <w:link w:val="50"/>
    <w:uiPriority w:val="9"/>
    <w:unhideWhenUsed/>
    <w:qFormat/>
    <w:rsid w:val="00E563F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E563F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E563F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
    <w:semiHidden/>
    <w:unhideWhenUsed/>
    <w:qFormat/>
    <w:rsid w:val="00BD1EC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63F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E563F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semiHidden/>
    <w:rsid w:val="00E563F6"/>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9"/>
    <w:rsid w:val="00E563F6"/>
    <w:rPr>
      <w:rFonts w:ascii="Times New Roman" w:eastAsia="Times New Roman" w:hAnsi="Times New Roman" w:cs="Times New Roman"/>
      <w:b/>
      <w:bCs/>
      <w:sz w:val="24"/>
      <w:szCs w:val="28"/>
      <w:lang w:eastAsia="ru-RU"/>
    </w:rPr>
  </w:style>
  <w:style w:type="character" w:customStyle="1" w:styleId="50">
    <w:name w:val="Заголовок 5 Знак"/>
    <w:basedOn w:val="a0"/>
    <w:link w:val="5"/>
    <w:uiPriority w:val="9"/>
    <w:rsid w:val="00E563F6"/>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0"/>
    <w:link w:val="6"/>
    <w:uiPriority w:val="9"/>
    <w:rsid w:val="00E563F6"/>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0"/>
    <w:link w:val="7"/>
    <w:uiPriority w:val="9"/>
    <w:rsid w:val="00E563F6"/>
    <w:rPr>
      <w:rFonts w:asciiTheme="majorHAnsi" w:eastAsiaTheme="majorEastAsia" w:hAnsiTheme="majorHAnsi" w:cstheme="majorBidi"/>
      <w:i/>
      <w:iCs/>
      <w:color w:val="404040" w:themeColor="text1" w:themeTint="BF"/>
      <w:lang w:eastAsia="ru-RU"/>
    </w:rPr>
  </w:style>
  <w:style w:type="table" w:styleId="a3">
    <w:name w:val="Table Grid"/>
    <w:basedOn w:val="a1"/>
    <w:uiPriority w:val="59"/>
    <w:rsid w:val="00E563F6"/>
    <w:pPr>
      <w:spacing w:after="0" w:line="240" w:lineRule="auto"/>
      <w:jc w:val="both"/>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portMain">
    <w:name w:val="Report_Main"/>
    <w:basedOn w:val="a"/>
    <w:link w:val="ReportMain0"/>
    <w:uiPriority w:val="99"/>
    <w:rsid w:val="00E563F6"/>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E563F6"/>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E563F6"/>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E563F6"/>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E563F6"/>
    <w:rPr>
      <w:rFonts w:ascii="Constantia" w:hAnsi="Constantia" w:cs="Constantia"/>
      <w:sz w:val="22"/>
      <w:szCs w:val="22"/>
    </w:rPr>
  </w:style>
  <w:style w:type="paragraph" w:customStyle="1" w:styleId="Style4">
    <w:name w:val="Style4"/>
    <w:basedOn w:val="a"/>
    <w:uiPriority w:val="99"/>
    <w:rsid w:val="00E563F6"/>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E563F6"/>
    <w:rPr>
      <w:rFonts w:ascii="Times New Roman" w:hAnsi="Times New Roman" w:cs="Times New Roman"/>
      <w:b/>
      <w:bCs/>
      <w:sz w:val="20"/>
      <w:szCs w:val="20"/>
    </w:rPr>
  </w:style>
  <w:style w:type="paragraph" w:customStyle="1" w:styleId="Style40">
    <w:name w:val="Style40"/>
    <w:basedOn w:val="a"/>
    <w:uiPriority w:val="99"/>
    <w:rsid w:val="00E563F6"/>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E563F6"/>
    <w:rPr>
      <w:rFonts w:ascii="Times New Roman" w:hAnsi="Times New Roman" w:cs="Times New Roman"/>
      <w:b/>
      <w:bCs/>
      <w:i/>
      <w:iCs/>
      <w:spacing w:val="-10"/>
      <w:sz w:val="24"/>
      <w:szCs w:val="24"/>
    </w:rPr>
  </w:style>
  <w:style w:type="character" w:customStyle="1" w:styleId="FontStyle79">
    <w:name w:val="Font Style79"/>
    <w:basedOn w:val="a0"/>
    <w:uiPriority w:val="99"/>
    <w:rsid w:val="00E563F6"/>
    <w:rPr>
      <w:rFonts w:ascii="Times New Roman" w:hAnsi="Times New Roman" w:cs="Times New Roman"/>
      <w:b/>
      <w:bCs/>
      <w:sz w:val="16"/>
      <w:szCs w:val="16"/>
    </w:rPr>
  </w:style>
  <w:style w:type="character" w:customStyle="1" w:styleId="FontStyle62">
    <w:name w:val="Font Style62"/>
    <w:basedOn w:val="a0"/>
    <w:uiPriority w:val="99"/>
    <w:rsid w:val="00E563F6"/>
    <w:rPr>
      <w:rFonts w:ascii="Constantia" w:hAnsi="Constantia" w:cs="Constantia"/>
      <w:b/>
      <w:bCs/>
      <w:sz w:val="18"/>
      <w:szCs w:val="18"/>
    </w:rPr>
  </w:style>
  <w:style w:type="character" w:customStyle="1" w:styleId="FontStyle80">
    <w:name w:val="Font Style80"/>
    <w:basedOn w:val="a0"/>
    <w:uiPriority w:val="99"/>
    <w:rsid w:val="00E563F6"/>
    <w:rPr>
      <w:rFonts w:ascii="Times New Roman" w:hAnsi="Times New Roman" w:cs="Times New Roman"/>
      <w:b/>
      <w:bCs/>
      <w:sz w:val="16"/>
      <w:szCs w:val="16"/>
    </w:rPr>
  </w:style>
  <w:style w:type="paragraph" w:customStyle="1" w:styleId="Style23">
    <w:name w:val="Style23"/>
    <w:basedOn w:val="a"/>
    <w:uiPriority w:val="99"/>
    <w:rsid w:val="00E563F6"/>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E563F6"/>
    <w:rPr>
      <w:rFonts w:ascii="Times New Roman" w:hAnsi="Times New Roman" w:cs="Times New Roman"/>
      <w:b/>
      <w:bCs/>
      <w:sz w:val="20"/>
      <w:szCs w:val="20"/>
    </w:rPr>
  </w:style>
  <w:style w:type="character" w:customStyle="1" w:styleId="apple-style-span">
    <w:name w:val="apple-style-span"/>
    <w:basedOn w:val="a0"/>
    <w:rsid w:val="00E563F6"/>
  </w:style>
  <w:style w:type="character" w:customStyle="1" w:styleId="apple-converted-space">
    <w:name w:val="apple-converted-space"/>
    <w:basedOn w:val="a0"/>
    <w:uiPriority w:val="99"/>
    <w:rsid w:val="00E563F6"/>
  </w:style>
  <w:style w:type="paragraph" w:styleId="a6">
    <w:name w:val="List Paragraph"/>
    <w:basedOn w:val="a"/>
    <w:uiPriority w:val="99"/>
    <w:qFormat/>
    <w:rsid w:val="00E563F6"/>
    <w:pPr>
      <w:ind w:left="720"/>
      <w:contextualSpacing/>
    </w:pPr>
  </w:style>
  <w:style w:type="paragraph" w:customStyle="1" w:styleId="Style43">
    <w:name w:val="Style43"/>
    <w:basedOn w:val="a"/>
    <w:uiPriority w:val="99"/>
    <w:rsid w:val="00E563F6"/>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nhideWhenUsed/>
    <w:rsid w:val="00E563F6"/>
    <w:pPr>
      <w:spacing w:after="120" w:line="480" w:lineRule="auto"/>
    </w:pPr>
  </w:style>
  <w:style w:type="character" w:customStyle="1" w:styleId="22">
    <w:name w:val="Основной текст 2 Знак"/>
    <w:basedOn w:val="a0"/>
    <w:link w:val="21"/>
    <w:rsid w:val="00E563F6"/>
    <w:rPr>
      <w:rFonts w:eastAsiaTheme="minorEastAsia"/>
      <w:lang w:eastAsia="ru-RU"/>
    </w:rPr>
  </w:style>
  <w:style w:type="paragraph" w:customStyle="1" w:styleId="a7">
    <w:name w:val="список с точками"/>
    <w:basedOn w:val="a"/>
    <w:rsid w:val="00E563F6"/>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E563F6"/>
    <w:pPr>
      <w:spacing w:after="0" w:line="240" w:lineRule="auto"/>
      <w:jc w:val="center"/>
    </w:pPr>
    <w:rPr>
      <w:rFonts w:ascii="Times New Roman" w:eastAsia="Times New Roman" w:hAnsi="Times New Roman" w:cs="Times New Roman"/>
      <w:sz w:val="28"/>
      <w:szCs w:val="28"/>
    </w:rPr>
  </w:style>
  <w:style w:type="character" w:customStyle="1" w:styleId="a9">
    <w:name w:val="Заголовок Знак"/>
    <w:basedOn w:val="a0"/>
    <w:link w:val="a8"/>
    <w:rsid w:val="00E563F6"/>
    <w:rPr>
      <w:rFonts w:ascii="Times New Roman" w:eastAsia="Times New Roman" w:hAnsi="Times New Roman" w:cs="Times New Roman"/>
      <w:sz w:val="28"/>
      <w:szCs w:val="28"/>
      <w:lang w:eastAsia="ru-RU"/>
    </w:rPr>
  </w:style>
  <w:style w:type="paragraph" w:styleId="aa">
    <w:name w:val="Normal (Web)"/>
    <w:basedOn w:val="a"/>
    <w:uiPriority w:val="99"/>
    <w:unhideWhenUsed/>
    <w:rsid w:val="00E563F6"/>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iPriority w:val="99"/>
    <w:unhideWhenUsed/>
    <w:rsid w:val="00E563F6"/>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uiPriority w:val="99"/>
    <w:rsid w:val="00E563F6"/>
    <w:rPr>
      <w:rFonts w:ascii="Times New Roman" w:eastAsia="Times New Roman" w:hAnsi="Times New Roman" w:cs="Times New Roman"/>
      <w:sz w:val="20"/>
      <w:szCs w:val="20"/>
      <w:lang w:eastAsia="ru-RU"/>
    </w:rPr>
  </w:style>
  <w:style w:type="character" w:styleId="ad">
    <w:name w:val="footnote reference"/>
    <w:basedOn w:val="a0"/>
    <w:uiPriority w:val="99"/>
    <w:unhideWhenUsed/>
    <w:rsid w:val="00E563F6"/>
    <w:rPr>
      <w:vertAlign w:val="superscript"/>
    </w:rPr>
  </w:style>
  <w:style w:type="paragraph" w:customStyle="1" w:styleId="step-text">
    <w:name w:val="step-text"/>
    <w:basedOn w:val="a"/>
    <w:rsid w:val="00E563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E563F6"/>
  </w:style>
  <w:style w:type="character" w:customStyle="1" w:styleId="FontStyle14">
    <w:name w:val="Font Style14"/>
    <w:basedOn w:val="a0"/>
    <w:uiPriority w:val="99"/>
    <w:rsid w:val="00E563F6"/>
    <w:rPr>
      <w:rFonts w:ascii="Times New Roman" w:hAnsi="Times New Roman" w:cs="Times New Roman"/>
      <w:b/>
      <w:bCs/>
      <w:spacing w:val="10"/>
      <w:sz w:val="14"/>
      <w:szCs w:val="14"/>
    </w:rPr>
  </w:style>
  <w:style w:type="character" w:styleId="ae">
    <w:name w:val="Strong"/>
    <w:basedOn w:val="a0"/>
    <w:uiPriority w:val="22"/>
    <w:qFormat/>
    <w:rsid w:val="00E563F6"/>
    <w:rPr>
      <w:b/>
      <w:bCs/>
    </w:rPr>
  </w:style>
  <w:style w:type="character" w:styleId="af">
    <w:name w:val="Hyperlink"/>
    <w:basedOn w:val="a0"/>
    <w:uiPriority w:val="99"/>
    <w:unhideWhenUsed/>
    <w:rsid w:val="00E563F6"/>
    <w:rPr>
      <w:color w:val="0000FF"/>
      <w:u w:val="single"/>
    </w:rPr>
  </w:style>
  <w:style w:type="paragraph" w:styleId="af0">
    <w:name w:val="Balloon Text"/>
    <w:basedOn w:val="a"/>
    <w:link w:val="af1"/>
    <w:uiPriority w:val="99"/>
    <w:semiHidden/>
    <w:unhideWhenUsed/>
    <w:rsid w:val="00E563F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563F6"/>
    <w:rPr>
      <w:rFonts w:ascii="Tahoma" w:eastAsiaTheme="minorEastAsia" w:hAnsi="Tahoma" w:cs="Tahoma"/>
      <w:sz w:val="16"/>
      <w:szCs w:val="16"/>
      <w:lang w:eastAsia="ru-RU"/>
    </w:rPr>
  </w:style>
  <w:style w:type="character" w:customStyle="1" w:styleId="ReportMain0">
    <w:name w:val="Report_Main Знак"/>
    <w:basedOn w:val="a0"/>
    <w:link w:val="ReportMain"/>
    <w:uiPriority w:val="99"/>
    <w:locked/>
    <w:rsid w:val="00E563F6"/>
    <w:rPr>
      <w:rFonts w:ascii="Times New Roman" w:eastAsia="Times New Roman" w:hAnsi="Times New Roman" w:cs="Times New Roman"/>
      <w:caps/>
      <w:sz w:val="24"/>
      <w:szCs w:val="28"/>
      <w:lang w:eastAsia="ru-RU"/>
    </w:rPr>
  </w:style>
  <w:style w:type="paragraph" w:styleId="af2">
    <w:name w:val="TOC Heading"/>
    <w:basedOn w:val="1"/>
    <w:next w:val="a"/>
    <w:uiPriority w:val="39"/>
    <w:semiHidden/>
    <w:unhideWhenUsed/>
    <w:qFormat/>
    <w:rsid w:val="00E563F6"/>
    <w:pPr>
      <w:outlineLvl w:val="9"/>
    </w:pPr>
    <w:rPr>
      <w:lang w:eastAsia="en-US"/>
    </w:rPr>
  </w:style>
  <w:style w:type="paragraph" w:styleId="23">
    <w:name w:val="toc 2"/>
    <w:basedOn w:val="a"/>
    <w:next w:val="a"/>
    <w:autoRedefine/>
    <w:uiPriority w:val="39"/>
    <w:unhideWhenUsed/>
    <w:rsid w:val="00E563F6"/>
    <w:pPr>
      <w:spacing w:after="100"/>
      <w:ind w:left="220"/>
    </w:pPr>
  </w:style>
  <w:style w:type="paragraph" w:styleId="12">
    <w:name w:val="toc 1"/>
    <w:basedOn w:val="a"/>
    <w:next w:val="a"/>
    <w:autoRedefine/>
    <w:uiPriority w:val="39"/>
    <w:unhideWhenUsed/>
    <w:rsid w:val="00E563F6"/>
    <w:pPr>
      <w:tabs>
        <w:tab w:val="right" w:leader="dot" w:pos="9628"/>
      </w:tabs>
      <w:spacing w:after="0" w:line="360" w:lineRule="auto"/>
      <w:jc w:val="both"/>
    </w:pPr>
  </w:style>
  <w:style w:type="paragraph" w:styleId="af3">
    <w:name w:val="No Spacing"/>
    <w:uiPriority w:val="1"/>
    <w:qFormat/>
    <w:rsid w:val="00E563F6"/>
    <w:pPr>
      <w:spacing w:after="0" w:line="240" w:lineRule="auto"/>
    </w:pPr>
  </w:style>
  <w:style w:type="paragraph" w:styleId="af4">
    <w:name w:val="header"/>
    <w:basedOn w:val="a"/>
    <w:link w:val="af5"/>
    <w:uiPriority w:val="99"/>
    <w:unhideWhenUsed/>
    <w:rsid w:val="00E563F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E563F6"/>
    <w:rPr>
      <w:rFonts w:eastAsiaTheme="minorEastAsia"/>
      <w:lang w:eastAsia="ru-RU"/>
    </w:rPr>
  </w:style>
  <w:style w:type="paragraph" w:styleId="af6">
    <w:name w:val="footer"/>
    <w:basedOn w:val="a"/>
    <w:link w:val="af7"/>
    <w:uiPriority w:val="99"/>
    <w:unhideWhenUsed/>
    <w:rsid w:val="00E563F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563F6"/>
    <w:rPr>
      <w:rFonts w:eastAsiaTheme="minorEastAsia"/>
      <w:lang w:eastAsia="ru-RU"/>
    </w:rPr>
  </w:style>
  <w:style w:type="character" w:styleId="af8">
    <w:name w:val="FollowedHyperlink"/>
    <w:basedOn w:val="a0"/>
    <w:uiPriority w:val="99"/>
    <w:semiHidden/>
    <w:unhideWhenUsed/>
    <w:rsid w:val="00E563F6"/>
    <w:rPr>
      <w:color w:val="800080" w:themeColor="followedHyperlink"/>
      <w:u w:val="single"/>
    </w:rPr>
  </w:style>
  <w:style w:type="paragraph" w:styleId="af9">
    <w:name w:val="Document Map"/>
    <w:basedOn w:val="a"/>
    <w:link w:val="afa"/>
    <w:uiPriority w:val="99"/>
    <w:semiHidden/>
    <w:unhideWhenUsed/>
    <w:rsid w:val="00E563F6"/>
    <w:pPr>
      <w:spacing w:after="0" w:line="240" w:lineRule="auto"/>
    </w:pPr>
    <w:rPr>
      <w:rFonts w:ascii="Tahoma" w:hAnsi="Tahoma" w:cs="Tahoma"/>
      <w:sz w:val="16"/>
      <w:szCs w:val="16"/>
    </w:rPr>
  </w:style>
  <w:style w:type="character" w:customStyle="1" w:styleId="afa">
    <w:name w:val="Схема документа Знак"/>
    <w:basedOn w:val="a0"/>
    <w:link w:val="af9"/>
    <w:uiPriority w:val="99"/>
    <w:semiHidden/>
    <w:rsid w:val="00E563F6"/>
    <w:rPr>
      <w:rFonts w:ascii="Tahoma" w:eastAsiaTheme="minorEastAsia" w:hAnsi="Tahoma" w:cs="Tahoma"/>
      <w:sz w:val="16"/>
      <w:szCs w:val="16"/>
      <w:lang w:eastAsia="ru-RU"/>
    </w:rPr>
  </w:style>
  <w:style w:type="character" w:customStyle="1" w:styleId="pluso-counter">
    <w:name w:val="pluso-counter"/>
    <w:basedOn w:val="a0"/>
    <w:uiPriority w:val="99"/>
    <w:rsid w:val="00E563F6"/>
    <w:rPr>
      <w:rFonts w:ascii="Times New Roman" w:hAnsi="Times New Roman" w:cs="Times New Roman" w:hint="default"/>
    </w:rPr>
  </w:style>
  <w:style w:type="character" w:customStyle="1" w:styleId="Wordfast">
    <w:name w:val="Wordfast"/>
    <w:basedOn w:val="a0"/>
    <w:uiPriority w:val="99"/>
    <w:rsid w:val="00E563F6"/>
    <w:rPr>
      <w:rFonts w:ascii="Courier New" w:hAnsi="Courier New" w:cs="Times New Roman"/>
      <w:vanish/>
      <w:color w:val="800080"/>
      <w:sz w:val="22"/>
      <w:vertAlign w:val="subscript"/>
    </w:rPr>
  </w:style>
  <w:style w:type="character" w:customStyle="1" w:styleId="value-class">
    <w:name w:val="value-class"/>
    <w:basedOn w:val="a0"/>
    <w:uiPriority w:val="99"/>
    <w:rsid w:val="00E563F6"/>
    <w:rPr>
      <w:rFonts w:cs="Times New Roman"/>
    </w:rPr>
  </w:style>
  <w:style w:type="paragraph" w:customStyle="1" w:styleId="wp-caption-text">
    <w:name w:val="wp-caption-text"/>
    <w:basedOn w:val="a"/>
    <w:uiPriority w:val="99"/>
    <w:rsid w:val="00E563F6"/>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toc 3"/>
    <w:basedOn w:val="a"/>
    <w:next w:val="a"/>
    <w:autoRedefine/>
    <w:uiPriority w:val="39"/>
    <w:unhideWhenUsed/>
    <w:rsid w:val="00E563F6"/>
    <w:pPr>
      <w:ind w:left="560"/>
      <w:jc w:val="both"/>
    </w:pPr>
    <w:rPr>
      <w:rFonts w:ascii="Times New Roman" w:eastAsia="Calibri" w:hAnsi="Times New Roman" w:cs="Times New Roman"/>
      <w:sz w:val="28"/>
      <w:szCs w:val="28"/>
      <w:lang w:eastAsia="en-US"/>
    </w:rPr>
  </w:style>
  <w:style w:type="paragraph" w:customStyle="1" w:styleId="Default">
    <w:name w:val="Default"/>
    <w:rsid w:val="00E563F6"/>
    <w:pPr>
      <w:autoSpaceDE w:val="0"/>
      <w:autoSpaceDN w:val="0"/>
      <w:adjustRightInd w:val="0"/>
      <w:spacing w:after="0" w:line="240" w:lineRule="auto"/>
    </w:pPr>
    <w:rPr>
      <w:rFonts w:ascii="Arial" w:hAnsi="Arial" w:cs="Arial"/>
      <w:color w:val="000000"/>
      <w:sz w:val="24"/>
      <w:szCs w:val="24"/>
    </w:rPr>
  </w:style>
  <w:style w:type="paragraph" w:customStyle="1" w:styleId="ReportHead">
    <w:name w:val="Report_Head"/>
    <w:basedOn w:val="a"/>
    <w:link w:val="ReportHead0"/>
    <w:rsid w:val="00E563F6"/>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E563F6"/>
    <w:rPr>
      <w:rFonts w:ascii="Times New Roman" w:eastAsia="Calibri" w:hAnsi="Times New Roman" w:cs="Times New Roman"/>
      <w:sz w:val="28"/>
      <w:szCs w:val="20"/>
      <w:lang w:eastAsia="ru-RU"/>
    </w:rPr>
  </w:style>
  <w:style w:type="character" w:customStyle="1" w:styleId="90">
    <w:name w:val="Заголовок 9 Знак"/>
    <w:basedOn w:val="a0"/>
    <w:link w:val="9"/>
    <w:uiPriority w:val="9"/>
    <w:semiHidden/>
    <w:rsid w:val="00BD1ECD"/>
    <w:rPr>
      <w:rFonts w:asciiTheme="majorHAnsi" w:eastAsiaTheme="majorEastAsia" w:hAnsiTheme="majorHAnsi" w:cstheme="majorBidi"/>
      <w:i/>
      <w:iCs/>
      <w:color w:val="272727" w:themeColor="text1" w:themeTint="D8"/>
      <w:sz w:val="21"/>
      <w:szCs w:val="21"/>
    </w:rPr>
  </w:style>
  <w:style w:type="paragraph" w:customStyle="1" w:styleId="TableParagraph">
    <w:name w:val="Table Paragraph"/>
    <w:basedOn w:val="a"/>
    <w:uiPriority w:val="1"/>
    <w:qFormat/>
    <w:rsid w:val="00BD1ECD"/>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oftforfree.com/" TargetMode="External"/><Relationship Id="rId18" Type="http://schemas.openxmlformats.org/officeDocument/2006/relationships/hyperlink" Target="http://www.analyst.ru/" TargetMode="External"/><Relationship Id="rId26" Type="http://schemas.openxmlformats.org/officeDocument/2006/relationships/hyperlink" Target="http://slovarozhegova.ru/" TargetMode="External"/><Relationship Id="rId3" Type="http://schemas.openxmlformats.org/officeDocument/2006/relationships/settings" Target="settings.xml"/><Relationship Id="rId21" Type="http://schemas.openxmlformats.org/officeDocument/2006/relationships/image" Target="media/image2.png"/><Relationship Id="rId34" Type="http://schemas.openxmlformats.org/officeDocument/2006/relationships/footer" Target="foot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softschools.com/language_arts/reading_comprehension/science" TargetMode="External"/><Relationship Id="rId25" Type="http://schemas.openxmlformats.org/officeDocument/2006/relationships/hyperlink" Target="http://www.manythings.org/voa/medical/5145.html" TargetMode="External"/><Relationship Id="rId33" Type="http://schemas.openxmlformats.org/officeDocument/2006/relationships/hyperlink" Target="http://artlib.osu.ru/web/books/content_all/2609.pdf" TargetMode="External"/><Relationship Id="rId2" Type="http://schemas.openxmlformats.org/officeDocument/2006/relationships/styles" Target="styles.xml"/><Relationship Id="rId16" Type="http://schemas.openxmlformats.org/officeDocument/2006/relationships/hyperlink" Target="http://www.translit.ru/" TargetMode="External"/><Relationship Id="rId20" Type="http://schemas.openxmlformats.org/officeDocument/2006/relationships/image" Target="media/image1.png"/><Relationship Id="rId29" Type="http://schemas.openxmlformats.org/officeDocument/2006/relationships/hyperlink" Target="http://www.onlinedics.ru/slovar/slang.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www.lingvo.ru/" TargetMode="External"/><Relationship Id="rId32" Type="http://schemas.openxmlformats.org/officeDocument/2006/relationships/hyperlink" Target="https://languagetool.org/de/?ot=3" TargetMode="External"/><Relationship Id="rId5" Type="http://schemas.openxmlformats.org/officeDocument/2006/relationships/footnotes" Target="footnotes.xml"/><Relationship Id="rId15" Type="http://schemas.openxmlformats.org/officeDocument/2006/relationships/hyperlink" Target="http://punto.yandex.ru/win/" TargetMode="External"/><Relationship Id="rId23" Type="http://schemas.openxmlformats.org/officeDocument/2006/relationships/hyperlink" Target="http://www.multitran.ru/" TargetMode="External"/><Relationship Id="rId28" Type="http://schemas.openxmlformats.org/officeDocument/2006/relationships/hyperlink" Target="http://www.sokr.ru/"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chernykh.net/content/view/1117/1201/" TargetMode="External"/><Relationship Id="rId31" Type="http://schemas.openxmlformats.org/officeDocument/2006/relationships/hyperlink" Target="http://www.onlinedics.ru/slovar/frazeolog.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qip.ru/" TargetMode="External"/><Relationship Id="rId22" Type="http://schemas.openxmlformats.org/officeDocument/2006/relationships/image" Target="media/image3.png"/><Relationship Id="rId27" Type="http://schemas.openxmlformats.org/officeDocument/2006/relationships/hyperlink" Target="http://www.classes.ru/grammar/122.Vishnyakova/" TargetMode="External"/><Relationship Id="rId30" Type="http://schemas.openxmlformats.org/officeDocument/2006/relationships/hyperlink" Target="http://onlineslangdictionary.com/" TargetMode="External"/><Relationship Id="rId35" Type="http://schemas.openxmlformats.org/officeDocument/2006/relationships/fontTable" Target="fontTable.xml"/><Relationship Id="rId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45</Pages>
  <Words>11590</Words>
  <Characters>66065</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Plaza</cp:lastModifiedBy>
  <cp:revision>3</cp:revision>
  <cp:lastPrinted>2019-12-22T15:44:00Z</cp:lastPrinted>
  <dcterms:created xsi:type="dcterms:W3CDTF">2022-02-26T14:33:00Z</dcterms:created>
  <dcterms:modified xsi:type="dcterms:W3CDTF">2022-03-21T06:40:00Z</dcterms:modified>
</cp:coreProperties>
</file>