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18675A">
        <w:t>организации судебной и прокурорско-следственной деятельности</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B78FD" w:rsidRPr="00F81CC8" w:rsidRDefault="002B78FD" w:rsidP="002B78FD">
      <w:pPr>
        <w:pStyle w:val="ReportHead"/>
        <w:suppressAutoHyphens/>
        <w:rPr>
          <w:i/>
          <w:szCs w:val="28"/>
        </w:rPr>
      </w:pPr>
      <w:r w:rsidRPr="00F81CC8">
        <w:rPr>
          <w:i/>
          <w:szCs w:val="28"/>
        </w:rPr>
        <w:t>«</w:t>
      </w:r>
      <w:r w:rsidR="00EA30F3">
        <w:rPr>
          <w:i/>
          <w:sz w:val="24"/>
        </w:rPr>
        <w:t>Прокурорский надзор</w:t>
      </w:r>
      <w:r w:rsidRPr="00F81CC8">
        <w:rPr>
          <w:i/>
          <w:szCs w:val="28"/>
        </w:rPr>
        <w:t>»</w:t>
      </w:r>
    </w:p>
    <w:p w:rsidR="00E01DB3" w:rsidRPr="0063169D" w:rsidRDefault="00E01DB3" w:rsidP="00E01DB3">
      <w:pPr>
        <w:suppressAutoHyphens/>
        <w:jc w:val="center"/>
        <w:rPr>
          <w:rFonts w:eastAsia="Calibri"/>
          <w:sz w:val="28"/>
          <w:szCs w:val="28"/>
          <w:lang w:eastAsia="en-US"/>
        </w:rPr>
      </w:pPr>
    </w:p>
    <w:p w:rsidR="00CD0125" w:rsidRPr="0063169D" w:rsidRDefault="00CD0125" w:rsidP="00E01DB3">
      <w:pPr>
        <w:suppressAutoHyphens/>
        <w:spacing w:line="360" w:lineRule="auto"/>
        <w:jc w:val="center"/>
        <w:rPr>
          <w:rFonts w:eastAsia="Calibri"/>
          <w:sz w:val="28"/>
          <w:szCs w:val="28"/>
          <w:lang w:eastAsia="en-US"/>
        </w:rPr>
      </w:pPr>
    </w:p>
    <w:p w:rsidR="00CD0125" w:rsidRPr="0063169D" w:rsidRDefault="00CD0125" w:rsidP="00CD0125">
      <w:pPr>
        <w:pStyle w:val="ReportHead"/>
        <w:suppressAutoHyphens/>
        <w:rPr>
          <w:sz w:val="24"/>
        </w:rPr>
      </w:pPr>
    </w:p>
    <w:p w:rsidR="00EA30F3" w:rsidRDefault="00EA30F3" w:rsidP="00EA30F3">
      <w:pPr>
        <w:pStyle w:val="ReportHead"/>
        <w:suppressAutoHyphens/>
        <w:spacing w:line="360" w:lineRule="auto"/>
        <w:rPr>
          <w:sz w:val="24"/>
        </w:rPr>
      </w:pPr>
      <w:bookmarkStart w:id="0" w:name="BookmarkWhereDelChr13"/>
      <w:bookmarkEnd w:id="0"/>
      <w:r>
        <w:rPr>
          <w:sz w:val="24"/>
        </w:rPr>
        <w:t>Уровень высшего образования</w:t>
      </w:r>
    </w:p>
    <w:p w:rsidR="00EA30F3" w:rsidRDefault="00EA30F3" w:rsidP="00EA30F3">
      <w:pPr>
        <w:pStyle w:val="ReportHead"/>
        <w:suppressAutoHyphens/>
        <w:spacing w:line="360" w:lineRule="auto"/>
        <w:rPr>
          <w:sz w:val="24"/>
        </w:rPr>
      </w:pPr>
      <w:r>
        <w:rPr>
          <w:sz w:val="24"/>
        </w:rPr>
        <w:t>СПЕЦИАЛИТЕТ</w:t>
      </w:r>
    </w:p>
    <w:p w:rsidR="00EA30F3" w:rsidRDefault="00EA30F3" w:rsidP="00EA30F3">
      <w:pPr>
        <w:pStyle w:val="ReportHead"/>
        <w:suppressAutoHyphens/>
        <w:rPr>
          <w:sz w:val="24"/>
        </w:rPr>
      </w:pPr>
      <w:r>
        <w:rPr>
          <w:sz w:val="24"/>
        </w:rPr>
        <w:t>Специальность</w:t>
      </w:r>
    </w:p>
    <w:p w:rsidR="00EA30F3" w:rsidRDefault="00EA30F3" w:rsidP="00EA30F3">
      <w:pPr>
        <w:pStyle w:val="ReportHead"/>
        <w:suppressAutoHyphens/>
        <w:rPr>
          <w:i/>
          <w:sz w:val="24"/>
          <w:u w:val="single"/>
        </w:rPr>
      </w:pPr>
      <w:r>
        <w:rPr>
          <w:i/>
          <w:sz w:val="24"/>
          <w:u w:val="single"/>
        </w:rPr>
        <w:t>40.05.04 Судебная и прокурорская деятельность</w:t>
      </w:r>
    </w:p>
    <w:p w:rsidR="00EA30F3" w:rsidRDefault="00EA30F3" w:rsidP="00EA30F3">
      <w:pPr>
        <w:pStyle w:val="ReportHead"/>
        <w:suppressAutoHyphens/>
        <w:rPr>
          <w:sz w:val="24"/>
          <w:vertAlign w:val="superscript"/>
        </w:rPr>
      </w:pPr>
      <w:r>
        <w:rPr>
          <w:sz w:val="24"/>
          <w:vertAlign w:val="superscript"/>
        </w:rPr>
        <w:t>(код и наименование специальности)</w:t>
      </w:r>
    </w:p>
    <w:p w:rsidR="00EA30F3" w:rsidRDefault="00253FEA" w:rsidP="00EA30F3">
      <w:pPr>
        <w:pStyle w:val="ReportHead"/>
        <w:suppressAutoHyphens/>
        <w:rPr>
          <w:i/>
          <w:sz w:val="24"/>
          <w:u w:val="single"/>
        </w:rPr>
      </w:pPr>
      <w:r w:rsidRPr="00253FEA">
        <w:rPr>
          <w:i/>
          <w:sz w:val="24"/>
          <w:u w:val="single"/>
        </w:rPr>
        <w:t xml:space="preserve">Прокурорская </w:t>
      </w:r>
      <w:r w:rsidR="00EA30F3">
        <w:rPr>
          <w:i/>
          <w:sz w:val="24"/>
          <w:u w:val="single"/>
        </w:rPr>
        <w:t>деятельность</w:t>
      </w:r>
    </w:p>
    <w:p w:rsidR="00EA30F3" w:rsidRDefault="00EA30F3" w:rsidP="00EA30F3">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EA30F3" w:rsidRDefault="00EA30F3" w:rsidP="00EA30F3">
      <w:pPr>
        <w:pStyle w:val="ReportHead"/>
        <w:suppressAutoHyphens/>
        <w:rPr>
          <w:sz w:val="24"/>
        </w:rPr>
      </w:pPr>
    </w:p>
    <w:p w:rsidR="00EA30F3" w:rsidRDefault="00EA30F3" w:rsidP="00EA30F3">
      <w:pPr>
        <w:pStyle w:val="ReportHead"/>
        <w:suppressAutoHyphens/>
        <w:rPr>
          <w:sz w:val="24"/>
        </w:rPr>
      </w:pPr>
      <w:r>
        <w:rPr>
          <w:sz w:val="24"/>
        </w:rPr>
        <w:t>Квалификация</w:t>
      </w:r>
    </w:p>
    <w:p w:rsidR="00EA30F3" w:rsidRDefault="00EA30F3" w:rsidP="00EA30F3">
      <w:pPr>
        <w:pStyle w:val="ReportHead"/>
        <w:suppressAutoHyphens/>
        <w:rPr>
          <w:i/>
          <w:sz w:val="24"/>
          <w:u w:val="single"/>
        </w:rPr>
      </w:pPr>
      <w:r>
        <w:rPr>
          <w:i/>
          <w:sz w:val="24"/>
          <w:u w:val="single"/>
        </w:rPr>
        <w:t>Юрист</w:t>
      </w:r>
    </w:p>
    <w:p w:rsidR="00EA30F3" w:rsidRDefault="00EA30F3" w:rsidP="00EA30F3">
      <w:pPr>
        <w:pStyle w:val="ReportHead"/>
        <w:suppressAutoHyphens/>
        <w:spacing w:before="120"/>
        <w:rPr>
          <w:sz w:val="24"/>
        </w:rPr>
      </w:pPr>
      <w:r>
        <w:rPr>
          <w:sz w:val="24"/>
        </w:rPr>
        <w:t>Форма обучения</w:t>
      </w:r>
    </w:p>
    <w:p w:rsidR="00EA30F3" w:rsidRDefault="00EA30F3" w:rsidP="00EA30F3">
      <w:pPr>
        <w:pStyle w:val="ReportHead"/>
        <w:suppressAutoHyphens/>
        <w:rPr>
          <w:i/>
          <w:sz w:val="24"/>
          <w:u w:val="single"/>
        </w:rPr>
      </w:pPr>
      <w:r>
        <w:rPr>
          <w:i/>
          <w:sz w:val="24"/>
          <w:u w:val="single"/>
        </w:rPr>
        <w:t>Заочная</w:t>
      </w: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35307E" w:rsidP="00EA30F3">
      <w:pPr>
        <w:suppressAutoHyphens/>
        <w:spacing w:after="5160"/>
        <w:jc w:val="center"/>
        <w:rPr>
          <w:rFonts w:eastAsia="Calibri"/>
          <w:szCs w:val="22"/>
          <w:lang w:eastAsia="en-US"/>
        </w:rPr>
      </w:pPr>
      <w:r>
        <w:rPr>
          <w:rFonts w:eastAsia="Calibri"/>
          <w:szCs w:val="22"/>
          <w:lang w:eastAsia="en-US"/>
        </w:rPr>
        <w:t>Год набора 2022</w:t>
      </w:r>
    </w:p>
    <w:p w:rsidR="004269E2" w:rsidRPr="002947AF" w:rsidRDefault="00EA30F3" w:rsidP="00EA30F3">
      <w:pPr>
        <w:rPr>
          <w:rFonts w:eastAsia="Calibri"/>
          <w:lang w:eastAsia="en-US"/>
        </w:rPr>
      </w:pPr>
      <w:r>
        <w:rPr>
          <w:rFonts w:eastAsia="Calibri"/>
          <w:szCs w:val="22"/>
          <w:lang w:eastAsia="en-US"/>
        </w:rPr>
        <w:br w:type="page"/>
      </w:r>
      <w:r w:rsidR="004269E2" w:rsidRPr="002947AF">
        <w:rPr>
          <w:rFonts w:eastAsia="Calibri"/>
          <w:lang w:eastAsia="en-US"/>
        </w:rPr>
        <w:lastRenderedPageBreak/>
        <w:t>Составители _</w:t>
      </w:r>
      <w:r w:rsidR="002B78FD" w:rsidRPr="002947AF">
        <w:rPr>
          <w:rFonts w:eastAsia="Calibri"/>
          <w:lang w:eastAsia="en-US"/>
        </w:rPr>
        <w:t>_________</w:t>
      </w:r>
      <w:r w:rsidR="0063169D" w:rsidRPr="002947AF">
        <w:rPr>
          <w:rFonts w:eastAsia="Calibri"/>
          <w:lang w:eastAsia="en-US"/>
        </w:rPr>
        <w:t xml:space="preserve">______________________________ </w:t>
      </w:r>
      <w:r w:rsidR="0018675A">
        <w:rPr>
          <w:rFonts w:eastAsia="Calibri"/>
          <w:lang w:eastAsia="en-US"/>
        </w:rPr>
        <w:t>О.В. Журкина</w:t>
      </w:r>
    </w:p>
    <w:p w:rsidR="004269E2" w:rsidRPr="002947AF" w:rsidRDefault="004269E2"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Методические </w:t>
      </w:r>
      <w:r w:rsidR="00691AB7" w:rsidRPr="002947AF">
        <w:rPr>
          <w:rFonts w:eastAsia="Calibri"/>
          <w:lang w:eastAsia="en-US"/>
        </w:rPr>
        <w:t xml:space="preserve">указания рассмотрены и одобрены </w:t>
      </w:r>
      <w:r w:rsidRPr="002947AF">
        <w:rPr>
          <w:rFonts w:eastAsia="Calibri"/>
          <w:lang w:eastAsia="en-US"/>
        </w:rPr>
        <w:t xml:space="preserve">на заседании </w:t>
      </w:r>
      <w:r w:rsidR="00491396" w:rsidRPr="002947AF">
        <w:rPr>
          <w:rFonts w:eastAsia="Calibri"/>
          <w:lang w:eastAsia="en-US"/>
        </w:rPr>
        <w:t>кафед</w:t>
      </w:r>
      <w:r w:rsidR="00F81CC8">
        <w:rPr>
          <w:rFonts w:eastAsia="Calibri"/>
          <w:lang w:eastAsia="en-US"/>
        </w:rPr>
        <w:t xml:space="preserve">ры </w:t>
      </w:r>
      <w:r w:rsidR="0018675A">
        <w:t>организации судебной и прокурорско-следственной деятельности</w:t>
      </w:r>
      <w:r w:rsidR="00F81CC8">
        <w:rPr>
          <w:rFonts w:eastAsia="Calibri"/>
          <w:lang w:eastAsia="en-US"/>
        </w:rPr>
        <w:t xml:space="preserve"> </w:t>
      </w:r>
      <w:r w:rsidR="00891CA1" w:rsidRPr="002947AF">
        <w:rPr>
          <w:rFonts w:eastAsia="Calibri"/>
          <w:lang w:eastAsia="en-US"/>
        </w:rPr>
        <w:t xml:space="preserve"> _____________________ № _</w:t>
      </w: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Заведующий кафедрой </w:t>
      </w:r>
      <w:r w:rsidR="0018675A">
        <w:t>организации судебной и прокурорско-следственной деятельности</w:t>
      </w:r>
      <w:r w:rsidR="0018675A">
        <w:rPr>
          <w:rFonts w:eastAsia="Calibri"/>
          <w:lang w:eastAsia="en-US"/>
        </w:rPr>
        <w:t xml:space="preserve"> </w:t>
      </w:r>
      <w:r w:rsidR="00F81CC8">
        <w:rPr>
          <w:rFonts w:eastAsia="Calibri"/>
          <w:lang w:eastAsia="en-US"/>
        </w:rPr>
        <w:t xml:space="preserve">___________ О.В. </w:t>
      </w:r>
      <w:r w:rsidR="0018675A">
        <w:rPr>
          <w:rFonts w:eastAsia="Calibri"/>
          <w:lang w:eastAsia="en-US"/>
        </w:rPr>
        <w:t>Журкина</w:t>
      </w:r>
    </w:p>
    <w:p w:rsidR="004269E2" w:rsidRPr="002947AF" w:rsidRDefault="004269E2"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4269E2" w:rsidRPr="002947AF" w:rsidRDefault="004269E2" w:rsidP="004269E2">
      <w:pPr>
        <w:jc w:val="both"/>
        <w:rPr>
          <w:snapToGrid w:val="0"/>
        </w:rPr>
      </w:pPr>
    </w:p>
    <w:p w:rsidR="004269E2" w:rsidRPr="002947AF" w:rsidRDefault="007F0A60" w:rsidP="004269E2">
      <w:pPr>
        <w:spacing w:after="200" w:line="276" w:lineRule="auto"/>
        <w:jc w:val="both"/>
        <w:rPr>
          <w:lang w:eastAsia="en-US"/>
        </w:rPr>
      </w:pPr>
      <w:r w:rsidRPr="002947AF">
        <w:rPr>
          <w:rFonts w:eastAsia="Calibri"/>
          <w:lang w:eastAsia="en-US"/>
        </w:rPr>
        <w:t xml:space="preserve">Методические </w:t>
      </w:r>
      <w:r w:rsidR="00691AB7" w:rsidRPr="002947AF">
        <w:rPr>
          <w:rFonts w:eastAsia="Calibri"/>
          <w:lang w:eastAsia="en-US"/>
        </w:rPr>
        <w:t>указания</w:t>
      </w:r>
      <w:r w:rsidRPr="002947AF">
        <w:rPr>
          <w:rFonts w:eastAsia="Calibri"/>
          <w:lang w:eastAsia="en-US"/>
        </w:rPr>
        <w:t xml:space="preserve"> </w:t>
      </w:r>
      <w:r w:rsidR="004269E2" w:rsidRPr="002947AF">
        <w:rPr>
          <w:rFonts w:eastAsia="Calibri"/>
          <w:lang w:eastAsia="en-US"/>
        </w:rPr>
        <w:t xml:space="preserve"> является приложением к рабочей программе по дисциплине </w:t>
      </w:r>
      <w:r w:rsidR="002B78FD" w:rsidRPr="002947AF">
        <w:rPr>
          <w:rFonts w:eastAsia="Calibri"/>
          <w:lang w:eastAsia="en-US"/>
        </w:rPr>
        <w:t>«</w:t>
      </w:r>
      <w:r w:rsidR="00EA30F3">
        <w:rPr>
          <w:i/>
        </w:rPr>
        <w:t>Прокурорский надзор</w:t>
      </w:r>
      <w:r w:rsidR="002B78FD" w:rsidRPr="002947AF">
        <w:rPr>
          <w:rFonts w:eastAsia="Calibri"/>
          <w:lang w:eastAsia="en-US"/>
        </w:rPr>
        <w:t>»</w:t>
      </w:r>
      <w:r w:rsidR="004269E2" w:rsidRPr="002947AF">
        <w:rPr>
          <w:rFonts w:eastAsia="Calibri"/>
          <w:lang w:eastAsia="en-US"/>
        </w:rPr>
        <w:t>, зарегистрированной в ЦИТ под учетным номером</w:t>
      </w:r>
      <w:r w:rsidR="00B54789" w:rsidRPr="002947AF">
        <w:rPr>
          <w:rFonts w:eastAsia="Calibri"/>
          <w:lang w:eastAsia="en-US"/>
        </w:rPr>
        <w:t xml:space="preserve"> </w:t>
      </w:r>
      <w:r w:rsidR="00891CA1" w:rsidRPr="002947AF">
        <w:rPr>
          <w:rFonts w:eastAsia="Calibri"/>
          <w:lang w:eastAsia="en-US"/>
        </w:rPr>
        <w:t>_________</w:t>
      </w:r>
      <w:r w:rsidR="004269E2" w:rsidRPr="002947AF">
        <w:rPr>
          <w:lang w:eastAsia="en-US"/>
        </w:rPr>
        <w:t xml:space="preserve"> </w:t>
      </w:r>
    </w:p>
    <w:p w:rsidR="004269E2" w:rsidRPr="002947AF"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bl>
    <w:p w:rsidR="007F0A60" w:rsidRPr="002947AF" w:rsidRDefault="007F0A60" w:rsidP="004269E2">
      <w:pPr>
        <w:jc w:val="both"/>
        <w:rPr>
          <w:snapToGrid w:val="0"/>
        </w:rPr>
      </w:pPr>
    </w:p>
    <w:p w:rsidR="007F0A60" w:rsidRPr="002947AF" w:rsidRDefault="007F0A60">
      <w:pPr>
        <w:spacing w:after="200" w:line="276" w:lineRule="auto"/>
        <w:rPr>
          <w:snapToGrid w:val="0"/>
        </w:rPr>
      </w:pPr>
      <w:r w:rsidRPr="002947AF">
        <w:rPr>
          <w:snapToGrid w:val="0"/>
        </w:rPr>
        <w:br w:type="page"/>
      </w:r>
    </w:p>
    <w:p w:rsidR="004269E2" w:rsidRPr="002947AF" w:rsidRDefault="004269E2" w:rsidP="00B0360B">
      <w:pPr>
        <w:shd w:val="clear" w:color="auto" w:fill="FFFFFF"/>
        <w:jc w:val="center"/>
        <w:rPr>
          <w:b/>
          <w:color w:val="000000"/>
          <w:spacing w:val="7"/>
        </w:rPr>
      </w:pPr>
      <w:r w:rsidRPr="002947AF">
        <w:rPr>
          <w:b/>
          <w:color w:val="000000"/>
          <w:spacing w:val="7"/>
        </w:rPr>
        <w:lastRenderedPageBreak/>
        <w:t>Содержание</w:t>
      </w:r>
    </w:p>
    <w:p w:rsidR="002B78FD" w:rsidRPr="002947AF" w:rsidRDefault="002B78FD" w:rsidP="00B0360B">
      <w:pPr>
        <w:shd w:val="clear" w:color="auto" w:fill="FFFFFF"/>
        <w:jc w:val="both"/>
        <w:rPr>
          <w:b/>
          <w:color w:val="000000"/>
          <w:spacing w:val="7"/>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9"/>
        <w:gridCol w:w="850"/>
      </w:tblGrid>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1 </w:t>
            </w:r>
            <w:r w:rsidR="00491396" w:rsidRPr="002947AF">
              <w:rPr>
                <w:color w:val="000000"/>
                <w:spacing w:val="7"/>
              </w:rPr>
              <w:t>Методические указания по лекционным занятиям</w:t>
            </w:r>
            <w:r w:rsidRPr="002947AF">
              <w:rPr>
                <w:color w:val="000000"/>
                <w:spacing w:val="7"/>
              </w:rPr>
              <w:t xml:space="preserve"> ……………….....</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4</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2 </w:t>
            </w:r>
            <w:r w:rsidR="00491396" w:rsidRPr="002947AF">
              <w:rPr>
                <w:color w:val="000000"/>
                <w:spacing w:val="7"/>
              </w:rPr>
              <w:t xml:space="preserve">Методические указания по </w:t>
            </w:r>
            <w:r w:rsidR="00A22803" w:rsidRPr="002947AF">
              <w:rPr>
                <w:color w:val="000000"/>
                <w:spacing w:val="7"/>
              </w:rPr>
              <w:t xml:space="preserve">практическим </w:t>
            </w:r>
            <w:r w:rsidR="00491396" w:rsidRPr="002947AF">
              <w:rPr>
                <w:color w:val="000000"/>
                <w:spacing w:val="7"/>
              </w:rPr>
              <w:t xml:space="preserve">занятиям </w:t>
            </w:r>
            <w:r w:rsidRPr="002947AF">
              <w:rPr>
                <w:color w:val="000000"/>
                <w:spacing w:val="7"/>
              </w:rPr>
              <w:t>…..</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7</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3 </w:t>
            </w:r>
            <w:r w:rsidR="00CD0125" w:rsidRPr="002947AF">
              <w:rPr>
                <w:color w:val="000000"/>
                <w:spacing w:val="7"/>
              </w:rPr>
              <w:t>Методические указания по самостоятельной работе</w:t>
            </w:r>
          </w:p>
        </w:tc>
        <w:tc>
          <w:tcPr>
            <w:tcW w:w="850" w:type="dxa"/>
            <w:vAlign w:val="bottom"/>
          </w:tcPr>
          <w:p w:rsidR="004269E2" w:rsidRPr="002947AF" w:rsidRDefault="0063169D" w:rsidP="00B0360B">
            <w:pPr>
              <w:jc w:val="both"/>
              <w:rPr>
                <w:color w:val="000000"/>
                <w:spacing w:val="7"/>
              </w:rPr>
            </w:pPr>
            <w:r w:rsidRPr="002947AF">
              <w:rPr>
                <w:color w:val="000000"/>
                <w:spacing w:val="7"/>
              </w:rPr>
              <w:t>11</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4 </w:t>
            </w:r>
            <w:r w:rsidR="00CD0125" w:rsidRPr="002947AF">
              <w:rPr>
                <w:color w:val="000000"/>
                <w:spacing w:val="7"/>
              </w:rPr>
              <w:t xml:space="preserve">Методические указания по написанию эссе </w:t>
            </w:r>
            <w:r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13</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5 </w:t>
            </w:r>
            <w:r w:rsidR="00CD0125" w:rsidRPr="002947AF">
              <w:rPr>
                <w:color w:val="000000"/>
                <w:spacing w:val="7"/>
              </w:rPr>
              <w:t xml:space="preserve">Методические указания по написанию реферата </w:t>
            </w:r>
            <w:r w:rsidR="00A22803"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17</w:t>
            </w:r>
          </w:p>
        </w:tc>
      </w:tr>
      <w:tr w:rsidR="004269E2" w:rsidRPr="002947AF" w:rsidTr="002B78FD">
        <w:tc>
          <w:tcPr>
            <w:tcW w:w="9039" w:type="dxa"/>
            <w:hideMark/>
          </w:tcPr>
          <w:p w:rsidR="004269E2" w:rsidRPr="002947AF" w:rsidRDefault="00B0360B" w:rsidP="00B0360B">
            <w:pPr>
              <w:jc w:val="both"/>
              <w:rPr>
                <w:color w:val="000000"/>
                <w:spacing w:val="7"/>
              </w:rPr>
            </w:pPr>
            <w:r w:rsidRPr="002947AF">
              <w:rPr>
                <w:color w:val="000000"/>
                <w:spacing w:val="7"/>
              </w:rPr>
              <w:t>6</w:t>
            </w:r>
            <w:r w:rsidR="00A22803" w:rsidRPr="002947AF">
              <w:rPr>
                <w:color w:val="000000"/>
                <w:spacing w:val="7"/>
              </w:rPr>
              <w:t xml:space="preserve"> </w:t>
            </w:r>
            <w:r w:rsidR="00CD0125" w:rsidRPr="002947AF">
              <w:rPr>
                <w:color w:val="000000"/>
                <w:spacing w:val="7"/>
              </w:rPr>
              <w:t>Методические указания по подготовке к коллоквиуму</w:t>
            </w:r>
            <w:r w:rsidR="00181537"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20</w:t>
            </w:r>
          </w:p>
        </w:tc>
      </w:tr>
      <w:tr w:rsidR="0084282E" w:rsidRPr="002947AF" w:rsidTr="002B78FD">
        <w:tc>
          <w:tcPr>
            <w:tcW w:w="9039" w:type="dxa"/>
            <w:hideMark/>
          </w:tcPr>
          <w:p w:rsidR="0084282E" w:rsidRPr="002947AF" w:rsidRDefault="0084282E" w:rsidP="00DD6164">
            <w:pPr>
              <w:jc w:val="both"/>
              <w:rPr>
                <w:color w:val="000000"/>
                <w:spacing w:val="7"/>
              </w:rPr>
            </w:pPr>
            <w:r w:rsidRPr="002947AF">
              <w:rPr>
                <w:color w:val="000000"/>
                <w:spacing w:val="7"/>
              </w:rPr>
              <w:t xml:space="preserve">7Методические указания по </w:t>
            </w:r>
            <w:r w:rsidR="00DD6164" w:rsidRPr="002947AF">
              <w:rPr>
                <w:color w:val="000000"/>
                <w:spacing w:val="7"/>
              </w:rPr>
              <w:t xml:space="preserve">решению </w:t>
            </w:r>
            <w:r w:rsidRPr="002947AF">
              <w:rPr>
                <w:color w:val="000000"/>
                <w:spacing w:val="7"/>
              </w:rPr>
              <w:t xml:space="preserve"> </w:t>
            </w:r>
            <w:r w:rsidR="00F81CC8">
              <w:rPr>
                <w:color w:val="000000"/>
                <w:spacing w:val="7"/>
              </w:rPr>
              <w:t>типовых задач</w:t>
            </w:r>
            <w:r w:rsidR="00DD6164" w:rsidRPr="002947AF">
              <w:rPr>
                <w:color w:val="000000"/>
                <w:spacing w:val="7"/>
              </w:rPr>
              <w:t xml:space="preserve"> и выполнению </w:t>
            </w:r>
            <w:r w:rsidRPr="002947AF">
              <w:rPr>
                <w:color w:val="000000"/>
                <w:spacing w:val="7"/>
              </w:rPr>
              <w:t>практико-ориентированных заданий…………………</w:t>
            </w:r>
          </w:p>
        </w:tc>
        <w:tc>
          <w:tcPr>
            <w:tcW w:w="850" w:type="dxa"/>
            <w:vAlign w:val="bottom"/>
          </w:tcPr>
          <w:p w:rsidR="0084282E" w:rsidRPr="002947AF" w:rsidRDefault="0063169D" w:rsidP="00B0360B">
            <w:pPr>
              <w:jc w:val="both"/>
              <w:rPr>
                <w:color w:val="000000"/>
                <w:spacing w:val="7"/>
              </w:rPr>
            </w:pPr>
            <w:r w:rsidRPr="002947AF">
              <w:rPr>
                <w:color w:val="000000"/>
                <w:spacing w:val="7"/>
              </w:rPr>
              <w:t>21</w:t>
            </w:r>
          </w:p>
        </w:tc>
      </w:tr>
      <w:tr w:rsidR="00A22803" w:rsidRPr="002947AF" w:rsidTr="002B78FD">
        <w:tc>
          <w:tcPr>
            <w:tcW w:w="9039" w:type="dxa"/>
          </w:tcPr>
          <w:p w:rsidR="00A22803" w:rsidRPr="002947AF" w:rsidRDefault="0084282E" w:rsidP="00B0360B">
            <w:pPr>
              <w:jc w:val="both"/>
              <w:rPr>
                <w:color w:val="000000"/>
                <w:spacing w:val="7"/>
              </w:rPr>
            </w:pPr>
            <w:r w:rsidRPr="002947AF">
              <w:rPr>
                <w:color w:val="000000"/>
                <w:spacing w:val="7"/>
              </w:rPr>
              <w:t>8</w:t>
            </w:r>
            <w:r w:rsidR="00691AB7" w:rsidRPr="002947AF">
              <w:rPr>
                <w:color w:val="000000"/>
                <w:spacing w:val="7"/>
              </w:rPr>
              <w:t xml:space="preserve"> </w:t>
            </w:r>
            <w:r w:rsidR="00CD0125" w:rsidRPr="002947AF">
              <w:rPr>
                <w:color w:val="000000"/>
                <w:spacing w:val="7"/>
              </w:rPr>
              <w:t xml:space="preserve">Методические указания по проведению занятий в интерактивной форме </w:t>
            </w:r>
            <w:r w:rsidR="00A22803" w:rsidRPr="002947AF">
              <w:rPr>
                <w:color w:val="000000"/>
                <w:spacing w:val="7"/>
              </w:rPr>
              <w:t>…………</w:t>
            </w:r>
          </w:p>
        </w:tc>
        <w:tc>
          <w:tcPr>
            <w:tcW w:w="850" w:type="dxa"/>
            <w:vAlign w:val="bottom"/>
          </w:tcPr>
          <w:p w:rsidR="00A22803" w:rsidRPr="002947AF" w:rsidRDefault="0063169D" w:rsidP="00B0360B">
            <w:pPr>
              <w:jc w:val="both"/>
              <w:rPr>
                <w:color w:val="000000"/>
                <w:spacing w:val="7"/>
              </w:rPr>
            </w:pPr>
            <w:r w:rsidRPr="002947AF">
              <w:rPr>
                <w:color w:val="000000"/>
                <w:spacing w:val="7"/>
              </w:rPr>
              <w:t>2</w:t>
            </w:r>
            <w:r w:rsidR="00DD6164" w:rsidRPr="002947AF">
              <w:rPr>
                <w:color w:val="000000"/>
                <w:spacing w:val="7"/>
              </w:rPr>
              <w:t>3</w:t>
            </w:r>
          </w:p>
        </w:tc>
      </w:tr>
      <w:tr w:rsidR="00EC04F8" w:rsidRPr="002947AF" w:rsidTr="002B78FD">
        <w:tc>
          <w:tcPr>
            <w:tcW w:w="9039" w:type="dxa"/>
          </w:tcPr>
          <w:p w:rsidR="00EC04F8" w:rsidRPr="002947AF" w:rsidRDefault="00EC04F8" w:rsidP="00B0360B">
            <w:pPr>
              <w:jc w:val="both"/>
              <w:rPr>
                <w:color w:val="000000"/>
                <w:spacing w:val="7"/>
              </w:rPr>
            </w:pPr>
            <w:r>
              <w:rPr>
                <w:color w:val="000000"/>
                <w:spacing w:val="7"/>
              </w:rPr>
              <w:t>9 Методические указания по написанию  контрольной работы</w:t>
            </w:r>
          </w:p>
        </w:tc>
        <w:tc>
          <w:tcPr>
            <w:tcW w:w="850" w:type="dxa"/>
            <w:vAlign w:val="bottom"/>
          </w:tcPr>
          <w:p w:rsidR="00EC04F8" w:rsidRPr="002947AF" w:rsidRDefault="00EC04F8" w:rsidP="00B0360B">
            <w:pPr>
              <w:jc w:val="both"/>
              <w:rPr>
                <w:color w:val="000000"/>
                <w:spacing w:val="7"/>
              </w:rPr>
            </w:pPr>
            <w:r>
              <w:rPr>
                <w:color w:val="000000"/>
                <w:spacing w:val="7"/>
              </w:rPr>
              <w:t>25</w:t>
            </w:r>
          </w:p>
        </w:tc>
      </w:tr>
      <w:tr w:rsidR="00A22803" w:rsidRPr="002947AF" w:rsidTr="002B78FD">
        <w:tc>
          <w:tcPr>
            <w:tcW w:w="9039" w:type="dxa"/>
          </w:tcPr>
          <w:p w:rsidR="00A22803" w:rsidRPr="002947AF" w:rsidRDefault="0016127A" w:rsidP="00891CA1">
            <w:pPr>
              <w:jc w:val="both"/>
              <w:rPr>
                <w:color w:val="000000"/>
                <w:spacing w:val="7"/>
              </w:rPr>
            </w:pPr>
            <w:r>
              <w:rPr>
                <w:color w:val="000000"/>
                <w:spacing w:val="7"/>
              </w:rPr>
              <w:t>10</w:t>
            </w:r>
            <w:r w:rsidR="00891CA1" w:rsidRPr="002947AF">
              <w:rPr>
                <w:color w:val="000000"/>
                <w:spacing w:val="7"/>
              </w:rPr>
              <w:t xml:space="preserve"> Методические указания по промежуточной аттестации по дисциплине</w:t>
            </w:r>
          </w:p>
        </w:tc>
        <w:tc>
          <w:tcPr>
            <w:tcW w:w="850" w:type="dxa"/>
            <w:vAlign w:val="bottom"/>
          </w:tcPr>
          <w:p w:rsidR="00A22803" w:rsidRPr="002947AF" w:rsidRDefault="00891CA1" w:rsidP="00B0360B">
            <w:pPr>
              <w:jc w:val="both"/>
              <w:rPr>
                <w:color w:val="000000"/>
                <w:spacing w:val="7"/>
              </w:rPr>
            </w:pPr>
            <w:r w:rsidRPr="002947AF">
              <w:rPr>
                <w:color w:val="000000"/>
                <w:spacing w:val="7"/>
              </w:rPr>
              <w:t>2</w:t>
            </w:r>
            <w:r w:rsidR="002E1113">
              <w:rPr>
                <w:color w:val="000000"/>
                <w:spacing w:val="7"/>
              </w:rPr>
              <w:t>6</w:t>
            </w:r>
          </w:p>
        </w:tc>
      </w:tr>
    </w:tbl>
    <w:p w:rsidR="00DF3556" w:rsidRPr="002947AF" w:rsidRDefault="00DF3556" w:rsidP="00B0360B">
      <w:pPr>
        <w:jc w:val="both"/>
      </w:pPr>
    </w:p>
    <w:p w:rsidR="00943F2B" w:rsidRPr="002947AF" w:rsidRDefault="00943F2B"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B0360B" w:rsidRPr="002947AF" w:rsidRDefault="00B0360B" w:rsidP="00943F2B">
      <w:pPr>
        <w:rPr>
          <w:b/>
          <w:i/>
        </w:rPr>
      </w:pPr>
    </w:p>
    <w:p w:rsidR="00B0360B" w:rsidRPr="002947AF" w:rsidRDefault="00B0360B" w:rsidP="00943F2B">
      <w:pPr>
        <w:rPr>
          <w:b/>
          <w:i/>
        </w:rPr>
      </w:pPr>
    </w:p>
    <w:p w:rsidR="00DD6164" w:rsidRPr="002947AF" w:rsidRDefault="00DD6164"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2E1113" w:rsidRDefault="002E1113" w:rsidP="0084282E">
      <w:pPr>
        <w:ind w:firstLine="709"/>
        <w:jc w:val="both"/>
        <w:rPr>
          <w:b/>
          <w:color w:val="000000"/>
          <w:spacing w:val="7"/>
        </w:rPr>
      </w:pPr>
    </w:p>
    <w:p w:rsidR="0035307E" w:rsidRDefault="0035307E" w:rsidP="0084282E">
      <w:pPr>
        <w:ind w:firstLine="709"/>
        <w:jc w:val="both"/>
        <w:rPr>
          <w:b/>
          <w:color w:val="000000"/>
          <w:spacing w:val="7"/>
        </w:rPr>
      </w:pPr>
    </w:p>
    <w:p w:rsidR="00916CFB" w:rsidRPr="002947AF" w:rsidRDefault="00916CFB" w:rsidP="0084282E">
      <w:pPr>
        <w:ind w:firstLine="709"/>
        <w:jc w:val="both"/>
        <w:rPr>
          <w:b/>
          <w:color w:val="000000"/>
          <w:spacing w:val="7"/>
        </w:rPr>
      </w:pPr>
      <w:r w:rsidRPr="002947AF">
        <w:rPr>
          <w:b/>
          <w:color w:val="000000"/>
          <w:spacing w:val="7"/>
        </w:rPr>
        <w:lastRenderedPageBreak/>
        <w:t>1 Методические указания по лекционным занятиям</w:t>
      </w:r>
    </w:p>
    <w:p w:rsidR="00916CFB" w:rsidRPr="002947AF" w:rsidRDefault="00916CFB" w:rsidP="0084282E">
      <w:pPr>
        <w:ind w:firstLine="709"/>
        <w:jc w:val="both"/>
        <w:rPr>
          <w:b/>
        </w:rPr>
      </w:pP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выяснение того, что и в каком объёме было изучено студентами ранее по родственным дисциплинам;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места изучаемой дисциплины в учебном процессе подготовки специалиста;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отбор материала для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объема и содержания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выбор последовательности и логики изложения, составление плана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подбор иллюстративного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выработка манеры чтения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Рассмотрим некоторые основные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2947AF">
        <w:rPr>
          <w:color w:val="000000"/>
        </w:rPr>
        <w:t>лекционным</w:t>
      </w:r>
      <w:proofErr w:type="gramEnd"/>
      <w:r w:rsidRPr="002947AF">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2947AF">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Следование принципу систематичности требует соблюдения ряда педагогических правил. К ним, первую очередь, относят:</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 взаимосвязь изучаемого материала с ранее </w:t>
      </w:r>
      <w:proofErr w:type="gramStart"/>
      <w:r w:rsidRPr="002947AF">
        <w:rPr>
          <w:color w:val="000000"/>
        </w:rPr>
        <w:t>изученным</w:t>
      </w:r>
      <w:proofErr w:type="gramEnd"/>
      <w:r w:rsidRPr="002947AF">
        <w:rPr>
          <w:color w:val="000000"/>
        </w:rPr>
        <w:t>, постепенное повышение сложности рассматриваемых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взаимосвязь частей изучаемого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обобщение изученного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стройность изложения материала по содержанию и внешней форме его подачи, рубрикация курса, темы, вопроса;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 подготовке к лекционным занятиям по курсу </w:t>
      </w:r>
      <w:r w:rsidR="00F81CC8">
        <w:rPr>
          <w:color w:val="000000"/>
        </w:rPr>
        <w:t>Прокурорский надзор</w:t>
      </w:r>
      <w:r w:rsidRPr="002947AF">
        <w:rPr>
          <w:color w:val="000000"/>
        </w:rPr>
        <w:t xml:space="preserve">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w:t>
      </w:r>
      <w:r w:rsidRPr="002947AF">
        <w:rPr>
          <w:color w:val="000000"/>
        </w:rPr>
        <w:lastRenderedPageBreak/>
        <w:t>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2947AF">
        <w:rPr>
          <w:color w:val="000000"/>
        </w:rPr>
        <w:t>категорийный</w:t>
      </w:r>
      <w:proofErr w:type="spellEnd"/>
      <w:r w:rsidRPr="002947AF">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Таким образом, требования к лекции включают в себя: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эмоциональность формы изложения, доступный и ясный язык.</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2947AF">
        <w:rPr>
          <w:color w:val="000000"/>
        </w:rPr>
        <w:t>мультимедиапроектор</w:t>
      </w:r>
      <w:proofErr w:type="spellEnd"/>
      <w:r w:rsidRPr="002947AF">
        <w:rPr>
          <w:color w:val="000000"/>
        </w:rPr>
        <w:t>).</w:t>
      </w:r>
    </w:p>
    <w:p w:rsidR="00346785" w:rsidRPr="002947AF" w:rsidRDefault="00346785" w:rsidP="0084282E">
      <w:pPr>
        <w:ind w:firstLine="708"/>
        <w:jc w:val="both"/>
      </w:pPr>
      <w:r w:rsidRPr="002947AF">
        <w:lastRenderedPageBreak/>
        <w:t>Для того</w:t>
      </w:r>
      <w:proofErr w:type="gramStart"/>
      <w:r w:rsidRPr="002947AF">
        <w:t>,</w:t>
      </w:r>
      <w:proofErr w:type="gramEnd"/>
      <w:r w:rsidRPr="002947AF">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2947AF" w:rsidRDefault="00346785" w:rsidP="0084282E">
      <w:pPr>
        <w:ind w:firstLine="708"/>
        <w:jc w:val="both"/>
      </w:pPr>
      <w:r w:rsidRPr="002947AF">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2947AF" w:rsidRDefault="00346785" w:rsidP="0084282E">
      <w:pPr>
        <w:ind w:firstLine="708"/>
        <w:jc w:val="both"/>
      </w:pPr>
      <w:r w:rsidRPr="002947AF">
        <w:t>Для того</w:t>
      </w:r>
      <w:proofErr w:type="gramStart"/>
      <w:r w:rsidRPr="002947AF">
        <w:t>,</w:t>
      </w:r>
      <w:proofErr w:type="gramEnd"/>
      <w:r w:rsidRPr="002947AF">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2947AF" w:rsidRDefault="00346785" w:rsidP="0084282E">
      <w:pPr>
        <w:ind w:firstLine="708"/>
        <w:jc w:val="both"/>
      </w:pPr>
      <w:r w:rsidRPr="002947AF">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2947AF" w:rsidRDefault="00346785" w:rsidP="0084282E">
      <w:pPr>
        <w:ind w:firstLine="708"/>
        <w:jc w:val="both"/>
      </w:pPr>
      <w:r w:rsidRPr="002947AF">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2947AF" w:rsidRDefault="00346785" w:rsidP="0084282E">
      <w:pPr>
        <w:ind w:firstLine="708"/>
        <w:jc w:val="both"/>
      </w:pPr>
      <w:r w:rsidRPr="002947AF">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2947AF">
        <w:t>памяти</w:t>
      </w:r>
      <w:proofErr w:type="gramEnd"/>
      <w:r w:rsidRPr="002947AF">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2947AF" w:rsidRDefault="00346785" w:rsidP="0084282E">
      <w:pPr>
        <w:ind w:firstLine="708"/>
        <w:jc w:val="both"/>
      </w:pPr>
      <w:r w:rsidRPr="002947A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2947AF" w:rsidRDefault="00346785" w:rsidP="0084282E">
      <w:pPr>
        <w:pStyle w:val="a9"/>
        <w:spacing w:before="0" w:beforeAutospacing="0" w:after="0" w:afterAutospacing="0"/>
        <w:ind w:firstLine="709"/>
        <w:jc w:val="both"/>
        <w:rPr>
          <w:color w:val="000000"/>
        </w:rPr>
      </w:pPr>
    </w:p>
    <w:p w:rsidR="00916CFB" w:rsidRPr="002947AF" w:rsidRDefault="00916CFB" w:rsidP="0084282E">
      <w:pPr>
        <w:ind w:firstLine="709"/>
        <w:jc w:val="both"/>
        <w:rPr>
          <w:b/>
        </w:rPr>
      </w:pPr>
    </w:p>
    <w:p w:rsidR="002B78FD" w:rsidRPr="002947AF" w:rsidRDefault="002B78FD" w:rsidP="0084282E">
      <w:pPr>
        <w:ind w:firstLine="709"/>
        <w:jc w:val="both"/>
        <w:rPr>
          <w:b/>
        </w:rPr>
      </w:pPr>
      <w:r w:rsidRPr="002947AF">
        <w:rPr>
          <w:b/>
        </w:rPr>
        <w:t xml:space="preserve">2 </w:t>
      </w:r>
      <w:r w:rsidR="00845944" w:rsidRPr="002947AF">
        <w:rPr>
          <w:b/>
        </w:rPr>
        <w:t>Методические указания по практическим занятиям</w:t>
      </w:r>
    </w:p>
    <w:p w:rsidR="002B78FD" w:rsidRPr="002947AF" w:rsidRDefault="002B78FD" w:rsidP="0084282E">
      <w:pPr>
        <w:jc w:val="both"/>
        <w:rPr>
          <w:b/>
          <w:i/>
        </w:rPr>
      </w:pPr>
    </w:p>
    <w:p w:rsidR="00891CA1" w:rsidRPr="002947AF" w:rsidRDefault="00891CA1" w:rsidP="0084282E">
      <w:pPr>
        <w:ind w:firstLine="709"/>
        <w:jc w:val="both"/>
      </w:pPr>
    </w:p>
    <w:p w:rsidR="00845944" w:rsidRPr="002947AF" w:rsidRDefault="002B78FD" w:rsidP="0084282E">
      <w:pPr>
        <w:ind w:firstLine="709"/>
        <w:jc w:val="both"/>
      </w:pPr>
      <w:proofErr w:type="gramStart"/>
      <w:r w:rsidRPr="002947AF">
        <w:t xml:space="preserve">Проведение </w:t>
      </w:r>
      <w:r w:rsidR="00845944" w:rsidRPr="002947AF">
        <w:t>практических</w:t>
      </w:r>
      <w:r w:rsidRPr="002947AF">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2947AF">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2947AF" w:rsidRDefault="002B78FD" w:rsidP="0084282E">
      <w:pPr>
        <w:ind w:firstLine="709"/>
        <w:jc w:val="both"/>
      </w:pPr>
      <w:r w:rsidRPr="002947AF">
        <w:t xml:space="preserve">Проведение </w:t>
      </w:r>
      <w:r w:rsidR="00845944" w:rsidRPr="002947AF">
        <w:t>практических</w:t>
      </w:r>
      <w:r w:rsidRPr="002947AF">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2947AF" w:rsidRDefault="00845944" w:rsidP="0084282E">
      <w:pPr>
        <w:ind w:firstLine="709"/>
        <w:jc w:val="both"/>
      </w:pPr>
      <w:r w:rsidRPr="002947AF">
        <w:t>Практическое занятие -</w:t>
      </w:r>
      <w:r w:rsidR="002B78FD" w:rsidRPr="002947AF">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2947AF" w:rsidRDefault="002B78FD" w:rsidP="0084282E">
      <w:pPr>
        <w:ind w:firstLine="709"/>
        <w:jc w:val="both"/>
      </w:pPr>
      <w:r w:rsidRPr="002947AF">
        <w:t xml:space="preserve">Ценность </w:t>
      </w:r>
      <w:r w:rsidR="00845944" w:rsidRPr="002947AF">
        <w:t>практического занятия</w:t>
      </w:r>
      <w:r w:rsidRPr="002947AF">
        <w:t xml:space="preserve"> как формы обучения состоит в следующем: </w:t>
      </w:r>
    </w:p>
    <w:p w:rsidR="00845944" w:rsidRPr="002947AF" w:rsidRDefault="00845944" w:rsidP="0084282E">
      <w:pPr>
        <w:ind w:firstLine="709"/>
        <w:jc w:val="both"/>
      </w:pPr>
      <w:r w:rsidRPr="002947AF">
        <w:t>-</w:t>
      </w:r>
      <w:r w:rsidR="002B78FD" w:rsidRPr="002947A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2947AF" w:rsidRDefault="00845944" w:rsidP="0084282E">
      <w:pPr>
        <w:ind w:firstLine="709"/>
        <w:jc w:val="both"/>
      </w:pPr>
      <w:r w:rsidRPr="002947AF">
        <w:t>-</w:t>
      </w:r>
      <w:r w:rsidR="002B78FD" w:rsidRPr="002947A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2947AF" w:rsidRDefault="00845944" w:rsidP="0084282E">
      <w:pPr>
        <w:ind w:firstLine="709"/>
        <w:jc w:val="both"/>
      </w:pPr>
      <w:r w:rsidRPr="002947AF">
        <w:lastRenderedPageBreak/>
        <w:t>-</w:t>
      </w:r>
      <w:r w:rsidR="002B78FD" w:rsidRPr="002947A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2947AF" w:rsidRDefault="00845944" w:rsidP="0084282E">
      <w:pPr>
        <w:ind w:firstLine="709"/>
        <w:jc w:val="both"/>
      </w:pPr>
      <w:r w:rsidRPr="002947AF">
        <w:t>-</w:t>
      </w:r>
      <w:r w:rsidR="002B78FD" w:rsidRPr="002947AF">
        <w:t xml:space="preserve"> развивается логическое мышление, способность анализировать, сопоставлять, делать выводы; </w:t>
      </w:r>
    </w:p>
    <w:p w:rsidR="00845944" w:rsidRPr="002947AF" w:rsidRDefault="00845944" w:rsidP="0084282E">
      <w:pPr>
        <w:ind w:firstLine="709"/>
        <w:jc w:val="both"/>
      </w:pPr>
      <w:r w:rsidRPr="002947AF">
        <w:t>-</w:t>
      </w:r>
      <w:r w:rsidR="002B78FD" w:rsidRPr="002947AF">
        <w:t xml:space="preserve"> на </w:t>
      </w:r>
      <w:r w:rsidRPr="002947AF">
        <w:t>практическом занятии</w:t>
      </w:r>
      <w:r w:rsidR="002B78FD" w:rsidRPr="002947AF">
        <w:t xml:space="preserve"> </w:t>
      </w:r>
      <w:proofErr w:type="gramStart"/>
      <w:r w:rsidR="002B78FD" w:rsidRPr="002947AF">
        <w:t>обучающийся</w:t>
      </w:r>
      <w:proofErr w:type="gramEnd"/>
      <w:r w:rsidR="002B78FD" w:rsidRPr="002947AF">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2947AF" w:rsidRDefault="00845944" w:rsidP="0084282E">
      <w:pPr>
        <w:ind w:firstLine="709"/>
        <w:jc w:val="both"/>
      </w:pPr>
      <w:r w:rsidRPr="002947AF">
        <w:t>-</w:t>
      </w:r>
      <w:r w:rsidR="002B78FD" w:rsidRPr="002947AF">
        <w:t xml:space="preserve"> возможность выступления в рамках </w:t>
      </w:r>
      <w:r w:rsidRPr="002947AF">
        <w:t>практических</w:t>
      </w:r>
      <w:r w:rsidR="002B78FD" w:rsidRPr="002947AF">
        <w:t xml:space="preserve"> занятий способствует расширению юридического глоссария, а также усвоению им соответствующей терминологии. </w:t>
      </w:r>
    </w:p>
    <w:p w:rsidR="00845944" w:rsidRPr="002947AF" w:rsidRDefault="002B78FD" w:rsidP="0084282E">
      <w:pPr>
        <w:ind w:firstLine="709"/>
        <w:jc w:val="both"/>
      </w:pPr>
      <w:r w:rsidRPr="002947AF">
        <w:t xml:space="preserve">При подготовке к семинарским занятиям рекомендуется: </w:t>
      </w:r>
    </w:p>
    <w:p w:rsidR="00845944" w:rsidRPr="002947AF" w:rsidRDefault="00845944" w:rsidP="0084282E">
      <w:pPr>
        <w:ind w:firstLine="709"/>
        <w:jc w:val="both"/>
      </w:pPr>
      <w:r w:rsidRPr="002947AF">
        <w:t>-</w:t>
      </w:r>
      <w:r w:rsidR="002B78FD" w:rsidRPr="002947AF">
        <w:t xml:space="preserve"> учитывать комплексный характер изучаемой дисциплины; </w:t>
      </w:r>
    </w:p>
    <w:p w:rsidR="00845944" w:rsidRPr="002947AF" w:rsidRDefault="00845944" w:rsidP="0084282E">
      <w:pPr>
        <w:ind w:firstLine="709"/>
        <w:jc w:val="both"/>
      </w:pPr>
      <w:r w:rsidRPr="002947AF">
        <w:t>-</w:t>
      </w:r>
      <w:r w:rsidR="002B78FD" w:rsidRPr="002947AF">
        <w:t xml:space="preserve"> изучить вопросы, выносимые на каждое семинарское занятие, а также методические рекомендации по подготовке к нему; </w:t>
      </w:r>
    </w:p>
    <w:p w:rsidR="00845944" w:rsidRPr="002947AF" w:rsidRDefault="00845944" w:rsidP="0084282E">
      <w:pPr>
        <w:ind w:firstLine="709"/>
        <w:jc w:val="both"/>
      </w:pPr>
      <w:r w:rsidRPr="002947AF">
        <w:t>-</w:t>
      </w:r>
      <w:r w:rsidR="002B78FD" w:rsidRPr="002947AF">
        <w:t xml:space="preserve"> изучить конспекты лекций, рекомендованные нормативные акты и литературные источники по теме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составить логическую схему ответа по каждому вопросу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при ответе на </w:t>
      </w:r>
      <w:r w:rsidRPr="002947AF">
        <w:t>практическом занятии</w:t>
      </w:r>
      <w:r w:rsidR="002B78FD" w:rsidRPr="002947AF">
        <w:t xml:space="preserve"> материал следует излагать своими словами, пользоваться конспектами лекций при ответе не разрешается. </w:t>
      </w:r>
    </w:p>
    <w:p w:rsidR="00845944" w:rsidRPr="002947AF" w:rsidRDefault="002B78FD" w:rsidP="0084282E">
      <w:pPr>
        <w:ind w:firstLine="709"/>
        <w:jc w:val="both"/>
      </w:pPr>
      <w:r w:rsidRPr="002947AF">
        <w:t xml:space="preserve">Практические занятия </w:t>
      </w:r>
      <w:r w:rsidR="00845944" w:rsidRPr="002947AF">
        <w:t>-</w:t>
      </w:r>
      <w:r w:rsidRPr="002947AF">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2947AF" w:rsidRDefault="002B78FD" w:rsidP="0084282E">
      <w:pPr>
        <w:ind w:firstLine="709"/>
        <w:jc w:val="both"/>
      </w:pPr>
      <w:r w:rsidRPr="002947AF">
        <w:t xml:space="preserve">Цели практических занятий: </w:t>
      </w:r>
    </w:p>
    <w:p w:rsidR="00845944" w:rsidRPr="002947AF" w:rsidRDefault="00845944" w:rsidP="0084282E">
      <w:pPr>
        <w:ind w:firstLine="709"/>
        <w:jc w:val="both"/>
      </w:pPr>
      <w:r w:rsidRPr="002947AF">
        <w:t>-</w:t>
      </w:r>
      <w:r w:rsidR="002B78FD" w:rsidRPr="002947AF">
        <w:t xml:space="preserve"> систематизировать, закрепить и углубить знания теоретического характера; </w:t>
      </w:r>
    </w:p>
    <w:p w:rsidR="00845944" w:rsidRPr="002947AF" w:rsidRDefault="00845944" w:rsidP="0084282E">
      <w:pPr>
        <w:ind w:firstLine="709"/>
        <w:jc w:val="both"/>
      </w:pPr>
      <w:r w:rsidRPr="002947AF">
        <w:t>-</w:t>
      </w:r>
      <w:r w:rsidR="002B78FD" w:rsidRPr="002947A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2947AF" w:rsidRDefault="00845944" w:rsidP="0084282E">
      <w:pPr>
        <w:ind w:firstLine="709"/>
        <w:jc w:val="both"/>
      </w:pPr>
      <w:r w:rsidRPr="002947AF">
        <w:t>-</w:t>
      </w:r>
      <w:r w:rsidR="002B78FD" w:rsidRPr="002947AF">
        <w:t xml:space="preserve"> научиться работать с книгой, служебной документацией и схемами, пользоваться справочной и научной литературой; </w:t>
      </w:r>
    </w:p>
    <w:p w:rsidR="00845944" w:rsidRPr="002947AF" w:rsidRDefault="00845944" w:rsidP="0084282E">
      <w:pPr>
        <w:ind w:firstLine="709"/>
        <w:jc w:val="both"/>
      </w:pPr>
      <w:r w:rsidRPr="002947AF">
        <w:t>-</w:t>
      </w:r>
      <w:r w:rsidR="002B78FD" w:rsidRPr="002947A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Выделяют три типа семинаров, принятых в университетах: </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с целью углубленного изучения определенного тематического курса;</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 xml:space="preserve">практическое занятие, </w:t>
      </w:r>
      <w:proofErr w:type="gramStart"/>
      <w:r w:rsidRPr="002947AF">
        <w:rPr>
          <w:color w:val="000000"/>
        </w:rPr>
        <w:t>проводимый</w:t>
      </w:r>
      <w:proofErr w:type="gramEnd"/>
      <w:r w:rsidRPr="002947AF">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исследовательского типа по отдельным частным проблемам науки для углубления их разработки.</w:t>
      </w:r>
    </w:p>
    <w:p w:rsidR="00133FC3" w:rsidRPr="002947AF" w:rsidRDefault="00133FC3" w:rsidP="0084282E">
      <w:pPr>
        <w:pStyle w:val="a9"/>
        <w:spacing w:before="0" w:beforeAutospacing="0" w:after="0" w:afterAutospacing="0"/>
        <w:ind w:firstLine="709"/>
        <w:jc w:val="both"/>
        <w:rPr>
          <w:color w:val="000000"/>
        </w:rPr>
      </w:pPr>
      <w:proofErr w:type="gramStart"/>
      <w:r w:rsidRPr="002947AF">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2947AF">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Выбор формы практического занятия по </w:t>
      </w:r>
      <w:r w:rsidR="00F81CC8">
        <w:rPr>
          <w:color w:val="000000"/>
        </w:rPr>
        <w:t>дисциплине «Прокурорский надзор»</w:t>
      </w:r>
      <w:r w:rsidR="0063169D" w:rsidRPr="002947AF">
        <w:rPr>
          <w:color w:val="000000"/>
        </w:rPr>
        <w:t xml:space="preserve"> </w:t>
      </w:r>
      <w:r w:rsidRPr="002947AF">
        <w:rPr>
          <w:color w:val="000000"/>
        </w:rPr>
        <w:t>зависит от ряда факторов:</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содержания темы и характера рекомендуемых по ней источников и пособий, в том числе и от их объема;</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опыта использования различных форм на предшествующих занятиях.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Избранная форма практического занятия призвана обеспечить реализацию всех его функций.</w:t>
      </w:r>
    </w:p>
    <w:p w:rsidR="00916CFB" w:rsidRPr="002947AF" w:rsidRDefault="00916CFB" w:rsidP="0084282E">
      <w:pPr>
        <w:ind w:firstLine="709"/>
        <w:jc w:val="both"/>
      </w:pPr>
      <w:r w:rsidRPr="002947A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2947AF" w:rsidRDefault="00346785" w:rsidP="0084282E">
      <w:pPr>
        <w:ind w:firstLine="709"/>
        <w:jc w:val="both"/>
        <w:rPr>
          <w:spacing w:val="4"/>
        </w:rPr>
      </w:pPr>
      <w:r w:rsidRPr="002947A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2947AF" w:rsidRDefault="00346785" w:rsidP="0084282E">
      <w:pPr>
        <w:widowControl w:val="0"/>
        <w:ind w:firstLine="709"/>
        <w:jc w:val="both"/>
        <w:rPr>
          <w:spacing w:val="4"/>
        </w:rPr>
      </w:pPr>
      <w:r w:rsidRPr="002947AF">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2947AF">
        <w:rPr>
          <w:spacing w:val="4"/>
        </w:rPr>
        <w:t>случаях</w:t>
      </w:r>
      <w:proofErr w:type="gramEnd"/>
      <w:r w:rsidRPr="002947AF">
        <w:rPr>
          <w:spacing w:val="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2947AF" w:rsidRDefault="00346785" w:rsidP="0084282E">
      <w:pPr>
        <w:ind w:firstLine="709"/>
        <w:jc w:val="both"/>
      </w:pPr>
      <w:r w:rsidRPr="002947AF">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2947AF">
        <w:t>кт вкл</w:t>
      </w:r>
      <w:proofErr w:type="gramEnd"/>
      <w:r w:rsidRPr="002947AF">
        <w:t>ючают и собственные замечания, размышления, оставляемые, как правило, на полях.</w:t>
      </w:r>
    </w:p>
    <w:p w:rsidR="00346785" w:rsidRPr="002947AF" w:rsidRDefault="00346785" w:rsidP="0084282E">
      <w:pPr>
        <w:ind w:firstLine="709"/>
        <w:jc w:val="both"/>
      </w:pPr>
      <w:r w:rsidRPr="002947AF">
        <w:t>Конспект составляется в следующей последовательности:</w:t>
      </w:r>
    </w:p>
    <w:p w:rsidR="00346785" w:rsidRPr="002947AF" w:rsidRDefault="00346785" w:rsidP="0084282E">
      <w:pPr>
        <w:ind w:firstLine="709"/>
        <w:jc w:val="both"/>
        <w:rPr>
          <w:spacing w:val="-20"/>
        </w:rPr>
      </w:pPr>
      <w:r w:rsidRPr="002947AF">
        <w:t xml:space="preserve">а) после ознакомления с произведением составляется его план, записывается название источника, указывается автор, место и год </w:t>
      </w:r>
      <w:r w:rsidRPr="002947AF">
        <w:rPr>
          <w:spacing w:val="-20"/>
        </w:rPr>
        <w:t>издания работы;</w:t>
      </w:r>
    </w:p>
    <w:p w:rsidR="00346785" w:rsidRPr="002947AF" w:rsidRDefault="00346785" w:rsidP="0084282E">
      <w:pPr>
        <w:ind w:firstLine="709"/>
        <w:jc w:val="both"/>
      </w:pPr>
      <w:r w:rsidRPr="002947AF">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2947AF">
        <w:lastRenderedPageBreak/>
        <w:t>аргументацию. В ходе работы подчеркивается наиболее существенное, делаются пометки на полях.</w:t>
      </w:r>
    </w:p>
    <w:p w:rsidR="00346785" w:rsidRPr="002947AF" w:rsidRDefault="00346785" w:rsidP="0084282E">
      <w:pPr>
        <w:widowControl w:val="0"/>
        <w:ind w:firstLine="709"/>
        <w:jc w:val="both"/>
        <w:rPr>
          <w:spacing w:val="4"/>
        </w:rPr>
      </w:pPr>
    </w:p>
    <w:p w:rsidR="00346785" w:rsidRPr="002947AF" w:rsidRDefault="00346785" w:rsidP="0084282E">
      <w:pPr>
        <w:ind w:firstLine="709"/>
        <w:jc w:val="both"/>
        <w:rPr>
          <w:spacing w:val="4"/>
        </w:rPr>
      </w:pPr>
      <w:r w:rsidRPr="002947AF">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2947AF">
        <w:rPr>
          <w:spacing w:val="4"/>
        </w:rPr>
        <w:t>грамотно</w:t>
      </w:r>
      <w:proofErr w:type="gramEnd"/>
      <w:r w:rsidRPr="002947A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2947AF" w:rsidRDefault="00346785" w:rsidP="0084282E">
      <w:pPr>
        <w:ind w:firstLine="709"/>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785" w:rsidRPr="002947AF" w:rsidRDefault="00346785" w:rsidP="0084282E">
      <w:pPr>
        <w:widowControl w:val="0"/>
        <w:ind w:firstLine="709"/>
        <w:jc w:val="both"/>
        <w:rPr>
          <w:spacing w:val="4"/>
        </w:rPr>
      </w:pPr>
      <w:r w:rsidRPr="002947AF">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2947AF" w:rsidRDefault="00346785" w:rsidP="0084282E">
      <w:pPr>
        <w:widowControl w:val="0"/>
        <w:ind w:firstLine="709"/>
        <w:jc w:val="both"/>
        <w:rPr>
          <w:spacing w:val="4"/>
        </w:rPr>
      </w:pPr>
      <w:r w:rsidRPr="002947AF">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2947AF" w:rsidRDefault="00346785" w:rsidP="0084282E">
      <w:pPr>
        <w:ind w:firstLine="709"/>
        <w:jc w:val="both"/>
        <w:rPr>
          <w:spacing w:val="4"/>
        </w:rPr>
      </w:pPr>
      <w:r w:rsidRPr="002947AF">
        <w:rPr>
          <w:spacing w:val="4"/>
        </w:rPr>
        <w:t xml:space="preserve">Одной из форм проведения семинаров </w:t>
      </w:r>
      <w:proofErr w:type="gramStart"/>
      <w:r w:rsidRPr="002947AF">
        <w:rPr>
          <w:spacing w:val="4"/>
        </w:rPr>
        <w:t>по</w:t>
      </w:r>
      <w:proofErr w:type="gramEnd"/>
      <w:r w:rsidRPr="002947AF">
        <w:rPr>
          <w:spacing w:val="4"/>
        </w:rPr>
        <w:t xml:space="preserve"> </w:t>
      </w:r>
      <w:proofErr w:type="gramStart"/>
      <w:r w:rsidRPr="002947AF">
        <w:rPr>
          <w:spacing w:val="4"/>
        </w:rPr>
        <w:t>является</w:t>
      </w:r>
      <w:proofErr w:type="gramEnd"/>
      <w:r w:rsidRPr="002947AF">
        <w:rPr>
          <w:spacing w:val="4"/>
        </w:rPr>
        <w:t xml:space="preserve"> проведение практических занятий с подготовкой студентами индивидуальных докладов.</w:t>
      </w:r>
    </w:p>
    <w:p w:rsidR="00346785" w:rsidRPr="002947AF" w:rsidRDefault="00346785" w:rsidP="0084282E">
      <w:pPr>
        <w:ind w:firstLine="709"/>
        <w:jc w:val="both"/>
        <w:rPr>
          <w:spacing w:val="4"/>
        </w:rPr>
      </w:pPr>
      <w:r w:rsidRPr="002947AF">
        <w:rPr>
          <w:spacing w:val="4"/>
        </w:rPr>
        <w:t xml:space="preserve">Для этого возможно </w:t>
      </w:r>
      <w:proofErr w:type="gramStart"/>
      <w:r w:rsidRPr="002947AF">
        <w:rPr>
          <w:spacing w:val="4"/>
        </w:rPr>
        <w:t>поручать студентам выступать</w:t>
      </w:r>
      <w:proofErr w:type="gramEnd"/>
      <w:r w:rsidRPr="002947AF">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2947AF" w:rsidRDefault="00346785" w:rsidP="0084282E">
      <w:pPr>
        <w:ind w:firstLine="709"/>
        <w:jc w:val="both"/>
        <w:rPr>
          <w:spacing w:val="4"/>
        </w:rPr>
      </w:pPr>
      <w:proofErr w:type="gramStart"/>
      <w:r w:rsidRPr="002947A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2947AF">
        <w:rPr>
          <w:spacing w:val="4"/>
        </w:rPr>
        <w:t xml:space="preserve"> Темы для дискуссий  предлагаются в рамках общей тематики  семинарского занятия.</w:t>
      </w:r>
    </w:p>
    <w:p w:rsidR="00346785" w:rsidRPr="002947AF" w:rsidRDefault="00346785" w:rsidP="0084282E">
      <w:pPr>
        <w:ind w:firstLine="709"/>
        <w:jc w:val="both"/>
        <w:rPr>
          <w:spacing w:val="4"/>
        </w:rPr>
      </w:pPr>
      <w:r w:rsidRPr="002947A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2947AF" w:rsidRDefault="00346785" w:rsidP="0084282E">
      <w:pPr>
        <w:ind w:firstLine="709"/>
        <w:jc w:val="both"/>
        <w:rPr>
          <w:spacing w:val="4"/>
        </w:rPr>
      </w:pPr>
      <w:r w:rsidRPr="002947A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2947AF" w:rsidRDefault="00346785" w:rsidP="0084282E">
      <w:pPr>
        <w:ind w:firstLine="709"/>
        <w:jc w:val="both"/>
        <w:rPr>
          <w:spacing w:val="4"/>
        </w:rPr>
      </w:pPr>
      <w:r w:rsidRPr="002947AF">
        <w:rPr>
          <w:spacing w:val="4"/>
        </w:rPr>
        <w:t xml:space="preserve">Для закрепления пройденного материала допустимо проведение экспресс </w:t>
      </w:r>
      <w:proofErr w:type="gramStart"/>
      <w:r w:rsidRPr="002947AF">
        <w:rPr>
          <w:spacing w:val="4"/>
        </w:rPr>
        <w:t>-о</w:t>
      </w:r>
      <w:proofErr w:type="gramEnd"/>
      <w:r w:rsidRPr="002947AF">
        <w:rPr>
          <w:spacing w:val="4"/>
        </w:rPr>
        <w:t xml:space="preserve">просов  в начале либо в конце каждого занятия. Опрос проводящийся в начале занятия, </w:t>
      </w:r>
      <w:proofErr w:type="gramStart"/>
      <w:r w:rsidRPr="002947AF">
        <w:rPr>
          <w:spacing w:val="4"/>
        </w:rPr>
        <w:t>имеет</w:t>
      </w:r>
      <w:proofErr w:type="gramEnd"/>
      <w:r w:rsidRPr="002947AF">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2947AF">
        <w:rPr>
          <w:spacing w:val="4"/>
        </w:rPr>
        <w:t>контроля за</w:t>
      </w:r>
      <w:proofErr w:type="gramEnd"/>
      <w:r w:rsidRPr="002947AF">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2947AF" w:rsidRDefault="00346785" w:rsidP="0084282E">
      <w:pPr>
        <w:ind w:firstLine="709"/>
        <w:jc w:val="both"/>
        <w:rPr>
          <w:spacing w:val="4"/>
        </w:rPr>
      </w:pPr>
      <w:r w:rsidRPr="002947AF">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w:t>
      </w:r>
      <w:r w:rsidRPr="002947AF">
        <w:rPr>
          <w:spacing w:val="4"/>
        </w:rPr>
        <w:lastRenderedPageBreak/>
        <w:t xml:space="preserve">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2947AF" w:rsidRDefault="00845944" w:rsidP="0084282E">
      <w:pPr>
        <w:ind w:firstLine="709"/>
        <w:jc w:val="both"/>
      </w:pPr>
    </w:p>
    <w:p w:rsidR="00133FC3" w:rsidRPr="002947AF" w:rsidRDefault="00133FC3" w:rsidP="0084282E">
      <w:pPr>
        <w:ind w:firstLine="709"/>
        <w:jc w:val="both"/>
      </w:pPr>
    </w:p>
    <w:p w:rsidR="00916CFB" w:rsidRPr="002947AF" w:rsidRDefault="00845944" w:rsidP="0084282E">
      <w:pPr>
        <w:ind w:firstLine="709"/>
        <w:jc w:val="both"/>
        <w:rPr>
          <w:b/>
        </w:rPr>
      </w:pPr>
      <w:r w:rsidRPr="002947AF">
        <w:rPr>
          <w:b/>
        </w:rPr>
        <w:t>3 Методические указания по самостоятельной работ</w:t>
      </w:r>
      <w:r w:rsidR="00916CFB" w:rsidRPr="002947AF">
        <w:rPr>
          <w:b/>
        </w:rPr>
        <w:t>е</w:t>
      </w:r>
    </w:p>
    <w:p w:rsidR="00916CFB" w:rsidRPr="002947AF" w:rsidRDefault="00916CFB" w:rsidP="0084282E">
      <w:pPr>
        <w:ind w:firstLine="709"/>
        <w:jc w:val="both"/>
      </w:pPr>
    </w:p>
    <w:p w:rsidR="00916CFB" w:rsidRPr="002947AF" w:rsidRDefault="00845944" w:rsidP="0084282E">
      <w:pPr>
        <w:ind w:firstLine="709"/>
        <w:jc w:val="both"/>
      </w:pPr>
      <w:r w:rsidRPr="002947A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2947AF" w:rsidRDefault="00845944" w:rsidP="0084282E">
      <w:pPr>
        <w:ind w:firstLine="709"/>
        <w:jc w:val="both"/>
      </w:pPr>
      <w:r w:rsidRPr="002947A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2947AF" w:rsidRDefault="00845944" w:rsidP="0084282E">
      <w:pPr>
        <w:ind w:firstLine="709"/>
        <w:jc w:val="both"/>
      </w:pPr>
      <w:r w:rsidRPr="002947AF">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2947AF" w:rsidRDefault="00845944" w:rsidP="0084282E">
      <w:pPr>
        <w:ind w:firstLine="709"/>
        <w:jc w:val="both"/>
      </w:pPr>
      <w:r w:rsidRPr="002947A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2947AF" w:rsidRDefault="00845944" w:rsidP="0084282E">
      <w:pPr>
        <w:ind w:firstLine="709"/>
        <w:jc w:val="both"/>
      </w:pPr>
      <w:r w:rsidRPr="002947AF">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2947AF">
        <w:t>,</w:t>
      </w:r>
      <w:proofErr w:type="gramEnd"/>
      <w:r w:rsidRPr="002947AF">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2947AF">
        <w:t>кое их понимание - вот глав</w:t>
      </w:r>
      <w:r w:rsidRPr="002947AF">
        <w:t xml:space="preserve">ное условие успеха в учебе. </w:t>
      </w:r>
    </w:p>
    <w:p w:rsidR="00916CFB" w:rsidRPr="002947AF" w:rsidRDefault="00845944" w:rsidP="0084282E">
      <w:pPr>
        <w:ind w:firstLine="709"/>
        <w:jc w:val="both"/>
      </w:pPr>
      <w:r w:rsidRPr="002947AF">
        <w:t xml:space="preserve">Анализ </w:t>
      </w:r>
      <w:proofErr w:type="gramStart"/>
      <w:r w:rsidRPr="002947AF">
        <w:t>прочитанного</w:t>
      </w:r>
      <w:proofErr w:type="gramEnd"/>
      <w:r w:rsidRPr="002947AF">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2947AF" w:rsidRDefault="00916CFB" w:rsidP="0084282E">
      <w:pPr>
        <w:ind w:firstLine="709"/>
        <w:jc w:val="both"/>
      </w:pPr>
      <w:r w:rsidRPr="002947AF">
        <w:t>-</w:t>
      </w:r>
      <w:r w:rsidR="00845944" w:rsidRPr="002947AF">
        <w:t xml:space="preserve"> определить, что является предметом исследования; </w:t>
      </w:r>
    </w:p>
    <w:p w:rsidR="00916CFB" w:rsidRPr="002947AF" w:rsidRDefault="00916CFB" w:rsidP="0084282E">
      <w:pPr>
        <w:ind w:firstLine="709"/>
        <w:jc w:val="both"/>
      </w:pPr>
      <w:r w:rsidRPr="002947AF">
        <w:t>-</w:t>
      </w:r>
      <w:r w:rsidR="00845944" w:rsidRPr="002947AF">
        <w:t xml:space="preserve"> определить точку</w:t>
      </w:r>
      <w:r w:rsidRPr="002947AF">
        <w:t xml:space="preserve"> зрения, отстаиваемую автором; </w:t>
      </w:r>
    </w:p>
    <w:p w:rsidR="00916CFB" w:rsidRPr="002947AF" w:rsidRDefault="00916CFB" w:rsidP="0084282E">
      <w:pPr>
        <w:ind w:firstLine="709"/>
        <w:jc w:val="both"/>
      </w:pPr>
      <w:r w:rsidRPr="002947AF">
        <w:t>-</w:t>
      </w:r>
      <w:r w:rsidR="00845944" w:rsidRPr="002947AF">
        <w:t xml:space="preserve"> определить какими доводами она отстаивается; </w:t>
      </w:r>
    </w:p>
    <w:p w:rsidR="00845944" w:rsidRPr="002947AF" w:rsidRDefault="00916CFB" w:rsidP="0084282E">
      <w:pPr>
        <w:ind w:firstLine="709"/>
        <w:jc w:val="both"/>
      </w:pPr>
      <w:r w:rsidRPr="002947AF">
        <w:t>-</w:t>
      </w:r>
      <w:r w:rsidR="00845944" w:rsidRPr="002947AF">
        <w:t xml:space="preserve"> сформулировать основные выводы.</w:t>
      </w:r>
    </w:p>
    <w:p w:rsidR="001C471D" w:rsidRPr="002947AF" w:rsidRDefault="001C471D" w:rsidP="0084282E">
      <w:pPr>
        <w:ind w:firstLine="709"/>
        <w:jc w:val="both"/>
      </w:pPr>
      <w:r w:rsidRPr="002947A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2947AF" w:rsidRDefault="001C471D" w:rsidP="0084282E">
      <w:pPr>
        <w:ind w:firstLine="709"/>
        <w:jc w:val="both"/>
      </w:pPr>
      <w:r w:rsidRPr="002947A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2947AF">
        <w:t>креативность</w:t>
      </w:r>
      <w:proofErr w:type="spellEnd"/>
      <w:r w:rsidRPr="002947AF">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2947AF" w:rsidRDefault="001C471D" w:rsidP="0084282E">
      <w:pPr>
        <w:ind w:firstLine="709"/>
        <w:jc w:val="both"/>
      </w:pPr>
      <w:r w:rsidRPr="002947AF">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2947AF" w:rsidRDefault="001C471D" w:rsidP="0084282E">
      <w:pPr>
        <w:ind w:firstLine="709"/>
        <w:jc w:val="both"/>
      </w:pPr>
      <w:r w:rsidRPr="002947A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w:t>
      </w:r>
      <w:r w:rsidRPr="002947AF">
        <w:lastRenderedPageBreak/>
        <w:t xml:space="preserve">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2947AF" w:rsidRDefault="001C471D" w:rsidP="0084282E">
      <w:pPr>
        <w:ind w:firstLine="709"/>
        <w:jc w:val="both"/>
      </w:pPr>
      <w:r w:rsidRPr="002947AF">
        <w:t xml:space="preserve">Задачами самостоятельной работы студентов являются: </w:t>
      </w:r>
    </w:p>
    <w:p w:rsidR="001C471D" w:rsidRPr="002947AF" w:rsidRDefault="001C471D" w:rsidP="0084282E">
      <w:pPr>
        <w:ind w:firstLine="709"/>
        <w:jc w:val="both"/>
      </w:pPr>
      <w:r w:rsidRPr="002947A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2947AF" w:rsidRDefault="001C471D" w:rsidP="0084282E">
      <w:pPr>
        <w:ind w:firstLine="709"/>
        <w:jc w:val="both"/>
      </w:pPr>
      <w:r w:rsidRPr="002947AF">
        <w:t xml:space="preserve">- формирование умений использовать нормативную, правовую, справочную документацию и специальную литературу; </w:t>
      </w:r>
    </w:p>
    <w:p w:rsidR="001C471D" w:rsidRPr="002947AF" w:rsidRDefault="001C471D" w:rsidP="0084282E">
      <w:pPr>
        <w:ind w:firstLine="709"/>
        <w:jc w:val="both"/>
      </w:pPr>
      <w:r w:rsidRPr="002947A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2947AF" w:rsidRDefault="001C471D" w:rsidP="0084282E">
      <w:pPr>
        <w:ind w:firstLine="709"/>
        <w:jc w:val="both"/>
      </w:pPr>
      <w:r w:rsidRPr="002947AF">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2947AF" w:rsidRDefault="001C471D" w:rsidP="0084282E">
      <w:pPr>
        <w:ind w:firstLine="709"/>
        <w:jc w:val="both"/>
      </w:pPr>
      <w:r w:rsidRPr="002947A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2947AF" w:rsidRDefault="001C471D" w:rsidP="0084282E">
      <w:pPr>
        <w:ind w:firstLine="709"/>
        <w:jc w:val="both"/>
      </w:pPr>
      <w:r w:rsidRPr="002947A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2947AF" w:rsidRDefault="001C471D" w:rsidP="0084282E">
      <w:pPr>
        <w:ind w:firstLine="709"/>
        <w:jc w:val="both"/>
      </w:pPr>
      <w:r w:rsidRPr="002947AF">
        <w:t xml:space="preserve">- по времени и месту проведения; по дидактическим целям; </w:t>
      </w:r>
    </w:p>
    <w:p w:rsidR="001C471D" w:rsidRPr="002947AF" w:rsidRDefault="001C471D" w:rsidP="0084282E">
      <w:pPr>
        <w:ind w:firstLine="709"/>
        <w:jc w:val="both"/>
      </w:pPr>
      <w:r w:rsidRPr="002947AF">
        <w:t xml:space="preserve">- по характеру учебной деятельности в процессе решения различных задач; </w:t>
      </w:r>
    </w:p>
    <w:p w:rsidR="001C471D" w:rsidRPr="002947AF" w:rsidRDefault="001C471D" w:rsidP="0084282E">
      <w:pPr>
        <w:ind w:firstLine="709"/>
        <w:jc w:val="both"/>
      </w:pPr>
      <w:r w:rsidRPr="002947AF">
        <w:t>- по характеру внутр</w:t>
      </w:r>
      <w:proofErr w:type="gramStart"/>
      <w:r w:rsidRPr="002947AF">
        <w:t>и-</w:t>
      </w:r>
      <w:proofErr w:type="gramEnd"/>
      <w:r w:rsidRPr="002947AF">
        <w:t xml:space="preserve"> и </w:t>
      </w:r>
      <w:proofErr w:type="spellStart"/>
      <w:r w:rsidRPr="002947AF">
        <w:t>межпредметных</w:t>
      </w:r>
      <w:proofErr w:type="spellEnd"/>
      <w:r w:rsidRPr="002947AF">
        <w:t xml:space="preserve"> связей.</w:t>
      </w:r>
    </w:p>
    <w:p w:rsidR="001C471D" w:rsidRPr="002947AF" w:rsidRDefault="001C471D" w:rsidP="0084282E">
      <w:pPr>
        <w:ind w:firstLine="709"/>
        <w:jc w:val="both"/>
      </w:pPr>
      <w:r w:rsidRPr="002947AF">
        <w:t xml:space="preserve">Основными видами самостоятельной работы студентов без участия преподавателей являются: </w:t>
      </w:r>
    </w:p>
    <w:p w:rsidR="001C471D" w:rsidRPr="002947AF" w:rsidRDefault="001C471D" w:rsidP="0084282E">
      <w:pPr>
        <w:ind w:firstLine="709"/>
        <w:jc w:val="both"/>
      </w:pPr>
      <w:r w:rsidRPr="002947A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2947AF" w:rsidRDefault="001C471D" w:rsidP="0084282E">
      <w:pPr>
        <w:ind w:firstLine="709"/>
        <w:jc w:val="both"/>
      </w:pPr>
      <w:r w:rsidRPr="002947AF">
        <w:t xml:space="preserve">- написание рефератов; </w:t>
      </w:r>
    </w:p>
    <w:p w:rsidR="001C471D" w:rsidRPr="002947AF" w:rsidRDefault="001C471D" w:rsidP="0084282E">
      <w:pPr>
        <w:ind w:firstLine="709"/>
        <w:jc w:val="both"/>
      </w:pPr>
      <w:r w:rsidRPr="002947AF">
        <w:t xml:space="preserve">- подготовка к семинарам, практическим и лабораторным работам, их оформление; </w:t>
      </w:r>
    </w:p>
    <w:p w:rsidR="001C471D" w:rsidRPr="002947AF" w:rsidRDefault="001C471D" w:rsidP="0084282E">
      <w:pPr>
        <w:ind w:firstLine="709"/>
        <w:jc w:val="both"/>
      </w:pPr>
      <w:r w:rsidRPr="002947A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2947AF" w:rsidRDefault="001C471D" w:rsidP="0084282E">
      <w:pPr>
        <w:ind w:firstLine="709"/>
        <w:jc w:val="both"/>
      </w:pPr>
      <w:r w:rsidRPr="002947AF">
        <w:t xml:space="preserve">- выполнение микроисследований; </w:t>
      </w:r>
    </w:p>
    <w:p w:rsidR="001C471D" w:rsidRPr="002947AF" w:rsidRDefault="001C471D" w:rsidP="0084282E">
      <w:pPr>
        <w:ind w:firstLine="709"/>
        <w:jc w:val="both"/>
      </w:pPr>
      <w:r w:rsidRPr="002947AF">
        <w:t xml:space="preserve">- подготовка практических разработок и рекомендаций по </w:t>
      </w:r>
      <w:proofErr w:type="gramStart"/>
      <w:r w:rsidRPr="002947AF">
        <w:t>решению проблемной ситуации</w:t>
      </w:r>
      <w:proofErr w:type="gramEnd"/>
      <w:r w:rsidRPr="002947AF">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2947AF" w:rsidRDefault="001C471D" w:rsidP="0084282E">
      <w:pPr>
        <w:ind w:firstLine="709"/>
        <w:jc w:val="both"/>
      </w:pPr>
      <w:r w:rsidRPr="002947AF">
        <w:t xml:space="preserve">Основными видами самостоятельной работы студентов с участием преподавателей являются: </w:t>
      </w:r>
    </w:p>
    <w:p w:rsidR="001C471D" w:rsidRPr="002947AF" w:rsidRDefault="001C471D" w:rsidP="0084282E">
      <w:pPr>
        <w:ind w:firstLine="709"/>
        <w:jc w:val="both"/>
      </w:pPr>
      <w:r w:rsidRPr="002947AF">
        <w:t xml:space="preserve">- текущие консультации; </w:t>
      </w:r>
    </w:p>
    <w:p w:rsidR="001C471D" w:rsidRPr="002947AF" w:rsidRDefault="001C471D" w:rsidP="0084282E">
      <w:pPr>
        <w:ind w:firstLine="709"/>
        <w:jc w:val="both"/>
      </w:pPr>
      <w:r w:rsidRPr="002947AF">
        <w:t xml:space="preserve">- коллоквиум как форма контроля освоения теоретического содержания дисциплин; </w:t>
      </w:r>
    </w:p>
    <w:p w:rsidR="001C471D" w:rsidRPr="002947AF" w:rsidRDefault="001C471D" w:rsidP="0084282E">
      <w:pPr>
        <w:ind w:firstLine="709"/>
        <w:jc w:val="both"/>
      </w:pPr>
      <w:r w:rsidRPr="002947AF">
        <w:t xml:space="preserve">- прием и разбор домашних заданий; </w:t>
      </w:r>
    </w:p>
    <w:p w:rsidR="001C471D" w:rsidRPr="002947AF" w:rsidRDefault="001C471D" w:rsidP="0084282E">
      <w:pPr>
        <w:ind w:firstLine="709"/>
        <w:jc w:val="both"/>
      </w:pPr>
      <w:r w:rsidRPr="002947AF">
        <w:t xml:space="preserve">- прием и защита практических работ; </w:t>
      </w:r>
    </w:p>
    <w:p w:rsidR="00271930" w:rsidRPr="002947AF" w:rsidRDefault="001C471D" w:rsidP="0084282E">
      <w:pPr>
        <w:ind w:firstLine="709"/>
        <w:jc w:val="both"/>
      </w:pPr>
      <w:r w:rsidRPr="002947AF">
        <w:t xml:space="preserve">- выполнение курсовых работ в рамках дисциплин; </w:t>
      </w:r>
    </w:p>
    <w:p w:rsidR="00271930" w:rsidRPr="002947AF" w:rsidRDefault="001C471D" w:rsidP="0084282E">
      <w:pPr>
        <w:ind w:firstLine="709"/>
        <w:jc w:val="both"/>
      </w:pPr>
      <w:r w:rsidRPr="002947AF">
        <w:t xml:space="preserve">- выполнение учебно-исследовательской работы; </w:t>
      </w:r>
    </w:p>
    <w:p w:rsidR="00271930" w:rsidRPr="002947AF" w:rsidRDefault="001C471D" w:rsidP="0084282E">
      <w:pPr>
        <w:ind w:firstLine="709"/>
        <w:jc w:val="both"/>
      </w:pPr>
      <w:r w:rsidRPr="002947AF">
        <w:t xml:space="preserve">- прохождение и оформление результатов практик; </w:t>
      </w:r>
    </w:p>
    <w:p w:rsidR="001C471D" w:rsidRPr="002947AF" w:rsidRDefault="001C471D" w:rsidP="0084282E">
      <w:pPr>
        <w:ind w:firstLine="709"/>
        <w:jc w:val="both"/>
      </w:pPr>
      <w:r w:rsidRPr="002947AF">
        <w:t>- выполнение выпускной квалификационной работы и др.</w:t>
      </w:r>
    </w:p>
    <w:p w:rsidR="00271930" w:rsidRPr="002947AF" w:rsidRDefault="00271930" w:rsidP="0084282E">
      <w:pPr>
        <w:ind w:firstLine="709"/>
        <w:jc w:val="both"/>
      </w:pPr>
      <w:r w:rsidRPr="002947AF">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w:t>
      </w:r>
      <w:r w:rsidRPr="002947AF">
        <w:lastRenderedPageBreak/>
        <w:t xml:space="preserve">самостоятельной работы; определение последовательности действий, операций; подготовку материальной базы; определение </w:t>
      </w:r>
      <w:proofErr w:type="gramStart"/>
      <w:r w:rsidRPr="002947AF">
        <w:t>критериев оценки результатов труда студентов</w:t>
      </w:r>
      <w:proofErr w:type="gramEnd"/>
      <w:r w:rsidRPr="002947AF">
        <w:t>.</w:t>
      </w:r>
    </w:p>
    <w:p w:rsidR="002B78FD" w:rsidRPr="002947AF" w:rsidRDefault="002B78FD" w:rsidP="0084282E">
      <w:pPr>
        <w:jc w:val="both"/>
        <w:rPr>
          <w:b/>
          <w:i/>
        </w:rPr>
      </w:pPr>
    </w:p>
    <w:p w:rsidR="00133FC3" w:rsidRPr="002947AF" w:rsidRDefault="00133FC3" w:rsidP="0084282E">
      <w:pPr>
        <w:ind w:firstLine="709"/>
        <w:jc w:val="both"/>
        <w:rPr>
          <w:b/>
          <w:color w:val="000000"/>
          <w:spacing w:val="7"/>
        </w:rPr>
      </w:pPr>
      <w:r w:rsidRPr="002947AF">
        <w:rPr>
          <w:b/>
          <w:color w:val="000000"/>
          <w:spacing w:val="7"/>
        </w:rPr>
        <w:t>4 Методические указания по написанию эссе</w:t>
      </w:r>
    </w:p>
    <w:p w:rsidR="00133FC3" w:rsidRPr="002947AF" w:rsidRDefault="00133FC3" w:rsidP="0084282E">
      <w:pPr>
        <w:ind w:firstLine="709"/>
        <w:jc w:val="both"/>
        <w:rPr>
          <w:bCs/>
          <w:i/>
          <w:iCs/>
          <w:color w:val="000000"/>
        </w:rPr>
      </w:pPr>
    </w:p>
    <w:p w:rsidR="00133FC3" w:rsidRPr="002947AF" w:rsidRDefault="00133FC3" w:rsidP="0084282E">
      <w:pPr>
        <w:ind w:firstLine="709"/>
        <w:jc w:val="both"/>
        <w:rPr>
          <w:color w:val="000000"/>
        </w:rPr>
      </w:pPr>
      <w:r w:rsidRPr="002947AF">
        <w:rPr>
          <w:color w:val="000000"/>
        </w:rPr>
        <w:t xml:space="preserve">Эссе студента - это самостоятельная письменная работа </w:t>
      </w:r>
      <w:r w:rsidRPr="002947AF">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2947AF">
        <w:rPr>
          <w:color w:val="000000"/>
        </w:rPr>
        <w:t xml:space="preserve"> </w:t>
      </w:r>
    </w:p>
    <w:p w:rsidR="00133FC3" w:rsidRPr="002947AF" w:rsidRDefault="00133FC3" w:rsidP="0084282E">
      <w:pPr>
        <w:ind w:firstLine="709"/>
        <w:jc w:val="both"/>
        <w:rPr>
          <w:color w:val="000000"/>
        </w:rPr>
      </w:pPr>
      <w:r w:rsidRPr="002947A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2947AF" w:rsidRDefault="00133FC3" w:rsidP="0084282E">
      <w:pPr>
        <w:ind w:firstLine="709"/>
        <w:jc w:val="both"/>
        <w:rPr>
          <w:color w:val="000000"/>
        </w:rPr>
      </w:pPr>
      <w:r w:rsidRPr="002947A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2947AF" w:rsidRDefault="00133FC3" w:rsidP="0084282E">
      <w:pPr>
        <w:ind w:firstLine="709"/>
        <w:jc w:val="both"/>
        <w:rPr>
          <w:color w:val="000000"/>
        </w:rPr>
      </w:pPr>
      <w:r w:rsidRPr="002947A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2947AF" w:rsidRDefault="00133FC3" w:rsidP="0084282E">
      <w:pPr>
        <w:ind w:firstLine="709"/>
        <w:jc w:val="both"/>
        <w:rPr>
          <w:color w:val="000000"/>
        </w:rPr>
      </w:pPr>
      <w:r w:rsidRPr="002947AF">
        <w:rPr>
          <w:color w:val="000000"/>
        </w:rPr>
        <w:t xml:space="preserve">Тема не должна инициировать изложение лишь определений понятий, ее цель - побуждать к размышлению. </w:t>
      </w:r>
    </w:p>
    <w:p w:rsidR="00B0360B" w:rsidRPr="002947AF" w:rsidRDefault="00133FC3" w:rsidP="0084282E">
      <w:pPr>
        <w:ind w:firstLine="709"/>
        <w:jc w:val="both"/>
        <w:rPr>
          <w:color w:val="000000"/>
        </w:rPr>
      </w:pPr>
      <w:r w:rsidRPr="002947AF">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2947AF" w:rsidRDefault="00133FC3" w:rsidP="0084282E">
      <w:pPr>
        <w:ind w:firstLine="709"/>
        <w:jc w:val="both"/>
        <w:rPr>
          <w:color w:val="000000"/>
        </w:rPr>
      </w:pPr>
      <w:r w:rsidRPr="002947AF">
        <w:rPr>
          <w:bCs/>
          <w:color w:val="000000"/>
        </w:rPr>
        <w:t>Структура эссе</w:t>
      </w:r>
      <w:r w:rsidR="00B0360B" w:rsidRPr="002947AF">
        <w:rPr>
          <w:bCs/>
          <w:color w:val="000000"/>
        </w:rPr>
        <w:t xml:space="preserve"> включает  в себя:</w:t>
      </w:r>
    </w:p>
    <w:p w:rsidR="00133FC3" w:rsidRPr="002947AF" w:rsidRDefault="00B0360B" w:rsidP="0084282E">
      <w:pPr>
        <w:numPr>
          <w:ilvl w:val="0"/>
          <w:numId w:val="2"/>
        </w:numPr>
        <w:ind w:left="0" w:firstLine="709"/>
        <w:jc w:val="both"/>
        <w:rPr>
          <w:color w:val="000000"/>
        </w:rPr>
      </w:pPr>
      <w:r w:rsidRPr="002947AF">
        <w:rPr>
          <w:bCs/>
          <w:color w:val="000000"/>
        </w:rPr>
        <w:t>т</w:t>
      </w:r>
      <w:r w:rsidR="00133FC3" w:rsidRPr="002947AF">
        <w:rPr>
          <w:bCs/>
          <w:color w:val="000000"/>
        </w:rPr>
        <w:t>итульный лист</w:t>
      </w:r>
      <w:r w:rsidR="00133FC3" w:rsidRPr="002947AF">
        <w:rPr>
          <w:color w:val="000000"/>
        </w:rPr>
        <w:t xml:space="preserve">; </w:t>
      </w:r>
    </w:p>
    <w:p w:rsidR="00133FC3" w:rsidRPr="002947AF" w:rsidRDefault="00B0360B" w:rsidP="0084282E">
      <w:pPr>
        <w:numPr>
          <w:ilvl w:val="0"/>
          <w:numId w:val="2"/>
        </w:numPr>
        <w:ind w:left="0" w:firstLine="709"/>
        <w:jc w:val="both"/>
        <w:rPr>
          <w:color w:val="000000"/>
        </w:rPr>
      </w:pPr>
      <w:r w:rsidRPr="002947AF">
        <w:rPr>
          <w:bCs/>
          <w:color w:val="000000"/>
        </w:rPr>
        <w:t>в</w:t>
      </w:r>
      <w:r w:rsidR="00133FC3" w:rsidRPr="002947AF">
        <w:rPr>
          <w:bCs/>
          <w:color w:val="000000"/>
        </w:rPr>
        <w:t>ведение</w:t>
      </w:r>
      <w:r w:rsidR="00133FC3" w:rsidRPr="002947A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2947AF">
        <w:rPr>
          <w:bCs/>
          <w:color w:val="000000"/>
        </w:rPr>
        <w:t>сформулировать вопрос, на который вы собираетесь найти ответ в ходе своего исследования.</w:t>
      </w:r>
      <w:r w:rsidRPr="002947AF">
        <w:rPr>
          <w:bCs/>
          <w:color w:val="000000"/>
        </w:rPr>
        <w:t xml:space="preserve"> </w:t>
      </w:r>
    </w:p>
    <w:p w:rsidR="00133FC3" w:rsidRPr="002947AF" w:rsidRDefault="00133FC3" w:rsidP="0084282E">
      <w:pPr>
        <w:ind w:firstLine="709"/>
        <w:jc w:val="both"/>
        <w:rPr>
          <w:color w:val="000000"/>
        </w:rPr>
      </w:pPr>
      <w:r w:rsidRPr="002947AF">
        <w:rPr>
          <w:color w:val="000000"/>
        </w:rPr>
        <w:t xml:space="preserve">3. </w:t>
      </w:r>
      <w:r w:rsidRPr="002947AF">
        <w:rPr>
          <w:bCs/>
          <w:color w:val="000000"/>
        </w:rPr>
        <w:t>Основная часть</w:t>
      </w:r>
      <w:r w:rsidRPr="002947AF">
        <w:rPr>
          <w:color w:val="000000"/>
        </w:rPr>
        <w:t xml:space="preserve"> - теоретические основы выбранной проблемы и изложение основного вопроса.</w:t>
      </w:r>
      <w:r w:rsidR="00B0360B" w:rsidRPr="002947AF">
        <w:rPr>
          <w:color w:val="000000"/>
        </w:rPr>
        <w:t xml:space="preserve"> </w:t>
      </w:r>
      <w:r w:rsidRPr="002947AF">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2947AF">
        <w:rPr>
          <w:color w:val="000000"/>
        </w:rPr>
        <w:t>важное значение</w:t>
      </w:r>
      <w:proofErr w:type="gramEnd"/>
      <w:r w:rsidRPr="002947AF">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2947AF" w:rsidRDefault="00133FC3" w:rsidP="0084282E">
      <w:pPr>
        <w:ind w:firstLine="709"/>
        <w:jc w:val="both"/>
        <w:rPr>
          <w:color w:val="000000"/>
        </w:rPr>
      </w:pPr>
      <w:proofErr w:type="gramStart"/>
      <w:r w:rsidRPr="002947AF">
        <w:rPr>
          <w:color w:val="000000"/>
        </w:rPr>
        <w:t>В зависимости от поставленного вопроса анализ проводится на основе следующих категорий:</w:t>
      </w:r>
      <w:r w:rsidR="00B0360B" w:rsidRPr="002947AF">
        <w:rPr>
          <w:color w:val="000000"/>
        </w:rPr>
        <w:t xml:space="preserve"> п</w:t>
      </w:r>
      <w:r w:rsidRPr="002947AF">
        <w:rPr>
          <w:color w:val="000000"/>
        </w:rPr>
        <w:t>ричина - следствие, общее - особенное, форма - содержание, часть - целое, Постоянство - изменчивость.</w:t>
      </w:r>
      <w:proofErr w:type="gramEnd"/>
      <w:r w:rsidR="00B0360B" w:rsidRPr="002947AF">
        <w:rPr>
          <w:color w:val="000000"/>
        </w:rPr>
        <w:t xml:space="preserve"> </w:t>
      </w:r>
      <w:r w:rsidRPr="002947A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w:t>
      </w:r>
      <w:r w:rsidRPr="002947AF">
        <w:rPr>
          <w:color w:val="000000"/>
        </w:rPr>
        <w:lastRenderedPageBreak/>
        <w:t>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2947AF" w:rsidRDefault="00133FC3" w:rsidP="0084282E">
      <w:pPr>
        <w:ind w:firstLine="709"/>
        <w:jc w:val="both"/>
        <w:rPr>
          <w:color w:val="000000"/>
        </w:rPr>
      </w:pPr>
      <w:r w:rsidRPr="002947AF">
        <w:rPr>
          <w:color w:val="000000"/>
        </w:rPr>
        <w:t xml:space="preserve">4. </w:t>
      </w:r>
      <w:r w:rsidRPr="002947AF">
        <w:rPr>
          <w:bCs/>
          <w:color w:val="000000"/>
        </w:rPr>
        <w:t>Заключение</w:t>
      </w:r>
      <w:r w:rsidRPr="002947A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2947AF">
        <w:rPr>
          <w:color w:val="000000"/>
        </w:rPr>
        <w:t xml:space="preserve"> </w:t>
      </w:r>
    </w:p>
    <w:p w:rsidR="00133FC3" w:rsidRPr="002947AF" w:rsidRDefault="00133FC3" w:rsidP="0084282E">
      <w:pPr>
        <w:ind w:firstLine="709"/>
        <w:jc w:val="both"/>
        <w:rPr>
          <w:color w:val="000000"/>
        </w:rPr>
      </w:pPr>
      <w:r w:rsidRPr="002947AF">
        <w:rPr>
          <w:bCs/>
          <w:color w:val="000000"/>
        </w:rPr>
        <w:t>Структура аппарата доказательств, необходимых для написания эссе</w:t>
      </w:r>
      <w:r w:rsidR="00B0360B" w:rsidRPr="002947AF">
        <w:rPr>
          <w:bCs/>
          <w:color w:val="000000"/>
        </w:rPr>
        <w:t>:</w:t>
      </w:r>
    </w:p>
    <w:p w:rsidR="00133FC3" w:rsidRPr="002947AF" w:rsidRDefault="00133FC3" w:rsidP="0084282E">
      <w:pPr>
        <w:ind w:firstLine="709"/>
        <w:jc w:val="both"/>
        <w:rPr>
          <w:color w:val="000000"/>
        </w:rPr>
      </w:pPr>
      <w:r w:rsidRPr="002947AF">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2947AF" w:rsidRDefault="00133FC3" w:rsidP="0084282E">
      <w:pPr>
        <w:ind w:firstLine="709"/>
        <w:jc w:val="both"/>
        <w:rPr>
          <w:bCs/>
          <w:color w:val="000000"/>
        </w:rPr>
      </w:pPr>
      <w:r w:rsidRPr="002947AF">
        <w:rPr>
          <w:bCs/>
          <w:color w:val="000000"/>
        </w:rPr>
        <w:t>Тезис -</w:t>
      </w:r>
      <w:r w:rsidRPr="002947AF">
        <w:rPr>
          <w:color w:val="000000"/>
        </w:rPr>
        <w:t xml:space="preserve"> это положение (суждение), которое требуется доказать.</w:t>
      </w:r>
      <w:r w:rsidRPr="002947AF">
        <w:rPr>
          <w:bCs/>
          <w:color w:val="000000"/>
        </w:rPr>
        <w:t xml:space="preserve">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 это категории, которыми пользуются при доказательстве истинности тезиса. </w:t>
      </w:r>
      <w:r w:rsidRPr="002947AF">
        <w:rPr>
          <w:bCs/>
          <w:color w:val="000000"/>
        </w:rPr>
        <w:t>Вывод</w:t>
      </w:r>
      <w:r w:rsidRPr="002947AF">
        <w:rPr>
          <w:color w:val="000000"/>
        </w:rPr>
        <w:t xml:space="preserve"> - это мнение, основанное на анализе фактов.</w:t>
      </w:r>
    </w:p>
    <w:p w:rsidR="00133FC3" w:rsidRPr="002947AF" w:rsidRDefault="00133FC3" w:rsidP="0084282E">
      <w:pPr>
        <w:ind w:firstLine="709"/>
        <w:jc w:val="both"/>
        <w:rPr>
          <w:color w:val="000000"/>
        </w:rPr>
      </w:pPr>
      <w:r w:rsidRPr="002947AF">
        <w:rPr>
          <w:bCs/>
          <w:color w:val="000000"/>
        </w:rPr>
        <w:t>Оценочные суждения</w:t>
      </w:r>
      <w:r w:rsidRPr="002947AF">
        <w:rPr>
          <w:color w:val="000000"/>
        </w:rPr>
        <w:t xml:space="preserve"> - это мнения, основанные на наших убеждениях, верованиях или взглядах.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обычно делятся на следующие группы:</w:t>
      </w:r>
    </w:p>
    <w:p w:rsidR="00133FC3" w:rsidRPr="002947AF" w:rsidRDefault="00B0360B" w:rsidP="0084282E">
      <w:pPr>
        <w:numPr>
          <w:ilvl w:val="1"/>
          <w:numId w:val="2"/>
        </w:numPr>
        <w:ind w:left="0" w:firstLine="709"/>
        <w:jc w:val="both"/>
        <w:rPr>
          <w:color w:val="000000"/>
        </w:rPr>
      </w:pPr>
      <w:r w:rsidRPr="002947AF">
        <w:rPr>
          <w:bCs/>
          <w:color w:val="000000"/>
        </w:rPr>
        <w:t>у</w:t>
      </w:r>
      <w:r w:rsidR="00133FC3" w:rsidRPr="002947AF">
        <w:rPr>
          <w:bCs/>
          <w:color w:val="000000"/>
        </w:rPr>
        <w:t>достоверенные факты</w:t>
      </w:r>
      <w:r w:rsidR="00133FC3" w:rsidRPr="002947A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2947AF" w:rsidRDefault="00B0360B" w:rsidP="0084282E">
      <w:pPr>
        <w:numPr>
          <w:ilvl w:val="1"/>
          <w:numId w:val="2"/>
        </w:numPr>
        <w:ind w:left="0" w:firstLine="709"/>
        <w:jc w:val="both"/>
        <w:rPr>
          <w:color w:val="000000"/>
        </w:rPr>
      </w:pPr>
      <w:r w:rsidRPr="002947AF">
        <w:rPr>
          <w:bCs/>
          <w:color w:val="000000"/>
        </w:rPr>
        <w:t>о</w:t>
      </w:r>
      <w:r w:rsidR="00133FC3" w:rsidRPr="002947AF">
        <w:rPr>
          <w:bCs/>
          <w:color w:val="000000"/>
        </w:rPr>
        <w:t>пределения</w:t>
      </w:r>
      <w:r w:rsidR="00133FC3" w:rsidRPr="002947AF">
        <w:rPr>
          <w:color w:val="000000"/>
        </w:rPr>
        <w:t xml:space="preserve"> в процессе аргументации используются как описание понятий, связанных с тезисом. </w:t>
      </w:r>
    </w:p>
    <w:p w:rsidR="00133FC3" w:rsidRPr="002947AF" w:rsidRDefault="00B0360B" w:rsidP="0084282E">
      <w:pPr>
        <w:numPr>
          <w:ilvl w:val="1"/>
          <w:numId w:val="2"/>
        </w:numPr>
        <w:ind w:left="0" w:firstLine="709"/>
        <w:jc w:val="both"/>
        <w:rPr>
          <w:color w:val="000000"/>
        </w:rPr>
      </w:pPr>
      <w:r w:rsidRPr="002947AF">
        <w:rPr>
          <w:bCs/>
          <w:color w:val="000000"/>
        </w:rPr>
        <w:t>з</w:t>
      </w:r>
      <w:r w:rsidR="00133FC3" w:rsidRPr="002947AF">
        <w:rPr>
          <w:bCs/>
          <w:color w:val="000000"/>
        </w:rPr>
        <w:t>аконы</w:t>
      </w:r>
      <w:r w:rsidR="00133FC3" w:rsidRPr="002947AF">
        <w:rPr>
          <w:color w:val="000000"/>
        </w:rPr>
        <w:t xml:space="preserve"> науки и ранее доказанные теоремы тоже могут использоваться как аргументы доказательства. </w:t>
      </w:r>
    </w:p>
    <w:p w:rsidR="00133FC3" w:rsidRPr="002947AF" w:rsidRDefault="00133FC3" w:rsidP="0084282E">
      <w:pPr>
        <w:ind w:firstLine="709"/>
        <w:jc w:val="both"/>
        <w:rPr>
          <w:color w:val="000000"/>
        </w:rPr>
      </w:pPr>
      <w:r w:rsidRPr="002947A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2947AF" w:rsidRDefault="00133FC3" w:rsidP="0084282E">
      <w:pPr>
        <w:ind w:firstLine="709"/>
        <w:jc w:val="both"/>
        <w:rPr>
          <w:color w:val="000000"/>
        </w:rPr>
      </w:pPr>
      <w:r w:rsidRPr="002947A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2947AF" w:rsidRDefault="00133FC3" w:rsidP="0084282E">
      <w:pPr>
        <w:ind w:firstLine="709"/>
        <w:jc w:val="both"/>
        <w:rPr>
          <w:color w:val="000000"/>
        </w:rPr>
      </w:pPr>
      <w:r w:rsidRPr="002947A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2947AF" w:rsidRDefault="00133FC3" w:rsidP="0084282E">
      <w:pPr>
        <w:ind w:firstLine="709"/>
        <w:jc w:val="both"/>
        <w:rPr>
          <w:color w:val="000000"/>
        </w:rPr>
      </w:pPr>
      <w:r w:rsidRPr="002947AF">
        <w:rPr>
          <w:color w:val="000000"/>
        </w:rPr>
        <w:t xml:space="preserve">Аналогия - способ рассуждений, построенный на сравнении. Аналогия </w:t>
      </w:r>
      <w:r w:rsidR="00456FAD" w:rsidRPr="002947AF">
        <w:rPr>
          <w:color w:val="000000"/>
        </w:rPr>
        <w:t>предполагает, что если объекты</w:t>
      </w:r>
      <w:proofErr w:type="gramStart"/>
      <w:r w:rsidR="00456FAD" w:rsidRPr="002947AF">
        <w:rPr>
          <w:color w:val="000000"/>
        </w:rPr>
        <w:t xml:space="preserve"> А</w:t>
      </w:r>
      <w:proofErr w:type="gramEnd"/>
      <w:r w:rsidRPr="002947AF">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2947AF" w:rsidRDefault="00133FC3" w:rsidP="0084282E">
      <w:pPr>
        <w:ind w:firstLine="709"/>
        <w:jc w:val="both"/>
        <w:rPr>
          <w:color w:val="000000"/>
        </w:rPr>
      </w:pPr>
      <w:r w:rsidRPr="002947AF">
        <w:rPr>
          <w:color w:val="000000"/>
        </w:rPr>
        <w:lastRenderedPageBreak/>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2947AF" w:rsidRDefault="00133FC3" w:rsidP="0084282E">
      <w:pPr>
        <w:ind w:firstLine="709"/>
        <w:jc w:val="both"/>
        <w:rPr>
          <w:color w:val="000000"/>
        </w:rPr>
      </w:pPr>
      <w:r w:rsidRPr="002947A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2947AF" w:rsidRDefault="00133FC3" w:rsidP="0084282E">
      <w:pPr>
        <w:ind w:firstLine="709"/>
        <w:jc w:val="both"/>
        <w:rPr>
          <w:color w:val="000000"/>
        </w:rPr>
      </w:pPr>
      <w:r w:rsidRPr="002947A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2947AF" w:rsidRDefault="00133FC3" w:rsidP="0084282E">
      <w:pPr>
        <w:ind w:firstLine="709"/>
        <w:jc w:val="both"/>
        <w:rPr>
          <w:color w:val="000000"/>
        </w:rPr>
      </w:pPr>
      <w:r w:rsidRPr="002947A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2947AF" w:rsidRDefault="00133FC3" w:rsidP="0084282E">
      <w:pPr>
        <w:ind w:firstLine="709"/>
        <w:jc w:val="both"/>
        <w:rPr>
          <w:color w:val="000000"/>
        </w:rPr>
      </w:pPr>
      <w:r w:rsidRPr="002947AF">
        <w:rPr>
          <w:color w:val="000000"/>
        </w:rPr>
        <w:t>Качество любого эссе зависит от трех взаимосвязанных составляющих, таких как:</w:t>
      </w:r>
    </w:p>
    <w:p w:rsidR="00133FC3" w:rsidRPr="002947AF" w:rsidRDefault="00133FC3" w:rsidP="0084282E">
      <w:pPr>
        <w:ind w:firstLine="709"/>
        <w:jc w:val="both"/>
        <w:rPr>
          <w:color w:val="000000"/>
        </w:rPr>
      </w:pPr>
      <w:r w:rsidRPr="002947A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2947AF" w:rsidRDefault="00133FC3" w:rsidP="0084282E">
      <w:pPr>
        <w:ind w:firstLine="709"/>
        <w:jc w:val="both"/>
        <w:rPr>
          <w:color w:val="000000"/>
        </w:rPr>
      </w:pPr>
      <w:r w:rsidRPr="002947AF">
        <w:rPr>
          <w:color w:val="000000"/>
        </w:rPr>
        <w:t xml:space="preserve">- качество обработки имеющегося исходного материала (его организация, аргументация и доводы); </w:t>
      </w:r>
    </w:p>
    <w:p w:rsidR="00133FC3" w:rsidRPr="002947AF" w:rsidRDefault="00133FC3" w:rsidP="0084282E">
      <w:pPr>
        <w:ind w:firstLine="709"/>
        <w:jc w:val="both"/>
        <w:rPr>
          <w:color w:val="000000"/>
        </w:rPr>
      </w:pPr>
      <w:r w:rsidRPr="002947AF">
        <w:rPr>
          <w:color w:val="000000"/>
        </w:rPr>
        <w:t xml:space="preserve">- аргументация (насколько точно она соотносится с поднятыми в эссе проблемами). </w:t>
      </w:r>
    </w:p>
    <w:p w:rsidR="00133FC3" w:rsidRPr="002947AF" w:rsidRDefault="00133FC3" w:rsidP="0084282E">
      <w:pPr>
        <w:ind w:firstLine="709"/>
        <w:jc w:val="both"/>
        <w:rPr>
          <w:color w:val="000000"/>
        </w:rPr>
      </w:pPr>
      <w:r w:rsidRPr="002947AF">
        <w:rPr>
          <w:color w:val="000000"/>
        </w:rPr>
        <w:t>Процесс написания эссе можно разбить на несколько стадий: обдумывание - планирование - написание - проверка - правка.</w:t>
      </w:r>
    </w:p>
    <w:p w:rsidR="00133FC3" w:rsidRPr="002947AF" w:rsidRDefault="00133FC3" w:rsidP="0084282E">
      <w:pPr>
        <w:ind w:firstLine="709"/>
        <w:jc w:val="both"/>
        <w:rPr>
          <w:color w:val="000000"/>
        </w:rPr>
      </w:pPr>
      <w:r w:rsidRPr="002947AF">
        <w:rPr>
          <w:bCs/>
          <w:color w:val="000000"/>
        </w:rPr>
        <w:t>Планирование</w:t>
      </w:r>
      <w:r w:rsidRPr="002947AF">
        <w:rPr>
          <w:color w:val="000000"/>
        </w:rPr>
        <w:t xml:space="preserve"> - определение цели, основных идей, источников информации, сроков окончания и представления работы.</w:t>
      </w:r>
    </w:p>
    <w:p w:rsidR="00133FC3" w:rsidRPr="002947AF" w:rsidRDefault="00133FC3" w:rsidP="0084282E">
      <w:pPr>
        <w:ind w:firstLine="709"/>
        <w:jc w:val="both"/>
        <w:rPr>
          <w:color w:val="000000"/>
        </w:rPr>
      </w:pPr>
      <w:r w:rsidRPr="002947AF">
        <w:rPr>
          <w:bCs/>
          <w:color w:val="000000"/>
        </w:rPr>
        <w:t>Цель</w:t>
      </w:r>
      <w:r w:rsidRPr="002947AF">
        <w:rPr>
          <w:color w:val="000000"/>
        </w:rPr>
        <w:t xml:space="preserve"> должна определять действия. </w:t>
      </w:r>
      <w:r w:rsidRPr="002947AF">
        <w:rPr>
          <w:bCs/>
          <w:color w:val="000000"/>
        </w:rPr>
        <w:t>Идеи</w:t>
      </w:r>
      <w:r w:rsidRPr="002947AF">
        <w:rPr>
          <w:color w:val="000000"/>
        </w:rPr>
        <w:t xml:space="preserve">, как и цели, могут быть конкретными и общими, более абстрактными. </w:t>
      </w:r>
      <w:proofErr w:type="gramStart"/>
      <w:r w:rsidRPr="002947AF">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2947AF" w:rsidRDefault="00133FC3" w:rsidP="0084282E">
      <w:pPr>
        <w:ind w:firstLine="709"/>
        <w:jc w:val="both"/>
        <w:rPr>
          <w:color w:val="000000"/>
        </w:rPr>
      </w:pPr>
      <w:r w:rsidRPr="002947AF">
        <w:rPr>
          <w:color w:val="000000"/>
        </w:rPr>
        <w:t xml:space="preserve">Аналогии - выявление идеи и создание представлений, связь элементов значений. </w:t>
      </w:r>
    </w:p>
    <w:p w:rsidR="00133FC3" w:rsidRPr="002947AF" w:rsidRDefault="00133FC3" w:rsidP="0084282E">
      <w:pPr>
        <w:ind w:firstLine="709"/>
        <w:jc w:val="both"/>
        <w:rPr>
          <w:color w:val="000000"/>
        </w:rPr>
      </w:pPr>
      <w:r w:rsidRPr="002947A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2947AF" w:rsidRDefault="00133FC3" w:rsidP="0084282E">
      <w:pPr>
        <w:ind w:firstLine="709"/>
        <w:jc w:val="both"/>
        <w:rPr>
          <w:color w:val="000000"/>
        </w:rPr>
      </w:pPr>
      <w:r w:rsidRPr="002947AF">
        <w:rPr>
          <w:color w:val="000000"/>
        </w:rPr>
        <w:t>Предположения - утверждение, не подтвержденное никакими доказательствами.</w:t>
      </w:r>
    </w:p>
    <w:p w:rsidR="00133FC3" w:rsidRPr="002947AF" w:rsidRDefault="00133FC3" w:rsidP="0084282E">
      <w:pPr>
        <w:ind w:firstLine="709"/>
        <w:jc w:val="both"/>
        <w:rPr>
          <w:color w:val="000000"/>
        </w:rPr>
      </w:pPr>
      <w:r w:rsidRPr="002947AF">
        <w:rPr>
          <w:color w:val="000000"/>
        </w:rPr>
        <w:t>Рассуждения - формулировка и доказательство мнений.</w:t>
      </w:r>
    </w:p>
    <w:p w:rsidR="00133FC3" w:rsidRPr="002947AF" w:rsidRDefault="00133FC3" w:rsidP="0084282E">
      <w:pPr>
        <w:ind w:firstLine="709"/>
        <w:jc w:val="both"/>
        <w:rPr>
          <w:color w:val="000000"/>
        </w:rPr>
      </w:pPr>
      <w:proofErr w:type="gramStart"/>
      <w:r w:rsidRPr="002947A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2947AF" w:rsidRDefault="00133FC3" w:rsidP="0084282E">
      <w:pPr>
        <w:ind w:firstLine="709"/>
        <w:jc w:val="both"/>
        <w:rPr>
          <w:color w:val="000000"/>
        </w:rPr>
      </w:pPr>
      <w:r w:rsidRPr="002947AF">
        <w:rPr>
          <w:color w:val="000000"/>
        </w:rPr>
        <w:t>Суждение - фраза или предложение, для которого имеет смысл вопрос: истинно или ложно?</w:t>
      </w:r>
    </w:p>
    <w:p w:rsidR="00133FC3" w:rsidRPr="002947AF" w:rsidRDefault="00133FC3" w:rsidP="0084282E">
      <w:pPr>
        <w:ind w:firstLine="709"/>
        <w:jc w:val="both"/>
        <w:rPr>
          <w:color w:val="000000"/>
        </w:rPr>
      </w:pPr>
      <w:r w:rsidRPr="002947AF">
        <w:rPr>
          <w:color w:val="000000"/>
        </w:rPr>
        <w:t xml:space="preserve">Доводы - обоснование того, что заключение верно абсолютно или с какой-либо долей вероятности. </w:t>
      </w:r>
      <w:proofErr w:type="gramStart"/>
      <w:r w:rsidRPr="002947AF">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2947AF" w:rsidRDefault="00133FC3" w:rsidP="0084282E">
      <w:pPr>
        <w:ind w:firstLine="709"/>
        <w:jc w:val="both"/>
        <w:rPr>
          <w:color w:val="000000"/>
        </w:rPr>
      </w:pPr>
      <w:r w:rsidRPr="002947AF">
        <w:rPr>
          <w:color w:val="000000"/>
        </w:rPr>
        <w:lastRenderedPageBreak/>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2947AF" w:rsidRDefault="00133FC3" w:rsidP="0084282E">
      <w:pPr>
        <w:ind w:firstLine="709"/>
        <w:jc w:val="both"/>
        <w:rPr>
          <w:color w:val="000000"/>
        </w:rPr>
      </w:pPr>
      <w:r w:rsidRPr="002947AF">
        <w:rPr>
          <w:color w:val="000000"/>
        </w:rPr>
        <w:t xml:space="preserve">Мысль - это содержание </w:t>
      </w:r>
      <w:proofErr w:type="gramStart"/>
      <w:r w:rsidRPr="002947AF">
        <w:rPr>
          <w:color w:val="000000"/>
        </w:rPr>
        <w:t>написанного</w:t>
      </w:r>
      <w:proofErr w:type="gramEnd"/>
      <w:r w:rsidRPr="002947AF">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2947AF" w:rsidRDefault="00133FC3" w:rsidP="0084282E">
      <w:pPr>
        <w:ind w:firstLine="709"/>
        <w:jc w:val="both"/>
        <w:rPr>
          <w:color w:val="000000"/>
        </w:rPr>
      </w:pPr>
      <w:r w:rsidRPr="002947A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2947AF" w:rsidRDefault="00133FC3" w:rsidP="0084282E">
      <w:pPr>
        <w:ind w:firstLine="709"/>
        <w:jc w:val="both"/>
        <w:rPr>
          <w:color w:val="000000"/>
        </w:rPr>
      </w:pPr>
      <w:r w:rsidRPr="002947A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2947AF">
        <w:rPr>
          <w:color w:val="000000"/>
        </w:rPr>
        <w:t>написанное</w:t>
      </w:r>
      <w:proofErr w:type="gramEnd"/>
      <w:r w:rsidRPr="002947AF">
        <w:rPr>
          <w:color w:val="000000"/>
        </w:rPr>
        <w:t xml:space="preserve"> человеку, чья манера писать вам нравится. </w:t>
      </w:r>
    </w:p>
    <w:p w:rsidR="00133FC3" w:rsidRPr="002947AF" w:rsidRDefault="00133FC3" w:rsidP="0084282E">
      <w:pPr>
        <w:ind w:firstLine="709"/>
        <w:jc w:val="both"/>
        <w:rPr>
          <w:color w:val="000000"/>
        </w:rPr>
      </w:pPr>
      <w:r w:rsidRPr="002947AF">
        <w:rPr>
          <w:color w:val="000000"/>
        </w:rPr>
        <w:t xml:space="preserve">Корректность - это стиль </w:t>
      </w:r>
      <w:proofErr w:type="gramStart"/>
      <w:r w:rsidRPr="002947AF">
        <w:rPr>
          <w:color w:val="000000"/>
        </w:rPr>
        <w:t>написанного</w:t>
      </w:r>
      <w:proofErr w:type="gramEnd"/>
      <w:r w:rsidRPr="002947AF">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2947AF" w:rsidRDefault="00133FC3" w:rsidP="0084282E">
      <w:pPr>
        <w:ind w:firstLine="709"/>
        <w:jc w:val="both"/>
        <w:rPr>
          <w:bCs/>
          <w:color w:val="000000"/>
        </w:rPr>
      </w:pPr>
      <w:r w:rsidRPr="002947AF">
        <w:rPr>
          <w:bCs/>
          <w:color w:val="000000"/>
        </w:rPr>
        <w:t>Оценивание эссе</w:t>
      </w:r>
      <w:r w:rsidR="00B0360B" w:rsidRPr="002947AF">
        <w:rPr>
          <w:bCs/>
          <w:color w:val="000000"/>
        </w:rPr>
        <w:t xml:space="preserve"> проводится по следующим критериям:</w:t>
      </w:r>
    </w:p>
    <w:p w:rsidR="00133FC3" w:rsidRPr="002947AF" w:rsidRDefault="00133FC3" w:rsidP="0084282E">
      <w:pPr>
        <w:pStyle w:val="a9"/>
        <w:spacing w:before="0" w:beforeAutospacing="0" w:after="0" w:afterAutospacing="0"/>
        <w:ind w:firstLine="709"/>
        <w:jc w:val="both"/>
        <w:rPr>
          <w:bCs/>
        </w:rPr>
      </w:pPr>
      <w:r w:rsidRPr="002947AF">
        <w:rPr>
          <w:bCs/>
        </w:rPr>
        <w:t>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эссе соответствует всем требованиям, предъявляемым </w:t>
      </w:r>
      <w:proofErr w:type="gramStart"/>
      <w:r w:rsidR="00133FC3" w:rsidRPr="002947AF">
        <w:t>к</w:t>
      </w:r>
      <w:proofErr w:type="gramEnd"/>
      <w:r w:rsidR="00133FC3" w:rsidRPr="002947AF">
        <w:t xml:space="preserve"> </w:t>
      </w:r>
      <w:proofErr w:type="gramStart"/>
      <w:r w:rsidR="00133FC3" w:rsidRPr="002947AF">
        <w:t>такого</w:t>
      </w:r>
      <w:proofErr w:type="gramEnd"/>
      <w:r w:rsidR="00133FC3" w:rsidRPr="002947AF">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студентами не использована литература, помимо той, которая предложена в Программе учебной дисциплины.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раскрыта недостаточно полно; использовались только основные (более </w:t>
      </w:r>
      <w:proofErr w:type="gramStart"/>
      <w:r w:rsidR="00133FC3" w:rsidRPr="002947AF">
        <w:t xml:space="preserve">двух) </w:t>
      </w:r>
      <w:proofErr w:type="gramEnd"/>
      <w:r w:rsidR="00133FC3" w:rsidRPr="002947AF">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2947AF" w:rsidRDefault="00133FC3" w:rsidP="0084282E">
      <w:pPr>
        <w:pStyle w:val="a9"/>
        <w:spacing w:before="0" w:beforeAutospacing="0" w:after="0" w:afterAutospacing="0"/>
        <w:ind w:firstLine="709"/>
        <w:jc w:val="both"/>
        <w:rPr>
          <w:bCs/>
        </w:rPr>
      </w:pPr>
      <w:r w:rsidRPr="002947AF">
        <w:rPr>
          <w:bCs/>
        </w:rPr>
        <w:t>Незачет: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lastRenderedPageBreak/>
        <w:t>-</w:t>
      </w:r>
      <w:r w:rsidR="00133FC3" w:rsidRPr="002947AF">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текстуальное совпадение всего эссе с каким-либо источником, то есть </w:t>
      </w:r>
      <w:r w:rsidRPr="002947AF">
        <w:t>-</w:t>
      </w:r>
      <w:r w:rsidR="00133FC3" w:rsidRPr="002947AF">
        <w:t xml:space="preserve"> плагиат.</w:t>
      </w:r>
    </w:p>
    <w:p w:rsidR="00133FC3" w:rsidRPr="002947AF" w:rsidRDefault="00133FC3" w:rsidP="0084282E">
      <w:pPr>
        <w:jc w:val="both"/>
        <w:rPr>
          <w:b/>
          <w:i/>
        </w:rPr>
      </w:pPr>
    </w:p>
    <w:p w:rsidR="00271930" w:rsidRPr="002947AF" w:rsidRDefault="00271930" w:rsidP="0084282E">
      <w:pPr>
        <w:ind w:firstLine="709"/>
        <w:jc w:val="both"/>
        <w:rPr>
          <w:b/>
          <w:color w:val="000000"/>
          <w:spacing w:val="7"/>
        </w:rPr>
      </w:pPr>
    </w:p>
    <w:p w:rsidR="00133FC3" w:rsidRPr="002947AF" w:rsidRDefault="00B0360B" w:rsidP="0084282E">
      <w:pPr>
        <w:ind w:firstLine="709"/>
        <w:jc w:val="both"/>
        <w:rPr>
          <w:b/>
          <w:color w:val="000000"/>
          <w:spacing w:val="7"/>
        </w:rPr>
      </w:pPr>
      <w:r w:rsidRPr="002947AF">
        <w:rPr>
          <w:b/>
          <w:color w:val="000000"/>
          <w:spacing w:val="7"/>
        </w:rPr>
        <w:t>5 Методические указания по написанию реферата</w:t>
      </w:r>
    </w:p>
    <w:p w:rsidR="00B0360B" w:rsidRPr="002947AF" w:rsidRDefault="00B0360B" w:rsidP="0084282E">
      <w:pPr>
        <w:ind w:firstLine="709"/>
        <w:jc w:val="both"/>
        <w:rPr>
          <w:b/>
          <w:color w:val="000000"/>
          <w:spacing w:val="7"/>
        </w:rPr>
      </w:pPr>
    </w:p>
    <w:p w:rsidR="00B0360B" w:rsidRPr="002947AF" w:rsidRDefault="00B0360B" w:rsidP="0084282E">
      <w:pPr>
        <w:autoSpaceDE w:val="0"/>
        <w:autoSpaceDN w:val="0"/>
        <w:adjustRightInd w:val="0"/>
        <w:ind w:firstLine="709"/>
        <w:jc w:val="both"/>
        <w:rPr>
          <w:color w:val="000000"/>
        </w:rPr>
      </w:pPr>
      <w:r w:rsidRPr="002947AF">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2947AF" w:rsidRDefault="00B0360B" w:rsidP="0084282E">
      <w:pPr>
        <w:autoSpaceDE w:val="0"/>
        <w:autoSpaceDN w:val="0"/>
        <w:adjustRightInd w:val="0"/>
        <w:ind w:firstLine="709"/>
        <w:jc w:val="both"/>
        <w:rPr>
          <w:color w:val="000000"/>
        </w:rPr>
      </w:pPr>
      <w:r w:rsidRPr="002947AF">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autoSpaceDE w:val="0"/>
        <w:autoSpaceDN w:val="0"/>
        <w:adjustRightInd w:val="0"/>
        <w:ind w:firstLine="709"/>
        <w:jc w:val="both"/>
        <w:rPr>
          <w:color w:val="000000"/>
        </w:rPr>
      </w:pPr>
      <w:r w:rsidRPr="002947AF">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2947AF" w:rsidRDefault="00B0360B" w:rsidP="0084282E">
      <w:pPr>
        <w:autoSpaceDE w:val="0"/>
        <w:autoSpaceDN w:val="0"/>
        <w:adjustRightInd w:val="0"/>
        <w:ind w:firstLine="709"/>
        <w:jc w:val="both"/>
        <w:rPr>
          <w:color w:val="000000"/>
        </w:rPr>
      </w:pPr>
      <w:r w:rsidRPr="002947AF">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2947AF" w:rsidRDefault="00B0360B" w:rsidP="0084282E">
      <w:pPr>
        <w:autoSpaceDE w:val="0"/>
        <w:autoSpaceDN w:val="0"/>
        <w:adjustRightInd w:val="0"/>
        <w:ind w:firstLine="709"/>
        <w:jc w:val="both"/>
        <w:rPr>
          <w:color w:val="000000"/>
        </w:rPr>
      </w:pPr>
      <w:r w:rsidRPr="002947AF">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2947AF" w:rsidRDefault="00B0360B" w:rsidP="0084282E">
      <w:pPr>
        <w:autoSpaceDE w:val="0"/>
        <w:autoSpaceDN w:val="0"/>
        <w:adjustRightInd w:val="0"/>
        <w:ind w:firstLine="709"/>
        <w:jc w:val="both"/>
        <w:rPr>
          <w:color w:val="000000"/>
        </w:rPr>
      </w:pPr>
      <w:r w:rsidRPr="002947AF">
        <w:rPr>
          <w:color w:val="000000"/>
        </w:rPr>
        <w:t>При сборе литературы работу рекомендуется организовать следующим образом:</w:t>
      </w:r>
    </w:p>
    <w:p w:rsidR="00B0360B" w:rsidRPr="002947AF" w:rsidRDefault="00B0360B" w:rsidP="0084282E">
      <w:pPr>
        <w:autoSpaceDE w:val="0"/>
        <w:autoSpaceDN w:val="0"/>
        <w:adjustRightInd w:val="0"/>
        <w:ind w:firstLine="709"/>
        <w:jc w:val="both"/>
        <w:rPr>
          <w:color w:val="000000"/>
        </w:rPr>
      </w:pPr>
      <w:r w:rsidRPr="002947AF">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2947AF" w:rsidRDefault="00B0360B" w:rsidP="0084282E">
      <w:pPr>
        <w:autoSpaceDE w:val="0"/>
        <w:autoSpaceDN w:val="0"/>
        <w:adjustRightInd w:val="0"/>
        <w:ind w:firstLine="709"/>
        <w:jc w:val="both"/>
        <w:rPr>
          <w:color w:val="000000"/>
        </w:rPr>
      </w:pPr>
      <w:r w:rsidRPr="002947AF">
        <w:rPr>
          <w:color w:val="000000"/>
        </w:rPr>
        <w:t>3) формулирование собственного отношения к выделенным проблемам и существующим теоретическим позициям.</w:t>
      </w:r>
    </w:p>
    <w:p w:rsidR="00B0360B" w:rsidRPr="002947AF" w:rsidRDefault="00B0360B" w:rsidP="0084282E">
      <w:pPr>
        <w:autoSpaceDE w:val="0"/>
        <w:autoSpaceDN w:val="0"/>
        <w:adjustRightInd w:val="0"/>
        <w:ind w:firstLine="709"/>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2947AF" w:rsidRDefault="00B0360B" w:rsidP="0084282E">
      <w:pPr>
        <w:autoSpaceDE w:val="0"/>
        <w:autoSpaceDN w:val="0"/>
        <w:adjustRightInd w:val="0"/>
        <w:ind w:firstLine="709"/>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2947AF">
        <w:rPr>
          <w:color w:val="000000"/>
        </w:rPr>
        <w:t>правоприменения</w:t>
      </w:r>
      <w:proofErr w:type="spellEnd"/>
      <w:r w:rsidRPr="002947AF">
        <w:rPr>
          <w:color w:val="000000"/>
        </w:rPr>
        <w:t xml:space="preserve">. </w:t>
      </w:r>
    </w:p>
    <w:p w:rsidR="00B0360B" w:rsidRPr="002947AF" w:rsidRDefault="00B0360B" w:rsidP="0084282E">
      <w:pPr>
        <w:autoSpaceDE w:val="0"/>
        <w:autoSpaceDN w:val="0"/>
        <w:adjustRightInd w:val="0"/>
        <w:ind w:firstLine="709"/>
        <w:jc w:val="both"/>
        <w:rPr>
          <w:color w:val="000000"/>
        </w:rPr>
      </w:pPr>
      <w:r w:rsidRPr="002947AF">
        <w:rPr>
          <w:color w:val="000000"/>
        </w:rPr>
        <w:lastRenderedPageBreak/>
        <w:t>Написание реферата</w:t>
      </w:r>
      <w:r w:rsidRPr="002947AF">
        <w:rPr>
          <w:b/>
          <w:color w:val="000000"/>
        </w:rPr>
        <w:t xml:space="preserve">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2947AF" w:rsidRDefault="00B0360B" w:rsidP="0084282E">
      <w:pPr>
        <w:autoSpaceDE w:val="0"/>
        <w:autoSpaceDN w:val="0"/>
        <w:adjustRightInd w:val="0"/>
        <w:ind w:firstLine="709"/>
        <w:jc w:val="both"/>
        <w:rPr>
          <w:color w:val="000000"/>
        </w:rPr>
      </w:pPr>
      <w:r w:rsidRPr="002947AF">
        <w:rPr>
          <w:color w:val="000000"/>
        </w:rPr>
        <w:t>Содержание работы должно соответствовать определенной теме.</w:t>
      </w:r>
      <w:r w:rsidR="00456FAD" w:rsidRPr="002947AF">
        <w:rPr>
          <w:color w:val="000000"/>
        </w:rPr>
        <w:t xml:space="preserve"> </w:t>
      </w:r>
      <w:r w:rsidRPr="002947AF">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2947AF" w:rsidRDefault="00B0360B" w:rsidP="0084282E">
      <w:pPr>
        <w:autoSpaceDE w:val="0"/>
        <w:autoSpaceDN w:val="0"/>
        <w:adjustRightInd w:val="0"/>
        <w:ind w:firstLine="709"/>
        <w:jc w:val="both"/>
        <w:rPr>
          <w:color w:val="000000"/>
        </w:rPr>
      </w:pPr>
      <w:r w:rsidRPr="002947AF">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2947AF" w:rsidRDefault="00B0360B" w:rsidP="0084282E">
      <w:pPr>
        <w:autoSpaceDE w:val="0"/>
        <w:autoSpaceDN w:val="0"/>
        <w:adjustRightInd w:val="0"/>
        <w:ind w:firstLine="709"/>
        <w:jc w:val="both"/>
        <w:rPr>
          <w:color w:val="000000"/>
        </w:rPr>
      </w:pPr>
      <w:r w:rsidRPr="002947AF">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2947AF" w:rsidRDefault="00B0360B" w:rsidP="0084282E">
      <w:pPr>
        <w:autoSpaceDE w:val="0"/>
        <w:autoSpaceDN w:val="0"/>
        <w:adjustRightInd w:val="0"/>
        <w:ind w:firstLine="709"/>
        <w:jc w:val="both"/>
        <w:rPr>
          <w:color w:val="000000"/>
        </w:rPr>
      </w:pPr>
      <w:r w:rsidRPr="002947AF">
        <w:rPr>
          <w:color w:val="000000"/>
        </w:rPr>
        <w:t>Студент обязан выполнить следующие требования, предъявляемые к реферату:</w:t>
      </w:r>
    </w:p>
    <w:p w:rsidR="00B0360B" w:rsidRPr="002947AF" w:rsidRDefault="00B0360B" w:rsidP="0084282E">
      <w:pPr>
        <w:autoSpaceDE w:val="0"/>
        <w:autoSpaceDN w:val="0"/>
        <w:adjustRightInd w:val="0"/>
        <w:ind w:firstLine="709"/>
        <w:jc w:val="both"/>
        <w:rPr>
          <w:color w:val="000000"/>
        </w:rPr>
      </w:pPr>
      <w:r w:rsidRPr="002947AF">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2947AF" w:rsidRDefault="00B0360B" w:rsidP="0084282E">
      <w:pPr>
        <w:autoSpaceDE w:val="0"/>
        <w:autoSpaceDN w:val="0"/>
        <w:adjustRightInd w:val="0"/>
        <w:ind w:firstLine="709"/>
        <w:jc w:val="both"/>
        <w:rPr>
          <w:color w:val="000000"/>
        </w:rPr>
      </w:pPr>
      <w:r w:rsidRPr="002947AF">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2947AF" w:rsidRDefault="00B0360B" w:rsidP="0084282E">
      <w:pPr>
        <w:autoSpaceDE w:val="0"/>
        <w:autoSpaceDN w:val="0"/>
        <w:adjustRightInd w:val="0"/>
        <w:ind w:firstLine="709"/>
        <w:jc w:val="both"/>
        <w:rPr>
          <w:color w:val="000000"/>
        </w:rPr>
      </w:pPr>
      <w:r w:rsidRPr="002947AF">
        <w:rPr>
          <w:color w:val="000000"/>
        </w:rPr>
        <w:t xml:space="preserve">- при невыполнении указанных требований реферат оценивается неудовлетворительно. </w:t>
      </w:r>
    </w:p>
    <w:p w:rsidR="00B0360B" w:rsidRPr="002947AF" w:rsidRDefault="00B0360B" w:rsidP="0084282E">
      <w:pPr>
        <w:autoSpaceDE w:val="0"/>
        <w:autoSpaceDN w:val="0"/>
        <w:adjustRightInd w:val="0"/>
        <w:ind w:firstLine="709"/>
        <w:jc w:val="both"/>
        <w:rPr>
          <w:color w:val="000000"/>
        </w:rPr>
      </w:pPr>
      <w:r w:rsidRPr="002947AF">
        <w:rPr>
          <w:color w:val="000000"/>
        </w:rPr>
        <w:t>Реферат должен быть выполнен на одной стороне стандартных листов бумаги формата</w:t>
      </w:r>
      <w:proofErr w:type="gramStart"/>
      <w:r w:rsidRPr="002947AF">
        <w:rPr>
          <w:color w:val="000000"/>
        </w:rPr>
        <w:t xml:space="preserve"> А</w:t>
      </w:r>
      <w:proofErr w:type="gramEnd"/>
      <w:r w:rsidRPr="002947AF">
        <w:rPr>
          <w:color w:val="000000"/>
        </w:rPr>
        <w:t xml:space="preserve"> 4 (210х297 мм), шрифт </w:t>
      </w:r>
      <w:proofErr w:type="spellStart"/>
      <w:r w:rsidRPr="002947AF">
        <w:rPr>
          <w:color w:val="000000"/>
        </w:rPr>
        <w:t>Times</w:t>
      </w:r>
      <w:proofErr w:type="spellEnd"/>
      <w:r w:rsidRPr="002947AF">
        <w:rPr>
          <w:color w:val="000000"/>
        </w:rPr>
        <w:t xml:space="preserve"> </w:t>
      </w:r>
      <w:proofErr w:type="spellStart"/>
      <w:r w:rsidRPr="002947AF">
        <w:rPr>
          <w:color w:val="000000"/>
        </w:rPr>
        <w:t>New</w:t>
      </w:r>
      <w:proofErr w:type="spellEnd"/>
      <w:r w:rsidRPr="002947AF">
        <w:rPr>
          <w:color w:val="000000"/>
        </w:rPr>
        <w:t xml:space="preserve"> </w:t>
      </w:r>
      <w:proofErr w:type="spellStart"/>
      <w:r w:rsidRPr="002947AF">
        <w:rPr>
          <w:color w:val="000000"/>
        </w:rPr>
        <w:t>Roman</w:t>
      </w:r>
      <w:proofErr w:type="spellEnd"/>
      <w:r w:rsidRPr="002947AF">
        <w:rPr>
          <w:color w:val="000000"/>
        </w:rPr>
        <w:t xml:space="preserve">, размер шрифта 14, через полуторный междустрочный интервал. Абзацный отступ - 1,25 (5 знаков). </w:t>
      </w:r>
      <w:proofErr w:type="gramStart"/>
      <w:r w:rsidRPr="002947AF">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2947AF">
          <w:rPr>
            <w:color w:val="000000"/>
          </w:rPr>
          <w:t>20 мм</w:t>
        </w:r>
      </w:smartTag>
      <w:r w:rsidRPr="002947AF">
        <w:rPr>
          <w:color w:val="000000"/>
        </w:rPr>
        <w:t xml:space="preserve">, правое - </w:t>
      </w:r>
      <w:smartTag w:uri="urn:schemas-microsoft-com:office:smarttags" w:element="metricconverter">
        <w:smartTagPr>
          <w:attr w:name="ProductID" w:val="10 мм"/>
        </w:smartTagPr>
        <w:r w:rsidRPr="002947AF">
          <w:rPr>
            <w:color w:val="000000"/>
          </w:rPr>
          <w:t>10 мм</w:t>
        </w:r>
      </w:smartTag>
      <w:r w:rsidRPr="002947AF">
        <w:rPr>
          <w:color w:val="000000"/>
        </w:rPr>
        <w:t xml:space="preserve">, левое - </w:t>
      </w:r>
      <w:smartTag w:uri="urn:schemas-microsoft-com:office:smarttags" w:element="metricconverter">
        <w:smartTagPr>
          <w:attr w:name="ProductID" w:val="30 мм"/>
        </w:smartTagPr>
        <w:r w:rsidRPr="002947AF">
          <w:rPr>
            <w:color w:val="000000"/>
          </w:rPr>
          <w:t>30 мм</w:t>
        </w:r>
      </w:smartTag>
      <w:r w:rsidRPr="002947AF">
        <w:rPr>
          <w:color w:val="000000"/>
        </w:rPr>
        <w:t xml:space="preserve">, нижнее - </w:t>
      </w:r>
      <w:smartTag w:uri="urn:schemas-microsoft-com:office:smarttags" w:element="metricconverter">
        <w:smartTagPr>
          <w:attr w:name="ProductID" w:val="20 мм"/>
        </w:smartTagPr>
        <w:r w:rsidRPr="002947AF">
          <w:rPr>
            <w:color w:val="000000"/>
          </w:rPr>
          <w:t>20 мм</w:t>
        </w:r>
      </w:smartTag>
      <w:r w:rsidRPr="002947AF">
        <w:rPr>
          <w:color w:val="000000"/>
        </w:rPr>
        <w:t>.</w:t>
      </w:r>
      <w:proofErr w:type="gramEnd"/>
      <w:r w:rsidRPr="002947AF">
        <w:rPr>
          <w:color w:val="000000"/>
        </w:rPr>
        <w:t xml:space="preserve"> Общий объем работы должен составлять 15-18 страниц.</w:t>
      </w:r>
    </w:p>
    <w:p w:rsidR="00B0360B" w:rsidRPr="002947AF" w:rsidRDefault="00B0360B" w:rsidP="0084282E">
      <w:pPr>
        <w:autoSpaceDE w:val="0"/>
        <w:autoSpaceDN w:val="0"/>
        <w:adjustRightInd w:val="0"/>
        <w:ind w:firstLine="709"/>
        <w:jc w:val="both"/>
        <w:rPr>
          <w:color w:val="000000"/>
        </w:rPr>
      </w:pPr>
      <w:r w:rsidRPr="002947AF">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2947AF" w:rsidRDefault="00B0360B" w:rsidP="0084282E">
      <w:pPr>
        <w:autoSpaceDE w:val="0"/>
        <w:autoSpaceDN w:val="0"/>
        <w:adjustRightInd w:val="0"/>
        <w:ind w:firstLine="709"/>
        <w:jc w:val="both"/>
        <w:rPr>
          <w:color w:val="000000"/>
        </w:rPr>
      </w:pPr>
      <w:r w:rsidRPr="002947AF">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2947AF" w:rsidRDefault="00B0360B" w:rsidP="0084282E">
      <w:pPr>
        <w:autoSpaceDE w:val="0"/>
        <w:autoSpaceDN w:val="0"/>
        <w:adjustRightInd w:val="0"/>
        <w:ind w:firstLine="709"/>
        <w:jc w:val="both"/>
        <w:rPr>
          <w:color w:val="000000"/>
        </w:rPr>
      </w:pPr>
      <w:r w:rsidRPr="002947AF">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 конце работы после заключения оформляется пронумерованный список использованной литературы и нормативных правовых актов в соответствии с </w:t>
      </w:r>
      <w:proofErr w:type="spellStart"/>
      <w:r w:rsidRPr="002947AF">
        <w:rPr>
          <w:color w:val="000000"/>
        </w:rPr>
        <w:t>ГОСТом</w:t>
      </w:r>
      <w:proofErr w:type="spellEnd"/>
      <w:r w:rsidRPr="002947AF">
        <w:rPr>
          <w:color w:val="000000"/>
        </w:rPr>
        <w:t xml:space="preserve">. С рекомендациями по оформлению библиографического списка и сносок можно </w:t>
      </w:r>
      <w:proofErr w:type="gramStart"/>
      <w:r w:rsidRPr="002947AF">
        <w:rPr>
          <w:color w:val="000000"/>
        </w:rPr>
        <w:t>ознакомиться</w:t>
      </w:r>
      <w:proofErr w:type="gramEnd"/>
      <w:r w:rsidRPr="002947AF">
        <w:rPr>
          <w:color w:val="000000"/>
        </w:rPr>
        <w:t xml:space="preserve"> изучив рекомендации на сайте ОГУ.</w:t>
      </w:r>
    </w:p>
    <w:p w:rsidR="00B0360B" w:rsidRPr="002947AF" w:rsidRDefault="00B0360B" w:rsidP="0084282E">
      <w:pPr>
        <w:autoSpaceDE w:val="0"/>
        <w:autoSpaceDN w:val="0"/>
        <w:adjustRightInd w:val="0"/>
        <w:ind w:firstLine="709"/>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360B" w:rsidRPr="002947AF" w:rsidRDefault="00B0360B" w:rsidP="0084282E">
      <w:pPr>
        <w:autoSpaceDE w:val="0"/>
        <w:autoSpaceDN w:val="0"/>
        <w:adjustRightInd w:val="0"/>
        <w:ind w:firstLine="709"/>
        <w:jc w:val="both"/>
      </w:pPr>
      <w:r w:rsidRPr="002947AF">
        <w:lastRenderedPageBreak/>
        <w:t xml:space="preserve">Допускается изложение работы в форме доклада-презентации. Указанный доклад выполняется в  форме </w:t>
      </w:r>
      <w:proofErr w:type="spellStart"/>
      <w:proofErr w:type="gramStart"/>
      <w:r w:rsidRPr="002947AF">
        <w:t>слайд-лекции</w:t>
      </w:r>
      <w:proofErr w:type="spellEnd"/>
      <w:proofErr w:type="gramEnd"/>
      <w:r w:rsidRPr="002947AF">
        <w:t xml:space="preserve">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корректно и убедительно представить свою позицию, воспринимать критику, достигать компромисса;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понимание и использование основных философских категорий;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методов научного познания;</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анализ и прогнозирование различных явлений и процессов;</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владение методологией обучения, принятия решений, постановки и разрешения проблем;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способности к самоорганизации, организации и планированию;</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управления информацией и приемы информационно-описательной деятельности;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грамотной письменной и устной речи, деловой переписки;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воспринимать и анализировать правовой текст;</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различных способов толкования правовых норм;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целостное видение правовых систем с их достоинствами и недостатками в регулировании различных отношений;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знание истории и видение перспектив развития права;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принятие решений как на основе правового регулирования, так и доктрины;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восприятие и толкование текстов законодательства, владение способностями их экспертной оценки;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использование правовых норм для выработки и обоснования правовых позиций.</w:t>
      </w:r>
    </w:p>
    <w:p w:rsidR="00B26B10" w:rsidRPr="002947AF" w:rsidRDefault="00B26B10" w:rsidP="0084282E">
      <w:pPr>
        <w:autoSpaceDE w:val="0"/>
        <w:autoSpaceDN w:val="0"/>
        <w:adjustRightInd w:val="0"/>
        <w:ind w:firstLine="708"/>
        <w:jc w:val="both"/>
        <w:rPr>
          <w:color w:val="000000"/>
        </w:rPr>
      </w:pPr>
      <w:r w:rsidRPr="002947AF">
        <w:rPr>
          <w:color w:val="000000"/>
        </w:rPr>
        <w:t>Для более эффективного усвоения информации студенту предлагаются следующие способы обработки материала:</w:t>
      </w:r>
    </w:p>
    <w:p w:rsidR="00B26B10" w:rsidRPr="002947AF" w:rsidRDefault="00B26B10" w:rsidP="0084282E">
      <w:pPr>
        <w:autoSpaceDE w:val="0"/>
        <w:autoSpaceDN w:val="0"/>
        <w:adjustRightInd w:val="0"/>
        <w:ind w:firstLine="708"/>
        <w:jc w:val="both"/>
        <w:rPr>
          <w:color w:val="000000"/>
        </w:rPr>
      </w:pPr>
      <w:r w:rsidRPr="002947AF">
        <w:rPr>
          <w:color w:val="000000"/>
        </w:rPr>
        <w:t>1</w:t>
      </w:r>
      <w:r w:rsidRPr="002947AF">
        <w:rPr>
          <w:rFonts w:eastAsia="TimesNewRomanPS-BoldItalicMT"/>
          <w:b/>
          <w:bCs/>
          <w:i/>
          <w:iCs/>
          <w:color w:val="000000"/>
        </w:rPr>
        <w:t xml:space="preserve">. </w:t>
      </w:r>
      <w:proofErr w:type="spellStart"/>
      <w:r w:rsidRPr="002947AF">
        <w:rPr>
          <w:rFonts w:eastAsia="TimesNewRomanPS-BoldItalicMT"/>
          <w:b/>
          <w:bCs/>
          <w:i/>
          <w:iCs/>
          <w:color w:val="000000"/>
        </w:rPr>
        <w:t>Резюмирование</w:t>
      </w:r>
      <w:proofErr w:type="spellEnd"/>
      <w:r w:rsidRPr="002947AF">
        <w:rPr>
          <w:rFonts w:eastAsia="TimesNewRomanPS-BoldItalicMT"/>
          <w:b/>
          <w:bCs/>
          <w:i/>
          <w:iCs/>
          <w:color w:val="000000"/>
        </w:rPr>
        <w:t xml:space="preserve">. </w:t>
      </w:r>
      <w:r w:rsidRPr="002947AF">
        <w:rPr>
          <w:color w:val="000000"/>
        </w:rPr>
        <w:t xml:space="preserve">Прочитав и изучив </w:t>
      </w:r>
      <w:proofErr w:type="gramStart"/>
      <w:r w:rsidRPr="002947AF">
        <w:rPr>
          <w:color w:val="000000"/>
        </w:rPr>
        <w:t>литературу</w:t>
      </w:r>
      <w:proofErr w:type="gramEnd"/>
      <w:r w:rsidRPr="002947AF">
        <w:rPr>
          <w:color w:val="000000"/>
        </w:rPr>
        <w:t xml:space="preserve">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proofErr w:type="spellStart"/>
      <w:r w:rsidRPr="002947AF">
        <w:rPr>
          <w:rFonts w:eastAsia="TimesNewRomanPS-BoldItalicMT"/>
          <w:b/>
          <w:bCs/>
          <w:i/>
          <w:iCs/>
          <w:color w:val="000000"/>
        </w:rPr>
        <w:t>Фрагментирование</w:t>
      </w:r>
      <w:proofErr w:type="spellEnd"/>
      <w:r w:rsidRPr="002947AF">
        <w:rPr>
          <w:rFonts w:eastAsia="TimesNewRomanPS-BoldItalicMT"/>
          <w:b/>
          <w:bCs/>
          <w:i/>
          <w:iCs/>
          <w:color w:val="000000"/>
        </w:rPr>
        <w:t xml:space="preserve"> – </w:t>
      </w:r>
      <w:r w:rsidRPr="002947AF">
        <w:rPr>
          <w:color w:val="000000"/>
        </w:rPr>
        <w:t xml:space="preserve">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w:t>
      </w:r>
      <w:proofErr w:type="spellStart"/>
      <w:r w:rsidRPr="002947AF">
        <w:rPr>
          <w:color w:val="000000"/>
        </w:rPr>
        <w:t>Фрагментирование</w:t>
      </w:r>
      <w:proofErr w:type="spellEnd"/>
      <w:r w:rsidRPr="002947AF">
        <w:rPr>
          <w:color w:val="000000"/>
        </w:rPr>
        <w:t xml:space="preserve"> необходимо, когда из множества разнообразных источников надо выделить информацию, соответствующую поставленной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r w:rsidRPr="002947AF">
        <w:rPr>
          <w:rFonts w:eastAsia="TimesNewRomanPS-BoldItalicMT"/>
          <w:b/>
          <w:bCs/>
          <w:i/>
          <w:iCs/>
          <w:color w:val="000000"/>
        </w:rPr>
        <w:t xml:space="preserve">Аннотация </w:t>
      </w:r>
      <w:r w:rsidRPr="002947AF">
        <w:rPr>
          <w:color w:val="000000"/>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 xml:space="preserve">4. </w:t>
      </w:r>
      <w:r w:rsidRPr="002947AF">
        <w:rPr>
          <w:rFonts w:eastAsia="TimesNewRomanPS-BoldItalicMT"/>
          <w:b/>
          <w:bCs/>
          <w:i/>
          <w:iCs/>
          <w:color w:val="000000"/>
        </w:rPr>
        <w:t xml:space="preserve">Конспектирование </w:t>
      </w:r>
      <w:r w:rsidRPr="002947AF">
        <w:rPr>
          <w:color w:val="000000"/>
        </w:rPr>
        <w:t xml:space="preserve">–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w:t>
      </w:r>
      <w:proofErr w:type="gramStart"/>
      <w:r w:rsidRPr="002947AF">
        <w:rPr>
          <w:color w:val="000000"/>
        </w:rPr>
        <w:t>конспектирующему</w:t>
      </w:r>
      <w:proofErr w:type="gramEnd"/>
      <w:r w:rsidRPr="002947AF">
        <w:rPr>
          <w:color w:val="000000"/>
        </w:rPr>
        <w:t xml:space="preserve"> немедленно или через некоторый срок с нужной полнотой восстановить полученную информацию. По </w:t>
      </w:r>
      <w:proofErr w:type="gramStart"/>
      <w:r w:rsidRPr="002947AF">
        <w:rPr>
          <w:color w:val="000000"/>
        </w:rPr>
        <w:t>сути</w:t>
      </w:r>
      <w:proofErr w:type="gramEnd"/>
      <w:r w:rsidRPr="002947AF">
        <w:rPr>
          <w:color w:val="000000"/>
        </w:rPr>
        <w:t xml:space="preserve">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B26B10" w:rsidRPr="002947AF" w:rsidRDefault="00B26B10" w:rsidP="0084282E">
      <w:pPr>
        <w:autoSpaceDE w:val="0"/>
        <w:autoSpaceDN w:val="0"/>
        <w:adjustRightInd w:val="0"/>
        <w:ind w:firstLine="708"/>
        <w:jc w:val="both"/>
        <w:rPr>
          <w:color w:val="000000"/>
        </w:rPr>
      </w:pPr>
      <w:r w:rsidRPr="002947AF">
        <w:rPr>
          <w:color w:val="000000"/>
        </w:rPr>
        <w:t>– сориентироваться в общей композиции текста (уметь определить вступление, основную часть, заключение);</w:t>
      </w:r>
    </w:p>
    <w:p w:rsidR="00B26B10" w:rsidRPr="002947AF" w:rsidRDefault="00B26B10" w:rsidP="0084282E">
      <w:pPr>
        <w:autoSpaceDE w:val="0"/>
        <w:autoSpaceDN w:val="0"/>
        <w:adjustRightInd w:val="0"/>
        <w:ind w:firstLine="708"/>
        <w:jc w:val="both"/>
        <w:rPr>
          <w:color w:val="000000"/>
        </w:rPr>
      </w:pPr>
      <w:r w:rsidRPr="002947AF">
        <w:rPr>
          <w:color w:val="000000"/>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B26B10" w:rsidRPr="002947AF" w:rsidRDefault="00B26B10" w:rsidP="0084282E">
      <w:pPr>
        <w:autoSpaceDE w:val="0"/>
        <w:autoSpaceDN w:val="0"/>
        <w:adjustRightInd w:val="0"/>
        <w:ind w:firstLine="708"/>
        <w:jc w:val="both"/>
        <w:rPr>
          <w:color w:val="000000"/>
        </w:rPr>
      </w:pPr>
      <w:r w:rsidRPr="002947AF">
        <w:rPr>
          <w:color w:val="000000"/>
        </w:rPr>
        <w:t>– выявить основу, на которой построено все содержание текста;</w:t>
      </w:r>
    </w:p>
    <w:p w:rsidR="00B26B10" w:rsidRPr="002947AF" w:rsidRDefault="00B26B10" w:rsidP="0084282E">
      <w:pPr>
        <w:autoSpaceDE w:val="0"/>
        <w:autoSpaceDN w:val="0"/>
        <w:adjustRightInd w:val="0"/>
        <w:ind w:firstLine="708"/>
        <w:jc w:val="both"/>
        <w:rPr>
          <w:color w:val="000000"/>
        </w:rPr>
      </w:pPr>
      <w:r w:rsidRPr="002947AF">
        <w:rPr>
          <w:color w:val="000000"/>
        </w:rPr>
        <w:t>– определить детализирующую информацию;</w:t>
      </w:r>
    </w:p>
    <w:p w:rsidR="00B26B10" w:rsidRPr="002947AF" w:rsidRDefault="00B26B10" w:rsidP="0084282E">
      <w:pPr>
        <w:autoSpaceDE w:val="0"/>
        <w:autoSpaceDN w:val="0"/>
        <w:adjustRightInd w:val="0"/>
        <w:ind w:firstLine="708"/>
        <w:jc w:val="both"/>
        <w:rPr>
          <w:color w:val="000000"/>
        </w:rPr>
      </w:pPr>
      <w:r w:rsidRPr="002947AF">
        <w:rPr>
          <w:color w:val="000000"/>
        </w:rPr>
        <w:t>– лаконично сформулировать основную информацию, не перенося на письмо все целиком и дословно.</w:t>
      </w:r>
    </w:p>
    <w:p w:rsidR="00B26B10" w:rsidRPr="002947AF" w:rsidRDefault="00B26B10" w:rsidP="0084282E">
      <w:pPr>
        <w:autoSpaceDE w:val="0"/>
        <w:autoSpaceDN w:val="0"/>
        <w:adjustRightInd w:val="0"/>
        <w:ind w:firstLine="708"/>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B26B10" w:rsidRPr="002947AF" w:rsidRDefault="00B26B10" w:rsidP="0084282E">
      <w:pPr>
        <w:autoSpaceDE w:val="0"/>
        <w:autoSpaceDN w:val="0"/>
        <w:adjustRightInd w:val="0"/>
        <w:jc w:val="both"/>
        <w:rPr>
          <w:color w:val="000000"/>
        </w:rPr>
      </w:pPr>
      <w:r w:rsidRPr="002947AF">
        <w:rPr>
          <w:color w:val="000000"/>
        </w:rPr>
        <w:t>На основе исследования теоретических позиций студент должен сделать собственные выводы и обосновать их.</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B26B10" w:rsidRPr="002947AF" w:rsidRDefault="00B26B10" w:rsidP="0084282E">
      <w:pPr>
        <w:autoSpaceDE w:val="0"/>
        <w:autoSpaceDN w:val="0"/>
        <w:adjustRightInd w:val="0"/>
        <w:ind w:firstLine="708"/>
        <w:jc w:val="both"/>
        <w:rPr>
          <w:color w:val="000000"/>
        </w:rPr>
      </w:pPr>
      <w:r w:rsidRPr="002947AF">
        <w:rPr>
          <w:b/>
          <w:color w:val="000000"/>
        </w:rPr>
        <w:t xml:space="preserve">Написание реферата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26B10" w:rsidRPr="002947AF" w:rsidRDefault="00B26B10" w:rsidP="0084282E">
      <w:pPr>
        <w:autoSpaceDE w:val="0"/>
        <w:autoSpaceDN w:val="0"/>
        <w:adjustRightInd w:val="0"/>
        <w:ind w:firstLine="708"/>
        <w:jc w:val="both"/>
        <w:rPr>
          <w:color w:val="000000"/>
        </w:rPr>
      </w:pPr>
      <w:r w:rsidRPr="002947AF">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2947AF" w:rsidRDefault="00B26B10" w:rsidP="0084282E">
      <w:pPr>
        <w:autoSpaceDE w:val="0"/>
        <w:autoSpaceDN w:val="0"/>
        <w:adjustRightInd w:val="0"/>
        <w:ind w:firstLine="708"/>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26B10" w:rsidRPr="002947AF" w:rsidRDefault="00B26B10" w:rsidP="0084282E">
      <w:pPr>
        <w:autoSpaceDE w:val="0"/>
        <w:autoSpaceDN w:val="0"/>
        <w:adjustRightInd w:val="0"/>
        <w:ind w:firstLine="708"/>
        <w:jc w:val="both"/>
        <w:rPr>
          <w:color w:val="000000"/>
        </w:rPr>
      </w:pPr>
      <w:r w:rsidRPr="002947AF">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2947AF" w:rsidRDefault="00B26B10" w:rsidP="0084282E">
      <w:pPr>
        <w:autoSpaceDE w:val="0"/>
        <w:autoSpaceDN w:val="0"/>
        <w:adjustRightInd w:val="0"/>
        <w:ind w:firstLine="708"/>
        <w:jc w:val="both"/>
        <w:rPr>
          <w:color w:val="000000"/>
        </w:rPr>
      </w:pPr>
      <w:r w:rsidRPr="002947AF">
        <w:rPr>
          <w:color w:val="000000"/>
        </w:rPr>
        <w:t>– содержание работы не соответствует списку использованной литературы;</w:t>
      </w:r>
    </w:p>
    <w:p w:rsidR="00B26B10" w:rsidRPr="002947AF" w:rsidRDefault="00B26B10" w:rsidP="0084282E">
      <w:pPr>
        <w:autoSpaceDE w:val="0"/>
        <w:autoSpaceDN w:val="0"/>
        <w:adjustRightInd w:val="0"/>
        <w:ind w:firstLine="708"/>
        <w:jc w:val="both"/>
        <w:rPr>
          <w:color w:val="000000"/>
        </w:rPr>
      </w:pPr>
      <w:r w:rsidRPr="002947AF">
        <w:rPr>
          <w:color w:val="000000"/>
        </w:rPr>
        <w:t>– текст работы изложен путем дословного переписывания учебного пособия с нарушением авторских прав;</w:t>
      </w:r>
    </w:p>
    <w:p w:rsidR="00B26B10" w:rsidRPr="002947AF" w:rsidRDefault="00B26B10" w:rsidP="0084282E">
      <w:pPr>
        <w:autoSpaceDE w:val="0"/>
        <w:autoSpaceDN w:val="0"/>
        <w:adjustRightInd w:val="0"/>
        <w:ind w:firstLine="708"/>
        <w:jc w:val="both"/>
        <w:rPr>
          <w:color w:val="000000"/>
        </w:rPr>
      </w:pPr>
      <w:r w:rsidRPr="002947AF">
        <w:rPr>
          <w:color w:val="000000"/>
        </w:rPr>
        <w:t>– нарушаются правила оформления работы.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ind w:firstLine="709"/>
        <w:jc w:val="both"/>
      </w:pPr>
    </w:p>
    <w:p w:rsidR="00B0360B" w:rsidRPr="002947AF" w:rsidRDefault="00456FAD" w:rsidP="0084282E">
      <w:pPr>
        <w:ind w:firstLine="709"/>
        <w:jc w:val="both"/>
        <w:rPr>
          <w:b/>
        </w:rPr>
      </w:pPr>
      <w:r w:rsidRPr="002947AF">
        <w:rPr>
          <w:b/>
          <w:color w:val="000000"/>
          <w:spacing w:val="7"/>
        </w:rPr>
        <w:t>6 Методические указания по подготовке к коллоквиуму</w:t>
      </w:r>
    </w:p>
    <w:p w:rsidR="00B0360B" w:rsidRPr="002947AF" w:rsidRDefault="00B0360B" w:rsidP="0063169D">
      <w:pPr>
        <w:widowControl w:val="0"/>
        <w:ind w:firstLine="709"/>
        <w:jc w:val="both"/>
      </w:pPr>
    </w:p>
    <w:p w:rsidR="00271930" w:rsidRPr="002947AF" w:rsidRDefault="00271930" w:rsidP="0063169D">
      <w:pPr>
        <w:pStyle w:val="a9"/>
        <w:widowControl w:val="0"/>
        <w:spacing w:before="0" w:beforeAutospacing="0" w:after="0" w:afterAutospacing="0"/>
        <w:ind w:firstLine="709"/>
        <w:jc w:val="both"/>
      </w:pPr>
      <w:r w:rsidRPr="002947AF">
        <w:t xml:space="preserve">Коллоквиумом называется собеседование преподавателя и студента по заранее </w:t>
      </w:r>
      <w:r w:rsidRPr="002947AF">
        <w:lastRenderedPageBreak/>
        <w:t xml:space="preserve">определенным контрольным вопросам. </w:t>
      </w:r>
    </w:p>
    <w:p w:rsidR="00271930" w:rsidRPr="002947AF" w:rsidRDefault="00271930" w:rsidP="0084282E">
      <w:pPr>
        <w:pStyle w:val="a9"/>
        <w:spacing w:before="0" w:beforeAutospacing="0" w:after="0" w:afterAutospacing="0"/>
        <w:ind w:firstLine="709"/>
        <w:jc w:val="both"/>
      </w:pPr>
      <w:r w:rsidRPr="002947A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271930" w:rsidRPr="002947AF" w:rsidRDefault="00271930" w:rsidP="0084282E">
      <w:pPr>
        <w:pStyle w:val="a9"/>
        <w:spacing w:before="0" w:beforeAutospacing="0" w:after="0" w:afterAutospacing="0"/>
        <w:ind w:firstLine="709"/>
        <w:jc w:val="both"/>
      </w:pPr>
      <w:r w:rsidRPr="002947AF">
        <w:t>- владение изученным в ходе учебного процесса материалом, относящимся к рассматриваемой проблеме;</w:t>
      </w:r>
    </w:p>
    <w:p w:rsidR="00271930" w:rsidRPr="002947AF" w:rsidRDefault="00271930" w:rsidP="0084282E">
      <w:pPr>
        <w:pStyle w:val="a9"/>
        <w:spacing w:before="0" w:beforeAutospacing="0" w:after="0" w:afterAutospacing="0"/>
        <w:ind w:firstLine="709"/>
        <w:jc w:val="both"/>
      </w:pPr>
      <w:r w:rsidRPr="002947AF">
        <w:t>- знание разных точек зрения, высказанных в научной литературе по соответствующей проблеме, умение сопоставлять их между собой;</w:t>
      </w:r>
    </w:p>
    <w:p w:rsidR="00271930" w:rsidRPr="002947AF" w:rsidRDefault="00271930" w:rsidP="0084282E">
      <w:pPr>
        <w:pStyle w:val="a9"/>
        <w:spacing w:before="0" w:beforeAutospacing="0" w:after="0" w:afterAutospacing="0"/>
        <w:ind w:firstLine="709"/>
        <w:jc w:val="both"/>
      </w:pPr>
      <w:r w:rsidRPr="002947AF">
        <w:t>- наличие собственного мнения по обсуждаемым вопросам и умение его аргументировать.</w:t>
      </w:r>
    </w:p>
    <w:p w:rsidR="00271930" w:rsidRPr="002947AF" w:rsidRDefault="00271930" w:rsidP="0084282E">
      <w:pPr>
        <w:pStyle w:val="a9"/>
        <w:spacing w:before="0" w:beforeAutospacing="0" w:after="0" w:afterAutospacing="0"/>
        <w:ind w:firstLine="709"/>
        <w:jc w:val="both"/>
      </w:pPr>
      <w:r w:rsidRPr="002947A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71930" w:rsidRPr="002947AF" w:rsidRDefault="00271930" w:rsidP="0084282E">
      <w:pPr>
        <w:pStyle w:val="a9"/>
        <w:spacing w:before="0" w:beforeAutospacing="0" w:after="0" w:afterAutospacing="0"/>
        <w:ind w:firstLine="709"/>
        <w:jc w:val="both"/>
      </w:pPr>
      <w:r w:rsidRPr="002947A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71930" w:rsidRPr="002947AF" w:rsidRDefault="00271930" w:rsidP="0084282E">
      <w:pPr>
        <w:pStyle w:val="a9"/>
        <w:spacing w:before="0" w:beforeAutospacing="0" w:after="0" w:afterAutospacing="0"/>
        <w:ind w:firstLine="709"/>
        <w:jc w:val="both"/>
      </w:pPr>
      <w:r w:rsidRPr="002947AF">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71930" w:rsidRPr="002947AF" w:rsidRDefault="00271930" w:rsidP="0084282E">
      <w:pPr>
        <w:pStyle w:val="a9"/>
        <w:spacing w:before="0" w:beforeAutospacing="0" w:after="0" w:afterAutospacing="0"/>
        <w:ind w:firstLine="709"/>
        <w:jc w:val="both"/>
      </w:pPr>
      <w:r w:rsidRPr="002947AF">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B0360B" w:rsidRPr="002947AF" w:rsidRDefault="00B0360B" w:rsidP="0084282E">
      <w:pPr>
        <w:ind w:firstLine="709"/>
        <w:jc w:val="both"/>
      </w:pPr>
    </w:p>
    <w:p w:rsidR="0063169D" w:rsidRPr="002947AF" w:rsidRDefault="00B26B10" w:rsidP="0084282E">
      <w:pPr>
        <w:ind w:firstLine="709"/>
        <w:jc w:val="both"/>
        <w:rPr>
          <w:b/>
          <w:color w:val="000000"/>
          <w:spacing w:val="7"/>
        </w:rPr>
      </w:pPr>
      <w:r w:rsidRPr="002947AF">
        <w:rPr>
          <w:b/>
          <w:color w:val="000000"/>
          <w:spacing w:val="7"/>
        </w:rPr>
        <w:t>7 Методические указания по</w:t>
      </w:r>
      <w:r w:rsidR="009F1947" w:rsidRPr="002947AF">
        <w:rPr>
          <w:b/>
          <w:color w:val="000000"/>
          <w:spacing w:val="7"/>
        </w:rPr>
        <w:t xml:space="preserve">  решению типовых задач и выполнению практико-ориентированных заданий</w:t>
      </w:r>
    </w:p>
    <w:p w:rsidR="00B26B10" w:rsidRPr="002947AF" w:rsidRDefault="00B26B10" w:rsidP="0084282E">
      <w:pPr>
        <w:autoSpaceDE w:val="0"/>
        <w:autoSpaceDN w:val="0"/>
        <w:adjustRightInd w:val="0"/>
        <w:ind w:firstLine="708"/>
        <w:jc w:val="both"/>
        <w:rPr>
          <w:color w:val="000000"/>
        </w:rPr>
      </w:pPr>
      <w:r w:rsidRPr="002947AF">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Выполнение заданий позволяет не только увидеть право в действии, но и получить навыки </w:t>
      </w:r>
      <w:proofErr w:type="spellStart"/>
      <w:r w:rsidRPr="002947AF">
        <w:rPr>
          <w:color w:val="000000"/>
        </w:rPr>
        <w:t>правоприменения</w:t>
      </w:r>
      <w:proofErr w:type="spellEnd"/>
      <w:r w:rsidRPr="002947AF">
        <w:rPr>
          <w:color w:val="000000"/>
        </w:rPr>
        <w:t xml:space="preserve"> правовых норм, составления различных документов на их основе.</w:t>
      </w:r>
    </w:p>
    <w:p w:rsidR="00B26B10" w:rsidRPr="002947AF" w:rsidRDefault="00B26B10" w:rsidP="0084282E">
      <w:pPr>
        <w:autoSpaceDE w:val="0"/>
        <w:autoSpaceDN w:val="0"/>
        <w:adjustRightInd w:val="0"/>
        <w:ind w:firstLine="708"/>
        <w:jc w:val="both"/>
        <w:rPr>
          <w:color w:val="000000"/>
        </w:rPr>
      </w:pPr>
      <w:r w:rsidRPr="002947AF">
        <w:rPr>
          <w:color w:val="000000"/>
        </w:rPr>
        <w:t>Успешное выполнение заданий возможно, если студент руководствуется рядом рекомендаций:</w:t>
      </w:r>
    </w:p>
    <w:p w:rsidR="00B26B10" w:rsidRPr="002947AF" w:rsidRDefault="00B26B10" w:rsidP="0084282E">
      <w:pPr>
        <w:autoSpaceDE w:val="0"/>
        <w:autoSpaceDN w:val="0"/>
        <w:adjustRightInd w:val="0"/>
        <w:ind w:firstLine="708"/>
        <w:jc w:val="both"/>
        <w:rPr>
          <w:color w:val="000000"/>
        </w:rPr>
      </w:pPr>
      <w:r w:rsidRPr="002947AF">
        <w:rPr>
          <w:color w:val="000000"/>
        </w:rPr>
        <w:t>1. Перед решением необходимо пройти теоретическую подготовку по соответствующему разделу.</w:t>
      </w:r>
    </w:p>
    <w:p w:rsidR="00B26B10" w:rsidRPr="002947AF" w:rsidRDefault="00B26B10" w:rsidP="0084282E">
      <w:pPr>
        <w:autoSpaceDE w:val="0"/>
        <w:autoSpaceDN w:val="0"/>
        <w:adjustRightInd w:val="0"/>
        <w:ind w:firstLine="708"/>
        <w:jc w:val="both"/>
        <w:rPr>
          <w:color w:val="000000"/>
        </w:rPr>
      </w:pPr>
      <w:r w:rsidRPr="002947AF">
        <w:rPr>
          <w:color w:val="000000"/>
        </w:rPr>
        <w:t>2. Внимательно прочитать задачу, выделить из нее действующих лиц, отношения между ними.</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2947AF" w:rsidRDefault="00B26B10" w:rsidP="0084282E">
      <w:pPr>
        <w:autoSpaceDE w:val="0"/>
        <w:autoSpaceDN w:val="0"/>
        <w:adjustRightInd w:val="0"/>
        <w:ind w:firstLine="708"/>
        <w:jc w:val="both"/>
        <w:rPr>
          <w:color w:val="000000"/>
        </w:rPr>
      </w:pPr>
      <w:r w:rsidRPr="002947AF">
        <w:rPr>
          <w:color w:val="000000"/>
        </w:rPr>
        <w:t>4. Квалифицировать ситуацию, о которой идет речь в фабуле. Определить круг источников правового регулирования.</w:t>
      </w:r>
    </w:p>
    <w:p w:rsidR="00B26B10" w:rsidRPr="002947AF" w:rsidRDefault="00B26B10" w:rsidP="0084282E">
      <w:pPr>
        <w:autoSpaceDE w:val="0"/>
        <w:autoSpaceDN w:val="0"/>
        <w:adjustRightInd w:val="0"/>
        <w:ind w:firstLine="708"/>
        <w:jc w:val="both"/>
        <w:rPr>
          <w:color w:val="000000"/>
        </w:rPr>
      </w:pPr>
      <w:r w:rsidRPr="002947AF">
        <w:rPr>
          <w:color w:val="000000"/>
        </w:rPr>
        <w:t>5. Найти соответствующие нормативные источники, проанализировать их, найти в них нормы, применимые к данной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2947AF" w:rsidRDefault="00B26B10" w:rsidP="0084282E">
      <w:pPr>
        <w:autoSpaceDE w:val="0"/>
        <w:autoSpaceDN w:val="0"/>
        <w:adjustRightInd w:val="0"/>
        <w:ind w:firstLine="708"/>
        <w:jc w:val="both"/>
        <w:rPr>
          <w:color w:val="000000"/>
        </w:rPr>
      </w:pPr>
      <w:r w:rsidRPr="002947AF">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2947AF">
        <w:rPr>
          <w:color w:val="000000"/>
        </w:rPr>
        <w:t>тезисно</w:t>
      </w:r>
      <w:proofErr w:type="spellEnd"/>
      <w:r w:rsidRPr="002947AF">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2947AF" w:rsidRDefault="00B26B10" w:rsidP="0084282E">
      <w:pPr>
        <w:autoSpaceDE w:val="0"/>
        <w:autoSpaceDN w:val="0"/>
        <w:adjustRightInd w:val="0"/>
        <w:ind w:firstLine="708"/>
        <w:jc w:val="both"/>
        <w:rPr>
          <w:color w:val="000000"/>
        </w:rPr>
      </w:pPr>
      <w:r w:rsidRPr="002947AF">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2947AF" w:rsidRDefault="00B26B10" w:rsidP="0084282E">
      <w:pPr>
        <w:autoSpaceDE w:val="0"/>
        <w:autoSpaceDN w:val="0"/>
        <w:adjustRightInd w:val="0"/>
        <w:ind w:firstLine="708"/>
        <w:jc w:val="both"/>
        <w:rPr>
          <w:color w:val="000000"/>
        </w:rPr>
      </w:pPr>
      <w:r w:rsidRPr="002947AF">
        <w:rPr>
          <w:color w:val="000000"/>
        </w:rPr>
        <w:t>Комплекты задач составляются преподавателем индивидуально для каждого студента. В каждый компле</w:t>
      </w:r>
      <w:proofErr w:type="gramStart"/>
      <w:r w:rsidRPr="002947AF">
        <w:rPr>
          <w:color w:val="000000"/>
        </w:rPr>
        <w:t>кт вкл</w:t>
      </w:r>
      <w:proofErr w:type="gramEnd"/>
      <w:r w:rsidRPr="002947AF">
        <w:rPr>
          <w:color w:val="000000"/>
        </w:rPr>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2947AF" w:rsidRDefault="00B26B10" w:rsidP="0084282E">
      <w:pPr>
        <w:autoSpaceDE w:val="0"/>
        <w:autoSpaceDN w:val="0"/>
        <w:adjustRightInd w:val="0"/>
        <w:ind w:firstLine="708"/>
        <w:jc w:val="both"/>
        <w:rPr>
          <w:color w:val="000000"/>
        </w:rPr>
      </w:pPr>
      <w:r w:rsidRPr="002947AF">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2947AF" w:rsidRDefault="00B26B10" w:rsidP="0084282E">
      <w:pPr>
        <w:autoSpaceDE w:val="0"/>
        <w:autoSpaceDN w:val="0"/>
        <w:adjustRightInd w:val="0"/>
        <w:ind w:firstLine="708"/>
        <w:jc w:val="both"/>
        <w:rPr>
          <w:color w:val="000000"/>
        </w:rPr>
      </w:pPr>
      <w:r w:rsidRPr="002947AF">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2947AF" w:rsidRDefault="00B26B10" w:rsidP="0084282E">
      <w:pPr>
        <w:pStyle w:val="ad"/>
        <w:spacing w:after="0"/>
        <w:ind w:firstLine="720"/>
        <w:jc w:val="both"/>
        <w:rPr>
          <w:spacing w:val="4"/>
        </w:rPr>
      </w:pPr>
      <w:r w:rsidRPr="002947AF">
        <w:rPr>
          <w:spacing w:val="4"/>
        </w:rPr>
        <w:t xml:space="preserve">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2947AF">
        <w:rPr>
          <w:spacing w:val="4"/>
        </w:rPr>
        <w:t>грамотно</w:t>
      </w:r>
      <w:proofErr w:type="gramEnd"/>
      <w:r w:rsidRPr="002947A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2947AF" w:rsidRDefault="00B26B10" w:rsidP="0084282E">
      <w:pPr>
        <w:ind w:firstLine="720"/>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9F1947" w:rsidRPr="002947AF" w:rsidRDefault="009F1947" w:rsidP="0084282E">
      <w:pPr>
        <w:ind w:firstLine="720"/>
        <w:jc w:val="both"/>
        <w:rPr>
          <w:spacing w:val="4"/>
        </w:rPr>
      </w:pPr>
    </w:p>
    <w:p w:rsidR="009F1947" w:rsidRPr="002947AF" w:rsidRDefault="009F1947" w:rsidP="009F1947">
      <w:pPr>
        <w:ind w:firstLine="709"/>
        <w:contextualSpacing/>
        <w:jc w:val="both"/>
        <w:rPr>
          <w:b/>
        </w:rPr>
      </w:pPr>
      <w:r w:rsidRPr="002947AF">
        <w:rPr>
          <w:b/>
        </w:rPr>
        <w:t>Методические рекомендации по выполнению практико-ориентированных заданий</w:t>
      </w:r>
    </w:p>
    <w:p w:rsidR="009F1947" w:rsidRPr="002947AF" w:rsidRDefault="009F1947" w:rsidP="009F1947">
      <w:pPr>
        <w:ind w:firstLine="709"/>
        <w:jc w:val="both"/>
        <w:rPr>
          <w:color w:val="000000"/>
        </w:rPr>
      </w:pPr>
    </w:p>
    <w:p w:rsidR="009F1947" w:rsidRPr="002947AF" w:rsidRDefault="009F1947" w:rsidP="009F1947">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9F1947" w:rsidRPr="002947AF" w:rsidRDefault="009F1947" w:rsidP="009F1947">
      <w:pPr>
        <w:ind w:firstLine="709"/>
        <w:contextualSpacing/>
        <w:jc w:val="both"/>
      </w:pPr>
      <w:r w:rsidRPr="002947AF">
        <w:t>Перед выполнением задания рекомендуется следующее:</w:t>
      </w:r>
    </w:p>
    <w:p w:rsidR="009F1947" w:rsidRPr="002947AF" w:rsidRDefault="009F1947" w:rsidP="009F1947">
      <w:pPr>
        <w:numPr>
          <w:ilvl w:val="0"/>
          <w:numId w:val="4"/>
        </w:numPr>
        <w:contextualSpacing/>
        <w:jc w:val="both"/>
      </w:pPr>
      <w:r w:rsidRPr="002947AF">
        <w:lastRenderedPageBreak/>
        <w:t>внимательно прочитайте задание</w:t>
      </w:r>
    </w:p>
    <w:p w:rsidR="009F1947" w:rsidRPr="002947AF" w:rsidRDefault="009F1947" w:rsidP="009F1947">
      <w:pPr>
        <w:numPr>
          <w:ilvl w:val="0"/>
          <w:numId w:val="4"/>
        </w:numPr>
        <w:contextualSpacing/>
        <w:jc w:val="both"/>
      </w:pPr>
      <w:r w:rsidRPr="002947AF">
        <w:t>определите круг нормативно-правовых актов регламентирующих данную сферу</w:t>
      </w:r>
    </w:p>
    <w:p w:rsidR="009F1947" w:rsidRPr="002947AF" w:rsidRDefault="00DD6164" w:rsidP="009F1947">
      <w:pPr>
        <w:numPr>
          <w:ilvl w:val="0"/>
          <w:numId w:val="4"/>
        </w:numPr>
        <w:contextualSpacing/>
        <w:jc w:val="both"/>
      </w:pPr>
      <w:r w:rsidRPr="002947AF">
        <w:t>отметьте  наиболее важные моменты, имеющие значение для выполнения задания</w:t>
      </w:r>
    </w:p>
    <w:p w:rsidR="00DD6164" w:rsidRPr="002947AF" w:rsidRDefault="00DD6164" w:rsidP="009F1947">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DD6164" w:rsidRPr="002947AF" w:rsidRDefault="00DD6164" w:rsidP="009F1947">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DD6164" w:rsidRPr="002947AF" w:rsidRDefault="00DD6164" w:rsidP="009F1947">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DD6164" w:rsidRPr="002947AF" w:rsidRDefault="00DD6164" w:rsidP="009F1947">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DD6164" w:rsidRPr="002947AF" w:rsidRDefault="00DD6164" w:rsidP="009F1947">
      <w:pPr>
        <w:numPr>
          <w:ilvl w:val="0"/>
          <w:numId w:val="4"/>
        </w:numPr>
        <w:contextualSpacing/>
        <w:jc w:val="both"/>
      </w:pPr>
      <w:r w:rsidRPr="002947AF">
        <w:t>Проверьте наличие на документе всех необходимых реквизитов</w:t>
      </w:r>
    </w:p>
    <w:p w:rsidR="00B26B10" w:rsidRPr="002947AF" w:rsidRDefault="00B26B10" w:rsidP="0084282E">
      <w:pPr>
        <w:ind w:firstLine="709"/>
        <w:jc w:val="both"/>
        <w:rPr>
          <w:b/>
          <w:color w:val="000000"/>
          <w:spacing w:val="7"/>
        </w:rPr>
      </w:pPr>
    </w:p>
    <w:p w:rsidR="00271930" w:rsidRPr="002947AF" w:rsidRDefault="00B26B10" w:rsidP="0084282E">
      <w:pPr>
        <w:ind w:firstLine="709"/>
        <w:jc w:val="both"/>
        <w:rPr>
          <w:b/>
        </w:rPr>
      </w:pPr>
      <w:r w:rsidRPr="002947AF">
        <w:rPr>
          <w:b/>
          <w:color w:val="000000"/>
          <w:spacing w:val="7"/>
        </w:rPr>
        <w:t>8</w:t>
      </w:r>
      <w:r w:rsidR="00271930" w:rsidRPr="002947AF">
        <w:rPr>
          <w:b/>
          <w:color w:val="000000"/>
          <w:spacing w:val="7"/>
        </w:rPr>
        <w:t xml:space="preserve"> Методические указания по проведению занятий в интерактивной форме</w:t>
      </w:r>
    </w:p>
    <w:p w:rsidR="00271930" w:rsidRPr="002947AF" w:rsidRDefault="00271930" w:rsidP="0084282E">
      <w:pPr>
        <w:ind w:firstLine="709"/>
        <w:jc w:val="both"/>
        <w:rPr>
          <w:b/>
        </w:rPr>
      </w:pPr>
    </w:p>
    <w:p w:rsidR="00A116CD" w:rsidRPr="002947AF" w:rsidRDefault="00271930" w:rsidP="0084282E">
      <w:pPr>
        <w:ind w:firstLine="709"/>
        <w:jc w:val="both"/>
      </w:pPr>
      <w:r w:rsidRPr="002947AF">
        <w:t xml:space="preserve">Внедрение интерактивных форм обучения </w:t>
      </w:r>
      <w:r w:rsidR="00A116CD" w:rsidRPr="002947AF">
        <w:t>-</w:t>
      </w:r>
      <w:r w:rsidRPr="002947AF">
        <w:t xml:space="preserve"> одно из важнейших направлений совершенствования подготовки студентов в современном вузе. </w:t>
      </w:r>
      <w:proofErr w:type="gramStart"/>
      <w:r w:rsidRPr="002947AF">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2947AF">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2947AF" w:rsidRDefault="00271930" w:rsidP="0084282E">
      <w:pPr>
        <w:ind w:firstLine="709"/>
        <w:jc w:val="both"/>
      </w:pPr>
      <w:r w:rsidRPr="002947A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2947AF">
        <w:t>переживают</w:t>
      </w:r>
      <w:proofErr w:type="gramEnd"/>
      <w:r w:rsidRPr="002947AF">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2947AF" w:rsidRDefault="00271930" w:rsidP="0084282E">
      <w:pPr>
        <w:ind w:firstLine="709"/>
        <w:jc w:val="both"/>
      </w:pPr>
      <w:r w:rsidRPr="002947A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2947AF" w:rsidRDefault="00271930" w:rsidP="0084282E">
      <w:pPr>
        <w:ind w:firstLine="709"/>
        <w:jc w:val="both"/>
      </w:pPr>
      <w:r w:rsidRPr="002947AF">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2947AF">
        <w:t>использоваться</w:t>
      </w:r>
      <w:proofErr w:type="gramEnd"/>
      <w:r w:rsidRPr="002947AF">
        <w:t xml:space="preserve"> в интенсивном обучении достаточно взрослых обучающихся.</w:t>
      </w:r>
    </w:p>
    <w:p w:rsidR="00A116CD" w:rsidRPr="002947AF" w:rsidRDefault="00271930" w:rsidP="0084282E">
      <w:pPr>
        <w:ind w:firstLine="709"/>
        <w:jc w:val="both"/>
      </w:pPr>
      <w:r w:rsidRPr="002947AF">
        <w:t xml:space="preserve">Интерактивное обучение </w:t>
      </w:r>
      <w:r w:rsidR="00A116CD" w:rsidRPr="002947AF">
        <w:t>-</w:t>
      </w:r>
      <w:r w:rsidRPr="002947AF">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w:t>
      </w:r>
      <w:r w:rsidRPr="002947AF">
        <w:lastRenderedPageBreak/>
        <w:t xml:space="preserve">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2947AF" w:rsidRDefault="00271930" w:rsidP="0084282E">
      <w:pPr>
        <w:ind w:firstLine="709"/>
        <w:jc w:val="both"/>
      </w:pPr>
      <w:r w:rsidRPr="002947AF">
        <w:t xml:space="preserve">Другими словами, интерактивное обучение </w:t>
      </w:r>
      <w:r w:rsidR="00A116CD" w:rsidRPr="002947AF">
        <w:t>-</w:t>
      </w:r>
      <w:r w:rsidRPr="002947AF">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2947AF" w:rsidRDefault="00271930" w:rsidP="0084282E">
      <w:pPr>
        <w:ind w:firstLine="709"/>
        <w:jc w:val="both"/>
      </w:pPr>
      <w:r w:rsidRPr="002947AF">
        <w:t xml:space="preserve">Задачами интерактивных форм обучения являются: </w:t>
      </w:r>
    </w:p>
    <w:p w:rsidR="00A116CD" w:rsidRPr="002947AF" w:rsidRDefault="00A116CD" w:rsidP="0084282E">
      <w:pPr>
        <w:ind w:firstLine="709"/>
        <w:jc w:val="both"/>
      </w:pPr>
      <w:r w:rsidRPr="002947AF">
        <w:t>-</w:t>
      </w:r>
      <w:r w:rsidR="00271930" w:rsidRPr="002947AF">
        <w:t xml:space="preserve"> пробуждение у </w:t>
      </w:r>
      <w:proofErr w:type="gramStart"/>
      <w:r w:rsidR="00271930" w:rsidRPr="002947AF">
        <w:t>обучающихся</w:t>
      </w:r>
      <w:proofErr w:type="gramEnd"/>
      <w:r w:rsidR="00271930" w:rsidRPr="002947AF">
        <w:t xml:space="preserve"> интереса;</w:t>
      </w:r>
    </w:p>
    <w:p w:rsidR="00A116CD" w:rsidRPr="002947AF" w:rsidRDefault="00A116CD" w:rsidP="0084282E">
      <w:pPr>
        <w:ind w:firstLine="709"/>
        <w:jc w:val="both"/>
      </w:pPr>
      <w:r w:rsidRPr="002947AF">
        <w:t>-</w:t>
      </w:r>
      <w:r w:rsidR="00271930" w:rsidRPr="002947AF">
        <w:t xml:space="preserve"> эффективное усвоение учебного материала; </w:t>
      </w:r>
    </w:p>
    <w:p w:rsidR="00A116CD" w:rsidRPr="002947AF" w:rsidRDefault="00A116CD" w:rsidP="0084282E">
      <w:pPr>
        <w:ind w:firstLine="709"/>
        <w:jc w:val="both"/>
      </w:pPr>
      <w:r w:rsidRPr="002947AF">
        <w:t>-</w:t>
      </w:r>
      <w:r w:rsidR="00271930" w:rsidRPr="002947A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2947AF" w:rsidRDefault="00A116CD" w:rsidP="0084282E">
      <w:pPr>
        <w:ind w:firstLine="709"/>
        <w:jc w:val="both"/>
      </w:pPr>
      <w:r w:rsidRPr="002947AF">
        <w:t>-</w:t>
      </w:r>
      <w:r w:rsidR="00271930" w:rsidRPr="002947A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2947AF" w:rsidRDefault="00A116CD" w:rsidP="0084282E">
      <w:pPr>
        <w:ind w:firstLine="709"/>
        <w:jc w:val="both"/>
      </w:pPr>
      <w:r w:rsidRPr="002947AF">
        <w:t>-</w:t>
      </w:r>
      <w:r w:rsidR="00271930" w:rsidRPr="002947AF">
        <w:t xml:space="preserve"> формирование у </w:t>
      </w:r>
      <w:proofErr w:type="gramStart"/>
      <w:r w:rsidRPr="002947AF">
        <w:t>обучающихся</w:t>
      </w:r>
      <w:proofErr w:type="gramEnd"/>
      <w:r w:rsidRPr="002947AF">
        <w:t xml:space="preserve"> мнения и отношения;</w:t>
      </w:r>
    </w:p>
    <w:p w:rsidR="00A116CD" w:rsidRPr="002947AF" w:rsidRDefault="00A116CD" w:rsidP="0084282E">
      <w:pPr>
        <w:ind w:firstLine="709"/>
        <w:jc w:val="both"/>
      </w:pPr>
      <w:r w:rsidRPr="002947AF">
        <w:t>-</w:t>
      </w:r>
      <w:r w:rsidR="00271930" w:rsidRPr="002947AF">
        <w:t xml:space="preserve"> формирование жизнен</w:t>
      </w:r>
      <w:r w:rsidRPr="002947AF">
        <w:t>ных и профессиональных навыков;</w:t>
      </w:r>
    </w:p>
    <w:p w:rsidR="00A116CD" w:rsidRPr="002947AF" w:rsidRDefault="00A116CD" w:rsidP="0084282E">
      <w:pPr>
        <w:ind w:firstLine="709"/>
        <w:jc w:val="both"/>
      </w:pPr>
      <w:r w:rsidRPr="002947AF">
        <w:t>-</w:t>
      </w:r>
      <w:r w:rsidR="00271930" w:rsidRPr="002947AF">
        <w:t xml:space="preserve"> выход на уровень осознанной компетентности студента. </w:t>
      </w:r>
    </w:p>
    <w:p w:rsidR="00A116CD" w:rsidRPr="002947AF" w:rsidRDefault="00271930" w:rsidP="0084282E">
      <w:pPr>
        <w:ind w:firstLine="709"/>
        <w:jc w:val="both"/>
      </w:pPr>
      <w:r w:rsidRPr="002947A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2947AF" w:rsidRDefault="00271930" w:rsidP="0084282E">
      <w:pPr>
        <w:ind w:firstLine="709"/>
        <w:jc w:val="both"/>
      </w:pPr>
      <w:r w:rsidRPr="002947AF">
        <w:t>Участники об</w:t>
      </w:r>
      <w:r w:rsidR="00A116CD" w:rsidRPr="002947AF">
        <w:t>ращаются к социальному опыту -</w:t>
      </w:r>
      <w:r w:rsidRPr="002947AF">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2947AF" w:rsidRDefault="00271930" w:rsidP="0084282E">
      <w:pPr>
        <w:ind w:firstLine="709"/>
        <w:jc w:val="both"/>
      </w:pPr>
      <w:r w:rsidRPr="002947AF">
        <w:t xml:space="preserve">Для решения воспитательных и учебных задач преподавателем могут быть использованы следующие интерактивные формы: </w:t>
      </w:r>
    </w:p>
    <w:p w:rsidR="00A116CD" w:rsidRPr="002947AF" w:rsidRDefault="00A116CD" w:rsidP="0084282E">
      <w:pPr>
        <w:ind w:firstLine="709"/>
        <w:jc w:val="both"/>
      </w:pPr>
      <w:r w:rsidRPr="002947AF">
        <w:t>-</w:t>
      </w:r>
      <w:r w:rsidR="00271930" w:rsidRPr="002947AF">
        <w:t xml:space="preserve"> </w:t>
      </w:r>
      <w:r w:rsidRPr="002947AF">
        <w:t>к</w:t>
      </w:r>
      <w:r w:rsidR="00271930" w:rsidRPr="002947AF">
        <w:t>руглый стол (дискуссия, дебаты)</w:t>
      </w:r>
      <w:r w:rsidRPr="002947AF">
        <w:t>;</w:t>
      </w:r>
    </w:p>
    <w:p w:rsidR="00A116CD" w:rsidRPr="002947AF" w:rsidRDefault="00A116CD" w:rsidP="0084282E">
      <w:pPr>
        <w:ind w:firstLine="709"/>
        <w:jc w:val="both"/>
      </w:pPr>
      <w:r w:rsidRPr="002947AF">
        <w:t>- мозговой штурм (</w:t>
      </w:r>
      <w:proofErr w:type="spellStart"/>
      <w:r w:rsidR="00271930" w:rsidRPr="002947AF">
        <w:t>брейнсторм</w:t>
      </w:r>
      <w:proofErr w:type="spellEnd"/>
      <w:r w:rsidR="00271930" w:rsidRPr="002947AF">
        <w:t>, мозговая атака)</w:t>
      </w:r>
      <w:r w:rsidRPr="002947AF">
        <w:t>;</w:t>
      </w:r>
    </w:p>
    <w:p w:rsidR="00A116CD" w:rsidRPr="002947AF" w:rsidRDefault="00A116CD" w:rsidP="0084282E">
      <w:pPr>
        <w:ind w:firstLine="709"/>
        <w:jc w:val="both"/>
      </w:pPr>
      <w:r w:rsidRPr="002947AF">
        <w:t>- д</w:t>
      </w:r>
      <w:r w:rsidR="00271930" w:rsidRPr="002947AF">
        <w:t>еловые и ролевые игры</w:t>
      </w:r>
      <w:r w:rsidRPr="002947AF">
        <w:t>;</w:t>
      </w:r>
    </w:p>
    <w:p w:rsidR="00A116CD" w:rsidRPr="002947AF" w:rsidRDefault="00A116CD" w:rsidP="0084282E">
      <w:pPr>
        <w:ind w:firstLine="709"/>
        <w:jc w:val="both"/>
      </w:pPr>
      <w:r w:rsidRPr="002947AF">
        <w:t xml:space="preserve">- </w:t>
      </w:r>
      <w:proofErr w:type="spellStart"/>
      <w:r w:rsidR="00271930" w:rsidRPr="002947AF">
        <w:t>Case-study</w:t>
      </w:r>
      <w:proofErr w:type="spellEnd"/>
      <w:r w:rsidR="00271930" w:rsidRPr="002947AF">
        <w:t xml:space="preserve"> (анализ конкретных ситуаций, ситуаци</w:t>
      </w:r>
      <w:r w:rsidRPr="002947AF">
        <w:t>онный анализ);</w:t>
      </w:r>
    </w:p>
    <w:p w:rsidR="00A116CD" w:rsidRPr="002947AF" w:rsidRDefault="00A116CD" w:rsidP="0084282E">
      <w:pPr>
        <w:ind w:firstLine="709"/>
        <w:jc w:val="both"/>
      </w:pPr>
      <w:r w:rsidRPr="002947AF">
        <w:t>- м</w:t>
      </w:r>
      <w:r w:rsidR="00271930" w:rsidRPr="002947AF">
        <w:t>астер класс</w:t>
      </w:r>
      <w:r w:rsidRPr="002947AF">
        <w:t>.</w:t>
      </w:r>
    </w:p>
    <w:p w:rsidR="00A116CD" w:rsidRPr="002947AF" w:rsidRDefault="00271930" w:rsidP="0084282E">
      <w:pPr>
        <w:ind w:firstLine="709"/>
        <w:jc w:val="both"/>
      </w:pPr>
      <w:r w:rsidRPr="002947AF">
        <w:t xml:space="preserve"> В данных методических рекомендациях предложены к рассмотрению ведущие интерактивные формы обучения. </w:t>
      </w:r>
      <w:proofErr w:type="gramStart"/>
      <w:r w:rsidRPr="002947AF">
        <w:t>Существуют и другие виды интерактивного обучения (методики «Займи позицию», «Дерево решений», «</w:t>
      </w:r>
      <w:proofErr w:type="spellStart"/>
      <w:r w:rsidRPr="002947AF">
        <w:t>Попс-формула</w:t>
      </w:r>
      <w:proofErr w:type="spellEnd"/>
      <w:r w:rsidRPr="002947AF">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2947AF">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2947AF" w:rsidRDefault="00271930" w:rsidP="0084282E">
      <w:pPr>
        <w:ind w:firstLine="709"/>
        <w:jc w:val="both"/>
      </w:pPr>
      <w:r w:rsidRPr="002947AF">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2947AF" w:rsidRDefault="00271930" w:rsidP="0084282E">
      <w:pPr>
        <w:ind w:firstLine="709"/>
        <w:jc w:val="both"/>
      </w:pPr>
      <w:r w:rsidRPr="002947AF">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2947AF" w:rsidRDefault="00A116CD" w:rsidP="0084282E">
      <w:pPr>
        <w:ind w:firstLine="709"/>
        <w:jc w:val="both"/>
      </w:pPr>
      <w:r w:rsidRPr="002947AF">
        <w:t>- занятие -</w:t>
      </w:r>
      <w:r w:rsidR="00271930" w:rsidRPr="002947AF">
        <w:t xml:space="preserve"> не лекция, а общая работа</w:t>
      </w:r>
      <w:r w:rsidRPr="002947AF">
        <w:t>;</w:t>
      </w:r>
    </w:p>
    <w:p w:rsidR="00A116CD" w:rsidRPr="002947AF" w:rsidRDefault="00A116CD" w:rsidP="0084282E">
      <w:pPr>
        <w:ind w:firstLine="709"/>
        <w:jc w:val="both"/>
      </w:pPr>
      <w:r w:rsidRPr="002947AF">
        <w:lastRenderedPageBreak/>
        <w:t>-</w:t>
      </w:r>
      <w:r w:rsidR="00271930" w:rsidRPr="002947AF">
        <w:t xml:space="preserve"> все участники равны независимо от возраста, социального статуса, опыта, места работы</w:t>
      </w:r>
      <w:r w:rsidRPr="002947AF">
        <w:t>;</w:t>
      </w:r>
    </w:p>
    <w:p w:rsidR="00A116CD" w:rsidRPr="002947AF" w:rsidRDefault="00A116CD" w:rsidP="0084282E">
      <w:pPr>
        <w:ind w:firstLine="709"/>
        <w:jc w:val="both"/>
      </w:pPr>
      <w:r w:rsidRPr="002947AF">
        <w:t>-</w:t>
      </w:r>
      <w:r w:rsidR="00271930" w:rsidRPr="002947AF">
        <w:t xml:space="preserve"> каждый участник имеет право на собственное мнение по любому вопросу</w:t>
      </w:r>
      <w:r w:rsidRPr="002947AF">
        <w:t>;</w:t>
      </w:r>
    </w:p>
    <w:p w:rsidR="00A116CD" w:rsidRPr="002947AF" w:rsidRDefault="00A116CD" w:rsidP="0084282E">
      <w:pPr>
        <w:ind w:firstLine="709"/>
        <w:jc w:val="both"/>
      </w:pPr>
      <w:r w:rsidRPr="002947AF">
        <w:t>-</w:t>
      </w:r>
      <w:r w:rsidR="00271930" w:rsidRPr="002947AF">
        <w:t xml:space="preserve"> нет места прямой критике личности (подвергнуться критике может только идея)</w:t>
      </w:r>
      <w:r w:rsidRPr="002947AF">
        <w:t>;</w:t>
      </w:r>
    </w:p>
    <w:p w:rsidR="00271930" w:rsidRPr="002947AF" w:rsidRDefault="00A116CD" w:rsidP="0084282E">
      <w:pPr>
        <w:ind w:firstLine="709"/>
        <w:jc w:val="both"/>
      </w:pPr>
      <w:r w:rsidRPr="002947AF">
        <w:t>-</w:t>
      </w:r>
      <w:r w:rsidR="00271930" w:rsidRPr="002947AF">
        <w:t xml:space="preserve"> все сказанное на </w:t>
      </w:r>
      <w:r w:rsidRPr="002947AF">
        <w:t>занятии -</w:t>
      </w:r>
      <w:r w:rsidR="00271930" w:rsidRPr="002947AF">
        <w:t xml:space="preserve"> не руководство к действию, а информация к размышлению.</w:t>
      </w:r>
    </w:p>
    <w:p w:rsidR="00A116CD" w:rsidRPr="002947AF" w:rsidRDefault="00A116CD" w:rsidP="0084282E">
      <w:pPr>
        <w:ind w:firstLine="709"/>
        <w:jc w:val="both"/>
      </w:pPr>
      <w:r w:rsidRPr="002947A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2947AF" w:rsidRDefault="00A116CD" w:rsidP="0084282E">
      <w:pPr>
        <w:ind w:firstLine="709"/>
        <w:jc w:val="both"/>
      </w:pPr>
      <w:r w:rsidRPr="002947AF">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2947AF" w:rsidRDefault="00A116CD" w:rsidP="0084282E">
      <w:pPr>
        <w:ind w:firstLine="709"/>
        <w:jc w:val="both"/>
      </w:pPr>
      <w:r w:rsidRPr="002947AF">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2947AF" w:rsidRDefault="00A116CD" w:rsidP="0084282E">
      <w:pPr>
        <w:ind w:firstLine="709"/>
        <w:jc w:val="both"/>
      </w:pPr>
      <w:r w:rsidRPr="002947AF">
        <w:t xml:space="preserve">Эффективность интерактивного обучения: </w:t>
      </w:r>
    </w:p>
    <w:p w:rsidR="00A116CD" w:rsidRPr="002947AF" w:rsidRDefault="00A116CD" w:rsidP="0084282E">
      <w:pPr>
        <w:ind w:firstLine="709"/>
        <w:jc w:val="both"/>
      </w:pPr>
      <w:r w:rsidRPr="002947A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2947AF" w:rsidRDefault="00A116CD" w:rsidP="0084282E">
      <w:pPr>
        <w:ind w:firstLine="709"/>
        <w:jc w:val="both"/>
      </w:pPr>
      <w:r w:rsidRPr="002947A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2947AF" w:rsidRDefault="00A116CD" w:rsidP="0084282E">
      <w:pPr>
        <w:ind w:firstLine="709"/>
        <w:jc w:val="both"/>
      </w:pPr>
      <w:r w:rsidRPr="002947A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2947A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EC04F8" w:rsidRDefault="00EC04F8" w:rsidP="0084282E">
      <w:pPr>
        <w:ind w:firstLine="709"/>
        <w:jc w:val="both"/>
      </w:pPr>
    </w:p>
    <w:p w:rsidR="00EC04F8" w:rsidRPr="00EC04F8" w:rsidRDefault="00EC04F8" w:rsidP="00EC04F8">
      <w:pPr>
        <w:ind w:firstLine="709"/>
        <w:jc w:val="both"/>
        <w:rPr>
          <w:b/>
        </w:rPr>
      </w:pPr>
      <w:r w:rsidRPr="00EC04F8">
        <w:rPr>
          <w:b/>
        </w:rPr>
        <w:t>9 Методические указания по выполнению контрольной работы</w:t>
      </w:r>
    </w:p>
    <w:p w:rsidR="00EC04F8" w:rsidRPr="00EC04F8" w:rsidRDefault="00EC04F8" w:rsidP="00EC04F8">
      <w:pPr>
        <w:ind w:firstLine="709"/>
        <w:jc w:val="both"/>
      </w:pPr>
    </w:p>
    <w:p w:rsidR="00EC04F8" w:rsidRPr="00EC04F8" w:rsidRDefault="00EC04F8" w:rsidP="00EC04F8">
      <w:pPr>
        <w:ind w:firstLine="709"/>
        <w:jc w:val="both"/>
      </w:pPr>
      <w:r w:rsidRPr="00EC04F8">
        <w:t>Тема контрольной работы определяется в соответствии с первой буквой фамилии.</w:t>
      </w:r>
    </w:p>
    <w:p w:rsidR="00EC04F8" w:rsidRPr="00EC04F8" w:rsidRDefault="00EC04F8" w:rsidP="00EC04F8">
      <w:pPr>
        <w:ind w:firstLine="709"/>
        <w:jc w:val="both"/>
      </w:pPr>
      <w:r w:rsidRPr="00EC04F8">
        <w:t xml:space="preserve">Контрольная работа выполняется в печатном виде, в объеме не менее 15-20 печатных страниц формата А-4, через 1,5 интервала, шрифт 14 </w:t>
      </w:r>
      <w:r w:rsidRPr="00EC04F8">
        <w:rPr>
          <w:lang w:val="en-US"/>
        </w:rPr>
        <w:t>Times</w:t>
      </w:r>
      <w:r w:rsidRPr="00EC04F8">
        <w:t xml:space="preserve"> </w:t>
      </w:r>
      <w:r w:rsidRPr="00EC04F8">
        <w:rPr>
          <w:lang w:val="en-US"/>
        </w:rPr>
        <w:t>New</w:t>
      </w:r>
      <w:r w:rsidRPr="00EC04F8">
        <w:t xml:space="preserve"> </w:t>
      </w:r>
      <w:r w:rsidRPr="00EC04F8">
        <w:rPr>
          <w:lang w:val="en-US"/>
        </w:rPr>
        <w:t>Roman</w:t>
      </w:r>
      <w:r w:rsidRPr="00EC04F8">
        <w:t>. Все страницы нумеруются арабскими цифрами, начиная с титульного листа (на титульном листе номер не ставится). Оформление осуществляется в соответствии со стандартами Оренбургского государственного университета.</w:t>
      </w:r>
    </w:p>
    <w:p w:rsidR="00EC04F8" w:rsidRPr="00EC04F8" w:rsidRDefault="00EC04F8" w:rsidP="00EC04F8">
      <w:pPr>
        <w:ind w:firstLine="709"/>
        <w:jc w:val="both"/>
      </w:pPr>
      <w:r w:rsidRPr="00EC04F8">
        <w:tab/>
        <w:t>На титульном  листе должно быть указано:</w:t>
      </w:r>
    </w:p>
    <w:p w:rsidR="00EC04F8" w:rsidRPr="00EC04F8" w:rsidRDefault="00EC04F8" w:rsidP="00EC04F8">
      <w:pPr>
        <w:numPr>
          <w:ilvl w:val="0"/>
          <w:numId w:val="3"/>
        </w:numPr>
        <w:jc w:val="both"/>
      </w:pPr>
      <w:r w:rsidRPr="00EC04F8">
        <w:t>наименование учебного заведения и подразделения (факультета)</w:t>
      </w:r>
    </w:p>
    <w:p w:rsidR="00EC04F8" w:rsidRPr="00EC04F8" w:rsidRDefault="00EC04F8" w:rsidP="00EC04F8">
      <w:pPr>
        <w:numPr>
          <w:ilvl w:val="0"/>
          <w:numId w:val="3"/>
        </w:numPr>
        <w:jc w:val="both"/>
      </w:pPr>
      <w:r w:rsidRPr="00EC04F8">
        <w:t>наименование кафедры</w:t>
      </w:r>
    </w:p>
    <w:p w:rsidR="00EC04F8" w:rsidRPr="00EC04F8" w:rsidRDefault="00EC04F8" w:rsidP="00EC04F8">
      <w:pPr>
        <w:numPr>
          <w:ilvl w:val="0"/>
          <w:numId w:val="3"/>
        </w:numPr>
        <w:jc w:val="both"/>
      </w:pPr>
      <w:r w:rsidRPr="00EC04F8">
        <w:t>наименование учебной дисциплины</w:t>
      </w:r>
    </w:p>
    <w:p w:rsidR="00EC04F8" w:rsidRPr="00EC04F8" w:rsidRDefault="00EC04F8" w:rsidP="00EC04F8">
      <w:pPr>
        <w:numPr>
          <w:ilvl w:val="0"/>
          <w:numId w:val="3"/>
        </w:numPr>
        <w:jc w:val="both"/>
      </w:pPr>
      <w:r w:rsidRPr="00EC04F8">
        <w:t xml:space="preserve">тема контрольной работы </w:t>
      </w:r>
    </w:p>
    <w:p w:rsidR="00EC04F8" w:rsidRPr="00EC04F8" w:rsidRDefault="00EC04F8" w:rsidP="00EC04F8">
      <w:pPr>
        <w:numPr>
          <w:ilvl w:val="0"/>
          <w:numId w:val="3"/>
        </w:numPr>
        <w:jc w:val="both"/>
      </w:pPr>
      <w:r w:rsidRPr="00EC04F8">
        <w:t>фамилия и инициалы студента</w:t>
      </w:r>
    </w:p>
    <w:p w:rsidR="00EC04F8" w:rsidRPr="00EC04F8" w:rsidRDefault="00EC04F8" w:rsidP="00EC04F8">
      <w:pPr>
        <w:numPr>
          <w:ilvl w:val="0"/>
          <w:numId w:val="3"/>
        </w:numPr>
        <w:jc w:val="both"/>
      </w:pPr>
      <w:r w:rsidRPr="00EC04F8">
        <w:t>номер группы</w:t>
      </w:r>
    </w:p>
    <w:p w:rsidR="00EC04F8" w:rsidRPr="00EC04F8" w:rsidRDefault="00EC04F8" w:rsidP="00EC04F8">
      <w:pPr>
        <w:numPr>
          <w:ilvl w:val="0"/>
          <w:numId w:val="3"/>
        </w:numPr>
        <w:jc w:val="both"/>
      </w:pPr>
      <w:r w:rsidRPr="00EC04F8">
        <w:lastRenderedPageBreak/>
        <w:t>фамилия и инициалы преподавателя</w:t>
      </w:r>
    </w:p>
    <w:p w:rsidR="00EC04F8" w:rsidRPr="00EC04F8" w:rsidRDefault="00EC04F8" w:rsidP="00EC04F8">
      <w:pPr>
        <w:ind w:firstLine="709"/>
        <w:jc w:val="both"/>
      </w:pPr>
      <w:r w:rsidRPr="00EC04F8">
        <w:t>Контрольная работа должна содержать:</w:t>
      </w:r>
    </w:p>
    <w:p w:rsidR="00EC04F8" w:rsidRPr="00EC04F8" w:rsidRDefault="00EC04F8" w:rsidP="00EC04F8">
      <w:pPr>
        <w:numPr>
          <w:ilvl w:val="0"/>
          <w:numId w:val="3"/>
        </w:numPr>
        <w:jc w:val="both"/>
      </w:pPr>
      <w:proofErr w:type="gramStart"/>
      <w:r w:rsidRPr="00EC04F8">
        <w:t>содержание (не меньше трех глав (параграфов)</w:t>
      </w:r>
      <w:proofErr w:type="gramEnd"/>
    </w:p>
    <w:p w:rsidR="00EC04F8" w:rsidRPr="00EC04F8" w:rsidRDefault="00EC04F8" w:rsidP="00EC04F8">
      <w:pPr>
        <w:numPr>
          <w:ilvl w:val="0"/>
          <w:numId w:val="3"/>
        </w:numPr>
        <w:jc w:val="both"/>
      </w:pPr>
      <w:r w:rsidRPr="00EC04F8">
        <w:t>название параграфов в плане излагается полностью с указание страницы, соответствующей началу параграфа</w:t>
      </w:r>
    </w:p>
    <w:p w:rsidR="00EC04F8" w:rsidRPr="00EC04F8" w:rsidRDefault="00EC04F8" w:rsidP="00EC04F8">
      <w:pPr>
        <w:numPr>
          <w:ilvl w:val="0"/>
          <w:numId w:val="3"/>
        </w:numPr>
        <w:jc w:val="both"/>
      </w:pPr>
      <w:r w:rsidRPr="00EC04F8">
        <w:t>введение</w:t>
      </w:r>
    </w:p>
    <w:p w:rsidR="00EC04F8" w:rsidRPr="00EC04F8" w:rsidRDefault="00EC04F8" w:rsidP="00EC04F8">
      <w:pPr>
        <w:numPr>
          <w:ilvl w:val="0"/>
          <w:numId w:val="3"/>
        </w:numPr>
        <w:jc w:val="both"/>
      </w:pPr>
      <w:r w:rsidRPr="00EC04F8">
        <w:t>заключение</w:t>
      </w:r>
    </w:p>
    <w:p w:rsidR="00EC04F8" w:rsidRPr="00EC04F8" w:rsidRDefault="00EC04F8" w:rsidP="00EC04F8">
      <w:pPr>
        <w:numPr>
          <w:ilvl w:val="0"/>
          <w:numId w:val="3"/>
        </w:numPr>
        <w:jc w:val="both"/>
      </w:pPr>
      <w:r w:rsidRPr="00EC04F8">
        <w:t>решение задачи</w:t>
      </w:r>
    </w:p>
    <w:p w:rsidR="00EC04F8" w:rsidRPr="00EC04F8" w:rsidRDefault="00EC04F8" w:rsidP="00EC04F8">
      <w:pPr>
        <w:numPr>
          <w:ilvl w:val="0"/>
          <w:numId w:val="3"/>
        </w:numPr>
        <w:jc w:val="both"/>
      </w:pPr>
      <w:r w:rsidRPr="00EC04F8">
        <w:t>список используемых источников</w:t>
      </w:r>
    </w:p>
    <w:p w:rsidR="00EC04F8" w:rsidRPr="00EC04F8" w:rsidRDefault="00EC04F8" w:rsidP="00EC04F8">
      <w:pPr>
        <w:ind w:firstLine="709"/>
        <w:jc w:val="both"/>
      </w:pPr>
      <w:r w:rsidRPr="00EC04F8">
        <w:t xml:space="preserve">Каждая глава (параграф) начинается с новой страницы. При написании контрольной работы должна использоваться не только учебная, но и специальная научная литература – монографические работы по исследуемой теме, научные, газетные, журнальные статьи, нормативные акты, постановления Пленума Верховного суда РФ, судебную практику должно быть отражено собственное мнение студента. </w:t>
      </w:r>
    </w:p>
    <w:p w:rsidR="00EC04F8" w:rsidRPr="00EC04F8" w:rsidRDefault="00EC04F8" w:rsidP="00EC04F8">
      <w:pPr>
        <w:ind w:firstLine="709"/>
        <w:jc w:val="both"/>
      </w:pPr>
      <w:r w:rsidRPr="00EC04F8">
        <w:t>Все ссылки на использованные источники должны быть оформлены в виде постраничных сносок, сквозная нумерация, шрифт 10, через одинарный интервал, с указанием инициалов  и фамилии автора, названия статьи (монографии), издания (издательства), год публикаци</w:t>
      </w:r>
      <w:proofErr w:type="gramStart"/>
      <w:r w:rsidRPr="00EC04F8">
        <w:t>и(</w:t>
      </w:r>
      <w:proofErr w:type="gramEnd"/>
      <w:r w:rsidRPr="00EC04F8">
        <w:t>издания), номер журнала, страница.</w:t>
      </w:r>
    </w:p>
    <w:p w:rsidR="00EC04F8" w:rsidRPr="00EC04F8" w:rsidRDefault="00EC04F8" w:rsidP="00EC04F8">
      <w:pPr>
        <w:ind w:firstLine="709"/>
        <w:jc w:val="both"/>
      </w:pPr>
      <w:r w:rsidRPr="00EC04F8">
        <w:t xml:space="preserve">Обязательной частью контрольной работы является  решение предложенной задачи. Номер задачи указывается в тематике работ. Условия задач переписывать необязательно и данный текст не включается в объем работы. </w:t>
      </w:r>
    </w:p>
    <w:p w:rsidR="00EC04F8" w:rsidRPr="00EC04F8" w:rsidRDefault="00EC04F8" w:rsidP="00EC04F8">
      <w:pPr>
        <w:ind w:firstLine="709"/>
        <w:jc w:val="both"/>
      </w:pPr>
      <w:r w:rsidRPr="00EC04F8">
        <w:t xml:space="preserve">Решение должно исходить из условия задачи, содержать ссылку на действующую норму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EC04F8">
        <w:t>грамотно</w:t>
      </w:r>
      <w:proofErr w:type="gramEnd"/>
      <w:r w:rsidRPr="00EC04F8">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EC04F8" w:rsidRPr="00EC04F8" w:rsidRDefault="00EC04F8" w:rsidP="00EC04F8">
      <w:pPr>
        <w:ind w:firstLine="709"/>
        <w:jc w:val="both"/>
      </w:pPr>
      <w:r w:rsidRPr="00EC04F8">
        <w:t>В списке использованных источников должны быть указаны: 1) нормативно-правовые акты (источники излагаются по юридической силе); 2) литература (источники указываются в алфавитном порядке). Контрольная работа должна быть вложена в папку и сшита скоросшивателем.</w:t>
      </w:r>
    </w:p>
    <w:p w:rsidR="00641D84" w:rsidRPr="002947AF" w:rsidRDefault="00641D84" w:rsidP="0084282E">
      <w:pPr>
        <w:ind w:firstLine="709"/>
        <w:jc w:val="both"/>
      </w:pPr>
    </w:p>
    <w:p w:rsidR="00D212B3" w:rsidRPr="002947AF" w:rsidRDefault="0016127A" w:rsidP="00D212B3">
      <w:pPr>
        <w:ind w:firstLine="709"/>
        <w:jc w:val="both"/>
        <w:rPr>
          <w:b/>
        </w:rPr>
      </w:pPr>
      <w:r>
        <w:rPr>
          <w:b/>
          <w:color w:val="000000"/>
          <w:spacing w:val="7"/>
        </w:rPr>
        <w:t>10</w:t>
      </w:r>
      <w:r w:rsidR="00D212B3" w:rsidRPr="002947AF">
        <w:rPr>
          <w:b/>
          <w:color w:val="000000"/>
          <w:spacing w:val="7"/>
        </w:rPr>
        <w:t xml:space="preserve"> Методические указания по промежуточной аттестации по дисциплине</w:t>
      </w:r>
    </w:p>
    <w:p w:rsidR="00D212B3" w:rsidRPr="002947AF" w:rsidRDefault="00D212B3" w:rsidP="00D212B3">
      <w:pPr>
        <w:ind w:firstLine="709"/>
        <w:jc w:val="both"/>
      </w:pPr>
    </w:p>
    <w:p w:rsidR="00D212B3" w:rsidRPr="002947AF" w:rsidRDefault="00D212B3" w:rsidP="00D212B3">
      <w:pPr>
        <w:ind w:firstLine="709"/>
        <w:jc w:val="both"/>
      </w:pPr>
      <w:r w:rsidRPr="002947AF">
        <w:t xml:space="preserve">Промежуточная аттестация является основной формой контроля учебной работы </w:t>
      </w:r>
      <w:proofErr w:type="gramStart"/>
      <w:r w:rsidRPr="002947AF">
        <w:t>обучающихся</w:t>
      </w:r>
      <w:proofErr w:type="gramEnd"/>
      <w:r w:rsidRPr="002947AF">
        <w:t xml:space="preserve">. Промежуточная аттестация оценивает результат учебной деятельности </w:t>
      </w:r>
      <w:proofErr w:type="gramStart"/>
      <w:r w:rsidRPr="002947AF">
        <w:t>обучающихся</w:t>
      </w:r>
      <w:proofErr w:type="gramEnd"/>
      <w:r w:rsidRPr="002947AF">
        <w:t xml:space="preserve"> - за семестр. </w:t>
      </w:r>
    </w:p>
    <w:p w:rsidR="00D212B3" w:rsidRPr="002947AF" w:rsidRDefault="00D212B3" w:rsidP="00D212B3">
      <w:pPr>
        <w:ind w:firstLine="709"/>
        <w:jc w:val="both"/>
      </w:pPr>
      <w:r w:rsidRPr="002947AF">
        <w:t xml:space="preserve">Основными формами </w:t>
      </w:r>
      <w:proofErr w:type="gramStart"/>
      <w:r w:rsidRPr="002947AF">
        <w:t>промежуточной аттестации, определяемой ФГОС являются</w:t>
      </w:r>
      <w:proofErr w:type="gramEnd"/>
      <w:r w:rsidRPr="002947AF">
        <w:t xml:space="preserve">: </w:t>
      </w:r>
    </w:p>
    <w:p w:rsidR="00D212B3" w:rsidRPr="002947AF" w:rsidRDefault="00D212B3" w:rsidP="00D212B3">
      <w:pPr>
        <w:ind w:firstLine="709"/>
        <w:jc w:val="both"/>
      </w:pPr>
      <w:r w:rsidRPr="002947AF">
        <w:t xml:space="preserve">- экзамен по отдельной дисциплине; </w:t>
      </w:r>
    </w:p>
    <w:p w:rsidR="00D212B3" w:rsidRPr="002947AF" w:rsidRDefault="00D212B3" w:rsidP="00D212B3">
      <w:pPr>
        <w:ind w:firstLine="709"/>
        <w:jc w:val="both"/>
      </w:pPr>
      <w:r w:rsidRPr="002947AF">
        <w:t xml:space="preserve">- зачет по отдельной дисциплине; </w:t>
      </w:r>
    </w:p>
    <w:p w:rsidR="00D212B3" w:rsidRPr="002947AF" w:rsidRDefault="00D212B3" w:rsidP="00D212B3">
      <w:pPr>
        <w:ind w:firstLine="709"/>
        <w:jc w:val="both"/>
      </w:pPr>
      <w:r w:rsidRPr="002947AF">
        <w:t xml:space="preserve">- дифференцированный зачет. </w:t>
      </w:r>
    </w:p>
    <w:p w:rsidR="00D212B3" w:rsidRPr="002947AF" w:rsidRDefault="00D212B3" w:rsidP="00D212B3">
      <w:pPr>
        <w:ind w:firstLine="709"/>
        <w:jc w:val="both"/>
      </w:pPr>
      <w:r w:rsidRPr="002947AF">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D212B3" w:rsidRPr="002947AF" w:rsidRDefault="00D212B3" w:rsidP="00D212B3">
      <w:pPr>
        <w:ind w:firstLine="709"/>
        <w:jc w:val="both"/>
      </w:pPr>
      <w:r w:rsidRPr="002947AF">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D212B3" w:rsidRPr="002947AF" w:rsidRDefault="00D212B3" w:rsidP="00D212B3">
      <w:pPr>
        <w:ind w:firstLine="709"/>
        <w:jc w:val="both"/>
      </w:pPr>
      <w:r w:rsidRPr="002947AF">
        <w:t xml:space="preserve">Промежуточная аттестация обеспечивает оперативное управление учебной деятельностью </w:t>
      </w:r>
      <w:proofErr w:type="gramStart"/>
      <w:r w:rsidRPr="002947AF">
        <w:t>обучающихся</w:t>
      </w:r>
      <w:proofErr w:type="gramEnd"/>
      <w:r w:rsidRPr="002947AF">
        <w:t xml:space="preserve"> и ее корректировку и проводится с целью определения: </w:t>
      </w:r>
    </w:p>
    <w:p w:rsidR="00D212B3" w:rsidRPr="002947AF" w:rsidRDefault="00D212B3" w:rsidP="00D212B3">
      <w:pPr>
        <w:ind w:firstLine="709"/>
        <w:jc w:val="both"/>
      </w:pPr>
      <w:r w:rsidRPr="002947AF">
        <w:t xml:space="preserve">- соответствия уровня и качества подготовки бакалавра (магистра); </w:t>
      </w:r>
    </w:p>
    <w:p w:rsidR="00D212B3" w:rsidRPr="002947AF" w:rsidRDefault="00D212B3" w:rsidP="00D212B3">
      <w:pPr>
        <w:ind w:firstLine="709"/>
        <w:jc w:val="both"/>
      </w:pPr>
      <w:r w:rsidRPr="002947AF">
        <w:lastRenderedPageBreak/>
        <w:t xml:space="preserve">- полноты и прочности теоретических знаний по дисциплине или ряду дисциплин; </w:t>
      </w:r>
    </w:p>
    <w:p w:rsidR="00D212B3" w:rsidRPr="002947AF" w:rsidRDefault="00D212B3" w:rsidP="00D212B3">
      <w:pPr>
        <w:ind w:firstLine="709"/>
        <w:jc w:val="both"/>
      </w:pPr>
      <w:r w:rsidRPr="002947AF">
        <w:t xml:space="preserve">- </w:t>
      </w:r>
      <w:proofErr w:type="spellStart"/>
      <w:r w:rsidRPr="002947AF">
        <w:t>сформированности</w:t>
      </w:r>
      <w:proofErr w:type="spellEnd"/>
      <w:r w:rsidRPr="002947AF">
        <w:t xml:space="preserve"> умений применять полученные теоретические знания при решении практических задач; </w:t>
      </w:r>
    </w:p>
    <w:p w:rsidR="00D212B3" w:rsidRPr="002947AF" w:rsidRDefault="00D212B3" w:rsidP="00D212B3">
      <w:pPr>
        <w:ind w:firstLine="709"/>
        <w:jc w:val="both"/>
      </w:pPr>
      <w:r w:rsidRPr="002947AF">
        <w:t xml:space="preserve">- определения умений самостоятельной работы с учебно-нормативной литературой. </w:t>
      </w:r>
    </w:p>
    <w:p w:rsidR="00D212B3" w:rsidRPr="002947AF" w:rsidRDefault="00D212B3" w:rsidP="00D212B3">
      <w:pPr>
        <w:ind w:firstLine="709"/>
        <w:jc w:val="both"/>
      </w:pPr>
      <w:r w:rsidRPr="002947A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212B3" w:rsidRPr="002947AF" w:rsidRDefault="00D212B3" w:rsidP="00D212B3">
      <w:pPr>
        <w:ind w:firstLine="709"/>
        <w:jc w:val="both"/>
      </w:pPr>
      <w:r w:rsidRPr="002947AF">
        <w:t xml:space="preserve">- экзамена по отдельной дисциплине, экзамена по разделу (разделам) дисциплины; </w:t>
      </w:r>
    </w:p>
    <w:p w:rsidR="00D212B3" w:rsidRPr="002947AF" w:rsidRDefault="00D212B3" w:rsidP="00D212B3">
      <w:pPr>
        <w:ind w:firstLine="709"/>
        <w:jc w:val="both"/>
      </w:pPr>
      <w:r w:rsidRPr="002947AF">
        <w:t xml:space="preserve">- зачета по отдельной дисциплине; </w:t>
      </w:r>
    </w:p>
    <w:p w:rsidR="00D212B3" w:rsidRPr="002947AF" w:rsidRDefault="00D212B3" w:rsidP="00D212B3">
      <w:pPr>
        <w:ind w:firstLine="709"/>
        <w:jc w:val="both"/>
      </w:pPr>
      <w:r w:rsidRPr="002947AF">
        <w:t xml:space="preserve">- дифференцированного зачета. </w:t>
      </w:r>
    </w:p>
    <w:p w:rsidR="00D212B3" w:rsidRPr="002947AF" w:rsidRDefault="00D212B3" w:rsidP="00D212B3">
      <w:pPr>
        <w:ind w:firstLine="709"/>
        <w:jc w:val="both"/>
      </w:pPr>
      <w:r w:rsidRPr="002947AF">
        <w:rPr>
          <w:b/>
        </w:rPr>
        <w:t>Подготовка и проведение экзамена по учебной дисциплине</w:t>
      </w:r>
      <w:r w:rsidRPr="002947AF">
        <w:t xml:space="preserve">. Экзамены проводятся в период экзаменационных сессий, установленных графиком учебного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D212B3" w:rsidRPr="002947AF" w:rsidRDefault="00D212B3" w:rsidP="00D212B3">
      <w:pPr>
        <w:ind w:firstLine="709"/>
        <w:jc w:val="both"/>
      </w:pPr>
      <w:r w:rsidRPr="002947AF">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D212B3" w:rsidRPr="002947AF" w:rsidRDefault="00D212B3" w:rsidP="00D212B3">
      <w:pPr>
        <w:ind w:firstLine="709"/>
        <w:jc w:val="both"/>
      </w:pPr>
      <w:r w:rsidRPr="002947AF">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D212B3" w:rsidRPr="002947AF" w:rsidRDefault="00D212B3" w:rsidP="00D212B3">
      <w:pPr>
        <w:ind w:firstLine="709"/>
        <w:jc w:val="both"/>
      </w:pPr>
      <w:r w:rsidRPr="002947AF">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2947AF">
        <w:t>до</w:t>
      </w:r>
      <w:proofErr w:type="gramEnd"/>
      <w:r w:rsidRPr="002947AF">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2947AF">
        <w:t>обучающихся</w:t>
      </w:r>
      <w:proofErr w:type="gramEnd"/>
      <w:r w:rsidRPr="002947AF">
        <w:t xml:space="preserve">. </w:t>
      </w:r>
    </w:p>
    <w:p w:rsidR="00D212B3" w:rsidRPr="002947AF" w:rsidRDefault="00D212B3" w:rsidP="00D212B3">
      <w:pPr>
        <w:ind w:firstLine="709"/>
        <w:jc w:val="both"/>
      </w:pPr>
      <w:r w:rsidRPr="002947AF">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D212B3" w:rsidRPr="002947AF" w:rsidRDefault="00D212B3" w:rsidP="00D212B3">
      <w:pPr>
        <w:ind w:firstLine="709"/>
        <w:jc w:val="both"/>
      </w:pPr>
      <w:r w:rsidRPr="002947AF">
        <w:t xml:space="preserve">К началу экзамена должны быть подготовлены следующие документы: </w:t>
      </w:r>
    </w:p>
    <w:p w:rsidR="00D212B3" w:rsidRPr="002947AF" w:rsidRDefault="00D212B3" w:rsidP="00D212B3">
      <w:pPr>
        <w:ind w:firstLine="709"/>
        <w:jc w:val="both"/>
      </w:pPr>
      <w:r w:rsidRPr="002947AF">
        <w:t xml:space="preserve">- экзаменационные билеты: </w:t>
      </w:r>
    </w:p>
    <w:p w:rsidR="00D212B3" w:rsidRPr="002947AF" w:rsidRDefault="00D212B3" w:rsidP="00D212B3">
      <w:pPr>
        <w:ind w:firstLine="709"/>
        <w:jc w:val="both"/>
      </w:pPr>
      <w:r w:rsidRPr="002947AF">
        <w:t xml:space="preserve">- наглядные пособия; </w:t>
      </w:r>
    </w:p>
    <w:p w:rsidR="00D212B3" w:rsidRPr="002947AF" w:rsidRDefault="00D212B3" w:rsidP="00D212B3">
      <w:pPr>
        <w:ind w:firstLine="709"/>
        <w:jc w:val="both"/>
      </w:pPr>
      <w:r w:rsidRPr="002947AF">
        <w:t xml:space="preserve">- материалы справочного характера; </w:t>
      </w:r>
    </w:p>
    <w:p w:rsidR="00D212B3" w:rsidRPr="002947AF" w:rsidRDefault="00D212B3" w:rsidP="00D212B3">
      <w:pPr>
        <w:ind w:firstLine="709"/>
        <w:jc w:val="both"/>
      </w:pPr>
      <w:r w:rsidRPr="002947AF">
        <w:t xml:space="preserve">- нормативные документы и образцы техники, разрешенные к использованию на экзамене; </w:t>
      </w:r>
    </w:p>
    <w:p w:rsidR="00D212B3" w:rsidRPr="002947AF" w:rsidRDefault="00D212B3" w:rsidP="00D212B3">
      <w:pPr>
        <w:ind w:firstLine="709"/>
        <w:jc w:val="both"/>
      </w:pPr>
      <w:r w:rsidRPr="002947AF">
        <w:t xml:space="preserve">- экзаменационные ведомости. </w:t>
      </w:r>
    </w:p>
    <w:p w:rsidR="00D212B3" w:rsidRPr="002947AF" w:rsidRDefault="00D212B3" w:rsidP="00D212B3">
      <w:pPr>
        <w:ind w:firstLine="709"/>
        <w:jc w:val="both"/>
      </w:pPr>
      <w:r w:rsidRPr="002947AF">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w:t>
      </w:r>
      <w:r w:rsidRPr="002947AF">
        <w:lastRenderedPageBreak/>
        <w:t xml:space="preserve">вел учебные занятия по данной дисциплине в экзаменуемой группе. На сдачу устного экзамена </w:t>
      </w:r>
      <w:proofErr w:type="gramStart"/>
      <w:r w:rsidRPr="002947AF">
        <w:t>отводится не более одной трети</w:t>
      </w:r>
      <w:proofErr w:type="gramEnd"/>
      <w:r w:rsidRPr="002947AF">
        <w:t xml:space="preserve"> академического часа на каждого обучающегося, на сдачу письменного экзамена - не более трех часов на учебную группу. </w:t>
      </w:r>
    </w:p>
    <w:p w:rsidR="00D212B3" w:rsidRPr="002947AF" w:rsidRDefault="00D212B3" w:rsidP="00D212B3">
      <w:pPr>
        <w:ind w:firstLine="709"/>
        <w:jc w:val="both"/>
      </w:pPr>
      <w:r w:rsidRPr="002947AF">
        <w:t xml:space="preserve">Критерии оценки уровня подготовки обучающегося: </w:t>
      </w:r>
    </w:p>
    <w:p w:rsidR="00D212B3" w:rsidRPr="002947AF" w:rsidRDefault="00D212B3" w:rsidP="00D212B3">
      <w:pPr>
        <w:ind w:firstLine="709"/>
        <w:jc w:val="both"/>
      </w:pPr>
      <w:r w:rsidRPr="002947AF">
        <w:t xml:space="preserve">- уровень освоения </w:t>
      </w:r>
      <w:proofErr w:type="gramStart"/>
      <w:r w:rsidRPr="002947AF">
        <w:t>обучающимся</w:t>
      </w:r>
      <w:proofErr w:type="gramEnd"/>
      <w:r w:rsidRPr="002947AF">
        <w:t xml:space="preserve"> материала, предусмотренного учебной программой по дисциплине: </w:t>
      </w:r>
    </w:p>
    <w:p w:rsidR="00D212B3" w:rsidRPr="002947AF" w:rsidRDefault="00D212B3" w:rsidP="00D212B3">
      <w:pPr>
        <w:ind w:firstLine="709"/>
        <w:jc w:val="both"/>
      </w:pPr>
      <w:proofErr w:type="gramStart"/>
      <w:r w:rsidRPr="002947AF">
        <w:t xml:space="preserve">- умение обучающегося использовать теоретические знания при выполнении практических задач; </w:t>
      </w:r>
      <w:proofErr w:type="gramEnd"/>
    </w:p>
    <w:p w:rsidR="00D212B3" w:rsidRPr="002947AF" w:rsidRDefault="00D212B3" w:rsidP="00D212B3">
      <w:pPr>
        <w:ind w:firstLine="709"/>
        <w:jc w:val="both"/>
      </w:pPr>
      <w:r w:rsidRPr="002947AF">
        <w:t xml:space="preserve">- обоснованность, четкость, краткость изложения ответов. </w:t>
      </w:r>
    </w:p>
    <w:p w:rsidR="00D212B3" w:rsidRPr="002947AF" w:rsidRDefault="00D212B3" w:rsidP="00D212B3">
      <w:pPr>
        <w:ind w:firstLine="709"/>
        <w:jc w:val="both"/>
      </w:pPr>
      <w:r w:rsidRPr="002947AF">
        <w:t xml:space="preserve">Уровень подготовки студента оценивается в баллах: «5» (отлично), «4» (хорошо), «3» (удовлетворительно), «2» (неудовлетворительно). </w:t>
      </w:r>
    </w:p>
    <w:p w:rsidR="00D212B3" w:rsidRPr="002947AF" w:rsidRDefault="00D212B3" w:rsidP="00D212B3">
      <w:pPr>
        <w:ind w:firstLine="709"/>
        <w:jc w:val="both"/>
      </w:pPr>
      <w:r w:rsidRPr="002947AF">
        <w:t xml:space="preserve">Оценка, полученная на экзамене, заносится преподавателем в зачетную книжку студента (кроме </w:t>
      </w:r>
      <w:proofErr w:type="gramStart"/>
      <w:r w:rsidRPr="002947AF">
        <w:t>неудовлетворительной</w:t>
      </w:r>
      <w:proofErr w:type="gramEnd"/>
      <w:r w:rsidRPr="002947AF">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D212B3" w:rsidRPr="002947AF" w:rsidRDefault="00D212B3" w:rsidP="00D212B3">
      <w:pPr>
        <w:ind w:firstLine="709"/>
        <w:jc w:val="both"/>
      </w:pPr>
      <w:r w:rsidRPr="002947AF">
        <w:t xml:space="preserve">По завершению всех экзаменов допускается пересдача экзаменов, по которым </w:t>
      </w:r>
      <w:proofErr w:type="gramStart"/>
      <w:r w:rsidRPr="002947AF">
        <w:t>обучающийся</w:t>
      </w:r>
      <w:proofErr w:type="gramEnd"/>
      <w:r w:rsidRPr="002947AF">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D212B3" w:rsidRPr="002947AF" w:rsidRDefault="00D212B3" w:rsidP="00D212B3">
      <w:pPr>
        <w:ind w:firstLine="709"/>
        <w:jc w:val="both"/>
      </w:pPr>
    </w:p>
    <w:sectPr w:rsidR="00D212B3" w:rsidRPr="002947AF" w:rsidSect="002B78FD">
      <w:footerReference w:type="default" r:id="rId8"/>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3DB3" w:rsidRDefault="00B63DB3" w:rsidP="00E01DB3">
      <w:r>
        <w:separator/>
      </w:r>
    </w:p>
  </w:endnote>
  <w:endnote w:type="continuationSeparator" w:id="0">
    <w:p w:rsidR="00B63DB3" w:rsidRDefault="00B63DB3"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947" w:rsidRDefault="003F0EDB">
    <w:pPr>
      <w:pStyle w:val="a7"/>
      <w:jc w:val="center"/>
    </w:pPr>
    <w:fldSimple w:instr=" PAGE   \* MERGEFORMAT ">
      <w:r w:rsidR="00253FEA">
        <w:rPr>
          <w:noProof/>
        </w:rPr>
        <w:t>1</w:t>
      </w:r>
    </w:fldSimple>
  </w:p>
  <w:p w:rsidR="009F1947" w:rsidRDefault="009F194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3DB3" w:rsidRDefault="00B63DB3" w:rsidP="00E01DB3">
      <w:r>
        <w:separator/>
      </w:r>
    </w:p>
  </w:footnote>
  <w:footnote w:type="continuationSeparator" w:id="0">
    <w:p w:rsidR="00B63DB3" w:rsidRDefault="00B63DB3"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FF27B4"/>
    <w:multiLevelType w:val="hybridMultilevel"/>
    <w:tmpl w:val="E102AA7A"/>
    <w:lvl w:ilvl="0" w:tplc="6B786766">
      <w:start w:val="1"/>
      <w:numFmt w:val="bullet"/>
      <w:lvlText w:val=""/>
      <w:lvlJc w:val="left"/>
      <w:pPr>
        <w:ind w:left="720" w:hanging="360"/>
      </w:pPr>
      <w:rPr>
        <w:rFonts w:ascii="Symbol" w:hAnsi="Symbol"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4C4E"/>
    <w:rsid w:val="00025DC1"/>
    <w:rsid w:val="00044DF5"/>
    <w:rsid w:val="00061F57"/>
    <w:rsid w:val="00063DF2"/>
    <w:rsid w:val="00072907"/>
    <w:rsid w:val="000D40E4"/>
    <w:rsid w:val="000F7139"/>
    <w:rsid w:val="0011465B"/>
    <w:rsid w:val="00133FC3"/>
    <w:rsid w:val="001436FB"/>
    <w:rsid w:val="0016127A"/>
    <w:rsid w:val="00181537"/>
    <w:rsid w:val="0018675A"/>
    <w:rsid w:val="001C471D"/>
    <w:rsid w:val="001C4794"/>
    <w:rsid w:val="001D1903"/>
    <w:rsid w:val="001E3C09"/>
    <w:rsid w:val="001F19B0"/>
    <w:rsid w:val="0020437E"/>
    <w:rsid w:val="00207E43"/>
    <w:rsid w:val="00253FEA"/>
    <w:rsid w:val="00256DD7"/>
    <w:rsid w:val="00271930"/>
    <w:rsid w:val="002947AF"/>
    <w:rsid w:val="002B77B5"/>
    <w:rsid w:val="002B78FD"/>
    <w:rsid w:val="002E1113"/>
    <w:rsid w:val="002F58F5"/>
    <w:rsid w:val="00341690"/>
    <w:rsid w:val="00346785"/>
    <w:rsid w:val="0035307E"/>
    <w:rsid w:val="003C5271"/>
    <w:rsid w:val="003F0EDB"/>
    <w:rsid w:val="0040005F"/>
    <w:rsid w:val="004269E2"/>
    <w:rsid w:val="00437213"/>
    <w:rsid w:val="00456FAD"/>
    <w:rsid w:val="0047724E"/>
    <w:rsid w:val="00491396"/>
    <w:rsid w:val="004A1C48"/>
    <w:rsid w:val="004F0C5C"/>
    <w:rsid w:val="00512DDC"/>
    <w:rsid w:val="00543BA5"/>
    <w:rsid w:val="005716B8"/>
    <w:rsid w:val="00582395"/>
    <w:rsid w:val="00584A0F"/>
    <w:rsid w:val="0058799F"/>
    <w:rsid w:val="005F3CC6"/>
    <w:rsid w:val="0063169D"/>
    <w:rsid w:val="00641D84"/>
    <w:rsid w:val="006544D2"/>
    <w:rsid w:val="00691AB7"/>
    <w:rsid w:val="006B1049"/>
    <w:rsid w:val="006F3F99"/>
    <w:rsid w:val="007C36AF"/>
    <w:rsid w:val="007D664F"/>
    <w:rsid w:val="007F0A60"/>
    <w:rsid w:val="008123AD"/>
    <w:rsid w:val="00840D43"/>
    <w:rsid w:val="0084282E"/>
    <w:rsid w:val="00845944"/>
    <w:rsid w:val="00884B62"/>
    <w:rsid w:val="00887B94"/>
    <w:rsid w:val="00891CA1"/>
    <w:rsid w:val="008D121F"/>
    <w:rsid w:val="00916CFB"/>
    <w:rsid w:val="00932C9B"/>
    <w:rsid w:val="00937103"/>
    <w:rsid w:val="00943F2B"/>
    <w:rsid w:val="00963FE8"/>
    <w:rsid w:val="009674BA"/>
    <w:rsid w:val="009C7D11"/>
    <w:rsid w:val="009F174B"/>
    <w:rsid w:val="009F1947"/>
    <w:rsid w:val="00A116CD"/>
    <w:rsid w:val="00A22803"/>
    <w:rsid w:val="00A230C9"/>
    <w:rsid w:val="00AD3C55"/>
    <w:rsid w:val="00B0360B"/>
    <w:rsid w:val="00B26B10"/>
    <w:rsid w:val="00B51C3A"/>
    <w:rsid w:val="00B54789"/>
    <w:rsid w:val="00B63DB3"/>
    <w:rsid w:val="00BB0C1F"/>
    <w:rsid w:val="00BF5AA1"/>
    <w:rsid w:val="00C25187"/>
    <w:rsid w:val="00C31609"/>
    <w:rsid w:val="00CC13BF"/>
    <w:rsid w:val="00CD0125"/>
    <w:rsid w:val="00D212B3"/>
    <w:rsid w:val="00D36CB3"/>
    <w:rsid w:val="00D533CD"/>
    <w:rsid w:val="00D733AA"/>
    <w:rsid w:val="00D90FC4"/>
    <w:rsid w:val="00D950CD"/>
    <w:rsid w:val="00DB09CE"/>
    <w:rsid w:val="00DB5600"/>
    <w:rsid w:val="00DD6164"/>
    <w:rsid w:val="00DF3556"/>
    <w:rsid w:val="00DF6D9C"/>
    <w:rsid w:val="00E01DB3"/>
    <w:rsid w:val="00E16E6F"/>
    <w:rsid w:val="00E54288"/>
    <w:rsid w:val="00E856DF"/>
    <w:rsid w:val="00E97EEF"/>
    <w:rsid w:val="00EA30F3"/>
    <w:rsid w:val="00EC04F8"/>
    <w:rsid w:val="00EF2457"/>
    <w:rsid w:val="00F246C4"/>
    <w:rsid w:val="00F567E4"/>
    <w:rsid w:val="00F81CC8"/>
    <w:rsid w:val="00F979F2"/>
    <w:rsid w:val="00FA3878"/>
    <w:rsid w:val="00FB40B3"/>
    <w:rsid w:val="00FC54B7"/>
    <w:rsid w:val="00FE539E"/>
    <w:rsid w:val="00FF4B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Calibri" w:hAnsi="Courier New" w:cs="Courier New"/>
      <w:sz w:val="22"/>
      <w:szCs w:val="22"/>
      <w:lang w:eastAsia="en-US"/>
    </w:rPr>
  </w:style>
  <w:style w:type="character" w:customStyle="1" w:styleId="1">
    <w:name w:val="Текст Знак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rsid w:val="00491396"/>
    <w:pPr>
      <w:jc w:val="center"/>
    </w:pPr>
    <w:rPr>
      <w:rFonts w:eastAsia="Calibri"/>
      <w:sz w:val="28"/>
      <w:szCs w:val="22"/>
      <w:lang w:eastAsia="en-US"/>
    </w:rPr>
  </w:style>
  <w:style w:type="character" w:customStyle="1" w:styleId="ReportHead0">
    <w:name w:val="Report_Head Знак"/>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Calibri"/>
      <w:szCs w:val="22"/>
      <w:lang w:eastAsia="en-US"/>
    </w:rPr>
  </w:style>
  <w:style w:type="character" w:customStyle="1" w:styleId="ReportMain0">
    <w:name w:val="Report_Main Знак"/>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Calibri"/>
      <w:sz w:val="22"/>
      <w:szCs w:val="22"/>
      <w:lang w:eastAsia="en-US"/>
    </w:rPr>
  </w:style>
  <w:style w:type="character" w:customStyle="1" w:styleId="a8">
    <w:name w:val="Нижний колонтитул Знак"/>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link w:val="ad"/>
    <w:uiPriority w:val="99"/>
    <w:semiHidden/>
    <w:rsid w:val="00B26B10"/>
    <w:rPr>
      <w:rFonts w:ascii="Times New Roman" w:eastAsia="Times New Roman" w:hAnsi="Times New Roman" w:cs="Times New Roman"/>
      <w:sz w:val="24"/>
      <w:szCs w:val="24"/>
      <w:lang w:eastAsia="ru-RU"/>
    </w:rPr>
  </w:style>
  <w:style w:type="character" w:styleId="af">
    <w:name w:val="Hyperlink"/>
    <w:uiPriority w:val="99"/>
    <w:semiHidden/>
    <w:unhideWhenUsed/>
    <w:rsid w:val="00DB09CE"/>
    <w:rPr>
      <w:rFonts w:ascii="Times New Roman" w:hAnsi="Times New Roman" w:cs="Times New Roman" w:hint="default"/>
      <w:color w:val="0000FF"/>
      <w:u w:val="single"/>
    </w:rPr>
  </w:style>
  <w:style w:type="character" w:styleId="af0">
    <w:name w:val="Strong"/>
    <w:uiPriority w:val="22"/>
    <w:qFormat/>
    <w:rsid w:val="00DB09CE"/>
    <w:rPr>
      <w:rFonts w:ascii="Times New Roman" w:hAnsi="Times New Roman" w:cs="Times New Roman" w:hint="default"/>
      <w:b/>
      <w:bCs/>
    </w:rPr>
  </w:style>
  <w:style w:type="character" w:customStyle="1" w:styleId="apple-converted-space">
    <w:name w:val="apple-converted-space"/>
    <w:basedOn w:val="a0"/>
    <w:rsid w:val="00DB09CE"/>
  </w:style>
  <w:style w:type="paragraph" w:customStyle="1" w:styleId="ConsPlusNormal">
    <w:name w:val="ConsPlusNormal"/>
    <w:rsid w:val="00891CA1"/>
    <w:pPr>
      <w:widowControl w:val="0"/>
      <w:autoSpaceDE w:val="0"/>
      <w:autoSpaceDN w:val="0"/>
      <w:adjustRightInd w:val="0"/>
    </w:pPr>
    <w:rPr>
      <w:rFonts w:ascii="Arial" w:eastAsia="Times New Roman" w:hAnsi="Arial" w:cs="Arial"/>
    </w:rPr>
  </w:style>
  <w:style w:type="paragraph" w:customStyle="1" w:styleId="2">
    <w:name w:val="Обычный2"/>
    <w:rsid w:val="00891CA1"/>
    <w:pPr>
      <w:widowControl w:val="0"/>
      <w:spacing w:line="254" w:lineRule="auto"/>
      <w:ind w:firstLine="660"/>
      <w:jc w:val="both"/>
    </w:pPr>
    <w:rPr>
      <w:rFonts w:ascii="Times New Roman" w:eastAsia="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922379428">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F56751-8DE2-4F19-B288-C5D465F82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12812</Words>
  <Characters>73033</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85674</CharactersWithSpaces>
  <SharedDoc>false</SharedDoc>
  <HLinks>
    <vt:vector size="54" baseType="variant">
      <vt:variant>
        <vt:i4>7405630</vt:i4>
      </vt:variant>
      <vt:variant>
        <vt:i4>24</vt:i4>
      </vt:variant>
      <vt:variant>
        <vt:i4>0</vt:i4>
      </vt:variant>
      <vt:variant>
        <vt:i4>5</vt:i4>
      </vt:variant>
      <vt:variant>
        <vt:lpwstr>http://www.szrf.ru/</vt:lpwstr>
      </vt:variant>
      <vt:variant>
        <vt:lpwstr/>
      </vt:variant>
      <vt:variant>
        <vt:i4>6946919</vt:i4>
      </vt:variant>
      <vt:variant>
        <vt:i4>21</vt:i4>
      </vt:variant>
      <vt:variant>
        <vt:i4>0</vt:i4>
      </vt:variant>
      <vt:variant>
        <vt:i4>5</vt:i4>
      </vt:variant>
      <vt:variant>
        <vt:lpwstr>http://www.nlr.ru/</vt:lpwstr>
      </vt:variant>
      <vt:variant>
        <vt:lpwstr/>
      </vt:variant>
      <vt:variant>
        <vt:i4>2228275</vt:i4>
      </vt:variant>
      <vt:variant>
        <vt:i4>18</vt:i4>
      </vt:variant>
      <vt:variant>
        <vt:i4>0</vt:i4>
      </vt:variant>
      <vt:variant>
        <vt:i4>5</vt:i4>
      </vt:variant>
      <vt:variant>
        <vt:lpwstr>http://elibrary.ru/defaultx.asp</vt:lpwstr>
      </vt:variant>
      <vt:variant>
        <vt:lpwstr/>
      </vt:variant>
      <vt:variant>
        <vt:i4>3604541</vt:i4>
      </vt:variant>
      <vt:variant>
        <vt:i4>15</vt:i4>
      </vt:variant>
      <vt:variant>
        <vt:i4>0</vt:i4>
      </vt:variant>
      <vt:variant>
        <vt:i4>5</vt:i4>
      </vt:variant>
      <vt:variant>
        <vt:lpwstr>http://biblioclub.ru/index.php?page=book&amp;id=446566</vt:lpwstr>
      </vt:variant>
      <vt:variant>
        <vt:lpwstr/>
      </vt:variant>
      <vt:variant>
        <vt:i4>3604543</vt:i4>
      </vt:variant>
      <vt:variant>
        <vt:i4>12</vt:i4>
      </vt:variant>
      <vt:variant>
        <vt:i4>0</vt:i4>
      </vt:variant>
      <vt:variant>
        <vt:i4>5</vt:i4>
      </vt:variant>
      <vt:variant>
        <vt:lpwstr>http://biblioclub.ru/index.php?page=book&amp;id=140073</vt:lpwstr>
      </vt:variant>
      <vt:variant>
        <vt:lpwstr/>
      </vt:variant>
      <vt:variant>
        <vt:i4>3997755</vt:i4>
      </vt:variant>
      <vt:variant>
        <vt:i4>9</vt:i4>
      </vt:variant>
      <vt:variant>
        <vt:i4>0</vt:i4>
      </vt:variant>
      <vt:variant>
        <vt:i4>5</vt:i4>
      </vt:variant>
      <vt:variant>
        <vt:lpwstr>http://biblioclub.ru/index.php?page=book&amp;id=140831</vt:lpwstr>
      </vt:variant>
      <vt:variant>
        <vt:lpwstr/>
      </vt:variant>
      <vt:variant>
        <vt:i4>2228238</vt:i4>
      </vt:variant>
      <vt:variant>
        <vt:i4>6</vt:i4>
      </vt:variant>
      <vt:variant>
        <vt:i4>0</vt:i4>
      </vt:variant>
      <vt:variant>
        <vt:i4>5</vt:i4>
      </vt:variant>
      <vt:variant>
        <vt:lpwstr>http://biblioclub.ru/index.php?page=book_red&amp;id=115297</vt:lpwstr>
      </vt:variant>
      <vt:variant>
        <vt:lpwstr/>
      </vt:variant>
      <vt:variant>
        <vt:i4>2424847</vt:i4>
      </vt:variant>
      <vt:variant>
        <vt:i4>3</vt:i4>
      </vt:variant>
      <vt:variant>
        <vt:i4>0</vt:i4>
      </vt:variant>
      <vt:variant>
        <vt:i4>5</vt:i4>
      </vt:variant>
      <vt:variant>
        <vt:lpwstr>http://biblioclub.ru/index.php?page=book_red&amp;id=114496</vt:lpwstr>
      </vt:variant>
      <vt:variant>
        <vt:lpwstr/>
      </vt:variant>
      <vt:variant>
        <vt:i4>2162693</vt:i4>
      </vt:variant>
      <vt:variant>
        <vt:i4>0</vt:i4>
      </vt:variant>
      <vt:variant>
        <vt:i4>0</vt:i4>
      </vt:variant>
      <vt:variant>
        <vt:i4>5</vt:i4>
      </vt:variant>
      <vt:variant>
        <vt:lpwstr>http://biblioclub.ru/index.php?page=book_red&amp;id=117006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2022-04-22T20:08:00Z</dcterms:created>
  <dcterms:modified xsi:type="dcterms:W3CDTF">2022-04-22T20:08:00Z</dcterms:modified>
</cp:coreProperties>
</file>