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Default="007042AA" w:rsidP="004269E2">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 xml:space="preserve">Министерство образования и науки </w:t>
      </w:r>
      <w:r w:rsidR="004269E2">
        <w:rPr>
          <w:rFonts w:ascii="TimesNewRomanPSMT" w:hAnsi="TimesNewRomanPSMT" w:cs="TimesNewRomanPSMT"/>
          <w:sz w:val="28"/>
          <w:szCs w:val="28"/>
        </w:rPr>
        <w:t>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CD3E8D">
        <w:rPr>
          <w:rFonts w:ascii="TimesNewRomanPSMT" w:hAnsi="TimesNewRomanPSMT" w:cs="TimesNewRomanPSMT"/>
          <w:sz w:val="28"/>
          <w:szCs w:val="28"/>
        </w:rPr>
        <w:t>архитектуры</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A51400" w:rsidRPr="00D950CD" w:rsidRDefault="004269E2" w:rsidP="00A51400">
      <w:pPr>
        <w:pStyle w:val="ReportHead"/>
        <w:suppressAutoHyphens/>
        <w:spacing w:line="276" w:lineRule="auto"/>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 xml:space="preserve">для </w:t>
      </w:r>
      <w:proofErr w:type="gramStart"/>
      <w:r w:rsidR="00691AB7">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795F3D" w:rsidRPr="00795F3D" w:rsidRDefault="00795F3D" w:rsidP="00795F3D">
      <w:pPr>
        <w:pStyle w:val="ReportHead"/>
        <w:suppressAutoHyphens/>
        <w:spacing w:before="120"/>
        <w:rPr>
          <w:i/>
          <w:szCs w:val="28"/>
        </w:rPr>
      </w:pPr>
      <w:r w:rsidRPr="00795F3D">
        <w:rPr>
          <w:i/>
          <w:szCs w:val="28"/>
        </w:rPr>
        <w:t>«Б</w:t>
      </w:r>
      <w:proofErr w:type="gramStart"/>
      <w:r w:rsidRPr="00795F3D">
        <w:rPr>
          <w:i/>
          <w:szCs w:val="28"/>
        </w:rPr>
        <w:t>1</w:t>
      </w:r>
      <w:proofErr w:type="gramEnd"/>
      <w:r w:rsidRPr="00795F3D">
        <w:rPr>
          <w:i/>
          <w:szCs w:val="28"/>
        </w:rPr>
        <w:t>.Д.Б.21 Основы архитектуры и строительных конструкций»</w:t>
      </w:r>
    </w:p>
    <w:p w:rsidR="00795F3D" w:rsidRPr="00795F3D" w:rsidRDefault="00795F3D" w:rsidP="00795F3D">
      <w:pPr>
        <w:pStyle w:val="ReportHead"/>
        <w:suppressAutoHyphens/>
        <w:rPr>
          <w:szCs w:val="28"/>
        </w:rPr>
      </w:pPr>
    </w:p>
    <w:p w:rsidR="00D868D1" w:rsidRPr="00D868D1" w:rsidRDefault="00D868D1" w:rsidP="00D868D1">
      <w:pPr>
        <w:suppressAutoHyphens/>
        <w:spacing w:line="360" w:lineRule="auto"/>
        <w:jc w:val="center"/>
        <w:rPr>
          <w:rFonts w:eastAsiaTheme="minorHAnsi"/>
          <w:sz w:val="28"/>
          <w:szCs w:val="28"/>
          <w:lang w:eastAsia="en-US"/>
        </w:rPr>
      </w:pPr>
      <w:r w:rsidRPr="00D868D1">
        <w:rPr>
          <w:rFonts w:eastAsiaTheme="minorHAnsi"/>
          <w:sz w:val="28"/>
          <w:szCs w:val="28"/>
          <w:lang w:eastAsia="en-US"/>
        </w:rPr>
        <w:t>Уровень высшего образования</w:t>
      </w:r>
    </w:p>
    <w:p w:rsidR="00D868D1" w:rsidRPr="00D868D1" w:rsidRDefault="00D868D1" w:rsidP="00D868D1">
      <w:pPr>
        <w:suppressAutoHyphens/>
        <w:spacing w:line="360" w:lineRule="auto"/>
        <w:jc w:val="center"/>
        <w:rPr>
          <w:rFonts w:eastAsiaTheme="minorHAnsi"/>
          <w:sz w:val="28"/>
          <w:szCs w:val="28"/>
          <w:lang w:eastAsia="en-US"/>
        </w:rPr>
      </w:pPr>
      <w:r w:rsidRPr="00D868D1">
        <w:rPr>
          <w:rFonts w:eastAsiaTheme="minorHAnsi"/>
          <w:sz w:val="28"/>
          <w:szCs w:val="28"/>
          <w:lang w:eastAsia="en-US"/>
        </w:rPr>
        <w:t>БАКАЛАВРИАТ</w:t>
      </w:r>
    </w:p>
    <w:p w:rsidR="00D868D1" w:rsidRPr="00D868D1" w:rsidRDefault="00D868D1" w:rsidP="00D868D1">
      <w:pPr>
        <w:suppressAutoHyphens/>
        <w:jc w:val="center"/>
        <w:rPr>
          <w:rFonts w:eastAsiaTheme="minorHAnsi"/>
          <w:sz w:val="28"/>
          <w:szCs w:val="28"/>
          <w:lang w:eastAsia="en-US"/>
        </w:rPr>
      </w:pPr>
      <w:r w:rsidRPr="00D868D1">
        <w:rPr>
          <w:rFonts w:eastAsiaTheme="minorHAnsi"/>
          <w:sz w:val="28"/>
          <w:szCs w:val="28"/>
          <w:lang w:eastAsia="en-US"/>
        </w:rPr>
        <w:t>Направление подготовки</w:t>
      </w:r>
    </w:p>
    <w:p w:rsidR="00D868D1" w:rsidRPr="00D868D1" w:rsidRDefault="00D868D1" w:rsidP="00D868D1">
      <w:pPr>
        <w:suppressAutoHyphens/>
        <w:jc w:val="center"/>
        <w:rPr>
          <w:rFonts w:eastAsiaTheme="minorHAnsi"/>
          <w:i/>
          <w:sz w:val="28"/>
          <w:szCs w:val="28"/>
          <w:u w:val="single"/>
          <w:lang w:eastAsia="en-US"/>
        </w:rPr>
      </w:pPr>
      <w:r w:rsidRPr="00D868D1">
        <w:rPr>
          <w:rFonts w:eastAsiaTheme="minorHAnsi"/>
          <w:i/>
          <w:sz w:val="28"/>
          <w:szCs w:val="28"/>
          <w:u w:val="single"/>
          <w:lang w:eastAsia="en-US"/>
        </w:rPr>
        <w:t>08.03.01 Строительство</w:t>
      </w:r>
    </w:p>
    <w:p w:rsidR="00D868D1" w:rsidRPr="00D868D1" w:rsidRDefault="00D868D1" w:rsidP="00D868D1">
      <w:pPr>
        <w:suppressAutoHyphens/>
        <w:jc w:val="center"/>
        <w:rPr>
          <w:rFonts w:eastAsiaTheme="minorHAnsi"/>
          <w:sz w:val="28"/>
          <w:szCs w:val="28"/>
          <w:vertAlign w:val="superscript"/>
          <w:lang w:eastAsia="en-US"/>
        </w:rPr>
      </w:pPr>
      <w:r w:rsidRPr="00D868D1">
        <w:rPr>
          <w:rFonts w:eastAsiaTheme="minorHAnsi"/>
          <w:sz w:val="28"/>
          <w:szCs w:val="28"/>
          <w:vertAlign w:val="superscript"/>
          <w:lang w:eastAsia="en-US"/>
        </w:rPr>
        <w:t>(код и наименование направления подготовки)</w:t>
      </w:r>
    </w:p>
    <w:p w:rsidR="00D868D1" w:rsidRPr="00D868D1" w:rsidRDefault="00D868D1" w:rsidP="00D868D1">
      <w:pPr>
        <w:suppressAutoHyphens/>
        <w:jc w:val="center"/>
        <w:rPr>
          <w:rFonts w:eastAsiaTheme="minorHAnsi"/>
          <w:i/>
          <w:sz w:val="28"/>
          <w:szCs w:val="28"/>
          <w:u w:val="single"/>
          <w:lang w:eastAsia="en-US"/>
        </w:rPr>
      </w:pPr>
      <w:r w:rsidRPr="00D868D1">
        <w:rPr>
          <w:rFonts w:eastAsiaTheme="minorHAnsi"/>
          <w:i/>
          <w:sz w:val="28"/>
          <w:szCs w:val="28"/>
          <w:u w:val="single"/>
          <w:lang w:eastAsia="en-US"/>
        </w:rPr>
        <w:t>Теплогазоснабжение и вентиляция</w:t>
      </w:r>
    </w:p>
    <w:p w:rsidR="00D868D1" w:rsidRPr="00D868D1" w:rsidRDefault="00D868D1" w:rsidP="00D868D1">
      <w:pPr>
        <w:suppressAutoHyphens/>
        <w:jc w:val="center"/>
        <w:rPr>
          <w:rFonts w:eastAsiaTheme="minorHAnsi"/>
          <w:sz w:val="28"/>
          <w:szCs w:val="28"/>
          <w:vertAlign w:val="superscript"/>
          <w:lang w:eastAsia="en-US"/>
        </w:rPr>
      </w:pPr>
      <w:r w:rsidRPr="00D868D1">
        <w:rPr>
          <w:rFonts w:eastAsiaTheme="minorHAnsi"/>
          <w:sz w:val="28"/>
          <w:szCs w:val="28"/>
          <w:vertAlign w:val="superscript"/>
          <w:lang w:eastAsia="en-US"/>
        </w:rPr>
        <w:t xml:space="preserve"> (наименование направленности (профиля) образовательной программы)</w:t>
      </w:r>
    </w:p>
    <w:p w:rsidR="00D868D1" w:rsidRPr="00D868D1" w:rsidRDefault="00D868D1" w:rsidP="00D868D1">
      <w:pPr>
        <w:suppressAutoHyphens/>
        <w:jc w:val="center"/>
        <w:rPr>
          <w:rFonts w:eastAsiaTheme="minorHAnsi"/>
          <w:sz w:val="28"/>
          <w:szCs w:val="28"/>
          <w:lang w:eastAsia="en-US"/>
        </w:rPr>
      </w:pPr>
    </w:p>
    <w:p w:rsidR="00D868D1" w:rsidRPr="00D868D1" w:rsidRDefault="00D868D1" w:rsidP="00D868D1">
      <w:pPr>
        <w:suppressAutoHyphens/>
        <w:jc w:val="center"/>
        <w:rPr>
          <w:rFonts w:eastAsiaTheme="minorHAnsi"/>
          <w:sz w:val="28"/>
          <w:szCs w:val="28"/>
          <w:lang w:eastAsia="en-US"/>
        </w:rPr>
      </w:pPr>
      <w:r w:rsidRPr="00D868D1">
        <w:rPr>
          <w:rFonts w:eastAsiaTheme="minorHAnsi"/>
          <w:sz w:val="28"/>
          <w:szCs w:val="28"/>
          <w:lang w:eastAsia="en-US"/>
        </w:rPr>
        <w:t>Квалификация</w:t>
      </w:r>
    </w:p>
    <w:p w:rsidR="00D868D1" w:rsidRPr="00D868D1" w:rsidRDefault="00D868D1" w:rsidP="00D868D1">
      <w:pPr>
        <w:suppressAutoHyphens/>
        <w:jc w:val="center"/>
        <w:rPr>
          <w:rFonts w:eastAsiaTheme="minorHAnsi"/>
          <w:i/>
          <w:sz w:val="28"/>
          <w:szCs w:val="28"/>
          <w:u w:val="single"/>
          <w:lang w:eastAsia="en-US"/>
        </w:rPr>
      </w:pPr>
      <w:r w:rsidRPr="00D868D1">
        <w:rPr>
          <w:rFonts w:eastAsiaTheme="minorHAnsi"/>
          <w:i/>
          <w:sz w:val="28"/>
          <w:szCs w:val="28"/>
          <w:u w:val="single"/>
          <w:lang w:eastAsia="en-US"/>
        </w:rPr>
        <w:t>Бакалавр</w:t>
      </w:r>
    </w:p>
    <w:p w:rsidR="00D868D1" w:rsidRPr="00D868D1" w:rsidRDefault="00D868D1" w:rsidP="00D868D1">
      <w:pPr>
        <w:suppressAutoHyphens/>
        <w:spacing w:before="120"/>
        <w:jc w:val="center"/>
        <w:rPr>
          <w:rFonts w:eastAsiaTheme="minorHAnsi"/>
          <w:sz w:val="28"/>
          <w:szCs w:val="28"/>
          <w:lang w:eastAsia="en-US"/>
        </w:rPr>
      </w:pPr>
      <w:r w:rsidRPr="00D868D1">
        <w:rPr>
          <w:rFonts w:eastAsiaTheme="minorHAnsi"/>
          <w:sz w:val="28"/>
          <w:szCs w:val="28"/>
          <w:lang w:eastAsia="en-US"/>
        </w:rPr>
        <w:t>Форма обучения</w:t>
      </w:r>
    </w:p>
    <w:p w:rsidR="00D868D1" w:rsidRPr="00D868D1" w:rsidRDefault="00D868D1" w:rsidP="00D868D1">
      <w:pPr>
        <w:suppressAutoHyphens/>
        <w:jc w:val="center"/>
        <w:rPr>
          <w:rFonts w:eastAsiaTheme="minorHAnsi"/>
          <w:i/>
          <w:sz w:val="28"/>
          <w:szCs w:val="28"/>
          <w:u w:val="single"/>
          <w:lang w:eastAsia="en-US"/>
        </w:rPr>
      </w:pPr>
      <w:r w:rsidRPr="00D868D1">
        <w:rPr>
          <w:rFonts w:eastAsiaTheme="minorHAnsi"/>
          <w:i/>
          <w:sz w:val="28"/>
          <w:szCs w:val="28"/>
          <w:u w:val="single"/>
          <w:lang w:eastAsia="en-US"/>
        </w:rPr>
        <w:t>Очная</w:t>
      </w:r>
    </w:p>
    <w:p w:rsidR="00D868D1" w:rsidRPr="00D868D1" w:rsidRDefault="00D868D1" w:rsidP="00D868D1">
      <w:pPr>
        <w:suppressAutoHyphens/>
        <w:jc w:val="center"/>
        <w:rPr>
          <w:rFonts w:eastAsiaTheme="minorHAnsi"/>
          <w:sz w:val="28"/>
          <w:szCs w:val="28"/>
          <w:lang w:eastAsia="en-US"/>
        </w:rPr>
      </w:pPr>
    </w:p>
    <w:p w:rsidR="00795F3D" w:rsidRPr="00795F3D" w:rsidRDefault="00795F3D" w:rsidP="00795F3D">
      <w:pPr>
        <w:pStyle w:val="ReportHead"/>
        <w:suppressAutoHyphens/>
        <w:rPr>
          <w:i/>
          <w:szCs w:val="28"/>
          <w:u w:val="single"/>
        </w:rPr>
      </w:pPr>
    </w:p>
    <w:p w:rsidR="00795F3D" w:rsidRDefault="00795F3D" w:rsidP="00795F3D">
      <w:pPr>
        <w:pStyle w:val="ReportHead"/>
        <w:suppressAutoHyphens/>
        <w:rPr>
          <w:sz w:val="24"/>
        </w:rPr>
      </w:pPr>
      <w:bookmarkStart w:id="0" w:name="BookmarkWhereDelChr13"/>
      <w:bookmarkEnd w:id="0"/>
    </w:p>
    <w:p w:rsidR="00B96012" w:rsidRPr="00B96012" w:rsidRDefault="00B96012" w:rsidP="00B96012">
      <w:pPr>
        <w:suppressAutoHyphens/>
        <w:jc w:val="center"/>
        <w:rPr>
          <w:rFonts w:eastAsia="Calibri"/>
          <w:i/>
          <w:sz w:val="28"/>
          <w:szCs w:val="28"/>
          <w:lang w:eastAsia="en-US"/>
        </w:rPr>
      </w:pPr>
    </w:p>
    <w:p w:rsidR="00E01DB3" w:rsidRPr="00933EDD" w:rsidRDefault="00E01DB3" w:rsidP="00E01DB3">
      <w:pPr>
        <w:suppressAutoHyphens/>
        <w:jc w:val="center"/>
        <w:rPr>
          <w:rFonts w:eastAsiaTheme="minorHAnsi"/>
          <w:sz w:val="28"/>
          <w:szCs w:val="28"/>
          <w:lang w:eastAsia="en-US"/>
        </w:rPr>
      </w:pPr>
    </w:p>
    <w:p w:rsidR="00E01DB3" w:rsidRPr="00E01DB3" w:rsidRDefault="00E01DB3" w:rsidP="00E01DB3">
      <w:pPr>
        <w:suppressAutoHyphens/>
        <w:jc w:val="center"/>
        <w:rPr>
          <w:rFonts w:eastAsiaTheme="minorHAnsi"/>
          <w:szCs w:val="22"/>
          <w:lang w:eastAsia="en-US"/>
        </w:rPr>
      </w:pPr>
      <w:bookmarkStart w:id="1" w:name="_GoBack"/>
      <w:bookmarkEnd w:id="1"/>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8F6958" w:rsidRDefault="00E01DB3"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E01DB3" w:rsidRDefault="00E01DB3"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933EDD" w:rsidRPr="00E01DB3" w:rsidRDefault="00933EDD" w:rsidP="00933EDD">
      <w:pPr>
        <w:suppressAutoHyphens/>
        <w:rPr>
          <w:rFonts w:eastAsiaTheme="minorHAnsi"/>
          <w:szCs w:val="22"/>
          <w:lang w:eastAsia="en-US"/>
        </w:rPr>
      </w:pPr>
    </w:p>
    <w:p w:rsidR="004269E2" w:rsidRPr="004269E2" w:rsidRDefault="000C0078" w:rsidP="004269E2">
      <w:pPr>
        <w:spacing w:after="200" w:line="276" w:lineRule="auto"/>
        <w:jc w:val="both"/>
        <w:rPr>
          <w:rFonts w:eastAsia="Calibri"/>
          <w:sz w:val="28"/>
          <w:szCs w:val="28"/>
          <w:lang w:eastAsia="en-US"/>
        </w:rPr>
      </w:pPr>
      <w:r>
        <w:rPr>
          <w:rFonts w:eastAsia="Calibri"/>
          <w:sz w:val="28"/>
          <w:szCs w:val="28"/>
          <w:lang w:eastAsia="en-US"/>
        </w:rPr>
        <w:t>Составитель</w:t>
      </w:r>
      <w:r w:rsidR="004269E2" w:rsidRPr="004269E2">
        <w:rPr>
          <w:rFonts w:eastAsia="Calibri"/>
          <w:sz w:val="28"/>
          <w:szCs w:val="28"/>
          <w:lang w:eastAsia="en-US"/>
        </w:rPr>
        <w:t xml:space="preserve"> _____________________ </w:t>
      </w:r>
      <w:proofErr w:type="spellStart"/>
      <w:r w:rsidR="00CD754B">
        <w:rPr>
          <w:rFonts w:eastAsia="Calibri"/>
          <w:sz w:val="28"/>
          <w:szCs w:val="28"/>
          <w:lang w:eastAsia="en-US"/>
        </w:rPr>
        <w:t>Е.В.Лихненко</w:t>
      </w:r>
      <w:proofErr w:type="spellEnd"/>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 xml:space="preserve">                     </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933EDD">
        <w:rPr>
          <w:rFonts w:eastAsia="Calibri"/>
          <w:sz w:val="28"/>
          <w:szCs w:val="28"/>
          <w:lang w:eastAsia="en-US"/>
        </w:rPr>
        <w:t>архитектуры</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933EDD">
        <w:rPr>
          <w:rFonts w:eastAsia="Calibri"/>
          <w:sz w:val="28"/>
          <w:szCs w:val="28"/>
          <w:lang w:eastAsia="en-US"/>
        </w:rPr>
        <w:t xml:space="preserve">З. С. </w:t>
      </w:r>
      <w:proofErr w:type="spellStart"/>
      <w:r w:rsidR="00933EDD">
        <w:rPr>
          <w:rFonts w:eastAsia="Calibri"/>
          <w:sz w:val="28"/>
          <w:szCs w:val="28"/>
          <w:lang w:eastAsia="en-US"/>
        </w:rPr>
        <w:t>Адигамова</w:t>
      </w:r>
      <w:proofErr w:type="spellEnd"/>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933EDD" w:rsidRDefault="00933EDD" w:rsidP="004269E2">
      <w:pPr>
        <w:jc w:val="both"/>
        <w:rPr>
          <w:snapToGrid w:val="0"/>
          <w:sz w:val="28"/>
          <w:szCs w:val="28"/>
        </w:rPr>
      </w:pPr>
    </w:p>
    <w:p w:rsidR="00933EDD" w:rsidRDefault="00933EDD" w:rsidP="004269E2">
      <w:pPr>
        <w:jc w:val="both"/>
        <w:rPr>
          <w:snapToGrid w:val="0"/>
          <w:sz w:val="28"/>
          <w:szCs w:val="28"/>
        </w:rPr>
      </w:pPr>
    </w:p>
    <w:p w:rsidR="004269E2" w:rsidRDefault="004269E2" w:rsidP="004269E2">
      <w:pPr>
        <w:jc w:val="both"/>
        <w:rPr>
          <w:snapToGrid w:val="0"/>
          <w:sz w:val="28"/>
          <w:szCs w:val="28"/>
        </w:rPr>
      </w:pPr>
    </w:p>
    <w:p w:rsidR="004269E2" w:rsidRPr="00CD754B" w:rsidRDefault="007F0A60" w:rsidP="004269E2">
      <w:pPr>
        <w:spacing w:after="200" w:line="276" w:lineRule="auto"/>
        <w:jc w:val="both"/>
        <w:rPr>
          <w:rFonts w:eastAsia="Calibri"/>
          <w:sz w:val="28"/>
          <w:szCs w:val="28"/>
          <w:lang w:eastAsia="en-US"/>
        </w:rPr>
      </w:pPr>
      <w:r w:rsidRPr="00CD754B">
        <w:rPr>
          <w:rFonts w:eastAsia="Calibri"/>
          <w:sz w:val="28"/>
          <w:szCs w:val="28"/>
          <w:lang w:eastAsia="en-US"/>
        </w:rPr>
        <w:t xml:space="preserve">Методические </w:t>
      </w:r>
      <w:r w:rsidR="00691AB7" w:rsidRPr="00CD754B">
        <w:rPr>
          <w:rFonts w:eastAsia="Calibri"/>
          <w:sz w:val="28"/>
          <w:szCs w:val="28"/>
          <w:lang w:eastAsia="en-US"/>
        </w:rPr>
        <w:t>указания</w:t>
      </w:r>
      <w:r w:rsidRPr="00CD754B">
        <w:rPr>
          <w:rFonts w:eastAsia="Calibri"/>
          <w:sz w:val="28"/>
          <w:szCs w:val="28"/>
          <w:lang w:eastAsia="en-US"/>
        </w:rPr>
        <w:t xml:space="preserve"> </w:t>
      </w:r>
      <w:r w:rsidR="004269E2" w:rsidRPr="00CD754B">
        <w:rPr>
          <w:rFonts w:eastAsia="Calibri"/>
          <w:sz w:val="28"/>
          <w:szCs w:val="28"/>
          <w:lang w:eastAsia="en-US"/>
        </w:rPr>
        <w:t xml:space="preserve"> явля</w:t>
      </w:r>
      <w:r w:rsidR="00933EDD" w:rsidRPr="00CD754B">
        <w:rPr>
          <w:rFonts w:eastAsia="Calibri"/>
          <w:sz w:val="28"/>
          <w:szCs w:val="28"/>
          <w:lang w:eastAsia="en-US"/>
        </w:rPr>
        <w:t>ю</w:t>
      </w:r>
      <w:r w:rsidR="004269E2" w:rsidRPr="00CD754B">
        <w:rPr>
          <w:rFonts w:eastAsia="Calibri"/>
          <w:sz w:val="28"/>
          <w:szCs w:val="28"/>
          <w:lang w:eastAsia="en-US"/>
        </w:rPr>
        <w:t xml:space="preserve">тся приложением к рабочей программе по дисциплине </w:t>
      </w:r>
      <w:r w:rsidR="00CD754B" w:rsidRPr="00CD754B">
        <w:rPr>
          <w:rFonts w:eastAsia="Calibri"/>
          <w:sz w:val="28"/>
          <w:szCs w:val="28"/>
          <w:lang w:eastAsia="en-US"/>
        </w:rPr>
        <w:t>«</w:t>
      </w:r>
      <w:r w:rsidR="00CD754B" w:rsidRPr="007042AA">
        <w:rPr>
          <w:rFonts w:eastAsia="Calibri"/>
          <w:sz w:val="28"/>
          <w:szCs w:val="28"/>
          <w:lang w:eastAsia="en-US"/>
        </w:rPr>
        <w:t>Основы архитектуры и строительные конструкции</w:t>
      </w:r>
      <w:r w:rsidR="00CD754B" w:rsidRPr="00CD754B">
        <w:rPr>
          <w:rFonts w:eastAsia="Calibri"/>
          <w:sz w:val="28"/>
          <w:szCs w:val="28"/>
          <w:lang w:eastAsia="en-US"/>
        </w:rPr>
        <w:t>»</w:t>
      </w:r>
      <w:r w:rsidR="004269E2" w:rsidRPr="00CD754B">
        <w:rPr>
          <w:rFonts w:eastAsia="Calibri"/>
          <w:sz w:val="28"/>
          <w:szCs w:val="28"/>
          <w:lang w:eastAsia="en-US"/>
        </w:rPr>
        <w:t>, зарегистрированной</w:t>
      </w:r>
      <w:r w:rsidR="00933EDD" w:rsidRPr="00CD754B">
        <w:rPr>
          <w:rFonts w:eastAsia="Calibri"/>
          <w:sz w:val="28"/>
          <w:szCs w:val="28"/>
          <w:lang w:eastAsia="en-US"/>
        </w:rPr>
        <w:t xml:space="preserve"> в ЦИТ под учетным номером  </w:t>
      </w:r>
      <w:r w:rsidR="00933EDD" w:rsidRPr="00CD754B">
        <w:rPr>
          <w:rFonts w:eastAsia="Calibri"/>
          <w:sz w:val="28"/>
          <w:szCs w:val="28"/>
          <w:u w:val="single"/>
          <w:lang w:eastAsia="en-US"/>
        </w:rPr>
        <w:t>    </w:t>
      </w:r>
      <w:r w:rsidR="004269E2" w:rsidRPr="00CD754B">
        <w:rPr>
          <w:rFonts w:eastAsia="Calibri"/>
          <w:sz w:val="28"/>
          <w:szCs w:val="28"/>
          <w:lang w:eastAsia="en-US"/>
        </w:rPr>
        <w:t xml:space="preserve"> </w:t>
      </w:r>
      <w:r w:rsidR="004269E2" w:rsidRPr="00CD754B">
        <w:rPr>
          <w:lang w:eastAsia="en-US"/>
        </w:rPr>
        <w:t xml:space="preserve"> </w:t>
      </w:r>
    </w:p>
    <w:p w:rsidR="004269E2" w:rsidRDefault="004269E2" w:rsidP="004269E2">
      <w:pPr>
        <w:jc w:val="both"/>
        <w:rPr>
          <w:sz w:val="28"/>
          <w:szCs w:val="28"/>
        </w:rPr>
      </w:pPr>
    </w:p>
    <w:p w:rsidR="004269E2" w:rsidRDefault="004269E2" w:rsidP="00933EDD">
      <w:pPr>
        <w:spacing w:after="200" w:line="276" w:lineRule="auto"/>
        <w:rPr>
          <w:snapToGrid w:val="0"/>
          <w:sz w:val="28"/>
          <w:szCs w:val="28"/>
        </w:rPr>
      </w:pP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t>Содержание</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0"/>
        <w:gridCol w:w="567"/>
      </w:tblGrid>
      <w:tr w:rsidR="004269E2" w:rsidTr="00F05665">
        <w:tc>
          <w:tcPr>
            <w:tcW w:w="9640" w:type="dxa"/>
            <w:hideMark/>
          </w:tcPr>
          <w:p w:rsidR="004269E2" w:rsidRDefault="004269E2" w:rsidP="00933EDD">
            <w:pPr>
              <w:spacing w:line="360" w:lineRule="auto"/>
              <w:ind w:left="-567" w:firstLine="567"/>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r w:rsidR="002B2073">
              <w:rPr>
                <w:color w:val="000000"/>
                <w:spacing w:val="7"/>
                <w:sz w:val="28"/>
                <w:szCs w:val="28"/>
              </w:rPr>
              <w:t>...</w:t>
            </w:r>
            <w:r w:rsidR="00CD3AD5">
              <w:rPr>
                <w:color w:val="000000"/>
                <w:spacing w:val="7"/>
                <w:sz w:val="28"/>
                <w:szCs w:val="28"/>
              </w:rPr>
              <w:t>...</w:t>
            </w:r>
            <w:r>
              <w:rPr>
                <w:color w:val="000000"/>
                <w:spacing w:val="7"/>
                <w:sz w:val="28"/>
                <w:szCs w:val="28"/>
              </w:rPr>
              <w:t>.</w:t>
            </w:r>
          </w:p>
        </w:tc>
        <w:tc>
          <w:tcPr>
            <w:tcW w:w="567" w:type="dxa"/>
            <w:vAlign w:val="bottom"/>
            <w:hideMark/>
          </w:tcPr>
          <w:p w:rsidR="004269E2" w:rsidRDefault="00491396">
            <w:pPr>
              <w:spacing w:line="360" w:lineRule="auto"/>
              <w:jc w:val="right"/>
              <w:rPr>
                <w:color w:val="000000"/>
                <w:spacing w:val="7"/>
                <w:sz w:val="28"/>
                <w:szCs w:val="28"/>
              </w:rPr>
            </w:pPr>
            <w:r>
              <w:rPr>
                <w:color w:val="000000"/>
                <w:spacing w:val="7"/>
                <w:sz w:val="28"/>
                <w:szCs w:val="28"/>
              </w:rPr>
              <w:t>3</w:t>
            </w:r>
          </w:p>
        </w:tc>
      </w:tr>
      <w:tr w:rsidR="004269E2" w:rsidTr="00F05665">
        <w:tc>
          <w:tcPr>
            <w:tcW w:w="9640" w:type="dxa"/>
            <w:hideMark/>
          </w:tcPr>
          <w:p w:rsidR="004269E2" w:rsidRDefault="004269E2" w:rsidP="00933EDD">
            <w:pPr>
              <w:spacing w:line="360" w:lineRule="auto"/>
              <w:ind w:left="-567" w:firstLine="567"/>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A22803">
              <w:rPr>
                <w:color w:val="000000"/>
                <w:spacing w:val="7"/>
                <w:sz w:val="28"/>
                <w:szCs w:val="28"/>
              </w:rPr>
              <w:t xml:space="preserve">практическим </w:t>
            </w:r>
            <w:r w:rsidR="00491396">
              <w:rPr>
                <w:color w:val="000000"/>
                <w:spacing w:val="7"/>
                <w:sz w:val="28"/>
                <w:szCs w:val="28"/>
              </w:rPr>
              <w:t xml:space="preserve">занятиям </w:t>
            </w:r>
            <w:r>
              <w:rPr>
                <w:color w:val="000000"/>
                <w:spacing w:val="7"/>
                <w:sz w:val="28"/>
                <w:szCs w:val="28"/>
              </w:rPr>
              <w:t>…</w:t>
            </w:r>
            <w:r w:rsidR="002B2073">
              <w:rPr>
                <w:color w:val="000000"/>
                <w:spacing w:val="7"/>
                <w:sz w:val="28"/>
                <w:szCs w:val="28"/>
              </w:rPr>
              <w:t>………………</w:t>
            </w:r>
            <w:r w:rsidR="00CD3AD5">
              <w:rPr>
                <w:color w:val="000000"/>
                <w:spacing w:val="7"/>
                <w:sz w:val="28"/>
                <w:szCs w:val="28"/>
              </w:rPr>
              <w:t>….</w:t>
            </w:r>
          </w:p>
        </w:tc>
        <w:tc>
          <w:tcPr>
            <w:tcW w:w="567" w:type="dxa"/>
            <w:vAlign w:val="bottom"/>
            <w:hideMark/>
          </w:tcPr>
          <w:p w:rsidR="004269E2" w:rsidRPr="00A22803" w:rsidRDefault="00AF213C">
            <w:pPr>
              <w:spacing w:line="360" w:lineRule="auto"/>
              <w:jc w:val="right"/>
              <w:rPr>
                <w:color w:val="000000"/>
                <w:spacing w:val="7"/>
                <w:sz w:val="28"/>
                <w:szCs w:val="28"/>
              </w:rPr>
            </w:pPr>
            <w:r>
              <w:rPr>
                <w:color w:val="000000"/>
                <w:spacing w:val="7"/>
                <w:sz w:val="28"/>
                <w:szCs w:val="28"/>
              </w:rPr>
              <w:t>4</w:t>
            </w:r>
          </w:p>
        </w:tc>
      </w:tr>
      <w:tr w:rsidR="00CD3AD5" w:rsidTr="00F05665">
        <w:tc>
          <w:tcPr>
            <w:tcW w:w="9640" w:type="dxa"/>
          </w:tcPr>
          <w:p w:rsidR="00CD3AD5" w:rsidRDefault="00CD3AD5" w:rsidP="00933EDD">
            <w:pPr>
              <w:spacing w:line="360" w:lineRule="auto"/>
              <w:ind w:left="-567" w:firstLine="567"/>
              <w:jc w:val="both"/>
              <w:rPr>
                <w:color w:val="000000"/>
                <w:spacing w:val="7"/>
                <w:sz w:val="28"/>
                <w:szCs w:val="28"/>
              </w:rPr>
            </w:pPr>
            <w:r>
              <w:rPr>
                <w:color w:val="000000"/>
                <w:spacing w:val="7"/>
                <w:sz w:val="28"/>
                <w:szCs w:val="28"/>
              </w:rPr>
              <w:t>3 Методические указания по самостоятельной работе …..…………........</w:t>
            </w:r>
          </w:p>
        </w:tc>
        <w:tc>
          <w:tcPr>
            <w:tcW w:w="567" w:type="dxa"/>
            <w:vAlign w:val="bottom"/>
          </w:tcPr>
          <w:p w:rsidR="00CD3AD5" w:rsidRDefault="000D5BC2">
            <w:pPr>
              <w:spacing w:line="360" w:lineRule="auto"/>
              <w:jc w:val="right"/>
              <w:rPr>
                <w:color w:val="000000"/>
                <w:spacing w:val="7"/>
                <w:sz w:val="28"/>
                <w:szCs w:val="28"/>
              </w:rPr>
            </w:pPr>
            <w:r>
              <w:rPr>
                <w:color w:val="000000"/>
                <w:spacing w:val="7"/>
                <w:sz w:val="28"/>
                <w:szCs w:val="28"/>
              </w:rPr>
              <w:t>5</w:t>
            </w:r>
          </w:p>
        </w:tc>
      </w:tr>
      <w:tr w:rsidR="004269E2" w:rsidTr="00F05665">
        <w:tc>
          <w:tcPr>
            <w:tcW w:w="9640" w:type="dxa"/>
            <w:hideMark/>
          </w:tcPr>
          <w:p w:rsidR="00491361" w:rsidRDefault="004269E2" w:rsidP="00491361">
            <w:pPr>
              <w:jc w:val="both"/>
              <w:rPr>
                <w:color w:val="000000"/>
                <w:spacing w:val="7"/>
                <w:sz w:val="28"/>
                <w:szCs w:val="28"/>
              </w:rPr>
            </w:pPr>
            <w:r>
              <w:rPr>
                <w:color w:val="000000"/>
                <w:spacing w:val="7"/>
                <w:sz w:val="28"/>
                <w:szCs w:val="28"/>
              </w:rPr>
              <w:t>3</w:t>
            </w:r>
            <w:r w:rsidR="00CD3AD5">
              <w:rPr>
                <w:color w:val="000000"/>
                <w:spacing w:val="7"/>
                <w:sz w:val="28"/>
                <w:szCs w:val="28"/>
              </w:rPr>
              <w:t>.1</w:t>
            </w:r>
            <w:r w:rsidR="00A22803">
              <w:rPr>
                <w:color w:val="000000"/>
                <w:spacing w:val="7"/>
                <w:sz w:val="28"/>
                <w:szCs w:val="28"/>
              </w:rPr>
              <w:t xml:space="preserve">Методические указания по </w:t>
            </w:r>
            <w:r w:rsidR="00491361">
              <w:rPr>
                <w:color w:val="000000"/>
                <w:spacing w:val="7"/>
                <w:sz w:val="28"/>
                <w:szCs w:val="28"/>
              </w:rPr>
              <w:t xml:space="preserve">выполнению курсовой работы </w:t>
            </w:r>
          </w:p>
          <w:p w:rsidR="004269E2" w:rsidRDefault="00491361" w:rsidP="00491361">
            <w:pPr>
              <w:jc w:val="both"/>
              <w:rPr>
                <w:color w:val="000000"/>
                <w:spacing w:val="7"/>
                <w:sz w:val="28"/>
                <w:szCs w:val="28"/>
              </w:rPr>
            </w:pPr>
            <w:r>
              <w:rPr>
                <w:color w:val="000000"/>
                <w:spacing w:val="7"/>
                <w:sz w:val="28"/>
                <w:szCs w:val="28"/>
              </w:rPr>
              <w:t>( проекта)</w:t>
            </w:r>
            <w:r w:rsidR="002B2073">
              <w:rPr>
                <w:color w:val="000000"/>
                <w:spacing w:val="7"/>
                <w:sz w:val="28"/>
                <w:szCs w:val="28"/>
              </w:rPr>
              <w:t>…………………………………………………………………</w:t>
            </w:r>
            <w:r>
              <w:rPr>
                <w:color w:val="000000"/>
                <w:spacing w:val="7"/>
                <w:sz w:val="28"/>
                <w:szCs w:val="28"/>
              </w:rPr>
              <w:t>…</w:t>
            </w:r>
          </w:p>
        </w:tc>
        <w:tc>
          <w:tcPr>
            <w:tcW w:w="567" w:type="dxa"/>
            <w:vAlign w:val="bottom"/>
          </w:tcPr>
          <w:p w:rsidR="004269E2" w:rsidRPr="00A22803" w:rsidRDefault="00AF213C">
            <w:pPr>
              <w:spacing w:line="360" w:lineRule="auto"/>
              <w:jc w:val="right"/>
              <w:rPr>
                <w:color w:val="000000"/>
                <w:spacing w:val="7"/>
                <w:sz w:val="28"/>
                <w:szCs w:val="28"/>
              </w:rPr>
            </w:pPr>
            <w:r>
              <w:rPr>
                <w:color w:val="000000"/>
                <w:spacing w:val="7"/>
                <w:sz w:val="28"/>
                <w:szCs w:val="28"/>
              </w:rPr>
              <w:t>5</w:t>
            </w:r>
          </w:p>
        </w:tc>
      </w:tr>
      <w:tr w:rsidR="00A22803" w:rsidTr="00F05665">
        <w:tc>
          <w:tcPr>
            <w:tcW w:w="9640" w:type="dxa"/>
          </w:tcPr>
          <w:p w:rsidR="00A22803" w:rsidRDefault="00CD3AD5" w:rsidP="00B3665F">
            <w:pPr>
              <w:ind w:left="-567" w:firstLine="567"/>
              <w:jc w:val="both"/>
              <w:rPr>
                <w:color w:val="000000"/>
                <w:spacing w:val="7"/>
                <w:sz w:val="28"/>
                <w:szCs w:val="28"/>
              </w:rPr>
            </w:pPr>
            <w:r>
              <w:rPr>
                <w:color w:val="000000"/>
                <w:spacing w:val="7"/>
                <w:sz w:val="28"/>
                <w:szCs w:val="28"/>
              </w:rPr>
              <w:t>4</w:t>
            </w:r>
            <w:r w:rsidR="00A22803">
              <w:rPr>
                <w:color w:val="000000"/>
                <w:spacing w:val="7"/>
                <w:sz w:val="28"/>
                <w:szCs w:val="28"/>
              </w:rPr>
              <w:t xml:space="preserve"> Методические указания по промежуточной аттестац</w:t>
            </w:r>
            <w:r w:rsidR="00AF213C">
              <w:rPr>
                <w:color w:val="000000"/>
                <w:spacing w:val="7"/>
                <w:sz w:val="28"/>
                <w:szCs w:val="28"/>
              </w:rPr>
              <w:t>ии по дисциплине...</w:t>
            </w:r>
          </w:p>
        </w:tc>
        <w:tc>
          <w:tcPr>
            <w:tcW w:w="567" w:type="dxa"/>
            <w:vAlign w:val="bottom"/>
          </w:tcPr>
          <w:p w:rsidR="00A22803" w:rsidRPr="00A22803" w:rsidRDefault="001039AB">
            <w:pPr>
              <w:spacing w:line="360" w:lineRule="auto"/>
              <w:jc w:val="right"/>
              <w:rPr>
                <w:color w:val="000000"/>
                <w:spacing w:val="7"/>
                <w:sz w:val="28"/>
                <w:szCs w:val="28"/>
              </w:rPr>
            </w:pPr>
            <w:r>
              <w:rPr>
                <w:color w:val="000000"/>
                <w:spacing w:val="7"/>
                <w:sz w:val="28"/>
                <w:szCs w:val="28"/>
              </w:rPr>
              <w:t>6</w:t>
            </w:r>
          </w:p>
        </w:tc>
      </w:tr>
    </w:tbl>
    <w:p w:rsidR="00DF3556" w:rsidRDefault="00DF3556"/>
    <w:p w:rsidR="000C0078" w:rsidRDefault="000C0078" w:rsidP="00163693">
      <w:pPr>
        <w:suppressAutoHyphens/>
        <w:spacing w:line="360" w:lineRule="auto"/>
        <w:ind w:firstLine="709"/>
        <w:jc w:val="both"/>
        <w:rPr>
          <w:b/>
          <w:sz w:val="28"/>
          <w:szCs w:val="28"/>
        </w:rPr>
      </w:pPr>
    </w:p>
    <w:p w:rsidR="00CD754B" w:rsidRDefault="00CD754B" w:rsidP="008F6958">
      <w:pPr>
        <w:suppressAutoHyphens/>
        <w:spacing w:line="360" w:lineRule="auto"/>
        <w:ind w:left="-567" w:right="-284" w:firstLine="709"/>
        <w:jc w:val="both"/>
        <w:rPr>
          <w:b/>
          <w:sz w:val="28"/>
          <w:szCs w:val="28"/>
        </w:rPr>
      </w:pPr>
    </w:p>
    <w:p w:rsidR="00163693" w:rsidRDefault="00163693" w:rsidP="008F6958">
      <w:pPr>
        <w:suppressAutoHyphens/>
        <w:spacing w:line="360" w:lineRule="auto"/>
        <w:ind w:left="-567" w:right="-284" w:firstLine="709"/>
        <w:jc w:val="both"/>
        <w:rPr>
          <w:b/>
          <w:sz w:val="28"/>
          <w:szCs w:val="28"/>
        </w:rPr>
      </w:pPr>
      <w:r w:rsidRPr="00163693">
        <w:rPr>
          <w:b/>
          <w:sz w:val="28"/>
          <w:szCs w:val="28"/>
        </w:rPr>
        <w:t xml:space="preserve">1 Методические указания по лекционным занятиям </w:t>
      </w:r>
    </w:p>
    <w:p w:rsidR="00370145" w:rsidRPr="00163693" w:rsidRDefault="00370145" w:rsidP="008F6958">
      <w:pPr>
        <w:suppressAutoHyphens/>
        <w:spacing w:line="360" w:lineRule="auto"/>
        <w:ind w:left="-567" w:right="-284" w:firstLine="709"/>
        <w:jc w:val="both"/>
        <w:rPr>
          <w:b/>
          <w:sz w:val="28"/>
          <w:szCs w:val="28"/>
        </w:rPr>
      </w:pPr>
    </w:p>
    <w:p w:rsidR="00491361" w:rsidRPr="00491361" w:rsidRDefault="00163693" w:rsidP="00491361">
      <w:pPr>
        <w:suppressAutoHyphens/>
        <w:spacing w:line="360" w:lineRule="auto"/>
        <w:ind w:left="-567" w:right="-284" w:firstLine="709"/>
        <w:jc w:val="both"/>
        <w:rPr>
          <w:sz w:val="28"/>
          <w:szCs w:val="28"/>
        </w:rPr>
      </w:pPr>
      <w:r w:rsidRPr="00163693">
        <w:rPr>
          <w:sz w:val="28"/>
          <w:szCs w:val="28"/>
        </w:rPr>
        <w:t>Изучение дисциплины следует начинать с</w:t>
      </w:r>
      <w:r w:rsidR="00CD754B">
        <w:rPr>
          <w:sz w:val="28"/>
          <w:szCs w:val="28"/>
        </w:rPr>
        <w:t>о знакомством содержания</w:t>
      </w:r>
      <w:r w:rsidRPr="00163693">
        <w:rPr>
          <w:sz w:val="28"/>
          <w:szCs w:val="28"/>
        </w:rPr>
        <w:t xml:space="preserve"> рабочей программы</w:t>
      </w:r>
      <w:r w:rsidR="00CD754B">
        <w:rPr>
          <w:sz w:val="28"/>
          <w:szCs w:val="28"/>
        </w:rPr>
        <w:t xml:space="preserve"> изучаем</w:t>
      </w:r>
      <w:r w:rsidR="00491361">
        <w:rPr>
          <w:sz w:val="28"/>
          <w:szCs w:val="28"/>
        </w:rPr>
        <w:t>ой</w:t>
      </w:r>
      <w:r w:rsidR="00CD754B">
        <w:rPr>
          <w:sz w:val="28"/>
          <w:szCs w:val="28"/>
        </w:rPr>
        <w:t xml:space="preserve"> </w:t>
      </w:r>
      <w:r w:rsidR="00491361">
        <w:rPr>
          <w:sz w:val="28"/>
          <w:szCs w:val="28"/>
        </w:rPr>
        <w:t>дисциплины</w:t>
      </w:r>
      <w:r w:rsidRPr="00163693">
        <w:rPr>
          <w:sz w:val="28"/>
          <w:szCs w:val="28"/>
        </w:rPr>
        <w:t xml:space="preserve">, </w:t>
      </w:r>
      <w:r w:rsidR="00491361">
        <w:rPr>
          <w:sz w:val="28"/>
          <w:szCs w:val="28"/>
        </w:rPr>
        <w:t>обращая</w:t>
      </w:r>
      <w:r w:rsidRPr="00163693">
        <w:rPr>
          <w:sz w:val="28"/>
          <w:szCs w:val="28"/>
        </w:rPr>
        <w:t xml:space="preserve"> внимание </w:t>
      </w:r>
      <w:r w:rsidR="00491361">
        <w:rPr>
          <w:sz w:val="28"/>
          <w:szCs w:val="28"/>
        </w:rPr>
        <w:t>на  цели и задачи курса, структуре и содержанию курса,</w:t>
      </w:r>
      <w:r w:rsidRPr="00163693">
        <w:rPr>
          <w:sz w:val="28"/>
          <w:szCs w:val="28"/>
        </w:rPr>
        <w:t xml:space="preserve"> </w:t>
      </w:r>
      <w:r w:rsidR="00491361">
        <w:rPr>
          <w:sz w:val="28"/>
          <w:szCs w:val="28"/>
        </w:rPr>
        <w:t xml:space="preserve">учебными и </w:t>
      </w:r>
      <w:r w:rsidR="00491361" w:rsidRPr="00491361">
        <w:rPr>
          <w:sz w:val="28"/>
          <w:szCs w:val="28"/>
        </w:rPr>
        <w:t>методическими разработками по данной дисциплине, имеющимся на образова</w:t>
      </w:r>
      <w:r w:rsidR="00491361">
        <w:rPr>
          <w:sz w:val="28"/>
          <w:szCs w:val="28"/>
        </w:rPr>
        <w:t>тельном портале и сайте кафедры.</w:t>
      </w:r>
      <w:r w:rsidR="00491361" w:rsidRPr="00491361">
        <w:rPr>
          <w:sz w:val="28"/>
          <w:szCs w:val="28"/>
        </w:rPr>
        <w:t xml:space="preserve"> </w:t>
      </w:r>
    </w:p>
    <w:p w:rsidR="00163693" w:rsidRPr="00163693" w:rsidRDefault="00163693" w:rsidP="008F6958">
      <w:pPr>
        <w:suppressAutoHyphens/>
        <w:spacing w:line="360" w:lineRule="auto"/>
        <w:ind w:left="-567" w:right="-284" w:firstLine="709"/>
        <w:jc w:val="both"/>
        <w:rPr>
          <w:sz w:val="28"/>
          <w:szCs w:val="28"/>
        </w:rPr>
      </w:pPr>
    </w:p>
    <w:p w:rsidR="00491361" w:rsidRPr="00491361" w:rsidRDefault="00A16766" w:rsidP="00491361">
      <w:pPr>
        <w:suppressAutoHyphens/>
        <w:spacing w:line="360" w:lineRule="auto"/>
        <w:ind w:left="-567" w:right="-284" w:firstLine="709"/>
        <w:jc w:val="both"/>
        <w:rPr>
          <w:sz w:val="28"/>
          <w:szCs w:val="28"/>
        </w:rPr>
      </w:pPr>
      <w:r w:rsidRPr="00A16766">
        <w:rPr>
          <w:sz w:val="28"/>
          <w:szCs w:val="28"/>
        </w:rPr>
        <w:t>Цель</w:t>
      </w:r>
      <w:r w:rsidRPr="00491361">
        <w:rPr>
          <w:sz w:val="28"/>
          <w:szCs w:val="28"/>
        </w:rPr>
        <w:t xml:space="preserve"> </w:t>
      </w:r>
      <w:r w:rsidRPr="00A16766">
        <w:rPr>
          <w:sz w:val="28"/>
          <w:szCs w:val="28"/>
        </w:rPr>
        <w:t>освоения дисциплины</w:t>
      </w:r>
      <w:r w:rsidR="00F54330" w:rsidRPr="00491361">
        <w:rPr>
          <w:sz w:val="28"/>
          <w:szCs w:val="28"/>
        </w:rPr>
        <w:t xml:space="preserve"> </w:t>
      </w:r>
      <w:r w:rsidR="00F54330">
        <w:rPr>
          <w:sz w:val="28"/>
          <w:szCs w:val="28"/>
        </w:rPr>
        <w:t xml:space="preserve">- </w:t>
      </w:r>
      <w:r w:rsidR="00491361" w:rsidRPr="00491361">
        <w:rPr>
          <w:sz w:val="28"/>
          <w:szCs w:val="28"/>
        </w:rPr>
        <w:t>подготовка специалистов, владеющих знаниями  и методиками проектирования гражданских зданий из мелкоштучных элементов. Закрепление и углубление теоретических знаний, приобретение навыков архитектурн</w:t>
      </w:r>
      <w:proofErr w:type="gramStart"/>
      <w:r w:rsidR="00491361" w:rsidRPr="00491361">
        <w:rPr>
          <w:sz w:val="28"/>
          <w:szCs w:val="28"/>
        </w:rPr>
        <w:t>о-</w:t>
      </w:r>
      <w:proofErr w:type="gramEnd"/>
      <w:r w:rsidR="00491361" w:rsidRPr="00491361">
        <w:rPr>
          <w:sz w:val="28"/>
          <w:szCs w:val="28"/>
        </w:rPr>
        <w:t xml:space="preserve"> строительного проектирования. </w:t>
      </w:r>
    </w:p>
    <w:p w:rsidR="00F54330" w:rsidRPr="00F54330" w:rsidRDefault="00F54330" w:rsidP="00F54330">
      <w:pPr>
        <w:suppressAutoHyphens/>
        <w:spacing w:line="360" w:lineRule="auto"/>
        <w:ind w:left="-567" w:right="-284" w:firstLine="709"/>
        <w:jc w:val="both"/>
        <w:rPr>
          <w:sz w:val="28"/>
          <w:szCs w:val="28"/>
        </w:rPr>
      </w:pPr>
    </w:p>
    <w:p w:rsidR="00F54330" w:rsidRPr="00491361" w:rsidRDefault="00F54330" w:rsidP="00F54330">
      <w:pPr>
        <w:suppressAutoHyphens/>
        <w:spacing w:line="360" w:lineRule="auto"/>
        <w:ind w:left="-567" w:right="-284" w:firstLine="709"/>
        <w:jc w:val="both"/>
        <w:rPr>
          <w:sz w:val="28"/>
          <w:szCs w:val="28"/>
        </w:rPr>
      </w:pPr>
      <w:r w:rsidRPr="00491361">
        <w:rPr>
          <w:sz w:val="28"/>
          <w:szCs w:val="28"/>
        </w:rPr>
        <w:t xml:space="preserve">Задачи освоения дисциплины: </w:t>
      </w:r>
    </w:p>
    <w:p w:rsidR="00491361" w:rsidRPr="00491361" w:rsidRDefault="00491361" w:rsidP="00491361">
      <w:pPr>
        <w:suppressAutoHyphens/>
        <w:spacing w:line="360" w:lineRule="auto"/>
        <w:ind w:left="-567" w:right="-284" w:firstLine="709"/>
        <w:jc w:val="both"/>
        <w:rPr>
          <w:sz w:val="28"/>
          <w:szCs w:val="28"/>
        </w:rPr>
      </w:pPr>
      <w:r w:rsidRPr="00491361">
        <w:rPr>
          <w:sz w:val="28"/>
          <w:szCs w:val="28"/>
        </w:rPr>
        <w:t xml:space="preserve">- получить представление об истории и тенденции развития архитектуры и строительной индустрии; </w:t>
      </w:r>
    </w:p>
    <w:p w:rsidR="00491361" w:rsidRPr="00491361" w:rsidRDefault="00491361" w:rsidP="00491361">
      <w:pPr>
        <w:suppressAutoHyphens/>
        <w:spacing w:line="360" w:lineRule="auto"/>
        <w:ind w:left="-567" w:right="-284" w:firstLine="709"/>
        <w:jc w:val="both"/>
        <w:rPr>
          <w:sz w:val="28"/>
          <w:szCs w:val="28"/>
        </w:rPr>
      </w:pPr>
      <w:r w:rsidRPr="00491361">
        <w:rPr>
          <w:sz w:val="28"/>
          <w:szCs w:val="28"/>
        </w:rPr>
        <w:t xml:space="preserve">- научиться основным приемам объемно-планировочной композиции гражданских зданий и основным принципах проектирования.  Решать вопросы построения архитектурно-конструктивных структур зданий и сооружений. Знать </w:t>
      </w:r>
      <w:r w:rsidRPr="00491361">
        <w:rPr>
          <w:sz w:val="28"/>
          <w:szCs w:val="28"/>
        </w:rPr>
        <w:lastRenderedPageBreak/>
        <w:t>физико-технические, функционально-технологические основы архитектурн</w:t>
      </w:r>
      <w:proofErr w:type="gramStart"/>
      <w:r w:rsidRPr="00491361">
        <w:rPr>
          <w:sz w:val="28"/>
          <w:szCs w:val="28"/>
        </w:rPr>
        <w:t>о-</w:t>
      </w:r>
      <w:proofErr w:type="gramEnd"/>
      <w:r w:rsidRPr="00491361">
        <w:rPr>
          <w:sz w:val="28"/>
          <w:szCs w:val="28"/>
        </w:rPr>
        <w:t xml:space="preserve"> строительного проектирования зданий и их комплексов;</w:t>
      </w:r>
    </w:p>
    <w:p w:rsidR="00491361" w:rsidRPr="00491361" w:rsidRDefault="00491361" w:rsidP="00491361">
      <w:pPr>
        <w:suppressAutoHyphens/>
        <w:spacing w:line="360" w:lineRule="auto"/>
        <w:ind w:left="-567" w:right="-284" w:firstLine="709"/>
        <w:jc w:val="both"/>
        <w:rPr>
          <w:sz w:val="28"/>
          <w:szCs w:val="28"/>
        </w:rPr>
      </w:pPr>
      <w:r w:rsidRPr="00491361">
        <w:rPr>
          <w:sz w:val="28"/>
          <w:szCs w:val="28"/>
        </w:rPr>
        <w:t xml:space="preserve">- освоить методику выбора рациональных конструктивных решений проектируемых зданий; </w:t>
      </w:r>
    </w:p>
    <w:p w:rsidR="00491361" w:rsidRDefault="00491361" w:rsidP="00491361">
      <w:pPr>
        <w:suppressAutoHyphens/>
        <w:spacing w:line="360" w:lineRule="auto"/>
        <w:ind w:left="-567" w:right="-284" w:firstLine="709"/>
        <w:jc w:val="both"/>
        <w:rPr>
          <w:sz w:val="28"/>
          <w:szCs w:val="28"/>
        </w:rPr>
      </w:pPr>
      <w:r w:rsidRPr="00491361">
        <w:rPr>
          <w:sz w:val="28"/>
          <w:szCs w:val="28"/>
        </w:rPr>
        <w:t>- научиться пользоваться архитектурно-строительной технической литературой (типовыми проектами, нормами, каталогами, архитектурно-строительными изданиями и др.).</w:t>
      </w:r>
    </w:p>
    <w:p w:rsidR="00491361" w:rsidRDefault="00491361" w:rsidP="00491361">
      <w:pPr>
        <w:suppressAutoHyphens/>
        <w:spacing w:line="360" w:lineRule="auto"/>
        <w:ind w:left="-567" w:right="-284" w:firstLine="709"/>
        <w:jc w:val="both"/>
        <w:rPr>
          <w:sz w:val="28"/>
          <w:szCs w:val="28"/>
        </w:rPr>
      </w:pPr>
      <w:r>
        <w:rPr>
          <w:sz w:val="28"/>
          <w:szCs w:val="28"/>
        </w:rPr>
        <w:t>Во время проведения лекционных занятий студент ведет конспект, где подробно записывает основные понятия,</w:t>
      </w:r>
      <w:r w:rsidR="005D5F9C">
        <w:rPr>
          <w:sz w:val="28"/>
          <w:szCs w:val="28"/>
        </w:rPr>
        <w:t xml:space="preserve"> </w:t>
      </w:r>
      <w:r>
        <w:rPr>
          <w:sz w:val="28"/>
          <w:szCs w:val="28"/>
        </w:rPr>
        <w:t>формулы, определения, делает рисунки, схемы, эскизы предлагаемые лектором.</w:t>
      </w:r>
    </w:p>
    <w:p w:rsidR="00491361" w:rsidRPr="00491361" w:rsidRDefault="00491361" w:rsidP="00491361">
      <w:pPr>
        <w:suppressAutoHyphens/>
        <w:spacing w:line="360" w:lineRule="auto"/>
        <w:ind w:left="-567" w:right="-284" w:firstLine="709"/>
        <w:jc w:val="both"/>
        <w:rPr>
          <w:sz w:val="28"/>
          <w:szCs w:val="28"/>
        </w:rPr>
      </w:pPr>
      <w:r>
        <w:rPr>
          <w:sz w:val="28"/>
          <w:szCs w:val="28"/>
        </w:rPr>
        <w:t>На лекционные занятия выносятся</w:t>
      </w:r>
      <w:r w:rsidR="005D5F9C">
        <w:rPr>
          <w:sz w:val="28"/>
          <w:szCs w:val="28"/>
        </w:rPr>
        <w:t xml:space="preserve"> более общие</w:t>
      </w:r>
      <w:proofErr w:type="gramStart"/>
      <w:r w:rsidR="005D5F9C">
        <w:rPr>
          <w:sz w:val="28"/>
          <w:szCs w:val="28"/>
        </w:rPr>
        <w:t xml:space="preserve"> ,</w:t>
      </w:r>
      <w:proofErr w:type="gramEnd"/>
      <w:r w:rsidR="005D5F9C">
        <w:rPr>
          <w:sz w:val="28"/>
          <w:szCs w:val="28"/>
        </w:rPr>
        <w:t xml:space="preserve"> обзорные темы дисциплины, ставятся задачи</w:t>
      </w:r>
      <w:r>
        <w:rPr>
          <w:sz w:val="28"/>
          <w:szCs w:val="28"/>
        </w:rPr>
        <w:t xml:space="preserve"> </w:t>
      </w:r>
      <w:r w:rsidR="005D5F9C">
        <w:rPr>
          <w:sz w:val="28"/>
          <w:szCs w:val="28"/>
        </w:rPr>
        <w:t>по изучению курса , вырабатываются основные направления, последовательность изучения теоретического материала. Материал должен преподаваться так, чтобы заинтересовать студента</w:t>
      </w:r>
      <w:proofErr w:type="gramStart"/>
      <w:r w:rsidR="005D5F9C">
        <w:rPr>
          <w:sz w:val="28"/>
          <w:szCs w:val="28"/>
        </w:rPr>
        <w:t xml:space="preserve"> ,</w:t>
      </w:r>
      <w:proofErr w:type="gramEnd"/>
      <w:r w:rsidR="005D5F9C">
        <w:rPr>
          <w:sz w:val="28"/>
          <w:szCs w:val="28"/>
        </w:rPr>
        <w:t xml:space="preserve"> дать толчок к более углубленному самостоятельному изучению курса.</w:t>
      </w:r>
    </w:p>
    <w:p w:rsidR="005D5F9C" w:rsidRPr="005D5F9C" w:rsidRDefault="005D5F9C" w:rsidP="00F54330">
      <w:pPr>
        <w:suppressAutoHyphens/>
        <w:spacing w:line="360" w:lineRule="auto"/>
        <w:ind w:left="-567" w:right="-284" w:firstLine="709"/>
        <w:jc w:val="both"/>
        <w:rPr>
          <w:sz w:val="28"/>
          <w:szCs w:val="28"/>
        </w:rPr>
      </w:pPr>
      <w:r w:rsidRPr="005D5F9C">
        <w:rPr>
          <w:sz w:val="28"/>
          <w:szCs w:val="28"/>
        </w:rPr>
        <w:t>Основная и дополнительная литература для изучения теоретического материала дисциплины приведена в п.5.1 рабочей программы преподаваемой дисциплины и обязательно зачитывается лектором до начала изучения курса.</w:t>
      </w:r>
    </w:p>
    <w:p w:rsidR="005D5F9C" w:rsidRDefault="005D5F9C" w:rsidP="00F54330">
      <w:pPr>
        <w:suppressAutoHyphens/>
        <w:spacing w:line="360" w:lineRule="auto"/>
        <w:ind w:left="-567" w:right="-284" w:firstLine="709"/>
        <w:jc w:val="both"/>
        <w:rPr>
          <w:sz w:val="28"/>
          <w:szCs w:val="28"/>
          <w:highlight w:val="yellow"/>
        </w:rPr>
      </w:pPr>
    </w:p>
    <w:p w:rsidR="000C0078" w:rsidRPr="00163693" w:rsidRDefault="000C0078" w:rsidP="008F6958">
      <w:pPr>
        <w:suppressAutoHyphens/>
        <w:spacing w:line="360" w:lineRule="auto"/>
        <w:ind w:left="-567" w:right="-284" w:firstLine="709"/>
        <w:jc w:val="both"/>
        <w:rPr>
          <w:sz w:val="28"/>
          <w:szCs w:val="28"/>
        </w:rPr>
      </w:pPr>
    </w:p>
    <w:p w:rsidR="00163693" w:rsidRDefault="00163693" w:rsidP="008F6958">
      <w:pPr>
        <w:suppressAutoHyphens/>
        <w:spacing w:line="360" w:lineRule="auto"/>
        <w:ind w:left="-567" w:right="-284" w:firstLine="709"/>
        <w:jc w:val="both"/>
        <w:rPr>
          <w:rFonts w:eastAsiaTheme="minorHAnsi"/>
          <w:b/>
          <w:color w:val="000000"/>
          <w:spacing w:val="7"/>
          <w:sz w:val="28"/>
          <w:szCs w:val="28"/>
          <w:lang w:eastAsia="en-US"/>
        </w:rPr>
      </w:pPr>
      <w:r w:rsidRPr="00163693">
        <w:rPr>
          <w:rFonts w:eastAsiaTheme="minorHAnsi"/>
          <w:b/>
          <w:color w:val="000000"/>
          <w:spacing w:val="7"/>
          <w:sz w:val="28"/>
          <w:szCs w:val="28"/>
          <w:lang w:eastAsia="en-US"/>
        </w:rPr>
        <w:t xml:space="preserve">2 Методические указания по практическим занятиям </w:t>
      </w:r>
    </w:p>
    <w:p w:rsidR="00370145" w:rsidRPr="00163693" w:rsidRDefault="00370145" w:rsidP="008F6958">
      <w:pPr>
        <w:suppressAutoHyphens/>
        <w:spacing w:line="360" w:lineRule="auto"/>
        <w:ind w:left="-567" w:right="-284" w:firstLine="709"/>
        <w:jc w:val="both"/>
        <w:rPr>
          <w:rFonts w:eastAsiaTheme="minorHAnsi"/>
          <w:b/>
          <w:color w:val="000000"/>
          <w:spacing w:val="7"/>
          <w:sz w:val="28"/>
          <w:szCs w:val="28"/>
          <w:lang w:eastAsia="en-US"/>
        </w:rPr>
      </w:pPr>
    </w:p>
    <w:p w:rsidR="005D5F9C" w:rsidRDefault="00163693" w:rsidP="008F6958">
      <w:pPr>
        <w:suppressAutoHyphens/>
        <w:spacing w:line="360" w:lineRule="auto"/>
        <w:ind w:left="-567" w:right="-284" w:firstLine="709"/>
        <w:jc w:val="both"/>
        <w:rPr>
          <w:sz w:val="28"/>
          <w:szCs w:val="28"/>
        </w:rPr>
      </w:pPr>
      <w:r w:rsidRPr="00163693">
        <w:rPr>
          <w:sz w:val="28"/>
          <w:szCs w:val="28"/>
        </w:rPr>
        <w:t>Цель</w:t>
      </w:r>
      <w:r w:rsidR="005D5F9C">
        <w:rPr>
          <w:sz w:val="28"/>
          <w:szCs w:val="28"/>
        </w:rPr>
        <w:t>ю практических занятий является:</w:t>
      </w:r>
    </w:p>
    <w:p w:rsidR="005D5F9C" w:rsidRDefault="005D5F9C" w:rsidP="008F6958">
      <w:pPr>
        <w:suppressAutoHyphens/>
        <w:spacing w:line="360" w:lineRule="auto"/>
        <w:ind w:left="-567" w:right="-284" w:firstLine="709"/>
        <w:jc w:val="both"/>
        <w:rPr>
          <w:sz w:val="28"/>
          <w:szCs w:val="28"/>
        </w:rPr>
      </w:pPr>
      <w:r>
        <w:rPr>
          <w:sz w:val="28"/>
          <w:szCs w:val="28"/>
        </w:rPr>
        <w:t>- закрепление теоретического материала, полученного во время проведения лекций;</w:t>
      </w:r>
    </w:p>
    <w:p w:rsidR="005D5F9C" w:rsidRDefault="005D5F9C" w:rsidP="008F6958">
      <w:pPr>
        <w:suppressAutoHyphens/>
        <w:spacing w:line="360" w:lineRule="auto"/>
        <w:ind w:left="-567" w:right="-284" w:firstLine="709"/>
        <w:jc w:val="both"/>
        <w:rPr>
          <w:sz w:val="28"/>
          <w:szCs w:val="28"/>
        </w:rPr>
      </w:pPr>
      <w:r>
        <w:rPr>
          <w:sz w:val="28"/>
          <w:szCs w:val="28"/>
        </w:rPr>
        <w:t xml:space="preserve">- более подробное изучение предлагаемых тем курса, с выполнением расчетов, </w:t>
      </w:r>
      <w:r w:rsidR="0049751E">
        <w:rPr>
          <w:sz w:val="28"/>
          <w:szCs w:val="28"/>
        </w:rPr>
        <w:t>решением</w:t>
      </w:r>
      <w:r>
        <w:rPr>
          <w:sz w:val="28"/>
          <w:szCs w:val="28"/>
        </w:rPr>
        <w:t xml:space="preserve"> небольших конструкторских задач, способствующих правильному</w:t>
      </w:r>
      <w:r w:rsidR="0049751E">
        <w:rPr>
          <w:sz w:val="28"/>
          <w:szCs w:val="28"/>
        </w:rPr>
        <w:t>,</w:t>
      </w:r>
      <w:r>
        <w:rPr>
          <w:sz w:val="28"/>
          <w:szCs w:val="28"/>
        </w:rPr>
        <w:t xml:space="preserve"> </w:t>
      </w:r>
      <w:r w:rsidR="0049751E">
        <w:rPr>
          <w:sz w:val="28"/>
          <w:szCs w:val="28"/>
        </w:rPr>
        <w:t xml:space="preserve">обоснованному </w:t>
      </w:r>
      <w:r>
        <w:rPr>
          <w:sz w:val="28"/>
          <w:szCs w:val="28"/>
        </w:rPr>
        <w:t xml:space="preserve">выбору </w:t>
      </w:r>
      <w:r w:rsidR="0049751E">
        <w:rPr>
          <w:sz w:val="28"/>
          <w:szCs w:val="28"/>
        </w:rPr>
        <w:t>тех или иных конструктивных решений.</w:t>
      </w:r>
    </w:p>
    <w:p w:rsidR="0049751E" w:rsidRDefault="0049751E" w:rsidP="008F6958">
      <w:pPr>
        <w:suppressAutoHyphens/>
        <w:spacing w:line="360" w:lineRule="auto"/>
        <w:ind w:left="-567" w:right="-284" w:firstLine="709"/>
        <w:jc w:val="both"/>
        <w:rPr>
          <w:sz w:val="28"/>
          <w:szCs w:val="28"/>
        </w:rPr>
      </w:pPr>
      <w:r>
        <w:rPr>
          <w:sz w:val="28"/>
          <w:szCs w:val="28"/>
        </w:rPr>
        <w:lastRenderedPageBreak/>
        <w:t>Данные навыки в полной мере будут применены при выполнении курсовой работы. Без рассмотрения и решения данных задач студенту будет сложно самостоятельно получить верное решение</w:t>
      </w:r>
      <w:proofErr w:type="gramStart"/>
      <w:r>
        <w:rPr>
          <w:sz w:val="28"/>
          <w:szCs w:val="28"/>
        </w:rPr>
        <w:t xml:space="preserve"> ;</w:t>
      </w:r>
      <w:proofErr w:type="gramEnd"/>
    </w:p>
    <w:p w:rsidR="0049751E" w:rsidRDefault="0049751E" w:rsidP="008F6958">
      <w:pPr>
        <w:suppressAutoHyphens/>
        <w:spacing w:line="360" w:lineRule="auto"/>
        <w:ind w:left="-567" w:right="-284" w:firstLine="709"/>
        <w:jc w:val="both"/>
        <w:rPr>
          <w:sz w:val="28"/>
          <w:szCs w:val="28"/>
        </w:rPr>
      </w:pPr>
      <w:r>
        <w:rPr>
          <w:sz w:val="28"/>
          <w:szCs w:val="28"/>
        </w:rPr>
        <w:t xml:space="preserve">- составление блок- схемы ответа на данную тему  при </w:t>
      </w:r>
      <w:r>
        <w:rPr>
          <w:color w:val="000000"/>
          <w:spacing w:val="7"/>
          <w:sz w:val="28"/>
          <w:szCs w:val="28"/>
        </w:rPr>
        <w:t>промежуточной аттестации по дисциплине.</w:t>
      </w:r>
    </w:p>
    <w:p w:rsidR="0049751E" w:rsidRPr="005D5F9C" w:rsidRDefault="0049751E" w:rsidP="0049751E">
      <w:pPr>
        <w:suppressAutoHyphens/>
        <w:spacing w:line="360" w:lineRule="auto"/>
        <w:ind w:left="-567" w:right="-284" w:firstLine="709"/>
        <w:jc w:val="both"/>
        <w:rPr>
          <w:sz w:val="28"/>
          <w:szCs w:val="28"/>
        </w:rPr>
      </w:pPr>
      <w:r w:rsidRPr="005D5F9C">
        <w:rPr>
          <w:sz w:val="28"/>
          <w:szCs w:val="28"/>
        </w:rPr>
        <w:t>Основная</w:t>
      </w:r>
      <w:proofErr w:type="gramStart"/>
      <w:r>
        <w:rPr>
          <w:sz w:val="28"/>
          <w:szCs w:val="28"/>
        </w:rPr>
        <w:t xml:space="preserve"> ,</w:t>
      </w:r>
      <w:proofErr w:type="gramEnd"/>
      <w:r w:rsidRPr="005D5F9C">
        <w:rPr>
          <w:sz w:val="28"/>
          <w:szCs w:val="28"/>
        </w:rPr>
        <w:t xml:space="preserve"> дополнительная</w:t>
      </w:r>
      <w:r>
        <w:rPr>
          <w:sz w:val="28"/>
          <w:szCs w:val="28"/>
        </w:rPr>
        <w:t xml:space="preserve">, периодическая </w:t>
      </w:r>
      <w:r w:rsidRPr="005D5F9C">
        <w:rPr>
          <w:sz w:val="28"/>
          <w:szCs w:val="28"/>
        </w:rPr>
        <w:t xml:space="preserve">литература для </w:t>
      </w:r>
      <w:r>
        <w:rPr>
          <w:sz w:val="28"/>
          <w:szCs w:val="28"/>
        </w:rPr>
        <w:t>освоения практического</w:t>
      </w:r>
      <w:r w:rsidRPr="005D5F9C">
        <w:rPr>
          <w:sz w:val="28"/>
          <w:szCs w:val="28"/>
        </w:rPr>
        <w:t xml:space="preserve"> матери</w:t>
      </w:r>
      <w:r>
        <w:rPr>
          <w:sz w:val="28"/>
          <w:szCs w:val="28"/>
        </w:rPr>
        <w:t>ала дисциплины приведена в п.5</w:t>
      </w:r>
      <w:r w:rsidRPr="005D5F9C">
        <w:rPr>
          <w:sz w:val="28"/>
          <w:szCs w:val="28"/>
        </w:rPr>
        <w:t xml:space="preserve"> рабочей программы преподаваемой дисциплины</w:t>
      </w:r>
      <w:r>
        <w:rPr>
          <w:sz w:val="28"/>
          <w:szCs w:val="28"/>
        </w:rPr>
        <w:t xml:space="preserve"> </w:t>
      </w:r>
      <w:r w:rsidRPr="005D5F9C">
        <w:rPr>
          <w:sz w:val="28"/>
          <w:szCs w:val="28"/>
        </w:rPr>
        <w:t>.</w:t>
      </w:r>
    </w:p>
    <w:p w:rsidR="005D5F9C" w:rsidRDefault="005D5F9C" w:rsidP="008F6958">
      <w:pPr>
        <w:suppressAutoHyphens/>
        <w:spacing w:line="360" w:lineRule="auto"/>
        <w:ind w:left="-567" w:right="-284" w:firstLine="709"/>
        <w:jc w:val="both"/>
        <w:rPr>
          <w:sz w:val="28"/>
          <w:szCs w:val="28"/>
        </w:rPr>
      </w:pPr>
    </w:p>
    <w:p w:rsidR="00CD3AD5" w:rsidRPr="00CD3AD5" w:rsidRDefault="00CD3AD5" w:rsidP="00CD3AD5">
      <w:pPr>
        <w:suppressAutoHyphens/>
        <w:spacing w:line="360" w:lineRule="auto"/>
        <w:ind w:left="-567" w:right="-284" w:firstLine="709"/>
        <w:jc w:val="both"/>
        <w:rPr>
          <w:sz w:val="28"/>
          <w:szCs w:val="28"/>
        </w:rPr>
      </w:pPr>
    </w:p>
    <w:p w:rsidR="00CD3AD5" w:rsidRDefault="00CD3AD5" w:rsidP="00CD3AD5">
      <w:pPr>
        <w:suppressAutoHyphens/>
        <w:spacing w:line="360" w:lineRule="auto"/>
        <w:ind w:left="-567" w:right="-284" w:firstLine="709"/>
        <w:jc w:val="both"/>
        <w:rPr>
          <w:b/>
          <w:sz w:val="28"/>
          <w:szCs w:val="28"/>
        </w:rPr>
      </w:pPr>
      <w:r>
        <w:rPr>
          <w:b/>
          <w:sz w:val="28"/>
          <w:szCs w:val="28"/>
        </w:rPr>
        <w:t>3</w:t>
      </w:r>
      <w:r w:rsidRPr="00CD3AD5">
        <w:rPr>
          <w:b/>
          <w:sz w:val="28"/>
          <w:szCs w:val="28"/>
        </w:rPr>
        <w:t xml:space="preserve"> Методические указания по самостоятельной работе</w:t>
      </w:r>
    </w:p>
    <w:p w:rsidR="00370145" w:rsidRPr="00CD3AD5" w:rsidRDefault="00370145" w:rsidP="00CD3AD5">
      <w:pPr>
        <w:suppressAutoHyphens/>
        <w:spacing w:line="360" w:lineRule="auto"/>
        <w:ind w:left="-567" w:right="-284" w:firstLine="709"/>
        <w:jc w:val="both"/>
        <w:rPr>
          <w:b/>
          <w:i/>
          <w:sz w:val="28"/>
          <w:szCs w:val="28"/>
        </w:rPr>
      </w:pPr>
    </w:p>
    <w:p w:rsidR="008C7733" w:rsidRDefault="00CD3AD5" w:rsidP="00CD3AD5">
      <w:pPr>
        <w:suppressAutoHyphens/>
        <w:spacing w:line="360" w:lineRule="auto"/>
        <w:ind w:left="-567" w:right="-284" w:firstLine="709"/>
        <w:jc w:val="both"/>
        <w:rPr>
          <w:sz w:val="28"/>
          <w:szCs w:val="28"/>
        </w:rPr>
      </w:pPr>
      <w:r w:rsidRPr="005A1B54">
        <w:rPr>
          <w:sz w:val="28"/>
          <w:szCs w:val="28"/>
        </w:rPr>
        <w:t>Самостоятельная работа</w:t>
      </w:r>
      <w:r w:rsidRPr="00CD3AD5">
        <w:rPr>
          <w:sz w:val="28"/>
          <w:szCs w:val="28"/>
        </w:rPr>
        <w:t xml:space="preserve"> относится к числу основных и </w:t>
      </w:r>
      <w:r w:rsidR="0049751E">
        <w:rPr>
          <w:sz w:val="28"/>
          <w:szCs w:val="28"/>
        </w:rPr>
        <w:t>наиболее интересных</w:t>
      </w:r>
      <w:r w:rsidRPr="00CD3AD5">
        <w:rPr>
          <w:sz w:val="28"/>
          <w:szCs w:val="28"/>
        </w:rPr>
        <w:t xml:space="preserve"> видов  учебно-познавательной деятельности студентов. Главная ее цель – расширить и углубить знания, умения, полученные на лек</w:t>
      </w:r>
      <w:r w:rsidR="0049751E">
        <w:rPr>
          <w:sz w:val="28"/>
          <w:szCs w:val="28"/>
        </w:rPr>
        <w:t>ционных и практических занятиях. Найти подтверждение или опровергнуть сомнения, которые возникают при изучении курса.</w:t>
      </w:r>
    </w:p>
    <w:p w:rsidR="008C7733" w:rsidRDefault="008C7733" w:rsidP="00CD3AD5">
      <w:pPr>
        <w:suppressAutoHyphens/>
        <w:spacing w:line="360" w:lineRule="auto"/>
        <w:ind w:left="-567" w:right="-284" w:firstLine="709"/>
        <w:jc w:val="both"/>
        <w:rPr>
          <w:sz w:val="28"/>
          <w:szCs w:val="28"/>
        </w:rPr>
      </w:pPr>
      <w:r>
        <w:rPr>
          <w:sz w:val="28"/>
          <w:szCs w:val="28"/>
        </w:rPr>
        <w:t xml:space="preserve">Качество данного </w:t>
      </w:r>
      <w:r w:rsidR="00CD3AD5" w:rsidRPr="00CD3AD5">
        <w:rPr>
          <w:sz w:val="28"/>
          <w:szCs w:val="28"/>
        </w:rPr>
        <w:t>вид</w:t>
      </w:r>
      <w:r>
        <w:rPr>
          <w:sz w:val="28"/>
          <w:szCs w:val="28"/>
        </w:rPr>
        <w:t>а</w:t>
      </w:r>
      <w:r w:rsidR="00CD3AD5" w:rsidRPr="00CD3AD5">
        <w:rPr>
          <w:sz w:val="28"/>
          <w:szCs w:val="28"/>
        </w:rPr>
        <w:t xml:space="preserve"> учебной деятельности </w:t>
      </w:r>
      <w:r>
        <w:rPr>
          <w:sz w:val="28"/>
          <w:szCs w:val="28"/>
        </w:rPr>
        <w:t>напрямую зависит от целеустремленности</w:t>
      </w:r>
      <w:proofErr w:type="gramStart"/>
      <w:r>
        <w:rPr>
          <w:sz w:val="28"/>
          <w:szCs w:val="28"/>
        </w:rPr>
        <w:t xml:space="preserve"> ,</w:t>
      </w:r>
      <w:proofErr w:type="gramEnd"/>
      <w:r>
        <w:rPr>
          <w:sz w:val="28"/>
          <w:szCs w:val="28"/>
        </w:rPr>
        <w:t xml:space="preserve"> любознательности , способности к самообразованию студента. </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xml:space="preserve">Самостоятельная работа студентов по программе учебной дисциплины включает: </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работу с основной и рекомендуемой литературой;</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работу с материалами периодических изданий;</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использование интернет - ресурсов, в т. ч. образовательных он-</w:t>
      </w:r>
      <w:proofErr w:type="spellStart"/>
      <w:r w:rsidRPr="00A07BCB">
        <w:rPr>
          <w:sz w:val="28"/>
          <w:szCs w:val="28"/>
        </w:rPr>
        <w:t>лай</w:t>
      </w:r>
      <w:r w:rsidR="008C7733">
        <w:rPr>
          <w:sz w:val="28"/>
          <w:szCs w:val="28"/>
        </w:rPr>
        <w:t>н</w:t>
      </w:r>
      <w:proofErr w:type="spellEnd"/>
      <w:r w:rsidR="008C7733">
        <w:rPr>
          <w:sz w:val="28"/>
          <w:szCs w:val="28"/>
        </w:rPr>
        <w:t xml:space="preserve">  курсов по дисциплине (п.5</w:t>
      </w:r>
      <w:r w:rsidRPr="00A07BCB">
        <w:rPr>
          <w:sz w:val="28"/>
          <w:szCs w:val="28"/>
        </w:rPr>
        <w:t xml:space="preserve"> в рабочей программе);</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выполнение практических заданий и решение научно-исследовательских  задач по дисциплине.</w:t>
      </w:r>
    </w:p>
    <w:p w:rsidR="00A07BCB" w:rsidRPr="00CD3AD5" w:rsidRDefault="00370145" w:rsidP="00370145">
      <w:pPr>
        <w:suppressAutoHyphens/>
        <w:spacing w:line="360" w:lineRule="auto"/>
        <w:ind w:left="-567" w:right="-284" w:firstLine="709"/>
        <w:jc w:val="both"/>
        <w:rPr>
          <w:sz w:val="28"/>
          <w:szCs w:val="28"/>
        </w:rPr>
      </w:pPr>
      <w:r>
        <w:rPr>
          <w:sz w:val="28"/>
          <w:szCs w:val="28"/>
        </w:rPr>
        <w:t>Кроме того с</w:t>
      </w:r>
      <w:r w:rsidR="00A07BCB" w:rsidRPr="00CD3AD5">
        <w:rPr>
          <w:sz w:val="28"/>
          <w:szCs w:val="28"/>
        </w:rPr>
        <w:t xml:space="preserve">амостоятельная работа по предмету </w:t>
      </w:r>
      <w:r w:rsidR="00CE3BC0">
        <w:rPr>
          <w:sz w:val="28"/>
          <w:szCs w:val="28"/>
        </w:rPr>
        <w:t>включает</w:t>
      </w:r>
      <w:r w:rsidR="00A07BCB" w:rsidRPr="00CD3AD5">
        <w:rPr>
          <w:sz w:val="28"/>
          <w:szCs w:val="28"/>
        </w:rPr>
        <w:t xml:space="preserve"> </w:t>
      </w:r>
      <w:r w:rsidR="00A07BCB">
        <w:rPr>
          <w:sz w:val="28"/>
          <w:szCs w:val="28"/>
        </w:rPr>
        <w:t>выполнен</w:t>
      </w:r>
      <w:r>
        <w:rPr>
          <w:sz w:val="28"/>
          <w:szCs w:val="28"/>
        </w:rPr>
        <w:t>ие</w:t>
      </w:r>
      <w:r w:rsidR="00A07BCB">
        <w:rPr>
          <w:sz w:val="28"/>
          <w:szCs w:val="28"/>
        </w:rPr>
        <w:t xml:space="preserve"> </w:t>
      </w:r>
      <w:r w:rsidR="008C7733">
        <w:rPr>
          <w:sz w:val="28"/>
          <w:szCs w:val="28"/>
        </w:rPr>
        <w:t>разделов курсовой работы</w:t>
      </w:r>
      <w:r w:rsidR="00A07BCB">
        <w:rPr>
          <w:sz w:val="28"/>
          <w:szCs w:val="28"/>
        </w:rPr>
        <w:t xml:space="preserve">, </w:t>
      </w:r>
      <w:r w:rsidR="00CE3BC0">
        <w:rPr>
          <w:sz w:val="28"/>
          <w:szCs w:val="28"/>
        </w:rPr>
        <w:t>самоподготовку</w:t>
      </w:r>
      <w:r w:rsidR="008C7733">
        <w:rPr>
          <w:sz w:val="28"/>
          <w:szCs w:val="28"/>
        </w:rPr>
        <w:t xml:space="preserve"> </w:t>
      </w:r>
      <w:proofErr w:type="gramStart"/>
      <w:r w:rsidR="008C7733">
        <w:rPr>
          <w:sz w:val="28"/>
          <w:szCs w:val="28"/>
        </w:rPr>
        <w:t>(</w:t>
      </w:r>
      <w:r w:rsidR="00A07BCB" w:rsidRPr="00CD3AD5">
        <w:rPr>
          <w:sz w:val="28"/>
          <w:szCs w:val="28"/>
        </w:rPr>
        <w:t xml:space="preserve"> </w:t>
      </w:r>
      <w:proofErr w:type="gramEnd"/>
      <w:r w:rsidR="00A07BCB" w:rsidRPr="00CD3AD5">
        <w:rPr>
          <w:sz w:val="28"/>
          <w:szCs w:val="28"/>
        </w:rPr>
        <w:t>по</w:t>
      </w:r>
      <w:r w:rsidR="008C7733">
        <w:rPr>
          <w:sz w:val="28"/>
          <w:szCs w:val="28"/>
        </w:rPr>
        <w:t>вторение лекционного материала ;</w:t>
      </w:r>
      <w:r w:rsidR="00A07BCB" w:rsidRPr="00CD3AD5">
        <w:rPr>
          <w:sz w:val="28"/>
          <w:szCs w:val="28"/>
        </w:rPr>
        <w:t xml:space="preserve"> подготовки к практическим занятиям; подготовки к рубежному контролю и т.п.)</w:t>
      </w:r>
      <w:r w:rsidR="00A07BCB">
        <w:rPr>
          <w:sz w:val="28"/>
          <w:szCs w:val="28"/>
        </w:rPr>
        <w:t>.</w:t>
      </w:r>
    </w:p>
    <w:p w:rsidR="00CD3AD5" w:rsidRDefault="00CD3AD5" w:rsidP="008F6958">
      <w:pPr>
        <w:suppressAutoHyphens/>
        <w:spacing w:line="360" w:lineRule="auto"/>
        <w:ind w:left="-567" w:right="-284" w:firstLine="709"/>
        <w:jc w:val="both"/>
        <w:rPr>
          <w:sz w:val="28"/>
          <w:szCs w:val="28"/>
        </w:rPr>
      </w:pPr>
    </w:p>
    <w:p w:rsidR="00A070BC" w:rsidRDefault="00242B63" w:rsidP="00A16766">
      <w:pPr>
        <w:suppressAutoHyphens/>
        <w:spacing w:line="360" w:lineRule="auto"/>
        <w:ind w:left="-567" w:right="-284" w:firstLine="709"/>
        <w:jc w:val="both"/>
        <w:rPr>
          <w:b/>
          <w:color w:val="000000"/>
          <w:spacing w:val="7"/>
          <w:sz w:val="28"/>
          <w:szCs w:val="28"/>
        </w:rPr>
      </w:pPr>
      <w:r w:rsidRPr="00242B63">
        <w:rPr>
          <w:b/>
          <w:color w:val="000000"/>
          <w:spacing w:val="7"/>
          <w:sz w:val="28"/>
          <w:szCs w:val="28"/>
        </w:rPr>
        <w:t>3</w:t>
      </w:r>
      <w:r w:rsidR="00CD3AD5">
        <w:rPr>
          <w:b/>
          <w:color w:val="000000"/>
          <w:spacing w:val="7"/>
          <w:sz w:val="28"/>
          <w:szCs w:val="28"/>
        </w:rPr>
        <w:t>.1</w:t>
      </w:r>
      <w:r w:rsidRPr="00242B63">
        <w:rPr>
          <w:b/>
          <w:color w:val="000000"/>
          <w:spacing w:val="7"/>
          <w:sz w:val="28"/>
          <w:szCs w:val="28"/>
        </w:rPr>
        <w:t xml:space="preserve"> Методические указания по выполнению </w:t>
      </w:r>
      <w:r w:rsidR="0007507B">
        <w:rPr>
          <w:b/>
          <w:color w:val="000000"/>
          <w:spacing w:val="7"/>
          <w:sz w:val="28"/>
          <w:szCs w:val="28"/>
        </w:rPr>
        <w:t>курсовой</w:t>
      </w:r>
      <w:r w:rsidR="000121F9">
        <w:rPr>
          <w:b/>
          <w:color w:val="000000"/>
          <w:spacing w:val="7"/>
          <w:sz w:val="28"/>
          <w:szCs w:val="28"/>
        </w:rPr>
        <w:t xml:space="preserve"> </w:t>
      </w:r>
      <w:r w:rsidR="0007507B">
        <w:rPr>
          <w:b/>
          <w:color w:val="000000"/>
          <w:spacing w:val="7"/>
          <w:sz w:val="28"/>
          <w:szCs w:val="28"/>
        </w:rPr>
        <w:t>работы</w:t>
      </w:r>
    </w:p>
    <w:p w:rsidR="008037A4" w:rsidRPr="008037A4" w:rsidRDefault="008037A4" w:rsidP="00A16766">
      <w:pPr>
        <w:suppressAutoHyphens/>
        <w:spacing w:line="360" w:lineRule="auto"/>
        <w:ind w:left="-567" w:right="-284" w:firstLine="709"/>
        <w:jc w:val="both"/>
        <w:rPr>
          <w:b/>
          <w:color w:val="000000"/>
          <w:spacing w:val="7"/>
          <w:sz w:val="28"/>
          <w:szCs w:val="28"/>
        </w:rPr>
      </w:pPr>
    </w:p>
    <w:p w:rsidR="008C7733" w:rsidRPr="008C7733" w:rsidRDefault="008C7733" w:rsidP="008C7733">
      <w:pPr>
        <w:suppressAutoHyphens/>
        <w:spacing w:line="360" w:lineRule="auto"/>
        <w:ind w:left="-567" w:right="-284" w:firstLine="709"/>
        <w:jc w:val="both"/>
        <w:rPr>
          <w:sz w:val="28"/>
          <w:szCs w:val="28"/>
        </w:rPr>
      </w:pPr>
      <w:r w:rsidRPr="008C7733">
        <w:rPr>
          <w:sz w:val="28"/>
          <w:szCs w:val="28"/>
        </w:rPr>
        <w:t>Тема курсово</w:t>
      </w:r>
      <w:r w:rsidR="0007507B">
        <w:rPr>
          <w:sz w:val="28"/>
          <w:szCs w:val="28"/>
        </w:rPr>
        <w:t>й</w:t>
      </w:r>
      <w:r w:rsidRPr="008C7733">
        <w:rPr>
          <w:sz w:val="28"/>
          <w:szCs w:val="28"/>
        </w:rPr>
        <w:t xml:space="preserve"> </w:t>
      </w:r>
      <w:r w:rsidR="0007507B">
        <w:rPr>
          <w:sz w:val="28"/>
          <w:szCs w:val="28"/>
        </w:rPr>
        <w:t>работы</w:t>
      </w:r>
      <w:r w:rsidRPr="008C7733">
        <w:rPr>
          <w:sz w:val="28"/>
          <w:szCs w:val="28"/>
        </w:rPr>
        <w:t xml:space="preserve"> «Малоэтажное жилое здание из мелкоразмерных элементов».</w:t>
      </w:r>
    </w:p>
    <w:p w:rsidR="0007507B" w:rsidRDefault="008C7733" w:rsidP="008C7733">
      <w:pPr>
        <w:suppressAutoHyphens/>
        <w:spacing w:line="360" w:lineRule="auto"/>
        <w:ind w:left="-567" w:right="-284" w:firstLine="709"/>
        <w:jc w:val="both"/>
        <w:rPr>
          <w:sz w:val="28"/>
          <w:szCs w:val="28"/>
        </w:rPr>
      </w:pPr>
      <w:r>
        <w:rPr>
          <w:sz w:val="28"/>
          <w:szCs w:val="28"/>
        </w:rPr>
        <w:t>Графическая часть курсового проекта выполняется на 3-х листах формата А</w:t>
      </w:r>
      <w:proofErr w:type="gramStart"/>
      <w:r>
        <w:rPr>
          <w:sz w:val="28"/>
          <w:szCs w:val="28"/>
        </w:rPr>
        <w:t>2</w:t>
      </w:r>
      <w:proofErr w:type="gramEnd"/>
    </w:p>
    <w:p w:rsidR="00B96012" w:rsidRDefault="008C7733" w:rsidP="0007507B">
      <w:pPr>
        <w:suppressAutoHyphens/>
        <w:spacing w:line="360" w:lineRule="auto"/>
        <w:ind w:left="-567" w:right="-284"/>
        <w:jc w:val="both"/>
        <w:rPr>
          <w:sz w:val="28"/>
          <w:szCs w:val="28"/>
        </w:rPr>
      </w:pPr>
      <w:r>
        <w:rPr>
          <w:sz w:val="28"/>
          <w:szCs w:val="28"/>
        </w:rPr>
        <w:t xml:space="preserve">( карандаш). Фасад здания выполняется с отмывкой </w:t>
      </w:r>
      <w:proofErr w:type="gramStart"/>
      <w:r>
        <w:rPr>
          <w:sz w:val="28"/>
          <w:szCs w:val="28"/>
        </w:rPr>
        <w:t xml:space="preserve">( </w:t>
      </w:r>
      <w:proofErr w:type="gramEnd"/>
      <w:r>
        <w:rPr>
          <w:sz w:val="28"/>
          <w:szCs w:val="28"/>
        </w:rPr>
        <w:t xml:space="preserve">принимается цветовое решение согласно применяемым строительным материалам). </w:t>
      </w:r>
    </w:p>
    <w:p w:rsidR="008C7733" w:rsidRDefault="008C7733" w:rsidP="008C7733">
      <w:pPr>
        <w:suppressAutoHyphens/>
        <w:spacing w:line="360" w:lineRule="auto"/>
        <w:ind w:left="-567" w:right="-284" w:firstLine="709"/>
        <w:jc w:val="both"/>
        <w:rPr>
          <w:sz w:val="28"/>
          <w:szCs w:val="28"/>
        </w:rPr>
      </w:pPr>
      <w:r>
        <w:rPr>
          <w:sz w:val="28"/>
          <w:szCs w:val="28"/>
        </w:rPr>
        <w:t>Пояснительная записка выполняется на листах формата А</w:t>
      </w:r>
      <w:proofErr w:type="gramStart"/>
      <w:r>
        <w:rPr>
          <w:sz w:val="28"/>
          <w:szCs w:val="28"/>
        </w:rPr>
        <w:t>4</w:t>
      </w:r>
      <w:proofErr w:type="gramEnd"/>
      <w:r>
        <w:rPr>
          <w:sz w:val="28"/>
          <w:szCs w:val="28"/>
        </w:rPr>
        <w:t xml:space="preserve"> , содержание записки 8-10 листов.</w:t>
      </w:r>
    </w:p>
    <w:p w:rsidR="008C7733" w:rsidRDefault="00213978" w:rsidP="008C7733">
      <w:pPr>
        <w:suppressAutoHyphens/>
        <w:spacing w:line="360" w:lineRule="auto"/>
        <w:ind w:left="-567" w:right="-284" w:firstLine="709"/>
        <w:jc w:val="both"/>
        <w:rPr>
          <w:sz w:val="28"/>
          <w:szCs w:val="28"/>
        </w:rPr>
      </w:pPr>
      <w:r>
        <w:rPr>
          <w:sz w:val="28"/>
          <w:szCs w:val="28"/>
        </w:rPr>
        <w:t>Для</w:t>
      </w:r>
      <w:r w:rsidR="005018BE">
        <w:rPr>
          <w:sz w:val="28"/>
          <w:szCs w:val="28"/>
        </w:rPr>
        <w:t xml:space="preserve"> выполнения курсовой работы</w:t>
      </w:r>
      <w:r>
        <w:rPr>
          <w:sz w:val="28"/>
          <w:szCs w:val="28"/>
        </w:rPr>
        <w:t xml:space="preserve"> разработано учебное пособие и методические указания</w:t>
      </w:r>
      <w:proofErr w:type="gramStart"/>
      <w:r>
        <w:rPr>
          <w:sz w:val="28"/>
          <w:szCs w:val="28"/>
        </w:rPr>
        <w:t xml:space="preserve"> ,</w:t>
      </w:r>
      <w:proofErr w:type="gramEnd"/>
      <w:r>
        <w:rPr>
          <w:sz w:val="28"/>
          <w:szCs w:val="28"/>
        </w:rPr>
        <w:t xml:space="preserve"> приведенные в п.5.1;5.2 рабочей программы</w:t>
      </w:r>
    </w:p>
    <w:p w:rsidR="00213978" w:rsidRPr="00163693" w:rsidRDefault="00213978" w:rsidP="008C7733">
      <w:pPr>
        <w:suppressAutoHyphens/>
        <w:spacing w:line="360" w:lineRule="auto"/>
        <w:ind w:left="-567" w:right="-284" w:firstLine="709"/>
        <w:jc w:val="both"/>
        <w:rPr>
          <w:sz w:val="28"/>
          <w:szCs w:val="28"/>
        </w:rPr>
      </w:pPr>
    </w:p>
    <w:p w:rsidR="00163693" w:rsidRDefault="00163693" w:rsidP="00FE587F">
      <w:pPr>
        <w:suppressAutoHyphens/>
        <w:spacing w:line="360" w:lineRule="auto"/>
        <w:ind w:left="-567" w:right="-284" w:firstLine="709"/>
        <w:jc w:val="both"/>
        <w:rPr>
          <w:rFonts w:eastAsiaTheme="minorHAnsi"/>
          <w:b/>
          <w:color w:val="000000"/>
          <w:spacing w:val="7"/>
          <w:sz w:val="28"/>
          <w:szCs w:val="28"/>
          <w:lang w:eastAsia="en-US"/>
        </w:rPr>
      </w:pPr>
      <w:r w:rsidRPr="00163693">
        <w:rPr>
          <w:rFonts w:eastAsiaTheme="minorHAnsi"/>
          <w:b/>
          <w:color w:val="000000"/>
          <w:spacing w:val="7"/>
          <w:sz w:val="28"/>
          <w:szCs w:val="28"/>
          <w:lang w:eastAsia="en-US"/>
        </w:rPr>
        <w:t>4 Методические указания по промежуточной аттестации по дисциплине</w:t>
      </w:r>
    </w:p>
    <w:p w:rsidR="0082041B" w:rsidRPr="00163693" w:rsidRDefault="0082041B" w:rsidP="00FE587F">
      <w:pPr>
        <w:suppressAutoHyphens/>
        <w:spacing w:line="360" w:lineRule="auto"/>
        <w:ind w:left="-567" w:right="-284" w:firstLine="709"/>
        <w:jc w:val="both"/>
        <w:rPr>
          <w:b/>
          <w:sz w:val="28"/>
          <w:szCs w:val="28"/>
        </w:rPr>
      </w:pPr>
    </w:p>
    <w:p w:rsidR="00163693" w:rsidRPr="00163693" w:rsidRDefault="00163693" w:rsidP="00FE587F">
      <w:pPr>
        <w:suppressAutoHyphens/>
        <w:spacing w:line="360" w:lineRule="auto"/>
        <w:ind w:left="-567" w:right="-284" w:firstLine="709"/>
        <w:jc w:val="both"/>
        <w:rPr>
          <w:sz w:val="28"/>
          <w:szCs w:val="28"/>
        </w:rPr>
      </w:pPr>
      <w:r w:rsidRPr="0082041B">
        <w:rPr>
          <w:sz w:val="28"/>
          <w:szCs w:val="28"/>
        </w:rPr>
        <w:t>Р</w:t>
      </w:r>
      <w:r w:rsidR="000121F9">
        <w:rPr>
          <w:sz w:val="28"/>
          <w:szCs w:val="28"/>
        </w:rPr>
        <w:t xml:space="preserve">убежный контроль знаний </w:t>
      </w:r>
      <w:r w:rsidRPr="0082041B">
        <w:rPr>
          <w:sz w:val="28"/>
          <w:szCs w:val="28"/>
        </w:rPr>
        <w:t xml:space="preserve"> </w:t>
      </w:r>
      <w:r w:rsidRPr="00163693">
        <w:rPr>
          <w:sz w:val="28"/>
          <w:szCs w:val="28"/>
        </w:rPr>
        <w:t>студента про</w:t>
      </w:r>
      <w:r w:rsidR="000121F9">
        <w:rPr>
          <w:sz w:val="28"/>
          <w:szCs w:val="28"/>
        </w:rPr>
        <w:t xml:space="preserve">водится по вопросам блока </w:t>
      </w:r>
      <w:r w:rsidR="000121F9">
        <w:rPr>
          <w:sz w:val="28"/>
          <w:szCs w:val="28"/>
          <w:lang w:val="en-US"/>
        </w:rPr>
        <w:t>D</w:t>
      </w:r>
      <w:r w:rsidR="000121F9">
        <w:rPr>
          <w:sz w:val="28"/>
          <w:szCs w:val="28"/>
        </w:rPr>
        <w:t>, приведённым</w:t>
      </w:r>
      <w:r w:rsidRPr="00163693">
        <w:rPr>
          <w:sz w:val="28"/>
          <w:szCs w:val="28"/>
        </w:rPr>
        <w:t xml:space="preserve"> в </w:t>
      </w:r>
      <w:proofErr w:type="spellStart"/>
      <w:r w:rsidRPr="00163693">
        <w:rPr>
          <w:sz w:val="28"/>
          <w:szCs w:val="28"/>
        </w:rPr>
        <w:t>ФОСе</w:t>
      </w:r>
      <w:proofErr w:type="spellEnd"/>
      <w:r w:rsidRPr="00163693">
        <w:rPr>
          <w:sz w:val="28"/>
          <w:szCs w:val="28"/>
        </w:rPr>
        <w:t xml:space="preserve">. Итоговый контроль предусмотрен в виде </w:t>
      </w:r>
      <w:r w:rsidR="00795F3D">
        <w:rPr>
          <w:sz w:val="28"/>
          <w:szCs w:val="28"/>
        </w:rPr>
        <w:t xml:space="preserve">дифференцированного </w:t>
      </w:r>
      <w:r w:rsidR="000121F9">
        <w:rPr>
          <w:sz w:val="28"/>
          <w:szCs w:val="28"/>
        </w:rPr>
        <w:t>зачета</w:t>
      </w:r>
      <w:r w:rsidRPr="00163693">
        <w:rPr>
          <w:sz w:val="28"/>
          <w:szCs w:val="28"/>
        </w:rPr>
        <w:t xml:space="preserve"> в конце семестра.</w:t>
      </w:r>
    </w:p>
    <w:p w:rsidR="00163693" w:rsidRPr="00163693" w:rsidRDefault="000121F9" w:rsidP="00FE587F">
      <w:pPr>
        <w:spacing w:line="360" w:lineRule="auto"/>
        <w:ind w:left="-567" w:right="-284" w:firstLine="709"/>
        <w:jc w:val="both"/>
        <w:rPr>
          <w:color w:val="000000"/>
          <w:sz w:val="28"/>
          <w:szCs w:val="28"/>
        </w:rPr>
      </w:pPr>
      <w:r>
        <w:rPr>
          <w:color w:val="000000"/>
          <w:sz w:val="28"/>
          <w:szCs w:val="28"/>
        </w:rPr>
        <w:t>Материал</w:t>
      </w:r>
      <w:r w:rsidR="00163693" w:rsidRPr="00163693">
        <w:rPr>
          <w:color w:val="000000"/>
          <w:sz w:val="28"/>
          <w:szCs w:val="28"/>
        </w:rPr>
        <w:t xml:space="preserve"> для подготовки к </w:t>
      </w:r>
      <w:proofErr w:type="spellStart"/>
      <w:r>
        <w:rPr>
          <w:sz w:val="28"/>
          <w:szCs w:val="28"/>
        </w:rPr>
        <w:t>диф</w:t>
      </w:r>
      <w:proofErr w:type="spellEnd"/>
      <w:r w:rsidR="00795F3D">
        <w:rPr>
          <w:sz w:val="28"/>
          <w:szCs w:val="28"/>
        </w:rPr>
        <w:t xml:space="preserve">. </w:t>
      </w:r>
      <w:r>
        <w:rPr>
          <w:sz w:val="28"/>
          <w:szCs w:val="28"/>
        </w:rPr>
        <w:t>зачет</w:t>
      </w:r>
      <w:r w:rsidR="00794AE6">
        <w:rPr>
          <w:color w:val="000000"/>
          <w:sz w:val="28"/>
          <w:szCs w:val="28"/>
        </w:rPr>
        <w:t>у</w:t>
      </w:r>
      <w:r w:rsidR="00163693" w:rsidRPr="00163693">
        <w:rPr>
          <w:color w:val="000000"/>
          <w:sz w:val="28"/>
          <w:szCs w:val="28"/>
        </w:rPr>
        <w:t xml:space="preserve"> </w:t>
      </w:r>
      <w:r>
        <w:rPr>
          <w:color w:val="000000"/>
          <w:sz w:val="28"/>
          <w:szCs w:val="28"/>
        </w:rPr>
        <w:t>содержится в конспектах лекционных и практических занятий.  В п. 5 рабочей программы</w:t>
      </w:r>
      <w:r w:rsidR="00163693" w:rsidRPr="00163693">
        <w:rPr>
          <w:color w:val="000000"/>
          <w:sz w:val="28"/>
          <w:szCs w:val="28"/>
        </w:rPr>
        <w:t xml:space="preserve"> дисци</w:t>
      </w:r>
      <w:r>
        <w:rPr>
          <w:color w:val="000000"/>
          <w:sz w:val="28"/>
          <w:szCs w:val="28"/>
        </w:rPr>
        <w:t>п</w:t>
      </w:r>
      <w:r w:rsidR="00163693" w:rsidRPr="00163693">
        <w:rPr>
          <w:color w:val="000000"/>
          <w:sz w:val="28"/>
          <w:szCs w:val="28"/>
        </w:rPr>
        <w:t>лины</w:t>
      </w:r>
      <w:r w:rsidRPr="000121F9">
        <w:rPr>
          <w:color w:val="000000"/>
          <w:sz w:val="28"/>
          <w:szCs w:val="28"/>
        </w:rPr>
        <w:t xml:space="preserve"> </w:t>
      </w:r>
      <w:r>
        <w:rPr>
          <w:color w:val="000000"/>
          <w:sz w:val="28"/>
          <w:szCs w:val="28"/>
        </w:rPr>
        <w:t>указана необходимая литература  .</w:t>
      </w:r>
      <w:r w:rsidR="00163693" w:rsidRPr="00163693">
        <w:rPr>
          <w:color w:val="000000"/>
          <w:sz w:val="28"/>
          <w:szCs w:val="28"/>
        </w:rPr>
        <w:t xml:space="preserve"> </w:t>
      </w:r>
    </w:p>
    <w:p w:rsidR="00CD754B" w:rsidRPr="00CD754B" w:rsidRDefault="00CD754B" w:rsidP="00CD754B">
      <w:pPr>
        <w:ind w:firstLine="709"/>
        <w:jc w:val="both"/>
        <w:rPr>
          <w:sz w:val="28"/>
          <w:szCs w:val="28"/>
          <w:lang w:eastAsia="en-US"/>
        </w:rPr>
      </w:pPr>
      <w:r w:rsidRPr="00CD754B">
        <w:rPr>
          <w:sz w:val="28"/>
          <w:szCs w:val="28"/>
          <w:lang w:eastAsia="en-US"/>
        </w:rPr>
        <w:t xml:space="preserve">Критерии оценки знаний, умений и навыков при сдаче дифференцированного зачета </w:t>
      </w:r>
    </w:p>
    <w:p w:rsidR="00CD754B" w:rsidRPr="00CD754B" w:rsidRDefault="00CD754B" w:rsidP="00CD754B">
      <w:pPr>
        <w:ind w:firstLine="709"/>
        <w:rPr>
          <w:sz w:val="28"/>
          <w:szCs w:val="28"/>
          <w:lang w:eastAsia="en-US"/>
        </w:rPr>
      </w:pPr>
    </w:p>
    <w:tbl>
      <w:tblPr>
        <w:tblW w:w="10206" w:type="dxa"/>
        <w:tblInd w:w="-557" w:type="dxa"/>
        <w:tblLayout w:type="fixed"/>
        <w:tblCellMar>
          <w:left w:w="10" w:type="dxa"/>
          <w:right w:w="10" w:type="dxa"/>
        </w:tblCellMar>
        <w:tblLook w:val="0000" w:firstRow="0" w:lastRow="0" w:firstColumn="0" w:lastColumn="0" w:noHBand="0" w:noVBand="0"/>
      </w:tblPr>
      <w:tblGrid>
        <w:gridCol w:w="3544"/>
        <w:gridCol w:w="6662"/>
      </w:tblGrid>
      <w:tr w:rsidR="00CD754B" w:rsidRPr="00CD754B" w:rsidTr="00D868D1">
        <w:trPr>
          <w:trHeight w:val="235"/>
        </w:trPr>
        <w:tc>
          <w:tcPr>
            <w:tcW w:w="3544"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ind w:left="920"/>
              <w:rPr>
                <w:color w:val="000000"/>
                <w:sz w:val="28"/>
                <w:szCs w:val="28"/>
                <w:lang w:val="ru"/>
              </w:rPr>
            </w:pPr>
            <w:r w:rsidRPr="00CD754B">
              <w:rPr>
                <w:color w:val="000000"/>
                <w:sz w:val="28"/>
                <w:szCs w:val="28"/>
                <w:lang w:val="ru"/>
              </w:rPr>
              <w:t>Оценка</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ind w:left="2760"/>
              <w:rPr>
                <w:b/>
                <w:bCs/>
                <w:color w:val="000000"/>
                <w:sz w:val="28"/>
                <w:szCs w:val="28"/>
                <w:lang w:val="ru"/>
              </w:rPr>
            </w:pPr>
            <w:r w:rsidRPr="00CD754B">
              <w:rPr>
                <w:b/>
                <w:bCs/>
                <w:color w:val="000000"/>
                <w:sz w:val="28"/>
                <w:szCs w:val="28"/>
                <w:lang w:val="ru"/>
              </w:rPr>
              <w:t>Критерии</w:t>
            </w:r>
          </w:p>
        </w:tc>
      </w:tr>
      <w:tr w:rsidR="00CD754B" w:rsidRPr="00CD754B" w:rsidTr="00D868D1">
        <w:trPr>
          <w:trHeight w:val="2165"/>
        </w:trPr>
        <w:tc>
          <w:tcPr>
            <w:tcW w:w="3544"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lang w:val="ru"/>
              </w:rPr>
              <w:t>«Отлично»</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widowControl w:val="0"/>
              <w:numPr>
                <w:ilvl w:val="0"/>
                <w:numId w:val="3"/>
              </w:numPr>
              <w:tabs>
                <w:tab w:val="left" w:pos="388"/>
                <w:tab w:val="left" w:pos="1022"/>
              </w:tabs>
              <w:ind w:right="116"/>
              <w:jc w:val="both"/>
              <w:rPr>
                <w:sz w:val="28"/>
                <w:szCs w:val="28"/>
                <w:lang w:eastAsia="en-US"/>
              </w:rPr>
            </w:pPr>
            <w:r w:rsidRPr="00CD754B">
              <w:rPr>
                <w:sz w:val="28"/>
                <w:szCs w:val="28"/>
                <w:lang w:eastAsia="en-US"/>
              </w:rPr>
              <w:t xml:space="preserve">продемонстрированы глубокие, исчерпывающие знания материала дисциплины, соответствующие требованиям содержания рабочей программы дисциплины «Архитектура гражданских зданий показаны профессиональные компетенции соответствующие требованиям направления подготовки, понимание сущности и взаимосвязи </w:t>
            </w:r>
            <w:r w:rsidRPr="00CD754B">
              <w:rPr>
                <w:sz w:val="28"/>
                <w:szCs w:val="28"/>
                <w:lang w:eastAsia="en-US"/>
              </w:rPr>
              <w:lastRenderedPageBreak/>
              <w:t>рассматриваемых процессов и явлений, даны логически последовательные, правильные, полные ответы на все вопросы билета и дополнительные вопросы</w:t>
            </w:r>
          </w:p>
        </w:tc>
      </w:tr>
      <w:tr w:rsidR="00CD754B" w:rsidRPr="00CD754B" w:rsidTr="00D868D1">
        <w:trPr>
          <w:trHeight w:val="2458"/>
        </w:trPr>
        <w:tc>
          <w:tcPr>
            <w:tcW w:w="3544"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lang w:val="ru"/>
              </w:rPr>
              <w:lastRenderedPageBreak/>
              <w:t>«Хорошо»</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widowControl w:val="0"/>
              <w:numPr>
                <w:ilvl w:val="0"/>
                <w:numId w:val="3"/>
              </w:numPr>
              <w:tabs>
                <w:tab w:val="left" w:pos="388"/>
                <w:tab w:val="left" w:pos="1022"/>
              </w:tabs>
              <w:ind w:right="116"/>
              <w:jc w:val="both"/>
              <w:rPr>
                <w:sz w:val="28"/>
                <w:szCs w:val="28"/>
                <w:lang w:eastAsia="en-US"/>
              </w:rPr>
            </w:pPr>
            <w:r w:rsidRPr="00CD754B">
              <w:rPr>
                <w:sz w:val="28"/>
                <w:szCs w:val="28"/>
                <w:lang w:eastAsia="en-US"/>
              </w:rPr>
              <w:t>продемонстрированы твердые и достаточно полные знания ма</w:t>
            </w:r>
            <w:r w:rsidRPr="00CD754B">
              <w:rPr>
                <w:sz w:val="28"/>
                <w:szCs w:val="28"/>
                <w:lang w:eastAsia="en-US"/>
              </w:rPr>
              <w:softHyphen/>
              <w:t>териала дисциплины, соответствующие требованиям содержания рабочей программы дисциплины «Архитектура гражданских зданий показаны профессиональные компетенции соответствующие требованиям направления подготовки, правильное понимание сущности взаимосвязи рассматриваемых процессов и явлений, даны последовательные, правильные ответы на поставленные вопросы, в ответах были допущены единичные несущественные неточности</w:t>
            </w:r>
          </w:p>
        </w:tc>
      </w:tr>
      <w:tr w:rsidR="00CD754B" w:rsidRPr="00CD754B" w:rsidTr="00D868D1">
        <w:trPr>
          <w:trHeight w:val="2170"/>
        </w:trPr>
        <w:tc>
          <w:tcPr>
            <w:tcW w:w="3544"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lang w:val="ru"/>
              </w:rPr>
              <w:t>«Удовлетворительно»</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widowControl w:val="0"/>
              <w:numPr>
                <w:ilvl w:val="0"/>
                <w:numId w:val="3"/>
              </w:numPr>
              <w:tabs>
                <w:tab w:val="left" w:pos="388"/>
                <w:tab w:val="left" w:pos="1022"/>
              </w:tabs>
              <w:ind w:right="116"/>
              <w:jc w:val="both"/>
              <w:rPr>
                <w:sz w:val="28"/>
                <w:szCs w:val="28"/>
                <w:lang w:eastAsia="en-US"/>
              </w:rPr>
            </w:pPr>
            <w:r w:rsidRPr="00CD754B">
              <w:rPr>
                <w:sz w:val="28"/>
                <w:szCs w:val="28"/>
                <w:lang w:eastAsia="en-US"/>
              </w:rPr>
              <w:t>продемонстрированы знания и понимание основных вопросов дисциплины, соответствующие требованиям содержания рабочей программы дисциплины «Архитектура гражданских зданий», показаны достаточные профессиональные компетенции по направлению подготовки, даны по существу правильные ответы на все вопросы билета, без грубых ошибок, при ответах на отдельные вопросы допущены существенные не</w:t>
            </w:r>
            <w:r w:rsidRPr="00CD754B">
              <w:rPr>
                <w:sz w:val="28"/>
                <w:szCs w:val="28"/>
                <w:lang w:eastAsia="en-US"/>
              </w:rPr>
              <w:softHyphen/>
              <w:t>точности</w:t>
            </w:r>
          </w:p>
        </w:tc>
      </w:tr>
      <w:tr w:rsidR="00CD754B" w:rsidRPr="00CD754B" w:rsidTr="00D868D1">
        <w:trPr>
          <w:trHeight w:val="1387"/>
        </w:trPr>
        <w:tc>
          <w:tcPr>
            <w:tcW w:w="3544"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rPr>
              <w:t>«</w:t>
            </w:r>
            <w:proofErr w:type="spellStart"/>
            <w:r w:rsidRPr="00CD754B">
              <w:rPr>
                <w:color w:val="000000"/>
                <w:sz w:val="28"/>
                <w:szCs w:val="28"/>
              </w:rPr>
              <w:t>Неу</w:t>
            </w:r>
            <w:r w:rsidRPr="00CD754B">
              <w:rPr>
                <w:color w:val="000000"/>
                <w:sz w:val="28"/>
                <w:szCs w:val="28"/>
                <w:lang w:val="ru"/>
              </w:rPr>
              <w:t>довлетворительно</w:t>
            </w:r>
            <w:proofErr w:type="spellEnd"/>
            <w:r w:rsidRPr="00CD754B">
              <w:rPr>
                <w:color w:val="000000"/>
                <w:sz w:val="28"/>
                <w:szCs w:val="28"/>
                <w:lang w:val="ru"/>
              </w:rPr>
              <w:t>»</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widowControl w:val="0"/>
              <w:numPr>
                <w:ilvl w:val="0"/>
                <w:numId w:val="3"/>
              </w:numPr>
              <w:tabs>
                <w:tab w:val="left" w:pos="388"/>
                <w:tab w:val="left" w:pos="1022"/>
              </w:tabs>
              <w:ind w:right="116" w:hanging="15"/>
              <w:jc w:val="both"/>
              <w:rPr>
                <w:sz w:val="28"/>
                <w:szCs w:val="28"/>
                <w:lang w:eastAsia="en-US"/>
              </w:rPr>
            </w:pPr>
            <w:r w:rsidRPr="00CD754B">
              <w:rPr>
                <w:sz w:val="28"/>
                <w:szCs w:val="28"/>
                <w:lang w:eastAsia="en-US"/>
              </w:rPr>
              <w:t>не дано ответа, или даны неправильные ответы на один из во</w:t>
            </w:r>
            <w:r w:rsidRPr="00CD754B">
              <w:rPr>
                <w:sz w:val="28"/>
                <w:szCs w:val="28"/>
                <w:lang w:eastAsia="en-US"/>
              </w:rPr>
              <w:softHyphen/>
              <w:t>просов билета, продемонстрировано непонимание сущности предложенных вопросов, допущены грубые ошибки при ответе на вопросы, профессиональные компетенции отсутствуют полностью или частично</w:t>
            </w:r>
          </w:p>
        </w:tc>
      </w:tr>
    </w:tbl>
    <w:p w:rsidR="00CD754B" w:rsidRPr="00CD754B" w:rsidRDefault="00CD754B" w:rsidP="00CD754B">
      <w:pPr>
        <w:ind w:firstLine="709"/>
        <w:rPr>
          <w:sz w:val="28"/>
          <w:szCs w:val="28"/>
          <w:lang w:val="ru" w:eastAsia="en-US"/>
        </w:rPr>
      </w:pPr>
    </w:p>
    <w:p w:rsidR="00CD754B" w:rsidRPr="00CD754B" w:rsidRDefault="00CD754B" w:rsidP="00CD754B">
      <w:pPr>
        <w:rPr>
          <w:sz w:val="28"/>
          <w:szCs w:val="28"/>
          <w:lang w:eastAsia="en-US"/>
        </w:rPr>
      </w:pPr>
    </w:p>
    <w:p w:rsidR="00CD754B" w:rsidRPr="00CD754B" w:rsidRDefault="00CD754B" w:rsidP="00CD754B">
      <w:pPr>
        <w:rPr>
          <w:sz w:val="28"/>
          <w:szCs w:val="28"/>
          <w:lang w:eastAsia="en-US"/>
        </w:rPr>
      </w:pPr>
    </w:p>
    <w:p w:rsidR="00CD754B" w:rsidRPr="00CD754B" w:rsidRDefault="00CD754B" w:rsidP="00CD754B">
      <w:pPr>
        <w:rPr>
          <w:sz w:val="28"/>
          <w:szCs w:val="28"/>
          <w:lang w:eastAsia="en-US"/>
        </w:rPr>
      </w:pPr>
    </w:p>
    <w:p w:rsidR="00CD754B" w:rsidRPr="00CD754B" w:rsidRDefault="00CD754B" w:rsidP="00CD754B">
      <w:pPr>
        <w:rPr>
          <w:sz w:val="28"/>
          <w:szCs w:val="28"/>
          <w:lang w:eastAsia="en-US"/>
        </w:rPr>
      </w:pPr>
    </w:p>
    <w:p w:rsidR="00CD754B" w:rsidRPr="00CD754B" w:rsidRDefault="00CD754B" w:rsidP="00CD754B">
      <w:pPr>
        <w:rPr>
          <w:sz w:val="28"/>
          <w:szCs w:val="28"/>
          <w:lang w:eastAsia="en-US"/>
        </w:rPr>
      </w:pPr>
    </w:p>
    <w:p w:rsidR="00341690" w:rsidRPr="000121F9" w:rsidRDefault="00341690" w:rsidP="00FE587F">
      <w:pPr>
        <w:ind w:left="-567" w:right="-284" w:firstLine="709"/>
        <w:rPr>
          <w:i/>
          <w:sz w:val="28"/>
          <w:szCs w:val="28"/>
        </w:rPr>
      </w:pPr>
    </w:p>
    <w:sectPr w:rsidR="00341690" w:rsidRPr="000121F9" w:rsidSect="00EA707A">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4E2" w:rsidRDefault="007C04E2" w:rsidP="00E01DB3">
      <w:r>
        <w:separator/>
      </w:r>
    </w:p>
  </w:endnote>
  <w:endnote w:type="continuationSeparator" w:id="0">
    <w:p w:rsidR="007C04E2" w:rsidRDefault="007C04E2"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9490571"/>
      <w:docPartObj>
        <w:docPartGallery w:val="Page Numbers (Bottom of Page)"/>
        <w:docPartUnique/>
      </w:docPartObj>
    </w:sdtPr>
    <w:sdtEndPr/>
    <w:sdtContent>
      <w:p w:rsidR="00EA707A" w:rsidRDefault="00EA707A">
        <w:pPr>
          <w:pStyle w:val="a7"/>
          <w:jc w:val="right"/>
        </w:pPr>
        <w:r>
          <w:fldChar w:fldCharType="begin"/>
        </w:r>
        <w:r>
          <w:instrText>PAGE   \* MERGEFORMAT</w:instrText>
        </w:r>
        <w:r>
          <w:fldChar w:fldCharType="separate"/>
        </w:r>
        <w:r w:rsidR="00D868D1">
          <w:rPr>
            <w:noProof/>
          </w:rPr>
          <w:t>2</w:t>
        </w:r>
        <w:r>
          <w:fldChar w:fldCharType="end"/>
        </w:r>
      </w:p>
    </w:sdtContent>
  </w:sdt>
  <w:p w:rsidR="00EA707A" w:rsidRDefault="00EA707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4E2" w:rsidRDefault="007C04E2" w:rsidP="00E01DB3">
      <w:r>
        <w:separator/>
      </w:r>
    </w:p>
  </w:footnote>
  <w:footnote w:type="continuationSeparator" w:id="0">
    <w:p w:rsidR="007C04E2" w:rsidRDefault="007C04E2"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C11B7"/>
    <w:multiLevelType w:val="hybridMultilevel"/>
    <w:tmpl w:val="83E0A83E"/>
    <w:lvl w:ilvl="0" w:tplc="F8D0EC10">
      <w:start w:val="1"/>
      <w:numFmt w:val="bullet"/>
      <w:lvlText w:val="-"/>
      <w:lvlJc w:val="left"/>
      <w:pPr>
        <w:ind w:left="119" w:hanging="192"/>
      </w:pPr>
      <w:rPr>
        <w:rFonts w:ascii="Times New Roman" w:eastAsia="Times New Roman" w:hAnsi="Times New Roman" w:cs="Times New Roman" w:hint="default"/>
        <w:w w:val="99"/>
        <w:sz w:val="24"/>
        <w:szCs w:val="24"/>
      </w:rPr>
    </w:lvl>
    <w:lvl w:ilvl="1" w:tplc="D45088E2">
      <w:start w:val="1"/>
      <w:numFmt w:val="bullet"/>
      <w:lvlText w:val="•"/>
      <w:lvlJc w:val="left"/>
      <w:pPr>
        <w:ind w:left="1068" w:hanging="192"/>
      </w:pPr>
      <w:rPr>
        <w:rFonts w:hint="default"/>
      </w:rPr>
    </w:lvl>
    <w:lvl w:ilvl="2" w:tplc="DC321698">
      <w:start w:val="1"/>
      <w:numFmt w:val="bullet"/>
      <w:lvlText w:val="•"/>
      <w:lvlJc w:val="left"/>
      <w:pPr>
        <w:ind w:left="2016" w:hanging="192"/>
      </w:pPr>
      <w:rPr>
        <w:rFonts w:hint="default"/>
      </w:rPr>
    </w:lvl>
    <w:lvl w:ilvl="3" w:tplc="10260248">
      <w:start w:val="1"/>
      <w:numFmt w:val="bullet"/>
      <w:lvlText w:val="•"/>
      <w:lvlJc w:val="left"/>
      <w:pPr>
        <w:ind w:left="2964" w:hanging="192"/>
      </w:pPr>
      <w:rPr>
        <w:rFonts w:hint="default"/>
      </w:rPr>
    </w:lvl>
    <w:lvl w:ilvl="4" w:tplc="EEE46332">
      <w:start w:val="1"/>
      <w:numFmt w:val="bullet"/>
      <w:lvlText w:val="•"/>
      <w:lvlJc w:val="left"/>
      <w:pPr>
        <w:ind w:left="3912" w:hanging="192"/>
      </w:pPr>
      <w:rPr>
        <w:rFonts w:hint="default"/>
      </w:rPr>
    </w:lvl>
    <w:lvl w:ilvl="5" w:tplc="CC0686FE">
      <w:start w:val="1"/>
      <w:numFmt w:val="bullet"/>
      <w:lvlText w:val="•"/>
      <w:lvlJc w:val="left"/>
      <w:pPr>
        <w:ind w:left="4860" w:hanging="192"/>
      </w:pPr>
      <w:rPr>
        <w:rFonts w:hint="default"/>
      </w:rPr>
    </w:lvl>
    <w:lvl w:ilvl="6" w:tplc="53CAFDAA">
      <w:start w:val="1"/>
      <w:numFmt w:val="bullet"/>
      <w:lvlText w:val="•"/>
      <w:lvlJc w:val="left"/>
      <w:pPr>
        <w:ind w:left="5808" w:hanging="192"/>
      </w:pPr>
      <w:rPr>
        <w:rFonts w:hint="default"/>
      </w:rPr>
    </w:lvl>
    <w:lvl w:ilvl="7" w:tplc="F7481CDE">
      <w:start w:val="1"/>
      <w:numFmt w:val="bullet"/>
      <w:lvlText w:val="•"/>
      <w:lvlJc w:val="left"/>
      <w:pPr>
        <w:ind w:left="6756" w:hanging="192"/>
      </w:pPr>
      <w:rPr>
        <w:rFonts w:hint="default"/>
      </w:rPr>
    </w:lvl>
    <w:lvl w:ilvl="8" w:tplc="F65E2F78">
      <w:start w:val="1"/>
      <w:numFmt w:val="bullet"/>
      <w:lvlText w:val="•"/>
      <w:lvlJc w:val="left"/>
      <w:pPr>
        <w:ind w:left="7704" w:hanging="192"/>
      </w:pPr>
      <w:rPr>
        <w:rFonts w:hint="default"/>
      </w:rPr>
    </w:lvl>
  </w:abstractNum>
  <w:abstractNum w:abstractNumId="1">
    <w:nsid w:val="5CFA2841"/>
    <w:multiLevelType w:val="hybridMultilevel"/>
    <w:tmpl w:val="E6422402"/>
    <w:lvl w:ilvl="0" w:tplc="C72EA414">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7B3D2FA1"/>
    <w:multiLevelType w:val="hybridMultilevel"/>
    <w:tmpl w:val="DF06682A"/>
    <w:lvl w:ilvl="0" w:tplc="3C641AC8">
      <w:start w:val="3"/>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21F9"/>
    <w:rsid w:val="00061F57"/>
    <w:rsid w:val="000654BA"/>
    <w:rsid w:val="0007507B"/>
    <w:rsid w:val="00096267"/>
    <w:rsid w:val="000C0078"/>
    <w:rsid w:val="000D40E4"/>
    <w:rsid w:val="000D5BC2"/>
    <w:rsid w:val="001039AB"/>
    <w:rsid w:val="00163693"/>
    <w:rsid w:val="00180781"/>
    <w:rsid w:val="00181537"/>
    <w:rsid w:val="001E3C09"/>
    <w:rsid w:val="00213978"/>
    <w:rsid w:val="00242B63"/>
    <w:rsid w:val="00246308"/>
    <w:rsid w:val="00277024"/>
    <w:rsid w:val="002A3397"/>
    <w:rsid w:val="002B2073"/>
    <w:rsid w:val="002F58F5"/>
    <w:rsid w:val="00341690"/>
    <w:rsid w:val="00370145"/>
    <w:rsid w:val="003B1309"/>
    <w:rsid w:val="003D6C85"/>
    <w:rsid w:val="0040005F"/>
    <w:rsid w:val="004269E2"/>
    <w:rsid w:val="00437213"/>
    <w:rsid w:val="004455EA"/>
    <w:rsid w:val="00491361"/>
    <w:rsid w:val="00491396"/>
    <w:rsid w:val="0049751E"/>
    <w:rsid w:val="005018BE"/>
    <w:rsid w:val="00540DD9"/>
    <w:rsid w:val="00582395"/>
    <w:rsid w:val="005939AD"/>
    <w:rsid w:val="005A1B54"/>
    <w:rsid w:val="005D5F9C"/>
    <w:rsid w:val="0061508E"/>
    <w:rsid w:val="00683B7E"/>
    <w:rsid w:val="00691AB7"/>
    <w:rsid w:val="006B1049"/>
    <w:rsid w:val="006F5113"/>
    <w:rsid w:val="007042AA"/>
    <w:rsid w:val="00773359"/>
    <w:rsid w:val="00792821"/>
    <w:rsid w:val="00794AE6"/>
    <w:rsid w:val="00795F3D"/>
    <w:rsid w:val="007B5B3B"/>
    <w:rsid w:val="007C04E2"/>
    <w:rsid w:val="007F0A60"/>
    <w:rsid w:val="008037A4"/>
    <w:rsid w:val="0082041B"/>
    <w:rsid w:val="008C7733"/>
    <w:rsid w:val="008F6958"/>
    <w:rsid w:val="009249DF"/>
    <w:rsid w:val="00933EDD"/>
    <w:rsid w:val="00946EE9"/>
    <w:rsid w:val="00A070BC"/>
    <w:rsid w:val="00A07BCB"/>
    <w:rsid w:val="00A16766"/>
    <w:rsid w:val="00A22803"/>
    <w:rsid w:val="00A230C9"/>
    <w:rsid w:val="00A26A7D"/>
    <w:rsid w:val="00A51400"/>
    <w:rsid w:val="00AC5998"/>
    <w:rsid w:val="00AF213C"/>
    <w:rsid w:val="00B3665F"/>
    <w:rsid w:val="00B37657"/>
    <w:rsid w:val="00B96012"/>
    <w:rsid w:val="00BB0720"/>
    <w:rsid w:val="00C25187"/>
    <w:rsid w:val="00C44B4B"/>
    <w:rsid w:val="00CC13BF"/>
    <w:rsid w:val="00CD3AD5"/>
    <w:rsid w:val="00CD3E8D"/>
    <w:rsid w:val="00CD754B"/>
    <w:rsid w:val="00CE3BC0"/>
    <w:rsid w:val="00D533CD"/>
    <w:rsid w:val="00D756C2"/>
    <w:rsid w:val="00D868D1"/>
    <w:rsid w:val="00D950CD"/>
    <w:rsid w:val="00DF20B1"/>
    <w:rsid w:val="00DF3556"/>
    <w:rsid w:val="00E01DB3"/>
    <w:rsid w:val="00E97EEF"/>
    <w:rsid w:val="00EA707A"/>
    <w:rsid w:val="00F05665"/>
    <w:rsid w:val="00F26636"/>
    <w:rsid w:val="00F41A27"/>
    <w:rsid w:val="00F54330"/>
    <w:rsid w:val="00F768C3"/>
    <w:rsid w:val="00FC54B7"/>
    <w:rsid w:val="00FE58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B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8037A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B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8037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3519E-AD65-4DB4-AE09-656F52579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1200</Words>
  <Characters>6842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8026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2019-03-14T06:31:00Z</cp:lastPrinted>
  <dcterms:created xsi:type="dcterms:W3CDTF">2019-11-15T04:13:00Z</dcterms:created>
  <dcterms:modified xsi:type="dcterms:W3CDTF">2019-11-15T04:13:00Z</dcterms:modified>
</cp:coreProperties>
</file>