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19E" w:rsidRPr="003626C3" w:rsidRDefault="008E119E" w:rsidP="008E119E">
      <w:pPr>
        <w:autoSpaceDE w:val="0"/>
        <w:autoSpaceDN w:val="0"/>
        <w:adjustRightInd w:val="0"/>
        <w:spacing w:after="0" w:line="360" w:lineRule="auto"/>
        <w:jc w:val="right"/>
        <w:rPr>
          <w:rFonts w:ascii="Times New Roman" w:hAnsi="Times New Roman" w:cs="Times New Roman"/>
          <w:b/>
          <w:i/>
          <w:sz w:val="28"/>
          <w:szCs w:val="28"/>
        </w:rPr>
      </w:pPr>
      <w:r w:rsidRPr="003626C3">
        <w:rPr>
          <w:rFonts w:ascii="Times New Roman" w:hAnsi="Times New Roman" w:cs="Times New Roman"/>
          <w:b/>
          <w:i/>
          <w:sz w:val="28"/>
          <w:szCs w:val="28"/>
        </w:rPr>
        <w:t>На правах рукописи</w:t>
      </w:r>
    </w:p>
    <w:p w:rsidR="008E119E" w:rsidRPr="003626C3" w:rsidRDefault="008E119E" w:rsidP="008E119E">
      <w:pPr>
        <w:autoSpaceDE w:val="0"/>
        <w:autoSpaceDN w:val="0"/>
        <w:adjustRightInd w:val="0"/>
        <w:spacing w:after="0" w:line="360" w:lineRule="auto"/>
        <w:jc w:val="center"/>
        <w:rPr>
          <w:rFonts w:ascii="Times New Roman" w:hAnsi="Times New Roman" w:cs="Times New Roman"/>
          <w:sz w:val="28"/>
          <w:szCs w:val="28"/>
        </w:rPr>
      </w:pPr>
    </w:p>
    <w:p w:rsidR="008E119E" w:rsidRPr="003626C3" w:rsidRDefault="008E119E" w:rsidP="008E119E">
      <w:pPr>
        <w:autoSpaceDE w:val="0"/>
        <w:autoSpaceDN w:val="0"/>
        <w:adjustRightInd w:val="0"/>
        <w:spacing w:after="0" w:line="360" w:lineRule="auto"/>
        <w:jc w:val="center"/>
        <w:rPr>
          <w:rFonts w:ascii="Times New Roman" w:hAnsi="Times New Roman" w:cs="Times New Roman"/>
          <w:sz w:val="28"/>
          <w:szCs w:val="28"/>
        </w:rPr>
      </w:pPr>
      <w:proofErr w:type="spellStart"/>
      <w:r w:rsidRPr="003626C3">
        <w:rPr>
          <w:rFonts w:ascii="Times New Roman" w:hAnsi="Times New Roman" w:cs="Times New Roman"/>
          <w:sz w:val="28"/>
          <w:szCs w:val="28"/>
        </w:rPr>
        <w:t>Минобрнауки</w:t>
      </w:r>
      <w:proofErr w:type="spellEnd"/>
      <w:r w:rsidRPr="003626C3">
        <w:rPr>
          <w:rFonts w:ascii="Times New Roman" w:hAnsi="Times New Roman" w:cs="Times New Roman"/>
          <w:sz w:val="28"/>
          <w:szCs w:val="28"/>
        </w:rPr>
        <w:t xml:space="preserve"> Российской Федерации</w:t>
      </w:r>
    </w:p>
    <w:p w:rsidR="008E119E" w:rsidRPr="003626C3" w:rsidRDefault="008E119E" w:rsidP="008E119E">
      <w:pPr>
        <w:autoSpaceDE w:val="0"/>
        <w:autoSpaceDN w:val="0"/>
        <w:adjustRightInd w:val="0"/>
        <w:spacing w:after="0"/>
        <w:jc w:val="center"/>
        <w:rPr>
          <w:rFonts w:ascii="Times New Roman" w:hAnsi="Times New Roman" w:cs="Times New Roman"/>
          <w:sz w:val="28"/>
          <w:szCs w:val="28"/>
        </w:rPr>
      </w:pPr>
    </w:p>
    <w:p w:rsidR="008E119E" w:rsidRPr="003626C3" w:rsidRDefault="008E119E" w:rsidP="008E119E">
      <w:pPr>
        <w:autoSpaceDE w:val="0"/>
        <w:autoSpaceDN w:val="0"/>
        <w:adjustRightInd w:val="0"/>
        <w:spacing w:after="0"/>
        <w:jc w:val="center"/>
        <w:rPr>
          <w:rFonts w:ascii="Times New Roman" w:hAnsi="Times New Roman" w:cs="Times New Roman"/>
          <w:sz w:val="28"/>
          <w:szCs w:val="28"/>
        </w:rPr>
      </w:pPr>
      <w:r w:rsidRPr="003626C3">
        <w:rPr>
          <w:rFonts w:ascii="Times New Roman" w:hAnsi="Times New Roman" w:cs="Times New Roman"/>
          <w:sz w:val="28"/>
          <w:szCs w:val="28"/>
        </w:rPr>
        <w:t>Федеральное государственное бюджетное образовательное учреждение</w:t>
      </w:r>
    </w:p>
    <w:p w:rsidR="008E119E" w:rsidRPr="003626C3" w:rsidRDefault="008E119E" w:rsidP="008E119E">
      <w:pPr>
        <w:autoSpaceDE w:val="0"/>
        <w:autoSpaceDN w:val="0"/>
        <w:adjustRightInd w:val="0"/>
        <w:spacing w:after="0"/>
        <w:jc w:val="center"/>
        <w:rPr>
          <w:rFonts w:ascii="Times New Roman" w:hAnsi="Times New Roman" w:cs="Times New Roman"/>
          <w:sz w:val="28"/>
          <w:szCs w:val="28"/>
        </w:rPr>
      </w:pPr>
      <w:r w:rsidRPr="003626C3">
        <w:rPr>
          <w:rFonts w:ascii="Times New Roman" w:hAnsi="Times New Roman" w:cs="Times New Roman"/>
          <w:sz w:val="28"/>
          <w:szCs w:val="28"/>
        </w:rPr>
        <w:t>высшего образования</w:t>
      </w:r>
    </w:p>
    <w:p w:rsidR="008E119E" w:rsidRPr="003626C3" w:rsidRDefault="008E119E" w:rsidP="008E119E">
      <w:pPr>
        <w:autoSpaceDE w:val="0"/>
        <w:autoSpaceDN w:val="0"/>
        <w:adjustRightInd w:val="0"/>
        <w:spacing w:after="0"/>
        <w:jc w:val="center"/>
        <w:rPr>
          <w:rFonts w:ascii="Times New Roman" w:hAnsi="Times New Roman" w:cs="Times New Roman"/>
          <w:b/>
          <w:sz w:val="28"/>
          <w:szCs w:val="28"/>
        </w:rPr>
      </w:pPr>
      <w:r w:rsidRPr="003626C3">
        <w:rPr>
          <w:rFonts w:ascii="Times New Roman" w:hAnsi="Times New Roman" w:cs="Times New Roman"/>
          <w:b/>
          <w:sz w:val="28"/>
          <w:szCs w:val="28"/>
        </w:rPr>
        <w:t>«Оренбургский государственный университет»</w:t>
      </w:r>
    </w:p>
    <w:p w:rsidR="008E119E" w:rsidRPr="003626C3" w:rsidRDefault="008E119E" w:rsidP="008E119E">
      <w:pPr>
        <w:autoSpaceDE w:val="0"/>
        <w:autoSpaceDN w:val="0"/>
        <w:adjustRightInd w:val="0"/>
        <w:spacing w:after="0" w:line="240" w:lineRule="auto"/>
        <w:jc w:val="center"/>
        <w:rPr>
          <w:rFonts w:ascii="Times New Roman" w:eastAsia="TimesNewRoman" w:hAnsi="Times New Roman" w:cs="Times New Roman"/>
          <w:iCs/>
          <w:sz w:val="28"/>
          <w:szCs w:val="28"/>
        </w:rPr>
      </w:pPr>
    </w:p>
    <w:p w:rsidR="008E119E" w:rsidRPr="003626C3" w:rsidRDefault="008E119E" w:rsidP="008E119E">
      <w:pPr>
        <w:autoSpaceDE w:val="0"/>
        <w:autoSpaceDN w:val="0"/>
        <w:adjustRightInd w:val="0"/>
        <w:spacing w:after="0" w:line="240" w:lineRule="auto"/>
        <w:jc w:val="center"/>
        <w:rPr>
          <w:rFonts w:ascii="Times New Roman" w:eastAsia="TimesNewRoman" w:hAnsi="Times New Roman" w:cs="Times New Roman"/>
          <w:iCs/>
          <w:sz w:val="28"/>
          <w:szCs w:val="28"/>
        </w:rPr>
      </w:pPr>
      <w:r w:rsidRPr="003626C3">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rsidR="008E119E" w:rsidRPr="003626C3" w:rsidRDefault="008E119E" w:rsidP="008E119E">
      <w:pPr>
        <w:autoSpaceDE w:val="0"/>
        <w:autoSpaceDN w:val="0"/>
        <w:adjustRightInd w:val="0"/>
        <w:spacing w:after="0" w:line="240" w:lineRule="auto"/>
        <w:ind w:right="113"/>
        <w:jc w:val="center"/>
        <w:rPr>
          <w:rFonts w:ascii="Times New Roman" w:eastAsia="TimesNewRoman" w:hAnsi="Times New Roman" w:cs="Times New Roman"/>
          <w:i/>
          <w:iCs/>
          <w:sz w:val="28"/>
          <w:szCs w:val="28"/>
        </w:rPr>
      </w:pPr>
    </w:p>
    <w:p w:rsidR="008E119E" w:rsidRPr="003626C3" w:rsidRDefault="008E119E" w:rsidP="008E119E">
      <w:pPr>
        <w:autoSpaceDE w:val="0"/>
        <w:autoSpaceDN w:val="0"/>
        <w:adjustRightInd w:val="0"/>
        <w:spacing w:after="0" w:line="240" w:lineRule="auto"/>
        <w:ind w:right="113"/>
        <w:jc w:val="center"/>
        <w:rPr>
          <w:rFonts w:ascii="Times New Roman" w:eastAsia="TimesNewRoman" w:hAnsi="Times New Roman" w:cs="Times New Roman"/>
          <w:iCs/>
          <w:sz w:val="28"/>
          <w:szCs w:val="28"/>
        </w:rPr>
      </w:pPr>
    </w:p>
    <w:p w:rsidR="008E119E" w:rsidRPr="003626C3" w:rsidRDefault="008E119E" w:rsidP="008E119E">
      <w:pPr>
        <w:spacing w:after="0" w:line="240" w:lineRule="auto"/>
        <w:ind w:right="113"/>
        <w:jc w:val="center"/>
        <w:rPr>
          <w:rFonts w:ascii="Times New Roman" w:hAnsi="Times New Roman" w:cs="Times New Roman"/>
          <w:b/>
          <w:sz w:val="28"/>
          <w:szCs w:val="28"/>
        </w:rPr>
      </w:pPr>
      <w:r w:rsidRPr="003626C3">
        <w:rPr>
          <w:rFonts w:ascii="Times New Roman" w:hAnsi="Times New Roman" w:cs="Times New Roman"/>
          <w:sz w:val="28"/>
          <w:szCs w:val="28"/>
        </w:rPr>
        <w:t xml:space="preserve">Методические указания для </w:t>
      </w:r>
      <w:proofErr w:type="gramStart"/>
      <w:r w:rsidRPr="003626C3">
        <w:rPr>
          <w:rFonts w:ascii="Times New Roman" w:hAnsi="Times New Roman" w:cs="Times New Roman"/>
          <w:sz w:val="28"/>
          <w:szCs w:val="28"/>
        </w:rPr>
        <w:t>обучающихся</w:t>
      </w:r>
      <w:proofErr w:type="gramEnd"/>
      <w:r w:rsidRPr="003626C3">
        <w:rPr>
          <w:rFonts w:ascii="Times New Roman" w:hAnsi="Times New Roman" w:cs="Times New Roman"/>
          <w:sz w:val="28"/>
          <w:szCs w:val="28"/>
        </w:rPr>
        <w:t xml:space="preserve"> по освоению дисциплины</w:t>
      </w:r>
    </w:p>
    <w:p w:rsidR="008E119E" w:rsidRPr="003626C3" w:rsidRDefault="008E119E" w:rsidP="008E119E">
      <w:pPr>
        <w:pStyle w:val="ReportHead"/>
        <w:suppressAutoHyphens/>
        <w:spacing w:before="120"/>
        <w:rPr>
          <w:i/>
          <w:szCs w:val="28"/>
        </w:rPr>
      </w:pPr>
      <w:r w:rsidRPr="00FF2339">
        <w:rPr>
          <w:i/>
          <w:szCs w:val="28"/>
        </w:rPr>
        <w:t>«Б.1.</w:t>
      </w:r>
      <w:r w:rsidR="00AC2959">
        <w:rPr>
          <w:i/>
          <w:szCs w:val="28"/>
        </w:rPr>
        <w:t>Д.</w:t>
      </w:r>
      <w:r w:rsidRPr="00FF2339">
        <w:rPr>
          <w:i/>
          <w:szCs w:val="28"/>
        </w:rPr>
        <w:t>Б.1</w:t>
      </w:r>
      <w:r w:rsidR="00AC2959">
        <w:rPr>
          <w:i/>
          <w:szCs w:val="28"/>
        </w:rPr>
        <w:t>7</w:t>
      </w:r>
      <w:r w:rsidRPr="00FF2339">
        <w:rPr>
          <w:i/>
          <w:szCs w:val="28"/>
        </w:rPr>
        <w:t xml:space="preserve"> Лингводидактика</w:t>
      </w:r>
      <w:r w:rsidRPr="003626C3">
        <w:rPr>
          <w:i/>
          <w:szCs w:val="28"/>
        </w:rPr>
        <w:t>»</w:t>
      </w:r>
    </w:p>
    <w:p w:rsidR="008E119E" w:rsidRPr="003626C3" w:rsidRDefault="008E119E" w:rsidP="008E119E">
      <w:pPr>
        <w:pStyle w:val="ReportHead"/>
        <w:suppressAutoHyphens/>
        <w:rPr>
          <w:szCs w:val="28"/>
        </w:rPr>
      </w:pPr>
    </w:p>
    <w:p w:rsidR="008E119E" w:rsidRPr="003626C3" w:rsidRDefault="008E119E" w:rsidP="008E119E">
      <w:pPr>
        <w:pStyle w:val="ReportHead"/>
        <w:suppressAutoHyphens/>
        <w:rPr>
          <w:szCs w:val="28"/>
        </w:rPr>
      </w:pPr>
      <w:r w:rsidRPr="003626C3">
        <w:rPr>
          <w:szCs w:val="28"/>
        </w:rPr>
        <w:t>Уровень высшего образования</w:t>
      </w:r>
    </w:p>
    <w:p w:rsidR="008E119E" w:rsidRPr="00FF2339" w:rsidRDefault="008E119E" w:rsidP="008E119E">
      <w:pPr>
        <w:pStyle w:val="ReportHead"/>
        <w:suppressAutoHyphens/>
        <w:spacing w:line="360" w:lineRule="auto"/>
        <w:rPr>
          <w:szCs w:val="28"/>
        </w:rPr>
      </w:pPr>
      <w:r w:rsidRPr="00FF2339">
        <w:rPr>
          <w:szCs w:val="28"/>
        </w:rPr>
        <w:t>БАКАЛАВРИАТ</w:t>
      </w:r>
    </w:p>
    <w:p w:rsidR="008E119E" w:rsidRPr="003626C3" w:rsidRDefault="008E119E" w:rsidP="008E119E">
      <w:pPr>
        <w:pStyle w:val="ReportHead"/>
        <w:suppressAutoHyphens/>
        <w:rPr>
          <w:szCs w:val="28"/>
        </w:rPr>
      </w:pPr>
      <w:r w:rsidRPr="003626C3">
        <w:rPr>
          <w:szCs w:val="28"/>
        </w:rPr>
        <w:t>Направление подготовки</w:t>
      </w:r>
    </w:p>
    <w:p w:rsidR="008E119E" w:rsidRPr="003626C3" w:rsidRDefault="008E119E" w:rsidP="008E119E">
      <w:pPr>
        <w:pStyle w:val="ReportHead"/>
        <w:suppressAutoHyphens/>
        <w:rPr>
          <w:i/>
          <w:caps/>
          <w:szCs w:val="28"/>
          <w:u w:val="single"/>
        </w:rPr>
      </w:pPr>
      <w:r w:rsidRPr="003626C3">
        <w:rPr>
          <w:i/>
          <w:caps/>
          <w:szCs w:val="28"/>
          <w:u w:val="single"/>
        </w:rPr>
        <w:t>45.0</w:t>
      </w:r>
      <w:r>
        <w:rPr>
          <w:i/>
          <w:caps/>
          <w:szCs w:val="28"/>
          <w:u w:val="single"/>
        </w:rPr>
        <w:t>3</w:t>
      </w:r>
      <w:r w:rsidRPr="003626C3">
        <w:rPr>
          <w:i/>
          <w:caps/>
          <w:szCs w:val="28"/>
          <w:u w:val="single"/>
        </w:rPr>
        <w:t>.01 Ф</w:t>
      </w:r>
      <w:r w:rsidRPr="003626C3">
        <w:rPr>
          <w:i/>
          <w:szCs w:val="28"/>
          <w:u w:val="single"/>
        </w:rPr>
        <w:t>илология</w:t>
      </w:r>
    </w:p>
    <w:p w:rsidR="008E119E" w:rsidRPr="003626C3" w:rsidRDefault="008E119E" w:rsidP="008E119E">
      <w:pPr>
        <w:pStyle w:val="ReportHead"/>
        <w:suppressAutoHyphens/>
        <w:rPr>
          <w:szCs w:val="28"/>
          <w:vertAlign w:val="superscript"/>
        </w:rPr>
      </w:pPr>
      <w:r w:rsidRPr="003626C3">
        <w:rPr>
          <w:szCs w:val="28"/>
          <w:vertAlign w:val="superscript"/>
        </w:rPr>
        <w:t xml:space="preserve"> (код и наименование направления подготовки)</w:t>
      </w:r>
    </w:p>
    <w:p w:rsidR="008E119E" w:rsidRPr="003626C3" w:rsidRDefault="008E119E" w:rsidP="008E119E">
      <w:pPr>
        <w:pStyle w:val="ReportHead"/>
        <w:suppressAutoHyphens/>
        <w:rPr>
          <w:i/>
          <w:szCs w:val="28"/>
          <w:u w:val="single"/>
        </w:rPr>
      </w:pPr>
      <w:r w:rsidRPr="00FF2339">
        <w:rPr>
          <w:i/>
          <w:szCs w:val="28"/>
          <w:u w:val="single"/>
        </w:rPr>
        <w:t>Зарубежная филология (английский язык, второй иностранный язык, зарубежная литература)</w:t>
      </w:r>
    </w:p>
    <w:p w:rsidR="008E119E" w:rsidRPr="003626C3" w:rsidRDefault="008E119E" w:rsidP="008E119E">
      <w:pPr>
        <w:pStyle w:val="ReportHead"/>
        <w:suppressAutoHyphens/>
        <w:rPr>
          <w:szCs w:val="28"/>
          <w:vertAlign w:val="superscript"/>
        </w:rPr>
      </w:pPr>
      <w:r w:rsidRPr="003626C3">
        <w:rPr>
          <w:szCs w:val="28"/>
          <w:vertAlign w:val="superscript"/>
        </w:rPr>
        <w:t>(наименование направленности (профиля) образовательной программы)</w:t>
      </w:r>
    </w:p>
    <w:p w:rsidR="008E119E" w:rsidRPr="003626C3" w:rsidRDefault="008E119E" w:rsidP="008E119E">
      <w:pPr>
        <w:pStyle w:val="ReportHead"/>
        <w:suppressAutoHyphens/>
        <w:spacing w:before="120"/>
        <w:rPr>
          <w:szCs w:val="28"/>
        </w:rPr>
      </w:pPr>
      <w:r w:rsidRPr="003626C3">
        <w:rPr>
          <w:szCs w:val="28"/>
        </w:rPr>
        <w:t>Тип образовательной программы</w:t>
      </w:r>
    </w:p>
    <w:p w:rsidR="008E119E" w:rsidRPr="00FF2339" w:rsidRDefault="008E119E" w:rsidP="008E119E">
      <w:pPr>
        <w:pStyle w:val="ReportHead"/>
        <w:suppressAutoHyphens/>
        <w:rPr>
          <w:i/>
          <w:szCs w:val="28"/>
          <w:u w:val="single"/>
        </w:rPr>
      </w:pPr>
      <w:r w:rsidRPr="00FF2339">
        <w:rPr>
          <w:i/>
          <w:szCs w:val="28"/>
          <w:u w:val="single"/>
        </w:rPr>
        <w:t xml:space="preserve">Программа </w:t>
      </w:r>
      <w:proofErr w:type="gramStart"/>
      <w:r w:rsidRPr="00FF2339">
        <w:rPr>
          <w:i/>
          <w:szCs w:val="28"/>
          <w:u w:val="single"/>
        </w:rPr>
        <w:t>академического</w:t>
      </w:r>
      <w:proofErr w:type="gramEnd"/>
      <w:r w:rsidRPr="00FF2339">
        <w:rPr>
          <w:i/>
          <w:szCs w:val="28"/>
          <w:u w:val="single"/>
        </w:rPr>
        <w:t xml:space="preserve"> </w:t>
      </w:r>
      <w:proofErr w:type="spellStart"/>
      <w:r w:rsidRPr="00FF2339">
        <w:rPr>
          <w:i/>
          <w:szCs w:val="28"/>
          <w:u w:val="single"/>
        </w:rPr>
        <w:t>бакалавриата</w:t>
      </w:r>
      <w:proofErr w:type="spellEnd"/>
    </w:p>
    <w:p w:rsidR="008E119E" w:rsidRPr="003626C3" w:rsidRDefault="008E119E" w:rsidP="008E119E">
      <w:pPr>
        <w:pStyle w:val="ReportHead"/>
        <w:suppressAutoHyphens/>
        <w:rPr>
          <w:szCs w:val="28"/>
        </w:rPr>
      </w:pPr>
      <w:r w:rsidRPr="003626C3">
        <w:rPr>
          <w:szCs w:val="28"/>
        </w:rPr>
        <w:t>Квалификация</w:t>
      </w:r>
    </w:p>
    <w:p w:rsidR="008E119E" w:rsidRPr="00FF2339" w:rsidRDefault="008E119E" w:rsidP="008E119E">
      <w:pPr>
        <w:pStyle w:val="ReportHead"/>
        <w:suppressAutoHyphens/>
        <w:rPr>
          <w:i/>
          <w:szCs w:val="28"/>
          <w:u w:val="single"/>
        </w:rPr>
      </w:pPr>
      <w:r w:rsidRPr="00FF2339">
        <w:rPr>
          <w:i/>
          <w:szCs w:val="28"/>
          <w:u w:val="single"/>
        </w:rPr>
        <w:t>Бакалавр</w:t>
      </w:r>
    </w:p>
    <w:p w:rsidR="008E119E" w:rsidRPr="003626C3" w:rsidRDefault="008E119E" w:rsidP="008E119E">
      <w:pPr>
        <w:pStyle w:val="ReportHead"/>
        <w:suppressAutoHyphens/>
        <w:spacing w:before="120"/>
        <w:rPr>
          <w:szCs w:val="28"/>
        </w:rPr>
      </w:pPr>
      <w:r w:rsidRPr="003626C3">
        <w:rPr>
          <w:szCs w:val="28"/>
        </w:rPr>
        <w:t>Форма обучения</w:t>
      </w:r>
    </w:p>
    <w:p w:rsidR="008E119E" w:rsidRPr="003626C3" w:rsidRDefault="008E119E" w:rsidP="008E119E">
      <w:pPr>
        <w:pStyle w:val="ReportHead"/>
        <w:suppressAutoHyphens/>
        <w:rPr>
          <w:i/>
          <w:szCs w:val="28"/>
          <w:u w:val="single"/>
        </w:rPr>
      </w:pPr>
      <w:r w:rsidRPr="003626C3">
        <w:rPr>
          <w:i/>
          <w:szCs w:val="28"/>
          <w:u w:val="single"/>
        </w:rPr>
        <w:t>Очная</w:t>
      </w: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8E119E" w:rsidRPr="003626C3" w:rsidRDefault="008E119E" w:rsidP="008E119E">
      <w:pPr>
        <w:spacing w:after="0" w:line="240" w:lineRule="auto"/>
        <w:ind w:right="113"/>
        <w:jc w:val="center"/>
        <w:rPr>
          <w:rFonts w:ascii="Times New Roman" w:eastAsia="TimesNewRoman" w:hAnsi="Times New Roman" w:cs="Times New Roman"/>
          <w:sz w:val="28"/>
          <w:szCs w:val="28"/>
        </w:rPr>
      </w:pPr>
    </w:p>
    <w:p w:rsidR="008E119E" w:rsidRPr="003626C3" w:rsidRDefault="00770DAE" w:rsidP="008E119E">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rPr>
        <w:pict>
          <v:rect id="_x0000_s1027" style="position:absolute;left:0;text-align:left;margin-left:241.05pt;margin-top:-97.75pt;width:24.75pt;height:3.55pt;flip:y;z-index:251661312" fillcolor="white [3212]" strokecolor="white [3212]"/>
        </w:pict>
      </w:r>
    </w:p>
    <w:p w:rsidR="008E119E" w:rsidRDefault="008E119E" w:rsidP="008E119E">
      <w:pPr>
        <w:spacing w:after="0" w:line="240" w:lineRule="auto"/>
        <w:ind w:right="113"/>
        <w:jc w:val="center"/>
        <w:rPr>
          <w:rFonts w:ascii="Times New Roman" w:eastAsia="TimesNewRoman" w:hAnsi="Times New Roman" w:cs="Times New Roman"/>
          <w:sz w:val="28"/>
          <w:szCs w:val="28"/>
        </w:rPr>
      </w:pPr>
      <w:r w:rsidRPr="003626C3">
        <w:rPr>
          <w:rFonts w:ascii="Times New Roman" w:eastAsia="TimesNewRoman" w:hAnsi="Times New Roman" w:cs="Times New Roman"/>
          <w:sz w:val="28"/>
          <w:szCs w:val="28"/>
        </w:rPr>
        <w:t>20</w:t>
      </w:r>
      <w:r>
        <w:rPr>
          <w:rFonts w:ascii="Times New Roman" w:eastAsia="TimesNewRoman" w:hAnsi="Times New Roman" w:cs="Times New Roman"/>
          <w:sz w:val="28"/>
          <w:szCs w:val="28"/>
        </w:rPr>
        <w:t>2</w:t>
      </w:r>
      <w:r w:rsidR="00675D01">
        <w:rPr>
          <w:rFonts w:ascii="Times New Roman" w:eastAsia="TimesNewRoman" w:hAnsi="Times New Roman" w:cs="Times New Roman"/>
          <w:sz w:val="28"/>
          <w:szCs w:val="28"/>
        </w:rPr>
        <w:t>2</w:t>
      </w:r>
    </w:p>
    <w:p w:rsidR="008E119E" w:rsidRDefault="008E119E" w:rsidP="008E119E">
      <w:pPr>
        <w:spacing w:after="0" w:line="240" w:lineRule="auto"/>
        <w:ind w:right="113"/>
        <w:jc w:val="center"/>
        <w:rPr>
          <w:rFonts w:ascii="Times New Roman" w:eastAsia="TimesNewRoman" w:hAnsi="Times New Roman" w:cs="Times New Roman"/>
          <w:sz w:val="28"/>
          <w:szCs w:val="28"/>
        </w:rPr>
      </w:pPr>
    </w:p>
    <w:p w:rsidR="008E119E" w:rsidRPr="003626C3" w:rsidRDefault="008E119E" w:rsidP="008E119E">
      <w:pPr>
        <w:spacing w:after="0" w:line="240" w:lineRule="auto"/>
        <w:ind w:right="113"/>
        <w:jc w:val="center"/>
        <w:rPr>
          <w:rFonts w:ascii="Times New Roman" w:eastAsia="TimesNewRoman" w:hAnsi="Times New Roman" w:cs="Times New Roman"/>
          <w:sz w:val="28"/>
          <w:szCs w:val="28"/>
        </w:rPr>
      </w:pPr>
    </w:p>
    <w:p w:rsidR="008E119E" w:rsidRPr="00AB582A" w:rsidRDefault="00770DAE" w:rsidP="00AB582A">
      <w:pPr>
        <w:spacing w:after="0" w:line="240" w:lineRule="auto"/>
        <w:ind w:right="113"/>
        <w:jc w:val="right"/>
        <w:rPr>
          <w:rFonts w:ascii="Times New Roman" w:eastAsia="TimesNewRoman" w:hAnsi="Times New Roman" w:cs="Times New Roman"/>
          <w:sz w:val="20"/>
          <w:szCs w:val="20"/>
        </w:rPr>
      </w:pPr>
      <w:r>
        <w:rPr>
          <w:rFonts w:ascii="Times New Roman" w:eastAsia="TimesNewRoman" w:hAnsi="Times New Roman" w:cs="Times New Roman"/>
          <w:noProof/>
          <w:sz w:val="20"/>
          <w:szCs w:val="20"/>
        </w:rPr>
        <w:pict>
          <v:rect id="_x0000_s1028" style="position:absolute;left:0;text-align:left;margin-left:226.8pt;margin-top:3.75pt;width:48.75pt;height:36pt;z-index:251662336" stroked="f"/>
        </w:pict>
      </w:r>
      <w:r w:rsidR="00AB582A" w:rsidRPr="00AB582A">
        <w:rPr>
          <w:rFonts w:ascii="Times New Roman" w:eastAsia="TimesNewRoman" w:hAnsi="Times New Roman" w:cs="Times New Roman"/>
          <w:sz w:val="20"/>
          <w:szCs w:val="20"/>
        </w:rPr>
        <w:t>1</w:t>
      </w:r>
      <w:r w:rsidR="00675D01">
        <w:rPr>
          <w:rFonts w:ascii="Times New Roman" w:eastAsia="TimesNewRoman" w:hAnsi="Times New Roman" w:cs="Times New Roman"/>
          <w:sz w:val="20"/>
          <w:szCs w:val="20"/>
        </w:rPr>
        <w:t>94</w:t>
      </w:r>
      <w:r w:rsidR="00AB582A" w:rsidRPr="00AB582A">
        <w:rPr>
          <w:rFonts w:ascii="Times New Roman" w:eastAsia="TimesNewRoman" w:hAnsi="Times New Roman" w:cs="Times New Roman"/>
          <w:sz w:val="20"/>
          <w:szCs w:val="20"/>
        </w:rPr>
        <w:t>6</w:t>
      </w:r>
      <w:r w:rsidR="00675D01">
        <w:rPr>
          <w:rFonts w:ascii="Times New Roman" w:eastAsia="TimesNewRoman" w:hAnsi="Times New Roman" w:cs="Times New Roman"/>
          <w:sz w:val="20"/>
          <w:szCs w:val="20"/>
        </w:rPr>
        <w:t>315</w:t>
      </w: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r w:rsidRPr="003626C3">
        <w:rPr>
          <w:rFonts w:ascii="Times New Roman" w:eastAsia="TimesNewRoman" w:hAnsi="Times New Roman" w:cs="Times New Roman"/>
          <w:sz w:val="28"/>
          <w:szCs w:val="28"/>
        </w:rPr>
        <w:lastRenderedPageBreak/>
        <w:t xml:space="preserve">Составитель _____________________ О.М. Осиянова </w:t>
      </w: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r w:rsidRPr="003626C3">
        <w:rPr>
          <w:rFonts w:ascii="Times New Roman" w:eastAsia="TimesNewRoman" w:hAnsi="Times New Roman" w:cs="Times New Roman"/>
          <w:sz w:val="28"/>
          <w:szCs w:val="28"/>
        </w:rPr>
        <w:t xml:space="preserve">Методические указания рассмотрены и одобрены на </w:t>
      </w:r>
      <w:proofErr w:type="gramStart"/>
      <w:r w:rsidRPr="003626C3">
        <w:rPr>
          <w:rFonts w:ascii="Times New Roman" w:eastAsia="TimesNewRoman" w:hAnsi="Times New Roman" w:cs="Times New Roman"/>
          <w:sz w:val="28"/>
          <w:szCs w:val="28"/>
        </w:rPr>
        <w:t>заседании</w:t>
      </w:r>
      <w:proofErr w:type="gramEnd"/>
      <w:r w:rsidRPr="003626C3">
        <w:rPr>
          <w:rFonts w:ascii="Times New Roman" w:eastAsia="TimesNewRoman" w:hAnsi="Times New Roman" w:cs="Times New Roman"/>
          <w:sz w:val="28"/>
          <w:szCs w:val="28"/>
        </w:rPr>
        <w:t xml:space="preserve"> кафедры английской филологии и методики преподавания английского языка.</w:t>
      </w: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r w:rsidRPr="003626C3">
        <w:rPr>
          <w:rFonts w:ascii="Times New Roman" w:eastAsia="TimesNewRoman" w:hAnsi="Times New Roman" w:cs="Times New Roman"/>
          <w:sz w:val="28"/>
          <w:szCs w:val="28"/>
        </w:rPr>
        <w:t>Заведующий кафедрой ________________________</w:t>
      </w:r>
      <w:r w:rsidR="00AC2959">
        <w:rPr>
          <w:rFonts w:ascii="Times New Roman" w:eastAsia="TimesNewRoman" w:hAnsi="Times New Roman" w:cs="Times New Roman"/>
          <w:sz w:val="28"/>
          <w:szCs w:val="28"/>
        </w:rPr>
        <w:t>А.</w:t>
      </w:r>
      <w:r w:rsidRPr="003626C3">
        <w:rPr>
          <w:rFonts w:ascii="Times New Roman" w:eastAsia="TimesNewRoman" w:hAnsi="Times New Roman" w:cs="Times New Roman"/>
          <w:sz w:val="28"/>
          <w:szCs w:val="28"/>
        </w:rPr>
        <w:t xml:space="preserve">В. </w:t>
      </w:r>
      <w:r w:rsidR="00AC2959">
        <w:rPr>
          <w:rFonts w:ascii="Times New Roman" w:eastAsia="TimesNewRoman" w:hAnsi="Times New Roman" w:cs="Times New Roman"/>
          <w:sz w:val="28"/>
          <w:szCs w:val="28"/>
        </w:rPr>
        <w:t>Павлов</w:t>
      </w:r>
      <w:r w:rsidRPr="003626C3">
        <w:rPr>
          <w:rFonts w:ascii="Times New Roman" w:eastAsia="TimesNewRoman" w:hAnsi="Times New Roman" w:cs="Times New Roman"/>
          <w:sz w:val="28"/>
          <w:szCs w:val="28"/>
        </w:rPr>
        <w:t>а</w:t>
      </w: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eastAsia="Calibri" w:hAnsi="Times New Roman" w:cs="Times New Roman"/>
          <w:sz w:val="28"/>
          <w:szCs w:val="28"/>
        </w:rPr>
      </w:pPr>
    </w:p>
    <w:p w:rsidR="008E119E" w:rsidRPr="003626C3" w:rsidRDefault="008E119E" w:rsidP="008E119E">
      <w:pPr>
        <w:jc w:val="both"/>
        <w:rPr>
          <w:rFonts w:ascii="Times New Roman" w:hAnsi="Times New Roman" w:cs="Times New Roman"/>
          <w:sz w:val="28"/>
          <w:szCs w:val="28"/>
        </w:rPr>
      </w:pPr>
      <w:r w:rsidRPr="003626C3">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w:t>
      </w:r>
      <w:r w:rsidRPr="003626C3">
        <w:rPr>
          <w:rFonts w:ascii="Times New Roman" w:eastAsia="Calibri" w:hAnsi="Times New Roman" w:cs="Times New Roman"/>
          <w:i/>
          <w:sz w:val="28"/>
          <w:szCs w:val="28"/>
        </w:rPr>
        <w:t>Лингводидактика,</w:t>
      </w:r>
      <w:r w:rsidRPr="003626C3">
        <w:rPr>
          <w:rFonts w:ascii="Times New Roman" w:eastAsia="Calibri" w:hAnsi="Times New Roman" w:cs="Times New Roman"/>
          <w:sz w:val="28"/>
          <w:szCs w:val="28"/>
        </w:rPr>
        <w:t xml:space="preserve"> зарегистрированной в ЦИТ под учетным номером ______________.</w:t>
      </w:r>
    </w:p>
    <w:p w:rsidR="008E119E" w:rsidRPr="003626C3" w:rsidRDefault="008E119E" w:rsidP="008E119E">
      <w:pPr>
        <w:autoSpaceDE w:val="0"/>
        <w:autoSpaceDN w:val="0"/>
        <w:adjustRightInd w:val="0"/>
        <w:ind w:right="113"/>
        <w:jc w:val="both"/>
        <w:rPr>
          <w:rFonts w:ascii="Times New Roman" w:eastAsia="TimesNewRoman" w:hAnsi="Times New Roman" w:cs="Times New Roman"/>
          <w:sz w:val="28"/>
          <w:szCs w:val="28"/>
        </w:rPr>
      </w:pPr>
    </w:p>
    <w:p w:rsidR="008E119E" w:rsidRPr="003626C3" w:rsidRDefault="00770DAE" w:rsidP="008E119E">
      <w:pPr>
        <w:spacing w:after="0" w:line="240" w:lineRule="auto"/>
        <w:ind w:right="113" w:firstLine="6379"/>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rPr>
        <w:pict>
          <v:rect id="Прямоугольник 6" o:spid="_x0000_s1026" style="position:absolute;left:0;text-align:left;margin-left:220.15pt;margin-top:15.7pt;width:72.8pt;height:43.5pt;flip:y;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" fillcolor="window" stroked="f" strokeweight="1pt"/>
        </w:pict>
      </w:r>
    </w:p>
    <w:p w:rsidR="008E119E" w:rsidRPr="003626C3" w:rsidRDefault="008E119E" w:rsidP="008E119E">
      <w:pPr>
        <w:spacing w:after="0" w:line="240" w:lineRule="auto"/>
        <w:ind w:right="113" w:firstLine="6379"/>
        <w:jc w:val="both"/>
        <w:rPr>
          <w:rFonts w:ascii="Times New Roman" w:hAnsi="Times New Roman" w:cs="Times New Roman"/>
          <w:sz w:val="28"/>
          <w:szCs w:val="28"/>
        </w:rPr>
      </w:pPr>
    </w:p>
    <w:sdt>
      <w:sdtPr>
        <w:rPr>
          <w:rFonts w:ascii="Times New Roman" w:hAnsi="Times New Roman" w:cs="Times New Roman"/>
          <w:sz w:val="28"/>
          <w:szCs w:val="28"/>
        </w:rPr>
        <w:id w:val="1189916"/>
        <w:docPartObj>
          <w:docPartGallery w:val="Table of Contents"/>
          <w:docPartUnique/>
        </w:docPartObj>
      </w:sdtPr>
      <w:sdtContent>
        <w:p w:rsidR="008E119E" w:rsidRPr="003626C3" w:rsidRDefault="008E119E" w:rsidP="008E119E">
          <w:pPr>
            <w:jc w:val="center"/>
            <w:rPr>
              <w:rFonts w:ascii="Times New Roman" w:hAnsi="Times New Roman" w:cs="Times New Roman"/>
              <w:b/>
              <w:sz w:val="28"/>
              <w:szCs w:val="28"/>
            </w:rPr>
          </w:pPr>
          <w:r w:rsidRPr="003626C3">
            <w:rPr>
              <w:rFonts w:ascii="Times New Roman" w:hAnsi="Times New Roman" w:cs="Times New Roman"/>
              <w:b/>
              <w:sz w:val="28"/>
              <w:szCs w:val="28"/>
            </w:rPr>
            <w:t>Содержание</w:t>
          </w:r>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r w:rsidRPr="003626C3">
            <w:rPr>
              <w:rFonts w:ascii="Times New Roman" w:hAnsi="Times New Roman" w:cs="Times New Roman"/>
              <w:sz w:val="28"/>
              <w:szCs w:val="28"/>
            </w:rPr>
            <w:fldChar w:fldCharType="begin"/>
          </w:r>
          <w:r w:rsidR="008E119E" w:rsidRPr="003626C3">
            <w:rPr>
              <w:rFonts w:ascii="Times New Roman" w:hAnsi="Times New Roman" w:cs="Times New Roman"/>
              <w:sz w:val="28"/>
              <w:szCs w:val="28"/>
            </w:rPr>
            <w:instrText xml:space="preserve"> TOC \o "1-3" \h \z \u </w:instrText>
          </w:r>
          <w:r w:rsidRPr="003626C3">
            <w:rPr>
              <w:rFonts w:ascii="Times New Roman" w:hAnsi="Times New Roman" w:cs="Times New Roman"/>
              <w:sz w:val="28"/>
              <w:szCs w:val="28"/>
            </w:rPr>
            <w:fldChar w:fldCharType="separate"/>
          </w:r>
          <w:hyperlink w:anchor="_Toc13082299" w:history="1">
            <w:r w:rsidR="008E119E" w:rsidRPr="003626C3">
              <w:rPr>
                <w:rStyle w:val="af7"/>
                <w:rFonts w:ascii="Times New Roman" w:hAnsi="Times New Roman" w:cs="Times New Roman"/>
                <w:noProof/>
                <w:sz w:val="28"/>
                <w:szCs w:val="28"/>
                <w:lang w:bidi="en-US"/>
              </w:rPr>
              <w:t>Введение</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_Toc13082299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4</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0" w:history="1">
            <w:r w:rsidR="008E119E" w:rsidRPr="003626C3">
              <w:rPr>
                <w:rStyle w:val="af7"/>
                <w:rFonts w:ascii="Times New Roman" w:hAnsi="Times New Roman" w:cs="Times New Roman"/>
                <w:noProof/>
                <w:sz w:val="28"/>
                <w:szCs w:val="28"/>
                <w:lang w:bidi="en-US"/>
              </w:rPr>
              <w:t>1  Методические указания по овладению содержанием дисциплины «Лингводидактика»</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_Toc13082300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6</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1" w:history="1">
            <w:r w:rsidR="008E119E" w:rsidRPr="003626C3">
              <w:rPr>
                <w:rStyle w:val="af7"/>
                <w:rFonts w:ascii="Times New Roman" w:hAnsi="Times New Roman" w:cs="Times New Roman"/>
                <w:noProof/>
                <w:sz w:val="28"/>
                <w:szCs w:val="28"/>
                <w:lang w:bidi="en-US"/>
              </w:rPr>
              <w:t>2 Планы и методические указания к практическим занятиям (семинарам)</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_Toc13082301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8</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2" w:history="1">
            <w:r w:rsidR="008E119E" w:rsidRPr="003626C3">
              <w:rPr>
                <w:rStyle w:val="af7"/>
                <w:rFonts w:ascii="Times New Roman" w:hAnsi="Times New Roman" w:cs="Times New Roman"/>
                <w:noProof/>
                <w:sz w:val="28"/>
                <w:szCs w:val="28"/>
                <w:lang w:bidi="en-US"/>
              </w:rPr>
              <w:t>3 Критерии оценки ответов студентов на практическом занятии</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_Toc13082302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18</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3" w:history="1">
            <w:r w:rsidR="008E119E" w:rsidRPr="003626C3">
              <w:rPr>
                <w:rStyle w:val="af7"/>
                <w:rFonts w:ascii="Times New Roman" w:hAnsi="Times New Roman" w:cs="Times New Roman"/>
                <w:noProof/>
                <w:sz w:val="28"/>
                <w:szCs w:val="28"/>
                <w:lang w:bidi="en-US"/>
              </w:rPr>
              <w:t>4 Образцы оценочных средств для текущего контроля успеваемости, промежуточной аттестации и по итогам освоения дисциплины</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_Toc13082303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19</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23"/>
          </w:pPr>
          <w:hyperlink w:anchor="_Toc13082304" w:history="1">
            <w:r w:rsidR="008E119E" w:rsidRPr="003626C3">
              <w:rPr>
                <w:rStyle w:val="af7"/>
              </w:rPr>
              <w:t>4.1 Образцы тестовых заданий</w:t>
            </w:r>
            <w:r w:rsidR="008E119E" w:rsidRPr="003626C3">
              <w:rPr>
                <w:webHidden/>
              </w:rPr>
              <w:tab/>
              <w:t>................................................</w:t>
            </w:r>
            <w:r w:rsidRPr="003626C3">
              <w:rPr>
                <w:webHidden/>
              </w:rPr>
              <w:fldChar w:fldCharType="begin"/>
            </w:r>
            <w:r w:rsidR="008E119E" w:rsidRPr="003626C3">
              <w:rPr>
                <w:webHidden/>
              </w:rPr>
              <w:instrText xml:space="preserve"> PAGEREF _Toc13082304 \h </w:instrText>
            </w:r>
            <w:r w:rsidRPr="003626C3">
              <w:rPr>
                <w:webHidden/>
              </w:rPr>
            </w:r>
            <w:r w:rsidRPr="003626C3">
              <w:rPr>
                <w:webHidden/>
              </w:rPr>
              <w:fldChar w:fldCharType="separate"/>
            </w:r>
            <w:r w:rsidR="008E119E" w:rsidRPr="003626C3">
              <w:rPr>
                <w:webHidden/>
              </w:rPr>
              <w:t>19</w:t>
            </w:r>
            <w:r w:rsidRPr="003626C3">
              <w:rPr>
                <w:webHidden/>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5" w:history="1">
            <w:r w:rsidR="008E119E" w:rsidRPr="003626C3">
              <w:rPr>
                <w:rStyle w:val="af7"/>
                <w:rFonts w:ascii="Times New Roman" w:hAnsi="Times New Roman" w:cs="Times New Roman"/>
                <w:noProof/>
                <w:sz w:val="28"/>
                <w:szCs w:val="28"/>
                <w:lang w:bidi="en-US"/>
              </w:rPr>
              <w:t>5 Вопросы для подготовки к зачету</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_Toc13082305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22</w:t>
            </w:r>
            <w:r w:rsidRPr="003626C3">
              <w:rPr>
                <w:rFonts w:ascii="Times New Roman" w:hAnsi="Times New Roman" w:cs="Times New Roman"/>
                <w:noProof/>
                <w:webHidden/>
                <w:sz w:val="28"/>
                <w:szCs w:val="28"/>
              </w:rPr>
              <w:fldChar w:fldCharType="end"/>
            </w:r>
          </w:hyperlink>
        </w:p>
        <w:p w:rsidR="008E119E" w:rsidRPr="003626C3" w:rsidRDefault="00770DAE" w:rsidP="008E119E">
          <w:pPr>
            <w:pStyle w:val="11"/>
            <w:tabs>
              <w:tab w:val="right" w:leader="dot" w:pos="10195"/>
            </w:tabs>
            <w:spacing w:after="0" w:line="360" w:lineRule="auto"/>
            <w:jc w:val="both"/>
            <w:rPr>
              <w:rFonts w:ascii="Times New Roman" w:hAnsi="Times New Roman" w:cs="Times New Roman"/>
              <w:noProof/>
              <w:sz w:val="28"/>
              <w:szCs w:val="28"/>
            </w:rPr>
          </w:pPr>
          <w:hyperlink w:anchor="_Toc13082306" w:history="1">
            <w:r w:rsidR="008E119E" w:rsidRPr="003626C3">
              <w:rPr>
                <w:rStyle w:val="af7"/>
                <w:rFonts w:ascii="Times New Roman" w:hAnsi="Times New Roman" w:cs="Times New Roman"/>
                <w:noProof/>
                <w:sz w:val="28"/>
                <w:szCs w:val="28"/>
                <w:lang w:bidi="en-US"/>
              </w:rPr>
              <w:t>6 Литература, рекомендуемая для изучения дисциплины</w:t>
            </w:r>
            <w:r w:rsidR="008E119E" w:rsidRPr="003626C3">
              <w:rPr>
                <w:rFonts w:ascii="Times New Roman" w:hAnsi="Times New Roman" w:cs="Times New Roman"/>
                <w:noProof/>
                <w:webHidden/>
                <w:sz w:val="28"/>
                <w:szCs w:val="28"/>
              </w:rPr>
              <w:tab/>
            </w:r>
            <w:r w:rsidRPr="003626C3">
              <w:rPr>
                <w:rFonts w:ascii="Times New Roman" w:hAnsi="Times New Roman" w:cs="Times New Roman"/>
                <w:noProof/>
                <w:webHidden/>
                <w:sz w:val="28"/>
                <w:szCs w:val="28"/>
              </w:rPr>
              <w:fldChar w:fldCharType="begin"/>
            </w:r>
            <w:r w:rsidR="008E119E" w:rsidRPr="003626C3">
              <w:rPr>
                <w:rFonts w:ascii="Times New Roman" w:hAnsi="Times New Roman" w:cs="Times New Roman"/>
                <w:noProof/>
                <w:webHidden/>
                <w:sz w:val="28"/>
                <w:szCs w:val="28"/>
              </w:rPr>
              <w:instrText xml:space="preserve"> PAGEREF _Toc13082306 \h </w:instrText>
            </w:r>
            <w:r w:rsidRPr="003626C3">
              <w:rPr>
                <w:rFonts w:ascii="Times New Roman" w:hAnsi="Times New Roman" w:cs="Times New Roman"/>
                <w:noProof/>
                <w:webHidden/>
                <w:sz w:val="28"/>
                <w:szCs w:val="28"/>
              </w:rPr>
            </w:r>
            <w:r w:rsidRPr="003626C3">
              <w:rPr>
                <w:rFonts w:ascii="Times New Roman" w:hAnsi="Times New Roman" w:cs="Times New Roman"/>
                <w:noProof/>
                <w:webHidden/>
                <w:sz w:val="28"/>
                <w:szCs w:val="28"/>
              </w:rPr>
              <w:fldChar w:fldCharType="separate"/>
            </w:r>
            <w:r w:rsidR="008E119E" w:rsidRPr="003626C3">
              <w:rPr>
                <w:rFonts w:ascii="Times New Roman" w:hAnsi="Times New Roman" w:cs="Times New Roman"/>
                <w:noProof/>
                <w:webHidden/>
                <w:sz w:val="28"/>
                <w:szCs w:val="28"/>
              </w:rPr>
              <w:t>24</w:t>
            </w:r>
            <w:r w:rsidRPr="003626C3">
              <w:rPr>
                <w:rFonts w:ascii="Times New Roman" w:hAnsi="Times New Roman" w:cs="Times New Roman"/>
                <w:noProof/>
                <w:webHidden/>
                <w:sz w:val="28"/>
                <w:szCs w:val="28"/>
              </w:rPr>
              <w:fldChar w:fldCharType="end"/>
            </w:r>
          </w:hyperlink>
        </w:p>
        <w:p w:rsidR="008E119E" w:rsidRPr="003626C3" w:rsidRDefault="00770DAE" w:rsidP="008E119E">
          <w:pPr>
            <w:rPr>
              <w:rFonts w:ascii="Times New Roman" w:hAnsi="Times New Roman" w:cs="Times New Roman"/>
              <w:sz w:val="28"/>
              <w:szCs w:val="28"/>
            </w:rPr>
          </w:pPr>
          <w:r w:rsidRPr="003626C3">
            <w:rPr>
              <w:rFonts w:ascii="Times New Roman" w:hAnsi="Times New Roman" w:cs="Times New Roman"/>
              <w:sz w:val="28"/>
              <w:szCs w:val="28"/>
            </w:rPr>
            <w:fldChar w:fldCharType="end"/>
          </w:r>
        </w:p>
      </w:sdtContent>
    </w:sdt>
    <w:p w:rsidR="008E119E" w:rsidRPr="003626C3" w:rsidRDefault="008E119E" w:rsidP="008E119E">
      <w:pPr>
        <w:tabs>
          <w:tab w:val="right" w:leader="dot" w:pos="10206"/>
        </w:tabs>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hAnsi="Times New Roman" w:cs="Times New Roman"/>
          <w:sz w:val="28"/>
          <w:szCs w:val="28"/>
        </w:rPr>
      </w:pPr>
    </w:p>
    <w:p w:rsidR="008E119E" w:rsidRPr="003626C3" w:rsidRDefault="008E119E" w:rsidP="008E119E">
      <w:pPr>
        <w:pStyle w:val="5"/>
        <w:rPr>
          <w:rFonts w:cs="Times New Roman"/>
          <w:b/>
          <w:color w:val="auto"/>
          <w:sz w:val="28"/>
          <w:szCs w:val="28"/>
          <w:lang w:val="ru-RU"/>
        </w:rPr>
      </w:pPr>
      <w:bookmarkStart w:id="0" w:name="_Toc3149473"/>
      <w:bookmarkStart w:id="1" w:name="_Toc4258473"/>
      <w:bookmarkStart w:id="2" w:name="_Toc4258520"/>
    </w:p>
    <w:p w:rsidR="008E119E" w:rsidRPr="003626C3" w:rsidRDefault="008E119E" w:rsidP="008E119E">
      <w:pPr>
        <w:pStyle w:val="5"/>
        <w:rPr>
          <w:rFonts w:cs="Times New Roman"/>
          <w:b/>
          <w:color w:val="auto"/>
          <w:sz w:val="28"/>
          <w:szCs w:val="28"/>
          <w:lang w:val="ru-RU"/>
        </w:rPr>
      </w:pPr>
    </w:p>
    <w:p w:rsidR="008E119E" w:rsidRPr="003626C3" w:rsidRDefault="008E119E" w:rsidP="008E119E">
      <w:pPr>
        <w:pStyle w:val="5"/>
        <w:rPr>
          <w:rFonts w:cs="Times New Roman"/>
          <w:b/>
          <w:color w:val="auto"/>
          <w:sz w:val="28"/>
          <w:szCs w:val="28"/>
          <w:lang w:val="ru-RU"/>
        </w:rPr>
      </w:pPr>
    </w:p>
    <w:p w:rsidR="008E119E" w:rsidRPr="003626C3" w:rsidRDefault="008E119E" w:rsidP="008E119E">
      <w:pPr>
        <w:pStyle w:val="5"/>
        <w:rPr>
          <w:rFonts w:cs="Times New Roman"/>
          <w:b/>
          <w:color w:val="auto"/>
          <w:sz w:val="28"/>
          <w:szCs w:val="28"/>
          <w:lang w:val="ru-RU"/>
        </w:rPr>
      </w:pPr>
    </w:p>
    <w:p w:rsidR="008E119E" w:rsidRPr="003626C3" w:rsidRDefault="008E119E" w:rsidP="008E119E">
      <w:pPr>
        <w:pStyle w:val="5"/>
        <w:rPr>
          <w:rFonts w:cs="Times New Roman"/>
          <w:b/>
          <w:color w:val="auto"/>
          <w:sz w:val="28"/>
          <w:szCs w:val="28"/>
          <w:lang w:val="ru-RU"/>
        </w:rPr>
      </w:pPr>
    </w:p>
    <w:p w:rsidR="008E119E" w:rsidRPr="003626C3" w:rsidRDefault="008E119E" w:rsidP="008E119E">
      <w:pPr>
        <w:pStyle w:val="5"/>
        <w:rPr>
          <w:rFonts w:cs="Times New Roman"/>
          <w:b/>
          <w:color w:val="auto"/>
          <w:sz w:val="28"/>
          <w:szCs w:val="28"/>
          <w:lang w:val="ru-RU"/>
        </w:rPr>
      </w:pPr>
    </w:p>
    <w:p w:rsidR="008E119E" w:rsidRPr="008E119E" w:rsidRDefault="008E119E" w:rsidP="008E119E">
      <w:pPr>
        <w:pStyle w:val="5"/>
        <w:jc w:val="center"/>
        <w:rPr>
          <w:rFonts w:ascii="Times New Roman" w:hAnsi="Times New Roman" w:cs="Times New Roman"/>
          <w:b/>
          <w:color w:val="auto"/>
          <w:sz w:val="28"/>
          <w:szCs w:val="28"/>
          <w:lang w:val="ru-RU"/>
        </w:rPr>
      </w:pPr>
      <w:bookmarkStart w:id="3" w:name="_Toc13082299"/>
      <w:r w:rsidRPr="008E119E">
        <w:rPr>
          <w:rFonts w:ascii="Times New Roman" w:hAnsi="Times New Roman" w:cs="Times New Roman"/>
          <w:b/>
          <w:color w:val="auto"/>
          <w:sz w:val="28"/>
          <w:szCs w:val="28"/>
          <w:lang w:val="ru-RU"/>
        </w:rPr>
        <w:lastRenderedPageBreak/>
        <w:t>Введение</w:t>
      </w:r>
      <w:bookmarkEnd w:id="0"/>
      <w:bookmarkEnd w:id="1"/>
      <w:bookmarkEnd w:id="2"/>
      <w:bookmarkEnd w:id="3"/>
    </w:p>
    <w:p w:rsidR="008E119E" w:rsidRPr="003626C3" w:rsidRDefault="008E119E" w:rsidP="008E119E">
      <w:pPr>
        <w:spacing w:after="0" w:line="240" w:lineRule="auto"/>
        <w:jc w:val="center"/>
        <w:rPr>
          <w:rFonts w:ascii="Times New Roman" w:hAnsi="Times New Roman" w:cs="Times New Roman"/>
          <w:b/>
          <w:sz w:val="28"/>
          <w:szCs w:val="28"/>
        </w:rPr>
      </w:pPr>
    </w:p>
    <w:p w:rsidR="008E119E" w:rsidRPr="003626C3" w:rsidRDefault="008E119E" w:rsidP="008E119E">
      <w:pPr>
        <w:pStyle w:val="ReportHead"/>
        <w:suppressAutoHyphens/>
        <w:spacing w:line="360" w:lineRule="auto"/>
        <w:ind w:firstLine="709"/>
        <w:jc w:val="both"/>
        <w:rPr>
          <w:szCs w:val="28"/>
        </w:rPr>
      </w:pPr>
      <w:r w:rsidRPr="003626C3">
        <w:rPr>
          <w:szCs w:val="28"/>
        </w:rPr>
        <w:t>Настоящие методические указания адресованы студентам-бакалаврам 2 курса, обучающимся по программам высшего образования по направлению подготовки 45.03.01 Филология, профиль «Зарубежная филология</w:t>
      </w:r>
      <w:r w:rsidRPr="003626C3">
        <w:rPr>
          <w:rFonts w:eastAsia="TimesNewRoman"/>
          <w:szCs w:val="28"/>
        </w:rPr>
        <w:t>»,</w:t>
      </w:r>
      <w:r w:rsidRPr="003626C3">
        <w:rPr>
          <w:szCs w:val="28"/>
        </w:rPr>
        <w:t xml:space="preserve"> для оказания помощи в освоении дисциплины «Лингводидактика» в </w:t>
      </w:r>
      <w:r w:rsidR="009D595E">
        <w:rPr>
          <w:szCs w:val="28"/>
        </w:rPr>
        <w:t>3</w:t>
      </w:r>
      <w:r w:rsidRPr="003626C3">
        <w:rPr>
          <w:szCs w:val="28"/>
        </w:rPr>
        <w:t xml:space="preserve"> семестре.</w:t>
      </w:r>
    </w:p>
    <w:p w:rsidR="008E119E" w:rsidRPr="003626C3" w:rsidRDefault="008E119E" w:rsidP="008E119E">
      <w:pPr>
        <w:pStyle w:val="ReportMain"/>
        <w:suppressAutoHyphens/>
        <w:spacing w:line="360" w:lineRule="auto"/>
        <w:ind w:firstLine="709"/>
        <w:jc w:val="both"/>
        <w:rPr>
          <w:sz w:val="28"/>
        </w:rPr>
      </w:pPr>
      <w:r w:rsidRPr="003626C3">
        <w:rPr>
          <w:sz w:val="28"/>
        </w:rPr>
        <w:t>О</w:t>
      </w:r>
      <w:r w:rsidRPr="003626C3">
        <w:rPr>
          <w:caps w:val="0"/>
          <w:sz w:val="28"/>
        </w:rPr>
        <w:t xml:space="preserve">сновная цель курса - овладение понятийным аппаратом лингводидактики, ознакомление с современным состоянием  и перспективами развития отечественного лингвистического образования, с требованиями, предъявляемыми к уровню и качеству </w:t>
      </w:r>
      <w:proofErr w:type="spellStart"/>
      <w:r w:rsidRPr="003626C3">
        <w:rPr>
          <w:caps w:val="0"/>
          <w:sz w:val="28"/>
        </w:rPr>
        <w:t>лингвокультурной</w:t>
      </w:r>
      <w:proofErr w:type="spellEnd"/>
      <w:r w:rsidRPr="003626C3">
        <w:rPr>
          <w:caps w:val="0"/>
          <w:sz w:val="28"/>
        </w:rPr>
        <w:t xml:space="preserve"> подготовки учащихся различных категорий в контексте языковой политики в сфере образования</w:t>
      </w:r>
      <w:r w:rsidRPr="003626C3">
        <w:rPr>
          <w:sz w:val="28"/>
        </w:rPr>
        <w:t>. Д</w:t>
      </w:r>
      <w:r w:rsidRPr="003626C3">
        <w:rPr>
          <w:caps w:val="0"/>
          <w:sz w:val="28"/>
        </w:rPr>
        <w:t>исциплина призвана обеспечить развитие теоретического мышления, мотивов, интересов, способностей, профессиональных качеств личности и ее готовности к педагогической деятельности</w:t>
      </w:r>
      <w:r w:rsidRPr="003626C3">
        <w:rPr>
          <w:i/>
          <w:sz w:val="28"/>
        </w:rPr>
        <w:t>.</w:t>
      </w:r>
      <w:r w:rsidRPr="003626C3">
        <w:rPr>
          <w:sz w:val="28"/>
        </w:rPr>
        <w:t xml:space="preserve"> </w:t>
      </w:r>
    </w:p>
    <w:p w:rsidR="008E119E" w:rsidRPr="003626C3" w:rsidRDefault="008E119E" w:rsidP="008E119E">
      <w:pPr>
        <w:pStyle w:val="af5"/>
        <w:spacing w:after="0" w:line="360" w:lineRule="auto"/>
        <w:ind w:left="0" w:firstLine="709"/>
        <w:jc w:val="both"/>
        <w:rPr>
          <w:sz w:val="28"/>
          <w:szCs w:val="28"/>
        </w:rPr>
      </w:pPr>
      <w:r w:rsidRPr="003626C3">
        <w:rPr>
          <w:caps/>
          <w:sz w:val="28"/>
          <w:szCs w:val="28"/>
        </w:rPr>
        <w:t>Э</w:t>
      </w:r>
      <w:r w:rsidRPr="003626C3">
        <w:rPr>
          <w:sz w:val="28"/>
          <w:szCs w:val="28"/>
        </w:rPr>
        <w:t xml:space="preserve">то значит, что студент должен овладеть знанием основных лингводидактических категорий и получить </w:t>
      </w:r>
      <w:r w:rsidRPr="003626C3">
        <w:rPr>
          <w:bCs/>
          <w:iCs/>
          <w:sz w:val="28"/>
          <w:szCs w:val="28"/>
        </w:rPr>
        <w:t xml:space="preserve">общее представление о лингводидактике как новой методологии общей теории обучения языкам. </w:t>
      </w:r>
      <w:r w:rsidRPr="003626C3">
        <w:rPr>
          <w:sz w:val="28"/>
          <w:szCs w:val="28"/>
        </w:rPr>
        <w:t xml:space="preserve">Студент по окончании курса должен </w:t>
      </w:r>
      <w:r w:rsidRPr="003626C3">
        <w:rPr>
          <w:bCs/>
          <w:iCs/>
          <w:sz w:val="28"/>
          <w:szCs w:val="28"/>
        </w:rPr>
        <w:t xml:space="preserve">также знать </w:t>
      </w:r>
      <w:r w:rsidRPr="003626C3">
        <w:rPr>
          <w:iCs/>
          <w:sz w:val="28"/>
          <w:szCs w:val="28"/>
        </w:rPr>
        <w:t xml:space="preserve">закономерности и условия эффективности развития </w:t>
      </w:r>
      <w:proofErr w:type="spellStart"/>
      <w:r w:rsidRPr="003626C3">
        <w:rPr>
          <w:iCs/>
          <w:sz w:val="28"/>
          <w:szCs w:val="28"/>
        </w:rPr>
        <w:t>билингвальной</w:t>
      </w:r>
      <w:proofErr w:type="spellEnd"/>
      <w:r w:rsidRPr="003626C3">
        <w:rPr>
          <w:iCs/>
          <w:sz w:val="28"/>
          <w:szCs w:val="28"/>
        </w:rPr>
        <w:t xml:space="preserve"> и бикультурной языковой личности,</w:t>
      </w:r>
      <w:r w:rsidRPr="003626C3">
        <w:rPr>
          <w:bCs/>
          <w:iCs/>
          <w:sz w:val="28"/>
          <w:szCs w:val="28"/>
        </w:rPr>
        <w:t xml:space="preserve"> </w:t>
      </w:r>
      <w:r w:rsidRPr="003626C3">
        <w:rPr>
          <w:iCs/>
          <w:sz w:val="28"/>
          <w:szCs w:val="28"/>
        </w:rPr>
        <w:t xml:space="preserve">стили, категории и типы владения языком, </w:t>
      </w:r>
      <w:r w:rsidRPr="003626C3">
        <w:rPr>
          <w:bCs/>
          <w:iCs/>
          <w:sz w:val="28"/>
          <w:szCs w:val="28"/>
        </w:rPr>
        <w:t>пути формирования вторичной языковой личности,</w:t>
      </w:r>
      <w:r w:rsidRPr="003626C3">
        <w:rPr>
          <w:color w:val="FF0000"/>
          <w:sz w:val="28"/>
          <w:szCs w:val="28"/>
        </w:rPr>
        <w:t xml:space="preserve"> </w:t>
      </w:r>
      <w:r w:rsidRPr="003626C3">
        <w:rPr>
          <w:iCs/>
          <w:sz w:val="28"/>
          <w:szCs w:val="28"/>
        </w:rPr>
        <w:t>факторы, влияющие на специфику процессов овладения иностранным языком</w:t>
      </w:r>
      <w:r w:rsidRPr="003626C3">
        <w:rPr>
          <w:sz w:val="28"/>
          <w:szCs w:val="28"/>
        </w:rPr>
        <w:t>, возможности использования современных технологий обучения, средств контроля  и самоконтроля уровня развития иноязычной коммуникативной компетенции.</w:t>
      </w:r>
    </w:p>
    <w:p w:rsidR="008E119E" w:rsidRPr="003626C3" w:rsidRDefault="008E119E" w:rsidP="008E119E">
      <w:pPr>
        <w:pStyle w:val="ReportMain"/>
        <w:suppressAutoHyphens/>
        <w:spacing w:line="360" w:lineRule="auto"/>
        <w:ind w:firstLine="709"/>
        <w:jc w:val="both"/>
        <w:rPr>
          <w:sz w:val="28"/>
        </w:rPr>
      </w:pPr>
      <w:r w:rsidRPr="003626C3">
        <w:rPr>
          <w:sz w:val="28"/>
        </w:rPr>
        <w:t>О</w:t>
      </w:r>
      <w:r w:rsidRPr="003626C3">
        <w:rPr>
          <w:caps w:val="0"/>
          <w:sz w:val="28"/>
        </w:rPr>
        <w:t xml:space="preserve">своение дисциплины в конечном итоге обеспечит понимание основных положений языковой политики в области лингвистического образования, ее цели, принципы, содержание, осознание современных тенденций  языковой политики в странах Европы, а также знание структуры и содержания современного лингвистического образования, </w:t>
      </w:r>
      <w:r w:rsidRPr="003626C3">
        <w:rPr>
          <w:iCs/>
          <w:caps w:val="0"/>
          <w:sz w:val="28"/>
        </w:rPr>
        <w:t>путей его модернизации в школе и вузе.</w:t>
      </w:r>
    </w:p>
    <w:p w:rsidR="008E119E" w:rsidRPr="003626C3" w:rsidRDefault="008E119E" w:rsidP="008E119E">
      <w:pPr>
        <w:pStyle w:val="af8"/>
        <w:spacing w:after="0" w:line="360" w:lineRule="auto"/>
        <w:ind w:firstLine="709"/>
        <w:jc w:val="both"/>
        <w:rPr>
          <w:rFonts w:ascii="Times New Roman" w:hAnsi="Times New Roman" w:cs="Times New Roman"/>
          <w:b/>
          <w:sz w:val="28"/>
          <w:szCs w:val="28"/>
        </w:rPr>
      </w:pPr>
      <w:r w:rsidRPr="003626C3">
        <w:rPr>
          <w:rFonts w:ascii="Times New Roman" w:hAnsi="Times New Roman" w:cs="Times New Roman"/>
          <w:sz w:val="28"/>
          <w:szCs w:val="28"/>
        </w:rPr>
        <w:t xml:space="preserve">Дисциплина  «Лингводидактика» вносит существенный вклад в развитие умений студента работать с научной литературой, аналитически осмысливать и </w:t>
      </w:r>
      <w:r w:rsidRPr="003626C3">
        <w:rPr>
          <w:rFonts w:ascii="Times New Roman" w:hAnsi="Times New Roman" w:cs="Times New Roman"/>
          <w:sz w:val="28"/>
          <w:szCs w:val="28"/>
        </w:rPr>
        <w:lastRenderedPageBreak/>
        <w:t>обобщать теоретические положения. У студента развиваются умения участвовать в обсуждении на практических занятиях, слушать и слышать другого; использовать знание теоретико-методологических основ лингводидактики для оценки перспектив ее развития; анализировать требования к уровню владения иностранным языком на разных этапах обучения и делать достоверные выводы.</w:t>
      </w:r>
      <w:r w:rsidRPr="003626C3">
        <w:rPr>
          <w:rFonts w:ascii="Times New Roman" w:hAnsi="Times New Roman" w:cs="Times New Roman"/>
          <w:b/>
          <w:sz w:val="28"/>
          <w:szCs w:val="28"/>
        </w:rPr>
        <w:t xml:space="preserve"> </w:t>
      </w:r>
    </w:p>
    <w:p w:rsidR="008E119E" w:rsidRPr="003626C3" w:rsidRDefault="008E119E" w:rsidP="008E119E">
      <w:pPr>
        <w:pStyle w:val="ReportMain"/>
        <w:suppressAutoHyphens/>
        <w:spacing w:line="360" w:lineRule="auto"/>
        <w:ind w:firstLine="709"/>
        <w:jc w:val="both"/>
        <w:rPr>
          <w:sz w:val="28"/>
          <w:lang w:eastAsia="en-US"/>
        </w:rPr>
      </w:pPr>
      <w:r w:rsidRPr="003626C3">
        <w:rPr>
          <w:caps w:val="0"/>
          <w:sz w:val="28"/>
        </w:rPr>
        <w:t xml:space="preserve">Курс «Лингводидактика» включает 6 разделов. В них рассматриваются </w:t>
      </w:r>
      <w:r w:rsidRPr="003626C3">
        <w:rPr>
          <w:bCs/>
          <w:caps w:val="0"/>
          <w:sz w:val="28"/>
          <w:lang w:eastAsia="en-US"/>
        </w:rPr>
        <w:t xml:space="preserve">основные понятия и категории </w:t>
      </w:r>
      <w:r w:rsidRPr="003626C3">
        <w:rPr>
          <w:caps w:val="0"/>
          <w:sz w:val="28"/>
        </w:rPr>
        <w:t>общей теории обучения языкам,</w:t>
      </w:r>
      <w:r w:rsidRPr="003626C3">
        <w:rPr>
          <w:bCs/>
          <w:caps w:val="0"/>
          <w:sz w:val="28"/>
          <w:lang w:eastAsia="en-US"/>
        </w:rPr>
        <w:t xml:space="preserve"> </w:t>
      </w:r>
      <w:r w:rsidRPr="003626C3">
        <w:rPr>
          <w:caps w:val="0"/>
          <w:sz w:val="28"/>
        </w:rPr>
        <w:t>дается характеристика языковой личности как центральной категории лингводидактики</w:t>
      </w:r>
      <w:r w:rsidRPr="003626C3">
        <w:rPr>
          <w:bCs/>
          <w:caps w:val="0"/>
          <w:color w:val="000000"/>
          <w:sz w:val="28"/>
          <w:lang w:eastAsia="en-US"/>
        </w:rPr>
        <w:t xml:space="preserve">, выявляются особенности </w:t>
      </w:r>
      <w:r w:rsidRPr="003626C3">
        <w:rPr>
          <w:bCs/>
          <w:caps w:val="0"/>
          <w:sz w:val="28"/>
        </w:rPr>
        <w:t>лингвистического образования на современном этапе общественного развития</w:t>
      </w:r>
      <w:r w:rsidRPr="003626C3">
        <w:rPr>
          <w:caps w:val="0"/>
          <w:sz w:val="28"/>
          <w:lang w:eastAsia="en-US"/>
        </w:rPr>
        <w:t xml:space="preserve">, определяется специфика </w:t>
      </w:r>
      <w:r w:rsidRPr="003626C3">
        <w:rPr>
          <w:caps w:val="0"/>
          <w:sz w:val="28"/>
        </w:rPr>
        <w:t xml:space="preserve">иностранного языка как учебного предмета в системе лингвистического образования, выявляются пути </w:t>
      </w:r>
      <w:r w:rsidRPr="003626C3">
        <w:rPr>
          <w:bCs/>
          <w:caps w:val="0"/>
          <w:sz w:val="28"/>
        </w:rPr>
        <w:t xml:space="preserve">формирования коммуникативной компетенции и </w:t>
      </w:r>
      <w:r w:rsidRPr="003626C3">
        <w:rPr>
          <w:iCs/>
          <w:caps w:val="0"/>
          <w:sz w:val="28"/>
        </w:rPr>
        <w:t>средства контроля уровня ее развития</w:t>
      </w:r>
      <w:r w:rsidRPr="003626C3">
        <w:rPr>
          <w:bCs/>
          <w:caps w:val="0"/>
          <w:color w:val="000000"/>
          <w:sz w:val="28"/>
        </w:rPr>
        <w:t>.</w:t>
      </w:r>
    </w:p>
    <w:p w:rsidR="008E119E" w:rsidRPr="003626C3" w:rsidRDefault="008E119E" w:rsidP="008E119E">
      <w:pPr>
        <w:widowControl w:val="0"/>
        <w:spacing w:after="0" w:line="360" w:lineRule="auto"/>
        <w:ind w:firstLine="709"/>
        <w:jc w:val="both"/>
        <w:rPr>
          <w:rFonts w:ascii="Times New Roman" w:eastAsia="Times New Roman" w:hAnsi="Times New Roman" w:cs="Times New Roman"/>
          <w:sz w:val="28"/>
          <w:szCs w:val="28"/>
        </w:rPr>
      </w:pPr>
      <w:r w:rsidRPr="003626C3">
        <w:rPr>
          <w:rFonts w:ascii="Times New Roman" w:eastAsia="TimesNewRoman" w:hAnsi="Times New Roman" w:cs="Times New Roman"/>
          <w:sz w:val="28"/>
          <w:szCs w:val="28"/>
        </w:rPr>
        <w:t>Курс рассчитан на 1</w:t>
      </w:r>
      <w:r w:rsidR="009D595E">
        <w:rPr>
          <w:rFonts w:ascii="Times New Roman" w:eastAsia="TimesNewRoman" w:hAnsi="Times New Roman" w:cs="Times New Roman"/>
          <w:sz w:val="28"/>
          <w:szCs w:val="28"/>
        </w:rPr>
        <w:t>08</w:t>
      </w:r>
      <w:r w:rsidRPr="003626C3">
        <w:rPr>
          <w:rFonts w:ascii="Times New Roman" w:eastAsia="TimesNewRoman" w:hAnsi="Times New Roman" w:cs="Times New Roman"/>
          <w:sz w:val="28"/>
          <w:szCs w:val="28"/>
        </w:rPr>
        <w:t xml:space="preserve"> час</w:t>
      </w:r>
      <w:r w:rsidR="009D595E">
        <w:rPr>
          <w:rFonts w:ascii="Times New Roman" w:eastAsia="TimesNewRoman" w:hAnsi="Times New Roman" w:cs="Times New Roman"/>
          <w:sz w:val="28"/>
          <w:szCs w:val="28"/>
        </w:rPr>
        <w:t>ов</w:t>
      </w:r>
      <w:r w:rsidRPr="003626C3">
        <w:rPr>
          <w:rFonts w:ascii="Times New Roman" w:eastAsia="TimesNewRoman" w:hAnsi="Times New Roman" w:cs="Times New Roman"/>
          <w:sz w:val="28"/>
          <w:szCs w:val="28"/>
        </w:rPr>
        <w:t xml:space="preserve"> аудиторной и само</w:t>
      </w:r>
      <w:r w:rsidR="009D595E">
        <w:rPr>
          <w:rFonts w:ascii="Times New Roman" w:eastAsia="TimesNewRoman" w:hAnsi="Times New Roman" w:cs="Times New Roman"/>
          <w:sz w:val="28"/>
          <w:szCs w:val="28"/>
        </w:rPr>
        <w:t>стоятельной работы, из которых 58</w:t>
      </w:r>
      <w:r w:rsidRPr="003626C3">
        <w:rPr>
          <w:rFonts w:ascii="Times New Roman" w:hAnsi="Times New Roman" w:cs="Times New Roman"/>
          <w:sz w:val="28"/>
          <w:szCs w:val="28"/>
        </w:rPr>
        <w:t xml:space="preserve"> часа отводится на проработку и повторение теоретического материала учебников и учебных пособий, выполнение практических заданий, подготовку к практическим занятиям, рубежному контролю</w:t>
      </w:r>
      <w:r w:rsidR="009D595E">
        <w:rPr>
          <w:rFonts w:ascii="Times New Roman" w:hAnsi="Times New Roman" w:cs="Times New Roman"/>
          <w:sz w:val="28"/>
          <w:szCs w:val="28"/>
        </w:rPr>
        <w:t xml:space="preserve"> и</w:t>
      </w:r>
      <w:r w:rsidRPr="003626C3">
        <w:rPr>
          <w:rFonts w:ascii="Times New Roman" w:hAnsi="Times New Roman" w:cs="Times New Roman"/>
          <w:sz w:val="28"/>
          <w:szCs w:val="28"/>
        </w:rPr>
        <w:t xml:space="preserve"> зачету. 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самостоятельной работе с теоретическим и практическим материалом курса. Кроме того, в издании представлены планы практических занятий, ключевые понятия по каждой теме, а также образцы оценочных средств и критерии оценки учебных достижений студента.  </w:t>
      </w:r>
    </w:p>
    <w:p w:rsidR="008E119E" w:rsidRPr="003626C3" w:rsidRDefault="008E119E" w:rsidP="008E119E">
      <w:pPr>
        <w:rPr>
          <w:rFonts w:ascii="Times New Roman" w:hAnsi="Times New Roman" w:cs="Times New Roman"/>
          <w:sz w:val="28"/>
          <w:szCs w:val="28"/>
        </w:rPr>
      </w:pPr>
    </w:p>
    <w:p w:rsidR="008E119E" w:rsidRPr="003626C3" w:rsidRDefault="008E119E" w:rsidP="008E119E">
      <w:pPr>
        <w:rPr>
          <w:rFonts w:ascii="Times New Roman" w:eastAsiaTheme="majorEastAsia" w:hAnsi="Times New Roman" w:cs="Times New Roman"/>
          <w:b/>
          <w:bCs/>
          <w:sz w:val="28"/>
          <w:szCs w:val="28"/>
        </w:rPr>
      </w:pPr>
      <w:bookmarkStart w:id="4" w:name="_Toc518585262"/>
      <w:r w:rsidRPr="003626C3">
        <w:rPr>
          <w:rFonts w:ascii="Times New Roman" w:hAnsi="Times New Roman" w:cs="Times New Roman"/>
          <w:sz w:val="28"/>
          <w:szCs w:val="28"/>
        </w:rPr>
        <w:br w:type="page"/>
      </w: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28"/>
          <w:szCs w:val="28"/>
          <w:lang w:val="ru-RU"/>
        </w:rPr>
      </w:pPr>
      <w:bookmarkStart w:id="5" w:name="_Toc13082300"/>
      <w:bookmarkStart w:id="6" w:name="_Toc3149474"/>
      <w:r w:rsidRPr="008E119E">
        <w:rPr>
          <w:rFonts w:ascii="Times New Roman" w:hAnsi="Times New Roman" w:cs="Times New Roman"/>
          <w:b/>
          <w:color w:val="auto"/>
          <w:sz w:val="28"/>
          <w:szCs w:val="28"/>
          <w:lang w:val="ru-RU"/>
        </w:rPr>
        <w:lastRenderedPageBreak/>
        <w:t>1 Методические указания по овладению содержанием дисциплины «Лингводидактика»</w:t>
      </w:r>
      <w:bookmarkEnd w:id="5"/>
      <w:r w:rsidRPr="008E119E">
        <w:rPr>
          <w:rFonts w:ascii="Times New Roman" w:hAnsi="Times New Roman" w:cs="Times New Roman"/>
          <w:b/>
          <w:color w:val="auto"/>
          <w:sz w:val="28"/>
          <w:szCs w:val="28"/>
          <w:lang w:val="ru-RU"/>
        </w:rPr>
        <w:t xml:space="preserve"> </w:t>
      </w:r>
      <w:bookmarkEnd w:id="4"/>
      <w:bookmarkEnd w:id="6"/>
    </w:p>
    <w:p w:rsidR="008E119E" w:rsidRPr="003626C3" w:rsidRDefault="008E119E" w:rsidP="008E119E">
      <w:pPr>
        <w:spacing w:after="0" w:line="240" w:lineRule="auto"/>
        <w:ind w:firstLine="709"/>
        <w:jc w:val="both"/>
        <w:rPr>
          <w:rFonts w:ascii="Times New Roman" w:hAnsi="Times New Roman" w:cs="Times New Roman"/>
          <w:sz w:val="28"/>
          <w:szCs w:val="28"/>
          <w:lang w:eastAsia="en-US" w:bidi="en-US"/>
        </w:rPr>
      </w:pPr>
    </w:p>
    <w:p w:rsidR="008E119E" w:rsidRPr="003626C3" w:rsidRDefault="008E119E" w:rsidP="008E119E">
      <w:pPr>
        <w:spacing w:after="0" w:line="240" w:lineRule="auto"/>
        <w:ind w:firstLine="709"/>
        <w:jc w:val="both"/>
        <w:rPr>
          <w:rFonts w:ascii="Times New Roman" w:hAnsi="Times New Roman" w:cs="Times New Roman"/>
          <w:sz w:val="28"/>
          <w:szCs w:val="28"/>
          <w:lang w:eastAsia="en-US" w:bidi="en-US"/>
        </w:rPr>
      </w:pP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С целью успешного овладения содержанием дисциплины студентам рекомендуется:</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регулярно посещать лекционные и практические занятия (семинары), вести записи лекционного материала, </w:t>
      </w:r>
      <w:r w:rsidRPr="003626C3">
        <w:rPr>
          <w:rFonts w:ascii="Times New Roman" w:hAnsi="Times New Roman" w:cs="Times New Roman"/>
          <w:color w:val="000000"/>
          <w:kern w:val="36"/>
          <w:sz w:val="28"/>
          <w:szCs w:val="28"/>
        </w:rPr>
        <w:t xml:space="preserve"> </w:t>
      </w:r>
      <w:r w:rsidRPr="003626C3">
        <w:rPr>
          <w:rFonts w:ascii="Times New Roman" w:hAnsi="Times New Roman" w:cs="Times New Roman"/>
          <w:sz w:val="28"/>
          <w:szCs w:val="28"/>
        </w:rPr>
        <w:t>изучать рекомендованную литературу, выполнять практические задания;</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систематически уделять внимание внеаудиторной самостоятельной работе;</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color w:val="000000"/>
          <w:kern w:val="36"/>
          <w:sz w:val="28"/>
          <w:szCs w:val="28"/>
        </w:rPr>
        <w:t>в ходе самостоятельной работы систематизировать и структурировать весь массив знаний по дисциплине, конспектировать рекомендованные источники;</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регулярно использовать все имеющиеся средства обучения (ресурсы библиотеки, Интернет и др.);</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рационально изучать рекомендуемый материал справочной литературы (учебник-справочник, педагогическая энциклопедия, педагогический энциклопедический словарь), заучивать наизусть дефиниции основных лингводидактических понятий и категорий;</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стараться интегрировать знания, полученные на лекционных и практических </w:t>
      </w:r>
      <w:proofErr w:type="gramStart"/>
      <w:r w:rsidRPr="003626C3">
        <w:rPr>
          <w:rFonts w:ascii="Times New Roman" w:hAnsi="Times New Roman" w:cs="Times New Roman"/>
          <w:sz w:val="28"/>
          <w:szCs w:val="28"/>
        </w:rPr>
        <w:t>занятиях</w:t>
      </w:r>
      <w:proofErr w:type="gramEnd"/>
      <w:r w:rsidRPr="003626C3">
        <w:rPr>
          <w:rFonts w:ascii="Times New Roman" w:hAnsi="Times New Roman" w:cs="Times New Roman"/>
          <w:sz w:val="28"/>
          <w:szCs w:val="28"/>
        </w:rPr>
        <w:t xml:space="preserve">, в общий процесс изучения будущей специальности; </w:t>
      </w:r>
    </w:p>
    <w:p w:rsidR="008E119E" w:rsidRPr="003626C3" w:rsidRDefault="008E119E" w:rsidP="008E119E">
      <w:pPr>
        <w:pStyle w:val="ac"/>
        <w:numPr>
          <w:ilvl w:val="0"/>
          <w:numId w:val="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критически и ответственно относиться к своей позиции в процессе образования, к работе в коллективе, активно участвовать в обсуждении вопросов на практических занятиях.</w:t>
      </w:r>
    </w:p>
    <w:p w:rsidR="008E119E" w:rsidRPr="003626C3" w:rsidRDefault="008E119E" w:rsidP="008E119E">
      <w:pPr>
        <w:pStyle w:val="ac"/>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Обязательным компонентом в структуре самостоятельной подготовки студента к практическим занятиям является работа над понятийным аппаратом. Заучивание терминов (основных понятий) является одним из непременных условий их усвоения. Заучивание создает основу для понимания, понимание, в свою очередь, облегчает заучивание. Четко выученное определение углубляет понимание. </w:t>
      </w:r>
      <w:r w:rsidRPr="003626C3">
        <w:rPr>
          <w:rFonts w:ascii="Times New Roman" w:hAnsi="Times New Roman" w:cs="Times New Roman"/>
          <w:sz w:val="28"/>
          <w:szCs w:val="28"/>
        </w:rPr>
        <w:lastRenderedPageBreak/>
        <w:t xml:space="preserve">Контроль знаний дефиниций осуществляется регулярно на практических </w:t>
      </w:r>
      <w:proofErr w:type="gramStart"/>
      <w:r w:rsidRPr="003626C3">
        <w:rPr>
          <w:rFonts w:ascii="Times New Roman" w:hAnsi="Times New Roman" w:cs="Times New Roman"/>
          <w:sz w:val="28"/>
          <w:szCs w:val="28"/>
        </w:rPr>
        <w:t>занятиях</w:t>
      </w:r>
      <w:proofErr w:type="gramEnd"/>
      <w:r w:rsidRPr="003626C3">
        <w:rPr>
          <w:rFonts w:ascii="Times New Roman" w:hAnsi="Times New Roman" w:cs="Times New Roman"/>
          <w:sz w:val="28"/>
          <w:szCs w:val="28"/>
        </w:rPr>
        <w:t xml:space="preserve"> по каждой теме в форме терминологических диктантов.</w:t>
      </w:r>
    </w:p>
    <w:p w:rsidR="008E119E" w:rsidRPr="003626C3" w:rsidRDefault="008E119E" w:rsidP="008E119E">
      <w:pPr>
        <w:autoSpaceDE w:val="0"/>
        <w:autoSpaceDN w:val="0"/>
        <w:adjustRightInd w:val="0"/>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Формированию необходимых общепрофессиональных и профессиональных компетенций студентов способствует регулярное выполнение устных и письменных практических заданий, конспектирование теоретического материала. Практический материал, предназначенный для самостоятельной работы, тесно связан с теоретическим материалом лекций. Задания для самостоятельной работы представлены в планах практических занятий (семинаров) к каждому разделу дисциплины, а также размещены на платформе </w:t>
      </w:r>
      <w:proofErr w:type="spellStart"/>
      <w:r w:rsidRPr="003626C3">
        <w:rPr>
          <w:rFonts w:ascii="Times New Roman" w:hAnsi="Times New Roman" w:cs="Times New Roman"/>
          <w:sz w:val="28"/>
          <w:szCs w:val="28"/>
          <w:lang w:val="en-US"/>
        </w:rPr>
        <w:t>Moodle</w:t>
      </w:r>
      <w:proofErr w:type="spellEnd"/>
      <w:r w:rsidRPr="003626C3">
        <w:rPr>
          <w:rFonts w:ascii="Times New Roman" w:hAnsi="Times New Roman" w:cs="Times New Roman"/>
          <w:sz w:val="28"/>
          <w:szCs w:val="28"/>
        </w:rPr>
        <w:t xml:space="preserve"> в содержании электронного курса. </w:t>
      </w:r>
    </w:p>
    <w:p w:rsidR="008E119E" w:rsidRPr="003626C3" w:rsidRDefault="008E119E" w:rsidP="008E119E">
      <w:pPr>
        <w:spacing w:after="0" w:line="360" w:lineRule="auto"/>
        <w:ind w:firstLine="709"/>
        <w:rPr>
          <w:rFonts w:ascii="Times New Roman" w:hAnsi="Times New Roman" w:cs="Times New Roman"/>
          <w:b/>
          <w:sz w:val="28"/>
          <w:szCs w:val="28"/>
        </w:rPr>
      </w:pPr>
    </w:p>
    <w:p w:rsidR="008E119E" w:rsidRPr="003626C3" w:rsidRDefault="008E119E" w:rsidP="008E119E">
      <w:pPr>
        <w:spacing w:after="0" w:line="360" w:lineRule="auto"/>
        <w:ind w:firstLine="709"/>
        <w:jc w:val="both"/>
        <w:rPr>
          <w:rFonts w:ascii="Times New Roman" w:hAnsi="Times New Roman" w:cs="Times New Roman"/>
          <w:b/>
          <w:sz w:val="28"/>
          <w:szCs w:val="28"/>
        </w:rPr>
      </w:pPr>
      <w:bookmarkStart w:id="7" w:name="_Toc518585263"/>
      <w:bookmarkStart w:id="8" w:name="_Toc3149475"/>
      <w:bookmarkStart w:id="9" w:name="_Toc4258474"/>
      <w:bookmarkStart w:id="10" w:name="_Toc4258521"/>
      <w:r w:rsidRPr="003626C3">
        <w:rPr>
          <w:rFonts w:ascii="Times New Roman" w:hAnsi="Times New Roman" w:cs="Times New Roman"/>
          <w:b/>
          <w:sz w:val="28"/>
          <w:szCs w:val="28"/>
        </w:rPr>
        <w:t xml:space="preserve">1.1 Разделы дисциплины, изучаемые в </w:t>
      </w:r>
      <w:r w:rsidR="009D595E">
        <w:rPr>
          <w:rFonts w:ascii="Times New Roman" w:hAnsi="Times New Roman" w:cs="Times New Roman"/>
          <w:b/>
          <w:sz w:val="28"/>
          <w:szCs w:val="28"/>
        </w:rPr>
        <w:t>3</w:t>
      </w:r>
      <w:r w:rsidRPr="003626C3">
        <w:rPr>
          <w:rFonts w:ascii="Times New Roman" w:hAnsi="Times New Roman" w:cs="Times New Roman"/>
          <w:b/>
          <w:sz w:val="28"/>
          <w:szCs w:val="28"/>
        </w:rPr>
        <w:t xml:space="preserve"> семестре</w:t>
      </w:r>
      <w:bookmarkEnd w:id="7"/>
      <w:bookmarkEnd w:id="8"/>
      <w:bookmarkEnd w:id="9"/>
      <w:bookmarkEnd w:id="10"/>
    </w:p>
    <w:p w:rsidR="008E119E" w:rsidRPr="003626C3" w:rsidRDefault="008E119E" w:rsidP="008E119E">
      <w:pPr>
        <w:spacing w:after="0" w:line="360" w:lineRule="auto"/>
        <w:ind w:firstLine="709"/>
        <w:jc w:val="both"/>
        <w:rPr>
          <w:rFonts w:ascii="Times New Roman" w:hAnsi="Times New Roman" w:cs="Times New Roman"/>
          <w:sz w:val="28"/>
          <w:szCs w:val="28"/>
          <w:lang w:eastAsia="en-US" w:bidi="en-US"/>
        </w:rPr>
      </w:pPr>
    </w:p>
    <w:p w:rsidR="008E119E" w:rsidRPr="003626C3" w:rsidRDefault="008E119E" w:rsidP="008E119E">
      <w:pPr>
        <w:spacing w:after="0" w:line="360" w:lineRule="auto"/>
        <w:ind w:firstLine="709"/>
        <w:jc w:val="both"/>
        <w:rPr>
          <w:rFonts w:ascii="Times New Roman" w:hAnsi="Times New Roman" w:cs="Times New Roman"/>
          <w:i/>
          <w:sz w:val="28"/>
          <w:szCs w:val="28"/>
        </w:rPr>
      </w:pPr>
      <w:r w:rsidRPr="003626C3">
        <w:rPr>
          <w:rFonts w:ascii="Times New Roman" w:hAnsi="Times New Roman" w:cs="Times New Roman"/>
          <w:i/>
          <w:sz w:val="28"/>
          <w:szCs w:val="28"/>
        </w:rPr>
        <w:t>Раздел 1. Лингводидактика как общая теория обучения языкам.</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Лингводидактика как общая теория обучения языкам: объект, предмет, методы исследования. Место лингводидактики в системе знаний. Связь лингводидактики с другими науками. </w:t>
      </w:r>
    </w:p>
    <w:p w:rsidR="008E119E" w:rsidRPr="003626C3" w:rsidRDefault="008E119E" w:rsidP="008E119E">
      <w:pPr>
        <w:spacing w:after="0" w:line="360" w:lineRule="auto"/>
        <w:ind w:firstLine="709"/>
        <w:jc w:val="both"/>
        <w:rPr>
          <w:rFonts w:ascii="Times New Roman" w:hAnsi="Times New Roman" w:cs="Times New Roman"/>
          <w:iCs/>
          <w:sz w:val="28"/>
          <w:szCs w:val="28"/>
        </w:rPr>
      </w:pPr>
      <w:r w:rsidRPr="003626C3">
        <w:rPr>
          <w:rFonts w:ascii="Times New Roman" w:hAnsi="Times New Roman" w:cs="Times New Roman"/>
          <w:i/>
          <w:sz w:val="28"/>
          <w:szCs w:val="28"/>
        </w:rPr>
        <w:t>Раздел 2. Языковая личность как центральная категория лингводидактики.</w:t>
      </w:r>
      <w:r w:rsidRPr="003626C3">
        <w:rPr>
          <w:rFonts w:ascii="Times New Roman" w:hAnsi="Times New Roman" w:cs="Times New Roman"/>
          <w:b/>
          <w:sz w:val="28"/>
          <w:szCs w:val="28"/>
        </w:rPr>
        <w:t xml:space="preserve"> </w:t>
      </w:r>
      <w:r w:rsidRPr="003626C3">
        <w:rPr>
          <w:rFonts w:ascii="Times New Roman" w:hAnsi="Times New Roman" w:cs="Times New Roman"/>
          <w:iCs/>
          <w:sz w:val="28"/>
          <w:szCs w:val="28"/>
        </w:rPr>
        <w:t xml:space="preserve">Понятие «языковая личность». </w:t>
      </w:r>
      <w:proofErr w:type="spellStart"/>
      <w:r w:rsidRPr="003626C3">
        <w:rPr>
          <w:rFonts w:ascii="Times New Roman" w:hAnsi="Times New Roman" w:cs="Times New Roman"/>
          <w:iCs/>
          <w:sz w:val="28"/>
          <w:szCs w:val="28"/>
        </w:rPr>
        <w:t>Лингво-когнитивная</w:t>
      </w:r>
      <w:proofErr w:type="spellEnd"/>
      <w:r w:rsidRPr="003626C3">
        <w:rPr>
          <w:rFonts w:ascii="Times New Roman" w:hAnsi="Times New Roman" w:cs="Times New Roman"/>
          <w:iCs/>
          <w:sz w:val="28"/>
          <w:szCs w:val="28"/>
        </w:rPr>
        <w:t xml:space="preserve"> структура </w:t>
      </w:r>
      <w:proofErr w:type="gramStart"/>
      <w:r w:rsidRPr="003626C3">
        <w:rPr>
          <w:rFonts w:ascii="Times New Roman" w:hAnsi="Times New Roman" w:cs="Times New Roman"/>
          <w:iCs/>
          <w:sz w:val="28"/>
          <w:szCs w:val="28"/>
        </w:rPr>
        <w:t>языковой</w:t>
      </w:r>
      <w:proofErr w:type="gramEnd"/>
      <w:r w:rsidRPr="003626C3">
        <w:rPr>
          <w:rFonts w:ascii="Times New Roman" w:hAnsi="Times New Roman" w:cs="Times New Roman"/>
          <w:iCs/>
          <w:sz w:val="28"/>
          <w:szCs w:val="28"/>
        </w:rPr>
        <w:t xml:space="preserve"> личности. Вторичная языковая личность и ее формирование. Роль лингводидактики и методики преподавания иностранных языков в построении модели вторичной языковой личности. Закономерности и условия эффективности развития </w:t>
      </w:r>
      <w:proofErr w:type="spellStart"/>
      <w:r w:rsidRPr="003626C3">
        <w:rPr>
          <w:rFonts w:ascii="Times New Roman" w:hAnsi="Times New Roman" w:cs="Times New Roman"/>
          <w:iCs/>
          <w:sz w:val="28"/>
          <w:szCs w:val="28"/>
        </w:rPr>
        <w:t>билингвальной</w:t>
      </w:r>
      <w:proofErr w:type="spellEnd"/>
      <w:r w:rsidRPr="003626C3">
        <w:rPr>
          <w:rFonts w:ascii="Times New Roman" w:hAnsi="Times New Roman" w:cs="Times New Roman"/>
          <w:iCs/>
          <w:sz w:val="28"/>
          <w:szCs w:val="28"/>
        </w:rPr>
        <w:t xml:space="preserve"> и бикультурной языковой личности в процессе обучения и преподавания иностранных языков. Взаимосвязанное обучение языку и культуре как основа формирования способности к межкультурной коммуникации. </w:t>
      </w:r>
    </w:p>
    <w:p w:rsidR="008E119E" w:rsidRPr="003626C3" w:rsidRDefault="008E119E" w:rsidP="008E119E">
      <w:pPr>
        <w:pStyle w:val="ReportMain"/>
        <w:suppressAutoHyphens/>
        <w:spacing w:line="360" w:lineRule="auto"/>
        <w:ind w:firstLine="709"/>
        <w:jc w:val="both"/>
        <w:rPr>
          <w:bCs/>
          <w:i/>
          <w:caps w:val="0"/>
          <w:sz w:val="28"/>
        </w:rPr>
      </w:pPr>
      <w:r w:rsidRPr="003626C3">
        <w:rPr>
          <w:i/>
          <w:caps w:val="0"/>
          <w:sz w:val="28"/>
        </w:rPr>
        <w:t>Раздел</w:t>
      </w:r>
      <w:r w:rsidRPr="003626C3">
        <w:rPr>
          <w:b/>
          <w:caps w:val="0"/>
          <w:sz w:val="28"/>
        </w:rPr>
        <w:t xml:space="preserve"> </w:t>
      </w:r>
      <w:r w:rsidRPr="003626C3">
        <w:rPr>
          <w:i/>
          <w:caps w:val="0"/>
          <w:sz w:val="28"/>
        </w:rPr>
        <w:t xml:space="preserve">3. </w:t>
      </w:r>
      <w:r w:rsidRPr="003626C3">
        <w:rPr>
          <w:bCs/>
          <w:i/>
          <w:caps w:val="0"/>
          <w:sz w:val="28"/>
        </w:rPr>
        <w:t xml:space="preserve">Лингвистическое образование на современном </w:t>
      </w:r>
      <w:proofErr w:type="gramStart"/>
      <w:r w:rsidRPr="003626C3">
        <w:rPr>
          <w:bCs/>
          <w:i/>
          <w:caps w:val="0"/>
          <w:sz w:val="28"/>
        </w:rPr>
        <w:t>этапе</w:t>
      </w:r>
      <w:proofErr w:type="gramEnd"/>
      <w:r w:rsidRPr="003626C3">
        <w:rPr>
          <w:bCs/>
          <w:i/>
          <w:caps w:val="0"/>
          <w:sz w:val="28"/>
        </w:rPr>
        <w:t xml:space="preserve"> общественного развития.</w:t>
      </w:r>
    </w:p>
    <w:p w:rsidR="008E119E" w:rsidRPr="003626C3" w:rsidRDefault="008E119E" w:rsidP="008E119E">
      <w:pPr>
        <w:pStyle w:val="ReportMain"/>
        <w:suppressAutoHyphens/>
        <w:spacing w:line="360" w:lineRule="auto"/>
        <w:ind w:firstLine="709"/>
        <w:jc w:val="both"/>
        <w:rPr>
          <w:sz w:val="28"/>
        </w:rPr>
      </w:pPr>
      <w:r w:rsidRPr="003626C3">
        <w:rPr>
          <w:caps w:val="0"/>
          <w:sz w:val="28"/>
        </w:rPr>
        <w:t xml:space="preserve">Языковая политика в области лингвистического образования: цели, принципы, содержание. Лингвистическое образование как система, процесс, результат, культура. Современные тенденции языковой политики в странах Европы. Структура </w:t>
      </w:r>
      <w:r w:rsidRPr="003626C3">
        <w:rPr>
          <w:caps w:val="0"/>
          <w:sz w:val="28"/>
        </w:rPr>
        <w:lastRenderedPageBreak/>
        <w:t xml:space="preserve">и содержание современного лингвистического образования. </w:t>
      </w:r>
      <w:r w:rsidRPr="003626C3">
        <w:rPr>
          <w:iCs/>
          <w:caps w:val="0"/>
          <w:sz w:val="28"/>
        </w:rPr>
        <w:t>Пути модернизации лингвистического образования в школе и вузе.</w:t>
      </w:r>
    </w:p>
    <w:p w:rsidR="008E119E" w:rsidRPr="003626C3" w:rsidRDefault="008E119E" w:rsidP="008E119E">
      <w:pPr>
        <w:pStyle w:val="af5"/>
        <w:spacing w:after="0" w:line="360" w:lineRule="auto"/>
        <w:ind w:left="0" w:firstLine="709"/>
        <w:jc w:val="both"/>
        <w:rPr>
          <w:i/>
          <w:iCs/>
          <w:sz w:val="28"/>
          <w:szCs w:val="28"/>
        </w:rPr>
      </w:pPr>
      <w:r w:rsidRPr="003626C3">
        <w:rPr>
          <w:i/>
          <w:sz w:val="28"/>
          <w:szCs w:val="28"/>
        </w:rPr>
        <w:t>Раздел</w:t>
      </w:r>
      <w:r w:rsidRPr="003626C3">
        <w:rPr>
          <w:i/>
          <w:caps/>
          <w:sz w:val="28"/>
          <w:szCs w:val="28"/>
        </w:rPr>
        <w:t xml:space="preserve"> 4. </w:t>
      </w:r>
      <w:r w:rsidRPr="003626C3">
        <w:rPr>
          <w:i/>
          <w:sz w:val="28"/>
          <w:szCs w:val="28"/>
        </w:rPr>
        <w:t>Иностранный язык как учебный предмет в системе лингвистического образования</w:t>
      </w:r>
      <w:r w:rsidRPr="003626C3">
        <w:rPr>
          <w:i/>
          <w:caps/>
          <w:sz w:val="28"/>
          <w:szCs w:val="28"/>
        </w:rPr>
        <w:t>.</w:t>
      </w:r>
      <w:r w:rsidRPr="003626C3">
        <w:rPr>
          <w:iCs/>
          <w:sz w:val="28"/>
          <w:szCs w:val="28"/>
        </w:rPr>
        <w:t xml:space="preserve"> </w:t>
      </w:r>
    </w:p>
    <w:p w:rsidR="008E119E" w:rsidRPr="003626C3" w:rsidRDefault="008E119E" w:rsidP="008E119E">
      <w:pPr>
        <w:pStyle w:val="af5"/>
        <w:spacing w:after="0" w:line="360" w:lineRule="auto"/>
        <w:ind w:left="0" w:firstLine="709"/>
        <w:jc w:val="both"/>
        <w:rPr>
          <w:iCs/>
          <w:sz w:val="28"/>
          <w:szCs w:val="28"/>
        </w:rPr>
      </w:pPr>
      <w:r w:rsidRPr="003626C3">
        <w:rPr>
          <w:iCs/>
          <w:sz w:val="28"/>
          <w:szCs w:val="28"/>
        </w:rPr>
        <w:t>Иностранный язык как объект овладения и обучения. Стили и категории овладения языками. Типы владения языком. Факторы, влияющие на специфику процессов овладения иностранным языком.</w:t>
      </w:r>
    </w:p>
    <w:p w:rsidR="008E119E" w:rsidRPr="003626C3" w:rsidRDefault="008E119E" w:rsidP="008E119E">
      <w:pPr>
        <w:pStyle w:val="af5"/>
        <w:spacing w:after="0" w:line="360" w:lineRule="auto"/>
        <w:ind w:left="0" w:firstLine="709"/>
        <w:jc w:val="both"/>
        <w:rPr>
          <w:i/>
          <w:iCs/>
          <w:sz w:val="28"/>
          <w:szCs w:val="28"/>
        </w:rPr>
      </w:pPr>
      <w:r w:rsidRPr="003626C3">
        <w:rPr>
          <w:i/>
          <w:sz w:val="28"/>
          <w:szCs w:val="28"/>
        </w:rPr>
        <w:t>Раздел</w:t>
      </w:r>
      <w:r w:rsidRPr="003626C3">
        <w:rPr>
          <w:i/>
          <w:iCs/>
          <w:sz w:val="28"/>
          <w:szCs w:val="28"/>
        </w:rPr>
        <w:t xml:space="preserve"> 5. </w:t>
      </w:r>
      <w:r w:rsidRPr="003626C3">
        <w:rPr>
          <w:bCs/>
          <w:i/>
          <w:sz w:val="28"/>
          <w:szCs w:val="28"/>
        </w:rPr>
        <w:t xml:space="preserve">Формирование коммуникативной компетенции как стратегическая цель обучения языкам. </w:t>
      </w:r>
    </w:p>
    <w:p w:rsidR="008E119E" w:rsidRPr="003626C3" w:rsidRDefault="008E119E" w:rsidP="008E119E">
      <w:pPr>
        <w:pStyle w:val="af5"/>
        <w:spacing w:after="0" w:line="360" w:lineRule="auto"/>
        <w:ind w:left="0" w:firstLine="709"/>
        <w:jc w:val="both"/>
        <w:rPr>
          <w:iCs/>
          <w:sz w:val="28"/>
          <w:szCs w:val="28"/>
        </w:rPr>
      </w:pPr>
      <w:r w:rsidRPr="003626C3">
        <w:rPr>
          <w:iCs/>
          <w:sz w:val="28"/>
          <w:szCs w:val="28"/>
        </w:rPr>
        <w:t>Понятия «компетенция», «коммуникативная компетенция», «межкультурная коммуникативная компетенция». Структурные компоненты иноязычной коммуникативной компетенции, их характеристика.</w:t>
      </w:r>
    </w:p>
    <w:p w:rsidR="008E119E" w:rsidRPr="003626C3" w:rsidRDefault="008E119E" w:rsidP="008E119E">
      <w:pPr>
        <w:pStyle w:val="af5"/>
        <w:spacing w:after="0" w:line="360" w:lineRule="auto"/>
        <w:ind w:left="0" w:firstLine="709"/>
        <w:jc w:val="both"/>
        <w:rPr>
          <w:i/>
          <w:iCs/>
          <w:sz w:val="28"/>
          <w:szCs w:val="28"/>
        </w:rPr>
      </w:pPr>
      <w:r w:rsidRPr="003626C3">
        <w:rPr>
          <w:i/>
          <w:sz w:val="28"/>
          <w:szCs w:val="28"/>
        </w:rPr>
        <w:t>Раздел</w:t>
      </w:r>
      <w:r w:rsidRPr="003626C3">
        <w:rPr>
          <w:b/>
          <w:iCs/>
          <w:sz w:val="28"/>
          <w:szCs w:val="28"/>
        </w:rPr>
        <w:t xml:space="preserve"> </w:t>
      </w:r>
      <w:r w:rsidRPr="003626C3">
        <w:rPr>
          <w:i/>
          <w:iCs/>
          <w:sz w:val="28"/>
          <w:szCs w:val="28"/>
        </w:rPr>
        <w:t xml:space="preserve">6. Стандартизация </w:t>
      </w:r>
      <w:proofErr w:type="gramStart"/>
      <w:r w:rsidRPr="003626C3">
        <w:rPr>
          <w:i/>
          <w:iCs/>
          <w:sz w:val="28"/>
          <w:szCs w:val="28"/>
        </w:rPr>
        <w:t>средств контроля уровня развития коммуникативной компетенции</w:t>
      </w:r>
      <w:proofErr w:type="gramEnd"/>
      <w:r w:rsidRPr="003626C3">
        <w:rPr>
          <w:i/>
          <w:iCs/>
          <w:sz w:val="28"/>
          <w:szCs w:val="28"/>
        </w:rPr>
        <w:t xml:space="preserve">. </w:t>
      </w:r>
    </w:p>
    <w:p w:rsidR="008E119E" w:rsidRPr="003626C3" w:rsidRDefault="008E119E" w:rsidP="008E119E">
      <w:pPr>
        <w:pStyle w:val="af5"/>
        <w:spacing w:after="0" w:line="360" w:lineRule="auto"/>
        <w:ind w:left="0" w:firstLine="709"/>
        <w:jc w:val="both"/>
        <w:rPr>
          <w:b/>
          <w:caps/>
          <w:sz w:val="28"/>
          <w:szCs w:val="28"/>
        </w:rPr>
      </w:pPr>
      <w:r w:rsidRPr="003626C3">
        <w:rPr>
          <w:iCs/>
          <w:sz w:val="28"/>
          <w:szCs w:val="28"/>
        </w:rPr>
        <w:t>Общеевропейские и российские уровни владения иностранным языком.</w:t>
      </w:r>
      <w:r w:rsidRPr="003626C3">
        <w:rPr>
          <w:sz w:val="28"/>
          <w:szCs w:val="28"/>
        </w:rPr>
        <w:t xml:space="preserve"> </w:t>
      </w:r>
      <w:r w:rsidRPr="003626C3">
        <w:rPr>
          <w:iCs/>
          <w:sz w:val="28"/>
          <w:szCs w:val="28"/>
        </w:rPr>
        <w:t xml:space="preserve">Языковой Портфель как способ </w:t>
      </w:r>
      <w:proofErr w:type="gramStart"/>
      <w:r w:rsidRPr="003626C3">
        <w:rPr>
          <w:iCs/>
          <w:sz w:val="28"/>
          <w:szCs w:val="28"/>
        </w:rPr>
        <w:t>стандартизации средств контроля уровня развития коммуникативной компетенции</w:t>
      </w:r>
      <w:proofErr w:type="gramEnd"/>
      <w:r w:rsidRPr="003626C3">
        <w:rPr>
          <w:iCs/>
          <w:sz w:val="28"/>
          <w:szCs w:val="28"/>
        </w:rPr>
        <w:t>.</w:t>
      </w:r>
      <w:r w:rsidRPr="003626C3">
        <w:rPr>
          <w:sz w:val="28"/>
          <w:szCs w:val="28"/>
        </w:rPr>
        <w:t xml:space="preserve"> </w:t>
      </w:r>
      <w:r w:rsidRPr="003626C3">
        <w:rPr>
          <w:b/>
          <w:caps/>
          <w:sz w:val="28"/>
          <w:szCs w:val="28"/>
        </w:rPr>
        <w:t xml:space="preserve"> </w:t>
      </w:r>
    </w:p>
    <w:p w:rsidR="008E119E" w:rsidRPr="003626C3" w:rsidRDefault="008E119E" w:rsidP="008E119E">
      <w:pPr>
        <w:spacing w:after="0" w:line="240" w:lineRule="auto"/>
        <w:ind w:firstLine="709"/>
        <w:jc w:val="both"/>
        <w:rPr>
          <w:rFonts w:ascii="Times New Roman" w:hAnsi="Times New Roman" w:cs="Times New Roman"/>
          <w:i/>
          <w:sz w:val="28"/>
          <w:szCs w:val="28"/>
        </w:rPr>
      </w:pPr>
    </w:p>
    <w:p w:rsidR="008E119E" w:rsidRPr="003626C3" w:rsidRDefault="008E119E" w:rsidP="008E119E">
      <w:pPr>
        <w:spacing w:after="0" w:line="240" w:lineRule="auto"/>
        <w:ind w:firstLine="709"/>
        <w:jc w:val="both"/>
        <w:rPr>
          <w:rFonts w:ascii="Times New Roman" w:hAnsi="Times New Roman" w:cs="Times New Roman"/>
          <w:i/>
          <w:sz w:val="28"/>
          <w:szCs w:val="28"/>
        </w:rPr>
      </w:pP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32"/>
          <w:szCs w:val="32"/>
          <w:lang w:val="ru-RU"/>
        </w:rPr>
      </w:pPr>
      <w:bookmarkStart w:id="11" w:name="_Toc13082301"/>
      <w:r w:rsidRPr="008E119E">
        <w:rPr>
          <w:rFonts w:ascii="Times New Roman" w:hAnsi="Times New Roman" w:cs="Times New Roman"/>
          <w:b/>
          <w:color w:val="auto"/>
          <w:sz w:val="32"/>
          <w:szCs w:val="32"/>
          <w:lang w:val="ru-RU"/>
        </w:rPr>
        <w:t>2 Планы и методические указания к практическим занятиям (семинарам)</w:t>
      </w:r>
      <w:bookmarkEnd w:id="11"/>
    </w:p>
    <w:p w:rsidR="008E119E" w:rsidRPr="003626C3" w:rsidRDefault="008E119E" w:rsidP="008E119E">
      <w:pPr>
        <w:pStyle w:val="5"/>
        <w:spacing w:before="0" w:after="0" w:line="240" w:lineRule="auto"/>
        <w:ind w:firstLine="709"/>
        <w:rPr>
          <w:rFonts w:cs="Times New Roman"/>
          <w:sz w:val="28"/>
          <w:szCs w:val="28"/>
          <w:lang w:val="ru-RU"/>
        </w:rPr>
      </w:pPr>
    </w:p>
    <w:p w:rsidR="008E119E" w:rsidRPr="003626C3" w:rsidRDefault="008E119E" w:rsidP="008E119E">
      <w:pPr>
        <w:spacing w:after="0" w:line="360" w:lineRule="auto"/>
        <w:ind w:firstLine="709"/>
        <w:rPr>
          <w:rFonts w:ascii="Times New Roman" w:hAnsi="Times New Roman" w:cs="Times New Roman"/>
          <w:b/>
          <w:sz w:val="28"/>
          <w:szCs w:val="28"/>
        </w:rPr>
      </w:pPr>
      <w:r w:rsidRPr="003626C3">
        <w:rPr>
          <w:rFonts w:ascii="Times New Roman" w:hAnsi="Times New Roman" w:cs="Times New Roman"/>
          <w:b/>
          <w:sz w:val="28"/>
          <w:szCs w:val="28"/>
        </w:rPr>
        <w:t>Семинар 1 Лингводидактика как общая теория обучения языкам</w:t>
      </w:r>
    </w:p>
    <w:p w:rsidR="008E119E" w:rsidRPr="003626C3" w:rsidRDefault="008E119E" w:rsidP="008E119E">
      <w:pPr>
        <w:pStyle w:val="ac"/>
        <w:numPr>
          <w:ilvl w:val="0"/>
          <w:numId w:val="2"/>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Термин «Лингводидактика» и его понимание отечественными и зарубежными учеными.</w:t>
      </w:r>
    </w:p>
    <w:p w:rsidR="008E119E" w:rsidRPr="003626C3" w:rsidRDefault="008E119E" w:rsidP="008E119E">
      <w:pPr>
        <w:pStyle w:val="ac"/>
        <w:numPr>
          <w:ilvl w:val="0"/>
          <w:numId w:val="2"/>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Объект и предмет лингводидактики.</w:t>
      </w:r>
    </w:p>
    <w:p w:rsidR="008E119E" w:rsidRPr="003626C3" w:rsidRDefault="008E119E" w:rsidP="008E119E">
      <w:pPr>
        <w:pStyle w:val="ac"/>
        <w:numPr>
          <w:ilvl w:val="0"/>
          <w:numId w:val="2"/>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Методы исследования современной дидактики: теоретические, эмпирические (практические); математические.</w:t>
      </w:r>
    </w:p>
    <w:p w:rsidR="008E119E" w:rsidRPr="003626C3" w:rsidRDefault="008E119E" w:rsidP="008E119E">
      <w:pPr>
        <w:pStyle w:val="ac"/>
        <w:spacing w:after="0" w:line="360" w:lineRule="auto"/>
        <w:ind w:left="0" w:firstLine="709"/>
        <w:jc w:val="both"/>
        <w:rPr>
          <w:rFonts w:ascii="Times New Roman" w:hAnsi="Times New Roman" w:cs="Times New Roman"/>
          <w:sz w:val="28"/>
          <w:szCs w:val="28"/>
        </w:rPr>
      </w:pPr>
      <w:proofErr w:type="gramStart"/>
      <w:r w:rsidRPr="003626C3">
        <w:rPr>
          <w:rFonts w:ascii="Times New Roman" w:hAnsi="Times New Roman" w:cs="Times New Roman"/>
          <w:i/>
          <w:sz w:val="28"/>
          <w:szCs w:val="28"/>
        </w:rPr>
        <w:t>Ключевые понятия:</w:t>
      </w:r>
      <w:r w:rsidRPr="003626C3">
        <w:rPr>
          <w:rFonts w:ascii="Times New Roman" w:hAnsi="Times New Roman" w:cs="Times New Roman"/>
          <w:sz w:val="28"/>
          <w:szCs w:val="28"/>
        </w:rPr>
        <w:t xml:space="preserve"> лингвистическое образование; лингводидактика; объект лингводидактики; предмет лингводидактики; методы исследования: аналогия, моделирование, эксперимент, экстраполяция, прогнозирование.</w:t>
      </w:r>
      <w:proofErr w:type="gramEnd"/>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lastRenderedPageBreak/>
        <w:t xml:space="preserve">Для подготовки к практическому занятию студентам следует ознакомиться с теоретическим материалом темы 1, выучить дефиниции ключевых понятий и терминов, подготовить устные ответы по вопросам семинара, выполнить задания 1-3 из учебника-справочника «Лингвистическое образование и лингводидактика» (с. 25), опираясь на теоретический материал и дополнительные источники из списка рекомендуемой литературы. Дефиниции ключевых понятий к семинару приведены в учебнике-справочнике в разделе «Глоссарий», с. 22-23. </w:t>
      </w:r>
    </w:p>
    <w:p w:rsidR="008E119E" w:rsidRPr="003626C3" w:rsidRDefault="008E119E" w:rsidP="008E119E">
      <w:pPr>
        <w:spacing w:after="0" w:line="360" w:lineRule="auto"/>
        <w:ind w:firstLine="709"/>
        <w:jc w:val="both"/>
        <w:rPr>
          <w:rFonts w:ascii="Times New Roman" w:hAnsi="Times New Roman" w:cs="Times New Roman"/>
          <w:b/>
          <w:sz w:val="28"/>
          <w:szCs w:val="28"/>
        </w:rPr>
      </w:pPr>
    </w:p>
    <w:p w:rsidR="008E119E" w:rsidRPr="008E119E" w:rsidRDefault="008E119E" w:rsidP="008E119E">
      <w:pPr>
        <w:pStyle w:val="6"/>
        <w:spacing w:before="0" w:after="0" w:line="360" w:lineRule="auto"/>
        <w:ind w:firstLine="709"/>
        <w:jc w:val="both"/>
        <w:rPr>
          <w:rFonts w:ascii="Times New Roman" w:hAnsi="Times New Roman" w:cs="Times New Roman"/>
          <w:b/>
          <w:i w:val="0"/>
          <w:color w:val="auto"/>
          <w:sz w:val="28"/>
          <w:szCs w:val="28"/>
        </w:rPr>
      </w:pPr>
      <w:proofErr w:type="spellStart"/>
      <w:r w:rsidRPr="008E119E">
        <w:rPr>
          <w:rFonts w:ascii="Times New Roman" w:hAnsi="Times New Roman" w:cs="Times New Roman"/>
          <w:b/>
          <w:i w:val="0"/>
          <w:color w:val="auto"/>
          <w:sz w:val="28"/>
          <w:szCs w:val="28"/>
        </w:rPr>
        <w:t>Семинар</w:t>
      </w:r>
      <w:proofErr w:type="spellEnd"/>
      <w:r w:rsidRPr="008E119E">
        <w:rPr>
          <w:rFonts w:ascii="Times New Roman" w:hAnsi="Times New Roman" w:cs="Times New Roman"/>
          <w:b/>
          <w:i w:val="0"/>
          <w:color w:val="auto"/>
          <w:sz w:val="28"/>
          <w:szCs w:val="28"/>
        </w:rPr>
        <w:t xml:space="preserve"> 2 </w:t>
      </w:r>
      <w:proofErr w:type="spellStart"/>
      <w:r w:rsidRPr="008E119E">
        <w:rPr>
          <w:rFonts w:ascii="Times New Roman" w:hAnsi="Times New Roman" w:cs="Times New Roman"/>
          <w:b/>
          <w:i w:val="0"/>
          <w:color w:val="auto"/>
          <w:sz w:val="28"/>
          <w:szCs w:val="28"/>
        </w:rPr>
        <w:t>Лингводидактика</w:t>
      </w:r>
      <w:proofErr w:type="spellEnd"/>
      <w:r w:rsidRPr="008E119E">
        <w:rPr>
          <w:rFonts w:ascii="Times New Roman" w:hAnsi="Times New Roman" w:cs="Times New Roman"/>
          <w:b/>
          <w:i w:val="0"/>
          <w:color w:val="auto"/>
          <w:sz w:val="28"/>
          <w:szCs w:val="28"/>
        </w:rPr>
        <w:t xml:space="preserve"> в </w:t>
      </w:r>
      <w:proofErr w:type="spellStart"/>
      <w:r w:rsidRPr="008E119E">
        <w:rPr>
          <w:rFonts w:ascii="Times New Roman" w:hAnsi="Times New Roman" w:cs="Times New Roman"/>
          <w:b/>
          <w:i w:val="0"/>
          <w:color w:val="auto"/>
          <w:sz w:val="28"/>
          <w:szCs w:val="28"/>
        </w:rPr>
        <w:t>системе</w:t>
      </w:r>
      <w:proofErr w:type="spellEnd"/>
      <w:r w:rsidRPr="008E119E">
        <w:rPr>
          <w:rFonts w:ascii="Times New Roman" w:hAnsi="Times New Roman" w:cs="Times New Roman"/>
          <w:b/>
          <w:i w:val="0"/>
          <w:color w:val="auto"/>
          <w:sz w:val="28"/>
          <w:szCs w:val="28"/>
        </w:rPr>
        <w:t xml:space="preserve"> знаний</w:t>
      </w:r>
    </w:p>
    <w:p w:rsidR="008E119E" w:rsidRPr="003626C3" w:rsidRDefault="008E119E" w:rsidP="008E119E">
      <w:pPr>
        <w:pStyle w:val="ac"/>
        <w:numPr>
          <w:ilvl w:val="0"/>
          <w:numId w:val="4"/>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Место лингводидактики в системе знаний. </w:t>
      </w:r>
    </w:p>
    <w:p w:rsidR="008E119E" w:rsidRPr="003626C3" w:rsidRDefault="008E119E" w:rsidP="008E119E">
      <w:pPr>
        <w:pStyle w:val="ac"/>
        <w:numPr>
          <w:ilvl w:val="0"/>
          <w:numId w:val="4"/>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Лингводидактика и методика преподавания иностранного языка.</w:t>
      </w:r>
    </w:p>
    <w:p w:rsidR="008E119E" w:rsidRPr="003626C3" w:rsidRDefault="008E119E" w:rsidP="008E119E">
      <w:pPr>
        <w:pStyle w:val="ac"/>
        <w:numPr>
          <w:ilvl w:val="0"/>
          <w:numId w:val="4"/>
        </w:numPr>
        <w:spacing w:after="0" w:line="360" w:lineRule="auto"/>
        <w:ind w:left="0" w:firstLine="709"/>
        <w:jc w:val="both"/>
        <w:rPr>
          <w:rFonts w:ascii="Times New Roman" w:hAnsi="Times New Roman" w:cs="Times New Roman"/>
          <w:sz w:val="28"/>
          <w:szCs w:val="28"/>
        </w:rPr>
      </w:pPr>
      <w:proofErr w:type="gramStart"/>
      <w:r w:rsidRPr="003626C3">
        <w:rPr>
          <w:rFonts w:ascii="Times New Roman" w:hAnsi="Times New Roman" w:cs="Times New Roman"/>
          <w:sz w:val="28"/>
          <w:szCs w:val="28"/>
        </w:rPr>
        <w:t>Связь лингводидактики с другими науками: лингвистикой, дидактикой, психологией, психолингвистикой, физиологией, социологией, социолингвистикой, кибернетикой.</w:t>
      </w:r>
      <w:proofErr w:type="gramEnd"/>
    </w:p>
    <w:p w:rsidR="008E119E" w:rsidRPr="003626C3" w:rsidRDefault="008E119E" w:rsidP="008E119E">
      <w:pPr>
        <w:spacing w:after="0" w:line="360" w:lineRule="auto"/>
        <w:ind w:firstLine="709"/>
        <w:jc w:val="both"/>
        <w:rPr>
          <w:rFonts w:ascii="Times New Roman" w:hAnsi="Times New Roman" w:cs="Times New Roman"/>
          <w:b/>
          <w:sz w:val="28"/>
          <w:szCs w:val="28"/>
        </w:rPr>
      </w:pPr>
      <w:proofErr w:type="gramStart"/>
      <w:r w:rsidRPr="003626C3">
        <w:rPr>
          <w:rFonts w:ascii="Times New Roman" w:hAnsi="Times New Roman" w:cs="Times New Roman"/>
          <w:i/>
          <w:sz w:val="28"/>
          <w:szCs w:val="28"/>
        </w:rPr>
        <w:t>Ключевые понятия:</w:t>
      </w:r>
      <w:r w:rsidRPr="003626C3">
        <w:rPr>
          <w:rFonts w:ascii="Times New Roman" w:hAnsi="Times New Roman" w:cs="Times New Roman"/>
          <w:sz w:val="28"/>
          <w:szCs w:val="28"/>
        </w:rPr>
        <w:t xml:space="preserve"> лингводидактика, методика, лингвистика, дидактика, психология, психолингвистика, физиология, социология, социолингвистика, кибернетика.</w:t>
      </w:r>
      <w:proofErr w:type="gramEnd"/>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по теме 1, выучить дефиниции ключевых понятий и терминов, подготовить устные ответы по вопросам семинара, выполнить задания 4-6 учебника-справочника «Лингвистическое образование и лингводидактика» (с. 25), опираясь на теоретический материал и дополнительные источники из списка рекомендуемой литературы. Дефиниции ключевых понятий к семинару приведены в учебнике-справочнике в разделе «Глоссарий», с. 24. </w:t>
      </w:r>
    </w:p>
    <w:p w:rsidR="008E119E" w:rsidRPr="003626C3" w:rsidRDefault="008E119E" w:rsidP="008E119E">
      <w:pPr>
        <w:spacing w:after="0" w:line="360" w:lineRule="auto"/>
        <w:ind w:firstLine="709"/>
        <w:jc w:val="both"/>
        <w:rPr>
          <w:rFonts w:ascii="Times New Roman" w:hAnsi="Times New Roman" w:cs="Times New Roman"/>
          <w:b/>
          <w:sz w:val="28"/>
          <w:szCs w:val="28"/>
        </w:rPr>
      </w:pPr>
    </w:p>
    <w:p w:rsidR="009D595E" w:rsidRPr="008E119E" w:rsidRDefault="008E119E" w:rsidP="009D595E">
      <w:pPr>
        <w:pStyle w:val="6"/>
        <w:spacing w:before="0" w:after="0" w:line="360" w:lineRule="auto"/>
        <w:ind w:firstLine="709"/>
        <w:jc w:val="both"/>
        <w:rPr>
          <w:rFonts w:ascii="Times New Roman" w:hAnsi="Times New Roman" w:cs="Times New Roman"/>
          <w:b/>
          <w:i w:val="0"/>
          <w:color w:val="auto"/>
          <w:sz w:val="28"/>
          <w:szCs w:val="28"/>
          <w:lang w:val="ru-RU"/>
        </w:rPr>
      </w:pPr>
      <w:r w:rsidRPr="008E119E">
        <w:rPr>
          <w:rFonts w:ascii="Times New Roman" w:hAnsi="Times New Roman" w:cs="Times New Roman"/>
          <w:b/>
          <w:i w:val="0"/>
          <w:color w:val="auto"/>
          <w:sz w:val="28"/>
          <w:szCs w:val="28"/>
          <w:lang w:val="ru-RU"/>
        </w:rPr>
        <w:t>Семинар 3 Языковая личность как центральная категория лингводидактики.</w:t>
      </w:r>
      <w:r w:rsidR="009D595E" w:rsidRPr="009D595E">
        <w:rPr>
          <w:rFonts w:ascii="Times New Roman" w:hAnsi="Times New Roman" w:cs="Times New Roman"/>
          <w:b/>
          <w:i w:val="0"/>
          <w:color w:val="auto"/>
          <w:sz w:val="28"/>
          <w:szCs w:val="28"/>
          <w:lang w:val="ru-RU"/>
        </w:rPr>
        <w:t xml:space="preserve"> </w:t>
      </w:r>
      <w:r w:rsidR="009D595E" w:rsidRPr="008E119E">
        <w:rPr>
          <w:rFonts w:ascii="Times New Roman" w:hAnsi="Times New Roman" w:cs="Times New Roman"/>
          <w:b/>
          <w:i w:val="0"/>
          <w:color w:val="auto"/>
          <w:sz w:val="28"/>
          <w:szCs w:val="28"/>
          <w:lang w:val="ru-RU"/>
        </w:rPr>
        <w:t>Вторичная языковая личность как категория лингводидактики.</w:t>
      </w:r>
    </w:p>
    <w:p w:rsidR="008E119E" w:rsidRPr="003626C3" w:rsidRDefault="008E119E" w:rsidP="008E119E">
      <w:pPr>
        <w:pStyle w:val="ac"/>
        <w:numPr>
          <w:ilvl w:val="0"/>
          <w:numId w:val="3"/>
        </w:numPr>
        <w:spacing w:after="0" w:line="360" w:lineRule="auto"/>
        <w:ind w:left="0" w:firstLine="709"/>
        <w:jc w:val="both"/>
        <w:rPr>
          <w:rFonts w:ascii="Times New Roman" w:hAnsi="Times New Roman" w:cs="Times New Roman"/>
          <w:iCs/>
          <w:sz w:val="28"/>
          <w:szCs w:val="28"/>
        </w:rPr>
      </w:pPr>
      <w:r w:rsidRPr="003626C3">
        <w:rPr>
          <w:rFonts w:ascii="Times New Roman" w:hAnsi="Times New Roman" w:cs="Times New Roman"/>
          <w:iCs/>
          <w:sz w:val="28"/>
          <w:szCs w:val="28"/>
        </w:rPr>
        <w:t xml:space="preserve">Понятие «языковая личность». </w:t>
      </w:r>
    </w:p>
    <w:p w:rsidR="008E119E" w:rsidRDefault="008E119E" w:rsidP="008E119E">
      <w:pPr>
        <w:pStyle w:val="ac"/>
        <w:numPr>
          <w:ilvl w:val="0"/>
          <w:numId w:val="3"/>
        </w:numPr>
        <w:spacing w:after="0" w:line="360" w:lineRule="auto"/>
        <w:ind w:left="0" w:firstLine="709"/>
        <w:jc w:val="both"/>
        <w:rPr>
          <w:rFonts w:ascii="Times New Roman" w:hAnsi="Times New Roman" w:cs="Times New Roman"/>
          <w:iCs/>
          <w:sz w:val="28"/>
          <w:szCs w:val="28"/>
        </w:rPr>
      </w:pPr>
      <w:proofErr w:type="spellStart"/>
      <w:r w:rsidRPr="009D595E">
        <w:rPr>
          <w:rFonts w:ascii="Times New Roman" w:hAnsi="Times New Roman" w:cs="Times New Roman"/>
          <w:iCs/>
          <w:sz w:val="28"/>
          <w:szCs w:val="28"/>
        </w:rPr>
        <w:lastRenderedPageBreak/>
        <w:t>Лингво-когнитив</w:t>
      </w:r>
      <w:r w:rsidR="009D595E" w:rsidRPr="009D595E">
        <w:rPr>
          <w:rFonts w:ascii="Times New Roman" w:hAnsi="Times New Roman" w:cs="Times New Roman"/>
          <w:iCs/>
          <w:sz w:val="28"/>
          <w:szCs w:val="28"/>
        </w:rPr>
        <w:t>ная</w:t>
      </w:r>
      <w:proofErr w:type="spellEnd"/>
      <w:r w:rsidR="009D595E" w:rsidRPr="009D595E">
        <w:rPr>
          <w:rFonts w:ascii="Times New Roman" w:hAnsi="Times New Roman" w:cs="Times New Roman"/>
          <w:iCs/>
          <w:sz w:val="28"/>
          <w:szCs w:val="28"/>
        </w:rPr>
        <w:t xml:space="preserve"> структура языковой личности:</w:t>
      </w:r>
      <w:r w:rsidRPr="009D595E">
        <w:rPr>
          <w:rFonts w:ascii="Times New Roman" w:hAnsi="Times New Roman" w:cs="Times New Roman"/>
          <w:iCs/>
          <w:sz w:val="28"/>
          <w:szCs w:val="28"/>
        </w:rPr>
        <w:t xml:space="preserve"> </w:t>
      </w:r>
      <w:proofErr w:type="spellStart"/>
      <w:r w:rsidR="009D595E" w:rsidRPr="009D595E">
        <w:rPr>
          <w:rFonts w:ascii="Times New Roman" w:hAnsi="Times New Roman" w:cs="Times New Roman"/>
          <w:iCs/>
          <w:sz w:val="28"/>
          <w:szCs w:val="28"/>
        </w:rPr>
        <w:t>вербально-семантический</w:t>
      </w:r>
      <w:proofErr w:type="spellEnd"/>
      <w:r w:rsidR="009D595E" w:rsidRPr="009D595E">
        <w:rPr>
          <w:rFonts w:ascii="Times New Roman" w:hAnsi="Times New Roman" w:cs="Times New Roman"/>
          <w:iCs/>
          <w:sz w:val="28"/>
          <w:szCs w:val="28"/>
        </w:rPr>
        <w:t xml:space="preserve"> уровень, т</w:t>
      </w:r>
      <w:r w:rsidRPr="009D595E">
        <w:rPr>
          <w:rFonts w:ascii="Times New Roman" w:hAnsi="Times New Roman" w:cs="Times New Roman"/>
          <w:iCs/>
          <w:sz w:val="28"/>
          <w:szCs w:val="28"/>
        </w:rPr>
        <w:t>ез</w:t>
      </w:r>
      <w:r w:rsidR="009D595E" w:rsidRPr="009D595E">
        <w:rPr>
          <w:rFonts w:ascii="Times New Roman" w:hAnsi="Times New Roman" w:cs="Times New Roman"/>
          <w:iCs/>
          <w:sz w:val="28"/>
          <w:szCs w:val="28"/>
        </w:rPr>
        <w:t>а</w:t>
      </w:r>
      <w:r w:rsidRPr="009D595E">
        <w:rPr>
          <w:rFonts w:ascii="Times New Roman" w:hAnsi="Times New Roman" w:cs="Times New Roman"/>
          <w:iCs/>
          <w:sz w:val="28"/>
          <w:szCs w:val="28"/>
        </w:rPr>
        <w:t>урусный уровень</w:t>
      </w:r>
      <w:r w:rsidR="009D595E" w:rsidRPr="009D595E">
        <w:rPr>
          <w:rFonts w:ascii="Times New Roman" w:hAnsi="Times New Roman" w:cs="Times New Roman"/>
          <w:iCs/>
          <w:sz w:val="28"/>
          <w:szCs w:val="28"/>
        </w:rPr>
        <w:t xml:space="preserve">, </w:t>
      </w:r>
      <w:proofErr w:type="spellStart"/>
      <w:r w:rsidR="009D595E">
        <w:rPr>
          <w:rFonts w:ascii="Times New Roman" w:hAnsi="Times New Roman" w:cs="Times New Roman"/>
          <w:iCs/>
          <w:sz w:val="28"/>
          <w:szCs w:val="28"/>
        </w:rPr>
        <w:t>м</w:t>
      </w:r>
      <w:r w:rsidRPr="009D595E">
        <w:rPr>
          <w:rFonts w:ascii="Times New Roman" w:hAnsi="Times New Roman" w:cs="Times New Roman"/>
          <w:iCs/>
          <w:sz w:val="28"/>
          <w:szCs w:val="28"/>
        </w:rPr>
        <w:t>отивационно-прагматический</w:t>
      </w:r>
      <w:proofErr w:type="spellEnd"/>
      <w:r w:rsidRPr="009D595E">
        <w:rPr>
          <w:rFonts w:ascii="Times New Roman" w:hAnsi="Times New Roman" w:cs="Times New Roman"/>
          <w:iCs/>
          <w:sz w:val="28"/>
          <w:szCs w:val="28"/>
        </w:rPr>
        <w:t xml:space="preserve"> уровень.</w:t>
      </w:r>
    </w:p>
    <w:p w:rsidR="009D595E" w:rsidRPr="003626C3" w:rsidRDefault="009D595E" w:rsidP="009D595E">
      <w:pPr>
        <w:pStyle w:val="ac"/>
        <w:numPr>
          <w:ilvl w:val="0"/>
          <w:numId w:val="3"/>
        </w:numPr>
        <w:spacing w:after="0" w:line="360" w:lineRule="auto"/>
        <w:ind w:hanging="720"/>
        <w:jc w:val="both"/>
        <w:rPr>
          <w:rFonts w:ascii="Times New Roman" w:hAnsi="Times New Roman" w:cs="Times New Roman"/>
          <w:iCs/>
          <w:sz w:val="28"/>
          <w:szCs w:val="28"/>
        </w:rPr>
      </w:pPr>
      <w:r w:rsidRPr="003626C3">
        <w:rPr>
          <w:rFonts w:ascii="Times New Roman" w:hAnsi="Times New Roman" w:cs="Times New Roman"/>
          <w:iCs/>
          <w:sz w:val="28"/>
          <w:szCs w:val="28"/>
        </w:rPr>
        <w:t xml:space="preserve">Модель </w:t>
      </w:r>
      <w:proofErr w:type="gramStart"/>
      <w:r w:rsidRPr="003626C3">
        <w:rPr>
          <w:rFonts w:ascii="Times New Roman" w:hAnsi="Times New Roman" w:cs="Times New Roman"/>
          <w:iCs/>
          <w:sz w:val="28"/>
          <w:szCs w:val="28"/>
        </w:rPr>
        <w:t>вторичной</w:t>
      </w:r>
      <w:proofErr w:type="gramEnd"/>
      <w:r w:rsidRPr="003626C3">
        <w:rPr>
          <w:rFonts w:ascii="Times New Roman" w:hAnsi="Times New Roman" w:cs="Times New Roman"/>
          <w:iCs/>
          <w:sz w:val="28"/>
          <w:szCs w:val="28"/>
        </w:rPr>
        <w:t xml:space="preserve"> языковой личности.</w:t>
      </w:r>
    </w:p>
    <w:p w:rsidR="009D595E" w:rsidRPr="003626C3" w:rsidRDefault="009D595E" w:rsidP="009D595E">
      <w:pPr>
        <w:pStyle w:val="ac"/>
        <w:numPr>
          <w:ilvl w:val="0"/>
          <w:numId w:val="3"/>
        </w:numPr>
        <w:spacing w:after="0" w:line="360" w:lineRule="auto"/>
        <w:ind w:hanging="720"/>
        <w:jc w:val="both"/>
        <w:rPr>
          <w:rFonts w:ascii="Times New Roman" w:hAnsi="Times New Roman" w:cs="Times New Roman"/>
          <w:iCs/>
          <w:sz w:val="28"/>
          <w:szCs w:val="28"/>
        </w:rPr>
      </w:pPr>
      <w:r w:rsidRPr="003626C3">
        <w:rPr>
          <w:rFonts w:ascii="Times New Roman" w:hAnsi="Times New Roman" w:cs="Times New Roman"/>
          <w:iCs/>
          <w:sz w:val="28"/>
          <w:szCs w:val="28"/>
        </w:rPr>
        <w:t xml:space="preserve">Роль лингводидактики в построении модели вторичной языковой личности. </w:t>
      </w:r>
    </w:p>
    <w:p w:rsidR="009D595E" w:rsidRPr="003626C3" w:rsidRDefault="008E119E" w:rsidP="009D595E">
      <w:pPr>
        <w:pStyle w:val="ac"/>
        <w:spacing w:after="0" w:line="360" w:lineRule="auto"/>
        <w:ind w:left="0" w:firstLine="709"/>
        <w:jc w:val="both"/>
        <w:rPr>
          <w:rFonts w:ascii="Times New Roman" w:hAnsi="Times New Roman" w:cs="Times New Roman"/>
          <w:iCs/>
          <w:sz w:val="28"/>
          <w:szCs w:val="28"/>
        </w:rPr>
      </w:pPr>
      <w:r w:rsidRPr="003626C3">
        <w:rPr>
          <w:rFonts w:ascii="Times New Roman" w:hAnsi="Times New Roman" w:cs="Times New Roman"/>
          <w:i/>
          <w:sz w:val="28"/>
          <w:szCs w:val="28"/>
        </w:rPr>
        <w:t>Ключевые понятия:</w:t>
      </w:r>
      <w:r w:rsidRPr="003626C3">
        <w:rPr>
          <w:rFonts w:ascii="Times New Roman" w:hAnsi="Times New Roman" w:cs="Times New Roman"/>
          <w:iCs/>
          <w:sz w:val="28"/>
          <w:szCs w:val="28"/>
        </w:rPr>
        <w:t xml:space="preserve"> языковая личность; </w:t>
      </w:r>
      <w:proofErr w:type="spellStart"/>
      <w:r w:rsidRPr="003626C3">
        <w:rPr>
          <w:rFonts w:ascii="Times New Roman" w:hAnsi="Times New Roman" w:cs="Times New Roman"/>
          <w:iCs/>
          <w:sz w:val="28"/>
          <w:szCs w:val="28"/>
        </w:rPr>
        <w:t>вербально-семантический</w:t>
      </w:r>
      <w:proofErr w:type="spellEnd"/>
      <w:r w:rsidRPr="003626C3">
        <w:rPr>
          <w:rFonts w:ascii="Times New Roman" w:hAnsi="Times New Roman" w:cs="Times New Roman"/>
          <w:iCs/>
          <w:sz w:val="28"/>
          <w:szCs w:val="28"/>
        </w:rPr>
        <w:t xml:space="preserve"> уровень; тезаурусный уровень; </w:t>
      </w:r>
      <w:proofErr w:type="spellStart"/>
      <w:r w:rsidRPr="003626C3">
        <w:rPr>
          <w:rFonts w:ascii="Times New Roman" w:hAnsi="Times New Roman" w:cs="Times New Roman"/>
          <w:iCs/>
          <w:sz w:val="28"/>
          <w:szCs w:val="28"/>
        </w:rPr>
        <w:t>мотивационно-прагматический</w:t>
      </w:r>
      <w:proofErr w:type="spellEnd"/>
      <w:r w:rsidRPr="003626C3">
        <w:rPr>
          <w:rFonts w:ascii="Times New Roman" w:hAnsi="Times New Roman" w:cs="Times New Roman"/>
          <w:iCs/>
          <w:sz w:val="28"/>
          <w:szCs w:val="28"/>
        </w:rPr>
        <w:t xml:space="preserve"> уровень</w:t>
      </w:r>
      <w:r w:rsidR="009D595E">
        <w:rPr>
          <w:rFonts w:ascii="Times New Roman" w:hAnsi="Times New Roman" w:cs="Times New Roman"/>
          <w:iCs/>
          <w:sz w:val="28"/>
          <w:szCs w:val="28"/>
        </w:rPr>
        <w:t>,</w:t>
      </w:r>
      <w:r w:rsidR="009D595E" w:rsidRPr="009D595E">
        <w:rPr>
          <w:rFonts w:ascii="Times New Roman" w:hAnsi="Times New Roman" w:cs="Times New Roman"/>
          <w:iCs/>
          <w:sz w:val="28"/>
          <w:szCs w:val="28"/>
        </w:rPr>
        <w:t xml:space="preserve"> </w:t>
      </w:r>
      <w:r w:rsidR="009D595E" w:rsidRPr="003626C3">
        <w:rPr>
          <w:rFonts w:ascii="Times New Roman" w:hAnsi="Times New Roman" w:cs="Times New Roman"/>
          <w:iCs/>
          <w:sz w:val="28"/>
          <w:szCs w:val="28"/>
        </w:rPr>
        <w:t>вторичная языковая личность; концептуальная картина мира; языковая картина мира; коннотации единиц языка и речи.</w:t>
      </w:r>
    </w:p>
    <w:p w:rsidR="008E119E" w:rsidRPr="003626C3" w:rsidRDefault="008E119E" w:rsidP="008E119E">
      <w:pPr>
        <w:spacing w:after="0" w:line="360" w:lineRule="auto"/>
        <w:ind w:firstLine="709"/>
        <w:jc w:val="both"/>
        <w:rPr>
          <w:rFonts w:ascii="Times New Roman" w:hAnsi="Times New Roman" w:cs="Times New Roman"/>
          <w:b/>
          <w:sz w:val="28"/>
          <w:szCs w:val="28"/>
        </w:rPr>
      </w:pPr>
      <w:r w:rsidRPr="003626C3">
        <w:rPr>
          <w:rFonts w:ascii="Times New Roman" w:hAnsi="Times New Roman" w:cs="Times New Roman"/>
          <w:sz w:val="28"/>
          <w:szCs w:val="28"/>
        </w:rPr>
        <w:t>Для подготовки к практическому занятию студентам следует ознакомиться с теоретическим материалом по теме 2, выучить дефиниции ключевых понятий и терминов, подготовить устные ответы по вопросам семинара, выполнить практические здания 1</w:t>
      </w:r>
      <w:r w:rsidR="009D595E">
        <w:rPr>
          <w:rFonts w:ascii="Times New Roman" w:hAnsi="Times New Roman" w:cs="Times New Roman"/>
          <w:sz w:val="28"/>
          <w:szCs w:val="28"/>
        </w:rPr>
        <w:t>,</w:t>
      </w:r>
      <w:r w:rsidRPr="003626C3">
        <w:rPr>
          <w:rFonts w:ascii="Times New Roman" w:hAnsi="Times New Roman" w:cs="Times New Roman"/>
          <w:sz w:val="28"/>
          <w:szCs w:val="28"/>
        </w:rPr>
        <w:t xml:space="preserve"> 2</w:t>
      </w:r>
      <w:r w:rsidR="00317704">
        <w:rPr>
          <w:rFonts w:ascii="Times New Roman" w:hAnsi="Times New Roman" w:cs="Times New Roman"/>
          <w:sz w:val="28"/>
          <w:szCs w:val="28"/>
        </w:rPr>
        <w:t>,</w:t>
      </w:r>
      <w:r w:rsidR="009D595E">
        <w:rPr>
          <w:rFonts w:ascii="Times New Roman" w:hAnsi="Times New Roman" w:cs="Times New Roman"/>
          <w:sz w:val="28"/>
          <w:szCs w:val="28"/>
        </w:rPr>
        <w:t xml:space="preserve"> 3</w:t>
      </w:r>
      <w:r w:rsidR="00317704">
        <w:rPr>
          <w:rFonts w:ascii="Times New Roman" w:hAnsi="Times New Roman" w:cs="Times New Roman"/>
          <w:sz w:val="28"/>
          <w:szCs w:val="28"/>
        </w:rPr>
        <w:t xml:space="preserve"> (устно) и </w:t>
      </w:r>
      <w:r w:rsidR="00317704" w:rsidRPr="003626C3">
        <w:rPr>
          <w:rFonts w:ascii="Times New Roman" w:hAnsi="Times New Roman" w:cs="Times New Roman"/>
          <w:sz w:val="28"/>
          <w:szCs w:val="28"/>
        </w:rPr>
        <w:t>4</w:t>
      </w:r>
      <w:r w:rsidR="00317704" w:rsidRPr="00317704">
        <w:rPr>
          <w:rFonts w:ascii="Times New Roman" w:hAnsi="Times New Roman" w:cs="Times New Roman"/>
          <w:sz w:val="28"/>
          <w:szCs w:val="28"/>
        </w:rPr>
        <w:t xml:space="preserve"> </w:t>
      </w:r>
      <w:r w:rsidR="00317704">
        <w:rPr>
          <w:rFonts w:ascii="Times New Roman" w:hAnsi="Times New Roman" w:cs="Times New Roman"/>
          <w:sz w:val="28"/>
          <w:szCs w:val="28"/>
        </w:rPr>
        <w:t>(</w:t>
      </w:r>
      <w:r w:rsidR="00317704" w:rsidRPr="003626C3">
        <w:rPr>
          <w:rFonts w:ascii="Times New Roman" w:hAnsi="Times New Roman" w:cs="Times New Roman"/>
          <w:sz w:val="28"/>
          <w:szCs w:val="28"/>
        </w:rPr>
        <w:t>письменно</w:t>
      </w:r>
      <w:r w:rsidR="00317704">
        <w:rPr>
          <w:rFonts w:ascii="Times New Roman" w:hAnsi="Times New Roman" w:cs="Times New Roman"/>
          <w:sz w:val="28"/>
          <w:szCs w:val="28"/>
        </w:rPr>
        <w:t>),</w:t>
      </w:r>
      <w:r w:rsidR="00317704" w:rsidRPr="003626C3">
        <w:rPr>
          <w:rFonts w:ascii="Times New Roman" w:hAnsi="Times New Roman" w:cs="Times New Roman"/>
          <w:sz w:val="28"/>
          <w:szCs w:val="28"/>
        </w:rPr>
        <w:t xml:space="preserve"> </w:t>
      </w:r>
      <w:r w:rsidRPr="003626C3">
        <w:rPr>
          <w:rFonts w:ascii="Times New Roman" w:hAnsi="Times New Roman" w:cs="Times New Roman"/>
          <w:sz w:val="28"/>
          <w:szCs w:val="28"/>
        </w:rPr>
        <w:t>опираясь на теоретический материал</w:t>
      </w:r>
      <w:r w:rsidR="00317704">
        <w:rPr>
          <w:rFonts w:ascii="Times New Roman" w:hAnsi="Times New Roman" w:cs="Times New Roman"/>
          <w:sz w:val="28"/>
          <w:szCs w:val="28"/>
        </w:rPr>
        <w:t xml:space="preserve"> учебника-справочника</w:t>
      </w:r>
      <w:r w:rsidRPr="003626C3">
        <w:rPr>
          <w:rFonts w:ascii="Times New Roman" w:hAnsi="Times New Roman" w:cs="Times New Roman"/>
          <w:sz w:val="28"/>
          <w:szCs w:val="28"/>
        </w:rPr>
        <w:t xml:space="preserve"> и дополнительные источники из списка рекомендуемой литературы. Дефиниции ключевых понятий к семинару приведены в учебнике-справочнике в разделе «Глоссарий», с. 46-47. </w:t>
      </w:r>
    </w:p>
    <w:p w:rsidR="008E119E" w:rsidRPr="003626C3" w:rsidRDefault="008E119E" w:rsidP="008E119E">
      <w:pPr>
        <w:pStyle w:val="6"/>
        <w:spacing w:before="0" w:after="0" w:line="360" w:lineRule="auto"/>
        <w:ind w:firstLine="709"/>
        <w:jc w:val="both"/>
        <w:rPr>
          <w:rFonts w:cs="Times New Roman"/>
          <w:b/>
          <w:szCs w:val="28"/>
          <w:lang w:val="ru-RU"/>
        </w:rPr>
      </w:pPr>
    </w:p>
    <w:p w:rsidR="008E119E" w:rsidRPr="008E119E" w:rsidRDefault="008E119E" w:rsidP="008E119E">
      <w:pPr>
        <w:pStyle w:val="6"/>
        <w:spacing w:before="0" w:after="0" w:line="360" w:lineRule="auto"/>
        <w:ind w:firstLine="709"/>
        <w:jc w:val="both"/>
        <w:rPr>
          <w:rFonts w:ascii="Times New Roman" w:hAnsi="Times New Roman" w:cs="Times New Roman"/>
          <w:b/>
          <w:i w:val="0"/>
          <w:caps/>
          <w:color w:val="auto"/>
          <w:sz w:val="28"/>
          <w:szCs w:val="28"/>
          <w:lang w:val="ru-RU"/>
        </w:rPr>
      </w:pPr>
      <w:r w:rsidRPr="008E119E">
        <w:rPr>
          <w:rFonts w:ascii="Times New Roman" w:hAnsi="Times New Roman" w:cs="Times New Roman"/>
          <w:b/>
          <w:i w:val="0"/>
          <w:color w:val="auto"/>
          <w:sz w:val="28"/>
          <w:szCs w:val="28"/>
          <w:lang w:val="ru-RU"/>
        </w:rPr>
        <w:t xml:space="preserve">Семинар </w:t>
      </w:r>
      <w:r w:rsidR="00317704">
        <w:rPr>
          <w:rFonts w:ascii="Times New Roman" w:hAnsi="Times New Roman" w:cs="Times New Roman"/>
          <w:b/>
          <w:i w:val="0"/>
          <w:color w:val="auto"/>
          <w:sz w:val="28"/>
          <w:szCs w:val="28"/>
          <w:lang w:val="ru-RU"/>
        </w:rPr>
        <w:t>4</w:t>
      </w:r>
      <w:r w:rsidRPr="008E119E">
        <w:rPr>
          <w:rFonts w:ascii="Times New Roman" w:hAnsi="Times New Roman" w:cs="Times New Roman"/>
          <w:b/>
          <w:i w:val="0"/>
          <w:color w:val="auto"/>
          <w:sz w:val="28"/>
          <w:szCs w:val="28"/>
          <w:lang w:val="ru-RU"/>
        </w:rPr>
        <w:t xml:space="preserve"> Лингвистическое образование на современном </w:t>
      </w:r>
      <w:proofErr w:type="gramStart"/>
      <w:r w:rsidRPr="008E119E">
        <w:rPr>
          <w:rFonts w:ascii="Times New Roman" w:hAnsi="Times New Roman" w:cs="Times New Roman"/>
          <w:b/>
          <w:i w:val="0"/>
          <w:color w:val="auto"/>
          <w:sz w:val="28"/>
          <w:szCs w:val="28"/>
          <w:lang w:val="ru-RU"/>
        </w:rPr>
        <w:t>этапе</w:t>
      </w:r>
      <w:proofErr w:type="gramEnd"/>
      <w:r w:rsidRPr="008E119E">
        <w:rPr>
          <w:rFonts w:ascii="Times New Roman" w:hAnsi="Times New Roman" w:cs="Times New Roman"/>
          <w:b/>
          <w:i w:val="0"/>
          <w:color w:val="auto"/>
          <w:sz w:val="28"/>
          <w:szCs w:val="28"/>
          <w:lang w:val="ru-RU"/>
        </w:rPr>
        <w:t xml:space="preserve"> общественного развития.</w:t>
      </w:r>
    </w:p>
    <w:p w:rsidR="008E119E" w:rsidRPr="003626C3" w:rsidRDefault="008E119E" w:rsidP="008E119E">
      <w:pPr>
        <w:pStyle w:val="ac"/>
        <w:numPr>
          <w:ilvl w:val="0"/>
          <w:numId w:val="7"/>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Языковая политика и современное лингвистическое образование.</w:t>
      </w:r>
    </w:p>
    <w:p w:rsidR="008E119E" w:rsidRPr="003626C3" w:rsidRDefault="008E119E" w:rsidP="008E119E">
      <w:pPr>
        <w:pStyle w:val="ac"/>
        <w:numPr>
          <w:ilvl w:val="0"/>
          <w:numId w:val="7"/>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Цели языковой политики в области лингвистического образования. </w:t>
      </w:r>
    </w:p>
    <w:p w:rsidR="008E119E" w:rsidRPr="003626C3" w:rsidRDefault="008E119E" w:rsidP="008E119E">
      <w:pPr>
        <w:pStyle w:val="ac"/>
        <w:numPr>
          <w:ilvl w:val="0"/>
          <w:numId w:val="7"/>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Принципы </w:t>
      </w:r>
      <w:r w:rsidR="001B03AF">
        <w:rPr>
          <w:rFonts w:ascii="Times New Roman" w:hAnsi="Times New Roman" w:cs="Times New Roman"/>
          <w:sz w:val="28"/>
          <w:szCs w:val="28"/>
        </w:rPr>
        <w:t xml:space="preserve"> и содержание </w:t>
      </w:r>
      <w:r w:rsidRPr="003626C3">
        <w:rPr>
          <w:rFonts w:ascii="Times New Roman" w:hAnsi="Times New Roman" w:cs="Times New Roman"/>
          <w:sz w:val="28"/>
          <w:szCs w:val="28"/>
        </w:rPr>
        <w:t>языковой политики в области лингвистического образования.</w:t>
      </w:r>
    </w:p>
    <w:p w:rsidR="00317704" w:rsidRPr="00317704" w:rsidRDefault="00317704" w:rsidP="00317704">
      <w:pPr>
        <w:pStyle w:val="ac"/>
        <w:numPr>
          <w:ilvl w:val="0"/>
          <w:numId w:val="7"/>
        </w:numPr>
        <w:spacing w:after="0" w:line="360" w:lineRule="auto"/>
        <w:ind w:hanging="720"/>
        <w:jc w:val="both"/>
        <w:rPr>
          <w:rFonts w:ascii="Times New Roman" w:hAnsi="Times New Roman" w:cs="Times New Roman"/>
          <w:sz w:val="28"/>
          <w:szCs w:val="28"/>
        </w:rPr>
      </w:pPr>
      <w:r w:rsidRPr="00317704">
        <w:rPr>
          <w:rFonts w:ascii="Times New Roman" w:hAnsi="Times New Roman" w:cs="Times New Roman"/>
          <w:sz w:val="28"/>
          <w:szCs w:val="28"/>
        </w:rPr>
        <w:t xml:space="preserve">Лингвистическое образование как система, процесс, результат, </w:t>
      </w:r>
      <w:r>
        <w:rPr>
          <w:rFonts w:ascii="Times New Roman" w:hAnsi="Times New Roman" w:cs="Times New Roman"/>
          <w:sz w:val="28"/>
          <w:szCs w:val="28"/>
        </w:rPr>
        <w:t>к</w:t>
      </w:r>
      <w:r w:rsidRPr="00317704">
        <w:rPr>
          <w:rFonts w:ascii="Times New Roman" w:hAnsi="Times New Roman" w:cs="Times New Roman"/>
          <w:sz w:val="28"/>
          <w:szCs w:val="28"/>
        </w:rPr>
        <w:t xml:space="preserve">ультура. </w:t>
      </w:r>
    </w:p>
    <w:p w:rsidR="008E119E" w:rsidRPr="003626C3" w:rsidRDefault="008E119E" w:rsidP="008E119E">
      <w:pPr>
        <w:pStyle w:val="ac"/>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i/>
          <w:sz w:val="28"/>
          <w:szCs w:val="28"/>
        </w:rPr>
        <w:t>Ключевые понятия:</w:t>
      </w:r>
      <w:r w:rsidRPr="003626C3">
        <w:rPr>
          <w:rFonts w:ascii="Times New Roman" w:hAnsi="Times New Roman" w:cs="Times New Roman"/>
          <w:sz w:val="28"/>
          <w:szCs w:val="28"/>
        </w:rPr>
        <w:t xml:space="preserve"> коммуникативные потребности, </w:t>
      </w:r>
      <w:proofErr w:type="spellStart"/>
      <w:r w:rsidRPr="003626C3">
        <w:rPr>
          <w:rFonts w:ascii="Times New Roman" w:hAnsi="Times New Roman" w:cs="Times New Roman"/>
          <w:sz w:val="28"/>
          <w:szCs w:val="28"/>
        </w:rPr>
        <w:t>многоязычие</w:t>
      </w:r>
      <w:proofErr w:type="spellEnd"/>
      <w:r w:rsidRPr="003626C3">
        <w:rPr>
          <w:rFonts w:ascii="Times New Roman" w:hAnsi="Times New Roman" w:cs="Times New Roman"/>
          <w:sz w:val="28"/>
          <w:szCs w:val="28"/>
        </w:rPr>
        <w:t>, многоязычная компетенция, межкультурная парадигма.</w:t>
      </w:r>
    </w:p>
    <w:p w:rsidR="008E119E" w:rsidRPr="003626C3" w:rsidRDefault="008E119E" w:rsidP="008E119E">
      <w:pPr>
        <w:spacing w:after="0" w:line="360" w:lineRule="auto"/>
        <w:ind w:firstLine="709"/>
        <w:jc w:val="both"/>
        <w:rPr>
          <w:rFonts w:ascii="Times New Roman" w:hAnsi="Times New Roman" w:cs="Times New Roman"/>
          <w:b/>
          <w:sz w:val="28"/>
          <w:szCs w:val="28"/>
        </w:rPr>
      </w:pPr>
      <w:proofErr w:type="gramStart"/>
      <w:r w:rsidRPr="003626C3">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по теме 3, выучить дефиниции ключевых понятий и терминов, подготовить устные ответы на вопросы семинара,  письменно выполнить </w:t>
      </w:r>
      <w:r w:rsidRPr="003626C3">
        <w:rPr>
          <w:rFonts w:ascii="Times New Roman" w:hAnsi="Times New Roman" w:cs="Times New Roman"/>
          <w:sz w:val="28"/>
          <w:szCs w:val="28"/>
        </w:rPr>
        <w:lastRenderedPageBreak/>
        <w:t xml:space="preserve">задания 1-3, 7, </w:t>
      </w:r>
      <w:r w:rsidR="00317704">
        <w:rPr>
          <w:rFonts w:ascii="Times New Roman" w:hAnsi="Times New Roman" w:cs="Times New Roman"/>
          <w:sz w:val="28"/>
          <w:szCs w:val="28"/>
        </w:rPr>
        <w:t xml:space="preserve">, 8-10, </w:t>
      </w:r>
      <w:r w:rsidRPr="003626C3">
        <w:rPr>
          <w:rFonts w:ascii="Times New Roman" w:hAnsi="Times New Roman" w:cs="Times New Roman"/>
          <w:sz w:val="28"/>
          <w:szCs w:val="28"/>
        </w:rPr>
        <w:t>12 учебника-справочника «Лингвистическое образование и лингводидактика» (с. 71), опираясь на теоретический материал и дополнительные источники из списка рекомендуемой литературы.</w:t>
      </w:r>
      <w:proofErr w:type="gramEnd"/>
      <w:r w:rsidRPr="003626C3">
        <w:rPr>
          <w:rFonts w:ascii="Times New Roman" w:hAnsi="Times New Roman" w:cs="Times New Roman"/>
          <w:sz w:val="28"/>
          <w:szCs w:val="28"/>
        </w:rPr>
        <w:t xml:space="preserve"> Дефиниции ключевых понятий к семинару приведены в учебнике-справочнике в разделе «Глоссарий», с. 70-71. </w:t>
      </w:r>
    </w:p>
    <w:p w:rsidR="008E119E" w:rsidRPr="003626C3" w:rsidRDefault="008E119E" w:rsidP="008E119E">
      <w:pPr>
        <w:pStyle w:val="ac"/>
        <w:spacing w:after="0" w:line="360" w:lineRule="auto"/>
        <w:ind w:left="0" w:firstLine="709"/>
        <w:jc w:val="both"/>
        <w:rPr>
          <w:rFonts w:ascii="Times New Roman" w:hAnsi="Times New Roman" w:cs="Times New Roman"/>
          <w:sz w:val="28"/>
          <w:szCs w:val="28"/>
        </w:rPr>
      </w:pPr>
    </w:p>
    <w:p w:rsidR="008E119E" w:rsidRDefault="008E119E" w:rsidP="008E119E">
      <w:pPr>
        <w:pStyle w:val="6"/>
        <w:spacing w:before="0" w:after="0" w:line="360" w:lineRule="auto"/>
        <w:ind w:firstLine="709"/>
        <w:jc w:val="both"/>
        <w:rPr>
          <w:rFonts w:ascii="Times New Roman" w:hAnsi="Times New Roman" w:cs="Times New Roman"/>
          <w:b/>
          <w:i w:val="0"/>
          <w:color w:val="auto"/>
          <w:sz w:val="28"/>
          <w:szCs w:val="28"/>
          <w:lang w:val="ru-RU"/>
        </w:rPr>
      </w:pPr>
      <w:r w:rsidRPr="001B03AF">
        <w:rPr>
          <w:rFonts w:ascii="Times New Roman" w:hAnsi="Times New Roman" w:cs="Times New Roman"/>
          <w:b/>
          <w:i w:val="0"/>
          <w:color w:val="auto"/>
          <w:sz w:val="28"/>
          <w:szCs w:val="28"/>
          <w:lang w:val="ru-RU"/>
        </w:rPr>
        <w:t xml:space="preserve">Семинар </w:t>
      </w:r>
      <w:r w:rsidR="001B03AF" w:rsidRPr="001B03AF">
        <w:rPr>
          <w:rFonts w:ascii="Times New Roman" w:hAnsi="Times New Roman" w:cs="Times New Roman"/>
          <w:b/>
          <w:i w:val="0"/>
          <w:color w:val="auto"/>
          <w:sz w:val="28"/>
          <w:szCs w:val="28"/>
          <w:lang w:val="ru-RU"/>
        </w:rPr>
        <w:t>5</w:t>
      </w:r>
      <w:r w:rsidRPr="001B03AF">
        <w:rPr>
          <w:rFonts w:ascii="Times New Roman" w:hAnsi="Times New Roman" w:cs="Times New Roman"/>
          <w:b/>
          <w:i w:val="0"/>
          <w:color w:val="auto"/>
          <w:sz w:val="28"/>
          <w:szCs w:val="28"/>
          <w:lang w:val="ru-RU"/>
        </w:rPr>
        <w:t xml:space="preserve"> </w:t>
      </w:r>
      <w:r w:rsidR="001B03AF" w:rsidRPr="001B03AF">
        <w:rPr>
          <w:rFonts w:ascii="Times New Roman" w:hAnsi="Times New Roman" w:cs="Times New Roman"/>
          <w:b/>
          <w:i w:val="0"/>
          <w:color w:val="auto"/>
          <w:sz w:val="28"/>
          <w:szCs w:val="28"/>
          <w:lang w:val="ru-RU"/>
        </w:rPr>
        <w:t>Структура и содержание современного лингвистического образования.</w:t>
      </w:r>
      <w:r w:rsidR="001B03AF" w:rsidRPr="001B03AF">
        <w:rPr>
          <w:szCs w:val="24"/>
          <w:lang w:val="ru-RU"/>
        </w:rPr>
        <w:t xml:space="preserve"> </w:t>
      </w:r>
    </w:p>
    <w:p w:rsidR="001B03AF" w:rsidRDefault="001B03AF" w:rsidP="001B03AF">
      <w:pPr>
        <w:pStyle w:val="ac"/>
        <w:numPr>
          <w:ilvl w:val="0"/>
          <w:numId w:val="30"/>
        </w:numPr>
        <w:spacing w:after="0" w:line="360" w:lineRule="auto"/>
        <w:ind w:left="0" w:firstLine="709"/>
        <w:rPr>
          <w:rFonts w:ascii="Times New Roman" w:hAnsi="Times New Roman" w:cs="Times New Roman"/>
          <w:sz w:val="28"/>
          <w:szCs w:val="28"/>
          <w:lang w:eastAsia="en-US" w:bidi="en-US"/>
        </w:rPr>
      </w:pPr>
      <w:r w:rsidRPr="001B03AF">
        <w:rPr>
          <w:rFonts w:ascii="Times New Roman" w:hAnsi="Times New Roman" w:cs="Times New Roman"/>
          <w:sz w:val="28"/>
          <w:szCs w:val="28"/>
        </w:rPr>
        <w:t xml:space="preserve">Структура и содержание современного лингвистического образования. </w:t>
      </w:r>
    </w:p>
    <w:p w:rsidR="001B03AF" w:rsidRPr="001B03AF" w:rsidRDefault="001B03AF" w:rsidP="001B03AF">
      <w:pPr>
        <w:pStyle w:val="ac"/>
        <w:numPr>
          <w:ilvl w:val="0"/>
          <w:numId w:val="30"/>
        </w:numPr>
        <w:spacing w:after="0" w:line="360" w:lineRule="auto"/>
        <w:ind w:left="0" w:firstLine="709"/>
        <w:jc w:val="both"/>
        <w:rPr>
          <w:rFonts w:ascii="Times New Roman" w:hAnsi="Times New Roman" w:cs="Times New Roman"/>
          <w:b/>
          <w:sz w:val="28"/>
          <w:szCs w:val="28"/>
        </w:rPr>
      </w:pPr>
      <w:r w:rsidRPr="001B03AF">
        <w:rPr>
          <w:rFonts w:ascii="Times New Roman" w:hAnsi="Times New Roman" w:cs="Times New Roman"/>
          <w:iCs/>
          <w:sz w:val="28"/>
          <w:szCs w:val="28"/>
        </w:rPr>
        <w:t>Пути модернизации лингвистического образования в школе и вузе.</w:t>
      </w:r>
    </w:p>
    <w:p w:rsidR="008E119E" w:rsidRPr="001B03AF" w:rsidRDefault="008E119E" w:rsidP="001B03AF">
      <w:pPr>
        <w:pStyle w:val="ac"/>
        <w:numPr>
          <w:ilvl w:val="0"/>
          <w:numId w:val="30"/>
        </w:numPr>
        <w:spacing w:after="0" w:line="360" w:lineRule="auto"/>
        <w:ind w:left="0" w:firstLine="709"/>
        <w:jc w:val="both"/>
        <w:rPr>
          <w:rFonts w:ascii="Times New Roman" w:hAnsi="Times New Roman" w:cs="Times New Roman"/>
          <w:b/>
          <w:sz w:val="28"/>
          <w:szCs w:val="28"/>
        </w:rPr>
      </w:pPr>
      <w:r w:rsidRPr="001B03AF">
        <w:rPr>
          <w:rFonts w:ascii="Times New Roman" w:hAnsi="Times New Roman" w:cs="Times New Roman"/>
          <w:sz w:val="28"/>
          <w:szCs w:val="28"/>
        </w:rPr>
        <w:t xml:space="preserve">Современные тенденции </w:t>
      </w:r>
      <w:proofErr w:type="gramStart"/>
      <w:r w:rsidRPr="001B03AF">
        <w:rPr>
          <w:rFonts w:ascii="Times New Roman" w:hAnsi="Times New Roman" w:cs="Times New Roman"/>
          <w:sz w:val="28"/>
          <w:szCs w:val="28"/>
        </w:rPr>
        <w:t>языково</w:t>
      </w:r>
      <w:r w:rsidR="001B03AF">
        <w:rPr>
          <w:rFonts w:ascii="Times New Roman" w:hAnsi="Times New Roman" w:cs="Times New Roman"/>
          <w:sz w:val="28"/>
          <w:szCs w:val="28"/>
        </w:rPr>
        <w:t>го</w:t>
      </w:r>
      <w:proofErr w:type="gramEnd"/>
      <w:r w:rsidR="001B03AF">
        <w:rPr>
          <w:rFonts w:ascii="Times New Roman" w:hAnsi="Times New Roman" w:cs="Times New Roman"/>
          <w:sz w:val="28"/>
          <w:szCs w:val="28"/>
        </w:rPr>
        <w:t xml:space="preserve"> </w:t>
      </w:r>
      <w:proofErr w:type="spellStart"/>
      <w:r w:rsidR="001B03AF">
        <w:rPr>
          <w:rFonts w:ascii="Times New Roman" w:hAnsi="Times New Roman" w:cs="Times New Roman"/>
          <w:sz w:val="28"/>
          <w:szCs w:val="28"/>
        </w:rPr>
        <w:t>обрзовния</w:t>
      </w:r>
      <w:proofErr w:type="spellEnd"/>
      <w:r w:rsidRPr="001B03AF">
        <w:rPr>
          <w:rFonts w:ascii="Times New Roman" w:hAnsi="Times New Roman" w:cs="Times New Roman"/>
          <w:sz w:val="28"/>
          <w:szCs w:val="28"/>
        </w:rPr>
        <w:t xml:space="preserve"> в странах Европы.</w:t>
      </w:r>
      <w:r w:rsidRPr="001B03AF">
        <w:rPr>
          <w:rFonts w:ascii="Times New Roman" w:hAnsi="Times New Roman" w:cs="Times New Roman"/>
          <w:iCs/>
          <w:sz w:val="28"/>
          <w:szCs w:val="28"/>
        </w:rPr>
        <w:t xml:space="preserve"> </w:t>
      </w:r>
    </w:p>
    <w:p w:rsidR="008E119E" w:rsidRPr="003626C3" w:rsidRDefault="008E119E" w:rsidP="001B03AF">
      <w:pPr>
        <w:pStyle w:val="ac"/>
        <w:numPr>
          <w:ilvl w:val="0"/>
          <w:numId w:val="30"/>
        </w:numPr>
        <w:spacing w:after="0" w:line="360" w:lineRule="auto"/>
        <w:ind w:left="0" w:firstLine="709"/>
        <w:jc w:val="both"/>
        <w:rPr>
          <w:rFonts w:ascii="Times New Roman" w:hAnsi="Times New Roman" w:cs="Times New Roman"/>
          <w:b/>
          <w:sz w:val="28"/>
          <w:szCs w:val="28"/>
        </w:rPr>
      </w:pPr>
      <w:r w:rsidRPr="003626C3">
        <w:rPr>
          <w:rFonts w:ascii="Times New Roman" w:hAnsi="Times New Roman" w:cs="Times New Roman"/>
          <w:iCs/>
          <w:sz w:val="28"/>
          <w:szCs w:val="28"/>
        </w:rPr>
        <w:t>Роль Совета Европы в подходе к лингвистическому образованию.</w:t>
      </w:r>
    </w:p>
    <w:p w:rsidR="008E119E" w:rsidRPr="003626C3" w:rsidRDefault="008E119E" w:rsidP="001B03AF">
      <w:pPr>
        <w:pStyle w:val="ac"/>
        <w:numPr>
          <w:ilvl w:val="0"/>
          <w:numId w:val="30"/>
        </w:numPr>
        <w:spacing w:after="0" w:line="360" w:lineRule="auto"/>
        <w:ind w:left="0" w:firstLine="709"/>
        <w:jc w:val="both"/>
        <w:rPr>
          <w:rFonts w:ascii="Times New Roman" w:hAnsi="Times New Roman" w:cs="Times New Roman"/>
          <w:b/>
          <w:sz w:val="28"/>
          <w:szCs w:val="28"/>
        </w:rPr>
      </w:pPr>
      <w:r w:rsidRPr="003626C3">
        <w:rPr>
          <w:rFonts w:ascii="Times New Roman" w:hAnsi="Times New Roman" w:cs="Times New Roman"/>
          <w:iCs/>
          <w:sz w:val="28"/>
          <w:szCs w:val="28"/>
        </w:rPr>
        <w:t>Пути модернизации лингвистического образования в школе и вузе.</w:t>
      </w:r>
    </w:p>
    <w:p w:rsidR="008E119E" w:rsidRPr="003626C3" w:rsidRDefault="008E119E" w:rsidP="008E119E">
      <w:pPr>
        <w:pStyle w:val="ac"/>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i/>
          <w:sz w:val="28"/>
          <w:szCs w:val="28"/>
        </w:rPr>
        <w:t>Ключевые понятия:</w:t>
      </w:r>
      <w:r w:rsidRPr="003626C3">
        <w:rPr>
          <w:rFonts w:ascii="Times New Roman" w:hAnsi="Times New Roman" w:cs="Times New Roman"/>
          <w:sz w:val="28"/>
          <w:szCs w:val="28"/>
        </w:rPr>
        <w:t xml:space="preserve"> </w:t>
      </w:r>
      <w:proofErr w:type="spellStart"/>
      <w:r w:rsidRPr="003626C3">
        <w:rPr>
          <w:rFonts w:ascii="Times New Roman" w:hAnsi="Times New Roman" w:cs="Times New Roman"/>
          <w:sz w:val="28"/>
          <w:szCs w:val="28"/>
        </w:rPr>
        <w:t>многоязычие</w:t>
      </w:r>
      <w:proofErr w:type="spellEnd"/>
      <w:r w:rsidRPr="003626C3">
        <w:rPr>
          <w:rFonts w:ascii="Times New Roman" w:hAnsi="Times New Roman" w:cs="Times New Roman"/>
          <w:sz w:val="28"/>
          <w:szCs w:val="28"/>
        </w:rPr>
        <w:t>, многоязычная компетенция, межкультурная парадигма.</w:t>
      </w:r>
    </w:p>
    <w:p w:rsidR="008E119E" w:rsidRPr="008E119E"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Для подготовки к практическому занятию студентам следует ознакомиться с теоретическим материалом по теме 3, выучить дефиниции ключевых понятий и терминов, подготовить устные ответы на вопросы семинара,  письменно выполнить задания 4-6, 13-14 учебника-справочника «Лингвистическое образование и лингводидактика» (с. 71-72), опираясь на теоретический материал и дополнительные </w:t>
      </w:r>
      <w:r w:rsidRPr="008E119E">
        <w:rPr>
          <w:rFonts w:ascii="Times New Roman" w:hAnsi="Times New Roman" w:cs="Times New Roman"/>
          <w:sz w:val="28"/>
          <w:szCs w:val="28"/>
        </w:rPr>
        <w:t xml:space="preserve">источники из списка рекомендуемой литературы. Дефиниции ключевых понятий к семинару приведены в учебнике-справочнике в разделе «Глоссарий», с. 70-71. </w:t>
      </w:r>
    </w:p>
    <w:p w:rsidR="008E119E" w:rsidRPr="008E119E" w:rsidRDefault="008E119E" w:rsidP="008E119E">
      <w:pPr>
        <w:spacing w:after="0" w:line="360" w:lineRule="auto"/>
        <w:ind w:firstLine="709"/>
        <w:jc w:val="both"/>
        <w:rPr>
          <w:rFonts w:ascii="Times New Roman" w:hAnsi="Times New Roman" w:cs="Times New Roman"/>
          <w:sz w:val="28"/>
          <w:szCs w:val="28"/>
        </w:rPr>
      </w:pPr>
    </w:p>
    <w:p w:rsidR="008E119E" w:rsidRPr="008E119E" w:rsidRDefault="008E119E" w:rsidP="008E119E">
      <w:pPr>
        <w:pStyle w:val="6"/>
        <w:spacing w:before="0" w:after="0" w:line="360" w:lineRule="auto"/>
        <w:ind w:firstLine="709"/>
        <w:jc w:val="both"/>
        <w:rPr>
          <w:rFonts w:ascii="Times New Roman" w:hAnsi="Times New Roman" w:cs="Times New Roman"/>
          <w:b/>
          <w:i w:val="0"/>
          <w:color w:val="auto"/>
          <w:sz w:val="28"/>
          <w:szCs w:val="28"/>
          <w:lang w:val="ru-RU"/>
        </w:rPr>
      </w:pPr>
      <w:r w:rsidRPr="008E119E">
        <w:rPr>
          <w:rFonts w:ascii="Times New Roman" w:hAnsi="Times New Roman" w:cs="Times New Roman"/>
          <w:b/>
          <w:i w:val="0"/>
          <w:color w:val="auto"/>
          <w:sz w:val="28"/>
          <w:szCs w:val="28"/>
          <w:lang w:val="ru-RU"/>
        </w:rPr>
        <w:t xml:space="preserve">Семинар </w:t>
      </w:r>
      <w:r w:rsidR="001B03AF">
        <w:rPr>
          <w:rFonts w:ascii="Times New Roman" w:hAnsi="Times New Roman" w:cs="Times New Roman"/>
          <w:b/>
          <w:i w:val="0"/>
          <w:color w:val="auto"/>
          <w:sz w:val="28"/>
          <w:szCs w:val="28"/>
          <w:lang w:val="ru-RU"/>
        </w:rPr>
        <w:t>6</w:t>
      </w:r>
      <w:r w:rsidRPr="008E119E">
        <w:rPr>
          <w:rFonts w:ascii="Times New Roman" w:hAnsi="Times New Roman" w:cs="Times New Roman"/>
          <w:b/>
          <w:i w:val="0"/>
          <w:color w:val="auto"/>
          <w:sz w:val="28"/>
          <w:szCs w:val="28"/>
          <w:lang w:val="ru-RU"/>
        </w:rPr>
        <w:t xml:space="preserve"> Иностранный язык как учебный предмет</w:t>
      </w:r>
    </w:p>
    <w:p w:rsidR="008E119E" w:rsidRPr="008E119E" w:rsidRDefault="008E119E" w:rsidP="008E119E">
      <w:pPr>
        <w:pStyle w:val="ReportMain"/>
        <w:numPr>
          <w:ilvl w:val="0"/>
          <w:numId w:val="10"/>
        </w:numPr>
        <w:suppressAutoHyphens/>
        <w:spacing w:line="360" w:lineRule="auto"/>
        <w:ind w:left="0" w:firstLine="709"/>
        <w:jc w:val="both"/>
        <w:rPr>
          <w:i/>
          <w:iCs/>
          <w:sz w:val="28"/>
        </w:rPr>
      </w:pPr>
      <w:r w:rsidRPr="008E119E">
        <w:rPr>
          <w:iCs/>
          <w:sz w:val="28"/>
        </w:rPr>
        <w:t>И</w:t>
      </w:r>
      <w:r w:rsidRPr="008E119E">
        <w:rPr>
          <w:iCs/>
          <w:caps w:val="0"/>
          <w:sz w:val="28"/>
        </w:rPr>
        <w:t>ностранный язык как объект овладения и обучения</w:t>
      </w:r>
      <w:r w:rsidRPr="008E119E">
        <w:rPr>
          <w:i/>
          <w:iCs/>
          <w:sz w:val="28"/>
        </w:rPr>
        <w:t xml:space="preserve">. </w:t>
      </w:r>
    </w:p>
    <w:p w:rsidR="008E119E" w:rsidRPr="008E119E" w:rsidRDefault="008E119E" w:rsidP="008E119E">
      <w:pPr>
        <w:pStyle w:val="ReportMain"/>
        <w:numPr>
          <w:ilvl w:val="0"/>
          <w:numId w:val="10"/>
        </w:numPr>
        <w:suppressAutoHyphens/>
        <w:spacing w:line="360" w:lineRule="auto"/>
        <w:ind w:left="0" w:firstLine="709"/>
        <w:jc w:val="both"/>
        <w:rPr>
          <w:i/>
          <w:iCs/>
          <w:sz w:val="28"/>
        </w:rPr>
      </w:pPr>
      <w:r w:rsidRPr="008E119E">
        <w:rPr>
          <w:iCs/>
          <w:sz w:val="28"/>
        </w:rPr>
        <w:t>О</w:t>
      </w:r>
      <w:r w:rsidRPr="008E119E">
        <w:rPr>
          <w:iCs/>
          <w:caps w:val="0"/>
          <w:sz w:val="28"/>
        </w:rPr>
        <w:t>собенности иностранного языка как учебного предмета.</w:t>
      </w:r>
    </w:p>
    <w:p w:rsidR="008E119E" w:rsidRPr="001B03AF" w:rsidRDefault="008E119E" w:rsidP="008E119E">
      <w:pPr>
        <w:pStyle w:val="ReportMain"/>
        <w:numPr>
          <w:ilvl w:val="0"/>
          <w:numId w:val="10"/>
        </w:numPr>
        <w:suppressAutoHyphens/>
        <w:spacing w:line="360" w:lineRule="auto"/>
        <w:ind w:left="0" w:firstLine="709"/>
        <w:jc w:val="both"/>
        <w:rPr>
          <w:i/>
          <w:iCs/>
          <w:sz w:val="28"/>
        </w:rPr>
      </w:pPr>
      <w:r w:rsidRPr="008E119E">
        <w:rPr>
          <w:iCs/>
          <w:caps w:val="0"/>
          <w:sz w:val="28"/>
        </w:rPr>
        <w:t>«Иностранный язык», «родной язык», «второй язык».</w:t>
      </w:r>
    </w:p>
    <w:p w:rsidR="001B03AF" w:rsidRPr="001B03AF" w:rsidRDefault="001B03AF" w:rsidP="008E119E">
      <w:pPr>
        <w:pStyle w:val="ReportMain"/>
        <w:numPr>
          <w:ilvl w:val="0"/>
          <w:numId w:val="10"/>
        </w:numPr>
        <w:suppressAutoHyphens/>
        <w:spacing w:line="360" w:lineRule="auto"/>
        <w:ind w:left="0" w:firstLine="709"/>
        <w:jc w:val="both"/>
        <w:rPr>
          <w:i/>
          <w:iCs/>
          <w:sz w:val="28"/>
        </w:rPr>
      </w:pPr>
      <w:r w:rsidRPr="001B03AF">
        <w:rPr>
          <w:sz w:val="28"/>
        </w:rPr>
        <w:t>С</w:t>
      </w:r>
      <w:r w:rsidRPr="001B03AF">
        <w:rPr>
          <w:caps w:val="0"/>
          <w:sz w:val="28"/>
        </w:rPr>
        <w:t>тили и категории овладения языками</w:t>
      </w:r>
      <w:r>
        <w:rPr>
          <w:caps w:val="0"/>
          <w:sz w:val="28"/>
        </w:rPr>
        <w:t>.</w:t>
      </w:r>
    </w:p>
    <w:p w:rsidR="001B03AF" w:rsidRPr="001B03AF" w:rsidRDefault="008E119E" w:rsidP="001B03AF">
      <w:pPr>
        <w:spacing w:after="0" w:line="360" w:lineRule="auto"/>
        <w:ind w:firstLine="709"/>
        <w:jc w:val="both"/>
        <w:rPr>
          <w:rFonts w:ascii="Times New Roman" w:hAnsi="Times New Roman" w:cs="Times New Roman"/>
          <w:iCs/>
          <w:caps/>
          <w:sz w:val="28"/>
        </w:rPr>
      </w:pPr>
      <w:proofErr w:type="gramStart"/>
      <w:r w:rsidRPr="001B03AF">
        <w:rPr>
          <w:rFonts w:ascii="Times New Roman" w:hAnsi="Times New Roman" w:cs="Times New Roman"/>
          <w:i/>
          <w:sz w:val="28"/>
          <w:szCs w:val="28"/>
        </w:rPr>
        <w:t>Ключевые понятия:</w:t>
      </w:r>
      <w:r w:rsidRPr="001B03AF">
        <w:rPr>
          <w:rFonts w:ascii="Times New Roman" w:hAnsi="Times New Roman" w:cs="Times New Roman"/>
          <w:sz w:val="28"/>
          <w:szCs w:val="28"/>
        </w:rPr>
        <w:t xml:space="preserve"> учебный предмет, иностранный язык, </w:t>
      </w:r>
      <w:proofErr w:type="spellStart"/>
      <w:r w:rsidRPr="001B03AF">
        <w:rPr>
          <w:rFonts w:ascii="Times New Roman" w:hAnsi="Times New Roman" w:cs="Times New Roman"/>
          <w:sz w:val="28"/>
          <w:szCs w:val="28"/>
        </w:rPr>
        <w:t>беспередметность</w:t>
      </w:r>
      <w:proofErr w:type="spellEnd"/>
      <w:r w:rsidRPr="001B03AF">
        <w:rPr>
          <w:rFonts w:ascii="Times New Roman" w:hAnsi="Times New Roman" w:cs="Times New Roman"/>
          <w:sz w:val="28"/>
          <w:szCs w:val="28"/>
        </w:rPr>
        <w:t>, беспредельность, неоднородность</w:t>
      </w:r>
      <w:r w:rsidR="001B03AF">
        <w:rPr>
          <w:rFonts w:ascii="Times New Roman" w:hAnsi="Times New Roman" w:cs="Times New Roman"/>
          <w:sz w:val="28"/>
          <w:szCs w:val="28"/>
        </w:rPr>
        <w:t xml:space="preserve">, </w:t>
      </w:r>
      <w:r w:rsidR="001B03AF" w:rsidRPr="001B03AF">
        <w:rPr>
          <w:rFonts w:ascii="Times New Roman" w:hAnsi="Times New Roman" w:cs="Times New Roman"/>
          <w:sz w:val="28"/>
        </w:rPr>
        <w:t>обучение языку, изучение языка, овладение языком.</w:t>
      </w:r>
      <w:proofErr w:type="gramEnd"/>
    </w:p>
    <w:p w:rsidR="008E119E" w:rsidRPr="008E119E" w:rsidRDefault="008E119E" w:rsidP="008E119E">
      <w:pPr>
        <w:spacing w:after="0" w:line="360" w:lineRule="auto"/>
        <w:ind w:firstLine="709"/>
        <w:jc w:val="both"/>
        <w:rPr>
          <w:rFonts w:ascii="Times New Roman" w:hAnsi="Times New Roman" w:cs="Times New Roman"/>
          <w:sz w:val="28"/>
          <w:szCs w:val="28"/>
        </w:rPr>
      </w:pPr>
      <w:r w:rsidRPr="008E119E">
        <w:rPr>
          <w:rFonts w:ascii="Times New Roman" w:hAnsi="Times New Roman" w:cs="Times New Roman"/>
          <w:sz w:val="28"/>
          <w:szCs w:val="28"/>
        </w:rPr>
        <w:lastRenderedPageBreak/>
        <w:t xml:space="preserve">Для подготовки к практическому занятию студентам следует ознакомиться с теоретическим материалом по теме 4, выучить дефиниции ключевых понятий и терминов, подготовить устные ответы на вопросы семинара,  письменно выполнить задания </w:t>
      </w:r>
      <w:r w:rsidR="001B03AF">
        <w:rPr>
          <w:rFonts w:ascii="Times New Roman" w:hAnsi="Times New Roman" w:cs="Times New Roman"/>
          <w:sz w:val="28"/>
          <w:szCs w:val="28"/>
        </w:rPr>
        <w:t>1, 3-6</w:t>
      </w:r>
      <w:r w:rsidRPr="008E119E">
        <w:rPr>
          <w:rFonts w:ascii="Times New Roman" w:hAnsi="Times New Roman" w:cs="Times New Roman"/>
          <w:sz w:val="28"/>
          <w:szCs w:val="28"/>
        </w:rPr>
        <w:t xml:space="preserve"> учебника-справочника «Лингвистическое образование и лингводидактика» (с. 86), опираясь на теоретический материал и дополнительные источники из списка рекомендуемой литературы. Дефиниции ключевых понятий к семинару приведены в учебнике-справочнике</w:t>
      </w:r>
      <w:r w:rsidR="009E3266">
        <w:rPr>
          <w:rFonts w:ascii="Times New Roman" w:hAnsi="Times New Roman" w:cs="Times New Roman"/>
          <w:sz w:val="28"/>
          <w:szCs w:val="28"/>
        </w:rPr>
        <w:t xml:space="preserve"> в разделе «Глоссарий», с. 84-86</w:t>
      </w:r>
      <w:r w:rsidRPr="008E119E">
        <w:rPr>
          <w:rFonts w:ascii="Times New Roman" w:hAnsi="Times New Roman" w:cs="Times New Roman"/>
          <w:sz w:val="28"/>
          <w:szCs w:val="28"/>
        </w:rPr>
        <w:t xml:space="preserve">. </w:t>
      </w:r>
    </w:p>
    <w:p w:rsidR="008E119E" w:rsidRPr="008E119E" w:rsidRDefault="008E119E" w:rsidP="008E119E">
      <w:pPr>
        <w:pStyle w:val="ReportMain"/>
        <w:suppressAutoHyphens/>
        <w:spacing w:line="360" w:lineRule="auto"/>
        <w:ind w:firstLine="709"/>
        <w:jc w:val="both"/>
        <w:rPr>
          <w:b/>
          <w:iCs/>
          <w:sz w:val="28"/>
        </w:rPr>
      </w:pPr>
    </w:p>
    <w:p w:rsidR="008E119E" w:rsidRPr="008E119E" w:rsidRDefault="008E119E" w:rsidP="008E119E">
      <w:pPr>
        <w:pStyle w:val="6"/>
        <w:spacing w:before="0" w:after="0" w:line="360" w:lineRule="auto"/>
        <w:ind w:firstLine="709"/>
        <w:jc w:val="both"/>
        <w:rPr>
          <w:rFonts w:ascii="Times New Roman" w:hAnsi="Times New Roman" w:cs="Times New Roman"/>
          <w:b/>
          <w:i w:val="0"/>
          <w:color w:val="auto"/>
          <w:sz w:val="28"/>
          <w:szCs w:val="28"/>
          <w:lang w:val="ru-RU"/>
        </w:rPr>
      </w:pPr>
      <w:r w:rsidRPr="008E119E">
        <w:rPr>
          <w:rFonts w:ascii="Times New Roman" w:hAnsi="Times New Roman" w:cs="Times New Roman"/>
          <w:b/>
          <w:i w:val="0"/>
          <w:color w:val="auto"/>
          <w:sz w:val="28"/>
          <w:szCs w:val="28"/>
          <w:lang w:val="ru-RU"/>
        </w:rPr>
        <w:t xml:space="preserve">Семинар </w:t>
      </w:r>
      <w:r w:rsidR="009E3266">
        <w:rPr>
          <w:rFonts w:ascii="Times New Roman" w:hAnsi="Times New Roman" w:cs="Times New Roman"/>
          <w:b/>
          <w:i w:val="0"/>
          <w:color w:val="auto"/>
          <w:sz w:val="28"/>
          <w:szCs w:val="28"/>
          <w:lang w:val="ru-RU"/>
        </w:rPr>
        <w:t>7</w:t>
      </w:r>
      <w:r w:rsidRPr="008E119E">
        <w:rPr>
          <w:rFonts w:ascii="Times New Roman" w:hAnsi="Times New Roman" w:cs="Times New Roman"/>
          <w:b/>
          <w:i w:val="0"/>
          <w:color w:val="auto"/>
          <w:sz w:val="28"/>
          <w:szCs w:val="28"/>
          <w:lang w:val="ru-RU"/>
        </w:rPr>
        <w:t xml:space="preserve"> Коммуникативная</w:t>
      </w:r>
      <w:r w:rsidRPr="008E119E">
        <w:rPr>
          <w:rFonts w:ascii="Times New Roman" w:hAnsi="Times New Roman" w:cs="Times New Roman"/>
          <w:b/>
          <w:i w:val="0"/>
          <w:color w:val="auto"/>
          <w:sz w:val="28"/>
          <w:szCs w:val="28"/>
          <w:lang w:val="ru-RU"/>
        </w:rPr>
        <w:tab/>
        <w:t>компетенция как стратегическая цель обучения языкам</w:t>
      </w:r>
    </w:p>
    <w:p w:rsidR="009E3266" w:rsidRPr="008E119E" w:rsidRDefault="009E3266" w:rsidP="009E3266">
      <w:pPr>
        <w:pStyle w:val="ac"/>
        <w:numPr>
          <w:ilvl w:val="0"/>
          <w:numId w:val="14"/>
        </w:numPr>
        <w:spacing w:after="0" w:line="360" w:lineRule="auto"/>
        <w:ind w:left="0" w:firstLine="709"/>
        <w:jc w:val="both"/>
        <w:rPr>
          <w:rFonts w:ascii="Times New Roman" w:hAnsi="Times New Roman" w:cs="Times New Roman"/>
          <w:sz w:val="28"/>
          <w:szCs w:val="28"/>
        </w:rPr>
      </w:pPr>
      <w:r>
        <w:rPr>
          <w:rFonts w:ascii="Times New Roman" w:hAnsi="Times New Roman" w:cs="Times New Roman"/>
          <w:iCs/>
          <w:sz w:val="28"/>
          <w:szCs w:val="28"/>
        </w:rPr>
        <w:t>Понятия «</w:t>
      </w:r>
      <w:r w:rsidR="008E119E" w:rsidRPr="008E119E">
        <w:rPr>
          <w:rFonts w:ascii="Times New Roman" w:hAnsi="Times New Roman" w:cs="Times New Roman"/>
          <w:iCs/>
          <w:sz w:val="28"/>
          <w:szCs w:val="28"/>
        </w:rPr>
        <w:t>компетенция</w:t>
      </w:r>
      <w:r>
        <w:rPr>
          <w:rFonts w:ascii="Times New Roman" w:hAnsi="Times New Roman" w:cs="Times New Roman"/>
          <w:iCs/>
          <w:sz w:val="28"/>
          <w:szCs w:val="28"/>
        </w:rPr>
        <w:t xml:space="preserve">», </w:t>
      </w:r>
      <w:r w:rsidRPr="008E119E">
        <w:rPr>
          <w:rFonts w:ascii="Times New Roman" w:hAnsi="Times New Roman" w:cs="Times New Roman"/>
          <w:iCs/>
          <w:sz w:val="28"/>
          <w:szCs w:val="28"/>
        </w:rPr>
        <w:t>«коммуникативная компетенция»</w:t>
      </w:r>
      <w:r>
        <w:rPr>
          <w:rFonts w:ascii="Times New Roman" w:hAnsi="Times New Roman" w:cs="Times New Roman"/>
          <w:iCs/>
          <w:sz w:val="28"/>
          <w:szCs w:val="28"/>
        </w:rPr>
        <w:t>,</w:t>
      </w:r>
      <w:r w:rsidRPr="008E119E">
        <w:rPr>
          <w:rFonts w:ascii="Times New Roman" w:hAnsi="Times New Roman" w:cs="Times New Roman"/>
          <w:iCs/>
          <w:sz w:val="28"/>
          <w:szCs w:val="28"/>
        </w:rPr>
        <w:t xml:space="preserve"> «межкультурная коммуникативная компетенция».</w:t>
      </w:r>
    </w:p>
    <w:p w:rsidR="009E3266" w:rsidRPr="008E119E" w:rsidRDefault="009E3266" w:rsidP="009E3266">
      <w:pPr>
        <w:pStyle w:val="ac"/>
        <w:numPr>
          <w:ilvl w:val="0"/>
          <w:numId w:val="14"/>
        </w:numPr>
        <w:spacing w:after="0" w:line="360" w:lineRule="auto"/>
        <w:ind w:left="0" w:firstLine="851"/>
        <w:jc w:val="both"/>
        <w:rPr>
          <w:rFonts w:ascii="Times New Roman" w:hAnsi="Times New Roman" w:cs="Times New Roman"/>
          <w:sz w:val="28"/>
          <w:szCs w:val="28"/>
        </w:rPr>
      </w:pPr>
      <w:r w:rsidRPr="008E119E">
        <w:rPr>
          <w:rFonts w:ascii="Times New Roman" w:hAnsi="Times New Roman" w:cs="Times New Roman"/>
          <w:iCs/>
          <w:sz w:val="28"/>
          <w:szCs w:val="28"/>
          <w:lang w:eastAsia="en-US"/>
        </w:rPr>
        <w:t>Структурные компоненты иноязычной коммуникативной компетенции в российской и европейской традиции.</w:t>
      </w:r>
    </w:p>
    <w:p w:rsidR="009E3266" w:rsidRPr="008E119E" w:rsidRDefault="009E3266" w:rsidP="009E3266">
      <w:pPr>
        <w:pStyle w:val="ac"/>
        <w:numPr>
          <w:ilvl w:val="0"/>
          <w:numId w:val="14"/>
        </w:numPr>
        <w:spacing w:after="0" w:line="360" w:lineRule="auto"/>
        <w:ind w:left="0" w:firstLine="851"/>
        <w:jc w:val="both"/>
        <w:rPr>
          <w:rFonts w:ascii="Times New Roman" w:hAnsi="Times New Roman" w:cs="Times New Roman"/>
          <w:sz w:val="28"/>
          <w:szCs w:val="28"/>
        </w:rPr>
      </w:pPr>
      <w:r w:rsidRPr="008E119E">
        <w:rPr>
          <w:rFonts w:ascii="Times New Roman" w:hAnsi="Times New Roman" w:cs="Times New Roman"/>
          <w:iCs/>
          <w:sz w:val="28"/>
          <w:szCs w:val="28"/>
          <w:lang w:eastAsia="en-US"/>
        </w:rPr>
        <w:t>Характеристика структурных компонентов иноязычной коммуникативной компетенции.</w:t>
      </w:r>
    </w:p>
    <w:p w:rsidR="009E3266" w:rsidRPr="008E119E" w:rsidRDefault="009E3266" w:rsidP="009E3266">
      <w:pPr>
        <w:pStyle w:val="ac"/>
        <w:numPr>
          <w:ilvl w:val="0"/>
          <w:numId w:val="14"/>
        </w:numPr>
        <w:spacing w:after="0" w:line="360" w:lineRule="auto"/>
        <w:ind w:left="0" w:firstLine="851"/>
        <w:jc w:val="both"/>
        <w:rPr>
          <w:rFonts w:ascii="Times New Roman" w:hAnsi="Times New Roman" w:cs="Times New Roman"/>
          <w:sz w:val="28"/>
          <w:szCs w:val="28"/>
        </w:rPr>
      </w:pPr>
      <w:r w:rsidRPr="008E119E">
        <w:rPr>
          <w:rFonts w:ascii="Times New Roman" w:hAnsi="Times New Roman" w:cs="Times New Roman"/>
          <w:bCs/>
          <w:sz w:val="28"/>
          <w:szCs w:val="28"/>
        </w:rPr>
        <w:t xml:space="preserve">Особенности формирования коммуникативной компетенции в процессе обучения языкам. </w:t>
      </w:r>
    </w:p>
    <w:p w:rsidR="008E119E" w:rsidRPr="009E3266" w:rsidRDefault="008E119E" w:rsidP="009E3266">
      <w:pPr>
        <w:spacing w:after="0" w:line="360" w:lineRule="auto"/>
        <w:ind w:firstLine="709"/>
        <w:jc w:val="both"/>
        <w:rPr>
          <w:rFonts w:ascii="Times New Roman" w:hAnsi="Times New Roman" w:cs="Times New Roman"/>
          <w:iCs/>
          <w:sz w:val="28"/>
          <w:szCs w:val="28"/>
        </w:rPr>
      </w:pPr>
      <w:proofErr w:type="gramStart"/>
      <w:r w:rsidRPr="009E3266">
        <w:rPr>
          <w:rFonts w:ascii="Times New Roman" w:hAnsi="Times New Roman" w:cs="Times New Roman"/>
          <w:i/>
          <w:sz w:val="28"/>
          <w:szCs w:val="28"/>
        </w:rPr>
        <w:t>Ключевые понятия:</w:t>
      </w:r>
      <w:r w:rsidRPr="009E3266">
        <w:rPr>
          <w:rFonts w:ascii="Times New Roman" w:hAnsi="Times New Roman" w:cs="Times New Roman"/>
          <w:iCs/>
          <w:sz w:val="28"/>
          <w:szCs w:val="28"/>
        </w:rPr>
        <w:t xml:space="preserve"> компетенция, коммуникативная компетенция, межкультурная коммуникативная компетенция</w:t>
      </w:r>
      <w:r w:rsidR="009E3266">
        <w:rPr>
          <w:rFonts w:ascii="Times New Roman" w:hAnsi="Times New Roman" w:cs="Times New Roman"/>
          <w:iCs/>
          <w:sz w:val="28"/>
          <w:szCs w:val="28"/>
        </w:rPr>
        <w:t>,</w:t>
      </w:r>
      <w:r w:rsidR="009E3266" w:rsidRPr="009E3266">
        <w:rPr>
          <w:rFonts w:ascii="Times New Roman" w:hAnsi="Times New Roman" w:cs="Times New Roman"/>
          <w:sz w:val="28"/>
          <w:szCs w:val="28"/>
        </w:rPr>
        <w:t xml:space="preserve"> </w:t>
      </w:r>
      <w:r w:rsidR="009E3266" w:rsidRPr="008E119E">
        <w:rPr>
          <w:rFonts w:ascii="Times New Roman" w:hAnsi="Times New Roman" w:cs="Times New Roman"/>
          <w:sz w:val="28"/>
          <w:szCs w:val="28"/>
        </w:rPr>
        <w:t>языковая компетенция, речевая компетенция, социокультурная компетенция, компенсаторная компе</w:t>
      </w:r>
      <w:r w:rsidR="009E3266">
        <w:rPr>
          <w:rFonts w:ascii="Times New Roman" w:hAnsi="Times New Roman" w:cs="Times New Roman"/>
          <w:sz w:val="28"/>
          <w:szCs w:val="28"/>
        </w:rPr>
        <w:t>тенция, учебная компетенция.</w:t>
      </w:r>
      <w:proofErr w:type="gramEnd"/>
    </w:p>
    <w:p w:rsidR="008E119E" w:rsidRPr="008E119E" w:rsidRDefault="008E119E" w:rsidP="008E119E">
      <w:pPr>
        <w:spacing w:after="0" w:line="360" w:lineRule="auto"/>
        <w:ind w:firstLine="709"/>
        <w:jc w:val="both"/>
        <w:rPr>
          <w:rFonts w:ascii="Times New Roman" w:hAnsi="Times New Roman" w:cs="Times New Roman"/>
          <w:sz w:val="28"/>
          <w:szCs w:val="28"/>
        </w:rPr>
      </w:pPr>
      <w:r w:rsidRPr="008E119E">
        <w:rPr>
          <w:rFonts w:ascii="Times New Roman" w:hAnsi="Times New Roman" w:cs="Times New Roman"/>
          <w:sz w:val="28"/>
          <w:szCs w:val="28"/>
        </w:rPr>
        <w:t>Для подготовки к практическому занятию студентам следует ознакомиться с теоретическим материалом по теме 5, подготовить устные ответы на вопросы семин</w:t>
      </w:r>
      <w:r w:rsidR="009E3266">
        <w:rPr>
          <w:rFonts w:ascii="Times New Roman" w:hAnsi="Times New Roman" w:cs="Times New Roman"/>
          <w:sz w:val="28"/>
          <w:szCs w:val="28"/>
        </w:rPr>
        <w:t>ара, устно выполнить задания 1-11</w:t>
      </w:r>
      <w:r w:rsidRPr="008E119E">
        <w:rPr>
          <w:rFonts w:ascii="Times New Roman" w:hAnsi="Times New Roman" w:cs="Times New Roman"/>
          <w:sz w:val="28"/>
          <w:szCs w:val="28"/>
        </w:rPr>
        <w:t xml:space="preserve"> учебника-справочника «Лингвистическое образование и лингводидактика» (с. 99), опираясь на теоретический материал и дополнительные источники из списка рекомендуемой литературы. Дефиниции ключевых понятий к семинару приведены в учебнике-справочнике в разделе «Глоссарий», с. 96-9</w:t>
      </w:r>
      <w:r w:rsidR="009E3266">
        <w:rPr>
          <w:rFonts w:ascii="Times New Roman" w:hAnsi="Times New Roman" w:cs="Times New Roman"/>
          <w:sz w:val="28"/>
          <w:szCs w:val="28"/>
        </w:rPr>
        <w:t>8</w:t>
      </w:r>
      <w:r w:rsidRPr="008E119E">
        <w:rPr>
          <w:rFonts w:ascii="Times New Roman" w:hAnsi="Times New Roman" w:cs="Times New Roman"/>
          <w:sz w:val="28"/>
          <w:szCs w:val="28"/>
        </w:rPr>
        <w:t>.</w:t>
      </w:r>
    </w:p>
    <w:p w:rsidR="008E119E" w:rsidRDefault="008E119E" w:rsidP="008E119E">
      <w:pPr>
        <w:pStyle w:val="6"/>
        <w:spacing w:before="0" w:after="0" w:line="360" w:lineRule="auto"/>
        <w:ind w:firstLine="709"/>
        <w:jc w:val="both"/>
        <w:rPr>
          <w:rFonts w:ascii="Times New Roman" w:hAnsi="Times New Roman" w:cs="Times New Roman"/>
          <w:b/>
          <w:i w:val="0"/>
          <w:color w:val="auto"/>
          <w:sz w:val="28"/>
          <w:szCs w:val="28"/>
          <w:lang w:val="ru-RU"/>
        </w:rPr>
      </w:pPr>
    </w:p>
    <w:p w:rsidR="008E119E" w:rsidRPr="008E119E" w:rsidRDefault="008E119E" w:rsidP="008E119E">
      <w:pPr>
        <w:pStyle w:val="6"/>
        <w:spacing w:before="0" w:after="0" w:line="360" w:lineRule="auto"/>
        <w:ind w:firstLine="709"/>
        <w:jc w:val="both"/>
        <w:rPr>
          <w:rFonts w:ascii="Times New Roman" w:hAnsi="Times New Roman" w:cs="Times New Roman"/>
          <w:b/>
          <w:i w:val="0"/>
          <w:color w:val="auto"/>
          <w:sz w:val="28"/>
          <w:szCs w:val="28"/>
          <w:lang w:val="ru-RU"/>
        </w:rPr>
      </w:pPr>
      <w:r w:rsidRPr="008E119E">
        <w:rPr>
          <w:rFonts w:ascii="Times New Roman" w:hAnsi="Times New Roman" w:cs="Times New Roman"/>
          <w:b/>
          <w:i w:val="0"/>
          <w:color w:val="auto"/>
          <w:sz w:val="28"/>
          <w:szCs w:val="28"/>
          <w:lang w:val="ru-RU"/>
        </w:rPr>
        <w:lastRenderedPageBreak/>
        <w:t xml:space="preserve">Семинар </w:t>
      </w:r>
      <w:r w:rsidR="009E3266">
        <w:rPr>
          <w:rFonts w:ascii="Times New Roman" w:hAnsi="Times New Roman" w:cs="Times New Roman"/>
          <w:b/>
          <w:i w:val="0"/>
          <w:color w:val="auto"/>
          <w:sz w:val="28"/>
          <w:szCs w:val="28"/>
          <w:lang w:val="ru-RU"/>
        </w:rPr>
        <w:t>8</w:t>
      </w:r>
      <w:r w:rsidRPr="008E119E">
        <w:rPr>
          <w:rFonts w:ascii="Times New Roman" w:hAnsi="Times New Roman" w:cs="Times New Roman"/>
          <w:b/>
          <w:i w:val="0"/>
          <w:color w:val="auto"/>
          <w:sz w:val="28"/>
          <w:szCs w:val="28"/>
          <w:lang w:val="ru-RU"/>
        </w:rPr>
        <w:t xml:space="preserve"> Стандартизация </w:t>
      </w:r>
      <w:proofErr w:type="gramStart"/>
      <w:r w:rsidRPr="008E119E">
        <w:rPr>
          <w:rFonts w:ascii="Times New Roman" w:hAnsi="Times New Roman" w:cs="Times New Roman"/>
          <w:b/>
          <w:i w:val="0"/>
          <w:color w:val="auto"/>
          <w:sz w:val="28"/>
          <w:szCs w:val="28"/>
          <w:lang w:val="ru-RU"/>
        </w:rPr>
        <w:t>средств контроля уровня развития коммуникативной компетенции</w:t>
      </w:r>
      <w:proofErr w:type="gramEnd"/>
    </w:p>
    <w:p w:rsidR="009E3266" w:rsidRDefault="008E119E" w:rsidP="009E3266">
      <w:pPr>
        <w:pStyle w:val="ac"/>
        <w:numPr>
          <w:ilvl w:val="0"/>
          <w:numId w:val="31"/>
        </w:numPr>
        <w:spacing w:after="0" w:line="360" w:lineRule="auto"/>
        <w:ind w:left="0" w:firstLine="709"/>
        <w:jc w:val="both"/>
        <w:rPr>
          <w:rFonts w:ascii="Times New Roman" w:hAnsi="Times New Roman" w:cs="Times New Roman"/>
          <w:sz w:val="28"/>
          <w:szCs w:val="28"/>
        </w:rPr>
      </w:pPr>
      <w:r w:rsidRPr="009E3266">
        <w:rPr>
          <w:rFonts w:ascii="Times New Roman" w:hAnsi="Times New Roman" w:cs="Times New Roman"/>
          <w:iCs/>
          <w:sz w:val="28"/>
          <w:szCs w:val="28"/>
        </w:rPr>
        <w:t>Средства контроля уровня развития коммуникативной компетенции.</w:t>
      </w:r>
      <w:r w:rsidR="009E3266" w:rsidRPr="009E3266">
        <w:rPr>
          <w:rFonts w:ascii="Times New Roman" w:hAnsi="Times New Roman" w:cs="Times New Roman"/>
          <w:sz w:val="28"/>
          <w:szCs w:val="28"/>
        </w:rPr>
        <w:t xml:space="preserve"> </w:t>
      </w:r>
    </w:p>
    <w:p w:rsidR="009E3266" w:rsidRDefault="009E3266" w:rsidP="009E3266">
      <w:pPr>
        <w:pStyle w:val="ac"/>
        <w:numPr>
          <w:ilvl w:val="0"/>
          <w:numId w:val="31"/>
        </w:numPr>
        <w:spacing w:after="0" w:line="360" w:lineRule="auto"/>
        <w:ind w:left="0" w:firstLine="709"/>
        <w:jc w:val="both"/>
        <w:rPr>
          <w:rFonts w:ascii="Times New Roman" w:hAnsi="Times New Roman" w:cs="Times New Roman"/>
          <w:sz w:val="28"/>
          <w:szCs w:val="28"/>
        </w:rPr>
      </w:pPr>
      <w:r w:rsidRPr="009E3266">
        <w:rPr>
          <w:rFonts w:ascii="Times New Roman" w:hAnsi="Times New Roman" w:cs="Times New Roman"/>
          <w:sz w:val="28"/>
          <w:szCs w:val="28"/>
        </w:rPr>
        <w:t>Общеевропейские и российские уровни владения иностранным языком.</w:t>
      </w:r>
    </w:p>
    <w:p w:rsidR="009E3266" w:rsidRPr="009E3266" w:rsidRDefault="009E3266" w:rsidP="009E3266">
      <w:pPr>
        <w:pStyle w:val="6"/>
        <w:numPr>
          <w:ilvl w:val="0"/>
          <w:numId w:val="31"/>
        </w:numPr>
        <w:spacing w:before="0" w:after="0" w:line="360" w:lineRule="auto"/>
        <w:ind w:left="0" w:firstLine="709"/>
        <w:jc w:val="both"/>
        <w:rPr>
          <w:rFonts w:ascii="Times New Roman" w:eastAsiaTheme="minorEastAsia" w:hAnsi="Times New Roman" w:cs="Times New Roman"/>
          <w:i w:val="0"/>
          <w:iCs w:val="0"/>
          <w:color w:val="auto"/>
          <w:sz w:val="28"/>
          <w:szCs w:val="28"/>
          <w:lang w:val="ru-RU" w:eastAsia="ru-RU" w:bidi="ar-SA"/>
        </w:rPr>
      </w:pPr>
      <w:r w:rsidRPr="009E3266">
        <w:rPr>
          <w:rFonts w:ascii="Times New Roman" w:hAnsi="Times New Roman" w:cs="Times New Roman"/>
          <w:i w:val="0"/>
          <w:color w:val="auto"/>
          <w:sz w:val="28"/>
          <w:szCs w:val="28"/>
          <w:lang w:val="ru-RU"/>
        </w:rPr>
        <w:t xml:space="preserve">Языковой Портфель как способ </w:t>
      </w:r>
      <w:proofErr w:type="gramStart"/>
      <w:r w:rsidRPr="009E3266">
        <w:rPr>
          <w:rFonts w:ascii="Times New Roman" w:hAnsi="Times New Roman" w:cs="Times New Roman"/>
          <w:i w:val="0"/>
          <w:color w:val="auto"/>
          <w:sz w:val="28"/>
          <w:szCs w:val="28"/>
          <w:lang w:val="ru-RU"/>
        </w:rPr>
        <w:t>стандартизации средств контроля уровня развития коммуникативной компетенции</w:t>
      </w:r>
      <w:proofErr w:type="gramEnd"/>
      <w:r>
        <w:rPr>
          <w:rFonts w:ascii="Times New Roman" w:eastAsiaTheme="minorEastAsia" w:hAnsi="Times New Roman" w:cs="Times New Roman"/>
          <w:i w:val="0"/>
          <w:iCs w:val="0"/>
          <w:color w:val="auto"/>
          <w:sz w:val="28"/>
          <w:szCs w:val="28"/>
          <w:lang w:val="ru-RU" w:eastAsia="ru-RU" w:bidi="ar-SA"/>
        </w:rPr>
        <w:t>.</w:t>
      </w:r>
      <w:r w:rsidRPr="009E3266">
        <w:rPr>
          <w:rFonts w:ascii="Times New Roman" w:eastAsiaTheme="minorEastAsia" w:hAnsi="Times New Roman" w:cs="Times New Roman"/>
          <w:i w:val="0"/>
          <w:iCs w:val="0"/>
          <w:color w:val="auto"/>
          <w:sz w:val="28"/>
          <w:szCs w:val="28"/>
          <w:lang w:val="ru-RU" w:eastAsia="ru-RU" w:bidi="ar-SA"/>
        </w:rPr>
        <w:t xml:space="preserve">  </w:t>
      </w:r>
    </w:p>
    <w:p w:rsidR="00F2428D" w:rsidRPr="008E119E" w:rsidRDefault="008E119E" w:rsidP="00F2428D">
      <w:pPr>
        <w:pStyle w:val="ac"/>
        <w:spacing w:after="0" w:line="360" w:lineRule="auto"/>
        <w:ind w:left="0" w:firstLine="709"/>
        <w:jc w:val="both"/>
        <w:rPr>
          <w:rFonts w:ascii="Times New Roman" w:hAnsi="Times New Roman" w:cs="Times New Roman"/>
          <w:iCs/>
          <w:sz w:val="28"/>
          <w:szCs w:val="28"/>
        </w:rPr>
      </w:pPr>
      <w:r w:rsidRPr="008E119E">
        <w:rPr>
          <w:rFonts w:ascii="Times New Roman" w:hAnsi="Times New Roman" w:cs="Times New Roman"/>
          <w:i/>
          <w:sz w:val="28"/>
          <w:szCs w:val="28"/>
        </w:rPr>
        <w:t>Ключевые понятия:</w:t>
      </w:r>
      <w:r w:rsidRPr="008E119E">
        <w:rPr>
          <w:rFonts w:ascii="Times New Roman" w:hAnsi="Times New Roman" w:cs="Times New Roman"/>
          <w:sz w:val="28"/>
          <w:szCs w:val="28"/>
        </w:rPr>
        <w:t xml:space="preserve"> стандартизация</w:t>
      </w:r>
      <w:r w:rsidR="00F2428D">
        <w:rPr>
          <w:rFonts w:ascii="Times New Roman" w:hAnsi="Times New Roman" w:cs="Times New Roman"/>
          <w:sz w:val="28"/>
          <w:szCs w:val="28"/>
        </w:rPr>
        <w:t>,</w:t>
      </w:r>
      <w:r w:rsidRPr="008E119E">
        <w:rPr>
          <w:rFonts w:ascii="Times New Roman" w:hAnsi="Times New Roman" w:cs="Times New Roman"/>
          <w:sz w:val="28"/>
          <w:szCs w:val="28"/>
        </w:rPr>
        <w:t xml:space="preserve"> уровень</w:t>
      </w:r>
      <w:r w:rsidR="00F2428D">
        <w:rPr>
          <w:rFonts w:ascii="Times New Roman" w:hAnsi="Times New Roman" w:cs="Times New Roman"/>
          <w:sz w:val="28"/>
          <w:szCs w:val="28"/>
        </w:rPr>
        <w:t>,</w:t>
      </w:r>
      <w:r w:rsidRPr="008E119E">
        <w:rPr>
          <w:rFonts w:ascii="Times New Roman" w:hAnsi="Times New Roman" w:cs="Times New Roman"/>
          <w:sz w:val="28"/>
          <w:szCs w:val="28"/>
        </w:rPr>
        <w:t xml:space="preserve"> средства контроля</w:t>
      </w:r>
      <w:r w:rsidR="00F2428D">
        <w:rPr>
          <w:rFonts w:ascii="Times New Roman" w:hAnsi="Times New Roman" w:cs="Times New Roman"/>
          <w:sz w:val="28"/>
          <w:szCs w:val="28"/>
        </w:rPr>
        <w:t>,</w:t>
      </w:r>
      <w:r w:rsidR="00F2428D" w:rsidRPr="00F2428D">
        <w:rPr>
          <w:rFonts w:ascii="Times New Roman" w:hAnsi="Times New Roman" w:cs="Times New Roman"/>
          <w:iCs/>
          <w:sz w:val="28"/>
          <w:szCs w:val="28"/>
        </w:rPr>
        <w:t xml:space="preserve"> </w:t>
      </w:r>
      <w:r w:rsidR="00F2428D">
        <w:rPr>
          <w:rFonts w:ascii="Times New Roman" w:hAnsi="Times New Roman" w:cs="Times New Roman"/>
          <w:iCs/>
          <w:sz w:val="28"/>
          <w:szCs w:val="28"/>
        </w:rPr>
        <w:t>Языковой Портфель.</w:t>
      </w:r>
    </w:p>
    <w:p w:rsidR="008E119E" w:rsidRPr="008E119E" w:rsidRDefault="008E119E" w:rsidP="008E119E">
      <w:pPr>
        <w:spacing w:after="0" w:line="360" w:lineRule="auto"/>
        <w:ind w:firstLine="709"/>
        <w:jc w:val="both"/>
        <w:rPr>
          <w:rFonts w:ascii="Times New Roman" w:hAnsi="Times New Roman" w:cs="Times New Roman"/>
          <w:sz w:val="28"/>
          <w:szCs w:val="28"/>
        </w:rPr>
      </w:pPr>
      <w:r w:rsidRPr="008E119E">
        <w:rPr>
          <w:rFonts w:ascii="Times New Roman" w:hAnsi="Times New Roman" w:cs="Times New Roman"/>
          <w:sz w:val="28"/>
          <w:szCs w:val="28"/>
        </w:rPr>
        <w:t>Для подготовки к практическому занятию студентам следует ознакомиться с теоретическим материалом по теме 6, подготовить устные ответы на вопросы семинара, устно выполнить задания 1-</w:t>
      </w:r>
      <w:r w:rsidR="00F2428D">
        <w:rPr>
          <w:rFonts w:ascii="Times New Roman" w:hAnsi="Times New Roman" w:cs="Times New Roman"/>
          <w:sz w:val="28"/>
          <w:szCs w:val="28"/>
        </w:rPr>
        <w:t>5</w:t>
      </w:r>
      <w:r w:rsidRPr="008E119E">
        <w:rPr>
          <w:rFonts w:ascii="Times New Roman" w:hAnsi="Times New Roman" w:cs="Times New Roman"/>
          <w:sz w:val="28"/>
          <w:szCs w:val="28"/>
        </w:rPr>
        <w:t xml:space="preserve"> учебника-справочника «Лингвистическое образование и лингводидактика» (с. 119), опираясь на теоретический материал и дополнительные источники из списка рекомендуемой литературы. Дефиниции ключевых понятий к семинару приведены в учебнике-справочнике в разделе «Глоссарий», с. 118-119.</w:t>
      </w:r>
    </w:p>
    <w:p w:rsidR="008E119E" w:rsidRPr="008E119E" w:rsidRDefault="008E119E" w:rsidP="008E119E">
      <w:pPr>
        <w:pStyle w:val="ac"/>
        <w:spacing w:after="0" w:line="240" w:lineRule="auto"/>
        <w:ind w:left="0" w:firstLine="709"/>
        <w:jc w:val="both"/>
        <w:rPr>
          <w:rFonts w:ascii="Times New Roman" w:hAnsi="Times New Roman" w:cs="Times New Roman"/>
          <w:iCs/>
          <w:sz w:val="28"/>
          <w:szCs w:val="28"/>
        </w:rPr>
      </w:pPr>
    </w:p>
    <w:p w:rsidR="008E119E" w:rsidRPr="008E119E" w:rsidRDefault="008E119E" w:rsidP="008E119E">
      <w:pPr>
        <w:pStyle w:val="ac"/>
        <w:spacing w:after="0" w:line="240" w:lineRule="auto"/>
        <w:ind w:left="0" w:firstLine="709"/>
        <w:jc w:val="both"/>
        <w:rPr>
          <w:rFonts w:ascii="Times New Roman" w:hAnsi="Times New Roman" w:cs="Times New Roman"/>
          <w:iCs/>
          <w:sz w:val="28"/>
          <w:szCs w:val="28"/>
        </w:rPr>
      </w:pP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32"/>
          <w:szCs w:val="32"/>
          <w:lang w:val="ru-RU"/>
        </w:rPr>
      </w:pPr>
      <w:bookmarkStart w:id="12" w:name="_Toc13082302"/>
      <w:r w:rsidRPr="008E119E">
        <w:rPr>
          <w:rFonts w:ascii="Times New Roman" w:hAnsi="Times New Roman" w:cs="Times New Roman"/>
          <w:b/>
          <w:color w:val="auto"/>
          <w:sz w:val="32"/>
          <w:szCs w:val="32"/>
          <w:lang w:val="ru-RU"/>
        </w:rPr>
        <w:t>3 Критерии оценки ответов студентов на практическом занятии</w:t>
      </w:r>
      <w:bookmarkEnd w:id="12"/>
      <w:r w:rsidRPr="008E119E">
        <w:rPr>
          <w:rFonts w:ascii="Times New Roman" w:hAnsi="Times New Roman" w:cs="Times New Roman"/>
          <w:b/>
          <w:color w:val="auto"/>
          <w:sz w:val="32"/>
          <w:szCs w:val="32"/>
          <w:lang w:val="ru-RU"/>
        </w:rPr>
        <w:t xml:space="preserve"> </w:t>
      </w:r>
    </w:p>
    <w:p w:rsidR="008E119E" w:rsidRPr="003626C3" w:rsidRDefault="008E119E" w:rsidP="008E119E">
      <w:pPr>
        <w:spacing w:after="0" w:line="240" w:lineRule="auto"/>
        <w:ind w:firstLine="709"/>
        <w:rPr>
          <w:rFonts w:ascii="Times New Roman" w:hAnsi="Times New Roman" w:cs="Times New Roman"/>
          <w:b/>
          <w:sz w:val="28"/>
          <w:szCs w:val="28"/>
        </w:rPr>
      </w:pPr>
    </w:p>
    <w:p w:rsidR="008E119E" w:rsidRPr="003626C3" w:rsidRDefault="008E119E" w:rsidP="008E119E">
      <w:pPr>
        <w:spacing w:after="0" w:line="360" w:lineRule="auto"/>
        <w:ind w:firstLine="709"/>
        <w:jc w:val="both"/>
        <w:rPr>
          <w:rFonts w:ascii="Times New Roman" w:hAnsi="Times New Roman" w:cs="Times New Roman"/>
          <w:color w:val="000000"/>
          <w:sz w:val="28"/>
          <w:szCs w:val="28"/>
        </w:rPr>
      </w:pPr>
      <w:r w:rsidRPr="003626C3">
        <w:rPr>
          <w:rFonts w:ascii="Times New Roman" w:hAnsi="Times New Roman" w:cs="Times New Roman"/>
          <w:sz w:val="28"/>
          <w:szCs w:val="28"/>
        </w:rPr>
        <w:t>При оценке ответа студента на практическом занятии учитывается:</w:t>
      </w:r>
      <w:r w:rsidRPr="003626C3">
        <w:rPr>
          <w:rFonts w:ascii="Times New Roman" w:hAnsi="Times New Roman" w:cs="Times New Roman"/>
          <w:color w:val="000000"/>
          <w:sz w:val="28"/>
          <w:szCs w:val="28"/>
        </w:rPr>
        <w:t xml:space="preserve"> </w:t>
      </w:r>
    </w:p>
    <w:p w:rsidR="008E119E" w:rsidRPr="003626C3" w:rsidRDefault="008E119E" w:rsidP="008E119E">
      <w:pPr>
        <w:pStyle w:val="ac"/>
        <w:numPr>
          <w:ilvl w:val="0"/>
          <w:numId w:val="19"/>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color w:val="000000"/>
          <w:sz w:val="28"/>
          <w:szCs w:val="28"/>
        </w:rPr>
        <w:t>диапазон знания рекомендованной для изучения литературы;</w:t>
      </w:r>
    </w:p>
    <w:p w:rsidR="008E119E" w:rsidRPr="003626C3" w:rsidRDefault="008E119E" w:rsidP="008E119E">
      <w:pPr>
        <w:pStyle w:val="ac"/>
        <w:numPr>
          <w:ilvl w:val="0"/>
          <w:numId w:val="19"/>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color w:val="000000"/>
          <w:sz w:val="28"/>
          <w:szCs w:val="28"/>
        </w:rPr>
        <w:t>глубина понимания существа обсуждаемых научных проблем;</w:t>
      </w:r>
    </w:p>
    <w:p w:rsidR="008E119E" w:rsidRPr="003626C3" w:rsidRDefault="008E119E" w:rsidP="008E119E">
      <w:pPr>
        <w:pStyle w:val="ac"/>
        <w:numPr>
          <w:ilvl w:val="0"/>
          <w:numId w:val="19"/>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color w:val="000000"/>
          <w:sz w:val="28"/>
          <w:szCs w:val="28"/>
        </w:rPr>
        <w:t>умение оперировать понятийным аппаратом и терминологией изучаемой дисциплины;</w:t>
      </w:r>
    </w:p>
    <w:p w:rsidR="008E119E" w:rsidRPr="003626C3" w:rsidRDefault="008E119E" w:rsidP="008E119E">
      <w:pPr>
        <w:pStyle w:val="ac"/>
        <w:numPr>
          <w:ilvl w:val="0"/>
          <w:numId w:val="19"/>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color w:val="000000"/>
          <w:sz w:val="28"/>
          <w:szCs w:val="28"/>
        </w:rPr>
        <w:t>характер изложения (логически корректное, непротиворечивое, последовательное и аргументированное построение ответа);</w:t>
      </w:r>
    </w:p>
    <w:p w:rsidR="008E119E" w:rsidRPr="003626C3" w:rsidRDefault="008E119E" w:rsidP="008E119E">
      <w:pPr>
        <w:pStyle w:val="ac"/>
        <w:numPr>
          <w:ilvl w:val="0"/>
          <w:numId w:val="19"/>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color w:val="000000"/>
          <w:sz w:val="28"/>
          <w:szCs w:val="28"/>
        </w:rPr>
        <w:t>степень самостоятельности мышления (наличие элементов творческого подхода к изложению материала).</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Критерии оценки устного ответа:</w:t>
      </w:r>
    </w:p>
    <w:p w:rsidR="008E119E" w:rsidRPr="003626C3" w:rsidRDefault="008E119E" w:rsidP="008E119E">
      <w:pPr>
        <w:pStyle w:val="ac"/>
        <w:numPr>
          <w:ilvl w:val="0"/>
          <w:numId w:val="20"/>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sz w:val="28"/>
          <w:szCs w:val="28"/>
        </w:rPr>
        <w:lastRenderedPageBreak/>
        <w:t xml:space="preserve">«отлично» - студент показал глубокое знание теории обсуждаемой проблемы, основанное на достаточно свободном владении лекционным материалом и рекомендованной литературой, умение соотносить понятийный аппарат с реальными  фактами и явлениями, умение оперировать </w:t>
      </w:r>
      <w:r w:rsidRPr="003626C3">
        <w:rPr>
          <w:rFonts w:ascii="Times New Roman" w:hAnsi="Times New Roman" w:cs="Times New Roman"/>
          <w:color w:val="000000"/>
          <w:sz w:val="28"/>
          <w:szCs w:val="28"/>
        </w:rPr>
        <w:t>терминологией изучаемой дисциплины</w:t>
      </w:r>
      <w:r w:rsidRPr="003626C3">
        <w:rPr>
          <w:rFonts w:ascii="Times New Roman" w:hAnsi="Times New Roman" w:cs="Times New Roman"/>
          <w:sz w:val="28"/>
          <w:szCs w:val="28"/>
        </w:rPr>
        <w:t xml:space="preserve"> и использовать теоретические положения для решения практических задач. Ответ по форме </w:t>
      </w:r>
      <w:proofErr w:type="gramStart"/>
      <w:r w:rsidRPr="003626C3">
        <w:rPr>
          <w:rFonts w:ascii="Times New Roman" w:hAnsi="Times New Roman" w:cs="Times New Roman"/>
          <w:sz w:val="28"/>
          <w:szCs w:val="28"/>
        </w:rPr>
        <w:t>логичен</w:t>
      </w:r>
      <w:proofErr w:type="gramEnd"/>
      <w:r w:rsidRPr="003626C3">
        <w:rPr>
          <w:rFonts w:ascii="Times New Roman" w:hAnsi="Times New Roman" w:cs="Times New Roman"/>
          <w:sz w:val="28"/>
          <w:szCs w:val="28"/>
        </w:rPr>
        <w:t>, содержателен и обоснован (аргументирован). В</w:t>
      </w:r>
      <w:r w:rsidRPr="003626C3">
        <w:rPr>
          <w:rFonts w:ascii="Times New Roman" w:hAnsi="Times New Roman" w:cs="Times New Roman"/>
          <w:color w:val="000000"/>
          <w:sz w:val="28"/>
          <w:szCs w:val="28"/>
        </w:rPr>
        <w:t xml:space="preserve"> ответе присутствуют элементы творческого подхода к изложению материала.</w:t>
      </w:r>
    </w:p>
    <w:p w:rsidR="008E119E" w:rsidRPr="003626C3" w:rsidRDefault="008E119E" w:rsidP="008E119E">
      <w:pPr>
        <w:pStyle w:val="ac"/>
        <w:numPr>
          <w:ilvl w:val="0"/>
          <w:numId w:val="20"/>
        </w:numPr>
        <w:tabs>
          <w:tab w:val="left" w:pos="993"/>
        </w:tabs>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«хорошо»</w:t>
      </w:r>
      <w:r w:rsidRPr="003626C3">
        <w:rPr>
          <w:rFonts w:ascii="Times New Roman" w:hAnsi="Times New Roman" w:cs="Times New Roman"/>
          <w:b/>
          <w:i/>
          <w:sz w:val="28"/>
          <w:szCs w:val="28"/>
        </w:rPr>
        <w:t xml:space="preserve"> </w:t>
      </w:r>
      <w:r w:rsidRPr="003626C3">
        <w:rPr>
          <w:rFonts w:ascii="Times New Roman" w:hAnsi="Times New Roman" w:cs="Times New Roman"/>
          <w:sz w:val="28"/>
          <w:szCs w:val="28"/>
        </w:rPr>
        <w:t>-</w:t>
      </w:r>
      <w:r w:rsidRPr="003626C3">
        <w:rPr>
          <w:rFonts w:ascii="Times New Roman" w:hAnsi="Times New Roman" w:cs="Times New Roman"/>
          <w:b/>
          <w:i/>
          <w:sz w:val="28"/>
          <w:szCs w:val="28"/>
        </w:rPr>
        <w:t xml:space="preserve"> </w:t>
      </w:r>
      <w:r w:rsidRPr="003626C3">
        <w:rPr>
          <w:rFonts w:ascii="Times New Roman" w:hAnsi="Times New Roman" w:cs="Times New Roman"/>
          <w:sz w:val="28"/>
          <w:szCs w:val="28"/>
        </w:rPr>
        <w:t xml:space="preserve">студент показал достаточное знание теории обсуждаемой проблемы, основанное на хорошем владении лекционным материалом и фрагментами рекомендованной литературы. Однако в меньшей степени в ответе проявлено умение оперировать терминологией учебной дисциплины. Ответ по форме </w:t>
      </w:r>
      <w:proofErr w:type="gramStart"/>
      <w:r w:rsidRPr="003626C3">
        <w:rPr>
          <w:rFonts w:ascii="Times New Roman" w:hAnsi="Times New Roman" w:cs="Times New Roman"/>
          <w:sz w:val="28"/>
          <w:szCs w:val="28"/>
        </w:rPr>
        <w:t>логичен</w:t>
      </w:r>
      <w:proofErr w:type="gramEnd"/>
      <w:r w:rsidRPr="003626C3">
        <w:rPr>
          <w:rFonts w:ascii="Times New Roman" w:hAnsi="Times New Roman" w:cs="Times New Roman"/>
          <w:sz w:val="28"/>
          <w:szCs w:val="28"/>
        </w:rPr>
        <w:t>, содержателен, но недостаточно полон и аргументирован. Ответ содержит незначительные элементы творческого подхода к изложению материала.</w:t>
      </w:r>
    </w:p>
    <w:p w:rsidR="008E119E" w:rsidRPr="003626C3" w:rsidRDefault="008E119E" w:rsidP="008E119E">
      <w:pPr>
        <w:pStyle w:val="ac"/>
        <w:numPr>
          <w:ilvl w:val="0"/>
          <w:numId w:val="20"/>
        </w:numPr>
        <w:tabs>
          <w:tab w:val="left" w:pos="993"/>
        </w:tabs>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«удовлетворительно»</w:t>
      </w:r>
      <w:r w:rsidRPr="003626C3">
        <w:rPr>
          <w:rFonts w:ascii="Times New Roman" w:hAnsi="Times New Roman" w:cs="Times New Roman"/>
          <w:b/>
          <w:i/>
          <w:sz w:val="28"/>
          <w:szCs w:val="28"/>
        </w:rPr>
        <w:t xml:space="preserve"> </w:t>
      </w:r>
      <w:r w:rsidRPr="003626C3">
        <w:rPr>
          <w:rFonts w:ascii="Times New Roman" w:hAnsi="Times New Roman" w:cs="Times New Roman"/>
          <w:sz w:val="28"/>
          <w:szCs w:val="28"/>
        </w:rPr>
        <w:t>-</w:t>
      </w:r>
      <w:r w:rsidRPr="003626C3">
        <w:rPr>
          <w:rFonts w:ascii="Times New Roman" w:hAnsi="Times New Roman" w:cs="Times New Roman"/>
          <w:b/>
          <w:i/>
          <w:sz w:val="28"/>
          <w:szCs w:val="28"/>
        </w:rPr>
        <w:t xml:space="preserve"> </w:t>
      </w:r>
      <w:r w:rsidRPr="003626C3">
        <w:rPr>
          <w:rFonts w:ascii="Times New Roman" w:hAnsi="Times New Roman" w:cs="Times New Roman"/>
          <w:sz w:val="28"/>
          <w:szCs w:val="28"/>
        </w:rPr>
        <w:t xml:space="preserve">студент показал знание основных теоретических положений, ограниченное содержанием лекционного материала, проявил определенные затруднения в использовании терминологии учебной дисциплины. Ответ по форме недостаточно </w:t>
      </w:r>
      <w:proofErr w:type="gramStart"/>
      <w:r w:rsidRPr="003626C3">
        <w:rPr>
          <w:rFonts w:ascii="Times New Roman" w:hAnsi="Times New Roman" w:cs="Times New Roman"/>
          <w:sz w:val="28"/>
          <w:szCs w:val="28"/>
        </w:rPr>
        <w:t>последователен</w:t>
      </w:r>
      <w:proofErr w:type="gramEnd"/>
      <w:r w:rsidRPr="003626C3">
        <w:rPr>
          <w:rFonts w:ascii="Times New Roman" w:hAnsi="Times New Roman" w:cs="Times New Roman"/>
          <w:sz w:val="28"/>
          <w:szCs w:val="28"/>
        </w:rPr>
        <w:t xml:space="preserve"> и логичен, отсутствует полнота и аргументированность суждений. В ответе отсутствуют элементы творческого подхода к изложению материала.</w:t>
      </w:r>
    </w:p>
    <w:p w:rsidR="008E119E" w:rsidRPr="003626C3" w:rsidRDefault="008E119E" w:rsidP="008E119E">
      <w:pPr>
        <w:pStyle w:val="ac"/>
        <w:numPr>
          <w:ilvl w:val="0"/>
          <w:numId w:val="20"/>
        </w:numPr>
        <w:spacing w:after="0" w:line="360" w:lineRule="auto"/>
        <w:ind w:left="0" w:firstLine="709"/>
        <w:jc w:val="both"/>
        <w:rPr>
          <w:rFonts w:ascii="Times New Roman" w:hAnsi="Times New Roman" w:cs="Times New Roman"/>
          <w:color w:val="000000"/>
          <w:sz w:val="28"/>
          <w:szCs w:val="28"/>
        </w:rPr>
      </w:pPr>
      <w:r w:rsidRPr="003626C3">
        <w:rPr>
          <w:rFonts w:ascii="Times New Roman" w:hAnsi="Times New Roman" w:cs="Times New Roman"/>
          <w:sz w:val="28"/>
          <w:szCs w:val="28"/>
        </w:rPr>
        <w:t xml:space="preserve">«неудовлетворительно» - студент показал </w:t>
      </w:r>
      <w:r w:rsidRPr="003626C3">
        <w:rPr>
          <w:rFonts w:ascii="Times New Roman" w:hAnsi="Times New Roman" w:cs="Times New Roman"/>
          <w:color w:val="000000"/>
          <w:sz w:val="28"/>
          <w:szCs w:val="28"/>
        </w:rPr>
        <w:t>незнание либо фрагментарное знание учебно-программного материала,</w:t>
      </w:r>
      <w:r w:rsidRPr="003626C3">
        <w:rPr>
          <w:rFonts w:ascii="Times New Roman" w:hAnsi="Times New Roman" w:cs="Times New Roman"/>
          <w:sz w:val="28"/>
          <w:szCs w:val="28"/>
        </w:rPr>
        <w:t xml:space="preserve"> ограниченное содержанием одного источника рекомендованной литературы</w:t>
      </w:r>
      <w:r w:rsidRPr="003626C3">
        <w:rPr>
          <w:rFonts w:ascii="Times New Roman" w:hAnsi="Times New Roman" w:cs="Times New Roman"/>
          <w:color w:val="000000"/>
          <w:sz w:val="28"/>
          <w:szCs w:val="28"/>
        </w:rPr>
        <w:t xml:space="preserve">; проявил </w:t>
      </w:r>
      <w:r w:rsidRPr="003626C3">
        <w:rPr>
          <w:rFonts w:ascii="Times New Roman" w:hAnsi="Times New Roman" w:cs="Times New Roman"/>
          <w:sz w:val="28"/>
          <w:szCs w:val="28"/>
        </w:rPr>
        <w:t>серьезные затруднения в использовании терминологии учебной дисциплины</w:t>
      </w:r>
      <w:r w:rsidRPr="003626C3">
        <w:rPr>
          <w:rFonts w:ascii="Times New Roman" w:hAnsi="Times New Roman" w:cs="Times New Roman"/>
          <w:color w:val="000000"/>
          <w:sz w:val="28"/>
          <w:szCs w:val="28"/>
        </w:rPr>
        <w:t xml:space="preserve">. </w:t>
      </w:r>
      <w:r w:rsidRPr="003626C3">
        <w:rPr>
          <w:rFonts w:ascii="Times New Roman" w:hAnsi="Times New Roman" w:cs="Times New Roman"/>
          <w:sz w:val="28"/>
          <w:szCs w:val="28"/>
        </w:rPr>
        <w:t xml:space="preserve">Ответ по форме </w:t>
      </w:r>
      <w:proofErr w:type="gramStart"/>
      <w:r w:rsidRPr="003626C3">
        <w:rPr>
          <w:rFonts w:ascii="Times New Roman" w:hAnsi="Times New Roman" w:cs="Times New Roman"/>
          <w:sz w:val="28"/>
          <w:szCs w:val="28"/>
        </w:rPr>
        <w:t>непоследователен</w:t>
      </w:r>
      <w:proofErr w:type="gramEnd"/>
      <w:r w:rsidRPr="003626C3">
        <w:rPr>
          <w:rFonts w:ascii="Times New Roman" w:hAnsi="Times New Roman" w:cs="Times New Roman"/>
          <w:sz w:val="28"/>
          <w:szCs w:val="28"/>
        </w:rPr>
        <w:t xml:space="preserve"> и нелогичен, отсутствует полнота и аргументированность суждений.</w:t>
      </w:r>
    </w:p>
    <w:p w:rsidR="008E119E" w:rsidRPr="003626C3" w:rsidRDefault="008E119E" w:rsidP="008E119E">
      <w:pPr>
        <w:pStyle w:val="ac"/>
        <w:spacing w:after="0" w:line="360" w:lineRule="auto"/>
        <w:ind w:left="0" w:firstLine="709"/>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t>Критерии оценки терминологических диктантов:</w:t>
      </w:r>
    </w:p>
    <w:p w:rsidR="008E119E" w:rsidRPr="003626C3" w:rsidRDefault="008E119E" w:rsidP="008E119E">
      <w:pPr>
        <w:pStyle w:val="ac"/>
        <w:numPr>
          <w:ilvl w:val="0"/>
          <w:numId w:val="20"/>
        </w:numPr>
        <w:tabs>
          <w:tab w:val="left" w:pos="1418"/>
        </w:tabs>
        <w:spacing w:after="0" w:line="360" w:lineRule="auto"/>
        <w:ind w:left="0" w:firstLine="709"/>
        <w:jc w:val="both"/>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t>«отлично» - если получено 100 – 80% правильных ответов;</w:t>
      </w:r>
    </w:p>
    <w:p w:rsidR="008E119E" w:rsidRPr="003626C3" w:rsidRDefault="008E119E" w:rsidP="008E119E">
      <w:pPr>
        <w:pStyle w:val="ac"/>
        <w:numPr>
          <w:ilvl w:val="0"/>
          <w:numId w:val="20"/>
        </w:numPr>
        <w:spacing w:after="0" w:line="360" w:lineRule="auto"/>
        <w:ind w:left="0" w:firstLine="709"/>
        <w:jc w:val="both"/>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t>«хорошо» - если получено 79 – 70% правильных ответов;</w:t>
      </w:r>
    </w:p>
    <w:p w:rsidR="008E119E" w:rsidRPr="003626C3" w:rsidRDefault="008E119E" w:rsidP="008E119E">
      <w:pPr>
        <w:pStyle w:val="ac"/>
        <w:numPr>
          <w:ilvl w:val="0"/>
          <w:numId w:val="20"/>
        </w:numPr>
        <w:spacing w:after="0" w:line="360" w:lineRule="auto"/>
        <w:ind w:left="0" w:firstLine="709"/>
        <w:jc w:val="both"/>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t>«удовлетворительно» - если получено 69 – 50% правильных ответов;</w:t>
      </w:r>
    </w:p>
    <w:p w:rsidR="008E119E" w:rsidRPr="003626C3" w:rsidRDefault="008E119E" w:rsidP="008E119E">
      <w:pPr>
        <w:pStyle w:val="ac"/>
        <w:numPr>
          <w:ilvl w:val="0"/>
          <w:numId w:val="20"/>
        </w:numPr>
        <w:spacing w:after="0" w:line="360" w:lineRule="auto"/>
        <w:ind w:left="0" w:firstLine="709"/>
        <w:jc w:val="both"/>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lastRenderedPageBreak/>
        <w:t>«неудовлетворительно» - получено менее 50% правильных ответов.</w:t>
      </w:r>
    </w:p>
    <w:p w:rsidR="008E119E" w:rsidRPr="003626C3" w:rsidRDefault="008E119E" w:rsidP="008E119E">
      <w:pPr>
        <w:pStyle w:val="ac"/>
        <w:spacing w:after="0" w:line="240" w:lineRule="auto"/>
        <w:ind w:left="0" w:firstLine="709"/>
        <w:jc w:val="both"/>
        <w:rPr>
          <w:rFonts w:ascii="Times New Roman" w:hAnsi="Times New Roman" w:cs="Times New Roman"/>
          <w:sz w:val="28"/>
          <w:szCs w:val="28"/>
        </w:rPr>
      </w:pPr>
    </w:p>
    <w:p w:rsidR="008E119E" w:rsidRPr="003626C3" w:rsidRDefault="008E119E" w:rsidP="008E119E">
      <w:pPr>
        <w:pStyle w:val="ac"/>
        <w:spacing w:after="0" w:line="240" w:lineRule="auto"/>
        <w:ind w:left="0" w:firstLine="709"/>
        <w:jc w:val="both"/>
        <w:rPr>
          <w:rFonts w:ascii="Times New Roman" w:hAnsi="Times New Roman" w:cs="Times New Roman"/>
          <w:sz w:val="28"/>
          <w:szCs w:val="28"/>
        </w:rPr>
      </w:pP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28"/>
          <w:szCs w:val="28"/>
          <w:lang w:val="ru-RU"/>
        </w:rPr>
      </w:pPr>
      <w:bookmarkStart w:id="13" w:name="_Toc13082303"/>
      <w:r w:rsidRPr="008E119E">
        <w:rPr>
          <w:rFonts w:ascii="Times New Roman" w:hAnsi="Times New Roman" w:cs="Times New Roman"/>
          <w:b/>
          <w:color w:val="auto"/>
          <w:sz w:val="28"/>
          <w:szCs w:val="28"/>
          <w:lang w:val="ru-RU"/>
        </w:rPr>
        <w:t>4 Образцы оценочных сре</w:t>
      </w:r>
      <w:proofErr w:type="gramStart"/>
      <w:r w:rsidRPr="008E119E">
        <w:rPr>
          <w:rFonts w:ascii="Times New Roman" w:hAnsi="Times New Roman" w:cs="Times New Roman"/>
          <w:b/>
          <w:color w:val="auto"/>
          <w:sz w:val="28"/>
          <w:szCs w:val="28"/>
          <w:lang w:val="ru-RU"/>
        </w:rPr>
        <w:t>дств дл</w:t>
      </w:r>
      <w:proofErr w:type="gramEnd"/>
      <w:r w:rsidRPr="008E119E">
        <w:rPr>
          <w:rFonts w:ascii="Times New Roman" w:hAnsi="Times New Roman" w:cs="Times New Roman"/>
          <w:b/>
          <w:color w:val="auto"/>
          <w:sz w:val="28"/>
          <w:szCs w:val="28"/>
          <w:lang w:val="ru-RU"/>
        </w:rPr>
        <w:t>я текущего контроля успеваемости, промежуточной аттестации и по итогам освоения дисциплины</w:t>
      </w:r>
      <w:bookmarkEnd w:id="13"/>
    </w:p>
    <w:p w:rsidR="008E119E" w:rsidRPr="008E119E" w:rsidRDefault="008E119E" w:rsidP="008E119E">
      <w:pPr>
        <w:pStyle w:val="5"/>
        <w:spacing w:before="0" w:after="0" w:line="360" w:lineRule="auto"/>
        <w:ind w:firstLine="709"/>
        <w:jc w:val="both"/>
        <w:rPr>
          <w:rFonts w:cs="Times New Roman"/>
          <w:b/>
          <w:sz w:val="28"/>
          <w:szCs w:val="28"/>
          <w:lang w:val="ru-RU"/>
        </w:rPr>
      </w:pP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28"/>
          <w:szCs w:val="28"/>
          <w:lang w:val="ru-RU"/>
        </w:rPr>
      </w:pPr>
      <w:bookmarkStart w:id="14" w:name="_Toc13082304"/>
      <w:r w:rsidRPr="008E119E">
        <w:rPr>
          <w:rFonts w:ascii="Times New Roman" w:hAnsi="Times New Roman" w:cs="Times New Roman"/>
          <w:b/>
          <w:color w:val="auto"/>
          <w:sz w:val="28"/>
          <w:szCs w:val="28"/>
          <w:lang w:val="ru-RU"/>
        </w:rPr>
        <w:t>4.1 Образцы тестовых заданий</w:t>
      </w:r>
      <w:bookmarkEnd w:id="14"/>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Тестовые задания для текущего контроля успеваемости, промежуточной аттестации и по итогам освоения дисциплины составлены по разделам.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Методика проведения контроля:</w:t>
      </w:r>
    </w:p>
    <w:p w:rsidR="008E119E" w:rsidRPr="003626C3" w:rsidRDefault="008E119E" w:rsidP="008E119E">
      <w:pPr>
        <w:pStyle w:val="24"/>
        <w:numPr>
          <w:ilvl w:val="0"/>
          <w:numId w:val="2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при проведении контроля полученных знаний студенту предъявляется 30 тестовых заданий закрытого типа, которые он должен выполнить в течение 1 часа, максимальное время выполнения одного задания - 2 минуты; </w:t>
      </w:r>
    </w:p>
    <w:p w:rsidR="008E119E" w:rsidRPr="003626C3" w:rsidRDefault="008E119E" w:rsidP="008E119E">
      <w:pPr>
        <w:pStyle w:val="ac"/>
        <w:numPr>
          <w:ilvl w:val="0"/>
          <w:numId w:val="2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к каждому закрытому вопросу предлагается 4 или 5 вариантов ответа, один из которых является правильным. За каждый правильный ответ начисляется 1 балл;</w:t>
      </w:r>
    </w:p>
    <w:p w:rsidR="008E119E" w:rsidRPr="003626C3" w:rsidRDefault="008E119E" w:rsidP="008E119E">
      <w:pPr>
        <w:pStyle w:val="ac"/>
        <w:numPr>
          <w:ilvl w:val="0"/>
          <w:numId w:val="21"/>
        </w:numPr>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к вопросам на соответствие предлагается выбрать из 5 вариантов ответов 4 правильных.  За каждое правильное соответствие начисляется 0,25 балла.</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Критерии оценки: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оценка «отлично» выставляется студенту, если он правильно выполнил 85-100% тестовых заданий;</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оценка «хорошо» выставляется студенту, если он правильно выполнил 65-85% тестовых заданий;</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оценка «удовлетворительно» выставляется студенту, если он правильно выполнил 50-65% тестовых заданий;</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оценка «неудовлетворительно» выставляется студенту, если он правильно выполнил менее 50% тестовых заданий.</w:t>
      </w:r>
    </w:p>
    <w:p w:rsidR="008E119E" w:rsidRPr="003626C3" w:rsidRDefault="008E119E" w:rsidP="008E119E">
      <w:pPr>
        <w:pStyle w:val="ac"/>
        <w:spacing w:after="0" w:line="360" w:lineRule="auto"/>
        <w:ind w:left="0" w:firstLine="709"/>
        <w:jc w:val="both"/>
        <w:rPr>
          <w:rFonts w:ascii="Times New Roman" w:hAnsi="Times New Roman" w:cs="Times New Roman"/>
          <w:i/>
          <w:sz w:val="28"/>
          <w:szCs w:val="28"/>
        </w:rPr>
      </w:pPr>
      <w:r w:rsidRPr="003626C3">
        <w:rPr>
          <w:rFonts w:ascii="Times New Roman" w:hAnsi="Times New Roman" w:cs="Times New Roman"/>
          <w:i/>
          <w:sz w:val="28"/>
          <w:szCs w:val="28"/>
        </w:rPr>
        <w:t>Образцы тестовых заданий по разделу 1</w:t>
      </w:r>
    </w:p>
    <w:p w:rsidR="008E119E" w:rsidRPr="003626C3" w:rsidRDefault="008E119E" w:rsidP="008E119E">
      <w:pPr>
        <w:tabs>
          <w:tab w:val="left" w:pos="284"/>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 xml:space="preserve"> 1.1</w:t>
      </w:r>
      <w:proofErr w:type="gramStart"/>
      <w:r w:rsidRPr="003626C3">
        <w:rPr>
          <w:rFonts w:ascii="Times New Roman" w:hAnsi="Times New Roman" w:cs="Times New Roman"/>
          <w:sz w:val="28"/>
          <w:szCs w:val="28"/>
        </w:rPr>
        <w:t xml:space="preserve"> В</w:t>
      </w:r>
      <w:proofErr w:type="gramEnd"/>
      <w:r w:rsidRPr="003626C3">
        <w:rPr>
          <w:rFonts w:ascii="Times New Roman" w:hAnsi="Times New Roman" w:cs="Times New Roman"/>
          <w:sz w:val="28"/>
          <w:szCs w:val="28"/>
        </w:rPr>
        <w:t xml:space="preserve"> каком году введен термин «лингводидактика»?</w:t>
      </w:r>
    </w:p>
    <w:p w:rsidR="008E119E" w:rsidRPr="003626C3" w:rsidRDefault="008E119E" w:rsidP="008E119E">
      <w:pPr>
        <w:pStyle w:val="ac"/>
        <w:numPr>
          <w:ilvl w:val="0"/>
          <w:numId w:val="23"/>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1969</w:t>
      </w:r>
    </w:p>
    <w:p w:rsidR="008E119E" w:rsidRPr="003626C3" w:rsidRDefault="008E119E" w:rsidP="008E119E">
      <w:pPr>
        <w:pStyle w:val="ac"/>
        <w:numPr>
          <w:ilvl w:val="0"/>
          <w:numId w:val="23"/>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lastRenderedPageBreak/>
        <w:t>1985</w:t>
      </w:r>
    </w:p>
    <w:p w:rsidR="008E119E" w:rsidRPr="003626C3" w:rsidRDefault="008E119E" w:rsidP="008E119E">
      <w:pPr>
        <w:pStyle w:val="ac"/>
        <w:numPr>
          <w:ilvl w:val="0"/>
          <w:numId w:val="23"/>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1974</w:t>
      </w:r>
    </w:p>
    <w:p w:rsidR="008E119E" w:rsidRPr="003626C3" w:rsidRDefault="008E119E" w:rsidP="008E119E">
      <w:pPr>
        <w:pStyle w:val="ac"/>
        <w:numPr>
          <w:ilvl w:val="0"/>
          <w:numId w:val="23"/>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1960</w:t>
      </w:r>
    </w:p>
    <w:p w:rsidR="008E119E" w:rsidRPr="003626C3" w:rsidRDefault="008E119E" w:rsidP="008E119E">
      <w:pPr>
        <w:tabs>
          <w:tab w:val="left" w:pos="284"/>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shd w:val="clear" w:color="auto" w:fill="FFFFFF"/>
        </w:rPr>
        <w:t>1.2</w:t>
      </w:r>
      <w:proofErr w:type="gramStart"/>
      <w:r w:rsidRPr="003626C3">
        <w:rPr>
          <w:rFonts w:ascii="Times New Roman" w:hAnsi="Times New Roman" w:cs="Times New Roman"/>
          <w:sz w:val="28"/>
          <w:szCs w:val="28"/>
          <w:shd w:val="clear" w:color="auto" w:fill="FFFFFF"/>
        </w:rPr>
        <w:t xml:space="preserve"> </w:t>
      </w:r>
      <w:r w:rsidRPr="003626C3">
        <w:rPr>
          <w:rFonts w:ascii="Times New Roman" w:hAnsi="Times New Roman" w:cs="Times New Roman"/>
          <w:sz w:val="28"/>
          <w:szCs w:val="28"/>
        </w:rPr>
        <w:t>В</w:t>
      </w:r>
      <w:proofErr w:type="gramEnd"/>
      <w:r w:rsidRPr="003626C3">
        <w:rPr>
          <w:rFonts w:ascii="Times New Roman" w:hAnsi="Times New Roman" w:cs="Times New Roman"/>
          <w:sz w:val="28"/>
          <w:szCs w:val="28"/>
        </w:rPr>
        <w:t xml:space="preserve"> каком году термин «лингводидактика» был признан в качестве международного?</w:t>
      </w:r>
    </w:p>
    <w:p w:rsidR="008E119E" w:rsidRPr="003626C3" w:rsidRDefault="008E119E" w:rsidP="008E119E">
      <w:pPr>
        <w:tabs>
          <w:tab w:val="left" w:pos="284"/>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а) 1971</w:t>
      </w:r>
    </w:p>
    <w:p w:rsidR="008E119E" w:rsidRPr="003626C3" w:rsidRDefault="008E119E" w:rsidP="008E119E">
      <w:pPr>
        <w:tabs>
          <w:tab w:val="left" w:pos="284"/>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б) 1969</w:t>
      </w:r>
    </w:p>
    <w:p w:rsidR="008E119E" w:rsidRPr="003626C3" w:rsidRDefault="008E119E" w:rsidP="008E119E">
      <w:pPr>
        <w:tabs>
          <w:tab w:val="left" w:pos="284"/>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 xml:space="preserve">в) 1975 </w:t>
      </w:r>
    </w:p>
    <w:p w:rsidR="008E119E" w:rsidRPr="003626C3" w:rsidRDefault="008E119E" w:rsidP="008E119E">
      <w:pPr>
        <w:tabs>
          <w:tab w:val="left" w:pos="426"/>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г) 1984</w:t>
      </w:r>
    </w:p>
    <w:p w:rsidR="008E119E" w:rsidRPr="003626C3" w:rsidRDefault="008E119E" w:rsidP="008E119E">
      <w:pPr>
        <w:tabs>
          <w:tab w:val="left" w:pos="426"/>
          <w:tab w:val="left" w:pos="993"/>
        </w:tabs>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1.3 Кто ввел термин «лингводидактика»?</w:t>
      </w:r>
    </w:p>
    <w:p w:rsidR="008E119E" w:rsidRPr="003626C3" w:rsidRDefault="008E119E" w:rsidP="008E119E">
      <w:pPr>
        <w:pStyle w:val="ac"/>
        <w:numPr>
          <w:ilvl w:val="0"/>
          <w:numId w:val="22"/>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 xml:space="preserve">Г.И. </w:t>
      </w:r>
      <w:proofErr w:type="spellStart"/>
      <w:r w:rsidRPr="003626C3">
        <w:rPr>
          <w:rFonts w:ascii="Times New Roman" w:hAnsi="Times New Roman" w:cs="Times New Roman"/>
          <w:sz w:val="28"/>
          <w:szCs w:val="28"/>
        </w:rPr>
        <w:t>Богин</w:t>
      </w:r>
      <w:proofErr w:type="spellEnd"/>
    </w:p>
    <w:p w:rsidR="008E119E" w:rsidRPr="003626C3" w:rsidRDefault="008E119E" w:rsidP="008E119E">
      <w:pPr>
        <w:pStyle w:val="ac"/>
        <w:numPr>
          <w:ilvl w:val="0"/>
          <w:numId w:val="22"/>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 xml:space="preserve">В. </w:t>
      </w:r>
      <w:proofErr w:type="spellStart"/>
      <w:r w:rsidRPr="003626C3">
        <w:rPr>
          <w:rFonts w:ascii="Times New Roman" w:hAnsi="Times New Roman" w:cs="Times New Roman"/>
          <w:sz w:val="28"/>
          <w:szCs w:val="28"/>
        </w:rPr>
        <w:t>Райнике</w:t>
      </w:r>
      <w:proofErr w:type="spellEnd"/>
    </w:p>
    <w:p w:rsidR="008E119E" w:rsidRPr="003626C3" w:rsidRDefault="008E119E" w:rsidP="008E119E">
      <w:pPr>
        <w:pStyle w:val="ac"/>
        <w:numPr>
          <w:ilvl w:val="0"/>
          <w:numId w:val="22"/>
        </w:numPr>
        <w:tabs>
          <w:tab w:val="left" w:pos="284"/>
          <w:tab w:val="left" w:pos="993"/>
        </w:tabs>
        <w:spacing w:after="0" w:line="360" w:lineRule="auto"/>
        <w:ind w:left="0" w:firstLine="0"/>
        <w:jc w:val="both"/>
        <w:rPr>
          <w:rFonts w:ascii="Times New Roman" w:hAnsi="Times New Roman" w:cs="Times New Roman"/>
          <w:sz w:val="28"/>
          <w:szCs w:val="28"/>
          <w:lang w:val="en-US"/>
        </w:rPr>
      </w:pPr>
      <w:r w:rsidRPr="003626C3">
        <w:rPr>
          <w:rFonts w:ascii="Times New Roman" w:hAnsi="Times New Roman" w:cs="Times New Roman"/>
          <w:sz w:val="28"/>
          <w:szCs w:val="28"/>
        </w:rPr>
        <w:t xml:space="preserve">Н.М. </w:t>
      </w:r>
      <w:proofErr w:type="spellStart"/>
      <w:r w:rsidRPr="003626C3">
        <w:rPr>
          <w:rFonts w:ascii="Times New Roman" w:hAnsi="Times New Roman" w:cs="Times New Roman"/>
          <w:sz w:val="28"/>
          <w:szCs w:val="28"/>
        </w:rPr>
        <w:t>Шанский</w:t>
      </w:r>
      <w:proofErr w:type="spellEnd"/>
    </w:p>
    <w:p w:rsidR="008E119E" w:rsidRPr="003626C3" w:rsidRDefault="008E119E" w:rsidP="008E119E">
      <w:pPr>
        <w:pStyle w:val="ac"/>
        <w:numPr>
          <w:ilvl w:val="0"/>
          <w:numId w:val="22"/>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О.Д. Митрофанова</w:t>
      </w:r>
    </w:p>
    <w:p w:rsidR="008E119E" w:rsidRPr="003626C3" w:rsidRDefault="008E119E" w:rsidP="008E119E">
      <w:pPr>
        <w:pStyle w:val="ac"/>
        <w:tabs>
          <w:tab w:val="left" w:pos="284"/>
        </w:tabs>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 xml:space="preserve">1.4 Целью лингводидактики является … </w:t>
      </w:r>
    </w:p>
    <w:p w:rsidR="008E119E" w:rsidRPr="003626C3" w:rsidRDefault="008E119E" w:rsidP="008E119E">
      <w:pPr>
        <w:pStyle w:val="ac"/>
        <w:numPr>
          <w:ilvl w:val="0"/>
          <w:numId w:val="24"/>
        </w:numPr>
        <w:tabs>
          <w:tab w:val="left" w:pos="284"/>
          <w:tab w:val="left" w:pos="993"/>
        </w:tabs>
        <w:spacing w:after="0" w:line="360" w:lineRule="auto"/>
        <w:ind w:left="0" w:firstLine="0"/>
        <w:jc w:val="both"/>
        <w:rPr>
          <w:rFonts w:ascii="Times New Roman" w:hAnsi="Times New Roman" w:cs="Times New Roman"/>
          <w:sz w:val="28"/>
          <w:szCs w:val="28"/>
        </w:rPr>
      </w:pPr>
      <w:proofErr w:type="spellStart"/>
      <w:r w:rsidRPr="003626C3">
        <w:rPr>
          <w:rFonts w:ascii="Times New Roman" w:hAnsi="Times New Roman" w:cs="Times New Roman"/>
          <w:sz w:val="28"/>
          <w:szCs w:val="28"/>
        </w:rPr>
        <w:t>монолингвальное</w:t>
      </w:r>
      <w:proofErr w:type="spellEnd"/>
      <w:r w:rsidRPr="003626C3">
        <w:rPr>
          <w:rFonts w:ascii="Times New Roman" w:hAnsi="Times New Roman" w:cs="Times New Roman"/>
          <w:sz w:val="28"/>
          <w:szCs w:val="28"/>
        </w:rPr>
        <w:t xml:space="preserve"> описание языка в учебных целях</w:t>
      </w:r>
    </w:p>
    <w:p w:rsidR="008E119E" w:rsidRPr="003626C3" w:rsidRDefault="008E119E" w:rsidP="008E119E">
      <w:pPr>
        <w:pStyle w:val="ac"/>
        <w:numPr>
          <w:ilvl w:val="0"/>
          <w:numId w:val="24"/>
        </w:numPr>
        <w:tabs>
          <w:tab w:val="left" w:pos="284"/>
          <w:tab w:val="left" w:pos="993"/>
        </w:tabs>
        <w:spacing w:after="0" w:line="360" w:lineRule="auto"/>
        <w:ind w:left="0" w:firstLine="0"/>
        <w:jc w:val="both"/>
        <w:rPr>
          <w:rFonts w:ascii="Times New Roman" w:hAnsi="Times New Roman" w:cs="Times New Roman"/>
          <w:sz w:val="28"/>
          <w:szCs w:val="28"/>
        </w:rPr>
      </w:pPr>
      <w:proofErr w:type="spellStart"/>
      <w:r w:rsidRPr="003626C3">
        <w:rPr>
          <w:rFonts w:ascii="Times New Roman" w:hAnsi="Times New Roman" w:cs="Times New Roman"/>
          <w:sz w:val="28"/>
          <w:szCs w:val="28"/>
        </w:rPr>
        <w:t>билингвальное</w:t>
      </w:r>
      <w:proofErr w:type="spellEnd"/>
      <w:r w:rsidRPr="003626C3">
        <w:rPr>
          <w:rFonts w:ascii="Times New Roman" w:hAnsi="Times New Roman" w:cs="Times New Roman"/>
          <w:sz w:val="28"/>
          <w:szCs w:val="28"/>
        </w:rPr>
        <w:t xml:space="preserve"> описание языка в учебных целях</w:t>
      </w:r>
    </w:p>
    <w:p w:rsidR="008E119E" w:rsidRPr="003626C3" w:rsidRDefault="008E119E" w:rsidP="008E119E">
      <w:pPr>
        <w:pStyle w:val="ac"/>
        <w:numPr>
          <w:ilvl w:val="0"/>
          <w:numId w:val="24"/>
        </w:numPr>
        <w:tabs>
          <w:tab w:val="left" w:pos="284"/>
          <w:tab w:val="left" w:pos="993"/>
        </w:tabs>
        <w:spacing w:after="0" w:line="360" w:lineRule="auto"/>
        <w:ind w:left="0" w:firstLine="0"/>
        <w:jc w:val="both"/>
        <w:rPr>
          <w:rFonts w:ascii="Times New Roman" w:hAnsi="Times New Roman" w:cs="Times New Roman"/>
          <w:sz w:val="28"/>
          <w:szCs w:val="28"/>
        </w:rPr>
      </w:pPr>
      <w:proofErr w:type="spellStart"/>
      <w:r w:rsidRPr="003626C3">
        <w:rPr>
          <w:rFonts w:ascii="Times New Roman" w:hAnsi="Times New Roman" w:cs="Times New Roman"/>
          <w:sz w:val="28"/>
          <w:szCs w:val="28"/>
        </w:rPr>
        <w:t>монолингвальное</w:t>
      </w:r>
      <w:proofErr w:type="spellEnd"/>
      <w:r w:rsidRPr="003626C3">
        <w:rPr>
          <w:rFonts w:ascii="Times New Roman" w:hAnsi="Times New Roman" w:cs="Times New Roman"/>
          <w:sz w:val="28"/>
          <w:szCs w:val="28"/>
        </w:rPr>
        <w:t xml:space="preserve"> и </w:t>
      </w:r>
      <w:proofErr w:type="spellStart"/>
      <w:r w:rsidRPr="003626C3">
        <w:rPr>
          <w:rFonts w:ascii="Times New Roman" w:hAnsi="Times New Roman" w:cs="Times New Roman"/>
          <w:sz w:val="28"/>
          <w:szCs w:val="28"/>
        </w:rPr>
        <w:t>билингвальное</w:t>
      </w:r>
      <w:proofErr w:type="spellEnd"/>
      <w:r w:rsidRPr="003626C3">
        <w:rPr>
          <w:rFonts w:ascii="Times New Roman" w:hAnsi="Times New Roman" w:cs="Times New Roman"/>
          <w:sz w:val="28"/>
          <w:szCs w:val="28"/>
        </w:rPr>
        <w:t xml:space="preserve"> описание языка в учебных целях</w:t>
      </w:r>
    </w:p>
    <w:p w:rsidR="008E119E" w:rsidRPr="003626C3" w:rsidRDefault="008E119E" w:rsidP="008E119E">
      <w:pPr>
        <w:pStyle w:val="ac"/>
        <w:numPr>
          <w:ilvl w:val="0"/>
          <w:numId w:val="24"/>
        </w:numPr>
        <w:tabs>
          <w:tab w:val="left" w:pos="284"/>
          <w:tab w:val="left" w:pos="993"/>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правильного ответа нет</w:t>
      </w:r>
    </w:p>
    <w:p w:rsidR="008E119E" w:rsidRPr="003626C3" w:rsidRDefault="008E119E" w:rsidP="008E119E">
      <w:pPr>
        <w:pStyle w:val="ac"/>
        <w:spacing w:after="0" w:line="360" w:lineRule="auto"/>
        <w:ind w:left="0" w:firstLine="709"/>
        <w:jc w:val="both"/>
        <w:rPr>
          <w:rFonts w:ascii="Times New Roman" w:hAnsi="Times New Roman" w:cs="Times New Roman"/>
          <w:i/>
          <w:sz w:val="28"/>
          <w:szCs w:val="28"/>
        </w:rPr>
      </w:pPr>
      <w:r w:rsidRPr="003626C3">
        <w:rPr>
          <w:rFonts w:ascii="Times New Roman" w:hAnsi="Times New Roman" w:cs="Times New Roman"/>
          <w:i/>
          <w:sz w:val="28"/>
          <w:szCs w:val="28"/>
        </w:rPr>
        <w:t>Образцы тестовых заданий по разделу 3</w:t>
      </w:r>
    </w:p>
    <w:p w:rsidR="008E119E" w:rsidRPr="003626C3" w:rsidRDefault="008E119E" w:rsidP="008E119E">
      <w:pPr>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 xml:space="preserve">2.1 Кого из русских филологов и академиков интересовала концепция формирования </w:t>
      </w:r>
      <w:proofErr w:type="gramStart"/>
      <w:r w:rsidRPr="003626C3">
        <w:rPr>
          <w:rFonts w:ascii="Times New Roman" w:hAnsi="Times New Roman" w:cs="Times New Roman"/>
          <w:sz w:val="28"/>
          <w:szCs w:val="28"/>
        </w:rPr>
        <w:t>языковой</w:t>
      </w:r>
      <w:proofErr w:type="gramEnd"/>
      <w:r w:rsidRPr="003626C3">
        <w:rPr>
          <w:rFonts w:ascii="Times New Roman" w:hAnsi="Times New Roman" w:cs="Times New Roman"/>
          <w:sz w:val="28"/>
          <w:szCs w:val="28"/>
        </w:rPr>
        <w:t xml:space="preserve"> личности?</w:t>
      </w:r>
    </w:p>
    <w:p w:rsidR="008E119E" w:rsidRPr="003626C3" w:rsidRDefault="008E119E" w:rsidP="008E119E">
      <w:pPr>
        <w:spacing w:after="0" w:line="360" w:lineRule="auto"/>
        <w:jc w:val="both"/>
        <w:rPr>
          <w:rFonts w:ascii="Times New Roman" w:hAnsi="Times New Roman" w:cs="Times New Roman"/>
          <w:sz w:val="28"/>
          <w:szCs w:val="28"/>
        </w:rPr>
      </w:pPr>
      <w:r w:rsidRPr="003626C3">
        <w:rPr>
          <w:rFonts w:ascii="Times New Roman" w:hAnsi="Times New Roman" w:cs="Times New Roman"/>
          <w:sz w:val="28"/>
          <w:szCs w:val="28"/>
        </w:rPr>
        <w:t>а) В.В. Виноградов</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б) Ф.И. Буслаев</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в) В.П. Зиновьев</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г) Ф.Ф. Зелинский</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2.2 Кто из отечественных ученых-лингвистов возродил понятие «языковая личность»?</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 xml:space="preserve">а)  Ю.Н. Караулов </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б) Н.Д. Гальскова</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lastRenderedPageBreak/>
        <w:t xml:space="preserve">в)  И. И. </w:t>
      </w:r>
      <w:proofErr w:type="spellStart"/>
      <w:r w:rsidRPr="003626C3">
        <w:rPr>
          <w:rFonts w:ascii="Times New Roman" w:hAnsi="Times New Roman" w:cs="Times New Roman"/>
          <w:sz w:val="28"/>
          <w:szCs w:val="28"/>
        </w:rPr>
        <w:t>Халеева</w:t>
      </w:r>
      <w:proofErr w:type="spellEnd"/>
      <w:r w:rsidRPr="003626C3">
        <w:rPr>
          <w:rFonts w:ascii="Times New Roman" w:hAnsi="Times New Roman" w:cs="Times New Roman"/>
          <w:sz w:val="28"/>
          <w:szCs w:val="28"/>
        </w:rPr>
        <w:t xml:space="preserve">  </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г) Г.А. Антипов</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2.3 Что есть «языковая личность»?</w:t>
      </w:r>
    </w:p>
    <w:p w:rsidR="008E119E" w:rsidRPr="003626C3" w:rsidRDefault="008E119E" w:rsidP="008E119E">
      <w:pPr>
        <w:pStyle w:val="ac"/>
        <w:numPr>
          <w:ilvl w:val="0"/>
          <w:numId w:val="25"/>
        </w:numPr>
        <w:tabs>
          <w:tab w:val="left" w:pos="284"/>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личность, выраженная в языке, через язык;</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 xml:space="preserve">б) личность, обладающая способностью к иноязычному общению на межкультурном </w:t>
      </w:r>
      <w:proofErr w:type="gramStart"/>
      <w:r w:rsidRPr="003626C3">
        <w:rPr>
          <w:rFonts w:ascii="Times New Roman" w:hAnsi="Times New Roman" w:cs="Times New Roman"/>
          <w:sz w:val="28"/>
          <w:szCs w:val="28"/>
        </w:rPr>
        <w:t>уровне</w:t>
      </w:r>
      <w:proofErr w:type="gramEnd"/>
      <w:r w:rsidRPr="003626C3">
        <w:rPr>
          <w:rFonts w:ascii="Times New Roman" w:hAnsi="Times New Roman" w:cs="Times New Roman"/>
          <w:sz w:val="28"/>
          <w:szCs w:val="28"/>
        </w:rPr>
        <w:t>;</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в) устойчивая система социально значимых черт, характеризующих индивидуума, как члена определенного общества;</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г) особенность характера и психологического склада, отличие одного индивидуума от другого.</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2.4 Что можно считать результатом становления языковой личности?</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а) формирование характера личности и ее поведения в различных ситуациях;</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б) становление человека как носителя национальной картины мира изучаемого языка;</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в) становление личности, ее культурных ориентиров, формирование мировоззрения;</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г) способность человека осуществлять различные виды речемыслительной деятельности и использовать коммуникативные роли в условиях социального взаимодействия людей друг с другом и окружающим их миром.</w:t>
      </w:r>
    </w:p>
    <w:p w:rsidR="008E119E" w:rsidRPr="003626C3" w:rsidRDefault="008E119E" w:rsidP="008E119E">
      <w:pPr>
        <w:pStyle w:val="ac"/>
        <w:spacing w:after="0" w:line="360" w:lineRule="auto"/>
        <w:ind w:left="0"/>
        <w:jc w:val="both"/>
        <w:rPr>
          <w:rFonts w:ascii="Times New Roman" w:hAnsi="Times New Roman" w:cs="Times New Roman"/>
          <w:sz w:val="28"/>
          <w:szCs w:val="28"/>
        </w:rPr>
      </w:pPr>
      <w:r w:rsidRPr="003626C3">
        <w:rPr>
          <w:rFonts w:ascii="Times New Roman" w:hAnsi="Times New Roman" w:cs="Times New Roman"/>
          <w:sz w:val="28"/>
          <w:szCs w:val="28"/>
        </w:rPr>
        <w:t>2.5</w:t>
      </w:r>
      <w:proofErr w:type="gramStart"/>
      <w:r w:rsidRPr="003626C3">
        <w:rPr>
          <w:rFonts w:ascii="Times New Roman" w:hAnsi="Times New Roman" w:cs="Times New Roman"/>
          <w:sz w:val="28"/>
          <w:szCs w:val="28"/>
        </w:rPr>
        <w:t xml:space="preserve"> К</w:t>
      </w:r>
      <w:proofErr w:type="gramEnd"/>
      <w:r w:rsidRPr="003626C3">
        <w:rPr>
          <w:rFonts w:ascii="Times New Roman" w:hAnsi="Times New Roman" w:cs="Times New Roman"/>
          <w:sz w:val="28"/>
          <w:szCs w:val="28"/>
        </w:rPr>
        <w:t>акие качества присуще категории «языковая личность»?</w:t>
      </w:r>
    </w:p>
    <w:p w:rsidR="008E119E" w:rsidRPr="003626C3" w:rsidRDefault="008E119E" w:rsidP="008E119E">
      <w:pPr>
        <w:pStyle w:val="ac"/>
        <w:numPr>
          <w:ilvl w:val="0"/>
          <w:numId w:val="26"/>
        </w:numPr>
        <w:tabs>
          <w:tab w:val="left" w:pos="284"/>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творчество</w:t>
      </w:r>
    </w:p>
    <w:p w:rsidR="008E119E" w:rsidRPr="003626C3" w:rsidRDefault="008E119E" w:rsidP="008E119E">
      <w:pPr>
        <w:pStyle w:val="ac"/>
        <w:numPr>
          <w:ilvl w:val="0"/>
          <w:numId w:val="26"/>
        </w:numPr>
        <w:tabs>
          <w:tab w:val="left" w:pos="284"/>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самостоятельность</w:t>
      </w:r>
    </w:p>
    <w:p w:rsidR="008E119E" w:rsidRPr="003626C3" w:rsidRDefault="008E119E" w:rsidP="008E119E">
      <w:pPr>
        <w:pStyle w:val="ac"/>
        <w:numPr>
          <w:ilvl w:val="0"/>
          <w:numId w:val="26"/>
        </w:numPr>
        <w:tabs>
          <w:tab w:val="left" w:pos="284"/>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способность строить диалог с партнером</w:t>
      </w:r>
    </w:p>
    <w:p w:rsidR="008E119E" w:rsidRPr="003626C3" w:rsidRDefault="008E119E" w:rsidP="008E119E">
      <w:pPr>
        <w:pStyle w:val="ac"/>
        <w:numPr>
          <w:ilvl w:val="0"/>
          <w:numId w:val="26"/>
        </w:numPr>
        <w:tabs>
          <w:tab w:val="left" w:pos="284"/>
        </w:tabs>
        <w:spacing w:after="0" w:line="360" w:lineRule="auto"/>
        <w:ind w:left="0" w:firstLine="0"/>
        <w:jc w:val="both"/>
        <w:rPr>
          <w:rFonts w:ascii="Times New Roman" w:hAnsi="Times New Roman" w:cs="Times New Roman"/>
          <w:sz w:val="28"/>
          <w:szCs w:val="28"/>
        </w:rPr>
      </w:pPr>
      <w:r w:rsidRPr="003626C3">
        <w:rPr>
          <w:rFonts w:ascii="Times New Roman" w:hAnsi="Times New Roman" w:cs="Times New Roman"/>
          <w:sz w:val="28"/>
          <w:szCs w:val="28"/>
        </w:rPr>
        <w:t>всё вышеперечисленное</w:t>
      </w:r>
    </w:p>
    <w:p w:rsidR="008E119E" w:rsidRPr="003626C3" w:rsidRDefault="008E119E" w:rsidP="008E119E">
      <w:pPr>
        <w:pStyle w:val="ac"/>
        <w:spacing w:after="0" w:line="240" w:lineRule="auto"/>
        <w:ind w:left="0" w:firstLine="709"/>
        <w:jc w:val="both"/>
        <w:rPr>
          <w:rFonts w:ascii="Times New Roman" w:hAnsi="Times New Roman" w:cs="Times New Roman"/>
          <w:b/>
          <w:sz w:val="28"/>
          <w:szCs w:val="28"/>
        </w:rPr>
      </w:pPr>
    </w:p>
    <w:p w:rsidR="008E119E" w:rsidRPr="008E119E" w:rsidRDefault="008E119E" w:rsidP="008E119E">
      <w:pPr>
        <w:pStyle w:val="5"/>
        <w:spacing w:before="0" w:after="0" w:line="360" w:lineRule="auto"/>
        <w:ind w:firstLine="709"/>
        <w:jc w:val="both"/>
        <w:rPr>
          <w:rFonts w:ascii="Times New Roman" w:hAnsi="Times New Roman" w:cs="Times New Roman"/>
          <w:b/>
          <w:color w:val="auto"/>
          <w:sz w:val="32"/>
          <w:szCs w:val="32"/>
          <w:lang w:val="ru-RU"/>
        </w:rPr>
      </w:pPr>
      <w:bookmarkStart w:id="15" w:name="_Toc13082305"/>
      <w:r w:rsidRPr="008E119E">
        <w:rPr>
          <w:rFonts w:ascii="Times New Roman" w:hAnsi="Times New Roman" w:cs="Times New Roman"/>
          <w:b/>
          <w:color w:val="auto"/>
          <w:sz w:val="32"/>
          <w:szCs w:val="32"/>
          <w:lang w:val="ru-RU"/>
        </w:rPr>
        <w:t>5 Вопросы для подготовки к зачету</w:t>
      </w:r>
      <w:bookmarkEnd w:id="15"/>
    </w:p>
    <w:p w:rsidR="008E119E" w:rsidRPr="003626C3" w:rsidRDefault="008E119E" w:rsidP="008E119E">
      <w:pPr>
        <w:pStyle w:val="ac"/>
        <w:spacing w:after="0" w:line="240" w:lineRule="auto"/>
        <w:ind w:left="0" w:firstLine="709"/>
        <w:jc w:val="both"/>
        <w:rPr>
          <w:rFonts w:ascii="Times New Roman" w:hAnsi="Times New Roman" w:cs="Times New Roman"/>
          <w:b/>
          <w:sz w:val="28"/>
          <w:szCs w:val="28"/>
        </w:rPr>
      </w:pP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Итоговой формой контроля знаний, умений и навыков по дисциплине является зачет. Зачет проводится в форме собеседования по вопросам, которые охватывают весь материал дисциплины, изученный в </w:t>
      </w:r>
      <w:r w:rsidR="00F2428D">
        <w:rPr>
          <w:rFonts w:ascii="Times New Roman" w:hAnsi="Times New Roman" w:cs="Times New Roman"/>
          <w:sz w:val="28"/>
          <w:szCs w:val="28"/>
        </w:rPr>
        <w:t>3</w:t>
      </w:r>
      <w:r w:rsidRPr="003626C3">
        <w:rPr>
          <w:rFonts w:ascii="Times New Roman" w:hAnsi="Times New Roman" w:cs="Times New Roman"/>
          <w:sz w:val="28"/>
          <w:szCs w:val="28"/>
        </w:rPr>
        <w:t xml:space="preserve"> семестре.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1. Лингводидактика как общая теория обучения языкам: объект, предмет.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lastRenderedPageBreak/>
        <w:t xml:space="preserve">2. Методы исследования лингводидактики.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3. Место лингводидактики в системе знаний.</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4. Понятие «языковая личность»: </w:t>
      </w:r>
      <w:proofErr w:type="spellStart"/>
      <w:r w:rsidRPr="003626C3">
        <w:rPr>
          <w:rFonts w:ascii="Times New Roman" w:hAnsi="Times New Roman" w:cs="Times New Roman"/>
          <w:sz w:val="28"/>
          <w:szCs w:val="28"/>
        </w:rPr>
        <w:t>лингво-когнитивная</w:t>
      </w:r>
      <w:proofErr w:type="spellEnd"/>
      <w:r w:rsidRPr="003626C3">
        <w:rPr>
          <w:rFonts w:ascii="Times New Roman" w:hAnsi="Times New Roman" w:cs="Times New Roman"/>
          <w:sz w:val="28"/>
          <w:szCs w:val="28"/>
        </w:rPr>
        <w:t xml:space="preserve"> структура </w:t>
      </w:r>
      <w:proofErr w:type="gramStart"/>
      <w:r w:rsidRPr="003626C3">
        <w:rPr>
          <w:rFonts w:ascii="Times New Roman" w:hAnsi="Times New Roman" w:cs="Times New Roman"/>
          <w:sz w:val="28"/>
          <w:szCs w:val="28"/>
        </w:rPr>
        <w:t>языковой</w:t>
      </w:r>
      <w:proofErr w:type="gramEnd"/>
      <w:r w:rsidRPr="003626C3">
        <w:rPr>
          <w:rFonts w:ascii="Times New Roman" w:hAnsi="Times New Roman" w:cs="Times New Roman"/>
          <w:sz w:val="28"/>
          <w:szCs w:val="28"/>
        </w:rPr>
        <w:t xml:space="preserve"> личности.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5. Вторичная языковая личность как центральная категория лингводидактики. Роль лингводидактики и методики преподавания иностранных языков в построении модели вторичной языковой личности.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6. Закономерности и условия эффективности развития </w:t>
      </w:r>
      <w:proofErr w:type="spellStart"/>
      <w:r w:rsidRPr="003626C3">
        <w:rPr>
          <w:rFonts w:ascii="Times New Roman" w:hAnsi="Times New Roman" w:cs="Times New Roman"/>
          <w:sz w:val="28"/>
          <w:szCs w:val="28"/>
        </w:rPr>
        <w:t>билингвальной</w:t>
      </w:r>
      <w:proofErr w:type="spellEnd"/>
      <w:r w:rsidRPr="003626C3">
        <w:rPr>
          <w:rFonts w:ascii="Times New Roman" w:hAnsi="Times New Roman" w:cs="Times New Roman"/>
          <w:sz w:val="28"/>
          <w:szCs w:val="28"/>
        </w:rPr>
        <w:t xml:space="preserve"> и бикультурной языковой  личности в процессе обучения и преподавания иностранных языков.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7. Взаимосвязанное обучение языку и культуре как основа формирования способности к межкультурной коммуникации.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8. Языковая политика в области лингвистического  образования: цели, принципы, содержание.</w:t>
      </w:r>
    </w:p>
    <w:p w:rsidR="008E119E" w:rsidRPr="003626C3" w:rsidRDefault="008E119E" w:rsidP="008E119E">
      <w:pPr>
        <w:pStyle w:val="af5"/>
        <w:spacing w:after="0" w:line="360" w:lineRule="auto"/>
        <w:ind w:left="0" w:firstLine="709"/>
        <w:jc w:val="both"/>
        <w:rPr>
          <w:sz w:val="28"/>
          <w:szCs w:val="28"/>
        </w:rPr>
      </w:pPr>
      <w:r w:rsidRPr="003626C3">
        <w:rPr>
          <w:sz w:val="28"/>
          <w:szCs w:val="28"/>
        </w:rPr>
        <w:t xml:space="preserve">9. Иностранный язык как объект овладения и обучения.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10 Иностранный язык как учебный предмет: «изучение языка», «обучение языку», «овладение языком».</w:t>
      </w:r>
    </w:p>
    <w:p w:rsidR="008E119E" w:rsidRPr="003626C3" w:rsidRDefault="008E119E" w:rsidP="008E119E">
      <w:pPr>
        <w:pStyle w:val="af5"/>
        <w:spacing w:after="0" w:line="360" w:lineRule="auto"/>
        <w:ind w:left="0" w:firstLine="709"/>
        <w:jc w:val="both"/>
        <w:rPr>
          <w:sz w:val="28"/>
          <w:szCs w:val="28"/>
        </w:rPr>
      </w:pPr>
      <w:r w:rsidRPr="003626C3">
        <w:rPr>
          <w:sz w:val="28"/>
          <w:szCs w:val="28"/>
        </w:rPr>
        <w:t xml:space="preserve">11. Стили и категории овладения языками. </w:t>
      </w:r>
    </w:p>
    <w:p w:rsidR="008E119E" w:rsidRPr="003626C3" w:rsidRDefault="008E119E" w:rsidP="008E119E">
      <w:pPr>
        <w:pStyle w:val="af5"/>
        <w:spacing w:after="0" w:line="360" w:lineRule="auto"/>
        <w:ind w:left="0" w:firstLine="709"/>
        <w:jc w:val="both"/>
        <w:rPr>
          <w:sz w:val="28"/>
          <w:szCs w:val="28"/>
        </w:rPr>
      </w:pPr>
      <w:r w:rsidRPr="003626C3">
        <w:rPr>
          <w:sz w:val="28"/>
          <w:szCs w:val="28"/>
        </w:rPr>
        <w:t>12. Типы владения языком: «</w:t>
      </w:r>
      <w:proofErr w:type="spellStart"/>
      <w:r w:rsidRPr="003626C3">
        <w:rPr>
          <w:sz w:val="28"/>
          <w:szCs w:val="28"/>
        </w:rPr>
        <w:t>монолингвизм</w:t>
      </w:r>
      <w:proofErr w:type="spellEnd"/>
      <w:r w:rsidRPr="003626C3">
        <w:rPr>
          <w:sz w:val="28"/>
          <w:szCs w:val="28"/>
        </w:rPr>
        <w:t>», «билингвизм», «</w:t>
      </w:r>
      <w:proofErr w:type="spellStart"/>
      <w:r w:rsidRPr="003626C3">
        <w:rPr>
          <w:sz w:val="28"/>
          <w:szCs w:val="28"/>
        </w:rPr>
        <w:t>многоязычие</w:t>
      </w:r>
      <w:proofErr w:type="spellEnd"/>
      <w:r w:rsidRPr="003626C3">
        <w:rPr>
          <w:sz w:val="28"/>
          <w:szCs w:val="28"/>
        </w:rPr>
        <w:t xml:space="preserve">». </w:t>
      </w:r>
    </w:p>
    <w:p w:rsidR="008E119E" w:rsidRPr="003626C3" w:rsidRDefault="008E119E" w:rsidP="008E119E">
      <w:pPr>
        <w:pStyle w:val="af5"/>
        <w:spacing w:after="0" w:line="360" w:lineRule="auto"/>
        <w:ind w:left="0" w:firstLine="709"/>
        <w:jc w:val="both"/>
        <w:rPr>
          <w:sz w:val="28"/>
          <w:szCs w:val="28"/>
        </w:rPr>
      </w:pPr>
      <w:r w:rsidRPr="003626C3">
        <w:rPr>
          <w:sz w:val="28"/>
          <w:szCs w:val="28"/>
        </w:rPr>
        <w:t>13. Факторы, влияющие на специфику процессов овладения иностранным языком.</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14.Межкультурная коммуникативная компетенция как стратегическая цель обучения иностранному языку.</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15. Общеевропейские и российские уровни владения иностранным языком. </w:t>
      </w:r>
    </w:p>
    <w:p w:rsidR="008E119E" w:rsidRPr="003626C3" w:rsidRDefault="008E119E" w:rsidP="008E119E">
      <w:pPr>
        <w:spacing w:after="0" w:line="360" w:lineRule="auto"/>
        <w:ind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16. Языковой Портфель как способ </w:t>
      </w:r>
      <w:proofErr w:type="gramStart"/>
      <w:r w:rsidRPr="003626C3">
        <w:rPr>
          <w:rFonts w:ascii="Times New Roman" w:hAnsi="Times New Roman" w:cs="Times New Roman"/>
          <w:sz w:val="28"/>
          <w:szCs w:val="28"/>
        </w:rPr>
        <w:t>стандартизации средств контроля уровня развития коммуникативной компетенции</w:t>
      </w:r>
      <w:proofErr w:type="gramEnd"/>
      <w:r w:rsidRPr="003626C3">
        <w:rPr>
          <w:rFonts w:ascii="Times New Roman" w:hAnsi="Times New Roman" w:cs="Times New Roman"/>
          <w:sz w:val="28"/>
          <w:szCs w:val="28"/>
        </w:rPr>
        <w:t>.</w:t>
      </w:r>
    </w:p>
    <w:p w:rsidR="008E119E" w:rsidRPr="003626C3" w:rsidRDefault="008E119E" w:rsidP="008E119E">
      <w:pPr>
        <w:spacing w:after="0" w:line="360" w:lineRule="auto"/>
        <w:ind w:firstLine="709"/>
        <w:jc w:val="both"/>
        <w:rPr>
          <w:rFonts w:ascii="Times New Roman" w:eastAsia="Times New Roman" w:hAnsi="Times New Roman" w:cs="Times New Roman"/>
          <w:sz w:val="28"/>
          <w:szCs w:val="28"/>
        </w:rPr>
      </w:pPr>
      <w:r w:rsidRPr="003626C3">
        <w:rPr>
          <w:rFonts w:ascii="Times New Roman" w:eastAsia="Times New Roman" w:hAnsi="Times New Roman" w:cs="Times New Roman"/>
          <w:sz w:val="28"/>
          <w:szCs w:val="28"/>
        </w:rPr>
        <w:t xml:space="preserve">Оценка знаний студентов на </w:t>
      </w:r>
      <w:proofErr w:type="gramStart"/>
      <w:r w:rsidRPr="003626C3">
        <w:rPr>
          <w:rFonts w:ascii="Times New Roman" w:eastAsia="Times New Roman" w:hAnsi="Times New Roman" w:cs="Times New Roman"/>
          <w:sz w:val="28"/>
          <w:szCs w:val="28"/>
        </w:rPr>
        <w:t>зачете</w:t>
      </w:r>
      <w:proofErr w:type="gramEnd"/>
      <w:r w:rsidRPr="003626C3">
        <w:rPr>
          <w:rFonts w:ascii="Times New Roman" w:eastAsia="Times New Roman" w:hAnsi="Times New Roman" w:cs="Times New Roman"/>
          <w:sz w:val="28"/>
          <w:szCs w:val="28"/>
        </w:rPr>
        <w:t xml:space="preserve"> по дисциплине «Лингводидактика» производится по следующим критериям:</w:t>
      </w:r>
    </w:p>
    <w:p w:rsidR="008E119E" w:rsidRPr="003626C3" w:rsidRDefault="00D327BF" w:rsidP="008E119E">
      <w:pPr>
        <w:numPr>
          <w:ilvl w:val="0"/>
          <w:numId w:val="27"/>
        </w:numPr>
        <w:spacing w:after="0" w:line="360" w:lineRule="auto"/>
        <w:ind w:left="0" w:firstLine="709"/>
        <w:jc w:val="both"/>
        <w:rPr>
          <w:rFonts w:ascii="Times New Roman" w:eastAsia="Times New Roman" w:hAnsi="Times New Roman" w:cs="Times New Roman"/>
          <w:sz w:val="28"/>
          <w:szCs w:val="28"/>
        </w:rPr>
      </w:pPr>
      <w:r>
        <w:rPr>
          <w:rFonts w:ascii="Times New Roman" w:hAnsi="Times New Roman" w:cs="Times New Roman"/>
          <w:sz w:val="28"/>
          <w:szCs w:val="28"/>
          <w:lang w:eastAsia="en-US"/>
        </w:rPr>
        <w:t>«</w:t>
      </w:r>
      <w:r w:rsidRPr="00D327BF">
        <w:rPr>
          <w:rFonts w:ascii="Times New Roman" w:hAnsi="Times New Roman" w:cs="Times New Roman"/>
          <w:sz w:val="28"/>
          <w:szCs w:val="28"/>
          <w:lang w:eastAsia="en-US"/>
        </w:rPr>
        <w:t>зачтено</w:t>
      </w:r>
      <w:r>
        <w:rPr>
          <w:rFonts w:ascii="Times New Roman" w:hAnsi="Times New Roman" w:cs="Times New Roman"/>
          <w:sz w:val="28"/>
          <w:szCs w:val="28"/>
          <w:lang w:eastAsia="en-US"/>
        </w:rPr>
        <w:t>»</w:t>
      </w:r>
      <w:r w:rsidRPr="00D327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8E119E" w:rsidRPr="003626C3">
        <w:rPr>
          <w:rFonts w:ascii="Times New Roman" w:eastAsia="Times New Roman" w:hAnsi="Times New Roman" w:cs="Times New Roman"/>
          <w:sz w:val="28"/>
          <w:szCs w:val="28"/>
        </w:rPr>
        <w:t xml:space="preserve"> выставляется студенту, если </w:t>
      </w:r>
      <w:r w:rsidRPr="00D327BF">
        <w:rPr>
          <w:rFonts w:ascii="Times New Roman" w:hAnsi="Times New Roman" w:cs="Times New Roman"/>
          <w:sz w:val="28"/>
          <w:szCs w:val="28"/>
          <w:lang w:eastAsia="en-US"/>
        </w:rPr>
        <w:t xml:space="preserve">дан полный, в логической последовательности развернутый ответ на поставленный вопрос, где студент </w:t>
      </w:r>
      <w:r w:rsidRPr="00D327BF">
        <w:rPr>
          <w:rFonts w:ascii="Times New Roman" w:hAnsi="Times New Roman" w:cs="Times New Roman"/>
          <w:sz w:val="28"/>
          <w:szCs w:val="28"/>
          <w:lang w:eastAsia="en-US"/>
        </w:rPr>
        <w:lastRenderedPageBreak/>
        <w:t xml:space="preserve">продемонстрировал в достаточном объеме знание предмета, владение терминологией, достаточное умение  </w:t>
      </w:r>
      <w:r w:rsidRPr="00D327BF">
        <w:rPr>
          <w:rFonts w:ascii="Times New Roman" w:eastAsia="Times New Roman" w:hAnsi="Times New Roman" w:cs="Times New Roman"/>
          <w:color w:val="000000"/>
          <w:sz w:val="28"/>
          <w:szCs w:val="28"/>
          <w:lang w:eastAsia="en-US"/>
        </w:rPr>
        <w:t xml:space="preserve">делать </w:t>
      </w:r>
      <w:r w:rsidRPr="00D327BF">
        <w:rPr>
          <w:rFonts w:ascii="Times New Roman" w:eastAsia="Times New Roman" w:hAnsi="Times New Roman" w:cs="Times New Roman"/>
          <w:color w:val="000000"/>
          <w:sz w:val="28"/>
          <w:szCs w:val="28"/>
        </w:rPr>
        <w:t xml:space="preserve">обобщения, умозаключения, </w:t>
      </w:r>
      <w:r w:rsidRPr="00D327BF">
        <w:rPr>
          <w:rFonts w:ascii="Times New Roman" w:hAnsi="Times New Roman" w:cs="Times New Roman"/>
          <w:sz w:val="28"/>
          <w:szCs w:val="28"/>
          <w:lang w:eastAsia="en-US"/>
        </w:rPr>
        <w:t xml:space="preserve"> самостоятельно,</w:t>
      </w:r>
      <w:r w:rsidRPr="00D327BF">
        <w:rPr>
          <w:rFonts w:ascii="Times New Roman" w:hAnsi="Times New Roman" w:cs="Times New Roman"/>
          <w:color w:val="000000"/>
          <w:sz w:val="28"/>
          <w:szCs w:val="28"/>
          <w:shd w:val="clear" w:color="auto" w:fill="FFFFFF"/>
          <w:lang w:eastAsia="en-US"/>
        </w:rPr>
        <w:t xml:space="preserve"> а также с помощью наводящих вопросов найти решение проблемной задачи, достаточное владение монологической речью.</w:t>
      </w:r>
    </w:p>
    <w:p w:rsidR="00D327BF" w:rsidRPr="00D327BF" w:rsidRDefault="00D327BF" w:rsidP="008E119E">
      <w:pPr>
        <w:numPr>
          <w:ilvl w:val="0"/>
          <w:numId w:val="27"/>
        </w:numPr>
        <w:spacing w:after="0" w:line="360" w:lineRule="auto"/>
        <w:ind w:left="0" w:firstLine="709"/>
        <w:jc w:val="both"/>
        <w:rPr>
          <w:rFonts w:ascii="Times New Roman" w:eastAsia="Times New Roman" w:hAnsi="Times New Roman" w:cs="Times New Roman"/>
          <w:sz w:val="28"/>
          <w:szCs w:val="28"/>
        </w:rPr>
      </w:pPr>
      <w:r w:rsidRPr="00D327BF">
        <w:rPr>
          <w:rFonts w:ascii="Times New Roman" w:hAnsi="Times New Roman" w:cs="Times New Roman"/>
          <w:sz w:val="28"/>
          <w:szCs w:val="28"/>
          <w:lang w:eastAsia="en-US"/>
        </w:rPr>
        <w:t>«не зачтено»</w:t>
      </w:r>
      <w:r w:rsidR="008E119E" w:rsidRPr="00D327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E119E" w:rsidRPr="00D327BF">
        <w:rPr>
          <w:rFonts w:ascii="Times New Roman" w:eastAsia="Times New Roman" w:hAnsi="Times New Roman" w:cs="Times New Roman"/>
          <w:sz w:val="28"/>
          <w:szCs w:val="28"/>
        </w:rPr>
        <w:t xml:space="preserve">выставляется студенту, если </w:t>
      </w:r>
      <w:r w:rsidRPr="00D327BF">
        <w:rPr>
          <w:rFonts w:ascii="Times New Roman" w:hAnsi="Times New Roman" w:cs="Times New Roman"/>
          <w:sz w:val="28"/>
          <w:szCs w:val="28"/>
          <w:lang w:eastAsia="en-US"/>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Студент не способен ответить на вопросы даже при дополнительных наводящих вопросах преподавателя.</w:t>
      </w:r>
    </w:p>
    <w:p w:rsidR="008E119E" w:rsidRPr="003626C3" w:rsidRDefault="008E119E" w:rsidP="008E119E">
      <w:pPr>
        <w:pStyle w:val="ac"/>
        <w:spacing w:after="0" w:line="360" w:lineRule="auto"/>
        <w:ind w:left="0" w:firstLine="709"/>
        <w:jc w:val="both"/>
        <w:rPr>
          <w:rFonts w:ascii="Times New Roman" w:hAnsi="Times New Roman" w:cs="Times New Roman"/>
          <w:b/>
          <w:sz w:val="28"/>
          <w:szCs w:val="28"/>
        </w:rPr>
      </w:pPr>
    </w:p>
    <w:p w:rsidR="008E119E" w:rsidRPr="00D327BF" w:rsidRDefault="00770DAE" w:rsidP="008E119E">
      <w:pPr>
        <w:pStyle w:val="5"/>
        <w:spacing w:before="0" w:after="0" w:line="360" w:lineRule="auto"/>
        <w:ind w:firstLine="709"/>
        <w:jc w:val="both"/>
        <w:rPr>
          <w:rFonts w:ascii="Times New Roman" w:hAnsi="Times New Roman" w:cs="Times New Roman"/>
          <w:b/>
          <w:sz w:val="28"/>
          <w:szCs w:val="28"/>
          <w:lang w:val="ru-RU"/>
        </w:rPr>
      </w:pPr>
      <w:hyperlink w:anchor="_Toc4258531" w:history="1">
        <w:bookmarkStart w:id="16" w:name="_Toc13082306"/>
        <w:r w:rsidR="008E119E" w:rsidRPr="00D327BF">
          <w:rPr>
            <w:rStyle w:val="af7"/>
            <w:rFonts w:ascii="Times New Roman" w:hAnsi="Times New Roman" w:cs="Times New Roman"/>
            <w:b/>
            <w:color w:val="auto"/>
            <w:sz w:val="28"/>
            <w:szCs w:val="28"/>
            <w:u w:val="none"/>
            <w:lang w:val="ru-RU"/>
          </w:rPr>
          <w:t>6 Литература, рекомендуемая для изучения дисциплины</w:t>
        </w:r>
        <w:bookmarkEnd w:id="16"/>
      </w:hyperlink>
    </w:p>
    <w:p w:rsidR="008E119E" w:rsidRPr="003626C3" w:rsidRDefault="008E119E" w:rsidP="008E119E">
      <w:pPr>
        <w:rPr>
          <w:rFonts w:ascii="Times New Roman" w:hAnsi="Times New Roman" w:cs="Times New Roman"/>
          <w:sz w:val="28"/>
          <w:szCs w:val="28"/>
          <w:lang w:bidi="en-US"/>
        </w:rPr>
      </w:pPr>
    </w:p>
    <w:p w:rsidR="008E119E" w:rsidRPr="003626C3" w:rsidRDefault="008E119E" w:rsidP="008E119E">
      <w:pPr>
        <w:keepNext/>
        <w:widowControl w:val="0"/>
        <w:numPr>
          <w:ilvl w:val="0"/>
          <w:numId w:val="28"/>
        </w:numPr>
        <w:tabs>
          <w:tab w:val="clear" w:pos="1070"/>
          <w:tab w:val="left" w:pos="1080"/>
        </w:tabs>
        <w:suppressAutoHyphens/>
        <w:autoSpaceDE w:val="0"/>
        <w:autoSpaceDN w:val="0"/>
        <w:adjustRightInd w:val="0"/>
        <w:spacing w:after="0" w:line="360" w:lineRule="auto"/>
        <w:ind w:left="0" w:firstLine="709"/>
        <w:jc w:val="both"/>
        <w:rPr>
          <w:rFonts w:ascii="Times New Roman" w:hAnsi="Times New Roman" w:cs="Times New Roman"/>
          <w:sz w:val="28"/>
          <w:szCs w:val="28"/>
          <w:shd w:val="clear" w:color="auto" w:fill="FFFFFF"/>
        </w:rPr>
      </w:pPr>
      <w:r w:rsidRPr="003626C3">
        <w:rPr>
          <w:rFonts w:ascii="Times New Roman" w:hAnsi="Times New Roman" w:cs="Times New Roman"/>
          <w:sz w:val="28"/>
          <w:szCs w:val="28"/>
          <w:shd w:val="clear" w:color="auto" w:fill="FFFFFF"/>
        </w:rPr>
        <w:t>Гальскова, Н. Д. Теория обучения иностранным языкам. Лингводидактика и методика [Текст]: учеб</w:t>
      </w:r>
      <w:proofErr w:type="gramStart"/>
      <w:r w:rsidRPr="003626C3">
        <w:rPr>
          <w:rFonts w:ascii="Times New Roman" w:hAnsi="Times New Roman" w:cs="Times New Roman"/>
          <w:sz w:val="28"/>
          <w:szCs w:val="28"/>
          <w:shd w:val="clear" w:color="auto" w:fill="FFFFFF"/>
        </w:rPr>
        <w:t>.</w:t>
      </w:r>
      <w:proofErr w:type="gramEnd"/>
      <w:r w:rsidRPr="003626C3">
        <w:rPr>
          <w:rFonts w:ascii="Times New Roman" w:hAnsi="Times New Roman" w:cs="Times New Roman"/>
          <w:sz w:val="28"/>
          <w:szCs w:val="28"/>
          <w:shd w:val="clear" w:color="auto" w:fill="FFFFFF"/>
        </w:rPr>
        <w:t xml:space="preserve"> </w:t>
      </w:r>
      <w:proofErr w:type="gramStart"/>
      <w:r w:rsidRPr="003626C3">
        <w:rPr>
          <w:rFonts w:ascii="Times New Roman" w:hAnsi="Times New Roman" w:cs="Times New Roman"/>
          <w:sz w:val="28"/>
          <w:szCs w:val="28"/>
          <w:shd w:val="clear" w:color="auto" w:fill="FFFFFF"/>
        </w:rPr>
        <w:t>п</w:t>
      </w:r>
      <w:proofErr w:type="gramEnd"/>
      <w:r w:rsidRPr="003626C3">
        <w:rPr>
          <w:rFonts w:ascii="Times New Roman" w:hAnsi="Times New Roman" w:cs="Times New Roman"/>
          <w:sz w:val="28"/>
          <w:szCs w:val="28"/>
          <w:shd w:val="clear" w:color="auto" w:fill="FFFFFF"/>
        </w:rPr>
        <w:t xml:space="preserve">особие для вузов / Н. Д. Гальскова, Н. И. </w:t>
      </w:r>
      <w:proofErr w:type="spellStart"/>
      <w:r w:rsidRPr="003626C3">
        <w:rPr>
          <w:rFonts w:ascii="Times New Roman" w:hAnsi="Times New Roman" w:cs="Times New Roman"/>
          <w:sz w:val="28"/>
          <w:szCs w:val="28"/>
          <w:shd w:val="clear" w:color="auto" w:fill="FFFFFF"/>
        </w:rPr>
        <w:t>Гез</w:t>
      </w:r>
      <w:proofErr w:type="spellEnd"/>
      <w:r w:rsidRPr="003626C3">
        <w:rPr>
          <w:rFonts w:ascii="Times New Roman" w:hAnsi="Times New Roman" w:cs="Times New Roman"/>
          <w:sz w:val="28"/>
          <w:szCs w:val="28"/>
          <w:shd w:val="clear" w:color="auto" w:fill="FFFFFF"/>
        </w:rPr>
        <w:t>.- 6-е изд., стер. - М.</w:t>
      </w:r>
      <w:proofErr w:type="gramStart"/>
      <w:r w:rsidRPr="003626C3">
        <w:rPr>
          <w:rFonts w:ascii="Times New Roman" w:hAnsi="Times New Roman" w:cs="Times New Roman"/>
          <w:sz w:val="28"/>
          <w:szCs w:val="28"/>
          <w:shd w:val="clear" w:color="auto" w:fill="FFFFFF"/>
        </w:rPr>
        <w:t xml:space="preserve"> :</w:t>
      </w:r>
      <w:proofErr w:type="gramEnd"/>
      <w:r w:rsidRPr="003626C3">
        <w:rPr>
          <w:rFonts w:ascii="Times New Roman" w:hAnsi="Times New Roman" w:cs="Times New Roman"/>
          <w:sz w:val="28"/>
          <w:szCs w:val="28"/>
          <w:shd w:val="clear" w:color="auto" w:fill="FFFFFF"/>
        </w:rPr>
        <w:t xml:space="preserve"> Академия, 2008. - 336 с. </w:t>
      </w:r>
    </w:p>
    <w:p w:rsidR="008E119E" w:rsidRPr="003626C3" w:rsidRDefault="008E119E" w:rsidP="008E119E">
      <w:pPr>
        <w:keepNext/>
        <w:widowControl w:val="0"/>
        <w:numPr>
          <w:ilvl w:val="0"/>
          <w:numId w:val="28"/>
        </w:numPr>
        <w:tabs>
          <w:tab w:val="clear" w:pos="1070"/>
          <w:tab w:val="left" w:pos="1080"/>
        </w:tabs>
        <w:suppressAutoHyphens/>
        <w:autoSpaceDE w:val="0"/>
        <w:autoSpaceDN w:val="0"/>
        <w:adjustRightInd w:val="0"/>
        <w:spacing w:after="0" w:line="360" w:lineRule="auto"/>
        <w:ind w:left="0" w:firstLine="709"/>
        <w:jc w:val="both"/>
        <w:rPr>
          <w:rFonts w:ascii="Times New Roman" w:hAnsi="Times New Roman" w:cs="Times New Roman"/>
          <w:sz w:val="28"/>
          <w:szCs w:val="28"/>
          <w:shd w:val="clear" w:color="auto" w:fill="FFFFFF"/>
        </w:rPr>
      </w:pPr>
      <w:r w:rsidRPr="003626C3">
        <w:rPr>
          <w:rFonts w:ascii="Times New Roman" w:hAnsi="Times New Roman" w:cs="Times New Roman"/>
          <w:bCs/>
          <w:sz w:val="28"/>
          <w:szCs w:val="28"/>
        </w:rPr>
        <w:t xml:space="preserve">Моисеева, И. Ю. Лингводидактика </w:t>
      </w:r>
      <w:r w:rsidRPr="003626C3">
        <w:rPr>
          <w:rFonts w:ascii="Times New Roman" w:hAnsi="Times New Roman" w:cs="Times New Roman"/>
          <w:sz w:val="28"/>
          <w:szCs w:val="28"/>
        </w:rPr>
        <w:t xml:space="preserve">[Электронный ресурс]: электронный </w:t>
      </w:r>
      <w:r w:rsidRPr="003626C3">
        <w:rPr>
          <w:rFonts w:ascii="Times New Roman" w:hAnsi="Times New Roman" w:cs="Times New Roman"/>
          <w:sz w:val="28"/>
          <w:szCs w:val="28"/>
          <w:shd w:val="clear" w:color="auto" w:fill="FFFFFF"/>
        </w:rPr>
        <w:t xml:space="preserve">курс лекций / И. Ю. Моисеева, Л. Е. Ильина; </w:t>
      </w:r>
      <w:proofErr w:type="spellStart"/>
      <w:proofErr w:type="gramStart"/>
      <w:r w:rsidRPr="003626C3">
        <w:rPr>
          <w:rFonts w:ascii="Times New Roman" w:hAnsi="Times New Roman" w:cs="Times New Roman"/>
          <w:sz w:val="28"/>
          <w:szCs w:val="28"/>
          <w:shd w:val="clear" w:color="auto" w:fill="FFFFFF"/>
        </w:rPr>
        <w:t>М-во</w:t>
      </w:r>
      <w:proofErr w:type="spellEnd"/>
      <w:proofErr w:type="gramEnd"/>
      <w:r w:rsidRPr="003626C3">
        <w:rPr>
          <w:rFonts w:ascii="Times New Roman" w:hAnsi="Times New Roman" w:cs="Times New Roman"/>
          <w:sz w:val="28"/>
          <w:szCs w:val="28"/>
          <w:shd w:val="clear" w:color="auto" w:fill="FFFFFF"/>
        </w:rPr>
        <w:t xml:space="preserve"> образования и науки Рос. </w:t>
      </w:r>
      <w:r w:rsidRPr="003626C3">
        <w:rPr>
          <w:rFonts w:ascii="Times New Roman" w:hAnsi="Times New Roman" w:cs="Times New Roman"/>
          <w:sz w:val="28"/>
          <w:szCs w:val="28"/>
        </w:rPr>
        <w:t xml:space="preserve">Федерации, </w:t>
      </w:r>
      <w:proofErr w:type="spellStart"/>
      <w:r w:rsidRPr="003626C3">
        <w:rPr>
          <w:rFonts w:ascii="Times New Roman" w:hAnsi="Times New Roman" w:cs="Times New Roman"/>
          <w:sz w:val="28"/>
          <w:szCs w:val="28"/>
        </w:rPr>
        <w:t>Федер</w:t>
      </w:r>
      <w:proofErr w:type="spellEnd"/>
      <w:r w:rsidRPr="003626C3">
        <w:rPr>
          <w:rFonts w:ascii="Times New Roman" w:hAnsi="Times New Roman" w:cs="Times New Roman"/>
          <w:sz w:val="28"/>
          <w:szCs w:val="28"/>
        </w:rPr>
        <w:t xml:space="preserve">. </w:t>
      </w:r>
      <w:proofErr w:type="spellStart"/>
      <w:r w:rsidRPr="003626C3">
        <w:rPr>
          <w:rFonts w:ascii="Times New Roman" w:hAnsi="Times New Roman" w:cs="Times New Roman"/>
          <w:sz w:val="28"/>
          <w:szCs w:val="28"/>
        </w:rPr>
        <w:t>гос</w:t>
      </w:r>
      <w:proofErr w:type="spellEnd"/>
      <w:r w:rsidRPr="003626C3">
        <w:rPr>
          <w:rFonts w:ascii="Times New Roman" w:hAnsi="Times New Roman" w:cs="Times New Roman"/>
          <w:sz w:val="28"/>
          <w:szCs w:val="28"/>
        </w:rPr>
        <w:t>. бюджет</w:t>
      </w:r>
      <w:proofErr w:type="gramStart"/>
      <w:r w:rsidRPr="003626C3">
        <w:rPr>
          <w:rFonts w:ascii="Times New Roman" w:hAnsi="Times New Roman" w:cs="Times New Roman"/>
          <w:sz w:val="28"/>
          <w:szCs w:val="28"/>
        </w:rPr>
        <w:t>.</w:t>
      </w:r>
      <w:proofErr w:type="gramEnd"/>
      <w:r w:rsidRPr="003626C3">
        <w:rPr>
          <w:rFonts w:ascii="Times New Roman" w:hAnsi="Times New Roman" w:cs="Times New Roman"/>
          <w:sz w:val="28"/>
          <w:szCs w:val="28"/>
        </w:rPr>
        <w:t xml:space="preserve"> </w:t>
      </w:r>
      <w:proofErr w:type="spellStart"/>
      <w:proofErr w:type="gramStart"/>
      <w:r w:rsidRPr="003626C3">
        <w:rPr>
          <w:rFonts w:ascii="Times New Roman" w:hAnsi="Times New Roman" w:cs="Times New Roman"/>
          <w:sz w:val="28"/>
          <w:szCs w:val="28"/>
        </w:rPr>
        <w:t>о</w:t>
      </w:r>
      <w:proofErr w:type="gramEnd"/>
      <w:r w:rsidRPr="003626C3">
        <w:rPr>
          <w:rFonts w:ascii="Times New Roman" w:hAnsi="Times New Roman" w:cs="Times New Roman"/>
          <w:sz w:val="28"/>
          <w:szCs w:val="28"/>
        </w:rPr>
        <w:t>бразоват</w:t>
      </w:r>
      <w:proofErr w:type="spellEnd"/>
      <w:r w:rsidRPr="003626C3">
        <w:rPr>
          <w:rFonts w:ascii="Times New Roman" w:hAnsi="Times New Roman" w:cs="Times New Roman"/>
          <w:sz w:val="28"/>
          <w:szCs w:val="28"/>
        </w:rPr>
        <w:t xml:space="preserve">. учреждение </w:t>
      </w:r>
      <w:proofErr w:type="spellStart"/>
      <w:r w:rsidRPr="003626C3">
        <w:rPr>
          <w:rFonts w:ascii="Times New Roman" w:hAnsi="Times New Roman" w:cs="Times New Roman"/>
          <w:sz w:val="28"/>
          <w:szCs w:val="28"/>
        </w:rPr>
        <w:t>высш</w:t>
      </w:r>
      <w:proofErr w:type="spellEnd"/>
      <w:r w:rsidRPr="003626C3">
        <w:rPr>
          <w:rFonts w:ascii="Times New Roman" w:hAnsi="Times New Roman" w:cs="Times New Roman"/>
          <w:sz w:val="28"/>
          <w:szCs w:val="28"/>
        </w:rPr>
        <w:t>. проф</w:t>
      </w:r>
      <w:r w:rsidRPr="003626C3">
        <w:rPr>
          <w:rFonts w:ascii="Times New Roman" w:hAnsi="Times New Roman" w:cs="Times New Roman"/>
          <w:sz w:val="28"/>
          <w:szCs w:val="28"/>
          <w:shd w:val="clear" w:color="auto" w:fill="FFFFFF"/>
        </w:rPr>
        <w:t xml:space="preserve">. образования "Оренбург. </w:t>
      </w:r>
      <w:proofErr w:type="spellStart"/>
      <w:r w:rsidRPr="003626C3">
        <w:rPr>
          <w:rFonts w:ascii="Times New Roman" w:hAnsi="Times New Roman" w:cs="Times New Roman"/>
          <w:sz w:val="28"/>
          <w:szCs w:val="28"/>
          <w:shd w:val="clear" w:color="auto" w:fill="FFFFFF"/>
        </w:rPr>
        <w:t>гос</w:t>
      </w:r>
      <w:proofErr w:type="spellEnd"/>
      <w:r w:rsidRPr="003626C3">
        <w:rPr>
          <w:rFonts w:ascii="Times New Roman" w:hAnsi="Times New Roman" w:cs="Times New Roman"/>
          <w:sz w:val="28"/>
          <w:szCs w:val="28"/>
          <w:shd w:val="clear" w:color="auto" w:fill="FFFFFF"/>
        </w:rPr>
        <w:t>. ун-т". - Электрон</w:t>
      </w:r>
      <w:proofErr w:type="gramStart"/>
      <w:r w:rsidRPr="003626C3">
        <w:rPr>
          <w:rFonts w:ascii="Times New Roman" w:hAnsi="Times New Roman" w:cs="Times New Roman"/>
          <w:sz w:val="28"/>
          <w:szCs w:val="28"/>
          <w:shd w:val="clear" w:color="auto" w:fill="FFFFFF"/>
        </w:rPr>
        <w:t>.</w:t>
      </w:r>
      <w:proofErr w:type="gramEnd"/>
      <w:r w:rsidRPr="003626C3">
        <w:rPr>
          <w:rFonts w:ascii="Times New Roman" w:hAnsi="Times New Roman" w:cs="Times New Roman"/>
          <w:sz w:val="28"/>
          <w:szCs w:val="28"/>
          <w:shd w:val="clear" w:color="auto" w:fill="FFFFFF"/>
        </w:rPr>
        <w:t xml:space="preserve"> </w:t>
      </w:r>
      <w:proofErr w:type="gramStart"/>
      <w:r w:rsidRPr="003626C3">
        <w:rPr>
          <w:rFonts w:ascii="Times New Roman" w:hAnsi="Times New Roman" w:cs="Times New Roman"/>
          <w:sz w:val="28"/>
          <w:szCs w:val="28"/>
          <w:shd w:val="clear" w:color="auto" w:fill="FFFFFF"/>
        </w:rPr>
        <w:t>т</w:t>
      </w:r>
      <w:proofErr w:type="gramEnd"/>
      <w:r w:rsidRPr="003626C3">
        <w:rPr>
          <w:rFonts w:ascii="Times New Roman" w:hAnsi="Times New Roman" w:cs="Times New Roman"/>
          <w:sz w:val="28"/>
          <w:szCs w:val="28"/>
          <w:shd w:val="clear" w:color="auto" w:fill="FFFFFF"/>
        </w:rPr>
        <w:t xml:space="preserve">екстовые дан. (1 файл: 4.7 </w:t>
      </w:r>
      <w:proofErr w:type="spellStart"/>
      <w:r w:rsidRPr="003626C3">
        <w:rPr>
          <w:rFonts w:ascii="Times New Roman" w:hAnsi="Times New Roman" w:cs="Times New Roman"/>
          <w:sz w:val="28"/>
          <w:szCs w:val="28"/>
          <w:shd w:val="clear" w:color="auto" w:fill="FFFFFF"/>
        </w:rPr>
        <w:t>Mb</w:t>
      </w:r>
      <w:proofErr w:type="spellEnd"/>
      <w:r w:rsidRPr="003626C3">
        <w:rPr>
          <w:rFonts w:ascii="Times New Roman" w:hAnsi="Times New Roman" w:cs="Times New Roman"/>
          <w:sz w:val="28"/>
          <w:szCs w:val="28"/>
          <w:shd w:val="clear" w:color="auto" w:fill="FFFFFF"/>
        </w:rPr>
        <w:t xml:space="preserve">). </w:t>
      </w:r>
      <w:r w:rsidRPr="003626C3">
        <w:rPr>
          <w:rFonts w:ascii="Times New Roman" w:hAnsi="Times New Roman" w:cs="Times New Roman"/>
          <w:sz w:val="28"/>
          <w:szCs w:val="28"/>
        </w:rPr>
        <w:t>- Оренбург</w:t>
      </w:r>
      <w:proofErr w:type="gramStart"/>
      <w:r w:rsidRPr="003626C3">
        <w:rPr>
          <w:rFonts w:ascii="Times New Roman" w:hAnsi="Times New Roman" w:cs="Times New Roman"/>
          <w:sz w:val="28"/>
          <w:szCs w:val="28"/>
        </w:rPr>
        <w:t xml:space="preserve"> :</w:t>
      </w:r>
      <w:proofErr w:type="gramEnd"/>
      <w:r w:rsidRPr="003626C3">
        <w:rPr>
          <w:rFonts w:ascii="Times New Roman" w:hAnsi="Times New Roman" w:cs="Times New Roman"/>
          <w:sz w:val="28"/>
          <w:szCs w:val="28"/>
        </w:rPr>
        <w:t xml:space="preserve"> ОГУ, 2015. - Архиватор</w:t>
      </w:r>
      <w:r w:rsidRPr="003626C3">
        <w:rPr>
          <w:rFonts w:ascii="Times New Roman" w:hAnsi="Times New Roman" w:cs="Times New Roman"/>
          <w:sz w:val="28"/>
          <w:szCs w:val="28"/>
          <w:shd w:val="clear" w:color="auto" w:fill="FFFFFF"/>
        </w:rPr>
        <w:t xml:space="preserve"> 7-zip. Режим доступа:</w:t>
      </w:r>
      <w:r w:rsidRPr="003626C3">
        <w:rPr>
          <w:rFonts w:ascii="Times New Roman" w:hAnsi="Times New Roman" w:cs="Times New Roman"/>
          <w:sz w:val="28"/>
          <w:szCs w:val="28"/>
        </w:rPr>
        <w:t xml:space="preserve"> </w:t>
      </w:r>
      <w:r w:rsidRPr="003626C3">
        <w:rPr>
          <w:rFonts w:ascii="Times New Roman" w:hAnsi="Times New Roman" w:cs="Times New Roman"/>
          <w:sz w:val="28"/>
          <w:szCs w:val="28"/>
          <w:shd w:val="clear" w:color="auto" w:fill="FFFFFF"/>
          <w:lang w:val="en-US"/>
        </w:rPr>
        <w:t>http</w:t>
      </w:r>
      <w:r w:rsidRPr="003626C3">
        <w:rPr>
          <w:rFonts w:ascii="Times New Roman" w:hAnsi="Times New Roman" w:cs="Times New Roman"/>
          <w:sz w:val="28"/>
          <w:szCs w:val="28"/>
          <w:shd w:val="clear" w:color="auto" w:fill="FFFFFF"/>
        </w:rPr>
        <w:t>://</w:t>
      </w:r>
      <w:proofErr w:type="spellStart"/>
      <w:r w:rsidRPr="003626C3">
        <w:rPr>
          <w:rFonts w:ascii="Times New Roman" w:hAnsi="Times New Roman" w:cs="Times New Roman"/>
          <w:sz w:val="28"/>
          <w:szCs w:val="28"/>
          <w:shd w:val="clear" w:color="auto" w:fill="FFFFFF"/>
          <w:lang w:val="en-US"/>
        </w:rPr>
        <w:t>ufer</w:t>
      </w:r>
      <w:proofErr w:type="spellEnd"/>
      <w:r w:rsidRPr="003626C3">
        <w:rPr>
          <w:rFonts w:ascii="Times New Roman" w:hAnsi="Times New Roman" w:cs="Times New Roman"/>
          <w:sz w:val="28"/>
          <w:szCs w:val="28"/>
          <w:shd w:val="clear" w:color="auto" w:fill="FFFFFF"/>
        </w:rPr>
        <w:t>.</w:t>
      </w:r>
      <w:proofErr w:type="spellStart"/>
      <w:r w:rsidRPr="003626C3">
        <w:rPr>
          <w:rFonts w:ascii="Times New Roman" w:hAnsi="Times New Roman" w:cs="Times New Roman"/>
          <w:sz w:val="28"/>
          <w:szCs w:val="28"/>
          <w:shd w:val="clear" w:color="auto" w:fill="FFFFFF"/>
          <w:lang w:val="en-US"/>
        </w:rPr>
        <w:t>osu</w:t>
      </w:r>
      <w:proofErr w:type="spellEnd"/>
      <w:r w:rsidRPr="003626C3">
        <w:rPr>
          <w:rFonts w:ascii="Times New Roman" w:hAnsi="Times New Roman" w:cs="Times New Roman"/>
          <w:sz w:val="28"/>
          <w:szCs w:val="28"/>
          <w:shd w:val="clear" w:color="auto" w:fill="FFFFFF"/>
        </w:rPr>
        <w:t>.</w:t>
      </w:r>
      <w:r w:rsidRPr="003626C3">
        <w:rPr>
          <w:rFonts w:ascii="Times New Roman" w:hAnsi="Times New Roman" w:cs="Times New Roman"/>
          <w:sz w:val="28"/>
          <w:szCs w:val="28"/>
          <w:shd w:val="clear" w:color="auto" w:fill="FFFFFF"/>
          <w:lang w:val="en-US"/>
        </w:rPr>
        <w:t>ru</w:t>
      </w:r>
      <w:r w:rsidRPr="003626C3">
        <w:rPr>
          <w:rFonts w:ascii="Times New Roman" w:hAnsi="Times New Roman" w:cs="Times New Roman"/>
          <w:sz w:val="28"/>
          <w:szCs w:val="28"/>
          <w:shd w:val="clear" w:color="auto" w:fill="FFFFFF"/>
        </w:rPr>
        <w:t>/</w:t>
      </w:r>
      <w:r w:rsidRPr="003626C3">
        <w:rPr>
          <w:rFonts w:ascii="Times New Roman" w:hAnsi="Times New Roman" w:cs="Times New Roman"/>
          <w:sz w:val="28"/>
          <w:szCs w:val="28"/>
          <w:shd w:val="clear" w:color="auto" w:fill="FFFFFF"/>
          <w:lang w:val="en-US"/>
        </w:rPr>
        <w:t>index</w:t>
      </w:r>
      <w:r w:rsidRPr="003626C3">
        <w:rPr>
          <w:rFonts w:ascii="Times New Roman" w:hAnsi="Times New Roman" w:cs="Times New Roman"/>
          <w:sz w:val="28"/>
          <w:szCs w:val="28"/>
          <w:shd w:val="clear" w:color="auto" w:fill="FFFFFF"/>
        </w:rPr>
        <w:t>.</w:t>
      </w:r>
      <w:proofErr w:type="spellStart"/>
      <w:r w:rsidRPr="003626C3">
        <w:rPr>
          <w:rFonts w:ascii="Times New Roman" w:hAnsi="Times New Roman" w:cs="Times New Roman"/>
          <w:sz w:val="28"/>
          <w:szCs w:val="28"/>
          <w:shd w:val="clear" w:color="auto" w:fill="FFFFFF"/>
          <w:lang w:val="en-US"/>
        </w:rPr>
        <w:t>php</w:t>
      </w:r>
      <w:proofErr w:type="spellEnd"/>
      <w:r w:rsidRPr="003626C3">
        <w:rPr>
          <w:rFonts w:ascii="Times New Roman" w:hAnsi="Times New Roman" w:cs="Times New Roman"/>
          <w:sz w:val="28"/>
          <w:szCs w:val="28"/>
          <w:shd w:val="clear" w:color="auto" w:fill="FFFFFF"/>
        </w:rPr>
        <w:t>?</w:t>
      </w:r>
      <w:r w:rsidRPr="003626C3">
        <w:rPr>
          <w:rFonts w:ascii="Times New Roman" w:hAnsi="Times New Roman" w:cs="Times New Roman"/>
          <w:sz w:val="28"/>
          <w:szCs w:val="28"/>
          <w:shd w:val="clear" w:color="auto" w:fill="FFFFFF"/>
          <w:lang w:val="en-US"/>
        </w:rPr>
        <w:t>option</w:t>
      </w:r>
      <w:r w:rsidRPr="003626C3">
        <w:rPr>
          <w:rFonts w:ascii="Times New Roman" w:hAnsi="Times New Roman" w:cs="Times New Roman"/>
          <w:sz w:val="28"/>
          <w:szCs w:val="28"/>
          <w:shd w:val="clear" w:color="auto" w:fill="FFFFFF"/>
        </w:rPr>
        <w:t>=</w:t>
      </w:r>
      <w:r w:rsidRPr="003626C3">
        <w:rPr>
          <w:rFonts w:ascii="Times New Roman" w:hAnsi="Times New Roman" w:cs="Times New Roman"/>
          <w:sz w:val="28"/>
          <w:szCs w:val="28"/>
          <w:shd w:val="clear" w:color="auto" w:fill="FFFFFF"/>
          <w:lang w:val="en-US"/>
        </w:rPr>
        <w:t>com</w:t>
      </w:r>
      <w:r w:rsidRPr="003626C3">
        <w:rPr>
          <w:rFonts w:ascii="Times New Roman" w:hAnsi="Times New Roman" w:cs="Times New Roman"/>
          <w:sz w:val="28"/>
          <w:szCs w:val="28"/>
          <w:shd w:val="clear" w:color="auto" w:fill="FFFFFF"/>
        </w:rPr>
        <w:t>_</w:t>
      </w:r>
      <w:proofErr w:type="spellStart"/>
      <w:r w:rsidRPr="003626C3">
        <w:rPr>
          <w:rFonts w:ascii="Times New Roman" w:hAnsi="Times New Roman" w:cs="Times New Roman"/>
          <w:sz w:val="28"/>
          <w:szCs w:val="28"/>
          <w:shd w:val="clear" w:color="auto" w:fill="FFFFFF"/>
          <w:lang w:val="en-US"/>
        </w:rPr>
        <w:t>uferdbsearch</w:t>
      </w:r>
      <w:proofErr w:type="spellEnd"/>
      <w:r w:rsidRPr="003626C3">
        <w:rPr>
          <w:rFonts w:ascii="Times New Roman" w:hAnsi="Times New Roman" w:cs="Times New Roman"/>
          <w:sz w:val="28"/>
          <w:szCs w:val="28"/>
          <w:shd w:val="clear" w:color="auto" w:fill="FFFFFF"/>
        </w:rPr>
        <w:t>&amp;</w:t>
      </w:r>
      <w:r w:rsidRPr="003626C3">
        <w:rPr>
          <w:rFonts w:ascii="Times New Roman" w:hAnsi="Times New Roman" w:cs="Times New Roman"/>
          <w:sz w:val="28"/>
          <w:szCs w:val="28"/>
          <w:shd w:val="clear" w:color="auto" w:fill="FFFFFF"/>
          <w:lang w:val="en-US"/>
        </w:rPr>
        <w:t>view</w:t>
      </w:r>
      <w:r w:rsidRPr="003626C3">
        <w:rPr>
          <w:rFonts w:ascii="Times New Roman" w:hAnsi="Times New Roman" w:cs="Times New Roman"/>
          <w:sz w:val="28"/>
          <w:szCs w:val="28"/>
          <w:shd w:val="clear" w:color="auto" w:fill="FFFFFF"/>
        </w:rPr>
        <w:t>=</w:t>
      </w:r>
      <w:proofErr w:type="spellStart"/>
      <w:r w:rsidRPr="003626C3">
        <w:rPr>
          <w:rFonts w:ascii="Times New Roman" w:hAnsi="Times New Roman" w:cs="Times New Roman"/>
          <w:sz w:val="28"/>
          <w:szCs w:val="28"/>
          <w:shd w:val="clear" w:color="auto" w:fill="FFFFFF"/>
          <w:lang w:val="en-US"/>
        </w:rPr>
        <w:t>uferdbsearch</w:t>
      </w:r>
      <w:proofErr w:type="spellEnd"/>
      <w:r w:rsidRPr="003626C3">
        <w:rPr>
          <w:rFonts w:ascii="Times New Roman" w:hAnsi="Times New Roman" w:cs="Times New Roman"/>
          <w:sz w:val="28"/>
          <w:szCs w:val="28"/>
          <w:shd w:val="clear" w:color="auto" w:fill="FFFFFF"/>
        </w:rPr>
        <w:t>&amp;</w:t>
      </w:r>
      <w:r w:rsidRPr="003626C3">
        <w:rPr>
          <w:rFonts w:ascii="Times New Roman" w:hAnsi="Times New Roman" w:cs="Times New Roman"/>
          <w:sz w:val="28"/>
          <w:szCs w:val="28"/>
          <w:shd w:val="clear" w:color="auto" w:fill="FFFFFF"/>
          <w:lang w:val="en-US"/>
        </w:rPr>
        <w:t>action</w:t>
      </w:r>
      <w:r w:rsidRPr="003626C3">
        <w:rPr>
          <w:rFonts w:ascii="Times New Roman" w:hAnsi="Times New Roman" w:cs="Times New Roman"/>
          <w:sz w:val="28"/>
          <w:szCs w:val="28"/>
          <w:shd w:val="clear" w:color="auto" w:fill="FFFFFF"/>
        </w:rPr>
        <w:t>=</w:t>
      </w:r>
      <w:r w:rsidRPr="003626C3">
        <w:rPr>
          <w:rFonts w:ascii="Times New Roman" w:hAnsi="Times New Roman" w:cs="Times New Roman"/>
          <w:sz w:val="28"/>
          <w:szCs w:val="28"/>
          <w:shd w:val="clear" w:color="auto" w:fill="FFFFFF"/>
          <w:lang w:val="en-US"/>
        </w:rPr>
        <w:t>details</w:t>
      </w:r>
      <w:r w:rsidRPr="003626C3">
        <w:rPr>
          <w:rFonts w:ascii="Times New Roman" w:hAnsi="Times New Roman" w:cs="Times New Roman"/>
          <w:sz w:val="28"/>
          <w:szCs w:val="28"/>
          <w:shd w:val="clear" w:color="auto" w:fill="FFFFFF"/>
        </w:rPr>
        <w:t>&amp;</w:t>
      </w:r>
      <w:proofErr w:type="spellStart"/>
      <w:r w:rsidRPr="003626C3">
        <w:rPr>
          <w:rFonts w:ascii="Times New Roman" w:hAnsi="Times New Roman" w:cs="Times New Roman"/>
          <w:sz w:val="28"/>
          <w:szCs w:val="28"/>
          <w:shd w:val="clear" w:color="auto" w:fill="FFFFFF"/>
          <w:lang w:val="en-US"/>
        </w:rPr>
        <w:t>ufer</w:t>
      </w:r>
      <w:proofErr w:type="spellEnd"/>
      <w:r w:rsidRPr="003626C3">
        <w:rPr>
          <w:rFonts w:ascii="Times New Roman" w:hAnsi="Times New Roman" w:cs="Times New Roman"/>
          <w:sz w:val="28"/>
          <w:szCs w:val="28"/>
          <w:shd w:val="clear" w:color="auto" w:fill="FFFFFF"/>
        </w:rPr>
        <w:t>_</w:t>
      </w:r>
      <w:r w:rsidRPr="003626C3">
        <w:rPr>
          <w:rFonts w:ascii="Times New Roman" w:hAnsi="Times New Roman" w:cs="Times New Roman"/>
          <w:sz w:val="28"/>
          <w:szCs w:val="28"/>
          <w:shd w:val="clear" w:color="auto" w:fill="FFFFFF"/>
          <w:lang w:val="en-US"/>
        </w:rPr>
        <w:t>id</w:t>
      </w:r>
      <w:r w:rsidRPr="003626C3">
        <w:rPr>
          <w:rFonts w:ascii="Times New Roman" w:hAnsi="Times New Roman" w:cs="Times New Roman"/>
          <w:sz w:val="28"/>
          <w:szCs w:val="28"/>
          <w:shd w:val="clear" w:color="auto" w:fill="FFFFFF"/>
        </w:rPr>
        <w:t xml:space="preserve">=1148. </w:t>
      </w:r>
    </w:p>
    <w:p w:rsidR="008E119E" w:rsidRPr="003626C3" w:rsidRDefault="008E119E" w:rsidP="008E119E">
      <w:pPr>
        <w:widowControl w:val="0"/>
        <w:numPr>
          <w:ilvl w:val="0"/>
          <w:numId w:val="28"/>
        </w:numPr>
        <w:tabs>
          <w:tab w:val="clear" w:pos="1070"/>
          <w:tab w:val="left" w:pos="1080"/>
        </w:tabs>
        <w:autoSpaceDE w:val="0"/>
        <w:autoSpaceDN w:val="0"/>
        <w:adjustRightInd w:val="0"/>
        <w:spacing w:after="0" w:line="360" w:lineRule="auto"/>
        <w:ind w:left="0" w:firstLine="709"/>
        <w:jc w:val="both"/>
        <w:rPr>
          <w:rFonts w:ascii="Times New Roman" w:hAnsi="Times New Roman" w:cs="Times New Roman"/>
          <w:sz w:val="28"/>
          <w:szCs w:val="28"/>
        </w:rPr>
      </w:pPr>
      <w:r w:rsidRPr="003626C3">
        <w:rPr>
          <w:rFonts w:ascii="Times New Roman" w:hAnsi="Times New Roman" w:cs="Times New Roman"/>
          <w:sz w:val="28"/>
          <w:szCs w:val="28"/>
        </w:rPr>
        <w:t xml:space="preserve">Педагогические и лингвистические аспекты </w:t>
      </w:r>
      <w:proofErr w:type="spellStart"/>
      <w:r w:rsidRPr="003626C3">
        <w:rPr>
          <w:rFonts w:ascii="Times New Roman" w:hAnsi="Times New Roman" w:cs="Times New Roman"/>
          <w:sz w:val="28"/>
          <w:szCs w:val="28"/>
        </w:rPr>
        <w:t>полиязычного</w:t>
      </w:r>
      <w:proofErr w:type="spellEnd"/>
      <w:r w:rsidRPr="003626C3">
        <w:rPr>
          <w:rFonts w:ascii="Times New Roman" w:hAnsi="Times New Roman" w:cs="Times New Roman"/>
          <w:sz w:val="28"/>
          <w:szCs w:val="28"/>
        </w:rPr>
        <w:t xml:space="preserve"> образования: монография / И.Ю. Моисеева, Л.В. Мосиенко, Л. Е. Ильина и др.;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- 120 с.; То же </w:t>
      </w:r>
      <w:r w:rsidRPr="003626C3">
        <w:rPr>
          <w:rFonts w:ascii="Times New Roman" w:hAnsi="Times New Roman" w:cs="Times New Roman"/>
          <w:sz w:val="28"/>
          <w:szCs w:val="28"/>
        </w:rPr>
        <w:lastRenderedPageBreak/>
        <w:t>[Электронный ресурс]. - URL: </w:t>
      </w:r>
      <w:hyperlink r:id="rId7" w:history="1">
        <w:r w:rsidRPr="003626C3">
          <w:rPr>
            <w:rStyle w:val="af7"/>
            <w:rFonts w:ascii="Times New Roman" w:hAnsi="Times New Roman" w:cs="Times New Roman"/>
            <w:color w:val="auto"/>
            <w:sz w:val="28"/>
            <w:szCs w:val="28"/>
          </w:rPr>
          <w:t>http://biblioclub.ru/index.php?page=book&amp;id=485638</w:t>
        </w:r>
      </w:hyperlink>
      <w:r w:rsidRPr="003626C3">
        <w:rPr>
          <w:rFonts w:ascii="Times New Roman" w:hAnsi="Times New Roman" w:cs="Times New Roman"/>
          <w:sz w:val="28"/>
          <w:szCs w:val="28"/>
        </w:rPr>
        <w:t>.</w:t>
      </w:r>
    </w:p>
    <w:p w:rsidR="009232C0" w:rsidRDefault="008E119E" w:rsidP="008E119E">
      <w:pPr>
        <w:widowControl w:val="0"/>
        <w:numPr>
          <w:ilvl w:val="0"/>
          <w:numId w:val="28"/>
        </w:numPr>
        <w:tabs>
          <w:tab w:val="clear" w:pos="1070"/>
          <w:tab w:val="left" w:pos="1080"/>
        </w:tabs>
        <w:autoSpaceDE w:val="0"/>
        <w:autoSpaceDN w:val="0"/>
        <w:adjustRightInd w:val="0"/>
        <w:spacing w:after="0" w:line="360" w:lineRule="auto"/>
        <w:ind w:left="0" w:firstLine="709"/>
        <w:jc w:val="both"/>
      </w:pPr>
      <w:r w:rsidRPr="008E119E">
        <w:rPr>
          <w:rFonts w:ascii="Times New Roman" w:hAnsi="Times New Roman" w:cs="Times New Roman"/>
          <w:sz w:val="28"/>
          <w:szCs w:val="28"/>
          <w:shd w:val="clear" w:color="auto" w:fill="FFFFFF"/>
        </w:rPr>
        <w:t>Осиянова, О. М. Лингвистическое образование и лингводидактика</w:t>
      </w:r>
      <w:r w:rsidRPr="008E119E">
        <w:rPr>
          <w:rStyle w:val="apple-converted-space"/>
          <w:sz w:val="28"/>
          <w:szCs w:val="28"/>
          <w:shd w:val="clear" w:color="auto" w:fill="FFFFFF"/>
        </w:rPr>
        <w:t> </w:t>
      </w:r>
      <w:r w:rsidRPr="008E119E">
        <w:rPr>
          <w:rFonts w:ascii="Times New Roman" w:hAnsi="Times New Roman" w:cs="Times New Roman"/>
          <w:sz w:val="28"/>
          <w:szCs w:val="28"/>
          <w:shd w:val="clear" w:color="auto" w:fill="FFFFFF"/>
        </w:rPr>
        <w:t>[Текст]: учебник-справочник / О. М. Осиянова. - Оренбург: ОГУ, 2004. - 132 с.</w:t>
      </w:r>
    </w:p>
    <w:sectPr w:rsidR="009232C0" w:rsidSect="00F33840">
      <w:footerReference w:type="default" r:id="rId8"/>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D7E" w:rsidRDefault="00FF0D7E" w:rsidP="009E27DB">
      <w:pPr>
        <w:spacing w:after="0" w:line="240" w:lineRule="auto"/>
      </w:pPr>
      <w:r>
        <w:separator/>
      </w:r>
    </w:p>
  </w:endnote>
  <w:endnote w:type="continuationSeparator" w:id="0">
    <w:p w:rsidR="00FF0D7E" w:rsidRDefault="00FF0D7E" w:rsidP="009E27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1097"/>
      <w:docPartObj>
        <w:docPartGallery w:val="Page Numbers (Bottom of Page)"/>
        <w:docPartUnique/>
      </w:docPartObj>
    </w:sdtPr>
    <w:sdtEndPr>
      <w:rPr>
        <w:rFonts w:ascii="Times New Roman" w:hAnsi="Times New Roman" w:cs="Times New Roman"/>
      </w:rPr>
    </w:sdtEndPr>
    <w:sdtContent>
      <w:p w:rsidR="00701AFB" w:rsidRDefault="00770DAE">
        <w:pPr>
          <w:pStyle w:val="afa"/>
          <w:jc w:val="center"/>
        </w:pPr>
        <w:r w:rsidRPr="00113F09">
          <w:rPr>
            <w:rFonts w:ascii="Times New Roman" w:hAnsi="Times New Roman" w:cs="Times New Roman"/>
          </w:rPr>
          <w:fldChar w:fldCharType="begin"/>
        </w:r>
        <w:r w:rsidR="008E119E" w:rsidRPr="00113F09">
          <w:rPr>
            <w:rFonts w:ascii="Times New Roman" w:hAnsi="Times New Roman" w:cs="Times New Roman"/>
          </w:rPr>
          <w:instrText xml:space="preserve"> PAGE   \* MERGEFORMAT </w:instrText>
        </w:r>
        <w:r w:rsidRPr="00113F09">
          <w:rPr>
            <w:rFonts w:ascii="Times New Roman" w:hAnsi="Times New Roman" w:cs="Times New Roman"/>
          </w:rPr>
          <w:fldChar w:fldCharType="separate"/>
        </w:r>
        <w:r w:rsidR="00675D01">
          <w:rPr>
            <w:rFonts w:ascii="Times New Roman" w:hAnsi="Times New Roman" w:cs="Times New Roman"/>
            <w:noProof/>
          </w:rPr>
          <w:t>20</w:t>
        </w:r>
        <w:r w:rsidRPr="00113F09">
          <w:rPr>
            <w:rFonts w:ascii="Times New Roman" w:hAnsi="Times New Roman" w:cs="Times New Roman"/>
          </w:rPr>
          <w:fldChar w:fldCharType="end"/>
        </w:r>
      </w:p>
    </w:sdtContent>
  </w:sdt>
  <w:p w:rsidR="00701AFB" w:rsidRDefault="00FF0D7E">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D7E" w:rsidRDefault="00FF0D7E" w:rsidP="009E27DB">
      <w:pPr>
        <w:spacing w:after="0" w:line="240" w:lineRule="auto"/>
      </w:pPr>
      <w:r>
        <w:separator/>
      </w:r>
    </w:p>
  </w:footnote>
  <w:footnote w:type="continuationSeparator" w:id="0">
    <w:p w:rsidR="00FF0D7E" w:rsidRDefault="00FF0D7E" w:rsidP="009E27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7ECF"/>
    <w:multiLevelType w:val="hybridMultilevel"/>
    <w:tmpl w:val="78D634AE"/>
    <w:lvl w:ilvl="0" w:tplc="493CD7B2">
      <w:start w:val="1"/>
      <w:numFmt w:val="decimal"/>
      <w:lvlText w:val="%1."/>
      <w:lvlJc w:val="left"/>
      <w:pPr>
        <w:ind w:left="1429" w:hanging="360"/>
      </w:pPr>
      <w:rPr>
        <w:rFonts w:hint="default"/>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0C412F"/>
    <w:multiLevelType w:val="hybridMultilevel"/>
    <w:tmpl w:val="D056056E"/>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1C13E4"/>
    <w:multiLevelType w:val="hybridMultilevel"/>
    <w:tmpl w:val="C470B768"/>
    <w:lvl w:ilvl="0" w:tplc="B5CE3D46">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34249B"/>
    <w:multiLevelType w:val="hybridMultilevel"/>
    <w:tmpl w:val="F67484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2E4976"/>
    <w:multiLevelType w:val="hybridMultilevel"/>
    <w:tmpl w:val="09C4FC3E"/>
    <w:lvl w:ilvl="0" w:tplc="C00C2ECC">
      <w:start w:val="1"/>
      <w:numFmt w:val="decimal"/>
      <w:lvlText w:val="%1."/>
      <w:lvlJc w:val="left"/>
      <w:pPr>
        <w:ind w:left="928"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4222CC"/>
    <w:multiLevelType w:val="hybridMultilevel"/>
    <w:tmpl w:val="ACCED4D4"/>
    <w:lvl w:ilvl="0" w:tplc="8104F2DA">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5C35436"/>
    <w:multiLevelType w:val="hybridMultilevel"/>
    <w:tmpl w:val="CE922C30"/>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7EA6C73"/>
    <w:multiLevelType w:val="hybridMultilevel"/>
    <w:tmpl w:val="90EE758C"/>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A2D44AB"/>
    <w:multiLevelType w:val="hybridMultilevel"/>
    <w:tmpl w:val="1AEE61F2"/>
    <w:lvl w:ilvl="0" w:tplc="A878B18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FD4E4B"/>
    <w:multiLevelType w:val="hybridMultilevel"/>
    <w:tmpl w:val="AFB682D0"/>
    <w:lvl w:ilvl="0" w:tplc="C00C2ECC">
      <w:start w:val="1"/>
      <w:numFmt w:val="decimal"/>
      <w:lvlText w:val="%1."/>
      <w:lvlJc w:val="left"/>
      <w:pPr>
        <w:ind w:left="1636"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B16543"/>
    <w:multiLevelType w:val="hybridMultilevel"/>
    <w:tmpl w:val="E3AAA8FC"/>
    <w:lvl w:ilvl="0" w:tplc="7EA4EF76">
      <w:start w:val="1"/>
      <w:numFmt w:val="decimal"/>
      <w:lvlText w:val="%1."/>
      <w:lvlJc w:val="left"/>
      <w:pPr>
        <w:tabs>
          <w:tab w:val="num" w:pos="1070"/>
        </w:tabs>
        <w:ind w:left="1070" w:hanging="360"/>
      </w:pPr>
      <w:rPr>
        <w:rFonts w:ascii="Times New Roman" w:hAnsi="Times New Roman" w:cs="Times New Roman" w:hint="default"/>
        <w:color w:val="auto"/>
        <w:sz w:val="28"/>
        <w:szCs w:val="28"/>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13">
    <w:nsid w:val="37771DB3"/>
    <w:multiLevelType w:val="hybridMultilevel"/>
    <w:tmpl w:val="183C2508"/>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5F4FC6"/>
    <w:multiLevelType w:val="hybridMultilevel"/>
    <w:tmpl w:val="67F0EC9E"/>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F72CF1"/>
    <w:multiLevelType w:val="hybridMultilevel"/>
    <w:tmpl w:val="84AEA6D0"/>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9FA41E5"/>
    <w:multiLevelType w:val="hybridMultilevel"/>
    <w:tmpl w:val="750812F0"/>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041105F"/>
    <w:multiLevelType w:val="hybridMultilevel"/>
    <w:tmpl w:val="D32849F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2F244C"/>
    <w:multiLevelType w:val="hybridMultilevel"/>
    <w:tmpl w:val="3CD075D8"/>
    <w:lvl w:ilvl="0" w:tplc="C00C2EC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4951605"/>
    <w:multiLevelType w:val="hybridMultilevel"/>
    <w:tmpl w:val="D598AD4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0">
    <w:nsid w:val="565B2C58"/>
    <w:multiLevelType w:val="hybridMultilevel"/>
    <w:tmpl w:val="E10AFB52"/>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71B5E89"/>
    <w:multiLevelType w:val="hybridMultilevel"/>
    <w:tmpl w:val="F5CC4BDE"/>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C66C8C"/>
    <w:multiLevelType w:val="hybridMultilevel"/>
    <w:tmpl w:val="21483728"/>
    <w:lvl w:ilvl="0" w:tplc="70669CD2">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722369"/>
    <w:multiLevelType w:val="hybridMultilevel"/>
    <w:tmpl w:val="6BCC0E8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FCE1C55"/>
    <w:multiLevelType w:val="hybridMultilevel"/>
    <w:tmpl w:val="6190640E"/>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BE7EF3"/>
    <w:multiLevelType w:val="hybridMultilevel"/>
    <w:tmpl w:val="279AB804"/>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1B775F"/>
    <w:multiLevelType w:val="hybridMultilevel"/>
    <w:tmpl w:val="71CE6F8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72015412"/>
    <w:multiLevelType w:val="hybridMultilevel"/>
    <w:tmpl w:val="04825FF8"/>
    <w:lvl w:ilvl="0" w:tplc="C00C2ECC">
      <w:start w:val="1"/>
      <w:numFmt w:val="decimal"/>
      <w:lvlText w:val="%1."/>
      <w:lvlJc w:val="left"/>
      <w:pPr>
        <w:ind w:left="1288" w:hanging="360"/>
      </w:pPr>
      <w:rPr>
        <w:rFonts w:hint="default"/>
        <w:color w:val="auto"/>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7F360A"/>
    <w:multiLevelType w:val="hybridMultilevel"/>
    <w:tmpl w:val="CB1C99F0"/>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6"/>
  </w:num>
  <w:num w:numId="3">
    <w:abstractNumId w:val="2"/>
  </w:num>
  <w:num w:numId="4">
    <w:abstractNumId w:val="28"/>
  </w:num>
  <w:num w:numId="5">
    <w:abstractNumId w:val="15"/>
  </w:num>
  <w:num w:numId="6">
    <w:abstractNumId w:val="8"/>
  </w:num>
  <w:num w:numId="7">
    <w:abstractNumId w:val="4"/>
  </w:num>
  <w:num w:numId="8">
    <w:abstractNumId w:val="18"/>
  </w:num>
  <w:num w:numId="9">
    <w:abstractNumId w:val="7"/>
  </w:num>
  <w:num w:numId="10">
    <w:abstractNumId w:val="0"/>
  </w:num>
  <w:num w:numId="11">
    <w:abstractNumId w:val="21"/>
  </w:num>
  <w:num w:numId="12">
    <w:abstractNumId w:val="24"/>
  </w:num>
  <w:num w:numId="13">
    <w:abstractNumId w:val="13"/>
  </w:num>
  <w:num w:numId="14">
    <w:abstractNumId w:val="20"/>
  </w:num>
  <w:num w:numId="15">
    <w:abstractNumId w:val="1"/>
  </w:num>
  <w:num w:numId="16">
    <w:abstractNumId w:val="11"/>
  </w:num>
  <w:num w:numId="17">
    <w:abstractNumId w:val="30"/>
  </w:num>
  <w:num w:numId="18">
    <w:abstractNumId w:val="16"/>
  </w:num>
  <w:num w:numId="19">
    <w:abstractNumId w:val="29"/>
  </w:num>
  <w:num w:numId="20">
    <w:abstractNumId w:val="5"/>
  </w:num>
  <w:num w:numId="21">
    <w:abstractNumId w:val="25"/>
  </w:num>
  <w:num w:numId="22">
    <w:abstractNumId w:val="10"/>
  </w:num>
  <w:num w:numId="23">
    <w:abstractNumId w:val="27"/>
  </w:num>
  <w:num w:numId="24">
    <w:abstractNumId w:val="19"/>
  </w:num>
  <w:num w:numId="25">
    <w:abstractNumId w:val="17"/>
  </w:num>
  <w:num w:numId="26">
    <w:abstractNumId w:val="23"/>
  </w:num>
  <w:num w:numId="27">
    <w:abstractNumId w:val="26"/>
  </w:num>
  <w:num w:numId="28">
    <w:abstractNumId w:val="12"/>
  </w:num>
  <w:num w:numId="29">
    <w:abstractNumId w:val="9"/>
  </w:num>
  <w:num w:numId="30">
    <w:abstractNumId w:val="22"/>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E119E"/>
    <w:rsid w:val="001A680D"/>
    <w:rsid w:val="001B03AF"/>
    <w:rsid w:val="00317704"/>
    <w:rsid w:val="0032450E"/>
    <w:rsid w:val="00490118"/>
    <w:rsid w:val="005B5A69"/>
    <w:rsid w:val="0066790C"/>
    <w:rsid w:val="00675D01"/>
    <w:rsid w:val="00770DAE"/>
    <w:rsid w:val="008E119E"/>
    <w:rsid w:val="009232C0"/>
    <w:rsid w:val="009D595E"/>
    <w:rsid w:val="009E27DB"/>
    <w:rsid w:val="009E3266"/>
    <w:rsid w:val="009F3939"/>
    <w:rsid w:val="00A81B04"/>
    <w:rsid w:val="00A96CF0"/>
    <w:rsid w:val="00AB582A"/>
    <w:rsid w:val="00AC2959"/>
    <w:rsid w:val="00D327BF"/>
    <w:rsid w:val="00DF397E"/>
    <w:rsid w:val="00F2428D"/>
    <w:rsid w:val="00F54AB4"/>
    <w:rsid w:val="00FF0D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19E"/>
    <w:pPr>
      <w:spacing w:after="200" w:line="276" w:lineRule="auto"/>
      <w:ind w:firstLine="0"/>
    </w:pPr>
    <w:rPr>
      <w:rFonts w:eastAsiaTheme="minorEastAsia"/>
      <w:lang w:val="ru-RU" w:eastAsia="ru-RU" w:bidi="ar-SA"/>
    </w:rPr>
  </w:style>
  <w:style w:type="paragraph" w:styleId="1">
    <w:name w:val="heading 1"/>
    <w:basedOn w:val="a"/>
    <w:next w:val="a"/>
    <w:link w:val="10"/>
    <w:uiPriority w:val="9"/>
    <w:qFormat/>
    <w:rsid w:val="00490118"/>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lang w:val="en-US" w:eastAsia="en-US" w:bidi="en-US"/>
    </w:rPr>
  </w:style>
  <w:style w:type="paragraph" w:styleId="2">
    <w:name w:val="heading 2"/>
    <w:basedOn w:val="a"/>
    <w:next w:val="a"/>
    <w:link w:val="20"/>
    <w:uiPriority w:val="9"/>
    <w:semiHidden/>
    <w:unhideWhenUsed/>
    <w:qFormat/>
    <w:rsid w:val="00490118"/>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lang w:val="en-US" w:eastAsia="en-US" w:bidi="en-US"/>
    </w:rPr>
  </w:style>
  <w:style w:type="paragraph" w:styleId="3">
    <w:name w:val="heading 3"/>
    <w:basedOn w:val="a"/>
    <w:next w:val="a"/>
    <w:link w:val="30"/>
    <w:uiPriority w:val="9"/>
    <w:semiHidden/>
    <w:unhideWhenUsed/>
    <w:qFormat/>
    <w:rsid w:val="0049011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lang w:val="en-US" w:eastAsia="en-US" w:bidi="en-US"/>
    </w:rPr>
  </w:style>
  <w:style w:type="paragraph" w:styleId="4">
    <w:name w:val="heading 4"/>
    <w:basedOn w:val="a"/>
    <w:next w:val="a"/>
    <w:link w:val="40"/>
    <w:uiPriority w:val="9"/>
    <w:semiHidden/>
    <w:unhideWhenUsed/>
    <w:qFormat/>
    <w:rsid w:val="0049011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lang w:val="en-US" w:eastAsia="en-US" w:bidi="en-US"/>
    </w:rPr>
  </w:style>
  <w:style w:type="paragraph" w:styleId="5">
    <w:name w:val="heading 5"/>
    <w:aliases w:val="Заголовок-  1"/>
    <w:basedOn w:val="a"/>
    <w:next w:val="a"/>
    <w:link w:val="50"/>
    <w:uiPriority w:val="9"/>
    <w:unhideWhenUsed/>
    <w:qFormat/>
    <w:rsid w:val="00490118"/>
    <w:pPr>
      <w:spacing w:before="200" w:after="80"/>
      <w:outlineLvl w:val="4"/>
    </w:pPr>
    <w:rPr>
      <w:rFonts w:asciiTheme="majorHAnsi" w:eastAsiaTheme="majorEastAsia" w:hAnsiTheme="majorHAnsi" w:cstheme="majorBidi"/>
      <w:color w:val="4F81BD" w:themeColor="accent1"/>
      <w:lang w:val="en-US" w:eastAsia="en-US" w:bidi="en-US"/>
    </w:rPr>
  </w:style>
  <w:style w:type="paragraph" w:styleId="6">
    <w:name w:val="heading 6"/>
    <w:aliases w:val="Заголовок 6 2"/>
    <w:basedOn w:val="a"/>
    <w:next w:val="a"/>
    <w:link w:val="60"/>
    <w:uiPriority w:val="9"/>
    <w:unhideWhenUsed/>
    <w:qFormat/>
    <w:rsid w:val="00490118"/>
    <w:pPr>
      <w:spacing w:before="280" w:after="100"/>
      <w:outlineLvl w:val="5"/>
    </w:pPr>
    <w:rPr>
      <w:rFonts w:asciiTheme="majorHAnsi" w:eastAsiaTheme="majorEastAsia" w:hAnsiTheme="majorHAnsi" w:cstheme="majorBidi"/>
      <w:i/>
      <w:iCs/>
      <w:color w:val="4F81BD" w:themeColor="accent1"/>
      <w:lang w:val="en-US" w:eastAsia="en-US" w:bidi="en-US"/>
    </w:rPr>
  </w:style>
  <w:style w:type="paragraph" w:styleId="7">
    <w:name w:val="heading 7"/>
    <w:basedOn w:val="a"/>
    <w:next w:val="a"/>
    <w:link w:val="70"/>
    <w:uiPriority w:val="9"/>
    <w:semiHidden/>
    <w:unhideWhenUsed/>
    <w:qFormat/>
    <w:rsid w:val="00490118"/>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8">
    <w:name w:val="heading 8"/>
    <w:basedOn w:val="a"/>
    <w:next w:val="a"/>
    <w:link w:val="80"/>
    <w:uiPriority w:val="9"/>
    <w:semiHidden/>
    <w:unhideWhenUsed/>
    <w:qFormat/>
    <w:rsid w:val="00490118"/>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9">
    <w:name w:val="heading 9"/>
    <w:basedOn w:val="a"/>
    <w:next w:val="a"/>
    <w:link w:val="90"/>
    <w:uiPriority w:val="9"/>
    <w:semiHidden/>
    <w:unhideWhenUsed/>
    <w:qFormat/>
    <w:rsid w:val="00490118"/>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0118"/>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490118"/>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490118"/>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490118"/>
    <w:rPr>
      <w:rFonts w:asciiTheme="majorHAnsi" w:eastAsiaTheme="majorEastAsia" w:hAnsiTheme="majorHAnsi" w:cstheme="majorBidi"/>
      <w:i/>
      <w:iCs/>
      <w:color w:val="4F81BD" w:themeColor="accent1"/>
      <w:sz w:val="24"/>
      <w:szCs w:val="24"/>
    </w:rPr>
  </w:style>
  <w:style w:type="character" w:customStyle="1" w:styleId="50">
    <w:name w:val="Заголовок 5 Знак"/>
    <w:aliases w:val="Заголовок-  1 Знак"/>
    <w:basedOn w:val="a0"/>
    <w:link w:val="5"/>
    <w:uiPriority w:val="9"/>
    <w:rsid w:val="00490118"/>
    <w:rPr>
      <w:rFonts w:asciiTheme="majorHAnsi" w:eastAsiaTheme="majorEastAsia" w:hAnsiTheme="majorHAnsi" w:cstheme="majorBidi"/>
      <w:color w:val="4F81BD" w:themeColor="accent1"/>
    </w:rPr>
  </w:style>
  <w:style w:type="character" w:customStyle="1" w:styleId="60">
    <w:name w:val="Заголовок 6 Знак"/>
    <w:aliases w:val="Заголовок 6 2 Знак"/>
    <w:basedOn w:val="a0"/>
    <w:link w:val="6"/>
    <w:uiPriority w:val="9"/>
    <w:rsid w:val="00490118"/>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490118"/>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490118"/>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490118"/>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490118"/>
    <w:rPr>
      <w:b/>
      <w:bCs/>
      <w:sz w:val="18"/>
      <w:szCs w:val="18"/>
    </w:rPr>
  </w:style>
  <w:style w:type="paragraph" w:styleId="a4">
    <w:name w:val="Title"/>
    <w:basedOn w:val="a"/>
    <w:next w:val="a"/>
    <w:link w:val="a5"/>
    <w:uiPriority w:val="10"/>
    <w:qFormat/>
    <w:rsid w:val="0049011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5">
    <w:name w:val="Название Знак"/>
    <w:basedOn w:val="a0"/>
    <w:link w:val="a4"/>
    <w:uiPriority w:val="10"/>
    <w:rsid w:val="00490118"/>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490118"/>
    <w:pPr>
      <w:spacing w:before="200" w:after="900"/>
      <w:jc w:val="right"/>
    </w:pPr>
    <w:rPr>
      <w:i/>
      <w:iCs/>
      <w:sz w:val="24"/>
      <w:szCs w:val="24"/>
      <w:lang w:val="en-US" w:eastAsia="en-US" w:bidi="en-US"/>
    </w:rPr>
  </w:style>
  <w:style w:type="character" w:customStyle="1" w:styleId="a7">
    <w:name w:val="Подзаголовок Знак"/>
    <w:basedOn w:val="a0"/>
    <w:link w:val="a6"/>
    <w:uiPriority w:val="11"/>
    <w:rsid w:val="00490118"/>
    <w:rPr>
      <w:i/>
      <w:iCs/>
      <w:sz w:val="24"/>
      <w:szCs w:val="24"/>
    </w:rPr>
  </w:style>
  <w:style w:type="character" w:styleId="a8">
    <w:name w:val="Strong"/>
    <w:basedOn w:val="a0"/>
    <w:uiPriority w:val="22"/>
    <w:qFormat/>
    <w:rsid w:val="00490118"/>
    <w:rPr>
      <w:b/>
      <w:bCs/>
      <w:spacing w:val="0"/>
    </w:rPr>
  </w:style>
  <w:style w:type="character" w:styleId="a9">
    <w:name w:val="Emphasis"/>
    <w:uiPriority w:val="20"/>
    <w:qFormat/>
    <w:rsid w:val="00490118"/>
    <w:rPr>
      <w:b/>
      <w:bCs/>
      <w:i/>
      <w:iCs/>
      <w:color w:val="5A5A5A" w:themeColor="text1" w:themeTint="A5"/>
    </w:rPr>
  </w:style>
  <w:style w:type="paragraph" w:styleId="aa">
    <w:name w:val="No Spacing"/>
    <w:basedOn w:val="a"/>
    <w:link w:val="ab"/>
    <w:uiPriority w:val="1"/>
    <w:qFormat/>
    <w:rsid w:val="00490118"/>
  </w:style>
  <w:style w:type="character" w:customStyle="1" w:styleId="ab">
    <w:name w:val="Без интервала Знак"/>
    <w:basedOn w:val="a0"/>
    <w:link w:val="aa"/>
    <w:uiPriority w:val="1"/>
    <w:rsid w:val="00490118"/>
    <w:rPr>
      <w:rFonts w:ascii="Calibri" w:hAnsi="Calibri"/>
      <w:lang w:val="ru-RU" w:eastAsia="ru-RU" w:bidi="ar-SA"/>
    </w:rPr>
  </w:style>
  <w:style w:type="paragraph" w:styleId="ac">
    <w:name w:val="List Paragraph"/>
    <w:basedOn w:val="a"/>
    <w:uiPriority w:val="34"/>
    <w:qFormat/>
    <w:rsid w:val="00490118"/>
    <w:pPr>
      <w:ind w:left="720"/>
      <w:contextualSpacing/>
    </w:pPr>
  </w:style>
  <w:style w:type="paragraph" w:styleId="21">
    <w:name w:val="Quote"/>
    <w:basedOn w:val="a"/>
    <w:next w:val="a"/>
    <w:link w:val="22"/>
    <w:uiPriority w:val="29"/>
    <w:qFormat/>
    <w:rsid w:val="00490118"/>
    <w:rPr>
      <w:rFonts w:asciiTheme="majorHAnsi" w:eastAsiaTheme="majorEastAsia" w:hAnsiTheme="majorHAnsi" w:cstheme="majorBidi"/>
      <w:i/>
      <w:iCs/>
      <w:color w:val="5A5A5A" w:themeColor="text1" w:themeTint="A5"/>
      <w:lang w:val="en-US" w:eastAsia="en-US" w:bidi="en-US"/>
    </w:rPr>
  </w:style>
  <w:style w:type="character" w:customStyle="1" w:styleId="22">
    <w:name w:val="Цитата 2 Знак"/>
    <w:basedOn w:val="a0"/>
    <w:link w:val="21"/>
    <w:uiPriority w:val="29"/>
    <w:rsid w:val="00490118"/>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49011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eastAsia="en-US" w:bidi="en-US"/>
    </w:rPr>
  </w:style>
  <w:style w:type="character" w:customStyle="1" w:styleId="ae">
    <w:name w:val="Выделенная цитата Знак"/>
    <w:basedOn w:val="a0"/>
    <w:link w:val="ad"/>
    <w:uiPriority w:val="30"/>
    <w:rsid w:val="00490118"/>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490118"/>
    <w:rPr>
      <w:i/>
      <w:iCs/>
      <w:color w:val="5A5A5A" w:themeColor="text1" w:themeTint="A5"/>
    </w:rPr>
  </w:style>
  <w:style w:type="character" w:styleId="af0">
    <w:name w:val="Intense Emphasis"/>
    <w:uiPriority w:val="21"/>
    <w:qFormat/>
    <w:rsid w:val="00490118"/>
    <w:rPr>
      <w:b/>
      <w:bCs/>
      <w:i/>
      <w:iCs/>
      <w:color w:val="4F81BD" w:themeColor="accent1"/>
      <w:sz w:val="22"/>
      <w:szCs w:val="22"/>
    </w:rPr>
  </w:style>
  <w:style w:type="character" w:styleId="af1">
    <w:name w:val="Subtle Reference"/>
    <w:uiPriority w:val="31"/>
    <w:qFormat/>
    <w:rsid w:val="00490118"/>
    <w:rPr>
      <w:color w:val="auto"/>
      <w:u w:val="single" w:color="9BBB59" w:themeColor="accent3"/>
    </w:rPr>
  </w:style>
  <w:style w:type="character" w:styleId="af2">
    <w:name w:val="Intense Reference"/>
    <w:basedOn w:val="a0"/>
    <w:uiPriority w:val="32"/>
    <w:qFormat/>
    <w:rsid w:val="00490118"/>
    <w:rPr>
      <w:b/>
      <w:bCs/>
      <w:color w:val="76923C" w:themeColor="accent3" w:themeShade="BF"/>
      <w:u w:val="single" w:color="9BBB59" w:themeColor="accent3"/>
    </w:rPr>
  </w:style>
  <w:style w:type="character" w:styleId="af3">
    <w:name w:val="Book Title"/>
    <w:basedOn w:val="a0"/>
    <w:uiPriority w:val="33"/>
    <w:qFormat/>
    <w:rsid w:val="00490118"/>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490118"/>
    <w:pPr>
      <w:outlineLvl w:val="9"/>
    </w:pPr>
    <w:rPr>
      <w:lang w:val="ru-RU" w:eastAsia="ru-RU" w:bidi="ar-SA"/>
    </w:rPr>
  </w:style>
  <w:style w:type="paragraph" w:customStyle="1" w:styleId="ReportMain">
    <w:name w:val="Report_Main"/>
    <w:basedOn w:val="a"/>
    <w:link w:val="ReportMain0"/>
    <w:uiPriority w:val="99"/>
    <w:rsid w:val="008E119E"/>
    <w:pPr>
      <w:spacing w:after="0" w:line="240" w:lineRule="auto"/>
    </w:pPr>
    <w:rPr>
      <w:rFonts w:ascii="Times New Roman" w:eastAsia="Times New Roman" w:hAnsi="Times New Roman" w:cs="Times New Roman"/>
      <w:caps/>
      <w:sz w:val="24"/>
      <w:szCs w:val="28"/>
    </w:rPr>
  </w:style>
  <w:style w:type="character" w:customStyle="1" w:styleId="ReportMain0">
    <w:name w:val="Report_Main Знак"/>
    <w:basedOn w:val="a0"/>
    <w:link w:val="ReportMain"/>
    <w:uiPriority w:val="99"/>
    <w:locked/>
    <w:rsid w:val="008E119E"/>
    <w:rPr>
      <w:rFonts w:ascii="Times New Roman" w:eastAsia="Times New Roman" w:hAnsi="Times New Roman" w:cs="Times New Roman"/>
      <w:caps/>
      <w:sz w:val="24"/>
      <w:szCs w:val="28"/>
      <w:lang w:val="ru-RU" w:eastAsia="ru-RU" w:bidi="ar-SA"/>
    </w:rPr>
  </w:style>
  <w:style w:type="paragraph" w:styleId="af5">
    <w:name w:val="Body Text Indent"/>
    <w:basedOn w:val="a"/>
    <w:link w:val="af6"/>
    <w:rsid w:val="008E119E"/>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rsid w:val="008E119E"/>
    <w:rPr>
      <w:rFonts w:ascii="Times New Roman" w:eastAsia="Times New Roman" w:hAnsi="Times New Roman" w:cs="Times New Roman"/>
      <w:sz w:val="24"/>
      <w:szCs w:val="24"/>
      <w:lang w:val="ru-RU" w:eastAsia="ru-RU" w:bidi="ar-SA"/>
    </w:rPr>
  </w:style>
  <w:style w:type="character" w:styleId="af7">
    <w:name w:val="Hyperlink"/>
    <w:basedOn w:val="a0"/>
    <w:uiPriority w:val="99"/>
    <w:unhideWhenUsed/>
    <w:rsid w:val="008E119E"/>
    <w:rPr>
      <w:color w:val="0000FF"/>
      <w:u w:val="single"/>
    </w:rPr>
  </w:style>
  <w:style w:type="paragraph" w:styleId="23">
    <w:name w:val="toc 2"/>
    <w:basedOn w:val="a"/>
    <w:next w:val="a"/>
    <w:autoRedefine/>
    <w:uiPriority w:val="39"/>
    <w:unhideWhenUsed/>
    <w:rsid w:val="008E119E"/>
    <w:pPr>
      <w:tabs>
        <w:tab w:val="left" w:pos="1134"/>
        <w:tab w:val="right" w:leader="dot" w:pos="10206"/>
      </w:tabs>
      <w:spacing w:after="0" w:line="360" w:lineRule="auto"/>
      <w:jc w:val="both"/>
    </w:pPr>
    <w:rPr>
      <w:rFonts w:ascii="Times New Roman" w:hAnsi="Times New Roman" w:cs="Times New Roman"/>
      <w:noProof/>
      <w:sz w:val="28"/>
      <w:szCs w:val="28"/>
      <w:lang w:bidi="en-US"/>
    </w:rPr>
  </w:style>
  <w:style w:type="paragraph" w:customStyle="1" w:styleId="ReportHead">
    <w:name w:val="Report_Head"/>
    <w:basedOn w:val="a"/>
    <w:link w:val="ReportHead0"/>
    <w:rsid w:val="008E119E"/>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8E119E"/>
    <w:rPr>
      <w:rFonts w:ascii="Times New Roman" w:eastAsia="Calibri" w:hAnsi="Times New Roman" w:cs="Times New Roman"/>
      <w:sz w:val="28"/>
      <w:szCs w:val="20"/>
      <w:lang w:val="ru-RU" w:eastAsia="ru-RU" w:bidi="ar-SA"/>
    </w:rPr>
  </w:style>
  <w:style w:type="paragraph" w:styleId="af8">
    <w:name w:val="Body Text"/>
    <w:basedOn w:val="a"/>
    <w:link w:val="af9"/>
    <w:uiPriority w:val="99"/>
    <w:unhideWhenUsed/>
    <w:rsid w:val="008E119E"/>
    <w:pPr>
      <w:spacing w:after="120"/>
    </w:pPr>
  </w:style>
  <w:style w:type="character" w:customStyle="1" w:styleId="af9">
    <w:name w:val="Основной текст Знак"/>
    <w:basedOn w:val="a0"/>
    <w:link w:val="af8"/>
    <w:uiPriority w:val="99"/>
    <w:rsid w:val="008E119E"/>
    <w:rPr>
      <w:rFonts w:eastAsiaTheme="minorEastAsia"/>
      <w:lang w:val="ru-RU" w:eastAsia="ru-RU" w:bidi="ar-SA"/>
    </w:rPr>
  </w:style>
  <w:style w:type="paragraph" w:styleId="afa">
    <w:name w:val="footer"/>
    <w:basedOn w:val="a"/>
    <w:link w:val="afb"/>
    <w:uiPriority w:val="99"/>
    <w:unhideWhenUsed/>
    <w:rsid w:val="008E119E"/>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8E119E"/>
    <w:rPr>
      <w:rFonts w:eastAsiaTheme="minorEastAsia"/>
      <w:lang w:val="ru-RU" w:eastAsia="ru-RU" w:bidi="ar-SA"/>
    </w:rPr>
  </w:style>
  <w:style w:type="paragraph" w:styleId="24">
    <w:name w:val="Body Text 2"/>
    <w:basedOn w:val="a"/>
    <w:link w:val="25"/>
    <w:uiPriority w:val="99"/>
    <w:semiHidden/>
    <w:unhideWhenUsed/>
    <w:rsid w:val="008E119E"/>
    <w:pPr>
      <w:spacing w:after="120" w:line="480" w:lineRule="auto"/>
    </w:pPr>
  </w:style>
  <w:style w:type="character" w:customStyle="1" w:styleId="25">
    <w:name w:val="Основной текст 2 Знак"/>
    <w:basedOn w:val="a0"/>
    <w:link w:val="24"/>
    <w:uiPriority w:val="99"/>
    <w:semiHidden/>
    <w:rsid w:val="008E119E"/>
    <w:rPr>
      <w:rFonts w:eastAsiaTheme="minorEastAsia"/>
      <w:lang w:val="ru-RU" w:eastAsia="ru-RU" w:bidi="ar-SA"/>
    </w:rPr>
  </w:style>
  <w:style w:type="character" w:customStyle="1" w:styleId="apple-converted-space">
    <w:name w:val="apple-converted-space"/>
    <w:basedOn w:val="a0"/>
    <w:rsid w:val="008E119E"/>
    <w:rPr>
      <w:rFonts w:ascii="Times New Roman" w:hAnsi="Times New Roman" w:cs="Times New Roman"/>
    </w:rPr>
  </w:style>
  <w:style w:type="paragraph" w:styleId="11">
    <w:name w:val="toc 1"/>
    <w:basedOn w:val="a"/>
    <w:next w:val="a"/>
    <w:autoRedefine/>
    <w:uiPriority w:val="39"/>
    <w:unhideWhenUsed/>
    <w:rsid w:val="008E119E"/>
    <w:pPr>
      <w:spacing w:after="100"/>
    </w:pPr>
  </w:style>
  <w:style w:type="paragraph" w:styleId="afc">
    <w:name w:val="Balloon Text"/>
    <w:basedOn w:val="a"/>
    <w:link w:val="afd"/>
    <w:uiPriority w:val="99"/>
    <w:semiHidden/>
    <w:unhideWhenUsed/>
    <w:rsid w:val="008E119E"/>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8E119E"/>
    <w:rPr>
      <w:rFonts w:ascii="Tahoma" w:eastAsiaTheme="minorEastAsia"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iblioclub.ru/index.php?page=book&amp;id=4856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20</Pages>
  <Words>4136</Words>
  <Characters>23580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dc:creator>
  <cp:keywords/>
  <dc:description/>
  <cp:lastModifiedBy>Зал</cp:lastModifiedBy>
  <cp:revision>7</cp:revision>
  <dcterms:created xsi:type="dcterms:W3CDTF">2020-02-28T06:16:00Z</dcterms:created>
  <dcterms:modified xsi:type="dcterms:W3CDTF">2022-03-05T16:57:00Z</dcterms:modified>
</cp:coreProperties>
</file>