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F2A20" w14:textId="77777777" w:rsidR="009F3240" w:rsidRPr="004269E2" w:rsidRDefault="009F3240" w:rsidP="009F3240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394FD0E0" w14:textId="77777777" w:rsidR="009F3240" w:rsidRDefault="009F3240" w:rsidP="009F324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460CE8E5" w14:textId="77777777" w:rsidR="009F3240" w:rsidRDefault="009F3240" w:rsidP="009F324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784F6E4F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47B3BA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BC6B71E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16BDDDB" w14:textId="77777777" w:rsidR="009F3240" w:rsidRPr="00E01DB3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22AD9E0" w14:textId="77777777" w:rsidR="009F3240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0F52C83" w14:textId="77777777" w:rsidR="009F3240" w:rsidRPr="00491396" w:rsidRDefault="009F3240" w:rsidP="009F324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6F1AEF">
        <w:rPr>
          <w:rFonts w:ascii="TimesNewRomanPSMT" w:hAnsi="TimesNewRomanPSMT" w:cs="TimesNewRomanPSMT"/>
          <w:sz w:val="28"/>
          <w:szCs w:val="28"/>
        </w:rPr>
        <w:t>Кафедра автоматизированного электропривода, электромеханики и электротехники</w:t>
      </w:r>
    </w:p>
    <w:p w14:paraId="58B951AA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87EC9D0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13111AD0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23E66C5" w14:textId="77777777" w:rsidR="009F3240" w:rsidRDefault="009F3240" w:rsidP="009F324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EF958CC" w14:textId="77777777" w:rsidR="009F3240" w:rsidRPr="00D950CD" w:rsidRDefault="009F3240" w:rsidP="009F324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3ED08405" w14:textId="77777777" w:rsidR="009F3240" w:rsidRPr="00175454" w:rsidRDefault="009F3240" w:rsidP="009F3240">
      <w:pPr>
        <w:pStyle w:val="ReportHead"/>
        <w:suppressAutoHyphens/>
        <w:spacing w:before="120"/>
        <w:rPr>
          <w:i/>
        </w:rPr>
      </w:pPr>
      <w:r w:rsidRPr="00175454">
        <w:rPr>
          <w:i/>
        </w:rPr>
        <w:t>«</w:t>
      </w:r>
      <w:r w:rsidR="00F01D46" w:rsidRPr="00F01D46">
        <w:rPr>
          <w:i/>
        </w:rPr>
        <w:t>Б1.Д.В.Э.2.1 Шум и вибрация электрических машин</w:t>
      </w:r>
      <w:r w:rsidRPr="00175454">
        <w:rPr>
          <w:i/>
        </w:rPr>
        <w:t>»</w:t>
      </w:r>
    </w:p>
    <w:p w14:paraId="60657BAC" w14:textId="77777777" w:rsidR="009F3240" w:rsidRPr="00620F86" w:rsidRDefault="009F3240" w:rsidP="009F3240">
      <w:pPr>
        <w:suppressAutoHyphens/>
        <w:jc w:val="center"/>
        <w:rPr>
          <w:rFonts w:eastAsiaTheme="minorHAnsi"/>
          <w:szCs w:val="22"/>
          <w:highlight w:val="yellow"/>
          <w:lang w:eastAsia="en-US"/>
        </w:rPr>
      </w:pPr>
    </w:p>
    <w:p w14:paraId="304656BE" w14:textId="77777777" w:rsidR="009F3240" w:rsidRPr="00E01DB3" w:rsidRDefault="009F3240" w:rsidP="009F3240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157A8806" w14:textId="77777777" w:rsidR="009F3240" w:rsidRPr="00E01DB3" w:rsidRDefault="009F3240" w:rsidP="009F3240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18C10F38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4171A44C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6F1AEF">
        <w:rPr>
          <w:rFonts w:eastAsiaTheme="minorHAnsi"/>
          <w:i/>
          <w:szCs w:val="22"/>
          <w:u w:val="single"/>
          <w:lang w:eastAsia="en-US"/>
        </w:rPr>
        <w:t>13.03.02 Электроэнергетика и электротехника</w:t>
      </w:r>
    </w:p>
    <w:p w14:paraId="3FB8BFFE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2DAA3895" w14:textId="77777777" w:rsidR="009F3240" w:rsidRPr="00175454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175454">
        <w:rPr>
          <w:i/>
          <w:u w:val="single"/>
        </w:rPr>
        <w:t>Электромеханика</w:t>
      </w:r>
    </w:p>
    <w:p w14:paraId="764986A4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7DBF2B99" w14:textId="77777777" w:rsidR="009F3240" w:rsidRPr="00E01DB3" w:rsidRDefault="009F3240" w:rsidP="009F3240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Тип образовательной программы</w:t>
      </w:r>
    </w:p>
    <w:p w14:paraId="29F88DAF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Программа академического бакалавриата</w:t>
      </w:r>
    </w:p>
    <w:p w14:paraId="3F604B37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C32523F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618A2FD9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0D5A8681" w14:textId="77777777" w:rsidR="009F3240" w:rsidRPr="00E01DB3" w:rsidRDefault="009F3240" w:rsidP="009F3240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64E6C134" w14:textId="77777777" w:rsidR="009F3240" w:rsidRPr="00E01DB3" w:rsidRDefault="009F3240" w:rsidP="009F3240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14:paraId="038EC687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1762EC55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91130B3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86293B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CE88CFB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0755D23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82ED64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6DA01D3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84D618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7161369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4F381EE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CCC58B0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730784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F439E7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55E42C9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C34FA20" w14:textId="77777777" w:rsidR="009F3240" w:rsidRPr="00E01DB3" w:rsidRDefault="009F3240" w:rsidP="009F3240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76C870D" w14:textId="495FE1EB" w:rsidR="00E01DB3" w:rsidRPr="0001337E" w:rsidRDefault="006548FE" w:rsidP="009F3240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01337E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набора </w:t>
      </w:r>
      <w:r w:rsidR="00F01D46">
        <w:rPr>
          <w:rFonts w:eastAsiaTheme="minorHAnsi"/>
          <w:szCs w:val="22"/>
          <w:lang w:eastAsia="en-US"/>
        </w:rPr>
        <w:t>20</w:t>
      </w:r>
      <w:r w:rsidR="00D060B4">
        <w:rPr>
          <w:rFonts w:eastAsiaTheme="minorHAnsi"/>
          <w:szCs w:val="22"/>
          <w:lang w:eastAsia="en-US"/>
        </w:rPr>
        <w:t>2</w:t>
      </w:r>
      <w:r w:rsidR="00C9218E">
        <w:rPr>
          <w:rFonts w:eastAsiaTheme="minorHAnsi"/>
          <w:szCs w:val="22"/>
          <w:lang w:eastAsia="en-US"/>
        </w:rPr>
        <w:t>2</w:t>
      </w:r>
    </w:p>
    <w:p w14:paraId="2985C714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_____________________ </w:t>
      </w:r>
      <w:r w:rsidR="00632151">
        <w:rPr>
          <w:rFonts w:eastAsia="Calibri"/>
          <w:sz w:val="28"/>
          <w:szCs w:val="28"/>
          <w:lang w:eastAsia="en-US"/>
        </w:rPr>
        <w:t>Гирфанов И.И.</w:t>
      </w:r>
    </w:p>
    <w:p w14:paraId="0C331D71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FFD1CFE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C4E04CE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81B2614" w14:textId="77777777" w:rsidR="004269E2" w:rsidRPr="004269E2" w:rsidRDefault="001C7AC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Pr="006323BE">
        <w:rPr>
          <w:sz w:val="28"/>
          <w:szCs w:val="28"/>
        </w:rPr>
        <w:t>автоматизированного электропривода,</w:t>
      </w:r>
      <w:r>
        <w:rPr>
          <w:sz w:val="28"/>
          <w:szCs w:val="28"/>
        </w:rPr>
        <w:t xml:space="preserve"> </w:t>
      </w:r>
      <w:r w:rsidRPr="006323BE">
        <w:rPr>
          <w:sz w:val="28"/>
          <w:szCs w:val="28"/>
        </w:rPr>
        <w:t>электромеханики и электроте</w:t>
      </w:r>
      <w:r>
        <w:rPr>
          <w:sz w:val="28"/>
          <w:szCs w:val="28"/>
        </w:rPr>
        <w:t>хники</w:t>
      </w:r>
    </w:p>
    <w:p w14:paraId="7490C5E6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104F353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1C7AC9" w:rsidRPr="001C7AC9">
        <w:rPr>
          <w:rFonts w:eastAsia="Calibri"/>
          <w:sz w:val="28"/>
          <w:szCs w:val="28"/>
          <w:lang w:eastAsia="en-US"/>
        </w:rPr>
        <w:t xml:space="preserve"> </w:t>
      </w:r>
      <w:r w:rsidR="001C7AC9">
        <w:rPr>
          <w:rFonts w:eastAsia="Calibri"/>
          <w:sz w:val="28"/>
          <w:szCs w:val="28"/>
          <w:lang w:eastAsia="en-US"/>
        </w:rPr>
        <w:t>Греков Э.Л.</w:t>
      </w:r>
    </w:p>
    <w:p w14:paraId="65F7B135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A563A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0BA72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18A1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FDF0F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10F14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05966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66A95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7AEE2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10F4AE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BA2A2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AEF317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54A922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8D4D04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747414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9F586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0FD9B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220EB7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3F643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97C9E8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CDA277E" w14:textId="77777777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D758AA" w:rsidRPr="00D758AA">
        <w:rPr>
          <w:rFonts w:eastAsia="Calibri"/>
          <w:sz w:val="28"/>
          <w:szCs w:val="28"/>
          <w:lang w:eastAsia="en-US"/>
        </w:rPr>
        <w:t>Шум и вибрация электрических машин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2829B1B7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4FEF8056" w14:textId="77777777" w:rsidTr="004269E2">
        <w:tc>
          <w:tcPr>
            <w:tcW w:w="3522" w:type="dxa"/>
          </w:tcPr>
          <w:p w14:paraId="62938202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14:paraId="58E0CD5D" w14:textId="77777777" w:rsidTr="004269E2">
        <w:tc>
          <w:tcPr>
            <w:tcW w:w="3522" w:type="dxa"/>
          </w:tcPr>
          <w:p w14:paraId="321B3584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333C6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A13088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05CFA79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0A5C87E6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552627" w14:paraId="175C3D0E" w14:textId="77777777" w:rsidTr="00BB1503">
        <w:tc>
          <w:tcPr>
            <w:tcW w:w="9465" w:type="dxa"/>
            <w:hideMark/>
          </w:tcPr>
          <w:p w14:paraId="1AD63FB3" w14:textId="77777777" w:rsidR="00552627" w:rsidRDefault="00552627" w:rsidP="00BB15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</w:t>
            </w:r>
          </w:p>
        </w:tc>
        <w:tc>
          <w:tcPr>
            <w:tcW w:w="720" w:type="dxa"/>
            <w:vAlign w:val="bottom"/>
            <w:hideMark/>
          </w:tcPr>
          <w:p w14:paraId="285671E6" w14:textId="77777777" w:rsidR="00552627" w:rsidRDefault="00552627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552627" w14:paraId="42519158" w14:textId="77777777" w:rsidTr="00BB1503">
        <w:tc>
          <w:tcPr>
            <w:tcW w:w="9465" w:type="dxa"/>
            <w:hideMark/>
          </w:tcPr>
          <w:p w14:paraId="489EF3EA" w14:textId="77777777" w:rsidR="00552627" w:rsidRDefault="00552627" w:rsidP="00DC3C0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Методические указания по </w:t>
            </w:r>
            <w:r w:rsidR="00DC3C01">
              <w:rPr>
                <w:color w:val="000000"/>
                <w:spacing w:val="7"/>
                <w:sz w:val="28"/>
                <w:szCs w:val="28"/>
              </w:rPr>
              <w:t>практическим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…………………..</w:t>
            </w:r>
          </w:p>
        </w:tc>
        <w:tc>
          <w:tcPr>
            <w:tcW w:w="720" w:type="dxa"/>
            <w:vAlign w:val="bottom"/>
            <w:hideMark/>
          </w:tcPr>
          <w:p w14:paraId="150029D5" w14:textId="77777777" w:rsidR="00552627" w:rsidRPr="00A22803" w:rsidRDefault="0036284D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52627" w14:paraId="13F14B61" w14:textId="77777777" w:rsidTr="00BB1503">
        <w:tc>
          <w:tcPr>
            <w:tcW w:w="9465" w:type="dxa"/>
            <w:hideMark/>
          </w:tcPr>
          <w:p w14:paraId="4E41A2F4" w14:textId="77777777" w:rsidR="00552627" w:rsidRDefault="00552627" w:rsidP="00BB15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720" w:type="dxa"/>
            <w:vAlign w:val="bottom"/>
          </w:tcPr>
          <w:p w14:paraId="47153724" w14:textId="77777777" w:rsidR="00552627" w:rsidRPr="00A22803" w:rsidRDefault="0036284D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552627" w14:paraId="7048F46F" w14:textId="77777777" w:rsidTr="00BB1503">
        <w:tc>
          <w:tcPr>
            <w:tcW w:w="9465" w:type="dxa"/>
            <w:hideMark/>
          </w:tcPr>
          <w:p w14:paraId="2AE57FE9" w14:textId="77777777" w:rsidR="00552627" w:rsidRDefault="00552627" w:rsidP="00DC3C0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4 </w:t>
            </w:r>
            <w:r w:rsidR="00DC3C01">
              <w:rPr>
                <w:color w:val="000000"/>
                <w:spacing w:val="7"/>
                <w:sz w:val="28"/>
                <w:szCs w:val="28"/>
              </w:rPr>
              <w:t>Методические указания по промежуточной аттестации по дисциплине.</w:t>
            </w:r>
          </w:p>
        </w:tc>
        <w:tc>
          <w:tcPr>
            <w:tcW w:w="720" w:type="dxa"/>
            <w:vAlign w:val="bottom"/>
          </w:tcPr>
          <w:p w14:paraId="4168E5E9" w14:textId="77777777" w:rsidR="00552627" w:rsidRPr="00765D8A" w:rsidRDefault="0036284D" w:rsidP="00BB15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39D62988" w14:textId="77777777" w:rsidR="00DF3556" w:rsidRDefault="00DF3556"/>
    <w:p w14:paraId="68040CC3" w14:textId="77777777" w:rsidR="00632151" w:rsidRPr="00B07052" w:rsidRDefault="00632151">
      <w:pPr>
        <w:spacing w:after="200" w:line="276" w:lineRule="auto"/>
        <w:rPr>
          <w:sz w:val="22"/>
        </w:rPr>
      </w:pPr>
      <w:r w:rsidRPr="00B07052">
        <w:rPr>
          <w:sz w:val="22"/>
        </w:rPr>
        <w:br w:type="page"/>
      </w:r>
    </w:p>
    <w:p w14:paraId="7E6A842E" w14:textId="77777777" w:rsidR="0097659F" w:rsidRPr="00B07052" w:rsidRDefault="0097659F" w:rsidP="002B3A1D">
      <w:pPr>
        <w:ind w:firstLine="708"/>
        <w:jc w:val="both"/>
        <w:rPr>
          <w:b/>
          <w:color w:val="000000"/>
          <w:spacing w:val="7"/>
          <w:szCs w:val="28"/>
        </w:rPr>
      </w:pPr>
      <w:r w:rsidRPr="00B07052">
        <w:rPr>
          <w:b/>
          <w:color w:val="000000"/>
          <w:spacing w:val="7"/>
          <w:szCs w:val="28"/>
        </w:rPr>
        <w:lastRenderedPageBreak/>
        <w:t>1 Методические указания по лекционным занятиям</w:t>
      </w:r>
    </w:p>
    <w:p w14:paraId="575DD5C4" w14:textId="77777777" w:rsidR="0097659F" w:rsidRPr="00B07052" w:rsidRDefault="0097659F" w:rsidP="0097659F">
      <w:pPr>
        <w:jc w:val="both"/>
        <w:rPr>
          <w:color w:val="000000"/>
          <w:spacing w:val="7"/>
          <w:szCs w:val="28"/>
        </w:rPr>
      </w:pPr>
    </w:p>
    <w:p w14:paraId="45DEA030" w14:textId="77777777" w:rsidR="00111F52" w:rsidRPr="00B07052" w:rsidRDefault="00111F52" w:rsidP="00111F52">
      <w:pPr>
        <w:ind w:firstLine="709"/>
        <w:jc w:val="both"/>
        <w:rPr>
          <w:szCs w:val="28"/>
        </w:rPr>
      </w:pPr>
      <w:r w:rsidRPr="00B07052">
        <w:rPr>
          <w:szCs w:val="28"/>
        </w:rPr>
        <w:t xml:space="preserve">Согласно рабочей программе по данной дисциплине предусмотрено – </w:t>
      </w:r>
      <w:r w:rsidR="00BB15DE" w:rsidRPr="00B07052">
        <w:rPr>
          <w:szCs w:val="28"/>
        </w:rPr>
        <w:t>18</w:t>
      </w:r>
      <w:r w:rsidRPr="00B07052">
        <w:rPr>
          <w:szCs w:val="28"/>
        </w:rPr>
        <w:t xml:space="preserve"> ч.</w:t>
      </w:r>
    </w:p>
    <w:p w14:paraId="08B41F11" w14:textId="77777777" w:rsidR="00DC3C01" w:rsidRPr="00B07052" w:rsidRDefault="00111F5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Предлагается изучить основные разделы дисциплины по соответствующим разделам основной и дополнительной литературы рабочей программы:</w:t>
      </w:r>
    </w:p>
    <w:p w14:paraId="0118898D" w14:textId="77777777" w:rsidR="00111F52" w:rsidRPr="00B07052" w:rsidRDefault="00111F52" w:rsidP="00111F52">
      <w:pPr>
        <w:ind w:firstLine="708"/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 xml:space="preserve">Встовский, А. Л. Электрические машины [Электронный ресурс]: учеб.пособие / А. Л. Встовский. - Красноярск: Сиб. федер. ун-т, 2013. - 464 с. - ISBN 978-5-7638-2518-3. - Режим доступа: </w:t>
      </w:r>
      <w:hyperlink r:id="rId8" w:history="1">
        <w:r w:rsidRPr="00B07052">
          <w:rPr>
            <w:rStyle w:val="aa"/>
            <w:spacing w:val="7"/>
            <w:szCs w:val="28"/>
          </w:rPr>
          <w:t>http://znanium.com/catalog/product/492153</w:t>
        </w:r>
      </w:hyperlink>
      <w:r w:rsidRPr="00B07052">
        <w:rPr>
          <w:color w:val="000000"/>
          <w:spacing w:val="7"/>
          <w:szCs w:val="28"/>
        </w:rPr>
        <w:t xml:space="preserve"> </w:t>
      </w:r>
    </w:p>
    <w:p w14:paraId="34CC1F05" w14:textId="18EC6B1F" w:rsidR="00DC3C01" w:rsidRPr="00B07052" w:rsidRDefault="0001337E" w:rsidP="0001337E">
      <w:pPr>
        <w:ind w:firstLine="708"/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Электрические машины: учебник для бакалавров / под ред. И. П. Копылова.- 2-е изд., перераб. и доп. - Москва : Юрайт, 2015. - 675 с. : ил. - (Бакалавр). - Библиогр.: с. 668-669. - Предм. указ.: с. 670-675. - ISBN 978-5-9916-1501-3.</w:t>
      </w:r>
    </w:p>
    <w:p w14:paraId="15CECC23" w14:textId="77777777" w:rsidR="00111F52" w:rsidRPr="00B07052" w:rsidRDefault="00111F52" w:rsidP="0097659F">
      <w:pPr>
        <w:jc w:val="both"/>
        <w:rPr>
          <w:szCs w:val="28"/>
        </w:rPr>
      </w:pPr>
      <w:r w:rsidRPr="00B07052">
        <w:rPr>
          <w:color w:val="000000"/>
          <w:spacing w:val="7"/>
          <w:szCs w:val="28"/>
        </w:rPr>
        <w:tab/>
      </w:r>
      <w:r w:rsidRPr="00B07052">
        <w:rPr>
          <w:szCs w:val="28"/>
        </w:rPr>
        <w:t>Разделы дисциплины, изучаемые в 7 семестре:</w:t>
      </w:r>
    </w:p>
    <w:p w14:paraId="397A1738" w14:textId="77777777" w:rsidR="00111F52" w:rsidRPr="00B07052" w:rsidRDefault="00111F52" w:rsidP="00111F52">
      <w:pPr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ab/>
        <w:t>1 Физические и физиологические особенности звуков и вибрации:</w:t>
      </w:r>
    </w:p>
    <w:p w14:paraId="1BD99FE4" w14:textId="77777777" w:rsidR="00111F52" w:rsidRPr="00B07052" w:rsidRDefault="00111F5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Акустика как наука. Вибрация материальной точки. Энергия колебательного движения. Акустические величины. Удельное акустическое сопротивление. Акустические уровни. Распространение акустических волн. Область слышимости. Характеристики звука: высота, громкость, тембр, маскировочный эффект. Эхо и реверберация. Влияние шума и вибрации на человеческий организм.</w:t>
      </w:r>
    </w:p>
    <w:p w14:paraId="06D7B636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2 Источники шума и вибрации электрических машин:</w:t>
      </w:r>
    </w:p>
    <w:p w14:paraId="1C75FAEE" w14:textId="77777777" w:rsidR="00111F52" w:rsidRPr="00B07052" w:rsidRDefault="00111F5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Характеристика источников: электромагнитные и аэродинамические силы, подшипники качения, механическая несбалансированность роторов, трение щеток о коллектор или контактные кольца. Магнитный шум асинхронных электродвигателей. Основные уравнения. МДС обмоток статора и ротора. Магнитное поле в воздушном зазоре. Радиальные и тангенциальные силы, создаваемые магнитными полями. Влияние режима работы на уровень громкости магнитного шума. Современные тенденции в развитии электромашиностроения в области снижения вибрации и шума. Теоретические основы проектирования и основные технологические процессы производства электрических машин с учетом ограничений по вибрации и шуму. Выбор числа пазов короткозамкнутого ротора. Влияние скоса пазов и эксцентриситета ротора на вибрацию и шум. Влияние технологических и конструктивных факторов на магнитный шум. Аэродинамический шум. Оборудование, создающее аэродинамический шум. Шум вентилятора. Шум от вращения ротора. Применение глушителей шума. Колебания роторов. Колебания вала с сосредоточенной массой. Влияние различных факторов на критическую частоту вращения. Вибрация, возбуждаемая подшипниками. Шум щеточного аппарата. Причины возникновения вибрации в подшипниках. Влияние токов и магнитных полей на вибрацию подшипников качения. Причины возникновения шума щеточного аппарата.</w:t>
      </w:r>
    </w:p>
    <w:p w14:paraId="7528309C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3 Расчет вибрации и излучаемого шума:</w:t>
      </w:r>
    </w:p>
    <w:p w14:paraId="21DDBAB3" w14:textId="77777777" w:rsidR="00111F52" w:rsidRPr="00B07052" w:rsidRDefault="00111F5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Характер задач расчета вибрации в электрических машинах. Расчет магнитного поля и электромагнитных сил в воздушном зазоре. Метод электромеханической аналогии. Возможные пути снижения вибрации. Одномассовая и двухмассовая колебательные системы. Вибрация статоров, возбуждаемая электромагнитными силами. Излучение магнитного шума корпусом машины. Магнитное поле в воздушном зазоре.</w:t>
      </w:r>
    </w:p>
    <w:p w14:paraId="52501967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4 Измерение шума и вибрации. Вибродиагностика:</w:t>
      </w:r>
    </w:p>
    <w:p w14:paraId="65EB5CFB" w14:textId="77777777" w:rsidR="00111F52" w:rsidRPr="00B07052" w:rsidRDefault="00111F52" w:rsidP="00111F52">
      <w:pPr>
        <w:ind w:firstLine="708"/>
        <w:jc w:val="both"/>
        <w:rPr>
          <w:color w:val="000000"/>
          <w:spacing w:val="7"/>
          <w:szCs w:val="28"/>
        </w:rPr>
      </w:pPr>
      <w:r w:rsidRPr="00B07052">
        <w:rPr>
          <w:szCs w:val="28"/>
        </w:rPr>
        <w:t>Виброизоляция машин. Условия и методы измерения. Методы определения уровня вибрации электрических машин. Основы расчета уровня вибрации электрических машин. Измерительная аппаратура. Вибродиагностика электрических машин: общая характеристика, приборы, алгоритмы определения неисправностей.</w:t>
      </w:r>
    </w:p>
    <w:p w14:paraId="115AFDDA" w14:textId="77777777" w:rsidR="00111F52" w:rsidRPr="00B07052" w:rsidRDefault="00111F52" w:rsidP="0097659F">
      <w:pPr>
        <w:jc w:val="both"/>
        <w:rPr>
          <w:color w:val="000000"/>
          <w:spacing w:val="7"/>
          <w:szCs w:val="28"/>
        </w:rPr>
      </w:pPr>
    </w:p>
    <w:p w14:paraId="6AC9408D" w14:textId="77777777" w:rsidR="0097659F" w:rsidRPr="00B07052" w:rsidRDefault="0097659F" w:rsidP="002B3A1D">
      <w:pPr>
        <w:ind w:firstLine="708"/>
        <w:jc w:val="both"/>
        <w:rPr>
          <w:b/>
          <w:color w:val="000000"/>
          <w:spacing w:val="7"/>
          <w:szCs w:val="28"/>
        </w:rPr>
      </w:pPr>
      <w:r w:rsidRPr="00B07052">
        <w:rPr>
          <w:b/>
          <w:color w:val="000000"/>
          <w:spacing w:val="7"/>
          <w:szCs w:val="28"/>
        </w:rPr>
        <w:t xml:space="preserve">2 Методические указания по </w:t>
      </w:r>
      <w:r w:rsidR="00DC3C01" w:rsidRPr="00B07052">
        <w:rPr>
          <w:b/>
          <w:color w:val="000000"/>
          <w:spacing w:val="7"/>
          <w:szCs w:val="28"/>
        </w:rPr>
        <w:t>практическим занятиям</w:t>
      </w:r>
    </w:p>
    <w:p w14:paraId="45BE4F71" w14:textId="77777777" w:rsidR="0097659F" w:rsidRPr="00B07052" w:rsidRDefault="0097659F" w:rsidP="0097659F">
      <w:pPr>
        <w:jc w:val="both"/>
        <w:rPr>
          <w:color w:val="000000"/>
          <w:spacing w:val="7"/>
          <w:szCs w:val="28"/>
        </w:rPr>
      </w:pPr>
    </w:p>
    <w:p w14:paraId="30FA8362" w14:textId="77777777" w:rsidR="00111F52" w:rsidRPr="00B07052" w:rsidRDefault="00111F52" w:rsidP="00111F52">
      <w:pPr>
        <w:ind w:firstLine="709"/>
        <w:jc w:val="both"/>
        <w:rPr>
          <w:szCs w:val="28"/>
        </w:rPr>
      </w:pPr>
      <w:r w:rsidRPr="00B07052">
        <w:rPr>
          <w:szCs w:val="28"/>
        </w:rPr>
        <w:t xml:space="preserve">Согласно рабочей программе по данной дисциплине предусмотрено – </w:t>
      </w:r>
      <w:r w:rsidR="00BB15DE" w:rsidRPr="00B07052">
        <w:rPr>
          <w:szCs w:val="28"/>
        </w:rPr>
        <w:t>16</w:t>
      </w:r>
      <w:r w:rsidRPr="00B07052">
        <w:rPr>
          <w:szCs w:val="28"/>
        </w:rPr>
        <w:t xml:space="preserve"> ч.</w:t>
      </w:r>
    </w:p>
    <w:p w14:paraId="158F1E92" w14:textId="77777777" w:rsidR="002B3A1D" w:rsidRPr="00B07052" w:rsidRDefault="00111F52" w:rsidP="00111F52">
      <w:pPr>
        <w:ind w:firstLine="709"/>
        <w:jc w:val="both"/>
        <w:rPr>
          <w:szCs w:val="28"/>
        </w:rPr>
      </w:pPr>
      <w:r w:rsidRPr="00B07052">
        <w:rPr>
          <w:szCs w:val="28"/>
        </w:rPr>
        <w:t>Предлагается изучить основные разделы дисциплины по соответствующим разделам дополнительной литературы рабочей программы:</w:t>
      </w:r>
    </w:p>
    <w:p w14:paraId="2E9483F5" w14:textId="409273D1" w:rsidR="00111F52" w:rsidRPr="00B07052" w:rsidRDefault="00C9218E" w:rsidP="00111F52">
      <w:pPr>
        <w:ind w:firstLine="709"/>
        <w:jc w:val="both"/>
        <w:rPr>
          <w:szCs w:val="28"/>
        </w:rPr>
      </w:pPr>
      <w:r w:rsidRPr="00B07052">
        <w:rPr>
          <w:szCs w:val="28"/>
        </w:rPr>
        <w:lastRenderedPageBreak/>
        <w:t>Копылов, И. П. Электрические машины [Текст] : учеб. для вузов / И. П. Копылов.- 2-е изд., перераб. - М.: Логос : Высш. шк., 2000. - 607 с. : ил. - Библиогр.: с. 596. - Предм. указ.: с. 597-603. - ISBN 5-06-003841-6. - ISBN 5-94010-009-0.</w:t>
      </w:r>
    </w:p>
    <w:p w14:paraId="12971B55" w14:textId="77777777" w:rsidR="00111F52" w:rsidRPr="00B07052" w:rsidRDefault="00111F52" w:rsidP="00111F52">
      <w:pPr>
        <w:ind w:firstLine="709"/>
        <w:jc w:val="both"/>
        <w:rPr>
          <w:szCs w:val="28"/>
        </w:rPr>
      </w:pPr>
      <w:r w:rsidRPr="00B07052">
        <w:rPr>
          <w:szCs w:val="28"/>
        </w:rPr>
        <w:t>Практические занятия (семинары):</w:t>
      </w:r>
    </w:p>
    <w:p w14:paraId="4A0050BD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1 Физические и физиологические особенности звуков и вибрации:</w:t>
      </w:r>
    </w:p>
    <w:p w14:paraId="092639BB" w14:textId="77777777" w:rsidR="00111F52" w:rsidRPr="00B07052" w:rsidRDefault="00111F5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№1</w:t>
      </w:r>
      <w:r w:rsidR="00AA0A32" w:rsidRPr="00B07052">
        <w:rPr>
          <w:szCs w:val="28"/>
        </w:rPr>
        <w:t>-2</w:t>
      </w:r>
      <w:r w:rsidRPr="00B07052">
        <w:rPr>
          <w:szCs w:val="28"/>
        </w:rPr>
        <w:t xml:space="preserve">: </w:t>
      </w:r>
      <w:r w:rsidR="00AA0A32" w:rsidRPr="00B07052">
        <w:rPr>
          <w:szCs w:val="28"/>
        </w:rPr>
        <w:t>Распространение акустических волн, звукоизоляция;</w:t>
      </w:r>
    </w:p>
    <w:p w14:paraId="1A8170F6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2 Источники шума и вибрации электрических машин:</w:t>
      </w:r>
    </w:p>
    <w:p w14:paraId="72D73F6B" w14:textId="77777777" w:rsidR="00111F5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№3: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Аэродинамический шум;</w:t>
      </w:r>
    </w:p>
    <w:p w14:paraId="46A8D299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№4: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Механическая несбалансированность роторов;</w:t>
      </w:r>
    </w:p>
    <w:p w14:paraId="55A4129E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№5-7: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Магнитный шум асинхронных электродвигателей;</w:t>
      </w:r>
    </w:p>
    <w:p w14:paraId="126B2BD7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№8: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Колебания роторов. Балансировка;</w:t>
      </w:r>
    </w:p>
    <w:p w14:paraId="347D94EC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№9: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Возникновение вибрации в подшипниках;</w:t>
      </w:r>
    </w:p>
    <w:p w14:paraId="50C6F5F4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№10: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Шум щеточного аппарата;</w:t>
      </w:r>
    </w:p>
    <w:p w14:paraId="7BD671C5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3 Расчет вибрации и излучаемого шума:</w:t>
      </w:r>
    </w:p>
    <w:p w14:paraId="6CD7947D" w14:textId="77777777" w:rsidR="00111F5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№11: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Расчет одномассовой колебательной системы;</w:t>
      </w:r>
    </w:p>
    <w:p w14:paraId="25687E6A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№12: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Расчет двухмассовой колебательной системы;</w:t>
      </w:r>
    </w:p>
    <w:p w14:paraId="34C67DDA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№13-14: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Расчет магнитного поля и электромагнитных сил в воздушном зазоре;</w:t>
      </w:r>
    </w:p>
    <w:p w14:paraId="3DD6E9C4" w14:textId="77777777" w:rsidR="00111F52" w:rsidRPr="00B07052" w:rsidRDefault="00111F52" w:rsidP="00111F52">
      <w:pPr>
        <w:ind w:firstLine="708"/>
        <w:jc w:val="both"/>
        <w:rPr>
          <w:b/>
          <w:i/>
          <w:szCs w:val="28"/>
        </w:rPr>
      </w:pPr>
      <w:r w:rsidRPr="00B07052">
        <w:rPr>
          <w:b/>
          <w:i/>
          <w:szCs w:val="28"/>
        </w:rPr>
        <w:t>4 Измерение шума и вибрации. Вибродиагностика:</w:t>
      </w:r>
    </w:p>
    <w:p w14:paraId="78D2C84F" w14:textId="77777777" w:rsidR="00BB15DE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№:15: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Виброизоляция машин</w:t>
      </w:r>
      <w:r w:rsidR="00BB15DE" w:rsidRPr="00B07052">
        <w:rPr>
          <w:szCs w:val="28"/>
        </w:rPr>
        <w:t>.</w:t>
      </w:r>
    </w:p>
    <w:p w14:paraId="495B832C" w14:textId="77777777" w:rsidR="00AA0A32" w:rsidRPr="00B07052" w:rsidRDefault="00AA0A32" w:rsidP="00111F52">
      <w:pPr>
        <w:ind w:firstLine="708"/>
        <w:jc w:val="both"/>
        <w:rPr>
          <w:szCs w:val="28"/>
        </w:rPr>
      </w:pPr>
      <w:r w:rsidRPr="00B07052">
        <w:rPr>
          <w:szCs w:val="28"/>
        </w:rPr>
        <w:t>Практическое занятие №:16-17:</w:t>
      </w:r>
      <w:r w:rsidRPr="00B07052">
        <w:rPr>
          <w:sz w:val="22"/>
        </w:rPr>
        <w:t xml:space="preserve"> </w:t>
      </w:r>
      <w:r w:rsidRPr="00B07052">
        <w:rPr>
          <w:szCs w:val="28"/>
        </w:rPr>
        <w:t>Вибродиагностика электрических машин.</w:t>
      </w:r>
    </w:p>
    <w:p w14:paraId="56C40E38" w14:textId="77777777" w:rsidR="00DC3C01" w:rsidRPr="00B07052" w:rsidRDefault="00DC3C01" w:rsidP="0097659F">
      <w:pPr>
        <w:jc w:val="both"/>
        <w:rPr>
          <w:color w:val="000000"/>
          <w:spacing w:val="7"/>
          <w:szCs w:val="28"/>
        </w:rPr>
      </w:pPr>
      <w:bookmarkStart w:id="1" w:name="_GoBack"/>
      <w:bookmarkEnd w:id="1"/>
    </w:p>
    <w:p w14:paraId="3A624F03" w14:textId="77777777" w:rsidR="0097659F" w:rsidRPr="00B07052" w:rsidRDefault="0097659F" w:rsidP="002B3A1D">
      <w:pPr>
        <w:ind w:firstLine="708"/>
        <w:jc w:val="both"/>
        <w:rPr>
          <w:b/>
          <w:color w:val="000000"/>
          <w:spacing w:val="7"/>
          <w:szCs w:val="28"/>
        </w:rPr>
      </w:pPr>
      <w:r w:rsidRPr="00B07052">
        <w:rPr>
          <w:b/>
          <w:color w:val="000000"/>
          <w:spacing w:val="7"/>
          <w:szCs w:val="28"/>
        </w:rPr>
        <w:t>3 Методические указания по самостоятельной работе</w:t>
      </w:r>
    </w:p>
    <w:p w14:paraId="687E09AB" w14:textId="77777777" w:rsidR="0097659F" w:rsidRPr="00B07052" w:rsidRDefault="0097659F" w:rsidP="0097659F">
      <w:pPr>
        <w:jc w:val="both"/>
        <w:rPr>
          <w:color w:val="000000"/>
          <w:spacing w:val="7"/>
          <w:szCs w:val="28"/>
        </w:rPr>
      </w:pPr>
    </w:p>
    <w:p w14:paraId="4645CE52" w14:textId="77777777" w:rsidR="00DC3C01" w:rsidRPr="00B07052" w:rsidRDefault="002B3A1D" w:rsidP="002B3A1D">
      <w:pPr>
        <w:ind w:firstLine="708"/>
        <w:jc w:val="both"/>
        <w:rPr>
          <w:szCs w:val="28"/>
        </w:rPr>
      </w:pPr>
      <w:r w:rsidRPr="00B07052">
        <w:rPr>
          <w:szCs w:val="28"/>
        </w:rPr>
        <w:t>Самостоятельная работа наряду с аудиторной представляет одну из форм учебного процесса и является существенной его частью. Самоподготовка является планируемой деятельностью студента, осуществляемой под руководством, но без участия преподавателя. Изучение курса должно вестись систематически.</w:t>
      </w:r>
    </w:p>
    <w:p w14:paraId="7F08FA86" w14:textId="77777777" w:rsidR="003E2736" w:rsidRPr="00B07052" w:rsidRDefault="003E2736" w:rsidP="002B3A1D">
      <w:pPr>
        <w:ind w:firstLine="708"/>
        <w:jc w:val="both"/>
        <w:rPr>
          <w:szCs w:val="28"/>
        </w:rPr>
      </w:pPr>
      <w:r w:rsidRPr="00B07052">
        <w:rPr>
          <w:szCs w:val="28"/>
        </w:rPr>
        <w:t>Рекомендуется теоретическое изучение разделов дисциплины по соответствующим разделам основной литературы.</w:t>
      </w:r>
    </w:p>
    <w:p w14:paraId="167FE59C" w14:textId="77777777" w:rsidR="003E2736" w:rsidRPr="00B07052" w:rsidRDefault="003E2736" w:rsidP="002B3A1D">
      <w:pPr>
        <w:ind w:firstLine="708"/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Примеры разделов дисциплины для самостоятельного изучения:</w:t>
      </w:r>
    </w:p>
    <w:p w14:paraId="4398601F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Магнитный шум синхронных машин;</w:t>
      </w:r>
    </w:p>
    <w:p w14:paraId="47AC65EB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Магнитный шум машин постоянного тока;</w:t>
      </w:r>
    </w:p>
    <w:p w14:paraId="3BCECE59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Аэродинамический шум;</w:t>
      </w:r>
    </w:p>
    <w:p w14:paraId="07CF0E58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Колебания ротора;</w:t>
      </w:r>
    </w:p>
    <w:p w14:paraId="2D65E990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Шум щеточного аппарата;</w:t>
      </w:r>
    </w:p>
    <w:p w14:paraId="39BDF781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Вибрация, возбуждаемая подшипниками качения;</w:t>
      </w:r>
    </w:p>
    <w:p w14:paraId="47CCE090" w14:textId="77777777" w:rsidR="003E2736" w:rsidRPr="00B07052" w:rsidRDefault="003E2736" w:rsidP="003E2736">
      <w:pPr>
        <w:pStyle w:val="ab"/>
        <w:numPr>
          <w:ilvl w:val="0"/>
          <w:numId w:val="2"/>
        </w:numPr>
        <w:jc w:val="both"/>
        <w:rPr>
          <w:color w:val="000000"/>
          <w:spacing w:val="7"/>
          <w:szCs w:val="28"/>
        </w:rPr>
      </w:pPr>
      <w:r w:rsidRPr="00B07052">
        <w:rPr>
          <w:color w:val="000000"/>
          <w:spacing w:val="7"/>
          <w:szCs w:val="28"/>
        </w:rPr>
        <w:t>Виброизоляция машин.</w:t>
      </w:r>
    </w:p>
    <w:p w14:paraId="19CFBFD8" w14:textId="77777777" w:rsidR="00DC3C01" w:rsidRPr="00B07052" w:rsidRDefault="00DC3C01" w:rsidP="0097659F">
      <w:pPr>
        <w:jc w:val="both"/>
        <w:rPr>
          <w:color w:val="000000"/>
          <w:spacing w:val="7"/>
          <w:szCs w:val="28"/>
        </w:rPr>
      </w:pPr>
    </w:p>
    <w:p w14:paraId="51FF788A" w14:textId="77777777" w:rsidR="0097659F" w:rsidRPr="00B07052" w:rsidRDefault="0097659F" w:rsidP="002B3A1D">
      <w:pPr>
        <w:ind w:firstLine="708"/>
        <w:jc w:val="both"/>
        <w:rPr>
          <w:b/>
          <w:color w:val="000000"/>
          <w:spacing w:val="7"/>
          <w:szCs w:val="28"/>
        </w:rPr>
      </w:pPr>
      <w:r w:rsidRPr="00B07052">
        <w:rPr>
          <w:b/>
          <w:color w:val="000000"/>
          <w:spacing w:val="7"/>
          <w:szCs w:val="28"/>
        </w:rPr>
        <w:t>4 Методические указания по промежуточной аттестации по дисциплине</w:t>
      </w:r>
    </w:p>
    <w:p w14:paraId="50C03361" w14:textId="77777777" w:rsidR="0097659F" w:rsidRPr="00B07052" w:rsidRDefault="0097659F" w:rsidP="0097659F">
      <w:pPr>
        <w:jc w:val="both"/>
        <w:rPr>
          <w:szCs w:val="28"/>
        </w:rPr>
      </w:pPr>
    </w:p>
    <w:p w14:paraId="787FE3A1" w14:textId="77777777" w:rsidR="00D32C72" w:rsidRPr="00B07052" w:rsidRDefault="00D32C72" w:rsidP="00D32C72">
      <w:pPr>
        <w:ind w:firstLine="709"/>
        <w:jc w:val="both"/>
        <w:rPr>
          <w:szCs w:val="28"/>
        </w:rPr>
      </w:pPr>
      <w:r w:rsidRPr="00B07052">
        <w:rPr>
          <w:szCs w:val="28"/>
        </w:rPr>
        <w:t>При подготовке к промежуточной аттестации нужно повторить теоретический и практический материал по контролируемой тематике.</w:t>
      </w:r>
    </w:p>
    <w:p w14:paraId="5D4C9E0F" w14:textId="77777777" w:rsidR="00D950CD" w:rsidRPr="00B07052" w:rsidRDefault="00D32C72" w:rsidP="00D32C72">
      <w:pPr>
        <w:ind w:firstLine="708"/>
        <w:jc w:val="both"/>
      </w:pPr>
      <w:r w:rsidRPr="00B07052">
        <w:rPr>
          <w:szCs w:val="28"/>
        </w:rPr>
        <w:t>Промежуточный контроль предусматривает проверку выполненных заданий, выданных преподавателем, а также конспекта лекций по темам, заданным для самостоятельного изучения.</w:t>
      </w:r>
    </w:p>
    <w:sectPr w:rsidR="00D950CD" w:rsidRPr="00B07052" w:rsidSect="0063215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BF3D" w14:textId="77777777" w:rsidR="00A81947" w:rsidRDefault="00A81947" w:rsidP="00E01DB3">
      <w:r>
        <w:separator/>
      </w:r>
    </w:p>
  </w:endnote>
  <w:endnote w:type="continuationSeparator" w:id="0">
    <w:p w14:paraId="3C6C8B1C" w14:textId="77777777" w:rsidR="00A81947" w:rsidRDefault="00A8194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D0E79" w14:textId="77777777" w:rsidR="00A81947" w:rsidRDefault="00A81947" w:rsidP="00E01DB3">
      <w:r>
        <w:separator/>
      </w:r>
    </w:p>
  </w:footnote>
  <w:footnote w:type="continuationSeparator" w:id="0">
    <w:p w14:paraId="7DA0359F" w14:textId="77777777" w:rsidR="00A81947" w:rsidRDefault="00A8194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744A51"/>
    <w:multiLevelType w:val="hybridMultilevel"/>
    <w:tmpl w:val="AF921280"/>
    <w:lvl w:ilvl="0" w:tplc="CFAA5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0831C6"/>
    <w:multiLevelType w:val="hybridMultilevel"/>
    <w:tmpl w:val="405453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337E"/>
    <w:rsid w:val="00061F57"/>
    <w:rsid w:val="00080262"/>
    <w:rsid w:val="000D40E4"/>
    <w:rsid w:val="00111F52"/>
    <w:rsid w:val="00175454"/>
    <w:rsid w:val="00181537"/>
    <w:rsid w:val="001C7AC9"/>
    <w:rsid w:val="001D48A7"/>
    <w:rsid w:val="001E3C09"/>
    <w:rsid w:val="0022270E"/>
    <w:rsid w:val="00225752"/>
    <w:rsid w:val="002B3A1D"/>
    <w:rsid w:val="002F58F5"/>
    <w:rsid w:val="00330248"/>
    <w:rsid w:val="00341690"/>
    <w:rsid w:val="0036284D"/>
    <w:rsid w:val="003E2736"/>
    <w:rsid w:val="0040005F"/>
    <w:rsid w:val="004269E2"/>
    <w:rsid w:val="00437213"/>
    <w:rsid w:val="00491396"/>
    <w:rsid w:val="00552627"/>
    <w:rsid w:val="005752DE"/>
    <w:rsid w:val="00582395"/>
    <w:rsid w:val="00620F86"/>
    <w:rsid w:val="00632151"/>
    <w:rsid w:val="006548FE"/>
    <w:rsid w:val="00691AB7"/>
    <w:rsid w:val="006B1049"/>
    <w:rsid w:val="00797BAD"/>
    <w:rsid w:val="007F0A60"/>
    <w:rsid w:val="00851D4A"/>
    <w:rsid w:val="008A3B2A"/>
    <w:rsid w:val="008E4250"/>
    <w:rsid w:val="00925719"/>
    <w:rsid w:val="0097659F"/>
    <w:rsid w:val="0099580F"/>
    <w:rsid w:val="009C4F9C"/>
    <w:rsid w:val="009F3240"/>
    <w:rsid w:val="00A22803"/>
    <w:rsid w:val="00A230C9"/>
    <w:rsid w:val="00A81947"/>
    <w:rsid w:val="00AA0A32"/>
    <w:rsid w:val="00AE0217"/>
    <w:rsid w:val="00B07052"/>
    <w:rsid w:val="00BB15DE"/>
    <w:rsid w:val="00C16DA1"/>
    <w:rsid w:val="00C25187"/>
    <w:rsid w:val="00C9218E"/>
    <w:rsid w:val="00CC13BF"/>
    <w:rsid w:val="00D060B4"/>
    <w:rsid w:val="00D32C72"/>
    <w:rsid w:val="00D40AB6"/>
    <w:rsid w:val="00D533CD"/>
    <w:rsid w:val="00D758AA"/>
    <w:rsid w:val="00D950CD"/>
    <w:rsid w:val="00DC3C01"/>
    <w:rsid w:val="00DC7640"/>
    <w:rsid w:val="00DE2962"/>
    <w:rsid w:val="00DF3556"/>
    <w:rsid w:val="00E01DB3"/>
    <w:rsid w:val="00E97EEF"/>
    <w:rsid w:val="00EB768F"/>
    <w:rsid w:val="00EC0256"/>
    <w:rsid w:val="00EE4BF3"/>
    <w:rsid w:val="00F01D46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F2C6"/>
  <w15:docId w15:val="{2D6C3CEF-FC1B-46EC-82D7-1B358816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rsid w:val="002B3A1D"/>
    <w:rPr>
      <w:rFonts w:ascii="Verdana" w:hAnsi="Verdana"/>
      <w:sz w:val="16"/>
      <w:szCs w:val="16"/>
    </w:rPr>
  </w:style>
  <w:style w:type="character" w:styleId="aa">
    <w:name w:val="Hyperlink"/>
    <w:basedOn w:val="a0"/>
    <w:uiPriority w:val="99"/>
    <w:unhideWhenUsed/>
    <w:rsid w:val="00111F5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3E2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4921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834E3-6213-4D36-81D8-C20CA85BD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Илья</cp:lastModifiedBy>
  <cp:revision>7</cp:revision>
  <cp:lastPrinted>2019-03-14T06:31:00Z</cp:lastPrinted>
  <dcterms:created xsi:type="dcterms:W3CDTF">2019-10-30T04:33:00Z</dcterms:created>
  <dcterms:modified xsi:type="dcterms:W3CDTF">2022-03-18T07:21:00Z</dcterms:modified>
</cp:coreProperties>
</file>