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8A2BFF" w14:textId="77777777" w:rsidR="001A4A80" w:rsidRPr="0042524D" w:rsidRDefault="001A4A80" w:rsidP="001A4A80">
      <w:pPr>
        <w:pStyle w:val="ReportHead"/>
        <w:suppressAutoHyphens/>
        <w:rPr>
          <w:szCs w:val="28"/>
        </w:rPr>
      </w:pPr>
      <w:r w:rsidRPr="0042524D">
        <w:rPr>
          <w:szCs w:val="28"/>
        </w:rPr>
        <w:t>Минобрнауки России</w:t>
      </w:r>
    </w:p>
    <w:p w14:paraId="66C6866A" w14:textId="77777777" w:rsidR="001A4A80" w:rsidRPr="0042524D" w:rsidRDefault="001A4A80" w:rsidP="001A4A80">
      <w:pPr>
        <w:pStyle w:val="ReportHead"/>
        <w:suppressAutoHyphens/>
        <w:rPr>
          <w:szCs w:val="28"/>
        </w:rPr>
      </w:pPr>
    </w:p>
    <w:p w14:paraId="691F73DC" w14:textId="77777777" w:rsidR="001A4A80" w:rsidRPr="0042524D" w:rsidRDefault="001A4A80" w:rsidP="001A4A80">
      <w:pPr>
        <w:pStyle w:val="ReportHead"/>
        <w:suppressAutoHyphens/>
        <w:rPr>
          <w:szCs w:val="28"/>
        </w:rPr>
      </w:pPr>
      <w:r w:rsidRPr="0042524D">
        <w:rPr>
          <w:szCs w:val="28"/>
        </w:rPr>
        <w:t>Федеральное государственное бюджетное образовательное учреждение</w:t>
      </w:r>
    </w:p>
    <w:p w14:paraId="76ACB994" w14:textId="77777777" w:rsidR="001A4A80" w:rsidRPr="0042524D" w:rsidRDefault="001A4A80" w:rsidP="001A4A80">
      <w:pPr>
        <w:pStyle w:val="ReportHead"/>
        <w:suppressAutoHyphens/>
        <w:rPr>
          <w:szCs w:val="28"/>
        </w:rPr>
      </w:pPr>
      <w:r w:rsidRPr="0042524D">
        <w:rPr>
          <w:szCs w:val="28"/>
        </w:rPr>
        <w:t>высшего образования</w:t>
      </w:r>
    </w:p>
    <w:p w14:paraId="5B5849DE" w14:textId="77777777" w:rsidR="001A4A80" w:rsidRPr="0042524D" w:rsidRDefault="001A4A80" w:rsidP="001A4A80">
      <w:pPr>
        <w:pStyle w:val="ReportHead"/>
        <w:suppressAutoHyphens/>
        <w:rPr>
          <w:b/>
          <w:szCs w:val="28"/>
        </w:rPr>
      </w:pPr>
      <w:r w:rsidRPr="0042524D">
        <w:rPr>
          <w:b/>
          <w:szCs w:val="28"/>
        </w:rPr>
        <w:t>«Оренбургский государственный университет»</w:t>
      </w:r>
    </w:p>
    <w:p w14:paraId="6516A116" w14:textId="77777777" w:rsidR="001A4A80" w:rsidRPr="0042524D" w:rsidRDefault="001A4A80" w:rsidP="001A4A80">
      <w:pPr>
        <w:pStyle w:val="ReportHead"/>
        <w:suppressAutoHyphens/>
        <w:rPr>
          <w:szCs w:val="28"/>
        </w:rPr>
      </w:pPr>
    </w:p>
    <w:p w14:paraId="302EC839" w14:textId="77777777" w:rsidR="00693E84" w:rsidRPr="00693E84" w:rsidRDefault="00693E84" w:rsidP="00693E84">
      <w:pPr>
        <w:pStyle w:val="ReportHead"/>
        <w:suppressAutoHyphens/>
        <w:rPr>
          <w:szCs w:val="28"/>
        </w:rPr>
      </w:pPr>
      <w:r w:rsidRPr="00693E84">
        <w:rPr>
          <w:szCs w:val="28"/>
        </w:rPr>
        <w:t>Кафедра механики материалов, конструкций и машин</w:t>
      </w:r>
    </w:p>
    <w:p w14:paraId="0DC3F685" w14:textId="77777777" w:rsidR="001A4A80" w:rsidRPr="0042524D" w:rsidRDefault="001A4A80" w:rsidP="001A4A80">
      <w:pPr>
        <w:pStyle w:val="ReportHead"/>
        <w:suppressAutoHyphens/>
        <w:rPr>
          <w:szCs w:val="28"/>
        </w:rPr>
      </w:pPr>
    </w:p>
    <w:p w14:paraId="31D50E8E" w14:textId="77777777" w:rsidR="001A4A80" w:rsidRPr="0042524D" w:rsidRDefault="001A4A80" w:rsidP="001A4A80">
      <w:pPr>
        <w:pStyle w:val="ReportHead"/>
        <w:suppressAutoHyphens/>
        <w:jc w:val="left"/>
        <w:rPr>
          <w:szCs w:val="28"/>
        </w:rPr>
      </w:pPr>
    </w:p>
    <w:p w14:paraId="559C26F1" w14:textId="77777777" w:rsidR="001A4A80" w:rsidRPr="0042524D" w:rsidRDefault="001A4A80" w:rsidP="001A4A80">
      <w:pPr>
        <w:pStyle w:val="ReportHead"/>
        <w:suppressAutoHyphens/>
        <w:jc w:val="left"/>
        <w:rPr>
          <w:szCs w:val="28"/>
        </w:rPr>
      </w:pPr>
    </w:p>
    <w:p w14:paraId="628EBEB8" w14:textId="77777777" w:rsidR="001A4A80" w:rsidRPr="0042524D" w:rsidRDefault="001A4A80" w:rsidP="001A4A80">
      <w:pPr>
        <w:pStyle w:val="ReportHead"/>
        <w:suppressAutoHyphens/>
        <w:jc w:val="left"/>
        <w:rPr>
          <w:szCs w:val="28"/>
        </w:rPr>
      </w:pPr>
    </w:p>
    <w:p w14:paraId="19378A83" w14:textId="77777777" w:rsidR="001A4A80" w:rsidRPr="0042524D" w:rsidRDefault="00F41F10" w:rsidP="00923DCF">
      <w:pPr>
        <w:pStyle w:val="ReportHead"/>
        <w:suppressAutoHyphens/>
        <w:jc w:val="right"/>
        <w:rPr>
          <w:i/>
          <w:szCs w:val="28"/>
        </w:rPr>
      </w:pPr>
      <w:r w:rsidRPr="0042524D">
        <w:rPr>
          <w:i/>
          <w:szCs w:val="28"/>
        </w:rPr>
        <w:t>На правах рукописи</w:t>
      </w:r>
    </w:p>
    <w:p w14:paraId="02C98C20" w14:textId="77777777" w:rsidR="001A4A80" w:rsidRPr="0042524D" w:rsidRDefault="001A4A80" w:rsidP="001A4A80">
      <w:pPr>
        <w:pStyle w:val="ReportHead"/>
        <w:suppressAutoHyphens/>
        <w:jc w:val="left"/>
        <w:rPr>
          <w:szCs w:val="28"/>
        </w:rPr>
      </w:pPr>
    </w:p>
    <w:p w14:paraId="09115483" w14:textId="77777777" w:rsidR="001A4A80" w:rsidRPr="0042524D" w:rsidRDefault="001A4A80" w:rsidP="001A4A80">
      <w:pPr>
        <w:pStyle w:val="ReportHead"/>
        <w:suppressAutoHyphens/>
        <w:jc w:val="left"/>
        <w:rPr>
          <w:szCs w:val="28"/>
        </w:rPr>
      </w:pPr>
    </w:p>
    <w:p w14:paraId="78E3D17F" w14:textId="77777777" w:rsidR="001A4A80" w:rsidRPr="0042524D" w:rsidRDefault="001A4A80" w:rsidP="001A4A80">
      <w:pPr>
        <w:pStyle w:val="ReportHead"/>
        <w:suppressAutoHyphens/>
        <w:rPr>
          <w:szCs w:val="28"/>
        </w:rPr>
      </w:pPr>
    </w:p>
    <w:p w14:paraId="56E8F6E7" w14:textId="77777777" w:rsidR="00572BE1" w:rsidRPr="0042524D" w:rsidRDefault="001A4A80" w:rsidP="001A4A80">
      <w:pPr>
        <w:pStyle w:val="ReportHead"/>
        <w:suppressAutoHyphens/>
        <w:spacing w:before="120"/>
        <w:rPr>
          <w:b/>
          <w:szCs w:val="28"/>
        </w:rPr>
      </w:pPr>
      <w:r w:rsidRPr="0042524D">
        <w:rPr>
          <w:b/>
          <w:szCs w:val="28"/>
        </w:rPr>
        <w:t xml:space="preserve">МЕТОДИЧЕСКИЕ УКАЗАНИЯ ДЛЯ ОБУЧАЮЩИХСЯ </w:t>
      </w:r>
    </w:p>
    <w:p w14:paraId="4254DDB3" w14:textId="77777777" w:rsidR="001A4A80" w:rsidRPr="0042524D" w:rsidRDefault="001A4A80" w:rsidP="001A4A80">
      <w:pPr>
        <w:pStyle w:val="ReportHead"/>
        <w:suppressAutoHyphens/>
        <w:spacing w:before="120"/>
        <w:rPr>
          <w:b/>
          <w:szCs w:val="28"/>
        </w:rPr>
      </w:pPr>
      <w:r w:rsidRPr="0042524D">
        <w:rPr>
          <w:b/>
          <w:szCs w:val="28"/>
        </w:rPr>
        <w:t xml:space="preserve">ПО ОСВОЕНИЮ ДИСЦИПЛИНЫ </w:t>
      </w:r>
    </w:p>
    <w:p w14:paraId="4CC9F770" w14:textId="77777777" w:rsidR="004151FE" w:rsidRPr="0042524D" w:rsidRDefault="004151FE" w:rsidP="001A4A80">
      <w:pPr>
        <w:pStyle w:val="ReportHead"/>
        <w:suppressAutoHyphens/>
        <w:spacing w:before="120"/>
        <w:rPr>
          <w:i/>
          <w:szCs w:val="28"/>
        </w:rPr>
      </w:pPr>
    </w:p>
    <w:p w14:paraId="21CF4AA4" w14:textId="77777777" w:rsidR="00935DAB" w:rsidRDefault="00935DAB" w:rsidP="00935DAB">
      <w:pPr>
        <w:pStyle w:val="ReportHead"/>
        <w:suppressAutoHyphens/>
        <w:spacing w:before="120"/>
        <w:rPr>
          <w:i/>
          <w:sz w:val="24"/>
        </w:rPr>
      </w:pPr>
      <w:bookmarkStart w:id="0" w:name="BookmarkWhereDelChr13"/>
      <w:bookmarkEnd w:id="0"/>
      <w:r>
        <w:rPr>
          <w:i/>
          <w:sz w:val="24"/>
        </w:rPr>
        <w:t>«Б1.Д.Б.23 Теория машин и механизмов»</w:t>
      </w:r>
    </w:p>
    <w:p w14:paraId="286F45C1" w14:textId="77777777" w:rsidR="00935DAB" w:rsidRDefault="00935DAB" w:rsidP="00935DAB">
      <w:pPr>
        <w:pStyle w:val="ReportHead"/>
        <w:suppressAutoHyphens/>
        <w:rPr>
          <w:sz w:val="24"/>
        </w:rPr>
      </w:pPr>
    </w:p>
    <w:p w14:paraId="4FD3BE3A" w14:textId="77777777" w:rsidR="00935DAB" w:rsidRDefault="00935DAB" w:rsidP="00935DAB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7ECD92E6" w14:textId="77777777" w:rsidR="00CC4590" w:rsidRDefault="00CC4590" w:rsidP="00CC4590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14:paraId="2F897612" w14:textId="77777777" w:rsidR="00CC4590" w:rsidRDefault="00CC4590" w:rsidP="00CC4590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47835566" w14:textId="77777777" w:rsidR="00CC4590" w:rsidRDefault="00CC4590" w:rsidP="00CC4590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 xml:space="preserve">15.03.05 </w:t>
      </w:r>
      <w:bookmarkStart w:id="1" w:name="_Hlk97313413"/>
      <w:r>
        <w:rPr>
          <w:i/>
          <w:sz w:val="24"/>
          <w:u w:val="single"/>
        </w:rPr>
        <w:t>Конструкторско-технологическое обеспечение машиностроительных производств</w:t>
      </w:r>
      <w:bookmarkEnd w:id="1"/>
    </w:p>
    <w:p w14:paraId="14700120" w14:textId="77777777" w:rsidR="00CC4590" w:rsidRDefault="00CC4590" w:rsidP="00CC4590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27E7DEA6" w14:textId="77777777" w:rsidR="00CC4590" w:rsidRDefault="00CC4590" w:rsidP="00CC4590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Технология машиностроения</w:t>
      </w:r>
    </w:p>
    <w:p w14:paraId="05555EB9" w14:textId="77777777" w:rsidR="00CC4590" w:rsidRDefault="00CC4590" w:rsidP="00CC4590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371F9F92" w14:textId="77777777" w:rsidR="00CC4590" w:rsidRDefault="00CC4590" w:rsidP="00CC4590">
      <w:pPr>
        <w:pStyle w:val="ReportHead"/>
        <w:suppressAutoHyphens/>
        <w:rPr>
          <w:sz w:val="24"/>
        </w:rPr>
      </w:pPr>
    </w:p>
    <w:p w14:paraId="53397F00" w14:textId="77777777" w:rsidR="00CC4590" w:rsidRDefault="00CC4590" w:rsidP="00CC4590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14:paraId="5FCA1078" w14:textId="77777777" w:rsidR="00CC4590" w:rsidRDefault="00CC4590" w:rsidP="00CC4590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14:paraId="65E6B3E4" w14:textId="77777777" w:rsidR="00CC4590" w:rsidRDefault="00CC4590" w:rsidP="00CC4590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5E902C09" w14:textId="77777777" w:rsidR="00CC4590" w:rsidRDefault="00CC4590" w:rsidP="00CC4590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14:paraId="5BF638EC" w14:textId="77777777" w:rsidR="00CC4590" w:rsidRDefault="00CC4590" w:rsidP="00CC4590">
      <w:pPr>
        <w:pStyle w:val="ReportHead"/>
        <w:suppressAutoHyphens/>
        <w:rPr>
          <w:sz w:val="24"/>
        </w:rPr>
      </w:pPr>
    </w:p>
    <w:p w14:paraId="649087D5" w14:textId="77777777" w:rsidR="00935DAB" w:rsidRDefault="00935DAB" w:rsidP="00935DAB">
      <w:pPr>
        <w:pStyle w:val="ReportHead"/>
        <w:suppressAutoHyphens/>
        <w:rPr>
          <w:sz w:val="24"/>
        </w:rPr>
      </w:pPr>
    </w:p>
    <w:p w14:paraId="57EEEAFE" w14:textId="77777777" w:rsidR="00B8658B" w:rsidRPr="00B8658B" w:rsidRDefault="00B8658B" w:rsidP="00B8658B">
      <w:pPr>
        <w:suppressAutoHyphens/>
        <w:jc w:val="center"/>
        <w:rPr>
          <w:rFonts w:eastAsia="Calibri"/>
          <w:szCs w:val="22"/>
          <w:lang w:eastAsia="en-US"/>
        </w:rPr>
      </w:pPr>
    </w:p>
    <w:p w14:paraId="43F0A37B" w14:textId="2840369A" w:rsidR="00136CB7" w:rsidRDefault="00136CB7" w:rsidP="00136CB7">
      <w:pPr>
        <w:pStyle w:val="ReportHead"/>
        <w:suppressAutoHyphens/>
        <w:rPr>
          <w:i/>
          <w:sz w:val="24"/>
          <w:u w:val="single"/>
        </w:rPr>
      </w:pPr>
    </w:p>
    <w:p w14:paraId="045D737D" w14:textId="77777777" w:rsidR="001A4A80" w:rsidRPr="0042524D" w:rsidRDefault="001A4A80" w:rsidP="001A4A80">
      <w:pPr>
        <w:pStyle w:val="ReportHead"/>
        <w:suppressAutoHyphens/>
        <w:rPr>
          <w:szCs w:val="28"/>
        </w:rPr>
      </w:pPr>
    </w:p>
    <w:p w14:paraId="10242B79" w14:textId="77777777" w:rsidR="001A4A80" w:rsidRPr="0042524D" w:rsidRDefault="001A4A80" w:rsidP="001A4A80">
      <w:pPr>
        <w:pStyle w:val="ReportHead"/>
        <w:suppressAutoHyphens/>
        <w:rPr>
          <w:szCs w:val="28"/>
        </w:rPr>
      </w:pPr>
    </w:p>
    <w:p w14:paraId="56A4891D" w14:textId="77777777" w:rsidR="001A4A80" w:rsidRPr="0042524D" w:rsidRDefault="001A4A80" w:rsidP="001A4A80">
      <w:pPr>
        <w:pStyle w:val="ReportHead"/>
        <w:suppressAutoHyphens/>
        <w:rPr>
          <w:szCs w:val="28"/>
        </w:rPr>
      </w:pPr>
    </w:p>
    <w:p w14:paraId="012CF44E" w14:textId="77777777" w:rsidR="001A4A80" w:rsidRPr="0042524D" w:rsidRDefault="001A4A80" w:rsidP="001A4A80">
      <w:pPr>
        <w:pStyle w:val="ReportHead"/>
        <w:suppressAutoHyphens/>
        <w:rPr>
          <w:szCs w:val="28"/>
        </w:rPr>
      </w:pPr>
    </w:p>
    <w:p w14:paraId="34A514DA" w14:textId="77777777" w:rsidR="001A4A80" w:rsidRPr="0042524D" w:rsidRDefault="001A4A80" w:rsidP="001A4A80">
      <w:pPr>
        <w:pStyle w:val="ReportHead"/>
        <w:suppressAutoHyphens/>
        <w:rPr>
          <w:szCs w:val="28"/>
        </w:rPr>
      </w:pPr>
    </w:p>
    <w:p w14:paraId="3C1DB1BC" w14:textId="77777777" w:rsidR="001A4A80" w:rsidRPr="0042524D" w:rsidRDefault="001A4A80" w:rsidP="001A4A80">
      <w:pPr>
        <w:pStyle w:val="ReportHead"/>
        <w:suppressAutoHyphens/>
        <w:rPr>
          <w:szCs w:val="28"/>
        </w:rPr>
      </w:pPr>
    </w:p>
    <w:p w14:paraId="5A3843A9" w14:textId="77777777" w:rsidR="001A4A80" w:rsidRPr="0042524D" w:rsidRDefault="001A4A80" w:rsidP="001A4A80">
      <w:pPr>
        <w:pStyle w:val="ReportHead"/>
        <w:suppressAutoHyphens/>
        <w:rPr>
          <w:szCs w:val="28"/>
        </w:rPr>
      </w:pPr>
    </w:p>
    <w:p w14:paraId="3B88A221" w14:textId="77777777" w:rsidR="001A4A80" w:rsidRPr="0042524D" w:rsidRDefault="001A4A80" w:rsidP="001A4A80">
      <w:pPr>
        <w:pStyle w:val="ReportHead"/>
        <w:suppressAutoHyphens/>
        <w:rPr>
          <w:szCs w:val="28"/>
        </w:rPr>
      </w:pPr>
    </w:p>
    <w:p w14:paraId="03C0AFDF" w14:textId="77777777" w:rsidR="001A4A80" w:rsidRPr="0042524D" w:rsidRDefault="001A4A80" w:rsidP="001A4A80">
      <w:pPr>
        <w:pStyle w:val="ReportHead"/>
        <w:suppressAutoHyphens/>
        <w:rPr>
          <w:szCs w:val="28"/>
        </w:rPr>
      </w:pPr>
    </w:p>
    <w:p w14:paraId="1227B65C" w14:textId="77777777" w:rsidR="001A4A80" w:rsidRPr="0042524D" w:rsidRDefault="001A4A80" w:rsidP="001A4A80">
      <w:pPr>
        <w:pStyle w:val="ReportHead"/>
        <w:suppressAutoHyphens/>
        <w:rPr>
          <w:szCs w:val="28"/>
        </w:rPr>
      </w:pPr>
    </w:p>
    <w:p w14:paraId="188BB1AE" w14:textId="5622F771" w:rsidR="001A4A80" w:rsidRPr="0042524D" w:rsidRDefault="001A4A80" w:rsidP="001A4A80">
      <w:pPr>
        <w:pStyle w:val="ReportHead"/>
        <w:suppressAutoHyphens/>
        <w:rPr>
          <w:szCs w:val="28"/>
        </w:rPr>
        <w:sectPr w:rsidR="001A4A80" w:rsidRPr="0042524D" w:rsidSect="00C22F5A">
          <w:pgSz w:w="11906" w:h="16838"/>
          <w:pgMar w:top="510" w:right="567" w:bottom="510" w:left="851" w:header="0" w:footer="510" w:gutter="0"/>
          <w:cols w:space="708"/>
          <w:docGrid w:linePitch="360"/>
        </w:sectPr>
      </w:pPr>
      <w:r w:rsidRPr="0042524D">
        <w:rPr>
          <w:szCs w:val="28"/>
        </w:rPr>
        <w:t xml:space="preserve">Год набора </w:t>
      </w:r>
      <w:r w:rsidRPr="00412577">
        <w:rPr>
          <w:szCs w:val="28"/>
        </w:rPr>
        <w:t>20</w:t>
      </w:r>
      <w:r w:rsidR="003E45A2">
        <w:rPr>
          <w:szCs w:val="28"/>
        </w:rPr>
        <w:t>2</w:t>
      </w:r>
      <w:r w:rsidR="00C10957">
        <w:rPr>
          <w:szCs w:val="28"/>
        </w:rPr>
        <w:t>2</w:t>
      </w:r>
    </w:p>
    <w:p w14:paraId="422C13E9" w14:textId="77777777" w:rsidR="001A4A80" w:rsidRPr="0042524D" w:rsidRDefault="001A4A80" w:rsidP="001A4A80">
      <w:pPr>
        <w:jc w:val="both"/>
        <w:rPr>
          <w:rFonts w:eastAsia="Calibri"/>
          <w:sz w:val="28"/>
          <w:szCs w:val="28"/>
        </w:rPr>
      </w:pPr>
      <w:bookmarkStart w:id="2" w:name="BookmarkTestIsMustDelChr13"/>
      <w:bookmarkEnd w:id="2"/>
    </w:p>
    <w:p w14:paraId="3004B839" w14:textId="77777777" w:rsidR="00572BE1" w:rsidRPr="003E45A2" w:rsidRDefault="001A4A80" w:rsidP="001A4A80">
      <w:pPr>
        <w:jc w:val="both"/>
        <w:rPr>
          <w:rFonts w:eastAsia="Calibri"/>
        </w:rPr>
      </w:pPr>
      <w:r w:rsidRPr="003E45A2">
        <w:rPr>
          <w:rFonts w:eastAsia="Calibri"/>
        </w:rPr>
        <w:t>Методические указания рассмотрены и одобрены на заседании кафедры</w:t>
      </w:r>
    </w:p>
    <w:p w14:paraId="401C2FBC" w14:textId="77777777" w:rsidR="00572BE1" w:rsidRPr="003E45A2" w:rsidRDefault="00572BE1" w:rsidP="001A4A80">
      <w:pPr>
        <w:jc w:val="both"/>
        <w:rPr>
          <w:rFonts w:eastAsia="Calibri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29608D" w:rsidRPr="003E45A2" w14:paraId="441EB77E" w14:textId="77777777" w:rsidTr="0029608D">
        <w:tc>
          <w:tcPr>
            <w:tcW w:w="9571" w:type="dxa"/>
          </w:tcPr>
          <w:p w14:paraId="14600EA6" w14:textId="77777777" w:rsidR="0029608D" w:rsidRPr="003E45A2" w:rsidRDefault="002D4ADB" w:rsidP="0029608D">
            <w:pPr>
              <w:pStyle w:val="ReportHead"/>
              <w:tabs>
                <w:tab w:val="left" w:pos="10432"/>
              </w:tabs>
              <w:suppressAutoHyphens/>
              <w:rPr>
                <w:rFonts w:eastAsia="Calibri"/>
                <w:sz w:val="24"/>
                <w:szCs w:val="24"/>
              </w:rPr>
            </w:pPr>
            <w:r w:rsidRPr="003E45A2">
              <w:rPr>
                <w:sz w:val="24"/>
                <w:szCs w:val="24"/>
              </w:rPr>
              <w:t>механики материалов, конструкций и машин</w:t>
            </w:r>
          </w:p>
        </w:tc>
      </w:tr>
      <w:tr w:rsidR="0029608D" w:rsidRPr="003E45A2" w14:paraId="5DCE34E5" w14:textId="77777777" w:rsidTr="0029608D">
        <w:tc>
          <w:tcPr>
            <w:tcW w:w="9571" w:type="dxa"/>
          </w:tcPr>
          <w:p w14:paraId="697237A9" w14:textId="77777777" w:rsidR="0029608D" w:rsidRPr="003E45A2" w:rsidRDefault="0029608D" w:rsidP="0029608D">
            <w:pPr>
              <w:pStyle w:val="ReportHead"/>
              <w:tabs>
                <w:tab w:val="left" w:pos="10432"/>
              </w:tabs>
              <w:suppressAutoHyphens/>
              <w:rPr>
                <w:i/>
                <w:sz w:val="24"/>
                <w:szCs w:val="24"/>
                <w:vertAlign w:val="superscript"/>
              </w:rPr>
            </w:pPr>
            <w:r w:rsidRPr="003E45A2">
              <w:rPr>
                <w:i/>
                <w:sz w:val="24"/>
                <w:szCs w:val="24"/>
                <w:vertAlign w:val="superscript"/>
              </w:rPr>
              <w:t>наименование кафедры</w:t>
            </w:r>
          </w:p>
        </w:tc>
      </w:tr>
    </w:tbl>
    <w:p w14:paraId="4AD0219D" w14:textId="77777777" w:rsidR="0029608D" w:rsidRPr="003E45A2" w:rsidRDefault="0029608D" w:rsidP="001A4A80">
      <w:pPr>
        <w:jc w:val="both"/>
        <w:rPr>
          <w:rFonts w:eastAsia="Calibri"/>
        </w:rPr>
      </w:pPr>
    </w:p>
    <w:p w14:paraId="2DA65782" w14:textId="77777777" w:rsidR="00572BE1" w:rsidRPr="003E45A2" w:rsidRDefault="00572BE1" w:rsidP="001A4A80">
      <w:pPr>
        <w:jc w:val="both"/>
        <w:rPr>
          <w:rFonts w:eastAsia="Calibri"/>
        </w:rPr>
      </w:pPr>
    </w:p>
    <w:p w14:paraId="650B8BF5" w14:textId="77777777" w:rsidR="00C10957" w:rsidRDefault="00C10957" w:rsidP="00C10957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>протокол № 10 от "17" февраля 2022 г.</w:t>
      </w:r>
    </w:p>
    <w:p w14:paraId="07051E88" w14:textId="77777777" w:rsidR="00C10957" w:rsidRDefault="00C10957" w:rsidP="00C10957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</w:p>
    <w:p w14:paraId="4D81790B" w14:textId="77777777" w:rsidR="00572BE1" w:rsidRPr="003E45A2" w:rsidRDefault="00572BE1" w:rsidP="007B5040">
      <w:pPr>
        <w:pStyle w:val="ReportHead"/>
        <w:tabs>
          <w:tab w:val="left" w:pos="10432"/>
        </w:tabs>
        <w:suppressAutoHyphens/>
        <w:jc w:val="both"/>
        <w:rPr>
          <w:sz w:val="24"/>
          <w:szCs w:val="24"/>
        </w:rPr>
      </w:pPr>
    </w:p>
    <w:p w14:paraId="7B0D6FBD" w14:textId="77777777" w:rsidR="00572BE1" w:rsidRPr="003E45A2" w:rsidRDefault="00572BE1" w:rsidP="00572BE1">
      <w:pPr>
        <w:pStyle w:val="ReportHead"/>
        <w:tabs>
          <w:tab w:val="left" w:pos="10432"/>
        </w:tabs>
        <w:suppressAutoHyphens/>
        <w:jc w:val="both"/>
        <w:rPr>
          <w:sz w:val="24"/>
          <w:szCs w:val="24"/>
        </w:rPr>
      </w:pPr>
    </w:p>
    <w:tbl>
      <w:tblPr>
        <w:tblStyle w:val="ae"/>
        <w:tblW w:w="0" w:type="auto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1452"/>
        <w:gridCol w:w="3191"/>
      </w:tblGrid>
      <w:tr w:rsidR="00E66836" w:rsidRPr="003E45A2" w14:paraId="3161DFF8" w14:textId="77777777" w:rsidTr="00E66836">
        <w:tc>
          <w:tcPr>
            <w:tcW w:w="4928" w:type="dxa"/>
            <w:tcBorders>
              <w:top w:val="nil"/>
              <w:left w:val="nil"/>
              <w:bottom w:val="single" w:sz="4" w:space="0" w:color="auto"/>
            </w:tcBorders>
          </w:tcPr>
          <w:p w14:paraId="4D849035" w14:textId="77777777" w:rsidR="00E66836" w:rsidRPr="003E45A2" w:rsidRDefault="00E66836" w:rsidP="00E66836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  <w:r w:rsidRPr="003E45A2">
              <w:rPr>
                <w:sz w:val="24"/>
                <w:szCs w:val="24"/>
              </w:rPr>
              <w:t>Заведующий кафедрой</w:t>
            </w:r>
          </w:p>
          <w:p w14:paraId="719D267B" w14:textId="77777777" w:rsidR="002D4ADB" w:rsidRPr="003E45A2" w:rsidRDefault="002D4ADB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  <w:r w:rsidRPr="003E45A2">
              <w:rPr>
                <w:sz w:val="24"/>
                <w:szCs w:val="24"/>
              </w:rPr>
              <w:t xml:space="preserve">механики материалов, </w:t>
            </w:r>
          </w:p>
          <w:p w14:paraId="34DA25BC" w14:textId="77777777" w:rsidR="00E66836" w:rsidRPr="003E45A2" w:rsidRDefault="002D4ADB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  <w:r w:rsidRPr="003E45A2">
              <w:rPr>
                <w:sz w:val="24"/>
                <w:szCs w:val="24"/>
              </w:rPr>
              <w:t>конструкций и машин</w:t>
            </w:r>
          </w:p>
        </w:tc>
        <w:tc>
          <w:tcPr>
            <w:tcW w:w="1452" w:type="dxa"/>
            <w:tcBorders>
              <w:top w:val="nil"/>
              <w:bottom w:val="single" w:sz="4" w:space="0" w:color="auto"/>
            </w:tcBorders>
          </w:tcPr>
          <w:p w14:paraId="2FE66A40" w14:textId="77777777" w:rsidR="00E66836" w:rsidRPr="003E45A2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  <w:p w14:paraId="3586E1A2" w14:textId="77777777" w:rsidR="002D4ADB" w:rsidRPr="003E45A2" w:rsidRDefault="002D4ADB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  <w:p w14:paraId="128AC92A" w14:textId="77777777" w:rsidR="002D4ADB" w:rsidRPr="003E45A2" w:rsidRDefault="002D4ADB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nil"/>
              <w:bottom w:val="single" w:sz="4" w:space="0" w:color="auto"/>
              <w:right w:val="nil"/>
            </w:tcBorders>
          </w:tcPr>
          <w:p w14:paraId="71540468" w14:textId="77777777" w:rsidR="00E66836" w:rsidRPr="003E45A2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  <w:p w14:paraId="3F39F3CE" w14:textId="77777777" w:rsidR="002D4ADB" w:rsidRPr="003E45A2" w:rsidRDefault="002D4ADB" w:rsidP="007B5040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</w:p>
          <w:p w14:paraId="2D4B0093" w14:textId="77777777" w:rsidR="00E66836" w:rsidRPr="003E45A2" w:rsidRDefault="007B5040" w:rsidP="007B5040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 w:rsidRPr="003E45A2">
              <w:rPr>
                <w:sz w:val="24"/>
                <w:szCs w:val="24"/>
              </w:rPr>
              <w:t>Е</w:t>
            </w:r>
            <w:r w:rsidR="00E66836" w:rsidRPr="003E45A2">
              <w:rPr>
                <w:sz w:val="24"/>
                <w:szCs w:val="24"/>
              </w:rPr>
              <w:t xml:space="preserve">.В. </w:t>
            </w:r>
            <w:r w:rsidRPr="003E45A2">
              <w:rPr>
                <w:sz w:val="24"/>
                <w:szCs w:val="24"/>
              </w:rPr>
              <w:t>Пояркова</w:t>
            </w:r>
          </w:p>
        </w:tc>
      </w:tr>
      <w:tr w:rsidR="00E66836" w:rsidRPr="003E45A2" w14:paraId="78EED70A" w14:textId="77777777" w:rsidTr="00E66836">
        <w:tc>
          <w:tcPr>
            <w:tcW w:w="4928" w:type="dxa"/>
            <w:tcBorders>
              <w:left w:val="nil"/>
              <w:bottom w:val="nil"/>
            </w:tcBorders>
          </w:tcPr>
          <w:p w14:paraId="12D9FB66" w14:textId="77777777" w:rsidR="00E66836" w:rsidRPr="003E45A2" w:rsidRDefault="00E66836" w:rsidP="00E66836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 w:rsidRPr="003E45A2">
              <w:rPr>
                <w:i/>
                <w:sz w:val="24"/>
                <w:szCs w:val="24"/>
                <w:vertAlign w:val="superscript"/>
              </w:rPr>
              <w:t>наименование кафедры</w:t>
            </w:r>
          </w:p>
        </w:tc>
        <w:tc>
          <w:tcPr>
            <w:tcW w:w="1452" w:type="dxa"/>
            <w:tcBorders>
              <w:bottom w:val="nil"/>
            </w:tcBorders>
          </w:tcPr>
          <w:p w14:paraId="4F8E2469" w14:textId="77777777" w:rsidR="00E66836" w:rsidRPr="003E45A2" w:rsidRDefault="00E66836" w:rsidP="00E66836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 w:rsidRPr="003E45A2">
              <w:rPr>
                <w:i/>
                <w:sz w:val="24"/>
                <w:szCs w:val="24"/>
                <w:vertAlign w:val="superscript"/>
              </w:rPr>
              <w:t>подпись</w:t>
            </w:r>
          </w:p>
        </w:tc>
        <w:tc>
          <w:tcPr>
            <w:tcW w:w="3191" w:type="dxa"/>
            <w:tcBorders>
              <w:bottom w:val="nil"/>
              <w:right w:val="nil"/>
            </w:tcBorders>
          </w:tcPr>
          <w:p w14:paraId="1B17BE5E" w14:textId="77777777" w:rsidR="00E66836" w:rsidRPr="003E45A2" w:rsidRDefault="00E66836" w:rsidP="00E66836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 w:rsidRPr="003E45A2">
              <w:rPr>
                <w:i/>
                <w:sz w:val="24"/>
                <w:szCs w:val="24"/>
                <w:vertAlign w:val="superscript"/>
              </w:rPr>
              <w:t>расшифровка подписи</w:t>
            </w:r>
          </w:p>
        </w:tc>
      </w:tr>
      <w:tr w:rsidR="00E66836" w:rsidRPr="003E45A2" w14:paraId="3351C39E" w14:textId="77777777" w:rsidTr="00E66836">
        <w:tc>
          <w:tcPr>
            <w:tcW w:w="4928" w:type="dxa"/>
            <w:tcBorders>
              <w:top w:val="nil"/>
              <w:left w:val="nil"/>
              <w:bottom w:val="nil"/>
            </w:tcBorders>
          </w:tcPr>
          <w:p w14:paraId="7DBC91FD" w14:textId="77777777" w:rsidR="00E66836" w:rsidRPr="003E45A2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nil"/>
              <w:bottom w:val="nil"/>
            </w:tcBorders>
          </w:tcPr>
          <w:p w14:paraId="4639A4C0" w14:textId="77777777" w:rsidR="00E66836" w:rsidRPr="003E45A2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nil"/>
              <w:bottom w:val="nil"/>
              <w:right w:val="nil"/>
            </w:tcBorders>
          </w:tcPr>
          <w:p w14:paraId="2C722DBF" w14:textId="77777777" w:rsidR="00E66836" w:rsidRPr="003E45A2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</w:tc>
      </w:tr>
      <w:tr w:rsidR="00E66836" w:rsidRPr="003E45A2" w14:paraId="06AB66D6" w14:textId="77777777" w:rsidTr="00E66836">
        <w:tc>
          <w:tcPr>
            <w:tcW w:w="4928" w:type="dxa"/>
            <w:tcBorders>
              <w:top w:val="nil"/>
              <w:left w:val="nil"/>
              <w:bottom w:val="single" w:sz="4" w:space="0" w:color="auto"/>
            </w:tcBorders>
          </w:tcPr>
          <w:p w14:paraId="62CA45F5" w14:textId="77777777" w:rsidR="00E66836" w:rsidRPr="003E45A2" w:rsidRDefault="004151FE" w:rsidP="00E66836">
            <w:pPr>
              <w:pStyle w:val="ReportHead"/>
              <w:tabs>
                <w:tab w:val="center" w:pos="6378"/>
                <w:tab w:val="left" w:pos="10432"/>
              </w:tabs>
              <w:suppressAutoHyphens/>
              <w:jc w:val="both"/>
              <w:rPr>
                <w:i/>
                <w:sz w:val="24"/>
                <w:szCs w:val="24"/>
              </w:rPr>
            </w:pPr>
            <w:r w:rsidRPr="003E45A2">
              <w:rPr>
                <w:i/>
                <w:sz w:val="24"/>
                <w:szCs w:val="24"/>
              </w:rPr>
              <w:t>Состави</w:t>
            </w:r>
            <w:r w:rsidR="00E66836" w:rsidRPr="003E45A2">
              <w:rPr>
                <w:i/>
                <w:sz w:val="24"/>
                <w:szCs w:val="24"/>
              </w:rPr>
              <w:t>тели:</w:t>
            </w:r>
          </w:p>
          <w:p w14:paraId="04EAC5BD" w14:textId="77777777" w:rsidR="002D4ADB" w:rsidRPr="003E45A2" w:rsidRDefault="00E66836" w:rsidP="002D4ADB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  <w:r w:rsidRPr="003E45A2">
              <w:rPr>
                <w:sz w:val="24"/>
                <w:szCs w:val="24"/>
              </w:rPr>
              <w:t xml:space="preserve">Доцент кафедры </w:t>
            </w:r>
          </w:p>
          <w:p w14:paraId="3DB08F32" w14:textId="77777777" w:rsidR="002D4ADB" w:rsidRPr="003E45A2" w:rsidRDefault="002D4ADB" w:rsidP="002D4ADB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  <w:r w:rsidRPr="003E45A2">
              <w:rPr>
                <w:sz w:val="24"/>
                <w:szCs w:val="24"/>
              </w:rPr>
              <w:t xml:space="preserve">механики материалов, </w:t>
            </w:r>
          </w:p>
          <w:p w14:paraId="39723919" w14:textId="77777777" w:rsidR="00E66836" w:rsidRPr="003E45A2" w:rsidRDefault="002D4ADB" w:rsidP="002D4ADB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  <w:r w:rsidRPr="003E45A2">
              <w:rPr>
                <w:sz w:val="24"/>
                <w:szCs w:val="24"/>
              </w:rPr>
              <w:t>конструкций и машин</w:t>
            </w:r>
          </w:p>
        </w:tc>
        <w:tc>
          <w:tcPr>
            <w:tcW w:w="1452" w:type="dxa"/>
            <w:tcBorders>
              <w:top w:val="nil"/>
              <w:bottom w:val="single" w:sz="4" w:space="0" w:color="auto"/>
            </w:tcBorders>
          </w:tcPr>
          <w:p w14:paraId="6E0535F1" w14:textId="77777777" w:rsidR="00E66836" w:rsidRPr="003E45A2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nil"/>
              <w:bottom w:val="single" w:sz="4" w:space="0" w:color="auto"/>
              <w:right w:val="nil"/>
            </w:tcBorders>
          </w:tcPr>
          <w:p w14:paraId="58F351CA" w14:textId="77777777" w:rsidR="00412577" w:rsidRPr="003E45A2" w:rsidRDefault="00412577" w:rsidP="00E66836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</w:p>
          <w:p w14:paraId="09959A50" w14:textId="77777777" w:rsidR="002D4ADB" w:rsidRPr="003E45A2" w:rsidRDefault="002D4ADB" w:rsidP="00E66836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</w:p>
          <w:p w14:paraId="4B4DA011" w14:textId="77777777" w:rsidR="002D4ADB" w:rsidRPr="003E45A2" w:rsidRDefault="002D4ADB" w:rsidP="00E66836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</w:p>
          <w:p w14:paraId="7C027E12" w14:textId="77777777" w:rsidR="00E66836" w:rsidRPr="003E45A2" w:rsidRDefault="00412577" w:rsidP="00E66836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 w:rsidRPr="003E45A2">
              <w:rPr>
                <w:sz w:val="24"/>
                <w:szCs w:val="24"/>
              </w:rPr>
              <w:t>Г.А.</w:t>
            </w:r>
            <w:r w:rsidR="00E26651" w:rsidRPr="003E45A2">
              <w:rPr>
                <w:sz w:val="24"/>
                <w:szCs w:val="24"/>
              </w:rPr>
              <w:t xml:space="preserve"> </w:t>
            </w:r>
            <w:r w:rsidRPr="003E45A2">
              <w:rPr>
                <w:sz w:val="24"/>
                <w:szCs w:val="24"/>
              </w:rPr>
              <w:t>Клещарева</w:t>
            </w:r>
          </w:p>
        </w:tc>
      </w:tr>
      <w:tr w:rsidR="00E66836" w:rsidRPr="003E45A2" w14:paraId="2683025F" w14:textId="77777777" w:rsidTr="0029608D">
        <w:trPr>
          <w:trHeight w:val="339"/>
        </w:trPr>
        <w:tc>
          <w:tcPr>
            <w:tcW w:w="4928" w:type="dxa"/>
            <w:tcBorders>
              <w:left w:val="nil"/>
              <w:bottom w:val="nil"/>
            </w:tcBorders>
          </w:tcPr>
          <w:p w14:paraId="7894E19A" w14:textId="77777777" w:rsidR="00E66836" w:rsidRPr="003E45A2" w:rsidRDefault="00E66836" w:rsidP="00E66836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 w:rsidRPr="003E45A2">
              <w:rPr>
                <w:i/>
                <w:sz w:val="24"/>
                <w:szCs w:val="24"/>
                <w:vertAlign w:val="superscript"/>
              </w:rPr>
              <w:t>должность</w:t>
            </w:r>
          </w:p>
        </w:tc>
        <w:tc>
          <w:tcPr>
            <w:tcW w:w="1452" w:type="dxa"/>
            <w:tcBorders>
              <w:bottom w:val="nil"/>
            </w:tcBorders>
          </w:tcPr>
          <w:p w14:paraId="029FC430" w14:textId="77777777" w:rsidR="00E66836" w:rsidRPr="003E45A2" w:rsidRDefault="00E66836" w:rsidP="00E66836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 w:rsidRPr="003E45A2">
              <w:rPr>
                <w:i/>
                <w:sz w:val="24"/>
                <w:szCs w:val="24"/>
                <w:vertAlign w:val="superscript"/>
              </w:rPr>
              <w:t>подпись</w:t>
            </w:r>
          </w:p>
        </w:tc>
        <w:tc>
          <w:tcPr>
            <w:tcW w:w="3191" w:type="dxa"/>
            <w:tcBorders>
              <w:bottom w:val="nil"/>
              <w:right w:val="nil"/>
            </w:tcBorders>
          </w:tcPr>
          <w:p w14:paraId="46362700" w14:textId="77777777" w:rsidR="00E66836" w:rsidRPr="003E45A2" w:rsidRDefault="00E66836" w:rsidP="00E66836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 w:rsidRPr="003E45A2">
              <w:rPr>
                <w:i/>
                <w:sz w:val="24"/>
                <w:szCs w:val="24"/>
                <w:vertAlign w:val="superscript"/>
              </w:rPr>
              <w:t>расшифровка подписи</w:t>
            </w:r>
          </w:p>
        </w:tc>
      </w:tr>
      <w:tr w:rsidR="00E66836" w:rsidRPr="003E45A2" w14:paraId="4A17F7B4" w14:textId="77777777" w:rsidTr="00E66836">
        <w:tc>
          <w:tcPr>
            <w:tcW w:w="4928" w:type="dxa"/>
            <w:tcBorders>
              <w:top w:val="nil"/>
              <w:left w:val="nil"/>
              <w:bottom w:val="single" w:sz="4" w:space="0" w:color="auto"/>
            </w:tcBorders>
          </w:tcPr>
          <w:p w14:paraId="5553F18A" w14:textId="6C79A071" w:rsidR="00E66836" w:rsidRPr="003E45A2" w:rsidRDefault="00E66836" w:rsidP="002D4ADB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nil"/>
              <w:bottom w:val="single" w:sz="4" w:space="0" w:color="auto"/>
            </w:tcBorders>
          </w:tcPr>
          <w:p w14:paraId="10662E4D" w14:textId="77777777" w:rsidR="00E66836" w:rsidRPr="003E45A2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nil"/>
              <w:bottom w:val="single" w:sz="4" w:space="0" w:color="auto"/>
              <w:right w:val="nil"/>
            </w:tcBorders>
          </w:tcPr>
          <w:p w14:paraId="388B1100" w14:textId="1CEA883F" w:rsidR="00E66836" w:rsidRPr="003E45A2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</w:tc>
      </w:tr>
      <w:tr w:rsidR="00E66836" w:rsidRPr="003E45A2" w14:paraId="7C2874AF" w14:textId="77777777" w:rsidTr="00E66836">
        <w:tc>
          <w:tcPr>
            <w:tcW w:w="4928" w:type="dxa"/>
            <w:tcBorders>
              <w:left w:val="nil"/>
              <w:bottom w:val="nil"/>
            </w:tcBorders>
          </w:tcPr>
          <w:p w14:paraId="148691E7" w14:textId="6AC6577F" w:rsidR="00E66836" w:rsidRPr="003E45A2" w:rsidRDefault="00E66836" w:rsidP="00C61F48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1452" w:type="dxa"/>
            <w:tcBorders>
              <w:bottom w:val="nil"/>
            </w:tcBorders>
          </w:tcPr>
          <w:p w14:paraId="099818C6" w14:textId="39FE45BE" w:rsidR="00E66836" w:rsidRPr="003E45A2" w:rsidRDefault="00E66836" w:rsidP="00C61F48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3191" w:type="dxa"/>
            <w:tcBorders>
              <w:bottom w:val="nil"/>
              <w:right w:val="nil"/>
            </w:tcBorders>
          </w:tcPr>
          <w:p w14:paraId="2AFB0CD8" w14:textId="110CFACD" w:rsidR="00E66836" w:rsidRPr="003E45A2" w:rsidRDefault="00E66836" w:rsidP="00C61F48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</w:p>
        </w:tc>
      </w:tr>
    </w:tbl>
    <w:p w14:paraId="371162F3" w14:textId="77777777" w:rsidR="00E66836" w:rsidRPr="003E45A2" w:rsidRDefault="00E66836" w:rsidP="00572BE1">
      <w:pPr>
        <w:pStyle w:val="ReportHead"/>
        <w:tabs>
          <w:tab w:val="left" w:pos="10432"/>
        </w:tabs>
        <w:suppressAutoHyphens/>
        <w:jc w:val="both"/>
        <w:rPr>
          <w:sz w:val="24"/>
          <w:szCs w:val="24"/>
          <w:highlight w:val="yellow"/>
        </w:rPr>
      </w:pPr>
    </w:p>
    <w:p w14:paraId="310DC40B" w14:textId="77777777" w:rsidR="00E66836" w:rsidRPr="003E45A2" w:rsidRDefault="00E66836" w:rsidP="00572BE1">
      <w:pPr>
        <w:pStyle w:val="ReportHead"/>
        <w:tabs>
          <w:tab w:val="left" w:pos="10432"/>
        </w:tabs>
        <w:suppressAutoHyphens/>
        <w:jc w:val="both"/>
        <w:rPr>
          <w:sz w:val="24"/>
          <w:szCs w:val="24"/>
          <w:highlight w:val="yellow"/>
        </w:rPr>
      </w:pPr>
    </w:p>
    <w:p w14:paraId="7826A393" w14:textId="77777777" w:rsidR="001A4A80" w:rsidRPr="003E45A2" w:rsidRDefault="001A4A80" w:rsidP="001A4A80">
      <w:pPr>
        <w:jc w:val="both"/>
        <w:rPr>
          <w:snapToGrid w:val="0"/>
        </w:rPr>
      </w:pPr>
    </w:p>
    <w:p w14:paraId="7D5E2679" w14:textId="77777777" w:rsidR="001A4A80" w:rsidRPr="003E45A2" w:rsidRDefault="001A4A80" w:rsidP="001A4A80">
      <w:pPr>
        <w:jc w:val="both"/>
        <w:rPr>
          <w:snapToGrid w:val="0"/>
        </w:rPr>
      </w:pPr>
    </w:p>
    <w:p w14:paraId="1FF6FBB3" w14:textId="77777777" w:rsidR="001A4A80" w:rsidRPr="003E45A2" w:rsidRDefault="001A4A80" w:rsidP="001A4A80">
      <w:pPr>
        <w:jc w:val="both"/>
        <w:rPr>
          <w:snapToGrid w:val="0"/>
        </w:rPr>
      </w:pPr>
    </w:p>
    <w:p w14:paraId="6122D2B9" w14:textId="77777777" w:rsidR="001A4A80" w:rsidRPr="003E45A2" w:rsidRDefault="001A4A80" w:rsidP="001A4A80">
      <w:pPr>
        <w:jc w:val="both"/>
        <w:rPr>
          <w:snapToGrid w:val="0"/>
        </w:rPr>
      </w:pPr>
    </w:p>
    <w:p w14:paraId="0FFAF51A" w14:textId="77777777" w:rsidR="001A4A80" w:rsidRPr="003E45A2" w:rsidRDefault="001A4A80" w:rsidP="001A4A80">
      <w:pPr>
        <w:jc w:val="both"/>
        <w:rPr>
          <w:snapToGrid w:val="0"/>
        </w:rPr>
      </w:pPr>
    </w:p>
    <w:p w14:paraId="29999D85" w14:textId="77777777" w:rsidR="001A4A80" w:rsidRPr="003E45A2" w:rsidRDefault="001A4A80" w:rsidP="001A4A80">
      <w:pPr>
        <w:jc w:val="both"/>
        <w:rPr>
          <w:snapToGrid w:val="0"/>
        </w:rPr>
      </w:pPr>
    </w:p>
    <w:p w14:paraId="053CBE34" w14:textId="77777777" w:rsidR="001A4A80" w:rsidRPr="003E45A2" w:rsidRDefault="001A4A80" w:rsidP="001A4A80">
      <w:pPr>
        <w:jc w:val="both"/>
        <w:rPr>
          <w:snapToGrid w:val="0"/>
        </w:rPr>
      </w:pPr>
    </w:p>
    <w:p w14:paraId="06597DED" w14:textId="77777777" w:rsidR="001A4A80" w:rsidRPr="003E45A2" w:rsidRDefault="001A4A80" w:rsidP="001A4A80">
      <w:pPr>
        <w:jc w:val="both"/>
        <w:rPr>
          <w:snapToGrid w:val="0"/>
        </w:rPr>
      </w:pPr>
    </w:p>
    <w:p w14:paraId="3240A6F2" w14:textId="77777777" w:rsidR="001A4A80" w:rsidRPr="003E45A2" w:rsidRDefault="001A4A80" w:rsidP="001A4A80">
      <w:pPr>
        <w:jc w:val="both"/>
        <w:rPr>
          <w:snapToGrid w:val="0"/>
        </w:rPr>
      </w:pPr>
    </w:p>
    <w:p w14:paraId="75514E14" w14:textId="77777777" w:rsidR="001A4A80" w:rsidRPr="003E45A2" w:rsidRDefault="001A4A80" w:rsidP="001A4A80">
      <w:pPr>
        <w:jc w:val="both"/>
        <w:rPr>
          <w:snapToGrid w:val="0"/>
        </w:rPr>
      </w:pPr>
    </w:p>
    <w:p w14:paraId="4B2D4FFF" w14:textId="77777777" w:rsidR="001A4A80" w:rsidRPr="003E45A2" w:rsidRDefault="001A4A80" w:rsidP="001A4A80">
      <w:pPr>
        <w:jc w:val="both"/>
        <w:rPr>
          <w:snapToGrid w:val="0"/>
        </w:rPr>
      </w:pPr>
    </w:p>
    <w:p w14:paraId="2462D7DC" w14:textId="77777777" w:rsidR="001A4A80" w:rsidRPr="003E45A2" w:rsidRDefault="001A4A80" w:rsidP="001A4A80">
      <w:pPr>
        <w:jc w:val="both"/>
        <w:rPr>
          <w:snapToGrid w:val="0"/>
        </w:rPr>
      </w:pPr>
    </w:p>
    <w:p w14:paraId="7EFFCDD0" w14:textId="77777777" w:rsidR="001A4A80" w:rsidRPr="003E45A2" w:rsidRDefault="001A4A80" w:rsidP="001A4A80">
      <w:pPr>
        <w:jc w:val="both"/>
        <w:rPr>
          <w:snapToGrid w:val="0"/>
        </w:rPr>
      </w:pPr>
    </w:p>
    <w:p w14:paraId="36879BED" w14:textId="77777777" w:rsidR="00775F92" w:rsidRPr="003E45A2" w:rsidRDefault="00775F92" w:rsidP="001A4A80">
      <w:pPr>
        <w:jc w:val="both"/>
        <w:rPr>
          <w:snapToGrid w:val="0"/>
        </w:rPr>
      </w:pPr>
    </w:p>
    <w:p w14:paraId="0B759437" w14:textId="77777777" w:rsidR="00775F92" w:rsidRPr="003E45A2" w:rsidRDefault="00775F92" w:rsidP="001A4A80">
      <w:pPr>
        <w:jc w:val="both"/>
        <w:rPr>
          <w:snapToGrid w:val="0"/>
        </w:rPr>
      </w:pPr>
    </w:p>
    <w:p w14:paraId="38C3AF8A" w14:textId="77777777" w:rsidR="00775F92" w:rsidRPr="003E45A2" w:rsidRDefault="00775F92" w:rsidP="001A4A80">
      <w:pPr>
        <w:jc w:val="both"/>
        <w:rPr>
          <w:snapToGrid w:val="0"/>
        </w:rPr>
      </w:pPr>
    </w:p>
    <w:p w14:paraId="46320564" w14:textId="77777777" w:rsidR="001A4A80" w:rsidRPr="003E45A2" w:rsidRDefault="001A4A80" w:rsidP="001A4A80">
      <w:pPr>
        <w:jc w:val="both"/>
        <w:rPr>
          <w:snapToGrid w:val="0"/>
        </w:rPr>
      </w:pPr>
    </w:p>
    <w:p w14:paraId="0805B961" w14:textId="77777777" w:rsidR="001A4A80" w:rsidRPr="003E45A2" w:rsidRDefault="001A4A80" w:rsidP="001A4A80">
      <w:pPr>
        <w:jc w:val="both"/>
        <w:rPr>
          <w:snapToGrid w:val="0"/>
        </w:rPr>
      </w:pPr>
    </w:p>
    <w:p w14:paraId="5EA56EDD" w14:textId="35083CC2" w:rsidR="00D45B0E" w:rsidRPr="003E45A2" w:rsidRDefault="001A4A80" w:rsidP="00412577">
      <w:pPr>
        <w:pStyle w:val="ReportHead"/>
        <w:suppressAutoHyphens/>
        <w:spacing w:before="120"/>
        <w:jc w:val="both"/>
        <w:rPr>
          <w:sz w:val="24"/>
          <w:szCs w:val="24"/>
        </w:rPr>
      </w:pPr>
      <w:r w:rsidRPr="003E45A2">
        <w:rPr>
          <w:rFonts w:eastAsia="Calibri"/>
          <w:sz w:val="24"/>
          <w:szCs w:val="24"/>
        </w:rPr>
        <w:t xml:space="preserve">Методические указания является приложением к рабочей программе по дисциплине </w:t>
      </w:r>
      <w:r w:rsidR="0029608D" w:rsidRPr="003E45A2">
        <w:rPr>
          <w:rFonts w:eastAsia="Calibri"/>
          <w:sz w:val="24"/>
          <w:szCs w:val="24"/>
        </w:rPr>
        <w:t>«</w:t>
      </w:r>
      <w:r w:rsidR="00412577" w:rsidRPr="003E45A2">
        <w:rPr>
          <w:sz w:val="24"/>
          <w:szCs w:val="24"/>
        </w:rPr>
        <w:t>Теория машин</w:t>
      </w:r>
      <w:r w:rsidR="00AB563B" w:rsidRPr="00AB563B">
        <w:rPr>
          <w:sz w:val="24"/>
          <w:szCs w:val="24"/>
        </w:rPr>
        <w:t xml:space="preserve"> </w:t>
      </w:r>
      <w:r w:rsidR="00AB563B">
        <w:rPr>
          <w:sz w:val="24"/>
          <w:szCs w:val="24"/>
        </w:rPr>
        <w:t xml:space="preserve">и </w:t>
      </w:r>
      <w:r w:rsidR="00AB563B" w:rsidRPr="003E45A2">
        <w:rPr>
          <w:sz w:val="24"/>
          <w:szCs w:val="24"/>
        </w:rPr>
        <w:t>механизмов</w:t>
      </w:r>
      <w:r w:rsidR="00412577" w:rsidRPr="003E45A2">
        <w:rPr>
          <w:sz w:val="24"/>
          <w:szCs w:val="24"/>
        </w:rPr>
        <w:t>»</w:t>
      </w:r>
      <w:r w:rsidRPr="003E45A2">
        <w:rPr>
          <w:rFonts w:eastAsia="Calibri"/>
          <w:sz w:val="24"/>
          <w:szCs w:val="24"/>
        </w:rPr>
        <w:t xml:space="preserve">, зарегистрированной в ЦИТ под учетным номером___________ </w:t>
      </w:r>
      <w:r w:rsidRPr="003E45A2">
        <w:rPr>
          <w:sz w:val="24"/>
          <w:szCs w:val="24"/>
        </w:rPr>
        <w:t xml:space="preserve"> </w:t>
      </w:r>
    </w:p>
    <w:p w14:paraId="0B9B1012" w14:textId="77777777" w:rsidR="00D45B0E" w:rsidRPr="003E45A2" w:rsidRDefault="00D45B0E">
      <w:pPr>
        <w:spacing w:after="200" w:line="276" w:lineRule="auto"/>
      </w:pPr>
      <w:r w:rsidRPr="003E45A2">
        <w:br w:type="page"/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188352822"/>
        <w:docPartObj>
          <w:docPartGallery w:val="Table of Contents"/>
          <w:docPartUnique/>
        </w:docPartObj>
      </w:sdtPr>
      <w:sdtEndPr/>
      <w:sdtContent>
        <w:p w14:paraId="56C438B6" w14:textId="77777777" w:rsidR="003307B2" w:rsidRPr="003E45A2" w:rsidRDefault="00C72CC3" w:rsidP="007819B4">
          <w:pPr>
            <w:pStyle w:val="a8"/>
            <w:spacing w:line="240" w:lineRule="auto"/>
            <w:jc w:val="center"/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 w:rsidRPr="003E45A2">
            <w:rPr>
              <w:rFonts w:ascii="Times New Roman" w:hAnsi="Times New Roman" w:cs="Times New Roman"/>
              <w:color w:val="auto"/>
              <w:sz w:val="24"/>
              <w:szCs w:val="24"/>
            </w:rPr>
            <w:t>Содержание</w:t>
          </w:r>
        </w:p>
        <w:p w14:paraId="40C08478" w14:textId="77777777" w:rsidR="00C72CC3" w:rsidRPr="003E45A2" w:rsidRDefault="00C72CC3" w:rsidP="007819B4"/>
        <w:p w14:paraId="68691F9F" w14:textId="6ABB6E8F" w:rsidR="005F1721" w:rsidRDefault="003307B2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3E45A2">
            <w:fldChar w:fldCharType="begin"/>
          </w:r>
          <w:r w:rsidRPr="003E45A2">
            <w:instrText xml:space="preserve"> TOC \o "1-3" \h \z \u </w:instrText>
          </w:r>
          <w:r w:rsidRPr="003E45A2">
            <w:fldChar w:fldCharType="separate"/>
          </w:r>
          <w:hyperlink w:anchor="_Toc97318820" w:history="1">
            <w:r w:rsidR="005F1721" w:rsidRPr="00C16AEF">
              <w:rPr>
                <w:rStyle w:val="a9"/>
                <w:noProof/>
                <w:lang w:bidi="or-IN"/>
              </w:rPr>
              <w:t>1.</w:t>
            </w:r>
            <w:r w:rsidR="005F172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5F1721" w:rsidRPr="00C16AEF">
              <w:rPr>
                <w:rStyle w:val="a9"/>
                <w:noProof/>
                <w:lang w:bidi="or-IN"/>
              </w:rPr>
              <w:t>Планирование и организация времени, необходимого для изучения дисциплины</w:t>
            </w:r>
            <w:r w:rsidR="005F1721">
              <w:rPr>
                <w:noProof/>
                <w:webHidden/>
              </w:rPr>
              <w:tab/>
            </w:r>
            <w:r w:rsidR="005F1721">
              <w:rPr>
                <w:noProof/>
                <w:webHidden/>
              </w:rPr>
              <w:fldChar w:fldCharType="begin"/>
            </w:r>
            <w:r w:rsidR="005F1721">
              <w:rPr>
                <w:noProof/>
                <w:webHidden/>
              </w:rPr>
              <w:instrText xml:space="preserve"> PAGEREF _Toc97318820 \h </w:instrText>
            </w:r>
            <w:r w:rsidR="005F1721">
              <w:rPr>
                <w:noProof/>
                <w:webHidden/>
              </w:rPr>
            </w:r>
            <w:r w:rsidR="005F1721">
              <w:rPr>
                <w:noProof/>
                <w:webHidden/>
              </w:rPr>
              <w:fldChar w:fldCharType="separate"/>
            </w:r>
            <w:r w:rsidR="005F1721">
              <w:rPr>
                <w:noProof/>
                <w:webHidden/>
              </w:rPr>
              <w:t>4</w:t>
            </w:r>
            <w:r w:rsidR="005F1721">
              <w:rPr>
                <w:noProof/>
                <w:webHidden/>
              </w:rPr>
              <w:fldChar w:fldCharType="end"/>
            </w:r>
          </w:hyperlink>
        </w:p>
        <w:p w14:paraId="23EF0F2C" w14:textId="4ECC4D63" w:rsidR="005F1721" w:rsidRDefault="005F1721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7318821" w:history="1">
            <w:r w:rsidRPr="00C16AEF">
              <w:rPr>
                <w:rStyle w:val="a9"/>
                <w:noProof/>
                <w:lang w:bidi="or-IN"/>
              </w:rPr>
              <w:t>2.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C16AEF">
              <w:rPr>
                <w:rStyle w:val="a9"/>
                <w:noProof/>
                <w:lang w:bidi="or-IN"/>
              </w:rPr>
              <w:t>Методические рекомендации по изучению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_Toc97318821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25E0DB" w14:textId="56B84A29" w:rsidR="005F1721" w:rsidRDefault="005F1721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7318822" w:history="1">
            <w:r w:rsidRPr="00C16AEF">
              <w:rPr>
                <w:rStyle w:val="a9"/>
                <w:noProof/>
                <w:lang w:bidi="or-IN"/>
              </w:rPr>
              <w:t>3.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C16AEF">
              <w:rPr>
                <w:rStyle w:val="a9"/>
                <w:noProof/>
                <w:lang w:bidi="or-IN"/>
              </w:rPr>
              <w:t>Подготовка к лекциям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_Toc97318822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92FEB2E" w14:textId="11713C45" w:rsidR="005F1721" w:rsidRDefault="005F1721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7318823" w:history="1">
            <w:r w:rsidRPr="00C16AEF">
              <w:rPr>
                <w:rStyle w:val="a9"/>
                <w:noProof/>
                <w:lang w:bidi="or-IN"/>
              </w:rPr>
              <w:t>4.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C16AEF">
              <w:rPr>
                <w:rStyle w:val="a9"/>
                <w:noProof/>
                <w:lang w:bidi="or-IN"/>
              </w:rPr>
              <w:t>Подготовка к практическим занятиям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_Toc97318823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E5E1155" w14:textId="79B12B15" w:rsidR="005F1721" w:rsidRDefault="005F1721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7318824" w:history="1">
            <w:r w:rsidRPr="00C16AEF">
              <w:rPr>
                <w:rStyle w:val="a9"/>
                <w:noProof/>
                <w:lang w:bidi="or-IN"/>
              </w:rPr>
              <w:t>5.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C16AEF">
              <w:rPr>
                <w:rStyle w:val="a9"/>
                <w:noProof/>
                <w:lang w:bidi="or-IN"/>
              </w:rPr>
              <w:t>Самостоятельная работа студента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_Toc97318824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CBF0F9" w14:textId="2918C213" w:rsidR="005F1721" w:rsidRDefault="005F1721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7318825" w:history="1">
            <w:r w:rsidRPr="00C16AEF">
              <w:rPr>
                <w:rStyle w:val="a9"/>
                <w:noProof/>
                <w:lang w:bidi="or-IN"/>
              </w:rPr>
              <w:t>5.1.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C16AEF">
              <w:rPr>
                <w:rStyle w:val="a9"/>
                <w:noProof/>
                <w:lang w:bidi="or-IN"/>
              </w:rPr>
              <w:t>Самостоятельная работа в аудиторное время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_Toc97318825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E86D7B" w14:textId="5769808D" w:rsidR="005F1721" w:rsidRDefault="005F1721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7318826" w:history="1">
            <w:r w:rsidRPr="00C16AEF">
              <w:rPr>
                <w:rStyle w:val="a9"/>
                <w:noProof/>
                <w:lang w:bidi="or-IN"/>
              </w:rPr>
              <w:t>5.2.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C16AEF">
              <w:rPr>
                <w:rStyle w:val="a9"/>
                <w:noProof/>
                <w:lang w:bidi="or-IN"/>
              </w:rPr>
              <w:t>Самостоятельная работа во внеаудиторное время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_Toc97318826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BCC640" w14:textId="15CC1EA8" w:rsidR="005F1721" w:rsidRDefault="005F1721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7318827" w:history="1">
            <w:r w:rsidRPr="00C16AEF">
              <w:rPr>
                <w:rStyle w:val="a9"/>
                <w:noProof/>
                <w:lang w:bidi="or-IN"/>
              </w:rPr>
              <w:t>6.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C16AEF">
              <w:rPr>
                <w:rStyle w:val="a9"/>
                <w:noProof/>
                <w:lang w:bidi="or-IN"/>
              </w:rPr>
              <w:t>Подготовка к выполнению КПЗ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_Toc97318827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0E526E" w14:textId="2C6CEAA4" w:rsidR="005F1721" w:rsidRDefault="005F1721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7318828" w:history="1">
            <w:r w:rsidRPr="00C16AEF">
              <w:rPr>
                <w:rStyle w:val="a9"/>
                <w:noProof/>
                <w:lang w:bidi="or-IN"/>
              </w:rPr>
              <w:t>7.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C16AEF">
              <w:rPr>
                <w:rStyle w:val="a9"/>
                <w:noProof/>
                <w:lang w:bidi="or-IN"/>
              </w:rPr>
              <w:t>Рекомендации по работе с литературой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_Toc97318828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7CFCE2" w14:textId="143A5E45" w:rsidR="005F1721" w:rsidRDefault="005F1721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7318829" w:history="1">
            <w:r w:rsidRPr="00C16AEF">
              <w:rPr>
                <w:rStyle w:val="a9"/>
                <w:noProof/>
                <w:lang w:bidi="or-IN"/>
              </w:rPr>
              <w:t>8.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C16AEF">
              <w:rPr>
                <w:rStyle w:val="a9"/>
                <w:noProof/>
                <w:lang w:bidi="or-IN"/>
              </w:rPr>
              <w:t>Подготовка к рубежному контролю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_Toc97318829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CFE4969" w14:textId="212BCE98" w:rsidR="005F1721" w:rsidRDefault="005F1721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7318830" w:history="1">
            <w:r w:rsidRPr="00C16AEF">
              <w:rPr>
                <w:rStyle w:val="a9"/>
                <w:noProof/>
                <w:lang w:bidi="or-IN"/>
              </w:rPr>
              <w:t>9.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C16AEF">
              <w:rPr>
                <w:rStyle w:val="a9"/>
                <w:noProof/>
                <w:lang w:bidi="or-IN"/>
              </w:rPr>
              <w:t>Подготовка к промежуточной аттестации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_Toc97318830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531CC9" w14:textId="7D757505" w:rsidR="005F1721" w:rsidRDefault="005F1721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7318831" w:history="1">
            <w:r w:rsidRPr="00C16AEF">
              <w:rPr>
                <w:rStyle w:val="a9"/>
                <w:noProof/>
                <w:lang w:bidi="or-IN"/>
              </w:rPr>
              <w:t>10.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C16AEF">
              <w:rPr>
                <w:rStyle w:val="a9"/>
                <w:noProof/>
                <w:lang w:bidi="or-IN"/>
              </w:rPr>
              <w:t>Портфолио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_Toc97318831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7C2A64" w14:textId="6984041D" w:rsidR="003307B2" w:rsidRPr="003E45A2" w:rsidRDefault="003307B2" w:rsidP="008A489E">
          <w:pPr>
            <w:spacing w:line="360" w:lineRule="auto"/>
          </w:pPr>
          <w:r w:rsidRPr="003E45A2">
            <w:rPr>
              <w:b/>
              <w:bCs/>
            </w:rPr>
            <w:fldChar w:fldCharType="end"/>
          </w:r>
        </w:p>
      </w:sdtContent>
    </w:sdt>
    <w:p w14:paraId="337309B5" w14:textId="77777777" w:rsidR="003307B2" w:rsidRPr="003E45A2" w:rsidRDefault="003307B2" w:rsidP="008A489E">
      <w:pPr>
        <w:spacing w:line="360" w:lineRule="auto"/>
      </w:pPr>
      <w:r w:rsidRPr="003E45A2">
        <w:br w:type="page"/>
      </w:r>
    </w:p>
    <w:p w14:paraId="5F483440" w14:textId="77777777" w:rsidR="00FA2833" w:rsidRPr="003E45A2" w:rsidRDefault="00FA2833" w:rsidP="007819B4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3" w:name="_Toc97318820"/>
      <w:r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lastRenderedPageBreak/>
        <w:t>Планирование и организация времени, необходимого для изучения дисциплины</w:t>
      </w:r>
      <w:bookmarkEnd w:id="3"/>
    </w:p>
    <w:p w14:paraId="0AE80311" w14:textId="77777777" w:rsidR="00CE0F25" w:rsidRDefault="00CE0F25" w:rsidP="00412577">
      <w:pPr>
        <w:pStyle w:val="ReportHead"/>
        <w:suppressAutoHyphens/>
        <w:spacing w:before="120"/>
        <w:ind w:firstLine="709"/>
        <w:jc w:val="both"/>
        <w:rPr>
          <w:sz w:val="24"/>
          <w:szCs w:val="24"/>
          <w:lang w:bidi="or-IN"/>
        </w:rPr>
      </w:pPr>
    </w:p>
    <w:p w14:paraId="3536D54F" w14:textId="3F4F9287" w:rsidR="0029608D" w:rsidRPr="003E45A2" w:rsidRDefault="00FA2833" w:rsidP="00412577">
      <w:pPr>
        <w:pStyle w:val="ReportHead"/>
        <w:suppressAutoHyphens/>
        <w:spacing w:before="120"/>
        <w:ind w:firstLine="709"/>
        <w:jc w:val="both"/>
        <w:rPr>
          <w:sz w:val="24"/>
          <w:szCs w:val="24"/>
          <w:lang w:bidi="or-IN"/>
        </w:rPr>
      </w:pPr>
      <w:r w:rsidRPr="003E45A2">
        <w:rPr>
          <w:sz w:val="24"/>
          <w:szCs w:val="24"/>
          <w:lang w:bidi="or-IN"/>
        </w:rPr>
        <w:t xml:space="preserve">Важным условием успешного освоения дисциплины </w:t>
      </w:r>
      <w:r w:rsidR="0029608D" w:rsidRPr="003E45A2">
        <w:rPr>
          <w:rFonts w:eastAsia="Calibri"/>
          <w:sz w:val="24"/>
          <w:szCs w:val="24"/>
        </w:rPr>
        <w:t>«</w:t>
      </w:r>
      <w:r w:rsidR="00412577" w:rsidRPr="003E45A2">
        <w:rPr>
          <w:sz w:val="24"/>
          <w:szCs w:val="24"/>
        </w:rPr>
        <w:t xml:space="preserve">Теория механизмов и машин» </w:t>
      </w:r>
      <w:r w:rsidR="0029608D" w:rsidRPr="003E45A2">
        <w:rPr>
          <w:sz w:val="24"/>
          <w:szCs w:val="24"/>
          <w:lang w:bidi="or-IN"/>
        </w:rPr>
        <w:t xml:space="preserve">обучающимися </w:t>
      </w:r>
      <w:r w:rsidR="00D45B0E" w:rsidRPr="003E45A2">
        <w:rPr>
          <w:sz w:val="24"/>
          <w:szCs w:val="24"/>
          <w:lang w:bidi="or-IN"/>
        </w:rPr>
        <w:t xml:space="preserve">Оренбургского государственного университета (далее – Университета) </w:t>
      </w:r>
      <w:r w:rsidR="0029608D" w:rsidRPr="003E45A2">
        <w:rPr>
          <w:sz w:val="24"/>
          <w:szCs w:val="24"/>
          <w:lang w:bidi="or-IN"/>
        </w:rPr>
        <w:t xml:space="preserve">направления подготовки </w:t>
      </w:r>
      <w:r w:rsidR="00CC4590" w:rsidRPr="00CC4590">
        <w:rPr>
          <w:sz w:val="24"/>
          <w:szCs w:val="24"/>
        </w:rPr>
        <w:t xml:space="preserve">15.03.05 Конструкторско-технологическое обеспечение машиностроительных производств </w:t>
      </w:r>
      <w:r w:rsidR="0029608D" w:rsidRPr="003E45A2">
        <w:rPr>
          <w:sz w:val="24"/>
          <w:szCs w:val="24"/>
          <w:lang w:bidi="or-IN"/>
        </w:rPr>
        <w:t xml:space="preserve">(профиль – </w:t>
      </w:r>
      <w:r w:rsidR="00CC4590" w:rsidRPr="00CC4590">
        <w:rPr>
          <w:sz w:val="24"/>
          <w:szCs w:val="24"/>
        </w:rPr>
        <w:t>Технология машиностроения</w:t>
      </w:r>
      <w:r w:rsidR="0029608D" w:rsidRPr="003E45A2">
        <w:rPr>
          <w:sz w:val="24"/>
          <w:szCs w:val="24"/>
          <w:lang w:bidi="or-IN"/>
        </w:rPr>
        <w:t>)</w:t>
      </w:r>
      <w:r w:rsidRPr="003E45A2">
        <w:rPr>
          <w:sz w:val="24"/>
          <w:szCs w:val="24"/>
          <w:lang w:bidi="or-IN"/>
        </w:rPr>
        <w:t xml:space="preserve"> является создание системы правильной организации труда, позволяющей распределить учебную нагрузку равномерно в соответствии с графиком образовательного процесса. Большую помощь в этом может оказать составление плана работы на семестр, месяц, неделю, день. Его наличие позволит подчинить свободное время целям учебы, трудиться более успешно и эффективно. С вечера всегда надо распределять работу на завтрашний день. В конце каждого дня целесообразно подвести итог работы: тщательно проверить, все ли выполнено по намеченному плану, не было ли каких-либо отступлений, а если были, по какой причине они произошли. Нужно осуществлять самоконтроль, который является необходимым условием успешной учебы. Если что-то осталось невыполненным, необходимо изыскать время для завершения этой части работы, не уменьшая объема недельного плана. </w:t>
      </w:r>
    </w:p>
    <w:p w14:paraId="13A1F8AA" w14:textId="77777777" w:rsidR="00FA2833" w:rsidRPr="003E45A2" w:rsidRDefault="00FA2833" w:rsidP="007819B4">
      <w:pPr>
        <w:ind w:firstLine="709"/>
        <w:jc w:val="both"/>
        <w:rPr>
          <w:lang w:bidi="or-IN"/>
        </w:rPr>
      </w:pPr>
      <w:r w:rsidRPr="003E45A2">
        <w:rPr>
          <w:lang w:bidi="or-IN"/>
        </w:rPr>
        <w:t>Все задания к практическим занятиям, а также задания, вынесенные на самостоятельную работу, рекомендуется выполнять непосредственно после соответ</w:t>
      </w:r>
      <w:r w:rsidR="008D3D77" w:rsidRPr="003E45A2">
        <w:rPr>
          <w:lang w:bidi="or-IN"/>
        </w:rPr>
        <w:t>ствующей темы лекционного курса.</w:t>
      </w:r>
      <w:r w:rsidRPr="003E45A2">
        <w:rPr>
          <w:lang w:bidi="or-IN"/>
        </w:rPr>
        <w:t xml:space="preserve"> </w:t>
      </w:r>
      <w:r w:rsidR="008D3D77" w:rsidRPr="003E45A2">
        <w:rPr>
          <w:lang w:bidi="or-IN"/>
        </w:rPr>
        <w:t xml:space="preserve">Это </w:t>
      </w:r>
      <w:r w:rsidRPr="003E45A2">
        <w:rPr>
          <w:lang w:bidi="or-IN"/>
        </w:rPr>
        <w:t>способствует лучшему усвоению материала, позволяет своевременно выявить и устранить «пробелы» в знаниях, систематизировать ранее пройденный материал, на его основе приступить к овладению новыми знаниями и навыками.</w:t>
      </w:r>
    </w:p>
    <w:p w14:paraId="47CD57BE" w14:textId="77777777" w:rsidR="00FA2833" w:rsidRPr="003E45A2" w:rsidRDefault="00FA2833" w:rsidP="007819B4">
      <w:pPr>
        <w:ind w:firstLine="709"/>
        <w:jc w:val="both"/>
        <w:rPr>
          <w:lang w:bidi="or-IN"/>
        </w:rPr>
      </w:pPr>
      <w:r w:rsidRPr="003E45A2">
        <w:rPr>
          <w:lang w:bidi="or-IN"/>
        </w:rPr>
        <w:t>Система университетского обучения основывается на рациональном сочетании нескольких видов учебных занятий (в первую очередь, лекций и практических</w:t>
      </w:r>
      <w:r w:rsidR="008D3D77" w:rsidRPr="003E45A2">
        <w:rPr>
          <w:lang w:bidi="or-IN"/>
        </w:rPr>
        <w:t xml:space="preserve"> </w:t>
      </w:r>
      <w:r w:rsidRPr="003E45A2">
        <w:rPr>
          <w:lang w:bidi="or-IN"/>
        </w:rPr>
        <w:t>занятий), работа на которых обладает определенной спецификой.</w:t>
      </w:r>
    </w:p>
    <w:p w14:paraId="2BABE087" w14:textId="77777777" w:rsidR="00775F92" w:rsidRPr="003E45A2" w:rsidRDefault="00C23078" w:rsidP="007819B4">
      <w:pPr>
        <w:ind w:firstLine="709"/>
        <w:jc w:val="both"/>
        <w:rPr>
          <w:rStyle w:val="a9"/>
          <w:lang w:bidi="or-IN"/>
        </w:rPr>
      </w:pPr>
      <w:r w:rsidRPr="003E45A2">
        <w:rPr>
          <w:lang w:bidi="or-IN"/>
        </w:rPr>
        <w:t>При организации обучения следует учитывать рекомендации</w:t>
      </w:r>
      <w:r w:rsidR="00572BE1" w:rsidRPr="003E45A2">
        <w:rPr>
          <w:lang w:bidi="or-IN"/>
        </w:rPr>
        <w:t>,</w:t>
      </w:r>
      <w:r w:rsidR="0029608D" w:rsidRPr="003E45A2">
        <w:rPr>
          <w:lang w:bidi="or-IN"/>
        </w:rPr>
        <w:t xml:space="preserve"> изложенные на сайте У</w:t>
      </w:r>
      <w:r w:rsidRPr="003E45A2">
        <w:rPr>
          <w:lang w:bidi="or-IN"/>
        </w:rPr>
        <w:t>ниверситета</w:t>
      </w:r>
      <w:r w:rsidR="00572BE1" w:rsidRPr="003E45A2">
        <w:rPr>
          <w:lang w:bidi="or-IN"/>
        </w:rPr>
        <w:t xml:space="preserve"> в разделе «СТУДЕНТУ»</w:t>
      </w:r>
      <w:r w:rsidRPr="003E45A2">
        <w:t xml:space="preserve"> </w:t>
      </w:r>
      <w:hyperlink r:id="rId8" w:history="1">
        <w:r w:rsidRPr="003E45A2">
          <w:rPr>
            <w:rStyle w:val="a9"/>
            <w:lang w:bidi="or-IN"/>
          </w:rPr>
          <w:t>http://www.osu.ru/doc/1302</w:t>
        </w:r>
      </w:hyperlink>
      <w:r w:rsidR="00D45B0E" w:rsidRPr="003E45A2">
        <w:rPr>
          <w:rStyle w:val="a9"/>
          <w:lang w:bidi="or-IN"/>
        </w:rPr>
        <w:t>.</w:t>
      </w:r>
    </w:p>
    <w:p w14:paraId="7BD15FF9" w14:textId="77777777" w:rsidR="00D45B0E" w:rsidRPr="003E45A2" w:rsidRDefault="00D45B0E" w:rsidP="007819B4">
      <w:pPr>
        <w:ind w:firstLine="709"/>
        <w:jc w:val="both"/>
        <w:rPr>
          <w:lang w:bidi="or-IN"/>
        </w:rPr>
      </w:pPr>
    </w:p>
    <w:p w14:paraId="2A5BD7DB" w14:textId="77777777" w:rsidR="00775F92" w:rsidRPr="003E45A2" w:rsidRDefault="00775F92" w:rsidP="007819B4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r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</w:t>
      </w:r>
      <w:bookmarkStart w:id="4" w:name="_Toc97318821"/>
      <w:r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t>Методические рекомендации по изучению дисциплины</w:t>
      </w:r>
      <w:bookmarkEnd w:id="4"/>
    </w:p>
    <w:p w14:paraId="2074C4E7" w14:textId="77777777" w:rsidR="00AD5FE7" w:rsidRPr="003E45A2" w:rsidRDefault="00AD5FE7" w:rsidP="007819B4">
      <w:pPr>
        <w:autoSpaceDE w:val="0"/>
        <w:autoSpaceDN w:val="0"/>
        <w:adjustRightInd w:val="0"/>
        <w:ind w:firstLine="709"/>
        <w:jc w:val="both"/>
      </w:pPr>
    </w:p>
    <w:p w14:paraId="3AB28B50" w14:textId="3FF423F0" w:rsidR="00B9588C" w:rsidRPr="003E45A2" w:rsidRDefault="00B9588C" w:rsidP="007819B4">
      <w:pPr>
        <w:autoSpaceDE w:val="0"/>
        <w:autoSpaceDN w:val="0"/>
        <w:adjustRightInd w:val="0"/>
        <w:ind w:firstLine="709"/>
        <w:jc w:val="both"/>
      </w:pPr>
      <w:r w:rsidRPr="003E45A2">
        <w:t xml:space="preserve">Обучающимся необходимо посещать аудиторные лекционные и практические занятия, </w:t>
      </w:r>
      <w:r w:rsidR="008D3D77" w:rsidRPr="003E45A2">
        <w:t xml:space="preserve">соблюдать график выполнения </w:t>
      </w:r>
      <w:r w:rsidR="003E45A2">
        <w:t>комплексного практического задания</w:t>
      </w:r>
      <w:r w:rsidR="008D3D77" w:rsidRPr="003E45A2">
        <w:t>, а также активно, систематически осуществлять</w:t>
      </w:r>
      <w:r w:rsidRPr="003E45A2">
        <w:t xml:space="preserve"> самостоятельную работу. </w:t>
      </w:r>
    </w:p>
    <w:p w14:paraId="6E975B25" w14:textId="77777777" w:rsidR="00775F92" w:rsidRPr="003E45A2" w:rsidRDefault="0029608D" w:rsidP="007819B4">
      <w:pPr>
        <w:autoSpaceDE w:val="0"/>
        <w:autoSpaceDN w:val="0"/>
        <w:adjustRightInd w:val="0"/>
        <w:ind w:firstLine="709"/>
        <w:jc w:val="both"/>
      </w:pPr>
      <w:r w:rsidRPr="003E45A2">
        <w:t>Перед изучением дисциплины обучающимся</w:t>
      </w:r>
      <w:r w:rsidR="00775F92" w:rsidRPr="003E45A2">
        <w:t xml:space="preserve"> необходимо ознакомиться: </w:t>
      </w:r>
    </w:p>
    <w:p w14:paraId="3F90878A" w14:textId="77777777" w:rsidR="0029608D" w:rsidRPr="003E45A2" w:rsidRDefault="008D3D77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t xml:space="preserve">с </w:t>
      </w:r>
      <w:r w:rsidR="00775F92" w:rsidRPr="003E45A2">
        <w:t>содержанием рабочей программы дисциплины (далее - РПД), с целями и задачами дисциплины, ее связями с другими дисципл</w:t>
      </w:r>
      <w:r w:rsidR="0029608D" w:rsidRPr="003E45A2">
        <w:t>инами образовательной программы;</w:t>
      </w:r>
    </w:p>
    <w:p w14:paraId="26AC7E98" w14:textId="77777777" w:rsidR="004F29B0" w:rsidRPr="003E45A2" w:rsidRDefault="004F29B0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t>с основной и дополнительной литературой, в частности с методическими разработками по данной дисциплине, имеющимися на образоват</w:t>
      </w:r>
      <w:r w:rsidR="008D3D77" w:rsidRPr="003E45A2">
        <w:t xml:space="preserve">ельном портале и сайте кафедры, в том числе рекомендуется </w:t>
      </w:r>
      <w:r w:rsidRPr="003E45A2">
        <w:t>сос</w:t>
      </w:r>
      <w:r w:rsidR="008D3D77" w:rsidRPr="003E45A2">
        <w:t>тавить план изучения литературы;</w:t>
      </w:r>
      <w:r w:rsidRPr="003E45A2">
        <w:t xml:space="preserve"> </w:t>
      </w:r>
    </w:p>
    <w:p w14:paraId="42814F4E" w14:textId="77777777" w:rsidR="00B2112E" w:rsidRPr="003E45A2" w:rsidRDefault="00B2112E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t>с графиком консу</w:t>
      </w:r>
      <w:r w:rsidR="008D3D77" w:rsidRPr="003E45A2">
        <w:t>льтаций преподавателей кафедры;</w:t>
      </w:r>
    </w:p>
    <w:p w14:paraId="75CC451D" w14:textId="77777777" w:rsidR="004F29B0" w:rsidRPr="003E45A2" w:rsidRDefault="004F29B0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t>с видами самостоятельной работы.</w:t>
      </w:r>
    </w:p>
    <w:p w14:paraId="38846B50" w14:textId="77777777" w:rsidR="00C23078" w:rsidRPr="003E45A2" w:rsidRDefault="00412577" w:rsidP="007819B4">
      <w:pPr>
        <w:autoSpaceDE w:val="0"/>
        <w:autoSpaceDN w:val="0"/>
        <w:adjustRightInd w:val="0"/>
        <w:ind w:firstLine="709"/>
        <w:jc w:val="both"/>
        <w:rPr>
          <w:i/>
        </w:rPr>
      </w:pPr>
      <w:r w:rsidRPr="003E45A2">
        <w:t>С</w:t>
      </w:r>
      <w:r w:rsidR="0074053C" w:rsidRPr="003E45A2">
        <w:t xml:space="preserve"> рабочей программой дисциплины все обучающиеся могут ознакомиться с помощью сервиса</w:t>
      </w:r>
      <w:r w:rsidR="009C2E4F" w:rsidRPr="003E45A2">
        <w:t xml:space="preserve"> Электронн</w:t>
      </w:r>
      <w:r w:rsidR="0074053C" w:rsidRPr="003E45A2">
        <w:t>ой</w:t>
      </w:r>
      <w:r w:rsidR="009C2E4F" w:rsidRPr="003E45A2">
        <w:t xml:space="preserve"> информационно-образовательн</w:t>
      </w:r>
      <w:r w:rsidR="0074053C" w:rsidRPr="003E45A2">
        <w:t>ой</w:t>
      </w:r>
      <w:r w:rsidR="009C2E4F" w:rsidRPr="003E45A2">
        <w:t xml:space="preserve"> сред</w:t>
      </w:r>
      <w:r w:rsidR="0074053C" w:rsidRPr="003E45A2">
        <w:t>ы</w:t>
      </w:r>
      <w:r w:rsidR="009C2E4F" w:rsidRPr="003E45A2">
        <w:t xml:space="preserve"> (ЭИОС), обеспечивающ</w:t>
      </w:r>
      <w:r w:rsidR="0074053C" w:rsidRPr="003E45A2">
        <w:t>ей</w:t>
      </w:r>
      <w:r w:rsidR="009C2E4F" w:rsidRPr="003E45A2">
        <w:t xml:space="preserve"> доступ к электронным информационным и образовательным ресурсам: </w:t>
      </w:r>
      <w:hyperlink r:id="rId9" w:history="1">
        <w:r w:rsidR="009C2E4F" w:rsidRPr="003E45A2">
          <w:rPr>
            <w:rStyle w:val="a9"/>
          </w:rPr>
          <w:t>http://www.osu.ru/doc/2763</w:t>
        </w:r>
      </w:hyperlink>
      <w:r w:rsidR="0074053C" w:rsidRPr="003E45A2">
        <w:rPr>
          <w:rStyle w:val="a9"/>
        </w:rPr>
        <w:t>.</w:t>
      </w:r>
    </w:p>
    <w:p w14:paraId="4B15A69E" w14:textId="77777777" w:rsidR="0074053C" w:rsidRPr="003E45A2" w:rsidRDefault="0074053C" w:rsidP="007819B4">
      <w:pPr>
        <w:ind w:firstLine="709"/>
        <w:jc w:val="both"/>
      </w:pPr>
      <w:r w:rsidRPr="003E45A2">
        <w:t xml:space="preserve">При этом всем студентам, изучающим дисциплину, рекомендуется изучить материалы, касающиеся дисциплины, на следующих информационно-электронных источниках: </w:t>
      </w:r>
    </w:p>
    <w:p w14:paraId="18A5CAFA" w14:textId="77777777" w:rsidR="004F29B0" w:rsidRPr="003E45A2" w:rsidRDefault="0074053C" w:rsidP="007819B4">
      <w:pPr>
        <w:ind w:firstLine="709"/>
        <w:jc w:val="both"/>
      </w:pPr>
      <w:r w:rsidRPr="003E45A2">
        <w:t>− с</w:t>
      </w:r>
      <w:r w:rsidR="004F29B0" w:rsidRPr="003E45A2">
        <w:t xml:space="preserve">айт </w:t>
      </w:r>
      <w:r w:rsidRPr="003E45A2">
        <w:t xml:space="preserve">научной </w:t>
      </w:r>
      <w:r w:rsidR="004F29B0" w:rsidRPr="003E45A2">
        <w:t xml:space="preserve">библиотеки </w:t>
      </w:r>
      <w:r w:rsidRPr="003E45A2">
        <w:t>Университета</w:t>
      </w:r>
      <w:r w:rsidR="004F29B0" w:rsidRPr="003E45A2">
        <w:t xml:space="preserve">: </w:t>
      </w:r>
      <w:hyperlink r:id="rId10" w:history="1">
        <w:r w:rsidR="004F29B0" w:rsidRPr="003E45A2">
          <w:rPr>
            <w:rStyle w:val="a9"/>
          </w:rPr>
          <w:t>http://artlib.osu.ru/site_new/</w:t>
        </w:r>
      </w:hyperlink>
      <w:r w:rsidRPr="003E45A2">
        <w:rPr>
          <w:rStyle w:val="a9"/>
        </w:rPr>
        <w:t>;</w:t>
      </w:r>
    </w:p>
    <w:p w14:paraId="2B68888D" w14:textId="01CA46FF" w:rsidR="004F29B0" w:rsidRDefault="0074053C" w:rsidP="00BC3DAF">
      <w:pPr>
        <w:autoSpaceDE w:val="0"/>
        <w:autoSpaceDN w:val="0"/>
        <w:adjustRightInd w:val="0"/>
        <w:ind w:firstLine="709"/>
      </w:pPr>
      <w:r w:rsidRPr="003E45A2">
        <w:t>− страница кафедры на с</w:t>
      </w:r>
      <w:r w:rsidR="004F29B0" w:rsidRPr="003E45A2">
        <w:t>айт</w:t>
      </w:r>
      <w:r w:rsidRPr="003E45A2">
        <w:t>е Университета</w:t>
      </w:r>
      <w:r w:rsidR="004F29B0" w:rsidRPr="003E45A2">
        <w:t xml:space="preserve">: </w:t>
      </w:r>
      <w:hyperlink r:id="rId11" w:history="1">
        <w:r w:rsidR="004F29B0" w:rsidRPr="003E45A2">
          <w:rPr>
            <w:rStyle w:val="a9"/>
          </w:rPr>
          <w:t>http://www.osu.ru/doc/635/kafedra/6679</w:t>
        </w:r>
      </w:hyperlink>
      <w:r w:rsidR="00412577" w:rsidRPr="003E45A2">
        <w:t>.</w:t>
      </w:r>
    </w:p>
    <w:p w14:paraId="4812515E" w14:textId="01C86DDA" w:rsidR="00CE0F25" w:rsidRDefault="00CE0F25" w:rsidP="00BC3DAF">
      <w:pPr>
        <w:autoSpaceDE w:val="0"/>
        <w:autoSpaceDN w:val="0"/>
        <w:adjustRightInd w:val="0"/>
        <w:ind w:firstLine="709"/>
      </w:pPr>
    </w:p>
    <w:p w14:paraId="012B017E" w14:textId="69E4E237" w:rsidR="00CE0F25" w:rsidRDefault="00CE0F25" w:rsidP="00BC3DAF">
      <w:pPr>
        <w:autoSpaceDE w:val="0"/>
        <w:autoSpaceDN w:val="0"/>
        <w:adjustRightInd w:val="0"/>
        <w:ind w:firstLine="709"/>
      </w:pPr>
    </w:p>
    <w:p w14:paraId="0CC74599" w14:textId="77777777" w:rsidR="00CE0F25" w:rsidRPr="003E45A2" w:rsidRDefault="00CE0F25" w:rsidP="00BC3DAF">
      <w:pPr>
        <w:autoSpaceDE w:val="0"/>
        <w:autoSpaceDN w:val="0"/>
        <w:adjustRightInd w:val="0"/>
        <w:ind w:firstLine="709"/>
      </w:pPr>
    </w:p>
    <w:p w14:paraId="644B57BF" w14:textId="77777777" w:rsidR="00412577" w:rsidRPr="003E45A2" w:rsidRDefault="00412577" w:rsidP="00BC3DAF">
      <w:pPr>
        <w:autoSpaceDE w:val="0"/>
        <w:autoSpaceDN w:val="0"/>
        <w:adjustRightInd w:val="0"/>
        <w:ind w:firstLine="709"/>
      </w:pPr>
    </w:p>
    <w:p w14:paraId="39722203" w14:textId="77777777" w:rsidR="00FA2833" w:rsidRPr="003E45A2" w:rsidRDefault="00FA2833" w:rsidP="007819B4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5" w:name="_Toc97318822"/>
      <w:r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lastRenderedPageBreak/>
        <w:t>Подготовка к лекциям</w:t>
      </w:r>
      <w:bookmarkEnd w:id="5"/>
    </w:p>
    <w:p w14:paraId="6A8FAEF2" w14:textId="77777777" w:rsidR="00AD5FE7" w:rsidRPr="003E45A2" w:rsidRDefault="00AD5FE7" w:rsidP="007819B4">
      <w:pPr>
        <w:ind w:firstLine="709"/>
        <w:jc w:val="both"/>
        <w:rPr>
          <w:lang w:bidi="or-IN"/>
        </w:rPr>
      </w:pPr>
    </w:p>
    <w:p w14:paraId="25375C4C" w14:textId="77777777" w:rsidR="00775F92" w:rsidRPr="003E45A2" w:rsidRDefault="00775F92" w:rsidP="007819B4">
      <w:pPr>
        <w:ind w:firstLine="709"/>
        <w:jc w:val="both"/>
        <w:rPr>
          <w:lang w:bidi="or-IN"/>
        </w:rPr>
      </w:pPr>
      <w:r w:rsidRPr="003E45A2">
        <w:rPr>
          <w:lang w:bidi="or-IN"/>
        </w:rPr>
        <w:t xml:space="preserve">Основными видами аудиторной работы </w:t>
      </w:r>
      <w:r w:rsidR="00F16429" w:rsidRPr="003E45A2">
        <w:rPr>
          <w:lang w:bidi="or-IN"/>
        </w:rPr>
        <w:t>обучающихся</w:t>
      </w:r>
      <w:r w:rsidR="008A2873" w:rsidRPr="003E45A2">
        <w:rPr>
          <w:lang w:bidi="or-IN"/>
        </w:rPr>
        <w:t xml:space="preserve"> являются лекционные </w:t>
      </w:r>
      <w:r w:rsidRPr="003E45A2">
        <w:rPr>
          <w:lang w:bidi="or-IN"/>
        </w:rPr>
        <w:t xml:space="preserve">занятия. В ходе лекций преподаватель излагает и разъясняет основные, наиболее сложные понятия темы, а также связанные с ней теоретические и практические проблемы, дает рекомендации на </w:t>
      </w:r>
      <w:r w:rsidR="00412577" w:rsidRPr="003E45A2">
        <w:rPr>
          <w:lang w:bidi="or-IN"/>
        </w:rPr>
        <w:t>практиче</w:t>
      </w:r>
      <w:r w:rsidRPr="003E45A2">
        <w:rPr>
          <w:lang w:bidi="or-IN"/>
        </w:rPr>
        <w:t>ское занятие</w:t>
      </w:r>
      <w:r w:rsidR="008A2873" w:rsidRPr="003E45A2">
        <w:rPr>
          <w:lang w:bidi="or-IN"/>
        </w:rPr>
        <w:t>, вместе с тем, четко формулирует</w:t>
      </w:r>
      <w:r w:rsidRPr="003E45A2">
        <w:rPr>
          <w:lang w:bidi="or-IN"/>
        </w:rPr>
        <w:t xml:space="preserve"> и указания на самостоятельную работу.</w:t>
      </w:r>
    </w:p>
    <w:p w14:paraId="57DC960A" w14:textId="77777777" w:rsidR="00775F92" w:rsidRPr="003E45A2" w:rsidRDefault="00775F92" w:rsidP="007819B4">
      <w:pPr>
        <w:ind w:firstLine="709"/>
        <w:jc w:val="both"/>
        <w:rPr>
          <w:lang w:bidi="or-IN"/>
        </w:rPr>
      </w:pPr>
      <w:r w:rsidRPr="003E45A2">
        <w:rPr>
          <w:lang w:bidi="or-IN"/>
        </w:rPr>
        <w:t>В ходе лекционных занятий необходимо вести конспектирование учебного материала. Обращать внимание на категории, формулировки, раскрывающие содержание тех или иных явлений и процессов, научные выводы и практические рекомендации, положительный опыт в изучении проблем.</w:t>
      </w:r>
    </w:p>
    <w:p w14:paraId="4474F3F2" w14:textId="77777777" w:rsidR="00FA2833" w:rsidRPr="003E45A2" w:rsidRDefault="00FA2833" w:rsidP="007819B4">
      <w:pPr>
        <w:ind w:firstLine="709"/>
        <w:jc w:val="both"/>
        <w:rPr>
          <w:lang w:bidi="or-IN"/>
        </w:rPr>
      </w:pPr>
      <w:r w:rsidRPr="003E45A2">
        <w:rPr>
          <w:lang w:bidi="or-IN"/>
        </w:rPr>
        <w:t>Знакомство с дисциплиной происходит уже на первой лекции, где от студента требуется не просто внимание, но и самостоятельное оформление конспекта. При работе с конспектом лекций необходимо учитывать тот фактор, что одни лекции дают ответы на конкретные вопросы темы, другие – лишь выявляют взаимосвязи между явлениями, помогая студенту понять глубинные процессы развития и</w:t>
      </w:r>
      <w:r w:rsidR="00F16429" w:rsidRPr="003E45A2">
        <w:rPr>
          <w:lang w:bidi="or-IN"/>
        </w:rPr>
        <w:t>зучаемого предмета как в историческом аспекте</w:t>
      </w:r>
      <w:r w:rsidRPr="003E45A2">
        <w:rPr>
          <w:lang w:bidi="or-IN"/>
        </w:rPr>
        <w:t>, так и в настоящее время.</w:t>
      </w:r>
    </w:p>
    <w:p w14:paraId="55BF5D7C" w14:textId="77777777" w:rsidR="00FA2833" w:rsidRPr="003E45A2" w:rsidRDefault="00FA2833" w:rsidP="007819B4">
      <w:pPr>
        <w:ind w:firstLine="709"/>
        <w:jc w:val="both"/>
        <w:rPr>
          <w:lang w:bidi="or-IN"/>
        </w:rPr>
      </w:pPr>
      <w:r w:rsidRPr="003E45A2">
        <w:rPr>
          <w:lang w:bidi="or-IN"/>
        </w:rPr>
        <w:t>Конспектирование лекций – сложный вид вузовской аудиторной работы, предполагающий интенсивную умственную деятельность студента. Конспект является полезным тогда, когда записано самое существенное и сделано это самим обучающимся</w:t>
      </w:r>
      <w:r w:rsidR="00BD3F15" w:rsidRPr="003E45A2">
        <w:rPr>
          <w:lang w:bidi="or-IN"/>
        </w:rPr>
        <w:t>.</w:t>
      </w:r>
    </w:p>
    <w:p w14:paraId="29723E55" w14:textId="77777777" w:rsidR="00F16429" w:rsidRPr="003E45A2" w:rsidRDefault="00FA2833" w:rsidP="007819B4">
      <w:pPr>
        <w:ind w:firstLine="709"/>
        <w:jc w:val="both"/>
        <w:rPr>
          <w:lang w:bidi="or-IN"/>
        </w:rPr>
      </w:pPr>
      <w:r w:rsidRPr="003E45A2">
        <w:rPr>
          <w:lang w:bidi="or-IN"/>
        </w:rPr>
        <w:t>Целесообразно разработать собственную систему сокращений, аббревиатур и символов. Однако при дальнейшей работе с конспектом символы лучше заменить обычными словами для быстрого зрительного восприятия текста.</w:t>
      </w:r>
      <w:r w:rsidR="006C10A2" w:rsidRPr="003E45A2">
        <w:rPr>
          <w:lang w:bidi="or-IN"/>
        </w:rPr>
        <w:t xml:space="preserve"> </w:t>
      </w:r>
    </w:p>
    <w:p w14:paraId="1ECE0604" w14:textId="77777777" w:rsidR="006C10A2" w:rsidRPr="003E45A2" w:rsidRDefault="006C10A2" w:rsidP="007819B4">
      <w:pPr>
        <w:ind w:firstLine="709"/>
        <w:jc w:val="both"/>
        <w:rPr>
          <w:lang w:bidi="or-IN"/>
        </w:rPr>
      </w:pPr>
      <w:r w:rsidRPr="003E45A2">
        <w:rPr>
          <w:lang w:bidi="or-IN"/>
        </w:rPr>
        <w:t>При составлении конспектов рекомендуется ознакомиться со статьей</w:t>
      </w:r>
      <w:r w:rsidR="00F16429" w:rsidRPr="003E45A2">
        <w:rPr>
          <w:lang w:bidi="or-IN"/>
        </w:rPr>
        <w:t>, размещенной на сайте Университета</w:t>
      </w:r>
      <w:r w:rsidRPr="003E45A2">
        <w:rPr>
          <w:lang w:bidi="or-IN"/>
        </w:rPr>
        <w:t xml:space="preserve">: </w:t>
      </w:r>
      <w:hyperlink r:id="rId12" w:history="1">
        <w:r w:rsidRPr="003E45A2">
          <w:rPr>
            <w:rStyle w:val="a9"/>
            <w:lang w:bidi="or-IN"/>
          </w:rPr>
          <w:t>http://www.osu.ru/doc/961/article/5187</w:t>
        </w:r>
      </w:hyperlink>
      <w:r w:rsidR="00F16429" w:rsidRPr="003E45A2">
        <w:rPr>
          <w:rStyle w:val="a9"/>
          <w:lang w:bidi="or-IN"/>
        </w:rPr>
        <w:t>.</w:t>
      </w:r>
    </w:p>
    <w:p w14:paraId="60C997B3" w14:textId="77777777" w:rsidR="00FA2833" w:rsidRPr="003E45A2" w:rsidRDefault="00FA2833" w:rsidP="007819B4">
      <w:pPr>
        <w:ind w:firstLine="709"/>
        <w:jc w:val="both"/>
        <w:rPr>
          <w:lang w:bidi="or-IN"/>
        </w:rPr>
      </w:pPr>
      <w:r w:rsidRPr="003E45A2">
        <w:rPr>
          <w:lang w:bidi="or-IN"/>
        </w:rPr>
        <w:t>Работая над конспектом лекций, всегда необходимо использовать не только учебник, но и ту литературу, которую дополнительно рекомендовал лектор. Именно такая серьезная, кропотливая работа с лекционным материалом позволи</w:t>
      </w:r>
      <w:r w:rsidR="00F16429" w:rsidRPr="003E45A2">
        <w:rPr>
          <w:lang w:bidi="or-IN"/>
        </w:rPr>
        <w:t>т глубоко овладеть теоретическими</w:t>
      </w:r>
      <w:r w:rsidRPr="003E45A2">
        <w:rPr>
          <w:lang w:bidi="or-IN"/>
        </w:rPr>
        <w:t xml:space="preserve"> </w:t>
      </w:r>
      <w:r w:rsidR="00F16429" w:rsidRPr="003E45A2">
        <w:rPr>
          <w:lang w:bidi="or-IN"/>
        </w:rPr>
        <w:t>знаниями</w:t>
      </w:r>
      <w:r w:rsidRPr="003E45A2">
        <w:rPr>
          <w:lang w:bidi="or-IN"/>
        </w:rPr>
        <w:t>.</w:t>
      </w:r>
    </w:p>
    <w:p w14:paraId="0EC8E01D" w14:textId="77777777" w:rsidR="00412577" w:rsidRPr="003E45A2" w:rsidRDefault="00412577" w:rsidP="007819B4">
      <w:pPr>
        <w:ind w:firstLine="709"/>
        <w:jc w:val="both"/>
        <w:rPr>
          <w:lang w:bidi="or-IN"/>
        </w:rPr>
      </w:pPr>
    </w:p>
    <w:p w14:paraId="4B4A7AB2" w14:textId="77777777" w:rsidR="00FA2833" w:rsidRPr="003E45A2" w:rsidRDefault="00FA2833" w:rsidP="007819B4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6" w:name="_Toc97318823"/>
      <w:r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t>Подготовка к практическим занятиям</w:t>
      </w:r>
      <w:bookmarkEnd w:id="6"/>
      <w:r w:rsidR="00AD5FE7"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</w:t>
      </w:r>
    </w:p>
    <w:p w14:paraId="0351E76B" w14:textId="77777777" w:rsidR="00AD5FE7" w:rsidRPr="003E45A2" w:rsidRDefault="00AD5FE7" w:rsidP="007819B4">
      <w:pPr>
        <w:ind w:firstLine="709"/>
        <w:jc w:val="both"/>
      </w:pPr>
    </w:p>
    <w:p w14:paraId="7827A4CC" w14:textId="77777777" w:rsidR="00B36510" w:rsidRPr="003E45A2" w:rsidRDefault="00B36510" w:rsidP="007819B4">
      <w:pPr>
        <w:ind w:firstLine="709"/>
        <w:jc w:val="both"/>
      </w:pPr>
      <w:r w:rsidRPr="003E45A2">
        <w:t>Практические занятия завершают изучение наиболее важных тем учебной дисциплины. Они служат для закрепления изученного материала, развития умений и навыков подготовки докладов, сообщений, приобретения опыта устных публичных выступлений, ведения дискуссии, аргументации и защиты выдвигаемых положений, а также для контроля преподавателем степени подготовленности студентов по изучаемой дисциплине.</w:t>
      </w:r>
    </w:p>
    <w:p w14:paraId="23EA1768" w14:textId="77777777" w:rsidR="0096507F" w:rsidRPr="003E45A2" w:rsidRDefault="00B36510" w:rsidP="007819B4">
      <w:pPr>
        <w:ind w:firstLine="709"/>
        <w:jc w:val="both"/>
      </w:pPr>
      <w:r w:rsidRPr="003E45A2">
        <w:t xml:space="preserve">Практическое занятие </w:t>
      </w:r>
      <w:r w:rsidR="0096507F" w:rsidRPr="003E45A2">
        <w:t>−</w:t>
      </w:r>
      <w:r w:rsidRPr="003E45A2">
        <w:t xml:space="preserve"> это занятие, проводимое под руководством преподавателя в учебной аудитории, направленное на углубление научно - теоретических знаний и овладение определенными методами самостоятельной работы. В процессе таких занятий вырабатываются практические умения. </w:t>
      </w:r>
    </w:p>
    <w:p w14:paraId="6690AD8C" w14:textId="14137F56" w:rsidR="00B36510" w:rsidRPr="003E45A2" w:rsidRDefault="00B36510" w:rsidP="007819B4">
      <w:pPr>
        <w:ind w:firstLine="709"/>
        <w:jc w:val="both"/>
      </w:pPr>
      <w:r w:rsidRPr="003E45A2">
        <w:t>Перед практическим занятием следует изучить конспект лекции и рекомендованную преподавателем литературу, обращая внимание на практическое применение теории и на методику решения типовых задач. На практическом занятии главное</w:t>
      </w:r>
      <w:r w:rsidR="00BC3DAF" w:rsidRPr="003E45A2">
        <w:t xml:space="preserve"> </w:t>
      </w:r>
      <w:r w:rsidR="0096507F" w:rsidRPr="003E45A2">
        <w:t>−</w:t>
      </w:r>
      <w:r w:rsidRPr="003E45A2">
        <w:t xml:space="preserve"> уяснить связь решаемых задач с теоретическими положениями. </w:t>
      </w:r>
    </w:p>
    <w:p w14:paraId="575EB99C" w14:textId="77777777" w:rsidR="00B36510" w:rsidRPr="003E45A2" w:rsidRDefault="00B36510" w:rsidP="007819B4">
      <w:pPr>
        <w:ind w:firstLine="709"/>
        <w:jc w:val="both"/>
      </w:pPr>
      <w:r w:rsidRPr="003E45A2">
        <w:t>Логическая связь лекций и практических занятий заключается в том, что информация, полученная на лекции, в процессе самостоятельной работы на практическом занятии осмысливается и перерабатывается, при помощи преподавателя анализируется до мельчайших подробностей, после чего прочно усваивается.</w:t>
      </w:r>
    </w:p>
    <w:p w14:paraId="68038922" w14:textId="7B794708" w:rsidR="00CE0F25" w:rsidRDefault="00CE0F25" w:rsidP="007819B4">
      <w:pPr>
        <w:ind w:firstLine="709"/>
        <w:jc w:val="both"/>
      </w:pPr>
      <w:r>
        <w:br w:type="page"/>
      </w:r>
    </w:p>
    <w:p w14:paraId="6AB0DA08" w14:textId="77777777" w:rsidR="00B2112E" w:rsidRPr="003E45A2" w:rsidRDefault="00B2112E" w:rsidP="007819B4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7" w:name="_Toc11423059"/>
      <w:bookmarkStart w:id="8" w:name="_Toc97318824"/>
      <w:r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lastRenderedPageBreak/>
        <w:t>Самостоятельная работа студента</w:t>
      </w:r>
      <w:bookmarkEnd w:id="7"/>
      <w:bookmarkEnd w:id="8"/>
      <w:r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</w:t>
      </w:r>
    </w:p>
    <w:p w14:paraId="1DA94857" w14:textId="77777777" w:rsidR="00AC2921" w:rsidRPr="003E45A2" w:rsidRDefault="00AC2921" w:rsidP="007819B4">
      <w:pPr>
        <w:autoSpaceDE w:val="0"/>
        <w:autoSpaceDN w:val="0"/>
        <w:adjustRightInd w:val="0"/>
        <w:ind w:firstLine="709"/>
        <w:jc w:val="both"/>
      </w:pPr>
    </w:p>
    <w:p w14:paraId="0248E682" w14:textId="77777777" w:rsidR="00B2112E" w:rsidRPr="003E45A2" w:rsidRDefault="00B2112E" w:rsidP="007819B4">
      <w:pPr>
        <w:autoSpaceDE w:val="0"/>
        <w:autoSpaceDN w:val="0"/>
        <w:adjustRightInd w:val="0"/>
        <w:ind w:firstLine="709"/>
        <w:jc w:val="both"/>
      </w:pPr>
      <w:r w:rsidRPr="003E45A2">
        <w:t>Самостоятельная работа является основным средством овладения учебным материалом во время, свободное от обязательных учебных занятий. Самостоятельная работа студента над усвоением учебного материала по учебной дисциплине может выполняться в библиотеке университета, учебных кабинетах, компьютерных классах, а также в домашних условиях. Содержание самостоятельной работы студента определяется учебной программой дисциплины, методическими материалами, заданиями и указаниями преподавателя. Вы можете дополнить список использованной литературы современными источниками, не представленными в списке рекомендованной литературы, и в дальнейшем использовать собственные подготовленные учебные материалы при написании курсовых и дипломных работ.  </w:t>
      </w:r>
    </w:p>
    <w:p w14:paraId="41BFC5D8" w14:textId="77777777" w:rsidR="005323B8" w:rsidRPr="003E45A2" w:rsidRDefault="005323B8" w:rsidP="005323B8">
      <w:pPr>
        <w:autoSpaceDE w:val="0"/>
        <w:autoSpaceDN w:val="0"/>
        <w:adjustRightInd w:val="0"/>
        <w:ind w:firstLine="709"/>
        <w:jc w:val="both"/>
      </w:pPr>
      <w:r w:rsidRPr="003E45A2">
        <w:t>Самостоятельная работа по данной дисциплине включает:</w:t>
      </w:r>
    </w:p>
    <w:p w14:paraId="7515C749" w14:textId="15E70E95" w:rsidR="005323B8" w:rsidRPr="003E45A2" w:rsidRDefault="005323B8" w:rsidP="005323B8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t xml:space="preserve">выполнение </w:t>
      </w:r>
      <w:r w:rsidR="00DB7DBF">
        <w:t>комплексного практического</w:t>
      </w:r>
      <w:r w:rsidRPr="003E45A2">
        <w:t xml:space="preserve"> задания (</w:t>
      </w:r>
      <w:r w:rsidR="003E45A2">
        <w:t>КП</w:t>
      </w:r>
      <w:r w:rsidRPr="003E45A2">
        <w:t>З);</w:t>
      </w:r>
    </w:p>
    <w:p w14:paraId="5F8B27DD" w14:textId="77777777" w:rsidR="005323B8" w:rsidRPr="003E45A2" w:rsidRDefault="005323B8" w:rsidP="005323B8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t>самостоятельное изучение разделов (</w:t>
      </w:r>
      <w:r w:rsidR="00412577" w:rsidRPr="003E45A2">
        <w:t xml:space="preserve">Основные параметры зубчатых колес. Кинематический анализ механизмов передач. Силовой анализ механизмов передач. Синтез планетарных и </w:t>
      </w:r>
      <w:r w:rsidR="00412577" w:rsidRPr="003E45A2">
        <w:rPr>
          <w:bCs/>
        </w:rPr>
        <w:t>кулачковых</w:t>
      </w:r>
      <w:r w:rsidR="00412577" w:rsidRPr="003E45A2">
        <w:t xml:space="preserve"> механизмов. Виды кулачковых механизмов. </w:t>
      </w:r>
      <w:r w:rsidR="00412577" w:rsidRPr="003E45A2">
        <w:rPr>
          <w:bCs/>
        </w:rPr>
        <w:t>Р</w:t>
      </w:r>
      <w:r w:rsidR="00412577" w:rsidRPr="003E45A2">
        <w:t>асчет маховика. Динамика машин</w:t>
      </w:r>
      <w:r w:rsidRPr="003E45A2">
        <w:t>);</w:t>
      </w:r>
    </w:p>
    <w:p w14:paraId="78853C4C" w14:textId="77777777" w:rsidR="005323B8" w:rsidRPr="003E45A2" w:rsidRDefault="005323B8" w:rsidP="005323B8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t>самоподготовка (проработка и повторение лекционного материала и материала учебников и учебных пособий;</w:t>
      </w:r>
    </w:p>
    <w:p w14:paraId="2A6728D8" w14:textId="77777777" w:rsidR="005323B8" w:rsidRPr="003E45A2" w:rsidRDefault="005323B8" w:rsidP="005323B8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t>подготовка к рубежному контролю).</w:t>
      </w:r>
    </w:p>
    <w:p w14:paraId="5296BC69" w14:textId="77777777" w:rsidR="00B2112E" w:rsidRPr="003E45A2" w:rsidRDefault="00B2112E" w:rsidP="007819B4">
      <w:pPr>
        <w:autoSpaceDE w:val="0"/>
        <w:autoSpaceDN w:val="0"/>
        <w:adjustRightInd w:val="0"/>
        <w:ind w:firstLine="709"/>
        <w:jc w:val="both"/>
      </w:pPr>
      <w:r w:rsidRPr="003E45A2">
        <w:t>Самостоятельная работа осуществля</w:t>
      </w:r>
      <w:r w:rsidR="005323B8" w:rsidRPr="003E45A2">
        <w:t>ет</w:t>
      </w:r>
      <w:r w:rsidRPr="003E45A2">
        <w:t>ся в аудиторной и внеаудиторной формах.</w:t>
      </w:r>
    </w:p>
    <w:p w14:paraId="7BC6EF18" w14:textId="77777777" w:rsidR="008744D5" w:rsidRPr="003E45A2" w:rsidRDefault="008744D5" w:rsidP="007819B4">
      <w:pPr>
        <w:autoSpaceDE w:val="0"/>
        <w:autoSpaceDN w:val="0"/>
        <w:adjustRightInd w:val="0"/>
        <w:ind w:firstLine="709"/>
        <w:jc w:val="both"/>
      </w:pPr>
    </w:p>
    <w:p w14:paraId="19CF5B97" w14:textId="77777777" w:rsidR="008744D5" w:rsidRPr="003E45A2" w:rsidRDefault="008744D5" w:rsidP="00577DCA">
      <w:pPr>
        <w:pStyle w:val="1"/>
        <w:numPr>
          <w:ilvl w:val="1"/>
          <w:numId w:val="3"/>
        </w:numPr>
        <w:tabs>
          <w:tab w:val="left" w:pos="1134"/>
        </w:tabs>
        <w:spacing w:before="200" w:after="200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9" w:name="_Toc97318825"/>
      <w:r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t>Самостоятельная работа в аудиторное время</w:t>
      </w:r>
      <w:bookmarkEnd w:id="9"/>
    </w:p>
    <w:p w14:paraId="42F96AAD" w14:textId="77777777" w:rsidR="008744D5" w:rsidRPr="003E45A2" w:rsidRDefault="008744D5" w:rsidP="007819B4">
      <w:pPr>
        <w:autoSpaceDE w:val="0"/>
        <w:autoSpaceDN w:val="0"/>
        <w:adjustRightInd w:val="0"/>
        <w:ind w:firstLine="709"/>
        <w:jc w:val="both"/>
      </w:pPr>
    </w:p>
    <w:p w14:paraId="757E38E0" w14:textId="77777777" w:rsidR="00B2112E" w:rsidRPr="003E45A2" w:rsidRDefault="00B2112E" w:rsidP="007819B4">
      <w:pPr>
        <w:autoSpaceDE w:val="0"/>
        <w:autoSpaceDN w:val="0"/>
        <w:adjustRightInd w:val="0"/>
        <w:ind w:firstLine="709"/>
        <w:jc w:val="both"/>
      </w:pPr>
      <w:r w:rsidRPr="003E45A2">
        <w:t xml:space="preserve">Самостоятельная работа в аудиторное время может включать: </w:t>
      </w:r>
    </w:p>
    <w:p w14:paraId="0658D4E7" w14:textId="77777777" w:rsidR="00B2112E" w:rsidRPr="003E45A2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3E45A2">
        <w:rPr>
          <w:lang w:eastAsia="ar-SA"/>
        </w:rPr>
        <w:t xml:space="preserve">конспектирование (составление тезисов) лекций; </w:t>
      </w:r>
    </w:p>
    <w:p w14:paraId="18EC4836" w14:textId="4BFEE549" w:rsidR="00B2112E" w:rsidRPr="003E45A2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3E45A2">
        <w:rPr>
          <w:lang w:eastAsia="ar-SA"/>
        </w:rPr>
        <w:t xml:space="preserve">выполнение </w:t>
      </w:r>
      <w:r w:rsidR="00DB7DBF">
        <w:rPr>
          <w:lang w:eastAsia="ar-SA"/>
        </w:rPr>
        <w:t>КПЗ</w:t>
      </w:r>
      <w:r w:rsidRPr="003E45A2">
        <w:rPr>
          <w:lang w:eastAsia="ar-SA"/>
        </w:rPr>
        <w:t>;</w:t>
      </w:r>
    </w:p>
    <w:p w14:paraId="3B9AEC20" w14:textId="64CB0B07" w:rsidR="00B2112E" w:rsidRPr="003E45A2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3E45A2">
        <w:rPr>
          <w:lang w:eastAsia="ar-SA"/>
        </w:rPr>
        <w:t xml:space="preserve">решение </w:t>
      </w:r>
      <w:r w:rsidR="00DB7DBF">
        <w:rPr>
          <w:lang w:eastAsia="ar-SA"/>
        </w:rPr>
        <w:t xml:space="preserve">типовых </w:t>
      </w:r>
      <w:r w:rsidRPr="003E45A2">
        <w:rPr>
          <w:lang w:eastAsia="ar-SA"/>
        </w:rPr>
        <w:t>задач;</w:t>
      </w:r>
    </w:p>
    <w:p w14:paraId="41615D6B" w14:textId="77777777" w:rsidR="00B2112E" w:rsidRPr="003E45A2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3E45A2">
        <w:rPr>
          <w:lang w:eastAsia="ar-SA"/>
        </w:rPr>
        <w:t>работу со справочной и методической литературой;</w:t>
      </w:r>
    </w:p>
    <w:p w14:paraId="4F49AAE3" w14:textId="77777777" w:rsidR="00B2112E" w:rsidRPr="003E45A2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3E45A2">
        <w:rPr>
          <w:lang w:eastAsia="ar-SA"/>
        </w:rPr>
        <w:t>работу с нормативными правовыми актами;</w:t>
      </w:r>
    </w:p>
    <w:p w14:paraId="582D9836" w14:textId="1C6C4EAA" w:rsidR="00B2112E" w:rsidRPr="003E45A2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3E45A2">
        <w:rPr>
          <w:lang w:eastAsia="ar-SA"/>
        </w:rPr>
        <w:t xml:space="preserve">защиту выполненных </w:t>
      </w:r>
      <w:r w:rsidR="00DB7DBF">
        <w:rPr>
          <w:lang w:eastAsia="ar-SA"/>
        </w:rPr>
        <w:t>КПЗ</w:t>
      </w:r>
      <w:r w:rsidRPr="003E45A2">
        <w:rPr>
          <w:lang w:eastAsia="ar-SA"/>
        </w:rPr>
        <w:t>;</w:t>
      </w:r>
    </w:p>
    <w:p w14:paraId="68352FF9" w14:textId="77777777" w:rsidR="00B2112E" w:rsidRPr="003E45A2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3E45A2">
        <w:rPr>
          <w:lang w:eastAsia="ar-SA"/>
        </w:rPr>
        <w:t>участие в оперативном (текущем) опросе по отдельным темам изучаемой дисциплины;</w:t>
      </w:r>
    </w:p>
    <w:p w14:paraId="5B7E53EC" w14:textId="77777777" w:rsidR="00B2112E" w:rsidRPr="003E45A2" w:rsidRDefault="00554378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3E45A2">
        <w:rPr>
          <w:lang w:eastAsia="ar-SA"/>
        </w:rPr>
        <w:t>участие в тестировании и многое другое.</w:t>
      </w:r>
    </w:p>
    <w:p w14:paraId="1866773A" w14:textId="77777777" w:rsidR="00554378" w:rsidRPr="003E45A2" w:rsidRDefault="00554378" w:rsidP="007819B4">
      <w:pPr>
        <w:widowControl w:val="0"/>
        <w:tabs>
          <w:tab w:val="num" w:pos="993"/>
        </w:tabs>
        <w:suppressAutoHyphens/>
        <w:autoSpaceDE w:val="0"/>
        <w:ind w:left="545"/>
        <w:jc w:val="both"/>
        <w:rPr>
          <w:color w:val="FF0000"/>
          <w:lang w:eastAsia="ar-SA"/>
        </w:rPr>
      </w:pPr>
    </w:p>
    <w:p w14:paraId="2DF8B487" w14:textId="77777777" w:rsidR="00554378" w:rsidRPr="003E45A2" w:rsidRDefault="00554378" w:rsidP="009C109A">
      <w:pPr>
        <w:pStyle w:val="1"/>
        <w:numPr>
          <w:ilvl w:val="1"/>
          <w:numId w:val="3"/>
        </w:numPr>
        <w:tabs>
          <w:tab w:val="left" w:pos="1134"/>
        </w:tabs>
        <w:spacing w:before="200" w:after="200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r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</w:t>
      </w:r>
      <w:r w:rsidR="00577DCA"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tab/>
      </w:r>
      <w:bookmarkStart w:id="10" w:name="_Toc97318826"/>
      <w:r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t>Самостоятельная работа во внеаудиторное время</w:t>
      </w:r>
      <w:bookmarkEnd w:id="10"/>
    </w:p>
    <w:p w14:paraId="39326B52" w14:textId="77777777" w:rsidR="00554378" w:rsidRPr="003E45A2" w:rsidRDefault="00554378" w:rsidP="007819B4">
      <w:pPr>
        <w:widowControl w:val="0"/>
        <w:tabs>
          <w:tab w:val="num" w:pos="993"/>
        </w:tabs>
        <w:suppressAutoHyphens/>
        <w:autoSpaceDE w:val="0"/>
        <w:ind w:left="545"/>
        <w:jc w:val="both"/>
        <w:rPr>
          <w:lang w:eastAsia="ar-SA"/>
        </w:rPr>
      </w:pPr>
    </w:p>
    <w:p w14:paraId="5E4BFF2E" w14:textId="77777777" w:rsidR="00B2112E" w:rsidRPr="003E45A2" w:rsidRDefault="00B2112E" w:rsidP="007819B4">
      <w:pPr>
        <w:widowControl w:val="0"/>
        <w:tabs>
          <w:tab w:val="num" w:pos="993"/>
        </w:tabs>
        <w:suppressAutoHyphens/>
        <w:autoSpaceDE w:val="0"/>
        <w:ind w:firstLine="709"/>
        <w:jc w:val="both"/>
        <w:rPr>
          <w:lang w:eastAsia="ar-SA"/>
        </w:rPr>
      </w:pPr>
      <w:r w:rsidRPr="003E45A2">
        <w:rPr>
          <w:lang w:eastAsia="ar-SA"/>
        </w:rPr>
        <w:t>Самостоятельная работа во внеаудиторное время подразумевает:</w:t>
      </w:r>
    </w:p>
    <w:p w14:paraId="2489721C" w14:textId="77777777" w:rsidR="00B2112E" w:rsidRPr="003E45A2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3E45A2">
        <w:rPr>
          <w:lang w:eastAsia="ar-SA"/>
        </w:rPr>
        <w:t>повторение лекционного материала;</w:t>
      </w:r>
    </w:p>
    <w:p w14:paraId="47EB7350" w14:textId="77777777" w:rsidR="00B2112E" w:rsidRPr="003E45A2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3E45A2">
        <w:rPr>
          <w:lang w:eastAsia="ar-SA"/>
        </w:rPr>
        <w:t>подготовки к</w:t>
      </w:r>
      <w:r w:rsidR="00412577" w:rsidRPr="003E45A2">
        <w:rPr>
          <w:lang w:eastAsia="ar-SA"/>
        </w:rPr>
        <w:t xml:space="preserve"> </w:t>
      </w:r>
      <w:r w:rsidRPr="003E45A2">
        <w:rPr>
          <w:lang w:eastAsia="ar-SA"/>
        </w:rPr>
        <w:t>практическим занятиям;</w:t>
      </w:r>
    </w:p>
    <w:p w14:paraId="2EB3A76B" w14:textId="77777777" w:rsidR="00B2112E" w:rsidRPr="003E45A2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3E45A2">
        <w:rPr>
          <w:lang w:eastAsia="ar-SA"/>
        </w:rPr>
        <w:t>изучения учебной и научной литературы;</w:t>
      </w:r>
    </w:p>
    <w:p w14:paraId="3D2A882A" w14:textId="77777777" w:rsidR="00B2112E" w:rsidRPr="003E45A2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3E45A2">
        <w:rPr>
          <w:lang w:eastAsia="ar-SA"/>
        </w:rPr>
        <w:t>изучения нормативных правовых ак</w:t>
      </w:r>
      <w:r w:rsidR="00F6451B" w:rsidRPr="003E45A2">
        <w:rPr>
          <w:lang w:eastAsia="ar-SA"/>
        </w:rPr>
        <w:t>тов (в том числе</w:t>
      </w:r>
      <w:r w:rsidRPr="003E45A2">
        <w:rPr>
          <w:lang w:eastAsia="ar-SA"/>
        </w:rPr>
        <w:t xml:space="preserve"> в электронных базах данных);</w:t>
      </w:r>
    </w:p>
    <w:p w14:paraId="23B69A5C" w14:textId="052DAB7D" w:rsidR="00B2112E" w:rsidRPr="003E45A2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3E45A2">
        <w:rPr>
          <w:lang w:eastAsia="ar-SA"/>
        </w:rPr>
        <w:t xml:space="preserve">решения </w:t>
      </w:r>
      <w:r w:rsidR="00DB7DBF">
        <w:rPr>
          <w:lang w:eastAsia="ar-SA"/>
        </w:rPr>
        <w:t xml:space="preserve">типовых </w:t>
      </w:r>
      <w:r w:rsidRPr="003E45A2">
        <w:rPr>
          <w:lang w:eastAsia="ar-SA"/>
        </w:rPr>
        <w:t>задач, выданных на практических занятиях;</w:t>
      </w:r>
    </w:p>
    <w:p w14:paraId="2F4C92DD" w14:textId="77777777" w:rsidR="00B2112E" w:rsidRPr="003E45A2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3E45A2">
        <w:rPr>
          <w:lang w:eastAsia="ar-SA"/>
        </w:rPr>
        <w:t>подготовки к контроль</w:t>
      </w:r>
      <w:r w:rsidR="00421EAA" w:rsidRPr="003E45A2">
        <w:rPr>
          <w:lang w:eastAsia="ar-SA"/>
        </w:rPr>
        <w:t>ным работам, тестированию, рубежному контролю</w:t>
      </w:r>
      <w:r w:rsidRPr="003E45A2">
        <w:rPr>
          <w:lang w:eastAsia="ar-SA"/>
        </w:rPr>
        <w:t>;</w:t>
      </w:r>
    </w:p>
    <w:p w14:paraId="27AB0127" w14:textId="77777777" w:rsidR="00B2112E" w:rsidRPr="003E45A2" w:rsidRDefault="00B2112E" w:rsidP="007819B4">
      <w:pPr>
        <w:widowControl w:val="0"/>
        <w:numPr>
          <w:ilvl w:val="1"/>
          <w:numId w:val="4"/>
        </w:numPr>
        <w:suppressAutoHyphens/>
        <w:autoSpaceDE w:val="0"/>
        <w:ind w:left="0" w:firstLine="709"/>
        <w:jc w:val="both"/>
        <w:rPr>
          <w:lang w:eastAsia="ar-SA"/>
        </w:rPr>
      </w:pPr>
      <w:r w:rsidRPr="003E45A2">
        <w:rPr>
          <w:lang w:eastAsia="ar-SA"/>
        </w:rPr>
        <w:t>выделение наиболее сложных и проблемных вопросов по изучаемой теме, получение разъяснений и рекомендаций по данным вопросам с преподавателями кафедры на их еженедельных консультациях</w:t>
      </w:r>
      <w:r w:rsidR="002D7F87" w:rsidRPr="003E45A2">
        <w:rPr>
          <w:lang w:eastAsia="ar-SA"/>
        </w:rPr>
        <w:t xml:space="preserve"> (график консультаций ведущих преподавателей кафедры</w:t>
      </w:r>
      <w:r w:rsidR="0031751E" w:rsidRPr="003E45A2">
        <w:rPr>
          <w:lang w:eastAsia="ar-SA"/>
        </w:rPr>
        <w:t>,</w:t>
      </w:r>
      <w:r w:rsidR="002D7F87" w:rsidRPr="003E45A2">
        <w:rPr>
          <w:lang w:eastAsia="ar-SA"/>
        </w:rPr>
        <w:t xml:space="preserve"> как правило</w:t>
      </w:r>
      <w:r w:rsidR="0031751E" w:rsidRPr="003E45A2">
        <w:rPr>
          <w:lang w:eastAsia="ar-SA"/>
        </w:rPr>
        <w:t>,</w:t>
      </w:r>
      <w:r w:rsidR="002D7F87" w:rsidRPr="003E45A2">
        <w:rPr>
          <w:lang w:eastAsia="ar-SA"/>
        </w:rPr>
        <w:t xml:space="preserve"> отражен на соответствующей странице </w:t>
      </w:r>
      <w:r w:rsidR="0031751E" w:rsidRPr="003E45A2">
        <w:rPr>
          <w:lang w:eastAsia="ar-SA"/>
        </w:rPr>
        <w:t xml:space="preserve">структурного подразделения Университета − </w:t>
      </w:r>
      <w:r w:rsidR="002D7F87" w:rsidRPr="003E45A2">
        <w:rPr>
          <w:lang w:eastAsia="ar-SA"/>
        </w:rPr>
        <w:t>Аэрокосмического института</w:t>
      </w:r>
      <w:r w:rsidR="0031751E" w:rsidRPr="003E45A2">
        <w:rPr>
          <w:lang w:eastAsia="ar-SA"/>
        </w:rPr>
        <w:t xml:space="preserve"> </w:t>
      </w:r>
      <w:r w:rsidR="002D7F87" w:rsidRPr="003E45A2">
        <w:rPr>
          <w:lang w:eastAsia="ar-SA"/>
        </w:rPr>
        <w:t xml:space="preserve"> </w:t>
      </w:r>
      <w:hyperlink r:id="rId13" w:history="1">
        <w:r w:rsidR="002D7F87" w:rsidRPr="003E45A2">
          <w:rPr>
            <w:rStyle w:val="a9"/>
            <w:lang w:eastAsia="ar-SA"/>
          </w:rPr>
          <w:t>http://www.osu.ru/doc/636/facult/5220/section/57</w:t>
        </w:r>
      </w:hyperlink>
      <w:r w:rsidR="002D7F87" w:rsidRPr="003E45A2">
        <w:rPr>
          <w:lang w:eastAsia="ar-SA"/>
        </w:rPr>
        <w:t xml:space="preserve">, </w:t>
      </w:r>
      <w:r w:rsidR="00E26651" w:rsidRPr="003E45A2">
        <w:rPr>
          <w:lang w:eastAsia="ar-SA"/>
        </w:rPr>
        <w:t xml:space="preserve"> </w:t>
      </w:r>
      <w:r w:rsidR="002D7F87" w:rsidRPr="003E45A2">
        <w:rPr>
          <w:lang w:eastAsia="ar-SA"/>
        </w:rPr>
        <w:t>а также на доске объявлений кафедры)</w:t>
      </w:r>
      <w:r w:rsidRPr="003E45A2">
        <w:rPr>
          <w:lang w:eastAsia="ar-SA"/>
        </w:rPr>
        <w:t>.</w:t>
      </w:r>
    </w:p>
    <w:p w14:paraId="6657F8FA" w14:textId="77777777" w:rsidR="000D46CB" w:rsidRPr="003E45A2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3E45A2">
        <w:rPr>
          <w:lang w:eastAsia="ar-SA"/>
        </w:rPr>
        <w:t xml:space="preserve">проведение самоконтроля путем ответов на вопросы текущего контроля знаний, решения представленных в учебно-методических материалах кафедры задач, тестов, написания рефератов и эссе по отдельным вопросам изучаемой темы. </w:t>
      </w:r>
    </w:p>
    <w:p w14:paraId="57F7776B" w14:textId="77777777" w:rsidR="00B2112E" w:rsidRPr="003E45A2" w:rsidRDefault="00B2112E" w:rsidP="007819B4">
      <w:pPr>
        <w:widowControl w:val="0"/>
        <w:tabs>
          <w:tab w:val="num" w:pos="993"/>
        </w:tabs>
        <w:suppressAutoHyphens/>
        <w:autoSpaceDE w:val="0"/>
        <w:jc w:val="both"/>
      </w:pPr>
    </w:p>
    <w:p w14:paraId="4BAD3397" w14:textId="218763DF" w:rsidR="00350817" w:rsidRPr="003E45A2" w:rsidRDefault="00350817" w:rsidP="00350817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11" w:name="_Toc14275617"/>
      <w:bookmarkStart w:id="12" w:name="_Toc97318827"/>
      <w:r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lastRenderedPageBreak/>
        <w:t>Подготовка к выполнени</w:t>
      </w:r>
      <w:r w:rsidR="004F34F5">
        <w:rPr>
          <w:rFonts w:ascii="Times New Roman" w:hAnsi="Times New Roman" w:cs="Times New Roman"/>
          <w:color w:val="auto"/>
          <w:sz w:val="24"/>
          <w:szCs w:val="24"/>
          <w:lang w:bidi="or-IN"/>
        </w:rPr>
        <w:t>ю</w:t>
      </w:r>
      <w:r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</w:t>
      </w:r>
      <w:r w:rsidR="00DB7DBF">
        <w:rPr>
          <w:rFonts w:ascii="Times New Roman" w:hAnsi="Times New Roman" w:cs="Times New Roman"/>
          <w:color w:val="auto"/>
          <w:sz w:val="24"/>
          <w:szCs w:val="24"/>
          <w:lang w:bidi="or-IN"/>
        </w:rPr>
        <w:t>КП</w:t>
      </w:r>
      <w:r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t>З</w:t>
      </w:r>
      <w:bookmarkEnd w:id="11"/>
      <w:bookmarkEnd w:id="12"/>
      <w:r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</w:t>
      </w:r>
    </w:p>
    <w:p w14:paraId="4EA0FB06" w14:textId="7356EA38" w:rsidR="00350817" w:rsidRPr="003E45A2" w:rsidRDefault="00350817" w:rsidP="00350817">
      <w:pPr>
        <w:pStyle w:val="ad"/>
        <w:spacing w:before="0" w:beforeAutospacing="0" w:after="0" w:afterAutospacing="0"/>
        <w:ind w:firstLine="709"/>
        <w:jc w:val="both"/>
      </w:pPr>
      <w:r w:rsidRPr="003E45A2">
        <w:t xml:space="preserve">Выполнение </w:t>
      </w:r>
      <w:r w:rsidR="00DB7DBF">
        <w:t>КП</w:t>
      </w:r>
      <w:r w:rsidRPr="003E45A2">
        <w:t xml:space="preserve">З – один из важных видов самостоятельной работы обучающихся. Ее цель состоит в практическом усвоении полученной учебной информации в процессе самостоятельного решения задач и выполнения некоторых типовых расчётов. </w:t>
      </w:r>
      <w:r w:rsidR="00DB7DBF">
        <w:t>КПЗ</w:t>
      </w:r>
      <w:r w:rsidRPr="003E45A2">
        <w:t xml:space="preserve"> позволяет научить студентов самостоятельно применять полученные знания для комплексного решения конкретных теоретических или практических задач, привить навыки самостоятельного проведения научных исследований.</w:t>
      </w:r>
    </w:p>
    <w:p w14:paraId="10CB06D9" w14:textId="1BCF5D4F" w:rsidR="00350817" w:rsidRPr="003E45A2" w:rsidRDefault="00350817" w:rsidP="00350817">
      <w:pPr>
        <w:pStyle w:val="ad"/>
        <w:spacing w:before="0" w:beforeAutospacing="0" w:after="0" w:afterAutospacing="0"/>
        <w:ind w:firstLine="709"/>
        <w:jc w:val="both"/>
      </w:pPr>
      <w:r w:rsidRPr="003E45A2">
        <w:t xml:space="preserve">Задание на </w:t>
      </w:r>
      <w:r w:rsidR="00DB7DBF">
        <w:t>КП</w:t>
      </w:r>
      <w:r w:rsidRPr="003E45A2">
        <w:t xml:space="preserve">З выдаётся каждому обучающему индивидуально ведущим преподавателем, который осуществляет руководство по выполнению </w:t>
      </w:r>
      <w:r w:rsidR="00DB7DBF">
        <w:t>КП</w:t>
      </w:r>
      <w:r w:rsidRPr="003E45A2">
        <w:t>З, оказывает помощь в виде консультаций и проводит защиту.</w:t>
      </w:r>
    </w:p>
    <w:p w14:paraId="57D27B5D" w14:textId="73B9176C" w:rsidR="00350817" w:rsidRPr="003E45A2" w:rsidRDefault="00350817" w:rsidP="00350817">
      <w:pPr>
        <w:ind w:firstLine="709"/>
        <w:jc w:val="both"/>
      </w:pPr>
      <w:r w:rsidRPr="003E45A2">
        <w:t xml:space="preserve">Теоретическая часть </w:t>
      </w:r>
      <w:r w:rsidR="00DB7DBF">
        <w:t>КП</w:t>
      </w:r>
      <w:r w:rsidRPr="003E45A2">
        <w:t xml:space="preserve">З выполняется по установленным темам с использованием материалов, полученных на практических занятиях. К каждой теме </w:t>
      </w:r>
      <w:r w:rsidR="00DB7DBF">
        <w:t>КП</w:t>
      </w:r>
      <w:r w:rsidRPr="003E45A2">
        <w:t xml:space="preserve">З рекомендуется примерный перечень узловых вопросов, список необходимой литературы. Необходимо изучить литературу, рекомендуемую для выполнения </w:t>
      </w:r>
      <w:r w:rsidR="00DB7DBF">
        <w:t>КП</w:t>
      </w:r>
      <w:r w:rsidRPr="003E45A2">
        <w:t>З, а также следует выявить дополнительные источники и материалы, ознакомиться с научными публикациями по теме, опубликованными в журналах.</w:t>
      </w:r>
    </w:p>
    <w:p w14:paraId="40D37208" w14:textId="77777777" w:rsidR="00350817" w:rsidRPr="003E45A2" w:rsidRDefault="00350817" w:rsidP="00350817">
      <w:pPr>
        <w:ind w:firstLine="709"/>
        <w:jc w:val="both"/>
      </w:pPr>
      <w:r w:rsidRPr="003E45A2">
        <w:t xml:space="preserve">Необходимо изложить собственные соображения по существу излагаемых вопросов, внести свои предложения. Общие положения должны быть подкреплены и пояснены конкретными примерами. Излагаемый материал при необходимости следует проиллюстрировать таблицами, схемами, диаграммами и т.д. </w:t>
      </w:r>
    </w:p>
    <w:p w14:paraId="0ACA6F2E" w14:textId="086A5A5E" w:rsidR="00350817" w:rsidRPr="003E45A2" w:rsidRDefault="00350817" w:rsidP="00061FEB">
      <w:pPr>
        <w:tabs>
          <w:tab w:val="center" w:pos="5598"/>
        </w:tabs>
        <w:ind w:firstLine="709"/>
      </w:pPr>
      <w:r w:rsidRPr="003E45A2">
        <w:t xml:space="preserve">Структура </w:t>
      </w:r>
      <w:r w:rsidR="00DB7DBF">
        <w:t>КП</w:t>
      </w:r>
      <w:r w:rsidRPr="003E45A2">
        <w:t xml:space="preserve">З: </w:t>
      </w:r>
      <w:r w:rsidR="00061FEB" w:rsidRPr="003E45A2">
        <w:tab/>
      </w:r>
    </w:p>
    <w:p w14:paraId="1317FC20" w14:textId="77777777" w:rsidR="00087E33" w:rsidRPr="003E45A2" w:rsidRDefault="00087E33" w:rsidP="00087E33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t xml:space="preserve">титульный лист; </w:t>
      </w:r>
    </w:p>
    <w:p w14:paraId="1A3004E2" w14:textId="77777777" w:rsidR="00087E33" w:rsidRPr="003E45A2" w:rsidRDefault="00087E33" w:rsidP="00087E33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t xml:space="preserve">аннотацию; </w:t>
      </w:r>
    </w:p>
    <w:p w14:paraId="3F3820DA" w14:textId="77777777" w:rsidR="00087E33" w:rsidRPr="003E45A2" w:rsidRDefault="00087E33" w:rsidP="00087E33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t>бланк задания;</w:t>
      </w:r>
    </w:p>
    <w:p w14:paraId="6751215C" w14:textId="77777777" w:rsidR="00087E33" w:rsidRPr="003E45A2" w:rsidRDefault="00087E33" w:rsidP="00087E33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t xml:space="preserve">оглавление; </w:t>
      </w:r>
    </w:p>
    <w:p w14:paraId="2E79C248" w14:textId="77777777" w:rsidR="00087E33" w:rsidRPr="003E45A2" w:rsidRDefault="00087E33" w:rsidP="00087E33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t xml:space="preserve">введение; </w:t>
      </w:r>
    </w:p>
    <w:p w14:paraId="101F014D" w14:textId="77777777" w:rsidR="00087E33" w:rsidRPr="003E45A2" w:rsidRDefault="00087E33" w:rsidP="00087E33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t xml:space="preserve">основная часть, разделенная на главы и параграфы, </w:t>
      </w:r>
    </w:p>
    <w:p w14:paraId="1081A2D8" w14:textId="77777777" w:rsidR="00087E33" w:rsidRPr="003E45A2" w:rsidRDefault="00087E33" w:rsidP="00087E33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t xml:space="preserve">заключение </w:t>
      </w:r>
    </w:p>
    <w:p w14:paraId="5850F0F7" w14:textId="77777777" w:rsidR="00087E33" w:rsidRPr="003E45A2" w:rsidRDefault="00087E33" w:rsidP="00087E33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t xml:space="preserve">список литературы; </w:t>
      </w:r>
    </w:p>
    <w:p w14:paraId="34390BEC" w14:textId="77777777" w:rsidR="00087E33" w:rsidRPr="003E45A2" w:rsidRDefault="00087E33" w:rsidP="00087E33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t xml:space="preserve">приложение. </w:t>
      </w:r>
    </w:p>
    <w:p w14:paraId="0B8B2E8F" w14:textId="77777777" w:rsidR="00350817" w:rsidRPr="003E45A2" w:rsidRDefault="00350817" w:rsidP="00350817">
      <w:pPr>
        <w:ind w:firstLine="709"/>
        <w:jc w:val="both"/>
        <w:rPr>
          <w:rStyle w:val="a9"/>
          <w:lang w:bidi="or-IN"/>
        </w:rPr>
      </w:pPr>
      <w:r w:rsidRPr="003E45A2">
        <w:t xml:space="preserve">При оформлении работ следует придерживаться требований </w:t>
      </w:r>
      <w:hyperlink r:id="rId14" w:history="1">
        <w:r w:rsidRPr="003E45A2">
          <w:t>СТО 02069024.101–2015 РАБОТЫ СТУДЕНЧЕСКИЕ. Общие требования и правила оформления</w:t>
        </w:r>
      </w:hyperlink>
      <w:r w:rsidRPr="003E45A2">
        <w:t xml:space="preserve"> доступны для ознакомления и скачивания на сайте Университета</w:t>
      </w:r>
      <w:r w:rsidRPr="003E45A2">
        <w:rPr>
          <w:lang w:bidi="or-IN"/>
        </w:rPr>
        <w:t>:</w:t>
      </w:r>
      <w:r w:rsidRPr="003E45A2">
        <w:t xml:space="preserve"> </w:t>
      </w:r>
      <w:hyperlink r:id="rId15" w:history="1">
        <w:r w:rsidRPr="003E45A2">
          <w:rPr>
            <w:rStyle w:val="a9"/>
            <w:lang w:bidi="or-IN"/>
          </w:rPr>
          <w:t>http://www.osu.ru/docs/official/standart/standart_101-2015_.pdf</w:t>
        </w:r>
      </w:hyperlink>
      <w:r w:rsidR="00E26651" w:rsidRPr="003E45A2">
        <w:rPr>
          <w:rStyle w:val="a9"/>
          <w:lang w:bidi="or-IN"/>
        </w:rPr>
        <w:t>.</w:t>
      </w:r>
    </w:p>
    <w:p w14:paraId="7585E4E9" w14:textId="77777777" w:rsidR="00350817" w:rsidRPr="003E45A2" w:rsidRDefault="00350817" w:rsidP="00350817">
      <w:pPr>
        <w:pStyle w:val="ad"/>
        <w:spacing w:before="0" w:beforeAutospacing="0" w:after="0" w:afterAutospacing="0"/>
        <w:ind w:firstLine="709"/>
        <w:jc w:val="both"/>
      </w:pPr>
      <w:r w:rsidRPr="003E45A2">
        <w:rPr>
          <w:bCs/>
          <w:iCs/>
        </w:rPr>
        <w:t>Защита</w:t>
      </w:r>
      <w:r w:rsidRPr="003E45A2">
        <w:rPr>
          <w:bCs/>
        </w:rPr>
        <w:t xml:space="preserve"> </w:t>
      </w:r>
      <w:r w:rsidRPr="003E45A2">
        <w:t>работы происходит в виде собеседования по выполненной и полностью оформленной работе. В ходе собеседования обучающийся должен ответить на</w:t>
      </w:r>
      <w:r w:rsidRPr="003E45A2">
        <w:rPr>
          <w:bCs/>
          <w:iCs/>
        </w:rPr>
        <w:t xml:space="preserve"> вопросы преподавателя</w:t>
      </w:r>
      <w:r w:rsidRPr="003E45A2">
        <w:t>, уметь объяснить постановку и метод решения заданий, смысл используемых величин и законов, уметь выполнить аналогичное задание или его часть.</w:t>
      </w:r>
    </w:p>
    <w:p w14:paraId="2CABAAFE" w14:textId="737B75DC" w:rsidR="00406771" w:rsidRDefault="00406771" w:rsidP="007819B4">
      <w:pPr>
        <w:shd w:val="clear" w:color="auto" w:fill="FFFFFF"/>
        <w:tabs>
          <w:tab w:val="left" w:pos="993"/>
        </w:tabs>
        <w:ind w:left="709"/>
        <w:jc w:val="both"/>
      </w:pPr>
    </w:p>
    <w:p w14:paraId="62657C62" w14:textId="77777777" w:rsidR="00CE0F25" w:rsidRPr="003E45A2" w:rsidRDefault="00CE0F25" w:rsidP="007819B4">
      <w:pPr>
        <w:shd w:val="clear" w:color="auto" w:fill="FFFFFF"/>
        <w:tabs>
          <w:tab w:val="left" w:pos="993"/>
        </w:tabs>
        <w:ind w:left="709"/>
        <w:jc w:val="both"/>
      </w:pPr>
    </w:p>
    <w:p w14:paraId="50CB9EED" w14:textId="77777777" w:rsidR="00FA2833" w:rsidRPr="003E45A2" w:rsidRDefault="00FA2833" w:rsidP="007819B4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13" w:name="_Toc97318828"/>
      <w:r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t>Рекомендации по работе с литературой</w:t>
      </w:r>
      <w:bookmarkEnd w:id="13"/>
    </w:p>
    <w:p w14:paraId="2E9CBCF8" w14:textId="77777777" w:rsidR="006A44AD" w:rsidRPr="003E45A2" w:rsidRDefault="006A44AD" w:rsidP="007819B4">
      <w:pPr>
        <w:rPr>
          <w:lang w:bidi="or-IN"/>
        </w:rPr>
      </w:pPr>
    </w:p>
    <w:p w14:paraId="4E0A4BE3" w14:textId="77777777" w:rsidR="00FA2833" w:rsidRPr="003E45A2" w:rsidRDefault="00FA2833" w:rsidP="007819B4">
      <w:pPr>
        <w:ind w:firstLine="709"/>
        <w:jc w:val="both"/>
      </w:pPr>
      <w:r w:rsidRPr="003E45A2">
        <w:t xml:space="preserve">Работу с литературой целесообразно начать с изучения общих работ по теме, а также учебников и учебных пособий. Далее рекомендуется перейти к анализу монографий и статей, рассматривающих отдельные аспекты проблем, изучаемых в рамках курса, а также официальных материалов и неопубликованных документов (научно-исследовательские работы, диссертации), в которых могут содержаться основные вопросы изучаемой проблемы. </w:t>
      </w:r>
    </w:p>
    <w:p w14:paraId="7C0E1C7A" w14:textId="77777777" w:rsidR="00FA2833" w:rsidRPr="003E45A2" w:rsidRDefault="00FA2833" w:rsidP="007819B4">
      <w:pPr>
        <w:ind w:firstLine="709"/>
        <w:jc w:val="both"/>
      </w:pPr>
      <w:r w:rsidRPr="003E45A2">
        <w:t xml:space="preserve">Работу с источниками </w:t>
      </w:r>
      <w:r w:rsidR="00996597" w:rsidRPr="003E45A2">
        <w:t>необходимо</w:t>
      </w:r>
      <w:r w:rsidRPr="003E45A2">
        <w:t xml:space="preserve"> начинать</w:t>
      </w:r>
      <w:r w:rsidR="00991701" w:rsidRPr="003E45A2">
        <w:t xml:space="preserve"> с ознакомительного чтения, то есть</w:t>
      </w:r>
      <w:r w:rsidRPr="003E45A2">
        <w:t xml:space="preserve"> просмотреть текст, выделяя его структурные единицы. При ознакомительном чтении закладками отмечаются те страницы, которые требуют более внимательного изучения.</w:t>
      </w:r>
    </w:p>
    <w:p w14:paraId="44676C6E" w14:textId="77777777" w:rsidR="00FA2833" w:rsidRPr="003E45A2" w:rsidRDefault="00FA2833" w:rsidP="007819B4">
      <w:pPr>
        <w:ind w:firstLine="709"/>
        <w:jc w:val="both"/>
      </w:pPr>
      <w:r w:rsidRPr="003E45A2">
        <w:t>В зависимости от результатов ознакомительного чтения выбирается дальнейший способ работы с источником. Если для разрешения поставленной задачи требуется изучение некоторых фрагментов текста, то используется метод выборочного чтения. Если в книге нет подробного оглавления, следует обратить внимание на предметные и именные указатели.</w:t>
      </w:r>
    </w:p>
    <w:p w14:paraId="4EB79865" w14:textId="77777777" w:rsidR="00FA2833" w:rsidRPr="003E45A2" w:rsidRDefault="00FA2833" w:rsidP="007819B4">
      <w:pPr>
        <w:ind w:firstLine="709"/>
        <w:jc w:val="both"/>
      </w:pPr>
      <w:r w:rsidRPr="003E45A2">
        <w:lastRenderedPageBreak/>
        <w:t>Избранные фрагменты или весь текст (если он целиком имеет отношение к теме) требуют вдумчивого, неторопливого чтения с «мысленной проработкой» материала. Такое чтение предполагает выделение: 1) главного в тексте; 2) основных аргументов; 3) выводов. Особое внимание следует обратить на то, вытекает тезис из аргументов или нет.</w:t>
      </w:r>
    </w:p>
    <w:p w14:paraId="745E2BC3" w14:textId="77777777" w:rsidR="00FA2833" w:rsidRPr="003E45A2" w:rsidRDefault="00FA2833" w:rsidP="007819B4">
      <w:pPr>
        <w:ind w:firstLine="709"/>
        <w:jc w:val="both"/>
      </w:pPr>
      <w:r w:rsidRPr="003E45A2">
        <w:t>Необходимо также проанализировать, какие из утверждений автора носят проблематичный, гипотетический характер и уловить скрытые вопросы.</w:t>
      </w:r>
    </w:p>
    <w:p w14:paraId="5BC1C635" w14:textId="77777777" w:rsidR="00FA2833" w:rsidRPr="003E45A2" w:rsidRDefault="00FA2833" w:rsidP="007819B4">
      <w:pPr>
        <w:ind w:firstLine="709"/>
        <w:jc w:val="both"/>
      </w:pPr>
      <w:r w:rsidRPr="003E45A2">
        <w:t>Понятно, что умение таким образом работать с текстом приходит далеко не сразу. Наилучший способ научиться выделять главное в тексте, улавливать проблематичный характер утверждений, давать оценку авторской позиции – это сравнительное чтение, в ходе которого студент знакомится с различными мнениями по одному и тому же вопросу, сравнивает весомость и доказательность аргументов сторон и делает вывод о наибольшей убедительности той или иной позиции.</w:t>
      </w:r>
    </w:p>
    <w:p w14:paraId="33DDCE86" w14:textId="77777777" w:rsidR="00FA2833" w:rsidRPr="003E45A2" w:rsidRDefault="00FA2833" w:rsidP="007819B4">
      <w:pPr>
        <w:ind w:firstLine="709"/>
        <w:jc w:val="both"/>
        <w:rPr>
          <w:color w:val="000000"/>
        </w:rPr>
      </w:pPr>
      <w:r w:rsidRPr="003E45A2">
        <w:rPr>
          <w:color w:val="000000"/>
        </w:rPr>
        <w:t xml:space="preserve">Если в литературе встречаются разные точки зрения по тому или иному вопросу из-за сложности событий и явлений, нельзя их отвергать, не разобравшись. При наличии расхождений между авторами необходимо найти рациональное зерно у каждого из них, что позволит глубже усвоить предмет изучения и более критично оценивать изучаемые вопросы. Знакомясь с особыми позициями авторов, нужно определять их схожие суждения, аргументы, выводы, а затем сравнивать их между собой и применять из них ту, которая более убедительна. </w:t>
      </w:r>
    </w:p>
    <w:p w14:paraId="5F48BA67" w14:textId="77777777" w:rsidR="00E53CC0" w:rsidRPr="003E45A2" w:rsidRDefault="00FA2833" w:rsidP="007819B4">
      <w:pPr>
        <w:ind w:firstLine="709"/>
        <w:jc w:val="both"/>
        <w:rPr>
          <w:color w:val="000000"/>
        </w:rPr>
      </w:pPr>
      <w:r w:rsidRPr="003E45A2">
        <w:t>Следующим этапом работы</w:t>
      </w:r>
      <w:r w:rsidRPr="003E45A2">
        <w:rPr>
          <w:b/>
        </w:rPr>
        <w:t xml:space="preserve"> </w:t>
      </w:r>
      <w:r w:rsidRPr="003E45A2">
        <w:t xml:space="preserve">с литературными источниками является создание конспектов, фиксирующих основные тезисы и аргументы. </w:t>
      </w:r>
      <w:r w:rsidRPr="003E45A2">
        <w:rPr>
          <w:color w:val="000000"/>
        </w:rPr>
        <w:t xml:space="preserve">Можно делать записи на отдельных листах, которые потом легко систематизировать по отдельным темам изучаемого курса. </w:t>
      </w:r>
    </w:p>
    <w:p w14:paraId="0423E574" w14:textId="77777777" w:rsidR="00FA2833" w:rsidRPr="003E45A2" w:rsidRDefault="00FA2833" w:rsidP="007819B4">
      <w:pPr>
        <w:ind w:firstLine="709"/>
        <w:jc w:val="both"/>
      </w:pPr>
      <w:r w:rsidRPr="003E45A2">
        <w:rPr>
          <w:color w:val="000000"/>
        </w:rPr>
        <w:t xml:space="preserve">Другой способ – это ведение тематических тетрадей-конспектов по одной какой-либо теме. </w:t>
      </w:r>
      <w:r w:rsidRPr="003E45A2">
        <w:t xml:space="preserve">Если в конспектах приводятся цитаты, то непременно должно быть дано указание на источник (автор, название, выходные данные, № страницы). Впоследствии эта информации может быть использована при написании текста реферата или другого задания. </w:t>
      </w:r>
    </w:p>
    <w:p w14:paraId="7026330F" w14:textId="77777777" w:rsidR="003D3FBE" w:rsidRPr="003E45A2" w:rsidRDefault="00991701" w:rsidP="007819B4">
      <w:pPr>
        <w:ind w:firstLine="709"/>
        <w:jc w:val="both"/>
      </w:pPr>
      <w:r w:rsidRPr="003E45A2">
        <w:t>Электронным каталогом, каталогом периодических изданий можно воспользоваться на с</w:t>
      </w:r>
      <w:r w:rsidR="003D3FBE" w:rsidRPr="003E45A2">
        <w:t>айт</w:t>
      </w:r>
      <w:r w:rsidRPr="003E45A2">
        <w:t>е</w:t>
      </w:r>
      <w:r w:rsidR="003D3FBE" w:rsidRPr="003E45A2">
        <w:t xml:space="preserve"> </w:t>
      </w:r>
      <w:r w:rsidRPr="003E45A2">
        <w:t xml:space="preserve">научной </w:t>
      </w:r>
      <w:r w:rsidR="003D3FBE" w:rsidRPr="003E45A2">
        <w:t xml:space="preserve">библиотеки </w:t>
      </w:r>
      <w:r w:rsidRPr="003E45A2">
        <w:t>Университета по ссылке</w:t>
      </w:r>
      <w:r w:rsidR="003D3FBE" w:rsidRPr="003E45A2">
        <w:t xml:space="preserve"> </w:t>
      </w:r>
      <w:hyperlink r:id="rId16" w:history="1">
        <w:r w:rsidR="00243F5E" w:rsidRPr="003E45A2">
          <w:rPr>
            <w:rStyle w:val="a9"/>
          </w:rPr>
          <w:t>http://artlib.osu.ru/site_new/</w:t>
        </w:r>
      </w:hyperlink>
      <w:r w:rsidRPr="003E45A2">
        <w:rPr>
          <w:rStyle w:val="a9"/>
          <w:color w:val="auto"/>
          <w:u w:val="none"/>
        </w:rPr>
        <w:t xml:space="preserve"> . Там же</w:t>
      </w:r>
      <w:r w:rsidR="009C2E4F" w:rsidRPr="003E45A2">
        <w:rPr>
          <w:rStyle w:val="a9"/>
          <w:color w:val="auto"/>
          <w:u w:val="none"/>
        </w:rPr>
        <w:t xml:space="preserve"> для обучающим</w:t>
      </w:r>
      <w:r w:rsidRPr="003E45A2">
        <w:rPr>
          <w:rStyle w:val="a9"/>
          <w:color w:val="auto"/>
          <w:u w:val="none"/>
        </w:rPr>
        <w:t xml:space="preserve">ся предоставлен доступ к полнотекстовым базам данных зарубежных и отечественных научных журналов и книг, доступных со всех компьютеров </w:t>
      </w:r>
      <w:r w:rsidR="00042AF6" w:rsidRPr="003E45A2">
        <w:rPr>
          <w:rStyle w:val="a9"/>
          <w:color w:val="auto"/>
          <w:u w:val="none"/>
        </w:rPr>
        <w:t>Универси</w:t>
      </w:r>
      <w:r w:rsidRPr="003E45A2">
        <w:rPr>
          <w:rStyle w:val="a9"/>
          <w:color w:val="auto"/>
          <w:u w:val="none"/>
        </w:rPr>
        <w:t>тета и читальных залов библиотеки</w:t>
      </w:r>
      <w:r w:rsidR="00042AF6" w:rsidRPr="003E45A2">
        <w:rPr>
          <w:rStyle w:val="a9"/>
          <w:color w:val="auto"/>
          <w:u w:val="none"/>
        </w:rPr>
        <w:t xml:space="preserve">, </w:t>
      </w:r>
      <w:hyperlink r:id="rId17" w:history="1">
        <w:r w:rsidR="00042AF6" w:rsidRPr="003E45A2">
          <w:rPr>
            <w:rStyle w:val="a9"/>
          </w:rPr>
          <w:t>http://artlib.osu.ru/site_new/el-resources</w:t>
        </w:r>
      </w:hyperlink>
      <w:r w:rsidR="00042AF6" w:rsidRPr="003E45A2">
        <w:rPr>
          <w:rStyle w:val="a9"/>
          <w:color w:val="auto"/>
          <w:u w:val="none"/>
        </w:rPr>
        <w:t>.</w:t>
      </w:r>
    </w:p>
    <w:p w14:paraId="0481AED4" w14:textId="77777777" w:rsidR="008924BF" w:rsidRPr="003E45A2" w:rsidRDefault="008924BF" w:rsidP="007819B4">
      <w:pPr>
        <w:ind w:firstLine="709"/>
        <w:jc w:val="both"/>
        <w:rPr>
          <w:rStyle w:val="a9"/>
          <w:lang w:bidi="or-IN"/>
        </w:rPr>
      </w:pPr>
      <w:r w:rsidRPr="003E45A2">
        <w:t xml:space="preserve">При оформлении ссылок на литературу и списка использованных источников следует придерживаться требований </w:t>
      </w:r>
      <w:hyperlink r:id="rId18" w:history="1">
        <w:r w:rsidRPr="003E45A2">
          <w:t>СТО 02069024.101–2015 РАБОТЫ СТУДЕНЧЕСКИЕ. Общие требования и правила оформления</w:t>
        </w:r>
      </w:hyperlink>
      <w:r w:rsidRPr="003E45A2">
        <w:t>, доступных для ознакомления и скачивания на сайте Университета</w:t>
      </w:r>
      <w:r w:rsidRPr="003E45A2">
        <w:rPr>
          <w:lang w:bidi="or-IN"/>
        </w:rPr>
        <w:t>:</w:t>
      </w:r>
      <w:r w:rsidRPr="003E45A2">
        <w:t xml:space="preserve"> </w:t>
      </w:r>
      <w:hyperlink r:id="rId19" w:history="1">
        <w:r w:rsidRPr="003E45A2">
          <w:rPr>
            <w:rStyle w:val="a9"/>
            <w:lang w:bidi="or-IN"/>
          </w:rPr>
          <w:t>http://www.osu.ru/docs/official/standart/standart_101-2015_.pdf</w:t>
        </w:r>
      </w:hyperlink>
      <w:r w:rsidR="00E26651" w:rsidRPr="003E45A2">
        <w:rPr>
          <w:rStyle w:val="a9"/>
          <w:lang w:bidi="or-IN"/>
        </w:rPr>
        <w:t>.</w:t>
      </w:r>
    </w:p>
    <w:p w14:paraId="2D8727A3" w14:textId="77777777" w:rsidR="00412577" w:rsidRPr="003E45A2" w:rsidRDefault="00412577" w:rsidP="007819B4">
      <w:pPr>
        <w:ind w:firstLine="709"/>
        <w:jc w:val="both"/>
        <w:rPr>
          <w:rStyle w:val="a9"/>
          <w:lang w:eastAsia="ar-SA"/>
        </w:rPr>
      </w:pPr>
    </w:p>
    <w:p w14:paraId="35085E46" w14:textId="77777777" w:rsidR="003E37B7" w:rsidRPr="003E45A2" w:rsidRDefault="003E37B7" w:rsidP="007819B4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14" w:name="_Toc97318829"/>
      <w:r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t>Подготовка к рубежному контролю</w:t>
      </w:r>
      <w:bookmarkEnd w:id="14"/>
      <w:r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 </w:t>
      </w:r>
    </w:p>
    <w:p w14:paraId="1D1576E7" w14:textId="77777777" w:rsidR="003E37B7" w:rsidRPr="003E45A2" w:rsidRDefault="003E37B7" w:rsidP="007819B4">
      <w:pPr>
        <w:rPr>
          <w:lang w:bidi="or-IN"/>
        </w:rPr>
      </w:pPr>
    </w:p>
    <w:p w14:paraId="5B7F3CBB" w14:textId="77777777" w:rsidR="006F3D85" w:rsidRPr="003E45A2" w:rsidRDefault="006F3D85" w:rsidP="007819B4">
      <w:pPr>
        <w:ind w:firstLine="709"/>
        <w:jc w:val="both"/>
        <w:rPr>
          <w:rStyle w:val="a9"/>
          <w:lang w:eastAsia="ar-SA"/>
        </w:rPr>
      </w:pPr>
      <w:r w:rsidRPr="003E45A2">
        <w:rPr>
          <w:color w:val="000000"/>
          <w:lang w:eastAsia="ar-SA"/>
        </w:rPr>
        <w:t xml:space="preserve">В качестве репетиционных мер подготовки к промежуточной аттестации по дисциплине обучающимся может быть предложено прохождение сеанса (одного или нескольких) пробного тестирования в Автоматизированной интерактивной системе сетевого тестирования — АИССТ: </w:t>
      </w:r>
      <w:hyperlink r:id="rId20" w:history="1">
        <w:r w:rsidRPr="003E45A2">
          <w:rPr>
            <w:rStyle w:val="a9"/>
            <w:lang w:eastAsia="ar-SA"/>
          </w:rPr>
          <w:t>https://aist.osu.ru/cgi-bin/auth.cgi</w:t>
        </w:r>
      </w:hyperlink>
      <w:r w:rsidRPr="003E45A2">
        <w:rPr>
          <w:rStyle w:val="a9"/>
          <w:lang w:eastAsia="ar-SA"/>
        </w:rPr>
        <w:t xml:space="preserve">. </w:t>
      </w:r>
    </w:p>
    <w:p w14:paraId="3B49B058" w14:textId="77777777" w:rsidR="006F3D85" w:rsidRPr="003E45A2" w:rsidRDefault="006F3D85" w:rsidP="007819B4">
      <w:pPr>
        <w:ind w:firstLine="709"/>
        <w:jc w:val="both"/>
        <w:rPr>
          <w:b/>
          <w:bCs/>
        </w:rPr>
      </w:pPr>
      <w:r w:rsidRPr="003E45A2">
        <w:t>Подготовка к рубежному контролю включает в себя подготовку к тестированию по лекционному курсу.</w:t>
      </w:r>
    </w:p>
    <w:p w14:paraId="14FEF4B7" w14:textId="77777777" w:rsidR="006F3D85" w:rsidRPr="003E45A2" w:rsidRDefault="006F3D85" w:rsidP="007819B4">
      <w:pPr>
        <w:suppressAutoHyphens/>
        <w:ind w:firstLine="709"/>
        <w:jc w:val="both"/>
        <w:rPr>
          <w:rFonts w:eastAsia="Times New Roman CYR"/>
          <w:color w:val="000000"/>
          <w:lang w:eastAsia="ar-SA"/>
        </w:rPr>
      </w:pPr>
      <w:r w:rsidRPr="003E45A2">
        <w:rPr>
          <w:rFonts w:eastAsia="Times New Roman CYR"/>
          <w:color w:val="000000"/>
          <w:lang w:eastAsia="ar-SA"/>
        </w:rPr>
        <w:t>Целью тестирования является</w:t>
      </w:r>
      <w:r w:rsidRPr="003E45A2">
        <w:rPr>
          <w:rFonts w:eastAsia="Times New Roman CYR"/>
          <w:b/>
          <w:color w:val="000000"/>
          <w:lang w:eastAsia="ar-SA"/>
        </w:rPr>
        <w:t xml:space="preserve"> </w:t>
      </w:r>
      <w:r w:rsidRPr="003E45A2">
        <w:rPr>
          <w:rFonts w:eastAsia="Times New Roman CYR"/>
          <w:color w:val="000000"/>
          <w:lang w:eastAsia="ar-SA"/>
        </w:rPr>
        <w:t>проверка усвоения теоретического материала дисциплины, а также развития учебных умений и навыков. Тестирование проводится по разработанным тестам в автоматизированной интерактивной системе сетевого тестирования АИССТ.</w:t>
      </w:r>
    </w:p>
    <w:p w14:paraId="13FED4AB" w14:textId="77777777" w:rsidR="006F3D85" w:rsidRPr="003E45A2" w:rsidRDefault="006F3D85" w:rsidP="007819B4">
      <w:pPr>
        <w:suppressAutoHyphens/>
        <w:ind w:firstLine="709"/>
        <w:jc w:val="both"/>
        <w:rPr>
          <w:rFonts w:eastAsia="Times New Roman CYR"/>
          <w:color w:val="000000"/>
          <w:lang w:eastAsia="ar-SA"/>
        </w:rPr>
      </w:pPr>
      <w:r w:rsidRPr="003E45A2">
        <w:rPr>
          <w:rFonts w:eastAsia="Times New Roman CYR"/>
          <w:color w:val="000000"/>
          <w:lang w:eastAsia="ar-SA"/>
        </w:rPr>
        <w:t>При подготовке к тестированию  необходимо:</w:t>
      </w:r>
    </w:p>
    <w:p w14:paraId="323162D6" w14:textId="77777777" w:rsidR="006F3D85" w:rsidRPr="003E45A2" w:rsidRDefault="006F3D85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t>проработать информационный материал по дисциплине,</w:t>
      </w:r>
    </w:p>
    <w:p w14:paraId="2BA986DB" w14:textId="77777777" w:rsidR="006F3D85" w:rsidRPr="003E45A2" w:rsidRDefault="006F3D85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t xml:space="preserve">четко выяснить все условия тестирования заранее: сколько тестов будет предложено, сколько времени отводится на тестирование, какова система оценки результатов и т.д. </w:t>
      </w:r>
    </w:p>
    <w:p w14:paraId="21A7549B" w14:textId="77777777" w:rsidR="006F3D85" w:rsidRPr="003E45A2" w:rsidRDefault="006F3D85" w:rsidP="007819B4">
      <w:pPr>
        <w:suppressAutoHyphens/>
        <w:ind w:firstLine="709"/>
        <w:jc w:val="both"/>
      </w:pPr>
      <w:r w:rsidRPr="003E45A2">
        <w:t>При прохождении тестирования необходимо:</w:t>
      </w:r>
    </w:p>
    <w:p w14:paraId="2B657801" w14:textId="77777777" w:rsidR="006F3D85" w:rsidRPr="003E45A2" w:rsidRDefault="006F3D85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t>внимательно и до конца прочитать вопрос и предлагаемые варианты ответов, выбрать прави</w:t>
      </w:r>
      <w:r w:rsidR="0037077A" w:rsidRPr="003E45A2">
        <w:t>льные (их может быть несколько);</w:t>
      </w:r>
    </w:p>
    <w:p w14:paraId="6EB992F4" w14:textId="77777777" w:rsidR="006F3D85" w:rsidRPr="003E45A2" w:rsidRDefault="006F3D85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lastRenderedPageBreak/>
        <w:t>в процессе решения желательно применять несколько подходов в решении задания (это позволяет максимально гибко оперировать методами решения, находя каждый</w:t>
      </w:r>
      <w:r w:rsidR="0037077A" w:rsidRPr="003E45A2">
        <w:t xml:space="preserve"> раз оптимальный вариант);</w:t>
      </w:r>
    </w:p>
    <w:p w14:paraId="60479D9D" w14:textId="77777777" w:rsidR="006F3D85" w:rsidRPr="003E45A2" w:rsidRDefault="006F3D85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t>не тратить много времени на «трудный вопрос», переходить к другим те</w:t>
      </w:r>
      <w:r w:rsidR="0037077A" w:rsidRPr="003E45A2">
        <w:t>стам, вернувшись к нему в конце;</w:t>
      </w:r>
    </w:p>
    <w:p w14:paraId="36767D5B" w14:textId="77777777" w:rsidR="006F3D85" w:rsidRPr="003E45A2" w:rsidRDefault="006F3D85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eastAsia="Times New Roman CYR"/>
          <w:color w:val="000000"/>
          <w:lang w:eastAsia="ar-SA"/>
        </w:rPr>
      </w:pPr>
      <w:r w:rsidRPr="003E45A2">
        <w:t>оставить время для проверки ответов, чтобы избежать механических ошибок.</w:t>
      </w:r>
    </w:p>
    <w:p w14:paraId="7AB3E66B" w14:textId="77777777" w:rsidR="001C396B" w:rsidRPr="003E45A2" w:rsidRDefault="001C396B" w:rsidP="007819B4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15" w:name="_Toc97318830"/>
      <w:r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t>Подготовка к промежуточной аттестации</w:t>
      </w:r>
      <w:bookmarkEnd w:id="15"/>
      <w:r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 </w:t>
      </w:r>
    </w:p>
    <w:p w14:paraId="629B9952" w14:textId="77777777" w:rsidR="001C396B" w:rsidRPr="003E45A2" w:rsidRDefault="001C396B" w:rsidP="007819B4">
      <w:pPr>
        <w:rPr>
          <w:lang w:bidi="or-IN"/>
        </w:rPr>
      </w:pPr>
    </w:p>
    <w:p w14:paraId="0655C1C6" w14:textId="77777777" w:rsidR="001C396B" w:rsidRPr="003E45A2" w:rsidRDefault="001C396B" w:rsidP="007819B4">
      <w:pPr>
        <w:shd w:val="clear" w:color="auto" w:fill="FFFFFF"/>
        <w:ind w:firstLine="709"/>
        <w:jc w:val="both"/>
        <w:textAlignment w:val="baseline"/>
      </w:pPr>
      <w:r w:rsidRPr="003E45A2">
        <w:t>При подготовке к промежуточной аттестации следует:</w:t>
      </w:r>
    </w:p>
    <w:p w14:paraId="22F77A62" w14:textId="77777777" w:rsidR="0037077A" w:rsidRPr="003E45A2" w:rsidRDefault="0037077A" w:rsidP="007819B4">
      <w:pPr>
        <w:shd w:val="clear" w:color="auto" w:fill="FFFFFF"/>
        <w:ind w:firstLine="709"/>
        <w:jc w:val="both"/>
        <w:textAlignment w:val="baseline"/>
      </w:pPr>
      <w:r w:rsidRPr="003E45A2">
        <w:t>− еще раз ознакомиться с рабочей программой дисциплины (подробности ее местонахождения описаны в п.2 настоящих методических указаний);</w:t>
      </w:r>
    </w:p>
    <w:p w14:paraId="0B1ED6F3" w14:textId="214E070E" w:rsidR="001C396B" w:rsidRPr="003E45A2" w:rsidRDefault="00B8658B" w:rsidP="00B8658B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r w:rsidR="001C396B" w:rsidRPr="003E45A2">
        <w:t>внимательно изучить перечень вопросов</w:t>
      </w:r>
      <w:r w:rsidR="0037077A" w:rsidRPr="003E45A2">
        <w:t xml:space="preserve"> из разделов дисциплины (при этом особое внимание уделить разделам, вынесенным на самостоятельное изучение)</w:t>
      </w:r>
      <w:r w:rsidR="001C396B" w:rsidRPr="003E45A2">
        <w:t xml:space="preserve"> и определить, в каких источниках находятся сведения, необходимые для ответа на них;</w:t>
      </w:r>
    </w:p>
    <w:p w14:paraId="3928D77C" w14:textId="23341D20" w:rsidR="001C396B" w:rsidRPr="003E45A2" w:rsidRDefault="00B8658B" w:rsidP="00B8658B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r w:rsidR="001C396B" w:rsidRPr="003E45A2">
        <w:t>внимательно прочитать рекомендованную литературу;</w:t>
      </w:r>
    </w:p>
    <w:p w14:paraId="6EDF7427" w14:textId="3980F497" w:rsidR="001C396B" w:rsidRPr="003E45A2" w:rsidRDefault="00B8658B" w:rsidP="00B8658B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r w:rsidR="001C396B" w:rsidRPr="003E45A2">
        <w:t xml:space="preserve">составить краткие конспекты ответов (планы ответов). </w:t>
      </w:r>
    </w:p>
    <w:p w14:paraId="0D7800A5" w14:textId="77777777" w:rsidR="00E607EF" w:rsidRPr="003E45A2" w:rsidRDefault="00E607EF" w:rsidP="00B8658B">
      <w:pPr>
        <w:ind w:firstLine="709"/>
        <w:jc w:val="both"/>
      </w:pPr>
      <w:r w:rsidRPr="003E45A2">
        <w:t xml:space="preserve">Экзаменационная сессия – очень тяжелый период работы для студентов и ответственный труд для преподавателей. Главная задача экзаменов – проверка качества усвоения содержания дисциплины. </w:t>
      </w:r>
    </w:p>
    <w:p w14:paraId="4FBD72D0" w14:textId="77777777" w:rsidR="00E607EF" w:rsidRPr="003E45A2" w:rsidRDefault="00E607EF" w:rsidP="00B8658B">
      <w:pPr>
        <w:ind w:firstLine="709"/>
        <w:jc w:val="both"/>
      </w:pPr>
      <w:r w:rsidRPr="003E45A2">
        <w:t xml:space="preserve">На основе такой проверки оценивается учебная работа не только студентов, но и преподавателей: по результатам </w:t>
      </w:r>
      <w:r w:rsidR="0037077A" w:rsidRPr="003E45A2">
        <w:t xml:space="preserve">зачетов </w:t>
      </w:r>
      <w:r w:rsidRPr="003E45A2">
        <w:t xml:space="preserve">можно судить и о качестве всего учебного процесса. При подготовке к </w:t>
      </w:r>
      <w:r w:rsidR="0037077A" w:rsidRPr="003E45A2">
        <w:t>промежуточной аттестации</w:t>
      </w:r>
      <w:r w:rsidRPr="003E45A2">
        <w:t xml:space="preserve"> </w:t>
      </w:r>
      <w:r w:rsidR="0037077A" w:rsidRPr="003E45A2">
        <w:t>обучающиеся</w:t>
      </w:r>
      <w:r w:rsidRPr="003E45A2">
        <w:t xml:space="preserve"> повторяют материал курсов, которые они слушали и изучали в течение семестра, обобщают полученные знания, выделяют главное в предмете, воспроизводят общую картину для  того, чтобы яснее понять связь между отдельными элементами дисциплины. </w:t>
      </w:r>
    </w:p>
    <w:p w14:paraId="31EA6A3C" w14:textId="77777777" w:rsidR="00E607EF" w:rsidRPr="003E45A2" w:rsidRDefault="00E607EF" w:rsidP="00B8658B">
      <w:pPr>
        <w:ind w:firstLine="709"/>
        <w:jc w:val="both"/>
      </w:pPr>
      <w:r w:rsidRPr="003E45A2">
        <w:t>П</w:t>
      </w:r>
      <w:r w:rsidR="0037077A" w:rsidRPr="003E45A2">
        <w:t xml:space="preserve">ри подготовке к промежуточной аттестации </w:t>
      </w:r>
      <w:r w:rsidRPr="003E45A2">
        <w:t xml:space="preserve">основное направление дают программы курса и конспект, которые указывают, что в курсе наиболее важно. Основной материал должен прорабатываться по учебнику, поскольку </w:t>
      </w:r>
      <w:r w:rsidR="00090E37" w:rsidRPr="003E45A2">
        <w:t xml:space="preserve">конспекта </w:t>
      </w:r>
      <w:r w:rsidRPr="003E45A2">
        <w:t xml:space="preserve">недостаточно для изучения дисциплины. Учебник должен быть проработан в течение семестра, а перед </w:t>
      </w:r>
      <w:r w:rsidR="00F50B3D" w:rsidRPr="003E45A2">
        <w:t>промежуточной аттестацией</w:t>
      </w:r>
      <w:r w:rsidRPr="003E45A2">
        <w:t xml:space="preserve"> важно сосредоточить внимание на основных, наиболее сложных разделах. Подготовку по каждому разделу следует заканчивать восстановлением в памяти его краткого содержания в логической последовательности. </w:t>
      </w:r>
    </w:p>
    <w:p w14:paraId="08FA3D04" w14:textId="77777777" w:rsidR="00E607EF" w:rsidRPr="003E45A2" w:rsidRDefault="00E607EF" w:rsidP="00B8658B">
      <w:pPr>
        <w:ind w:firstLine="709"/>
        <w:jc w:val="both"/>
      </w:pPr>
      <w:r w:rsidRPr="003E45A2">
        <w:t xml:space="preserve">На </w:t>
      </w:r>
      <w:r w:rsidR="00F50B3D" w:rsidRPr="003E45A2">
        <w:t>промежуточной аттестации</w:t>
      </w:r>
      <w:r w:rsidRPr="003E45A2">
        <w:t xml:space="preserve"> нужно показать не только знание предмета, но и умение логически связно построить устный ответ. </w:t>
      </w:r>
    </w:p>
    <w:p w14:paraId="0303854B" w14:textId="77777777" w:rsidR="00E607EF" w:rsidRPr="003E45A2" w:rsidRDefault="00E607EF" w:rsidP="00B8658B">
      <w:pPr>
        <w:ind w:firstLine="709"/>
        <w:jc w:val="both"/>
      </w:pPr>
      <w:r w:rsidRPr="003E45A2">
        <w:t xml:space="preserve">Получив билет, надо вдуматься в поставленные вопросы для того, чтобы правильно понять их. Нередко студент отвечает не на тот вопрос, который поставлен, или в простом вопросе ищет скрытого смысла. Не поняв вопроса и не обдумав план ответа, не следует начинать писать. Конспект своего ответа надо рассматривать как план краткого сообщения на данную тему и составлять ответ нужно кратко. При этом необходимо показать умение выражать мысль четко и доходчиво. </w:t>
      </w:r>
    </w:p>
    <w:p w14:paraId="391D429F" w14:textId="77777777" w:rsidR="00E607EF" w:rsidRPr="003E45A2" w:rsidRDefault="00E607EF" w:rsidP="00B8658B">
      <w:pPr>
        <w:ind w:firstLine="709"/>
        <w:jc w:val="both"/>
      </w:pPr>
      <w:r w:rsidRPr="003E45A2">
        <w:t xml:space="preserve">Отвечать нужно спокойно, четко, продуманно, без торопливости, придерживаясь записи своего ответа. </w:t>
      </w:r>
    </w:p>
    <w:p w14:paraId="3291A655" w14:textId="77777777" w:rsidR="00E607EF" w:rsidRPr="003E45A2" w:rsidRDefault="00E607EF" w:rsidP="00B8658B">
      <w:pPr>
        <w:ind w:firstLine="709"/>
        <w:jc w:val="both"/>
      </w:pPr>
      <w:r w:rsidRPr="003E45A2">
        <w:t xml:space="preserve">На </w:t>
      </w:r>
      <w:r w:rsidR="00F50B3D" w:rsidRPr="003E45A2">
        <w:t>промежуточной аттестации</w:t>
      </w:r>
      <w:r w:rsidRPr="003E45A2">
        <w:t xml:space="preserve"> студент показывает не только свои знания, но и учится владеть собой. </w:t>
      </w:r>
    </w:p>
    <w:p w14:paraId="18A6C9D2" w14:textId="77777777" w:rsidR="00E607EF" w:rsidRPr="003E45A2" w:rsidRDefault="00E607EF" w:rsidP="00B8658B">
      <w:pPr>
        <w:ind w:firstLine="709"/>
        <w:jc w:val="both"/>
      </w:pPr>
      <w:r w:rsidRPr="003E45A2">
        <w:t xml:space="preserve">После ответа на билет могут следовать вопросы, которые имеют целью выяснить понимание других разделов курса, не вошедших в билет. Как правило, на них можно ответить кратко, достаточно показать знание сути вопроса. Часто студенты при ответе на дополнительные вопросы проявляют поспешность: не поняв смысла того, что у них спрашивают, начинают отвечать и нередко говорят не по сути. </w:t>
      </w:r>
    </w:p>
    <w:p w14:paraId="519946F1" w14:textId="77777777" w:rsidR="00E607EF" w:rsidRPr="003E45A2" w:rsidRDefault="00F50B3D" w:rsidP="00B8658B">
      <w:pPr>
        <w:ind w:firstLine="709"/>
        <w:jc w:val="both"/>
      </w:pPr>
      <w:r w:rsidRPr="003E45A2">
        <w:t>Обучающийся</w:t>
      </w:r>
      <w:r w:rsidR="00E607EF" w:rsidRPr="003E45A2">
        <w:t xml:space="preserve"> должен знать, что на </w:t>
      </w:r>
      <w:r w:rsidRPr="003E45A2">
        <w:t>промежуточной аттестации</w:t>
      </w:r>
      <w:r w:rsidR="00E607EF" w:rsidRPr="003E45A2">
        <w:t xml:space="preserve"> осуществляется не только контроль выставляется оценка, но это еще и дополнительная возможность, систематизация знаний. </w:t>
      </w:r>
    </w:p>
    <w:p w14:paraId="37C2FA67" w14:textId="77777777" w:rsidR="002A0399" w:rsidRPr="003E45A2" w:rsidRDefault="002A0399" w:rsidP="007819B4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16" w:name="_Toc97318831"/>
      <w:r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lastRenderedPageBreak/>
        <w:t>Портфолио</w:t>
      </w:r>
      <w:bookmarkEnd w:id="16"/>
      <w:r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</w:t>
      </w:r>
    </w:p>
    <w:p w14:paraId="4E0D0B73" w14:textId="497160ED" w:rsidR="002A0399" w:rsidRPr="003E45A2" w:rsidRDefault="002A0399" w:rsidP="007819B4">
      <w:pPr>
        <w:ind w:firstLine="709"/>
        <w:jc w:val="both"/>
      </w:pPr>
      <w:r w:rsidRPr="003E45A2">
        <w:t xml:space="preserve">«Портфолио» </w:t>
      </w:r>
      <w:r w:rsidR="00AF7FC1" w:rsidRPr="003E45A2">
        <w:t>−</w:t>
      </w:r>
      <w:r w:rsidRPr="003E45A2">
        <w:t xml:space="preserve"> способ организации самостоятельной познавательной деятельн</w:t>
      </w:r>
      <w:r w:rsidR="006522E4" w:rsidRPr="003E45A2">
        <w:t>ости студента. «Портфолио» – это не просто</w:t>
      </w:r>
      <w:r w:rsidRPr="003E45A2">
        <w:t xml:space="preserve"> папк</w:t>
      </w:r>
      <w:r w:rsidR="006522E4" w:rsidRPr="003E45A2">
        <w:t xml:space="preserve">а (портфель с контейнерами), в которые собирается информация, </w:t>
      </w:r>
      <w:r w:rsidRPr="003E45A2">
        <w:t xml:space="preserve">но </w:t>
      </w:r>
      <w:r w:rsidR="006522E4" w:rsidRPr="003E45A2">
        <w:t>и способ</w:t>
      </w:r>
      <w:r w:rsidRPr="003E45A2">
        <w:t xml:space="preserve"> </w:t>
      </w:r>
      <w:r w:rsidR="006522E4" w:rsidRPr="003E45A2">
        <w:t xml:space="preserve">ее обработки, </w:t>
      </w:r>
      <w:r w:rsidRPr="003E45A2">
        <w:t>структурирования, творческого осмысления. В практике работы нашли свое место разные типы «портфолио»: портфель личностных достижений, включающий грамоты, гранты, дипломы, сертификаты, лучшие работы; портфель творческих сочинений, портфель самооценки,</w:t>
      </w:r>
      <w:r w:rsidR="006522E4" w:rsidRPr="003E45A2">
        <w:t xml:space="preserve"> портфель аттестации по курсу, </w:t>
      </w:r>
      <w:r w:rsidRPr="003E45A2">
        <w:t>по</w:t>
      </w:r>
      <w:r w:rsidR="006522E4" w:rsidRPr="003E45A2">
        <w:t xml:space="preserve">ртфель конференции, портфель периодических </w:t>
      </w:r>
      <w:r w:rsidRPr="003E45A2">
        <w:t xml:space="preserve">изданий, собирающий информацию по определенной теме из газет и журналов; портфель проблемного семинара. </w:t>
      </w:r>
    </w:p>
    <w:p w14:paraId="657D0E52" w14:textId="77777777" w:rsidR="002A0399" w:rsidRPr="003E45A2" w:rsidRDefault="002A0399" w:rsidP="007819B4">
      <w:pPr>
        <w:ind w:firstLine="709"/>
        <w:jc w:val="both"/>
      </w:pPr>
      <w:r w:rsidRPr="003E45A2">
        <w:t xml:space="preserve">Информация, которая накапливается </w:t>
      </w:r>
      <w:r w:rsidR="006522E4" w:rsidRPr="003E45A2">
        <w:t xml:space="preserve">обучающимся </w:t>
      </w:r>
      <w:r w:rsidRPr="003E45A2">
        <w:t>в каждом файле</w:t>
      </w:r>
      <w:r w:rsidR="006522E4" w:rsidRPr="003E45A2">
        <w:t xml:space="preserve"> портфеля, носит не однозначно заданный характер, а периодически подвергается </w:t>
      </w:r>
      <w:r w:rsidRPr="003E45A2">
        <w:t>переоценке</w:t>
      </w:r>
      <w:r w:rsidR="006522E4" w:rsidRPr="003E45A2">
        <w:t xml:space="preserve">, пересматривается с позиции </w:t>
      </w:r>
      <w:r w:rsidRPr="003E45A2">
        <w:t xml:space="preserve">выбранных </w:t>
      </w:r>
      <w:r w:rsidR="006522E4" w:rsidRPr="003E45A2">
        <w:t xml:space="preserve">целей. Информация из файла </w:t>
      </w:r>
      <w:r w:rsidRPr="003E45A2">
        <w:t>вынимает</w:t>
      </w:r>
      <w:r w:rsidR="006522E4" w:rsidRPr="003E45A2">
        <w:t>ся и получает новую форму научной статьи, рефлексивного самоотчета, опорной</w:t>
      </w:r>
      <w:r w:rsidRPr="003E45A2">
        <w:t xml:space="preserve"> схемы, словаря терминов, системы ведущих идей. Лишняя информация выбрасывается, остается самое важное для дальнейшего изучения темы, для ее развития. </w:t>
      </w:r>
    </w:p>
    <w:sectPr w:rsidR="002A0399" w:rsidRPr="003E45A2" w:rsidSect="00C22F5A">
      <w:footerReference w:type="default" r:id="rId21"/>
      <w:pgSz w:w="11906" w:h="16838"/>
      <w:pgMar w:top="510" w:right="567" w:bottom="510" w:left="851" w:header="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49C40F" w14:textId="77777777" w:rsidR="00AD1A5F" w:rsidRDefault="00AD1A5F" w:rsidP="003307B2">
      <w:r>
        <w:separator/>
      </w:r>
    </w:p>
  </w:endnote>
  <w:endnote w:type="continuationSeparator" w:id="0">
    <w:p w14:paraId="32C2D532" w14:textId="77777777" w:rsidR="00AD1A5F" w:rsidRDefault="00AD1A5F" w:rsidP="00330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70197693"/>
      <w:docPartObj>
        <w:docPartGallery w:val="Page Numbers (Bottom of Page)"/>
        <w:docPartUnique/>
      </w:docPartObj>
    </w:sdtPr>
    <w:sdtEndPr/>
    <w:sdtContent>
      <w:p w14:paraId="439A1DE4" w14:textId="77777777" w:rsidR="00061FEB" w:rsidRDefault="00061FE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3E84">
          <w:rPr>
            <w:noProof/>
          </w:rPr>
          <w:t>11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130D67" w14:textId="77777777" w:rsidR="00AD1A5F" w:rsidRDefault="00AD1A5F" w:rsidP="003307B2">
      <w:r>
        <w:separator/>
      </w:r>
    </w:p>
  </w:footnote>
  <w:footnote w:type="continuationSeparator" w:id="0">
    <w:p w14:paraId="6BB59938" w14:textId="77777777" w:rsidR="00AD1A5F" w:rsidRDefault="00AD1A5F" w:rsidP="003307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35F207B0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2742314"/>
    <w:multiLevelType w:val="hybridMultilevel"/>
    <w:tmpl w:val="E2CC61DA"/>
    <w:lvl w:ilvl="0" w:tplc="5A169276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557D3C"/>
    <w:multiLevelType w:val="multilevel"/>
    <w:tmpl w:val="54EAF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0E1041"/>
    <w:multiLevelType w:val="hybridMultilevel"/>
    <w:tmpl w:val="83666BA4"/>
    <w:lvl w:ilvl="0" w:tplc="804EC9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FBB4761"/>
    <w:multiLevelType w:val="multilevel"/>
    <w:tmpl w:val="E566FFEE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6" w15:restartNumberingAfterBreak="0">
    <w:nsid w:val="332C4BA9"/>
    <w:multiLevelType w:val="hybridMultilevel"/>
    <w:tmpl w:val="445CEB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364D28"/>
    <w:multiLevelType w:val="multilevel"/>
    <w:tmpl w:val="88EC48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C092F2C"/>
    <w:multiLevelType w:val="hybridMultilevel"/>
    <w:tmpl w:val="C1F2015A"/>
    <w:lvl w:ilvl="0" w:tplc="36BC40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55F3EE2"/>
    <w:multiLevelType w:val="multilevel"/>
    <w:tmpl w:val="682A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D7C7D76"/>
    <w:multiLevelType w:val="multilevel"/>
    <w:tmpl w:val="DF60F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E04554E"/>
    <w:multiLevelType w:val="multilevel"/>
    <w:tmpl w:val="DF60F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15A53EA"/>
    <w:multiLevelType w:val="hybridMultilevel"/>
    <w:tmpl w:val="DD2225E4"/>
    <w:lvl w:ilvl="0" w:tplc="804EC9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730E34F6"/>
    <w:multiLevelType w:val="multilevel"/>
    <w:tmpl w:val="19F4F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EB95C2B"/>
    <w:multiLevelType w:val="singleLevel"/>
    <w:tmpl w:val="B898135C"/>
    <w:lvl w:ilvl="0">
      <w:start w:val="1"/>
      <w:numFmt w:val="bullet"/>
      <w:lvlRestart w:val="0"/>
      <w:lvlText w:val=""/>
      <w:lvlJc w:val="left"/>
      <w:pPr>
        <w:tabs>
          <w:tab w:val="num" w:pos="652"/>
        </w:tabs>
        <w:ind w:left="652" w:hanging="295"/>
      </w:pPr>
      <w:rPr>
        <w:rFonts w:ascii="Symbol" w:hAnsi="Symbol" w:hint="default"/>
      </w:rPr>
    </w:lvl>
  </w:abstractNum>
  <w:num w:numId="1">
    <w:abstractNumId w:val="14"/>
  </w:num>
  <w:num w:numId="2">
    <w:abstractNumId w:val="8"/>
  </w:num>
  <w:num w:numId="3">
    <w:abstractNumId w:val="5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4"/>
  </w:num>
  <w:num w:numId="8">
    <w:abstractNumId w:val="6"/>
  </w:num>
  <w:num w:numId="9">
    <w:abstractNumId w:val="13"/>
  </w:num>
  <w:num w:numId="10">
    <w:abstractNumId w:val="10"/>
  </w:num>
  <w:num w:numId="11">
    <w:abstractNumId w:val="9"/>
  </w:num>
  <w:num w:numId="12">
    <w:abstractNumId w:val="3"/>
  </w:num>
  <w:num w:numId="13">
    <w:abstractNumId w:val="2"/>
  </w:num>
  <w:num w:numId="14">
    <w:abstractNumId w:val="7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4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2833"/>
    <w:rsid w:val="00042AF6"/>
    <w:rsid w:val="00061640"/>
    <w:rsid w:val="00061FEB"/>
    <w:rsid w:val="000837F1"/>
    <w:rsid w:val="00087E33"/>
    <w:rsid w:val="00090E37"/>
    <w:rsid w:val="000A56F0"/>
    <w:rsid w:val="000B2773"/>
    <w:rsid w:val="000B3C73"/>
    <w:rsid w:val="000D46CB"/>
    <w:rsid w:val="000D5EEA"/>
    <w:rsid w:val="000D68EC"/>
    <w:rsid w:val="000F77C4"/>
    <w:rsid w:val="00136CB7"/>
    <w:rsid w:val="00160BAA"/>
    <w:rsid w:val="00191979"/>
    <w:rsid w:val="00191BDB"/>
    <w:rsid w:val="00196872"/>
    <w:rsid w:val="001A0C95"/>
    <w:rsid w:val="001A3C0F"/>
    <w:rsid w:val="001A4A80"/>
    <w:rsid w:val="001C396B"/>
    <w:rsid w:val="001E1316"/>
    <w:rsid w:val="001F43BA"/>
    <w:rsid w:val="002033B8"/>
    <w:rsid w:val="00236CAE"/>
    <w:rsid w:val="00243F5E"/>
    <w:rsid w:val="00273392"/>
    <w:rsid w:val="0029608D"/>
    <w:rsid w:val="002A0399"/>
    <w:rsid w:val="002A6CC8"/>
    <w:rsid w:val="002B6F26"/>
    <w:rsid w:val="002C4620"/>
    <w:rsid w:val="002D4ADB"/>
    <w:rsid w:val="002D7F87"/>
    <w:rsid w:val="002F663D"/>
    <w:rsid w:val="003039FD"/>
    <w:rsid w:val="00313293"/>
    <w:rsid w:val="00314E3B"/>
    <w:rsid w:val="00315A94"/>
    <w:rsid w:val="0031751E"/>
    <w:rsid w:val="003307B2"/>
    <w:rsid w:val="0033701B"/>
    <w:rsid w:val="003408D6"/>
    <w:rsid w:val="00350817"/>
    <w:rsid w:val="0037077A"/>
    <w:rsid w:val="003764B0"/>
    <w:rsid w:val="00391FF8"/>
    <w:rsid w:val="003D3FBE"/>
    <w:rsid w:val="003D46E1"/>
    <w:rsid w:val="003E37B7"/>
    <w:rsid w:val="003E405A"/>
    <w:rsid w:val="003E45A2"/>
    <w:rsid w:val="003F27CD"/>
    <w:rsid w:val="00406771"/>
    <w:rsid w:val="00412577"/>
    <w:rsid w:val="004151FE"/>
    <w:rsid w:val="00421EAA"/>
    <w:rsid w:val="0042524D"/>
    <w:rsid w:val="00434622"/>
    <w:rsid w:val="00447D9A"/>
    <w:rsid w:val="0045705E"/>
    <w:rsid w:val="00471883"/>
    <w:rsid w:val="004756D5"/>
    <w:rsid w:val="00494F9D"/>
    <w:rsid w:val="004A4988"/>
    <w:rsid w:val="004D1459"/>
    <w:rsid w:val="004F29B0"/>
    <w:rsid w:val="004F34F5"/>
    <w:rsid w:val="00517E64"/>
    <w:rsid w:val="005323B8"/>
    <w:rsid w:val="00534324"/>
    <w:rsid w:val="005370F5"/>
    <w:rsid w:val="00543C5C"/>
    <w:rsid w:val="005511CC"/>
    <w:rsid w:val="00554378"/>
    <w:rsid w:val="00572BE1"/>
    <w:rsid w:val="00577DCA"/>
    <w:rsid w:val="00586330"/>
    <w:rsid w:val="005A4791"/>
    <w:rsid w:val="005B2529"/>
    <w:rsid w:val="005C2813"/>
    <w:rsid w:val="005C2DB3"/>
    <w:rsid w:val="005F1721"/>
    <w:rsid w:val="00644E92"/>
    <w:rsid w:val="006522E4"/>
    <w:rsid w:val="006645FA"/>
    <w:rsid w:val="00672256"/>
    <w:rsid w:val="006723DE"/>
    <w:rsid w:val="00674A77"/>
    <w:rsid w:val="00687C6A"/>
    <w:rsid w:val="00693E84"/>
    <w:rsid w:val="006A44AD"/>
    <w:rsid w:val="006C10A2"/>
    <w:rsid w:val="006F3D85"/>
    <w:rsid w:val="007012AD"/>
    <w:rsid w:val="00721F24"/>
    <w:rsid w:val="0074053C"/>
    <w:rsid w:val="00756A66"/>
    <w:rsid w:val="00761EAE"/>
    <w:rsid w:val="0077402C"/>
    <w:rsid w:val="00775F92"/>
    <w:rsid w:val="0077615F"/>
    <w:rsid w:val="00776BFB"/>
    <w:rsid w:val="00776DA8"/>
    <w:rsid w:val="007819B4"/>
    <w:rsid w:val="007B5040"/>
    <w:rsid w:val="007E6C5B"/>
    <w:rsid w:val="00827025"/>
    <w:rsid w:val="008744D5"/>
    <w:rsid w:val="008924BF"/>
    <w:rsid w:val="008A2873"/>
    <w:rsid w:val="008A37BA"/>
    <w:rsid w:val="008A489E"/>
    <w:rsid w:val="008D3D77"/>
    <w:rsid w:val="008E712B"/>
    <w:rsid w:val="008F0EB4"/>
    <w:rsid w:val="00923DCF"/>
    <w:rsid w:val="00935DAB"/>
    <w:rsid w:val="0096507F"/>
    <w:rsid w:val="009737C4"/>
    <w:rsid w:val="00976B45"/>
    <w:rsid w:val="00991701"/>
    <w:rsid w:val="00996597"/>
    <w:rsid w:val="009A2CF4"/>
    <w:rsid w:val="009C109A"/>
    <w:rsid w:val="009C2E4F"/>
    <w:rsid w:val="009D0560"/>
    <w:rsid w:val="009F2D3A"/>
    <w:rsid w:val="009F746E"/>
    <w:rsid w:val="00A05B43"/>
    <w:rsid w:val="00A13E90"/>
    <w:rsid w:val="00A21ABC"/>
    <w:rsid w:val="00A50E87"/>
    <w:rsid w:val="00A62B00"/>
    <w:rsid w:val="00A94DCC"/>
    <w:rsid w:val="00AB563B"/>
    <w:rsid w:val="00AC2921"/>
    <w:rsid w:val="00AD1A5F"/>
    <w:rsid w:val="00AD5FE7"/>
    <w:rsid w:val="00AF7FC1"/>
    <w:rsid w:val="00B2112E"/>
    <w:rsid w:val="00B2237B"/>
    <w:rsid w:val="00B3242D"/>
    <w:rsid w:val="00B334FB"/>
    <w:rsid w:val="00B36510"/>
    <w:rsid w:val="00B74705"/>
    <w:rsid w:val="00B800B5"/>
    <w:rsid w:val="00B8567D"/>
    <w:rsid w:val="00B8658B"/>
    <w:rsid w:val="00B9588C"/>
    <w:rsid w:val="00BB1228"/>
    <w:rsid w:val="00BC3DAF"/>
    <w:rsid w:val="00BD0026"/>
    <w:rsid w:val="00BD3F15"/>
    <w:rsid w:val="00BE0233"/>
    <w:rsid w:val="00BE2ACF"/>
    <w:rsid w:val="00BE5236"/>
    <w:rsid w:val="00C10957"/>
    <w:rsid w:val="00C22F5A"/>
    <w:rsid w:val="00C23078"/>
    <w:rsid w:val="00C30210"/>
    <w:rsid w:val="00C61F48"/>
    <w:rsid w:val="00C66726"/>
    <w:rsid w:val="00C72CC3"/>
    <w:rsid w:val="00C758F6"/>
    <w:rsid w:val="00C82F31"/>
    <w:rsid w:val="00CC4590"/>
    <w:rsid w:val="00CD1BFC"/>
    <w:rsid w:val="00CE0F25"/>
    <w:rsid w:val="00D01236"/>
    <w:rsid w:val="00D2073B"/>
    <w:rsid w:val="00D3589F"/>
    <w:rsid w:val="00D45B0E"/>
    <w:rsid w:val="00D522D4"/>
    <w:rsid w:val="00D65563"/>
    <w:rsid w:val="00D67032"/>
    <w:rsid w:val="00D67AC2"/>
    <w:rsid w:val="00D743F7"/>
    <w:rsid w:val="00D903F0"/>
    <w:rsid w:val="00DA3186"/>
    <w:rsid w:val="00DB7DBF"/>
    <w:rsid w:val="00DE0AEB"/>
    <w:rsid w:val="00DF4F4D"/>
    <w:rsid w:val="00E104B5"/>
    <w:rsid w:val="00E2251D"/>
    <w:rsid w:val="00E23B18"/>
    <w:rsid w:val="00E26651"/>
    <w:rsid w:val="00E30031"/>
    <w:rsid w:val="00E329FD"/>
    <w:rsid w:val="00E3378E"/>
    <w:rsid w:val="00E4470D"/>
    <w:rsid w:val="00E53CC0"/>
    <w:rsid w:val="00E607EF"/>
    <w:rsid w:val="00E66836"/>
    <w:rsid w:val="00E81414"/>
    <w:rsid w:val="00EB77DC"/>
    <w:rsid w:val="00EC6861"/>
    <w:rsid w:val="00F16429"/>
    <w:rsid w:val="00F32ACA"/>
    <w:rsid w:val="00F41F10"/>
    <w:rsid w:val="00F50B3D"/>
    <w:rsid w:val="00F63FE7"/>
    <w:rsid w:val="00F6451B"/>
    <w:rsid w:val="00FA2833"/>
    <w:rsid w:val="00FF0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FE0E6"/>
  <w15:docId w15:val="{B345BF51-3091-4786-9078-B2551B1DA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28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307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2307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Main">
    <w:name w:val="Report_Main"/>
    <w:basedOn w:val="a"/>
    <w:link w:val="ReportMain0"/>
    <w:rsid w:val="00FA283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FA2833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"/>
    <w:link w:val="ReportHead0"/>
    <w:rsid w:val="00061640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061640"/>
    <w:rPr>
      <w:rFonts w:ascii="Times New Roman" w:hAnsi="Times New Roman" w:cs="Times New Roman"/>
      <w:sz w:val="28"/>
    </w:rPr>
  </w:style>
  <w:style w:type="paragraph" w:styleId="a3">
    <w:name w:val="List Paragraph"/>
    <w:basedOn w:val="a"/>
    <w:uiPriority w:val="34"/>
    <w:qFormat/>
    <w:rsid w:val="003307B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307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3307B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307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307B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307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TOC Heading"/>
    <w:basedOn w:val="1"/>
    <w:next w:val="a"/>
    <w:uiPriority w:val="39"/>
    <w:semiHidden/>
    <w:unhideWhenUsed/>
    <w:qFormat/>
    <w:rsid w:val="003307B2"/>
    <w:pPr>
      <w:spacing w:line="276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BC3DAF"/>
    <w:pPr>
      <w:tabs>
        <w:tab w:val="left" w:pos="660"/>
        <w:tab w:val="right" w:leader="dot" w:pos="10478"/>
      </w:tabs>
      <w:spacing w:after="100" w:line="360" w:lineRule="auto"/>
    </w:pPr>
  </w:style>
  <w:style w:type="character" w:styleId="a9">
    <w:name w:val="Hyperlink"/>
    <w:basedOn w:val="a0"/>
    <w:uiPriority w:val="99"/>
    <w:unhideWhenUsed/>
    <w:rsid w:val="003307B2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307B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07B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2307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c">
    <w:name w:val="FollowedHyperlink"/>
    <w:basedOn w:val="a0"/>
    <w:uiPriority w:val="99"/>
    <w:semiHidden/>
    <w:unhideWhenUsed/>
    <w:rsid w:val="006C10A2"/>
    <w:rPr>
      <w:color w:val="800080" w:themeColor="followedHyperlink"/>
      <w:u w:val="single"/>
    </w:rPr>
  </w:style>
  <w:style w:type="paragraph" w:styleId="ad">
    <w:name w:val="Normal (Web)"/>
    <w:basedOn w:val="a"/>
    <w:uiPriority w:val="99"/>
    <w:unhideWhenUsed/>
    <w:rsid w:val="00243F5E"/>
    <w:pPr>
      <w:spacing w:before="100" w:beforeAutospacing="1" w:after="100" w:afterAutospacing="1"/>
    </w:pPr>
  </w:style>
  <w:style w:type="table" w:styleId="ae">
    <w:name w:val="Table Grid"/>
    <w:basedOn w:val="a1"/>
    <w:uiPriority w:val="59"/>
    <w:rsid w:val="00E668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stancename">
    <w:name w:val="instancename"/>
    <w:basedOn w:val="a0"/>
    <w:rsid w:val="006F3D85"/>
  </w:style>
  <w:style w:type="character" w:styleId="af">
    <w:name w:val="Strong"/>
    <w:basedOn w:val="a0"/>
    <w:uiPriority w:val="22"/>
    <w:qFormat/>
    <w:rsid w:val="00E81414"/>
    <w:rPr>
      <w:b/>
      <w:bCs/>
    </w:rPr>
  </w:style>
  <w:style w:type="paragraph" w:styleId="21">
    <w:name w:val="toc 2"/>
    <w:basedOn w:val="a"/>
    <w:next w:val="a"/>
    <w:autoRedefine/>
    <w:uiPriority w:val="39"/>
    <w:unhideWhenUsed/>
    <w:rsid w:val="00F6451B"/>
    <w:pPr>
      <w:spacing w:after="100"/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04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0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2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0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su.ru/doc/1302" TargetMode="External"/><Relationship Id="rId13" Type="http://schemas.openxmlformats.org/officeDocument/2006/relationships/hyperlink" Target="http://www.osu.ru/doc/636/facult/5220/section/57" TargetMode="External"/><Relationship Id="rId18" Type="http://schemas.openxmlformats.org/officeDocument/2006/relationships/hyperlink" Target="http://www.osu.ru/docs/official/standart/standart_101-2015_.pdf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www.osu.ru/doc/961/article/5187" TargetMode="External"/><Relationship Id="rId17" Type="http://schemas.openxmlformats.org/officeDocument/2006/relationships/hyperlink" Target="http://artlib.osu.ru/site_new/el-resource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artlib.osu.ru/site_new/" TargetMode="External"/><Relationship Id="rId20" Type="http://schemas.openxmlformats.org/officeDocument/2006/relationships/hyperlink" Target="https://aist.osu.ru/cgi-bin/auth.cgi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su.ru/doc/635/kafedra/667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osu.ru/docs/official/standart/standart_101-2015_.pdf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artlib.osu.ru/site_new/" TargetMode="External"/><Relationship Id="rId19" Type="http://schemas.openxmlformats.org/officeDocument/2006/relationships/hyperlink" Target="http://www.osu.ru/docs/official/standart/standart_101-2015_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su.ru/doc/2763" TargetMode="External"/><Relationship Id="rId14" Type="http://schemas.openxmlformats.org/officeDocument/2006/relationships/hyperlink" Target="http://www.osu.ru/docs/official/standart/standart_101-2015_.pdf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B06F86-6D0F-4132-943E-C4577498B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1443</TotalTime>
  <Pages>1</Pages>
  <Words>3619</Words>
  <Characters>20630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. Admin</cp:lastModifiedBy>
  <cp:revision>32</cp:revision>
  <dcterms:created xsi:type="dcterms:W3CDTF">2019-07-17T12:12:00Z</dcterms:created>
  <dcterms:modified xsi:type="dcterms:W3CDTF">2022-03-04T15:40:00Z</dcterms:modified>
</cp:coreProperties>
</file>