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4F1" w:rsidRPr="00223F2E" w:rsidRDefault="006C74F1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223F2E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6C74F1" w:rsidRPr="00223F2E" w:rsidRDefault="006C74F1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6C74F1" w:rsidRPr="00223F2E" w:rsidRDefault="006C74F1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223F2E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6C74F1" w:rsidRPr="00223F2E" w:rsidRDefault="006C74F1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6C74F1" w:rsidRPr="00223F2E" w:rsidRDefault="006C74F1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223F2E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6C74F1" w:rsidRPr="00223F2E" w:rsidRDefault="006C74F1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223F2E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6C74F1" w:rsidRPr="00223F2E" w:rsidRDefault="006C74F1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223F2E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6C74F1" w:rsidRPr="00223F2E" w:rsidRDefault="006C74F1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6C74F1" w:rsidRPr="00223F2E" w:rsidRDefault="006C74F1" w:rsidP="002D08E8">
      <w:pPr>
        <w:pStyle w:val="ReportHead"/>
        <w:suppressAutoHyphens/>
        <w:rPr>
          <w:szCs w:val="28"/>
        </w:rPr>
      </w:pPr>
      <w:r w:rsidRPr="00223F2E">
        <w:rPr>
          <w:szCs w:val="28"/>
        </w:rPr>
        <w:t>Кафедра программного обеспечения вычислительной техники и автоматизированных систем</w:t>
      </w:r>
    </w:p>
    <w:p w:rsidR="006C74F1" w:rsidRPr="00223F2E" w:rsidRDefault="006C74F1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6C74F1" w:rsidRPr="00223F2E" w:rsidRDefault="006C74F1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6C74F1" w:rsidRPr="00223F2E" w:rsidRDefault="006C74F1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6C74F1" w:rsidRPr="00223F2E" w:rsidRDefault="006C74F1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6C74F1" w:rsidRDefault="006C74F1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223F2E">
        <w:rPr>
          <w:rFonts w:ascii="TimesNewRomanPSMT" w:hAnsi="TimesNewRomanPSMT" w:cs="TimesNewRomanPSMT"/>
          <w:szCs w:val="28"/>
        </w:rPr>
        <w:t>Методические указания</w:t>
      </w:r>
      <w:r w:rsidR="00AE5473">
        <w:rPr>
          <w:rFonts w:ascii="TimesNewRomanPSMT" w:hAnsi="TimesNewRomanPSMT" w:cs="TimesNewRomanPSMT"/>
          <w:szCs w:val="28"/>
        </w:rPr>
        <w:t xml:space="preserve"> </w:t>
      </w:r>
      <w:r w:rsidRPr="00223F2E">
        <w:rPr>
          <w:rFonts w:ascii="TimesNewRomanPSMT" w:hAnsi="TimesNewRomanPSMT" w:cs="TimesNewRomanPSMT"/>
          <w:szCs w:val="28"/>
        </w:rPr>
        <w:t xml:space="preserve">для обучающихся по освоению дисциплины </w:t>
      </w:r>
    </w:p>
    <w:p w:rsidR="00F532F5" w:rsidRDefault="00F532F5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</w:p>
    <w:p w:rsidR="00F532F5" w:rsidRPr="00223F2E" w:rsidRDefault="00F532F5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</w:p>
    <w:p w:rsidR="002F3DDE" w:rsidRPr="00223F2E" w:rsidRDefault="002F3DDE" w:rsidP="002F3DDE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6C74F1" w:rsidRPr="00223F2E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9701F8" w:rsidRPr="00D5454B" w:rsidRDefault="009701F8" w:rsidP="009701F8">
      <w:pPr>
        <w:pStyle w:val="ReportHead"/>
        <w:suppressAutoHyphens/>
        <w:spacing w:before="120"/>
        <w:rPr>
          <w:sz w:val="24"/>
        </w:rPr>
      </w:pPr>
      <w:r w:rsidRPr="00D5454B">
        <w:rPr>
          <w:sz w:val="24"/>
        </w:rPr>
        <w:t>«Б</w:t>
      </w:r>
      <w:proofErr w:type="gramStart"/>
      <w:r w:rsidRPr="00D5454B">
        <w:rPr>
          <w:sz w:val="24"/>
        </w:rPr>
        <w:t>1</w:t>
      </w:r>
      <w:proofErr w:type="gramEnd"/>
      <w:r w:rsidRPr="00D5454B">
        <w:rPr>
          <w:sz w:val="24"/>
        </w:rPr>
        <w:t>.Д.Б.17 Операционные системы»</w:t>
      </w:r>
    </w:p>
    <w:p w:rsidR="009701F8" w:rsidRDefault="009701F8" w:rsidP="009701F8">
      <w:pPr>
        <w:pStyle w:val="ReportHead"/>
        <w:suppressAutoHyphens/>
        <w:rPr>
          <w:sz w:val="24"/>
        </w:rPr>
      </w:pPr>
    </w:p>
    <w:p w:rsidR="009701F8" w:rsidRDefault="009701F8" w:rsidP="009701F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9701F8" w:rsidRDefault="009701F8" w:rsidP="009701F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9701F8" w:rsidRDefault="009701F8" w:rsidP="009701F8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9701F8" w:rsidRPr="00D5454B" w:rsidRDefault="009701F8" w:rsidP="009701F8">
      <w:pPr>
        <w:pStyle w:val="ReportHead"/>
        <w:suppressAutoHyphens/>
        <w:rPr>
          <w:sz w:val="24"/>
          <w:u w:val="single"/>
        </w:rPr>
      </w:pPr>
      <w:r w:rsidRPr="00D5454B">
        <w:rPr>
          <w:sz w:val="24"/>
          <w:u w:val="single"/>
        </w:rPr>
        <w:t>09.03.01 Информатика и вычислительная техника</w:t>
      </w:r>
    </w:p>
    <w:p w:rsidR="009701F8" w:rsidRPr="00D5454B" w:rsidRDefault="009701F8" w:rsidP="009701F8">
      <w:pPr>
        <w:pStyle w:val="ReportHead"/>
        <w:suppressAutoHyphens/>
        <w:rPr>
          <w:sz w:val="24"/>
          <w:vertAlign w:val="superscript"/>
        </w:rPr>
      </w:pPr>
      <w:r w:rsidRPr="00D5454B">
        <w:rPr>
          <w:sz w:val="24"/>
          <w:vertAlign w:val="superscript"/>
        </w:rPr>
        <w:t>(код и наименование направления подготовки)</w:t>
      </w:r>
    </w:p>
    <w:p w:rsidR="009701F8" w:rsidRPr="00D5454B" w:rsidRDefault="009701F8" w:rsidP="009701F8">
      <w:pPr>
        <w:pStyle w:val="ReportHead"/>
        <w:suppressAutoHyphens/>
        <w:rPr>
          <w:sz w:val="24"/>
          <w:u w:val="single"/>
        </w:rPr>
      </w:pPr>
      <w:r w:rsidRPr="00D5454B">
        <w:rPr>
          <w:sz w:val="24"/>
          <w:u w:val="single"/>
        </w:rPr>
        <w:t>Программное обеспечение средств вычислительной техники и автоматизированных систем</w:t>
      </w:r>
    </w:p>
    <w:p w:rsidR="009701F8" w:rsidRDefault="009701F8" w:rsidP="009701F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9701F8" w:rsidRDefault="009701F8" w:rsidP="009701F8">
      <w:pPr>
        <w:pStyle w:val="ReportHead"/>
        <w:suppressAutoHyphens/>
        <w:rPr>
          <w:sz w:val="24"/>
        </w:rPr>
      </w:pPr>
    </w:p>
    <w:p w:rsidR="009701F8" w:rsidRPr="00D5454B" w:rsidRDefault="009701F8" w:rsidP="009701F8">
      <w:pPr>
        <w:pStyle w:val="ReportHead"/>
        <w:suppressAutoHyphens/>
        <w:rPr>
          <w:sz w:val="24"/>
        </w:rPr>
      </w:pPr>
      <w:r w:rsidRPr="00D5454B">
        <w:rPr>
          <w:sz w:val="24"/>
        </w:rPr>
        <w:t>Квалификация</w:t>
      </w:r>
    </w:p>
    <w:p w:rsidR="009701F8" w:rsidRPr="00D5454B" w:rsidRDefault="009701F8" w:rsidP="009701F8">
      <w:pPr>
        <w:pStyle w:val="ReportHead"/>
        <w:suppressAutoHyphens/>
        <w:rPr>
          <w:sz w:val="24"/>
          <w:u w:val="single"/>
        </w:rPr>
      </w:pPr>
      <w:r w:rsidRPr="00D5454B">
        <w:rPr>
          <w:sz w:val="24"/>
          <w:u w:val="single"/>
        </w:rPr>
        <w:t>Бакалавр</w:t>
      </w:r>
    </w:p>
    <w:p w:rsidR="009701F8" w:rsidRPr="00D5454B" w:rsidRDefault="009701F8" w:rsidP="009701F8">
      <w:pPr>
        <w:pStyle w:val="ReportHead"/>
        <w:suppressAutoHyphens/>
        <w:spacing w:before="120"/>
        <w:rPr>
          <w:sz w:val="24"/>
        </w:rPr>
      </w:pPr>
      <w:r w:rsidRPr="00D5454B">
        <w:rPr>
          <w:sz w:val="24"/>
        </w:rPr>
        <w:t>Форма обучения</w:t>
      </w:r>
    </w:p>
    <w:p w:rsidR="009701F8" w:rsidRPr="00D5454B" w:rsidRDefault="009701F8" w:rsidP="009701F8">
      <w:pPr>
        <w:pStyle w:val="ReportHead"/>
        <w:suppressAutoHyphens/>
        <w:rPr>
          <w:sz w:val="24"/>
          <w:u w:val="single"/>
        </w:rPr>
      </w:pPr>
      <w:r w:rsidRPr="00D5454B">
        <w:rPr>
          <w:sz w:val="24"/>
          <w:u w:val="single"/>
        </w:rPr>
        <w:t>Очная</w:t>
      </w:r>
    </w:p>
    <w:p w:rsidR="009701F8" w:rsidRDefault="009701F8" w:rsidP="009701F8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6C74F1" w:rsidRPr="00223F2E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6C74F1" w:rsidRPr="00223F2E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6C74F1" w:rsidRPr="00223F2E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6C74F1" w:rsidRPr="00223F2E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6C74F1" w:rsidRPr="00223F2E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6C74F1" w:rsidRPr="00223F2E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6C74F1" w:rsidRPr="00223F2E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6C74F1" w:rsidRPr="00223F2E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6C74F1" w:rsidRPr="00223F2E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6C74F1" w:rsidRPr="00223F2E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6C74F1" w:rsidRPr="006849E3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  <w:sectPr w:rsidR="006C74F1" w:rsidRPr="006849E3" w:rsidSect="00EB6399">
          <w:footerReference w:type="default" r:id="rId8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 w:rsidRPr="00223F2E">
        <w:rPr>
          <w:rFonts w:eastAsia="Times New Roman"/>
          <w:szCs w:val="22"/>
          <w:lang w:eastAsia="en-US"/>
        </w:rPr>
        <w:t>Год набора 20</w:t>
      </w:r>
      <w:r w:rsidR="00CA2A56">
        <w:rPr>
          <w:rFonts w:eastAsia="Times New Roman"/>
          <w:szCs w:val="22"/>
          <w:lang w:eastAsia="en-US"/>
        </w:rPr>
        <w:t>2</w:t>
      </w:r>
      <w:r w:rsidR="00FD776C">
        <w:rPr>
          <w:rFonts w:eastAsia="Times New Roman"/>
          <w:szCs w:val="22"/>
          <w:lang w:eastAsia="en-US"/>
        </w:rPr>
        <w:t>1</w:t>
      </w:r>
    </w:p>
    <w:p w:rsidR="006C74F1" w:rsidRPr="00223F2E" w:rsidRDefault="006C74F1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lastRenderedPageBreak/>
        <w:t xml:space="preserve">Составители _____________________ </w:t>
      </w:r>
      <w:proofErr w:type="spellStart"/>
      <w:r w:rsidR="00FD776C">
        <w:rPr>
          <w:rFonts w:eastAsia="Times New Roman"/>
          <w:sz w:val="28"/>
          <w:szCs w:val="28"/>
          <w:lang w:eastAsia="en-US"/>
        </w:rPr>
        <w:t>Щудро</w:t>
      </w:r>
      <w:proofErr w:type="spellEnd"/>
      <w:r w:rsidR="006849E3">
        <w:rPr>
          <w:rFonts w:eastAsia="Times New Roman"/>
          <w:sz w:val="28"/>
          <w:szCs w:val="28"/>
          <w:lang w:eastAsia="en-US"/>
        </w:rPr>
        <w:t xml:space="preserve"> </w:t>
      </w:r>
      <w:r w:rsidR="00FD776C">
        <w:rPr>
          <w:rFonts w:eastAsia="Times New Roman"/>
          <w:sz w:val="28"/>
          <w:szCs w:val="28"/>
          <w:lang w:eastAsia="en-US"/>
        </w:rPr>
        <w:t>И</w:t>
      </w:r>
      <w:r w:rsidR="006849E3">
        <w:rPr>
          <w:rFonts w:eastAsia="Times New Roman"/>
          <w:sz w:val="28"/>
          <w:szCs w:val="28"/>
          <w:lang w:eastAsia="en-US"/>
        </w:rPr>
        <w:t>.</w:t>
      </w:r>
      <w:r w:rsidR="00FD776C">
        <w:rPr>
          <w:rFonts w:eastAsia="Times New Roman"/>
          <w:sz w:val="28"/>
          <w:szCs w:val="28"/>
          <w:lang w:eastAsia="en-US"/>
        </w:rPr>
        <w:t>А</w:t>
      </w:r>
      <w:r w:rsidR="006849E3">
        <w:rPr>
          <w:rFonts w:eastAsia="Times New Roman"/>
          <w:sz w:val="28"/>
          <w:szCs w:val="28"/>
          <w:lang w:eastAsia="en-US"/>
        </w:rPr>
        <w:t>.</w:t>
      </w:r>
    </w:p>
    <w:p w:rsidR="006C74F1" w:rsidRPr="00223F2E" w:rsidRDefault="006C74F1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6C74F1" w:rsidRPr="00223F2E" w:rsidRDefault="006C74F1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6C74F1" w:rsidRPr="00223F2E" w:rsidRDefault="006C74F1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6C74F1" w:rsidRPr="00223F2E" w:rsidRDefault="006C74F1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6C74F1" w:rsidRPr="00223F2E" w:rsidRDefault="006C74F1" w:rsidP="002D08E8">
      <w:pPr>
        <w:pStyle w:val="ReportHead"/>
        <w:suppressAutoHyphens/>
        <w:jc w:val="both"/>
        <w:rPr>
          <w:szCs w:val="28"/>
        </w:rPr>
      </w:pPr>
      <w:r w:rsidRPr="00223F2E">
        <w:rPr>
          <w:szCs w:val="28"/>
        </w:rPr>
        <w:t>Методические указания рассмотрены и одобрены на заседании кафедры программного обеспечения вычислительной техники и автоматизированных систем</w:t>
      </w:r>
    </w:p>
    <w:p w:rsidR="006C74F1" w:rsidRPr="00223F2E" w:rsidRDefault="006C74F1" w:rsidP="002D08E8">
      <w:pPr>
        <w:pStyle w:val="ReportHead"/>
        <w:suppressAutoHyphens/>
        <w:jc w:val="both"/>
        <w:rPr>
          <w:szCs w:val="28"/>
        </w:rPr>
      </w:pPr>
    </w:p>
    <w:p w:rsidR="006C74F1" w:rsidRPr="00223F2E" w:rsidRDefault="006C74F1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Заведующий кафедрой ________________________</w:t>
      </w:r>
      <w:r w:rsidRPr="00223F2E">
        <w:rPr>
          <w:sz w:val="28"/>
          <w:szCs w:val="28"/>
        </w:rPr>
        <w:t xml:space="preserve"> Н.А. Соловьев</w:t>
      </w: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5A1361" w:rsidRDefault="006C74F1" w:rsidP="009701F8">
      <w:pPr>
        <w:pStyle w:val="ReportHead"/>
        <w:suppressAutoHyphens/>
        <w:spacing w:before="120"/>
        <w:jc w:val="both"/>
        <w:rPr>
          <w:szCs w:val="28"/>
        </w:rPr>
      </w:pPr>
      <w:r w:rsidRPr="00223F2E">
        <w:rPr>
          <w:szCs w:val="28"/>
        </w:rPr>
        <w:t xml:space="preserve">Методические указания является приложением к рабочей программе по дисциплине </w:t>
      </w:r>
      <w:r w:rsidRPr="00AE5473">
        <w:rPr>
          <w:szCs w:val="28"/>
        </w:rPr>
        <w:t>«</w:t>
      </w:r>
      <w:r w:rsidR="00595D12">
        <w:rPr>
          <w:szCs w:val="28"/>
        </w:rPr>
        <w:t>Операционные системы</w:t>
      </w:r>
      <w:r w:rsidRPr="00AE5473">
        <w:rPr>
          <w:szCs w:val="28"/>
        </w:rPr>
        <w:t>»</w:t>
      </w:r>
      <w:r w:rsidRPr="00223F2E">
        <w:rPr>
          <w:szCs w:val="28"/>
        </w:rPr>
        <w:t>, зарегистрированной в ЦИТ под учетным номером</w:t>
      </w:r>
      <w:r w:rsidR="00A052AD">
        <w:rPr>
          <w:szCs w:val="28"/>
        </w:rPr>
        <w:t xml:space="preserve"> </w:t>
      </w:r>
      <w:bookmarkStart w:id="1" w:name="_GoBack"/>
      <w:bookmarkEnd w:id="1"/>
      <w:r w:rsidR="005A1361" w:rsidRPr="005A1361">
        <w:rPr>
          <w:i/>
          <w:szCs w:val="28"/>
          <w:u w:val="single"/>
        </w:rPr>
        <w:t>136042</w:t>
      </w: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6C74F1" w:rsidRPr="00223F2E">
        <w:tc>
          <w:tcPr>
            <w:tcW w:w="3522" w:type="dxa"/>
          </w:tcPr>
          <w:p w:rsidR="006C74F1" w:rsidRPr="00723275" w:rsidRDefault="006C74F1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74F1" w:rsidRPr="00223F2E">
        <w:tc>
          <w:tcPr>
            <w:tcW w:w="3522" w:type="dxa"/>
          </w:tcPr>
          <w:p w:rsidR="006C74F1" w:rsidRPr="00723275" w:rsidRDefault="006C74F1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6849E3">
      <w:pPr>
        <w:spacing w:after="200" w:line="276" w:lineRule="auto"/>
        <w:jc w:val="center"/>
        <w:rPr>
          <w:b/>
          <w:spacing w:val="7"/>
          <w:sz w:val="32"/>
          <w:szCs w:val="32"/>
        </w:rPr>
      </w:pPr>
      <w:r w:rsidRPr="00223F2E">
        <w:rPr>
          <w:snapToGrid w:val="0"/>
          <w:sz w:val="28"/>
          <w:szCs w:val="28"/>
        </w:rPr>
        <w:br w:type="page"/>
      </w:r>
      <w:r w:rsidRPr="00223F2E">
        <w:rPr>
          <w:b/>
          <w:spacing w:val="7"/>
          <w:sz w:val="32"/>
          <w:szCs w:val="32"/>
        </w:rPr>
        <w:lastRenderedPageBreak/>
        <w:t>Содержание</w:t>
      </w:r>
    </w:p>
    <w:p w:rsidR="0064410E" w:rsidRDefault="00864BF8" w:rsidP="0064410E">
      <w:pPr>
        <w:pStyle w:val="13"/>
        <w:rPr>
          <w:color w:val="auto"/>
        </w:rPr>
      </w:pPr>
      <w:r w:rsidRPr="00100165">
        <w:fldChar w:fldCharType="begin"/>
      </w:r>
      <w:r w:rsidR="006C74F1" w:rsidRPr="00100165">
        <w:instrText xml:space="preserve"> TOC \o "1-3" \h \z \u </w:instrText>
      </w:r>
      <w:r w:rsidRPr="00100165">
        <w:fldChar w:fldCharType="separate"/>
      </w:r>
    </w:p>
    <w:p w:rsidR="0064410E" w:rsidRDefault="00864BF8" w:rsidP="0064410E">
      <w:pPr>
        <w:pStyle w:val="14"/>
        <w:tabs>
          <w:tab w:val="right" w:leader="dot" w:pos="9628"/>
        </w:tabs>
        <w:rPr>
          <w:rFonts w:ascii="Calibri" w:eastAsia="Times New Roman" w:hAnsi="Calibri"/>
          <w:noProof/>
          <w:sz w:val="28"/>
          <w:szCs w:val="28"/>
        </w:rPr>
      </w:pPr>
      <w:r>
        <w:rPr>
          <w:sz w:val="28"/>
          <w:szCs w:val="28"/>
        </w:rPr>
        <w:fldChar w:fldCharType="begin"/>
      </w:r>
      <w:r w:rsidR="0064410E">
        <w:rPr>
          <w:sz w:val="28"/>
          <w:szCs w:val="28"/>
        </w:rPr>
        <w:instrText xml:space="preserve"> TOC \o "1-3" \h \z \u </w:instrText>
      </w:r>
      <w:r>
        <w:rPr>
          <w:sz w:val="28"/>
          <w:szCs w:val="28"/>
        </w:rPr>
        <w:fldChar w:fldCharType="separate"/>
      </w:r>
      <w:hyperlink r:id="rId9" w:anchor="_Toc8557040" w:history="1">
        <w:r w:rsidR="0064410E">
          <w:rPr>
            <w:rStyle w:val="ae"/>
            <w:noProof/>
            <w:spacing w:val="7"/>
            <w:sz w:val="28"/>
            <w:szCs w:val="28"/>
          </w:rPr>
          <w:t>1 Методические указания по лекционным занятиям</w:t>
        </w:r>
        <w:r w:rsidR="0064410E">
          <w:rPr>
            <w:rStyle w:val="ae"/>
            <w:noProof/>
            <w:webHidden/>
            <w:sz w:val="28"/>
            <w:szCs w:val="28"/>
          </w:rPr>
          <w:tab/>
        </w:r>
        <w:r>
          <w:rPr>
            <w:rStyle w:val="ae"/>
            <w:noProof/>
            <w:webHidden/>
            <w:sz w:val="28"/>
            <w:szCs w:val="28"/>
          </w:rPr>
          <w:fldChar w:fldCharType="begin"/>
        </w:r>
        <w:r w:rsidR="0064410E">
          <w:rPr>
            <w:rStyle w:val="ae"/>
            <w:noProof/>
            <w:webHidden/>
            <w:sz w:val="28"/>
            <w:szCs w:val="28"/>
          </w:rPr>
          <w:instrText xml:space="preserve"> PAGEREF _Toc8557040 \h </w:instrText>
        </w:r>
        <w:r>
          <w:rPr>
            <w:rStyle w:val="ae"/>
            <w:noProof/>
            <w:webHidden/>
            <w:sz w:val="28"/>
            <w:szCs w:val="28"/>
          </w:rPr>
        </w:r>
        <w:r>
          <w:rPr>
            <w:rStyle w:val="ae"/>
            <w:noProof/>
            <w:webHidden/>
            <w:sz w:val="28"/>
            <w:szCs w:val="28"/>
          </w:rPr>
          <w:fldChar w:fldCharType="separate"/>
        </w:r>
        <w:r w:rsidR="0064410E">
          <w:rPr>
            <w:rStyle w:val="ae"/>
            <w:noProof/>
            <w:webHidden/>
            <w:sz w:val="28"/>
            <w:szCs w:val="28"/>
          </w:rPr>
          <w:t>4</w:t>
        </w:r>
        <w:r>
          <w:rPr>
            <w:rStyle w:val="ae"/>
            <w:noProof/>
            <w:webHidden/>
            <w:sz w:val="28"/>
            <w:szCs w:val="28"/>
          </w:rPr>
          <w:fldChar w:fldCharType="end"/>
        </w:r>
      </w:hyperlink>
    </w:p>
    <w:p w:rsidR="0064410E" w:rsidRDefault="005A1361" w:rsidP="0064410E">
      <w:pPr>
        <w:pStyle w:val="14"/>
        <w:tabs>
          <w:tab w:val="right" w:leader="dot" w:pos="9628"/>
        </w:tabs>
        <w:rPr>
          <w:noProof/>
          <w:sz w:val="28"/>
          <w:szCs w:val="28"/>
        </w:rPr>
      </w:pPr>
      <w:hyperlink r:id="rId10" w:anchor="_Toc8557041" w:history="1">
        <w:r w:rsidR="0064410E">
          <w:rPr>
            <w:rStyle w:val="ae"/>
            <w:noProof/>
            <w:spacing w:val="7"/>
            <w:sz w:val="28"/>
            <w:szCs w:val="28"/>
          </w:rPr>
          <w:t>2 Методические указания по практическим занятиям</w:t>
        </w:r>
        <w:r w:rsidR="0064410E">
          <w:rPr>
            <w:rStyle w:val="ae"/>
            <w:noProof/>
            <w:webHidden/>
            <w:sz w:val="28"/>
            <w:szCs w:val="28"/>
          </w:rPr>
          <w:tab/>
        </w:r>
        <w:r w:rsidR="00864BF8">
          <w:rPr>
            <w:rStyle w:val="ae"/>
            <w:noProof/>
            <w:webHidden/>
            <w:sz w:val="28"/>
            <w:szCs w:val="28"/>
          </w:rPr>
          <w:fldChar w:fldCharType="begin"/>
        </w:r>
        <w:r w:rsidR="0064410E">
          <w:rPr>
            <w:rStyle w:val="ae"/>
            <w:noProof/>
            <w:webHidden/>
            <w:sz w:val="28"/>
            <w:szCs w:val="28"/>
          </w:rPr>
          <w:instrText xml:space="preserve"> PAGEREF _Toc8557041 \h </w:instrText>
        </w:r>
        <w:r w:rsidR="00864BF8">
          <w:rPr>
            <w:rStyle w:val="ae"/>
            <w:noProof/>
            <w:webHidden/>
            <w:sz w:val="28"/>
            <w:szCs w:val="28"/>
          </w:rPr>
        </w:r>
        <w:r w:rsidR="00864BF8">
          <w:rPr>
            <w:rStyle w:val="ae"/>
            <w:noProof/>
            <w:webHidden/>
            <w:sz w:val="28"/>
            <w:szCs w:val="28"/>
          </w:rPr>
          <w:fldChar w:fldCharType="separate"/>
        </w:r>
        <w:r w:rsidR="0064410E">
          <w:rPr>
            <w:rStyle w:val="ae"/>
            <w:noProof/>
            <w:webHidden/>
            <w:sz w:val="28"/>
            <w:szCs w:val="28"/>
          </w:rPr>
          <w:t>5</w:t>
        </w:r>
        <w:r w:rsidR="00864BF8">
          <w:rPr>
            <w:rStyle w:val="ae"/>
            <w:noProof/>
            <w:webHidden/>
            <w:sz w:val="28"/>
            <w:szCs w:val="28"/>
          </w:rPr>
          <w:fldChar w:fldCharType="end"/>
        </w:r>
      </w:hyperlink>
    </w:p>
    <w:p w:rsidR="0064410E" w:rsidRDefault="0064410E" w:rsidP="0064410E">
      <w:pPr>
        <w:rPr>
          <w:sz w:val="28"/>
          <w:szCs w:val="28"/>
        </w:rPr>
      </w:pPr>
      <w:r>
        <w:rPr>
          <w:sz w:val="28"/>
          <w:szCs w:val="28"/>
        </w:rPr>
        <w:t>3 Методические указания по лабораторным занятиям……………………………6</w:t>
      </w:r>
    </w:p>
    <w:p w:rsidR="0064410E" w:rsidRDefault="005A1361" w:rsidP="0064410E">
      <w:pPr>
        <w:pStyle w:val="14"/>
        <w:tabs>
          <w:tab w:val="right" w:leader="dot" w:pos="9628"/>
        </w:tabs>
        <w:rPr>
          <w:rFonts w:ascii="Calibri" w:eastAsia="Times New Roman" w:hAnsi="Calibri"/>
          <w:noProof/>
          <w:sz w:val="28"/>
          <w:szCs w:val="28"/>
        </w:rPr>
      </w:pPr>
      <w:hyperlink r:id="rId11" w:anchor="_Toc8557043" w:history="1">
        <w:r w:rsidR="0064410E">
          <w:rPr>
            <w:rStyle w:val="ae"/>
            <w:noProof/>
            <w:spacing w:val="7"/>
            <w:sz w:val="28"/>
            <w:szCs w:val="28"/>
          </w:rPr>
          <w:t>4 Методические указания по самостоятельной работе</w:t>
        </w:r>
        <w:r w:rsidR="0064410E">
          <w:rPr>
            <w:rStyle w:val="ae"/>
            <w:noProof/>
            <w:webHidden/>
            <w:sz w:val="28"/>
            <w:szCs w:val="28"/>
          </w:rPr>
          <w:tab/>
        </w:r>
      </w:hyperlink>
      <w:r w:rsidR="0064410E">
        <w:rPr>
          <w:noProof/>
          <w:sz w:val="28"/>
          <w:szCs w:val="28"/>
        </w:rPr>
        <w:t>7</w:t>
      </w:r>
    </w:p>
    <w:p w:rsidR="0064410E" w:rsidRDefault="005A1361" w:rsidP="0064410E">
      <w:pPr>
        <w:pStyle w:val="2"/>
        <w:tabs>
          <w:tab w:val="right" w:leader="dot" w:pos="9628"/>
        </w:tabs>
        <w:rPr>
          <w:rStyle w:val="ae"/>
        </w:rPr>
      </w:pPr>
      <w:hyperlink r:id="rId12" w:anchor="_Toc8557045" w:history="1">
        <w:r w:rsidR="0064410E">
          <w:rPr>
            <w:rStyle w:val="ae"/>
            <w:noProof/>
            <w:sz w:val="28"/>
            <w:szCs w:val="28"/>
          </w:rPr>
          <w:t>4.1 Указания по самостоятельному изучению разделов</w:t>
        </w:r>
        <w:r w:rsidR="0064410E">
          <w:rPr>
            <w:rStyle w:val="ae"/>
            <w:noProof/>
            <w:webHidden/>
            <w:sz w:val="28"/>
            <w:szCs w:val="28"/>
          </w:rPr>
          <w:tab/>
        </w:r>
      </w:hyperlink>
      <w:r w:rsidR="0064410E">
        <w:rPr>
          <w:noProof/>
          <w:sz w:val="28"/>
          <w:szCs w:val="28"/>
        </w:rPr>
        <w:t>7</w:t>
      </w:r>
    </w:p>
    <w:p w:rsidR="0064410E" w:rsidRDefault="0064410E" w:rsidP="0064410E">
      <w:r>
        <w:rPr>
          <w:sz w:val="28"/>
          <w:szCs w:val="28"/>
        </w:rPr>
        <w:t xml:space="preserve">    4.2 Указания по работе с литературой…………….……………………………..8</w:t>
      </w:r>
    </w:p>
    <w:p w:rsidR="0064410E" w:rsidRDefault="005A1361" w:rsidP="0064410E">
      <w:pPr>
        <w:pStyle w:val="2"/>
        <w:tabs>
          <w:tab w:val="right" w:leader="dot" w:pos="9628"/>
        </w:tabs>
        <w:rPr>
          <w:rFonts w:ascii="Calibri" w:eastAsia="Times New Roman" w:hAnsi="Calibri"/>
          <w:noProof/>
          <w:sz w:val="28"/>
          <w:szCs w:val="28"/>
        </w:rPr>
      </w:pPr>
      <w:hyperlink r:id="rId13" w:anchor="_Toc8557046" w:history="1">
        <w:r w:rsidR="0064410E">
          <w:rPr>
            <w:rStyle w:val="ae"/>
            <w:noProof/>
            <w:spacing w:val="7"/>
            <w:sz w:val="28"/>
            <w:szCs w:val="28"/>
          </w:rPr>
          <w:t xml:space="preserve">4.3 Методические указания по </w:t>
        </w:r>
        <w:r w:rsidR="0064410E">
          <w:rPr>
            <w:rStyle w:val="ae"/>
            <w:noProof/>
            <w:sz w:val="28"/>
            <w:szCs w:val="28"/>
          </w:rPr>
          <w:t>подготовке к рубежному контролю</w:t>
        </w:r>
        <w:r w:rsidR="0064410E">
          <w:rPr>
            <w:rStyle w:val="ae"/>
            <w:noProof/>
            <w:webHidden/>
            <w:sz w:val="28"/>
            <w:szCs w:val="28"/>
          </w:rPr>
          <w:tab/>
        </w:r>
      </w:hyperlink>
      <w:r w:rsidR="0064410E">
        <w:rPr>
          <w:noProof/>
          <w:sz w:val="28"/>
          <w:szCs w:val="28"/>
        </w:rPr>
        <w:t>10</w:t>
      </w:r>
    </w:p>
    <w:p w:rsidR="0064410E" w:rsidRDefault="005A1361" w:rsidP="0064410E">
      <w:pPr>
        <w:pStyle w:val="14"/>
        <w:tabs>
          <w:tab w:val="right" w:leader="dot" w:pos="9628"/>
        </w:tabs>
        <w:rPr>
          <w:rFonts w:ascii="Calibri" w:eastAsia="Times New Roman" w:hAnsi="Calibri"/>
          <w:noProof/>
          <w:sz w:val="28"/>
          <w:szCs w:val="28"/>
        </w:rPr>
      </w:pPr>
      <w:hyperlink r:id="rId14" w:anchor="_Toc8557047" w:history="1">
        <w:r w:rsidR="0064410E">
          <w:rPr>
            <w:rStyle w:val="ae"/>
            <w:noProof/>
            <w:sz w:val="28"/>
            <w:szCs w:val="28"/>
          </w:rPr>
          <w:t>5 Методические рекомендации по промежуточной аттестации</w:t>
        </w:r>
        <w:r w:rsidR="0064410E">
          <w:rPr>
            <w:rStyle w:val="ae"/>
            <w:noProof/>
            <w:webHidden/>
            <w:sz w:val="28"/>
            <w:szCs w:val="28"/>
          </w:rPr>
          <w:tab/>
        </w:r>
      </w:hyperlink>
      <w:r w:rsidR="0064410E">
        <w:rPr>
          <w:noProof/>
          <w:sz w:val="28"/>
          <w:szCs w:val="28"/>
        </w:rPr>
        <w:t>11</w:t>
      </w:r>
    </w:p>
    <w:p w:rsidR="00100165" w:rsidRPr="00874B25" w:rsidRDefault="00864BF8" w:rsidP="0064410E">
      <w:pPr>
        <w:pStyle w:val="14"/>
        <w:tabs>
          <w:tab w:val="right" w:leader="dot" w:pos="9628"/>
        </w:tabs>
        <w:rPr>
          <w:rFonts w:ascii="Calibri" w:eastAsia="Times New Roman" w:hAnsi="Calibri"/>
          <w:noProof/>
          <w:sz w:val="28"/>
          <w:szCs w:val="28"/>
        </w:rPr>
      </w:pPr>
      <w:r>
        <w:rPr>
          <w:sz w:val="28"/>
          <w:szCs w:val="28"/>
        </w:rPr>
        <w:fldChar w:fldCharType="end"/>
      </w:r>
    </w:p>
    <w:p w:rsidR="006C74F1" w:rsidRPr="00223F2E" w:rsidRDefault="00864BF8">
      <w:r w:rsidRPr="00100165">
        <w:rPr>
          <w:sz w:val="28"/>
          <w:szCs w:val="28"/>
        </w:rPr>
        <w:fldChar w:fldCharType="end"/>
      </w:r>
    </w:p>
    <w:p w:rsidR="006C74F1" w:rsidRPr="00223F2E" w:rsidRDefault="006C74F1">
      <w:pPr>
        <w:spacing w:after="200" w:line="276" w:lineRule="auto"/>
        <w:rPr>
          <w:i/>
        </w:rPr>
      </w:pPr>
      <w:r w:rsidRPr="00223F2E">
        <w:rPr>
          <w:i/>
        </w:rPr>
        <w:br w:type="page"/>
      </w:r>
    </w:p>
    <w:p w:rsidR="006C74F1" w:rsidRPr="008B5EF6" w:rsidRDefault="006C74F1" w:rsidP="00223F2E">
      <w:pPr>
        <w:ind w:firstLine="709"/>
        <w:jc w:val="both"/>
        <w:outlineLvl w:val="0"/>
        <w:rPr>
          <w:b/>
          <w:spacing w:val="7"/>
          <w:sz w:val="32"/>
          <w:szCs w:val="32"/>
        </w:rPr>
      </w:pPr>
      <w:bookmarkStart w:id="2" w:name="_Toc8557040"/>
      <w:r w:rsidRPr="008B5EF6">
        <w:rPr>
          <w:b/>
          <w:spacing w:val="7"/>
          <w:sz w:val="32"/>
          <w:szCs w:val="32"/>
        </w:rPr>
        <w:lastRenderedPageBreak/>
        <w:t>1 Методические указания по лекционным занятиям</w:t>
      </w:r>
      <w:bookmarkEnd w:id="2"/>
    </w:p>
    <w:p w:rsidR="006C74F1" w:rsidRPr="00223F2E" w:rsidRDefault="006C74F1" w:rsidP="002D08E8">
      <w:pPr>
        <w:ind w:firstLine="709"/>
        <w:jc w:val="both"/>
        <w:rPr>
          <w:spacing w:val="7"/>
          <w:sz w:val="28"/>
          <w:szCs w:val="28"/>
        </w:rPr>
      </w:pPr>
    </w:p>
    <w:p w:rsidR="006C74F1" w:rsidRPr="00223F2E" w:rsidRDefault="006C74F1" w:rsidP="002D0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</w:t>
      </w:r>
    </w:p>
    <w:p w:rsidR="006C74F1" w:rsidRPr="00223F2E" w:rsidRDefault="006C74F1" w:rsidP="002D08E8">
      <w:pPr>
        <w:autoSpaceDE w:val="0"/>
        <w:autoSpaceDN w:val="0"/>
        <w:adjustRightInd w:val="0"/>
        <w:ind w:firstLine="709"/>
        <w:jc w:val="both"/>
        <w:rPr>
          <w:rFonts w:eastAsia="Times New Roman"/>
          <w:i/>
          <w:sz w:val="28"/>
          <w:szCs w:val="28"/>
          <w:lang w:eastAsia="en-US"/>
        </w:rPr>
      </w:pPr>
      <w:r w:rsidRPr="00223F2E">
        <w:rPr>
          <w:rFonts w:eastAsia="Times New Roman"/>
          <w:i/>
          <w:sz w:val="28"/>
          <w:szCs w:val="28"/>
          <w:lang w:eastAsia="en-US"/>
        </w:rPr>
        <w:t>Студентам необходимо:</w:t>
      </w:r>
    </w:p>
    <w:p w:rsidR="006C74F1" w:rsidRPr="00223F2E" w:rsidRDefault="006C74F1" w:rsidP="002D0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литературы;</w:t>
      </w:r>
    </w:p>
    <w:p w:rsidR="006C74F1" w:rsidRPr="00223F2E" w:rsidRDefault="006C74F1" w:rsidP="002D0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обратитесь к лектору (по графику его консультаций) или к преподавателю на практических занятиях. Не оставляйте «белых пятен в освоении материала.</w:t>
      </w:r>
    </w:p>
    <w:p w:rsidR="006C74F1" w:rsidRPr="00223F2E" w:rsidRDefault="006C74F1" w:rsidP="002D0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В ходе лекционных занятий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</w:t>
      </w:r>
    </w:p>
    <w:p w:rsidR="006C74F1" w:rsidRPr="00223F2E" w:rsidRDefault="006C74F1" w:rsidP="002D0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Style w:val="fontstyle01"/>
          <w:color w:val="auto"/>
        </w:rPr>
        <w:t>Конспект будет полезным тогда, когда записано самое существенное, основное и сделано это самим студентом.</w:t>
      </w:r>
    </w:p>
    <w:p w:rsidR="006C74F1" w:rsidRPr="001B4765" w:rsidRDefault="006C74F1" w:rsidP="002D0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 xml:space="preserve">Желательно оставить в рабочих конспектах </w:t>
      </w:r>
      <w:r w:rsidRPr="00AE5473">
        <w:rPr>
          <w:rFonts w:eastAsia="Times New Roman"/>
          <w:sz w:val="28"/>
          <w:szCs w:val="28"/>
          <w:lang w:eastAsia="en-US"/>
        </w:rPr>
        <w:t>поля</w:t>
      </w:r>
      <w:r w:rsidRPr="00223F2E">
        <w:rPr>
          <w:rFonts w:eastAsia="Times New Roman"/>
          <w:sz w:val="28"/>
          <w:szCs w:val="28"/>
          <w:lang w:eastAsia="en-US"/>
        </w:rPr>
        <w:t>, на которых делать пометки из рекомендованной литературы, дополняющие материал прослушанной лекции. Задавать преподавателю уточняющие вопросы с целью уяснения теоретических положений, разрешения спорных ситуаций.</w:t>
      </w:r>
    </w:p>
    <w:p w:rsidR="001B4765" w:rsidRPr="00D04BE6" w:rsidRDefault="001B4765" w:rsidP="001B4765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D04BE6">
        <w:rPr>
          <w:i/>
          <w:sz w:val="28"/>
          <w:szCs w:val="28"/>
        </w:rPr>
        <w:t xml:space="preserve">Основным источником учебно-методического обеспечения </w:t>
      </w:r>
      <w:r w:rsidRPr="001B4765">
        <w:rPr>
          <w:i/>
          <w:sz w:val="28"/>
          <w:szCs w:val="28"/>
        </w:rPr>
        <w:t>лекционных</w:t>
      </w:r>
      <w:r w:rsidRPr="00D04BE6">
        <w:rPr>
          <w:i/>
          <w:sz w:val="28"/>
          <w:szCs w:val="28"/>
        </w:rPr>
        <w:t xml:space="preserve"> занятий по дисциплине является:</w:t>
      </w:r>
    </w:p>
    <w:p w:rsidR="00F532F5" w:rsidRPr="00F532F5" w:rsidRDefault="00F532F5" w:rsidP="00F532F5">
      <w:pPr>
        <w:ind w:firstLine="709"/>
        <w:jc w:val="both"/>
        <w:rPr>
          <w:rFonts w:eastAsia="Times New Roman"/>
          <w:sz w:val="28"/>
        </w:rPr>
      </w:pPr>
      <w:r w:rsidRPr="00F532F5">
        <w:rPr>
          <w:rFonts w:eastAsia="Times New Roman"/>
          <w:sz w:val="28"/>
        </w:rPr>
        <w:t>1 Молчанов, А. Ю. Системное программное обеспечение: учеб. для вузов / А. Ю. Молчанов.- 3-е изд. - СПб</w:t>
      </w:r>
      <w:proofErr w:type="gramStart"/>
      <w:r w:rsidRPr="00F532F5">
        <w:rPr>
          <w:rFonts w:eastAsia="Times New Roman"/>
          <w:sz w:val="28"/>
        </w:rPr>
        <w:t xml:space="preserve">.: </w:t>
      </w:r>
      <w:proofErr w:type="gramEnd"/>
      <w:r w:rsidRPr="00F532F5">
        <w:rPr>
          <w:rFonts w:eastAsia="Times New Roman"/>
          <w:sz w:val="28"/>
        </w:rPr>
        <w:t>Питер, 2010. - 398 с.</w:t>
      </w:r>
    </w:p>
    <w:p w:rsidR="00F532F5" w:rsidRPr="00F532F5" w:rsidRDefault="00F532F5" w:rsidP="00F532F5">
      <w:pPr>
        <w:keepNext/>
        <w:suppressAutoHyphens/>
        <w:ind w:firstLine="709"/>
        <w:jc w:val="both"/>
        <w:rPr>
          <w:rFonts w:eastAsia="Times New Roman"/>
          <w:i/>
          <w:sz w:val="28"/>
        </w:rPr>
      </w:pPr>
      <w:r w:rsidRPr="00F532F5">
        <w:rPr>
          <w:rFonts w:eastAsia="Times New Roman"/>
          <w:sz w:val="28"/>
        </w:rPr>
        <w:t xml:space="preserve">2 Сафонов, В.О. Основы современных операционных систем: учебное пособие / В.О. Сафонов. - М.: Интернет-Университет Информационных Технологий, 2011. - 584 с. </w:t>
      </w:r>
      <w:r w:rsidRPr="00F532F5">
        <w:rPr>
          <w:rFonts w:eastAsia="Times New Roman"/>
          <w:bCs/>
          <w:sz w:val="28"/>
        </w:rPr>
        <w:t xml:space="preserve">- </w:t>
      </w:r>
      <w:r w:rsidRPr="00F532F5">
        <w:rPr>
          <w:rFonts w:eastAsia="Times New Roman"/>
          <w:color w:val="000000"/>
          <w:sz w:val="28"/>
        </w:rPr>
        <w:t>Режим доступа:</w:t>
      </w:r>
      <w:r w:rsidRPr="00F532F5">
        <w:rPr>
          <w:rFonts w:eastAsia="Times New Roman"/>
          <w:bCs/>
          <w:sz w:val="28"/>
        </w:rPr>
        <w:t xml:space="preserve"> </w:t>
      </w:r>
      <w:hyperlink r:id="rId15" w:history="1">
        <w:r w:rsidRPr="00F532F5">
          <w:rPr>
            <w:rStyle w:val="ae"/>
            <w:rFonts w:eastAsia="Times New Roman"/>
            <w:sz w:val="28"/>
          </w:rPr>
          <w:t>http://biblioclub.ru/index.php?page=book&amp;id=233210</w:t>
        </w:r>
      </w:hyperlink>
      <w:r w:rsidRPr="00F532F5">
        <w:rPr>
          <w:rFonts w:eastAsia="Times New Roman"/>
          <w:sz w:val="28"/>
        </w:rPr>
        <w:t>.</w:t>
      </w:r>
    </w:p>
    <w:p w:rsidR="00FE2519" w:rsidRPr="00FE2519" w:rsidRDefault="00FE2519" w:rsidP="00F532F5">
      <w:pPr>
        <w:pStyle w:val="ReportMain"/>
        <w:keepNext/>
        <w:tabs>
          <w:tab w:val="left" w:pos="993"/>
        </w:tabs>
        <w:suppressAutoHyphens/>
        <w:spacing w:after="360"/>
        <w:jc w:val="both"/>
        <w:outlineLvl w:val="1"/>
        <w:rPr>
          <w:sz w:val="28"/>
        </w:rPr>
      </w:pPr>
    </w:p>
    <w:p w:rsidR="00AE5473" w:rsidRPr="00FE2519" w:rsidRDefault="00AE5473" w:rsidP="00A052AD">
      <w:pPr>
        <w:pStyle w:val="ReportMain"/>
        <w:tabs>
          <w:tab w:val="left" w:pos="1134"/>
        </w:tabs>
        <w:suppressAutoHyphens/>
        <w:jc w:val="both"/>
        <w:rPr>
          <w:sz w:val="28"/>
        </w:rPr>
      </w:pPr>
    </w:p>
    <w:p w:rsidR="001B4765" w:rsidRPr="001B4765" w:rsidRDefault="001B4765" w:rsidP="002D0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</w:p>
    <w:p w:rsidR="006C74F1" w:rsidRPr="00223F2E" w:rsidRDefault="006C74F1" w:rsidP="002D0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</w:p>
    <w:p w:rsidR="006C74F1" w:rsidRPr="008B5EF6" w:rsidRDefault="001B4765" w:rsidP="00223F2E">
      <w:pPr>
        <w:autoSpaceDE w:val="0"/>
        <w:autoSpaceDN w:val="0"/>
        <w:adjustRightInd w:val="0"/>
        <w:ind w:firstLine="709"/>
        <w:outlineLvl w:val="0"/>
        <w:rPr>
          <w:b/>
          <w:spacing w:val="7"/>
          <w:sz w:val="32"/>
          <w:szCs w:val="32"/>
        </w:rPr>
      </w:pPr>
      <w:r>
        <w:rPr>
          <w:b/>
          <w:spacing w:val="7"/>
          <w:sz w:val="28"/>
          <w:szCs w:val="28"/>
        </w:rPr>
        <w:br w:type="page"/>
      </w:r>
      <w:bookmarkStart w:id="3" w:name="_Toc8557041"/>
      <w:r w:rsidR="006C74F1" w:rsidRPr="008B5EF6">
        <w:rPr>
          <w:b/>
          <w:spacing w:val="7"/>
          <w:sz w:val="32"/>
          <w:szCs w:val="32"/>
        </w:rPr>
        <w:lastRenderedPageBreak/>
        <w:t>2 Методические указания по практическим занятиям</w:t>
      </w:r>
      <w:bookmarkEnd w:id="3"/>
    </w:p>
    <w:p w:rsidR="006C74F1" w:rsidRPr="00223F2E" w:rsidRDefault="006C74F1" w:rsidP="002D08E8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  <w:lang w:eastAsia="en-US"/>
        </w:rPr>
      </w:pPr>
    </w:p>
    <w:p w:rsidR="006C74F1" w:rsidRPr="00223F2E" w:rsidRDefault="006C74F1" w:rsidP="002D08E8">
      <w:pPr>
        <w:ind w:firstLine="709"/>
        <w:jc w:val="both"/>
        <w:rPr>
          <w:sz w:val="28"/>
          <w:szCs w:val="28"/>
        </w:rPr>
      </w:pPr>
      <w:r w:rsidRPr="00223F2E">
        <w:rPr>
          <w:rFonts w:eastAsia="Times New Roman"/>
          <w:sz w:val="28"/>
          <w:szCs w:val="28"/>
          <w:lang w:eastAsia="en-US"/>
        </w:rPr>
        <w:t xml:space="preserve">Важной составной частью учебного процесса в вузе являются семинарские и практические занятия. </w:t>
      </w:r>
      <w:r w:rsidRPr="00223F2E">
        <w:rPr>
          <w:sz w:val="28"/>
          <w:szCs w:val="28"/>
        </w:rPr>
        <w:t>Практические занятия по дисциплине «</w:t>
      </w:r>
      <w:r w:rsidR="00595D12">
        <w:rPr>
          <w:sz w:val="28"/>
          <w:szCs w:val="28"/>
        </w:rPr>
        <w:t>Операционные системы</w:t>
      </w:r>
      <w:r w:rsidRPr="00223F2E">
        <w:rPr>
          <w:sz w:val="28"/>
          <w:szCs w:val="28"/>
        </w:rPr>
        <w:t xml:space="preserve">» способствуют лучшему усвоению теоретического материала, освоению компетенций, предусмотренных рабочей программой дисциплины, вырабатывают навыки самостоятельной работы, развивают мыслительные способности. Основой </w:t>
      </w:r>
      <w:r w:rsidR="00AE5473">
        <w:rPr>
          <w:sz w:val="28"/>
          <w:szCs w:val="28"/>
        </w:rPr>
        <w:t>практических занятий</w:t>
      </w:r>
      <w:r w:rsidRPr="00223F2E">
        <w:rPr>
          <w:sz w:val="28"/>
          <w:szCs w:val="28"/>
        </w:rPr>
        <w:t xml:space="preserve"> выступают типовые задачи, которые должен уметь решать студент, изучающий дисциплину. </w:t>
      </w:r>
    </w:p>
    <w:p w:rsidR="006C74F1" w:rsidRPr="00223F2E" w:rsidRDefault="006C74F1" w:rsidP="002D08E8">
      <w:pPr>
        <w:ind w:firstLine="709"/>
        <w:jc w:val="both"/>
        <w:rPr>
          <w:sz w:val="28"/>
          <w:szCs w:val="28"/>
        </w:rPr>
      </w:pPr>
      <w:r w:rsidRPr="00223F2E">
        <w:rPr>
          <w:sz w:val="28"/>
          <w:szCs w:val="28"/>
        </w:rPr>
        <w:t xml:space="preserve">Чтобы подготовиться к практическому занятию, необходимо: </w:t>
      </w:r>
    </w:p>
    <w:p w:rsidR="006C74F1" w:rsidRPr="00223F2E" w:rsidRDefault="006C74F1" w:rsidP="00BF51E9">
      <w:pPr>
        <w:pStyle w:val="12"/>
        <w:numPr>
          <w:ilvl w:val="0"/>
          <w:numId w:val="1"/>
        </w:numPr>
        <w:tabs>
          <w:tab w:val="left" w:pos="1134"/>
        </w:tabs>
        <w:ind w:left="0" w:firstLine="709"/>
      </w:pPr>
      <w:r w:rsidRPr="00223F2E">
        <w:t>выполнить домашнее задание к практическому занятию, заданное преподавателем;</w:t>
      </w:r>
    </w:p>
    <w:p w:rsidR="006C74F1" w:rsidRPr="00223F2E" w:rsidRDefault="006C74F1" w:rsidP="00BF51E9">
      <w:pPr>
        <w:pStyle w:val="12"/>
        <w:numPr>
          <w:ilvl w:val="0"/>
          <w:numId w:val="1"/>
        </w:numPr>
        <w:tabs>
          <w:tab w:val="left" w:pos="1134"/>
        </w:tabs>
        <w:ind w:left="0" w:firstLine="709"/>
      </w:pPr>
      <w:r w:rsidRPr="00223F2E">
        <w:t>внимательно прочитать материал лекции по теме практического занятия, выписать необходимые для себя сведения, алгоритмы и т. п.;</w:t>
      </w:r>
    </w:p>
    <w:p w:rsidR="006C74F1" w:rsidRPr="00223F2E" w:rsidRDefault="006C74F1" w:rsidP="00BF51E9">
      <w:pPr>
        <w:pStyle w:val="12"/>
        <w:numPr>
          <w:ilvl w:val="0"/>
          <w:numId w:val="1"/>
        </w:numPr>
        <w:tabs>
          <w:tab w:val="left" w:pos="1134"/>
        </w:tabs>
        <w:ind w:left="0" w:firstLine="709"/>
      </w:pPr>
      <w:r w:rsidRPr="00223F2E">
        <w:t>составить по лекционному материалу алгоритм, с помощью которого будет проще работать на практическом занятии;</w:t>
      </w:r>
    </w:p>
    <w:p w:rsidR="006C74F1" w:rsidRPr="00223F2E" w:rsidRDefault="006C74F1" w:rsidP="00BF51E9">
      <w:pPr>
        <w:pStyle w:val="12"/>
        <w:numPr>
          <w:ilvl w:val="0"/>
          <w:numId w:val="1"/>
        </w:numPr>
        <w:tabs>
          <w:tab w:val="left" w:pos="1134"/>
        </w:tabs>
        <w:ind w:left="0" w:firstLine="709"/>
      </w:pPr>
      <w:r w:rsidRPr="00223F2E">
        <w:t xml:space="preserve">прочитать материалы учебников (учебных пособий, методических указаний), рекомендуемых к изучаемому разделу, сделать необходимые записи (сведения, которых нет в лекциях). </w:t>
      </w:r>
    </w:p>
    <w:p w:rsidR="006C74F1" w:rsidRDefault="006C74F1" w:rsidP="002D08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3F2E">
        <w:rPr>
          <w:sz w:val="28"/>
          <w:szCs w:val="28"/>
        </w:rPr>
        <w:t>Решение задач лучше производить в специально предназначенной для этого рабочей тетради.</w:t>
      </w:r>
    </w:p>
    <w:p w:rsidR="001B4765" w:rsidRDefault="001B4765" w:rsidP="001B4765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Основным источником учебно-методического обеспечения практических занятий по дисциплине является:</w:t>
      </w:r>
    </w:p>
    <w:p w:rsidR="00595D12" w:rsidRPr="00595D12" w:rsidRDefault="00595D12" w:rsidP="00595D12">
      <w:pPr>
        <w:ind w:firstLine="709"/>
        <w:jc w:val="both"/>
        <w:rPr>
          <w:rFonts w:eastAsia="Times New Roman"/>
          <w:sz w:val="28"/>
        </w:rPr>
      </w:pPr>
      <w:r w:rsidRPr="00595D12">
        <w:rPr>
          <w:rFonts w:eastAsia="Times New Roman"/>
          <w:sz w:val="28"/>
        </w:rPr>
        <w:t>1 Молчанов, А. Ю. Системное программное обеспечение: учеб. для вузов / А. Ю. Молчанов.- 3-е изд. - СПб</w:t>
      </w:r>
      <w:proofErr w:type="gramStart"/>
      <w:r w:rsidRPr="00595D12">
        <w:rPr>
          <w:rFonts w:eastAsia="Times New Roman"/>
          <w:sz w:val="28"/>
        </w:rPr>
        <w:t xml:space="preserve">.: </w:t>
      </w:r>
      <w:proofErr w:type="gramEnd"/>
      <w:r w:rsidRPr="00595D12">
        <w:rPr>
          <w:rFonts w:eastAsia="Times New Roman"/>
          <w:sz w:val="28"/>
        </w:rPr>
        <w:t>Питер, 2010. - 398 с.</w:t>
      </w:r>
    </w:p>
    <w:p w:rsidR="00595D12" w:rsidRPr="00595D12" w:rsidRDefault="00595D12" w:rsidP="00595D12">
      <w:pPr>
        <w:keepNext/>
        <w:suppressAutoHyphens/>
        <w:ind w:firstLine="709"/>
        <w:jc w:val="both"/>
        <w:rPr>
          <w:rFonts w:eastAsia="Times New Roman"/>
          <w:i/>
          <w:sz w:val="28"/>
        </w:rPr>
      </w:pPr>
      <w:r w:rsidRPr="00595D12">
        <w:rPr>
          <w:rFonts w:eastAsia="Times New Roman"/>
          <w:sz w:val="28"/>
        </w:rPr>
        <w:t xml:space="preserve">2 Сафонов, В.О. Основы современных операционных систем: учебное пособие / В.О. Сафонов. - М.: Интернет-Университет Информационных Технологий, 2011. - 584 с. </w:t>
      </w:r>
      <w:r w:rsidRPr="00595D12">
        <w:rPr>
          <w:rFonts w:eastAsia="Times New Roman"/>
          <w:bCs/>
          <w:sz w:val="28"/>
        </w:rPr>
        <w:t xml:space="preserve">- </w:t>
      </w:r>
      <w:r w:rsidRPr="00595D12">
        <w:rPr>
          <w:rFonts w:eastAsia="Times New Roman"/>
          <w:color w:val="000000"/>
          <w:sz w:val="28"/>
        </w:rPr>
        <w:t>Режим доступа:</w:t>
      </w:r>
      <w:r w:rsidRPr="00595D12">
        <w:rPr>
          <w:rFonts w:eastAsia="Times New Roman"/>
          <w:bCs/>
          <w:sz w:val="28"/>
        </w:rPr>
        <w:t xml:space="preserve"> </w:t>
      </w:r>
      <w:hyperlink r:id="rId16" w:history="1">
        <w:r w:rsidRPr="00595D12">
          <w:rPr>
            <w:rStyle w:val="ae"/>
            <w:rFonts w:eastAsia="Times New Roman"/>
            <w:sz w:val="28"/>
          </w:rPr>
          <w:t>http://biblioclub.ru/index.php?page=book&amp;id=233210</w:t>
        </w:r>
      </w:hyperlink>
      <w:r w:rsidRPr="00595D12">
        <w:rPr>
          <w:rFonts w:eastAsia="Times New Roman"/>
          <w:sz w:val="28"/>
        </w:rPr>
        <w:t>.</w:t>
      </w:r>
    </w:p>
    <w:p w:rsidR="00595D12" w:rsidRPr="00595D12" w:rsidRDefault="00595D12" w:rsidP="00595D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4765" w:rsidRPr="00AE5473" w:rsidRDefault="00AE5473" w:rsidP="002D08E8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AE5473">
        <w:rPr>
          <w:i/>
          <w:sz w:val="28"/>
          <w:szCs w:val="28"/>
        </w:rPr>
        <w:t>Типовые задачи по практическим занятиям и вопросы по семинарам приведены в ФОС дисциплины.</w:t>
      </w:r>
    </w:p>
    <w:p w:rsidR="006C74F1" w:rsidRDefault="006C74F1" w:rsidP="002D08E8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:rsidR="00533514" w:rsidRDefault="00533514">
      <w:pPr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533514" w:rsidRDefault="00533514" w:rsidP="00533514">
      <w:pPr>
        <w:autoSpaceDE w:val="0"/>
        <w:autoSpaceDN w:val="0"/>
        <w:adjustRightInd w:val="0"/>
        <w:ind w:firstLine="709"/>
        <w:outlineLvl w:val="0"/>
        <w:rPr>
          <w:b/>
          <w:spacing w:val="7"/>
          <w:sz w:val="32"/>
          <w:szCs w:val="32"/>
        </w:rPr>
      </w:pPr>
      <w:r>
        <w:rPr>
          <w:b/>
          <w:spacing w:val="7"/>
          <w:sz w:val="32"/>
          <w:szCs w:val="32"/>
        </w:rPr>
        <w:lastRenderedPageBreak/>
        <w:t xml:space="preserve">3 Методические указания по лабораторным занятиям </w:t>
      </w:r>
    </w:p>
    <w:p w:rsidR="00533514" w:rsidRDefault="00533514" w:rsidP="00533514">
      <w:pPr>
        <w:pStyle w:val="af1"/>
        <w:tabs>
          <w:tab w:val="left" w:pos="993"/>
        </w:tabs>
        <w:ind w:left="0" w:firstLine="709"/>
      </w:pPr>
    </w:p>
    <w:p w:rsidR="00533514" w:rsidRDefault="00533514" w:rsidP="00533514">
      <w:pPr>
        <w:pStyle w:val="af1"/>
        <w:tabs>
          <w:tab w:val="left" w:pos="993"/>
        </w:tabs>
        <w:ind w:left="0" w:firstLine="709"/>
      </w:pPr>
      <w:r>
        <w:t>Необходимые для освоения дисциплины «</w:t>
      </w:r>
      <w:r w:rsidR="00595D12" w:rsidRPr="00595D12">
        <w:t>Операционные системы</w:t>
      </w:r>
      <w:r>
        <w:t xml:space="preserve">» навыки приобретаются на лабораторных занятиях и требуют подготовки к ним. </w:t>
      </w:r>
    </w:p>
    <w:p w:rsidR="00533514" w:rsidRDefault="00533514" w:rsidP="00533514">
      <w:pPr>
        <w:pStyle w:val="af1"/>
        <w:tabs>
          <w:tab w:val="left" w:pos="993"/>
        </w:tabs>
        <w:ind w:left="0" w:firstLine="709"/>
      </w:pPr>
      <w:r>
        <w:t>В ходе подготовки  к лабораторным занятиям студент должен:</w:t>
      </w:r>
    </w:p>
    <w:p w:rsidR="00533514" w:rsidRDefault="00533514" w:rsidP="00533514">
      <w:pPr>
        <w:pStyle w:val="af1"/>
        <w:numPr>
          <w:ilvl w:val="0"/>
          <w:numId w:val="2"/>
        </w:numPr>
        <w:tabs>
          <w:tab w:val="left" w:pos="993"/>
        </w:tabs>
        <w:ind w:left="0" w:firstLine="709"/>
      </w:pPr>
      <w:r>
        <w:t>изучить теоретический и практический материал предстоящей лабораторной работы;</w:t>
      </w:r>
    </w:p>
    <w:p w:rsidR="00533514" w:rsidRDefault="00533514" w:rsidP="00533514">
      <w:pPr>
        <w:pStyle w:val="af1"/>
        <w:numPr>
          <w:ilvl w:val="0"/>
          <w:numId w:val="2"/>
        </w:numPr>
        <w:tabs>
          <w:tab w:val="left" w:pos="993"/>
        </w:tabs>
        <w:ind w:left="0" w:firstLine="709"/>
      </w:pPr>
      <w:r>
        <w:t xml:space="preserve">разработать и реализовать в </w:t>
      </w:r>
      <w:r w:rsidR="00595D12">
        <w:t>среде программирования модель функции операционной системы</w:t>
      </w:r>
      <w:r>
        <w:t>;</w:t>
      </w:r>
    </w:p>
    <w:p w:rsidR="00533514" w:rsidRDefault="00533514" w:rsidP="00533514">
      <w:pPr>
        <w:pStyle w:val="af1"/>
        <w:numPr>
          <w:ilvl w:val="0"/>
          <w:numId w:val="2"/>
        </w:numPr>
        <w:tabs>
          <w:tab w:val="left" w:pos="993"/>
        </w:tabs>
        <w:ind w:left="0" w:firstLine="709"/>
      </w:pPr>
      <w:r>
        <w:t xml:space="preserve">продумать порядок выполнения всех пунктов задания. </w:t>
      </w:r>
    </w:p>
    <w:p w:rsidR="00533514" w:rsidRDefault="00533514" w:rsidP="00533514">
      <w:pPr>
        <w:pStyle w:val="af1"/>
        <w:tabs>
          <w:tab w:val="left" w:pos="993"/>
        </w:tabs>
        <w:spacing w:line="228" w:lineRule="auto"/>
        <w:ind w:left="0" w:firstLine="709"/>
        <w:rPr>
          <w:rFonts w:asciiTheme="minorHAnsi" w:hAnsiTheme="minorHAnsi"/>
          <w:color w:val="000000"/>
          <w:lang w:eastAsia="en-US"/>
        </w:rPr>
      </w:pPr>
      <w:r>
        <w:rPr>
          <w:color w:val="000000"/>
          <w:lang w:eastAsia="en-US"/>
        </w:rPr>
        <w:t>После выполнения работы необходимо составить отчет. В отчёте приводятся: цель работы, теоретические выкладки, описания решения по заданию лабораторной работы</w:t>
      </w:r>
      <w:r>
        <w:rPr>
          <w:rFonts w:ascii="Times-Roman" w:hAnsi="Times-Roman"/>
          <w:color w:val="000000"/>
          <w:lang w:eastAsia="en-US"/>
        </w:rPr>
        <w:t>.</w:t>
      </w:r>
    </w:p>
    <w:p w:rsidR="00533514" w:rsidRDefault="00533514" w:rsidP="00533514">
      <w:pPr>
        <w:pStyle w:val="af1"/>
        <w:tabs>
          <w:tab w:val="left" w:pos="993"/>
        </w:tabs>
        <w:spacing w:line="228" w:lineRule="auto"/>
        <w:ind w:left="0" w:firstLine="709"/>
      </w:pPr>
      <w:r>
        <w:t>Защита лабораторных работ проводится, в часы, отведенные на лабораторные занятия или по графику консультаций преподавателя.</w:t>
      </w:r>
    </w:p>
    <w:p w:rsidR="00533514" w:rsidRDefault="00533514" w:rsidP="00533514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Основным источником учебно-методического обеспечения практических занятий по дисциплине является:</w:t>
      </w:r>
    </w:p>
    <w:p w:rsidR="00595D12" w:rsidRPr="00595D12" w:rsidRDefault="00595D12" w:rsidP="00595D12">
      <w:pPr>
        <w:ind w:firstLine="709"/>
        <w:jc w:val="both"/>
        <w:rPr>
          <w:rFonts w:eastAsia="Times New Roman"/>
          <w:sz w:val="28"/>
          <w:szCs w:val="28"/>
        </w:rPr>
      </w:pPr>
      <w:r w:rsidRPr="00595D12">
        <w:rPr>
          <w:rFonts w:eastAsia="Times New Roman"/>
          <w:sz w:val="28"/>
          <w:szCs w:val="28"/>
        </w:rPr>
        <w:t>1 Молчанов, А. Ю. Системное программное обеспечение: учеб. для вузов / А. Ю. Молчанов.- 3-е изд. - СПб</w:t>
      </w:r>
      <w:proofErr w:type="gramStart"/>
      <w:r w:rsidRPr="00595D12">
        <w:rPr>
          <w:rFonts w:eastAsia="Times New Roman"/>
          <w:sz w:val="28"/>
          <w:szCs w:val="28"/>
        </w:rPr>
        <w:t xml:space="preserve">.: </w:t>
      </w:r>
      <w:proofErr w:type="gramEnd"/>
      <w:r w:rsidRPr="00595D12">
        <w:rPr>
          <w:rFonts w:eastAsia="Times New Roman"/>
          <w:sz w:val="28"/>
          <w:szCs w:val="28"/>
        </w:rPr>
        <w:t>Питер, 2010. - 398 с.</w:t>
      </w:r>
    </w:p>
    <w:p w:rsidR="00595D12" w:rsidRPr="00595D12" w:rsidRDefault="00595D12" w:rsidP="00595D12">
      <w:pPr>
        <w:keepNext/>
        <w:suppressAutoHyphens/>
        <w:ind w:firstLine="709"/>
        <w:jc w:val="both"/>
        <w:rPr>
          <w:rFonts w:eastAsia="Times New Roman"/>
          <w:i/>
          <w:sz w:val="28"/>
          <w:szCs w:val="28"/>
        </w:rPr>
      </w:pPr>
      <w:r w:rsidRPr="00595D12">
        <w:rPr>
          <w:rFonts w:eastAsia="Times New Roman"/>
          <w:sz w:val="28"/>
          <w:szCs w:val="28"/>
        </w:rPr>
        <w:t xml:space="preserve">2 Сафонов, В.О. Основы современных операционных систем: учебное пособие / В.О. Сафонов. - М.: Интернет-Университет Информационных Технологий, 2011. - 584 с. </w:t>
      </w:r>
      <w:r w:rsidRPr="00595D12">
        <w:rPr>
          <w:rFonts w:eastAsia="Times New Roman"/>
          <w:bCs/>
          <w:sz w:val="28"/>
          <w:szCs w:val="28"/>
        </w:rPr>
        <w:t xml:space="preserve">- </w:t>
      </w:r>
      <w:r w:rsidRPr="00595D12">
        <w:rPr>
          <w:rFonts w:eastAsia="Times New Roman"/>
          <w:color w:val="000000"/>
          <w:sz w:val="28"/>
          <w:szCs w:val="28"/>
        </w:rPr>
        <w:t>Режим доступа:</w:t>
      </w:r>
      <w:r w:rsidRPr="00595D12">
        <w:rPr>
          <w:rFonts w:eastAsia="Times New Roman"/>
          <w:bCs/>
          <w:sz w:val="28"/>
          <w:szCs w:val="28"/>
        </w:rPr>
        <w:t xml:space="preserve"> </w:t>
      </w:r>
      <w:hyperlink r:id="rId17" w:history="1">
        <w:r w:rsidRPr="00595D12">
          <w:rPr>
            <w:rStyle w:val="ae"/>
            <w:rFonts w:eastAsia="Times New Roman"/>
            <w:sz w:val="28"/>
            <w:szCs w:val="28"/>
          </w:rPr>
          <w:t>http://biblioclub.ru/index.php?page=book&amp;id=233210</w:t>
        </w:r>
      </w:hyperlink>
      <w:r w:rsidRPr="00595D12">
        <w:rPr>
          <w:rFonts w:eastAsia="Times New Roman"/>
          <w:sz w:val="28"/>
          <w:szCs w:val="28"/>
        </w:rPr>
        <w:t>.</w:t>
      </w:r>
    </w:p>
    <w:p w:rsidR="00533514" w:rsidRPr="00595D12" w:rsidRDefault="00533514" w:rsidP="00595D12">
      <w:pPr>
        <w:pStyle w:val="ReportMain"/>
        <w:keepNext/>
        <w:tabs>
          <w:tab w:val="left" w:pos="993"/>
        </w:tabs>
        <w:suppressAutoHyphens/>
        <w:spacing w:after="360"/>
        <w:jc w:val="both"/>
        <w:outlineLvl w:val="1"/>
        <w:rPr>
          <w:sz w:val="28"/>
          <w:szCs w:val="28"/>
        </w:rPr>
      </w:pPr>
    </w:p>
    <w:p w:rsidR="00533514" w:rsidRDefault="00533514" w:rsidP="00533514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:rsidR="00533514" w:rsidRDefault="00533514" w:rsidP="00533514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Типовые задачи по лабораторным работам и контрольные вопросы приведены в ФОС дисциплины.</w:t>
      </w:r>
    </w:p>
    <w:p w:rsidR="00533514" w:rsidRPr="00223F2E" w:rsidRDefault="00533514" w:rsidP="002D08E8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:rsidR="006C74F1" w:rsidRDefault="001B4765" w:rsidP="00A052AD">
      <w:pPr>
        <w:pStyle w:val="ReportMain"/>
        <w:tabs>
          <w:tab w:val="left" w:pos="1134"/>
        </w:tabs>
        <w:suppressAutoHyphens/>
        <w:jc w:val="center"/>
        <w:rPr>
          <w:b/>
          <w:sz w:val="28"/>
          <w:szCs w:val="28"/>
        </w:rPr>
      </w:pPr>
      <w:r>
        <w:br w:type="page"/>
      </w:r>
      <w:bookmarkStart w:id="4" w:name="_Toc8557043"/>
      <w:r w:rsidR="00533514">
        <w:rPr>
          <w:b/>
          <w:sz w:val="28"/>
          <w:szCs w:val="28"/>
        </w:rPr>
        <w:lastRenderedPageBreak/>
        <w:t>4</w:t>
      </w:r>
      <w:r w:rsidR="006C74F1" w:rsidRPr="00A052AD">
        <w:rPr>
          <w:b/>
          <w:sz w:val="28"/>
          <w:szCs w:val="28"/>
        </w:rPr>
        <w:t xml:space="preserve"> Методические указания по самостоятельной работе</w:t>
      </w:r>
      <w:bookmarkEnd w:id="4"/>
    </w:p>
    <w:p w:rsidR="00F07056" w:rsidRDefault="00F07056" w:rsidP="00F0705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07056" w:rsidRPr="00223F2E" w:rsidRDefault="00533514" w:rsidP="00F07056">
      <w:pPr>
        <w:pStyle w:val="12"/>
        <w:ind w:left="0" w:firstLine="709"/>
        <w:outlineLvl w:val="1"/>
        <w:rPr>
          <w:b/>
        </w:rPr>
      </w:pPr>
      <w:bookmarkStart w:id="5" w:name="_Toc8119128"/>
      <w:r>
        <w:rPr>
          <w:b/>
        </w:rPr>
        <w:t>4</w:t>
      </w:r>
      <w:r w:rsidR="00F07056" w:rsidRPr="00223F2E">
        <w:rPr>
          <w:b/>
        </w:rPr>
        <w:t>.</w:t>
      </w:r>
      <w:r w:rsidR="00A052AD">
        <w:rPr>
          <w:b/>
        </w:rPr>
        <w:t>1</w:t>
      </w:r>
      <w:r w:rsidR="00F07056" w:rsidRPr="00223F2E">
        <w:rPr>
          <w:b/>
        </w:rPr>
        <w:t xml:space="preserve"> </w:t>
      </w:r>
      <w:r w:rsidR="00F07056">
        <w:rPr>
          <w:b/>
        </w:rPr>
        <w:t>Указания по самостоятельному изучению разделов</w:t>
      </w:r>
      <w:bookmarkEnd w:id="5"/>
    </w:p>
    <w:p w:rsidR="00F07056" w:rsidRDefault="00F07056" w:rsidP="00F0705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07056" w:rsidRDefault="00F07056" w:rsidP="00F0705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07056" w:rsidRPr="00533514" w:rsidRDefault="00F07056" w:rsidP="00F07056">
      <w:pPr>
        <w:ind w:firstLine="720"/>
        <w:jc w:val="both"/>
        <w:rPr>
          <w:sz w:val="28"/>
          <w:szCs w:val="28"/>
        </w:rPr>
      </w:pPr>
      <w:r w:rsidRPr="006D731B">
        <w:rPr>
          <w:sz w:val="28"/>
          <w:szCs w:val="28"/>
        </w:rPr>
        <w:t>Самостоятельная работа включает самостоятельное изучение разделов (раздел 3):</w:t>
      </w:r>
    </w:p>
    <w:p w:rsidR="00FE2519" w:rsidRDefault="00FE2519" w:rsidP="00F07056">
      <w:pPr>
        <w:ind w:firstLine="709"/>
        <w:jc w:val="both"/>
        <w:rPr>
          <w:sz w:val="28"/>
          <w:szCs w:val="28"/>
        </w:rPr>
      </w:pPr>
    </w:p>
    <w:tbl>
      <w:tblPr>
        <w:tblW w:w="10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5051"/>
        <w:gridCol w:w="1134"/>
        <w:gridCol w:w="567"/>
        <w:gridCol w:w="567"/>
        <w:gridCol w:w="567"/>
        <w:gridCol w:w="1134"/>
      </w:tblGrid>
      <w:tr w:rsidR="009701F8" w:rsidRPr="00E11B64" w:rsidTr="00FB14F3">
        <w:trPr>
          <w:tblHeader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9701F8" w:rsidRPr="00E11B64" w:rsidRDefault="009701F8" w:rsidP="00FB14F3">
            <w:pPr>
              <w:pStyle w:val="ReportMain"/>
              <w:suppressAutoHyphens/>
              <w:jc w:val="center"/>
            </w:pPr>
            <w:bookmarkStart w:id="6" w:name="Merge3" w:colFirst="2" w:colLast="6"/>
            <w:bookmarkStart w:id="7" w:name="Merge4" w:colFirst="1" w:colLast="1"/>
            <w:bookmarkStart w:id="8" w:name="Merge5" w:colFirst="0" w:colLast="0"/>
            <w:r w:rsidRPr="00E11B64">
              <w:t>№ раздела</w:t>
            </w:r>
          </w:p>
        </w:tc>
        <w:tc>
          <w:tcPr>
            <w:tcW w:w="5051" w:type="dxa"/>
            <w:vMerge w:val="restart"/>
            <w:shd w:val="clear" w:color="auto" w:fill="auto"/>
            <w:vAlign w:val="center"/>
          </w:tcPr>
          <w:p w:rsidR="009701F8" w:rsidRPr="00E11B64" w:rsidRDefault="009701F8" w:rsidP="00FB14F3">
            <w:pPr>
              <w:pStyle w:val="ReportMain"/>
              <w:suppressAutoHyphens/>
              <w:jc w:val="center"/>
            </w:pPr>
            <w:r w:rsidRPr="00E11B64">
              <w:t>Наименование разделов</w:t>
            </w:r>
          </w:p>
        </w:tc>
        <w:tc>
          <w:tcPr>
            <w:tcW w:w="3969" w:type="dxa"/>
            <w:gridSpan w:val="5"/>
            <w:shd w:val="clear" w:color="auto" w:fill="auto"/>
            <w:vAlign w:val="center"/>
          </w:tcPr>
          <w:p w:rsidR="009701F8" w:rsidRPr="00E11B64" w:rsidRDefault="009701F8" w:rsidP="00FB14F3">
            <w:pPr>
              <w:pStyle w:val="ReportMain"/>
              <w:suppressAutoHyphens/>
              <w:jc w:val="center"/>
            </w:pPr>
            <w:r w:rsidRPr="00E11B64">
              <w:t>Количество часов</w:t>
            </w:r>
          </w:p>
        </w:tc>
      </w:tr>
      <w:tr w:rsidR="009701F8" w:rsidRPr="00E11B64" w:rsidTr="00FB14F3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9701F8" w:rsidRPr="00E11B64" w:rsidRDefault="009701F8" w:rsidP="00FB14F3">
            <w:pPr>
              <w:pStyle w:val="ReportMain"/>
              <w:suppressAutoHyphens/>
              <w:jc w:val="center"/>
            </w:pPr>
            <w:bookmarkStart w:id="9" w:name="Merge1" w:colFirst="3" w:colLast="5"/>
            <w:bookmarkStart w:id="10" w:name="Merge0" w:colFirst="6" w:colLast="6"/>
            <w:bookmarkStart w:id="11" w:name="Merge2" w:colFirst="2" w:colLast="2"/>
            <w:bookmarkEnd w:id="6"/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9701F8" w:rsidRPr="00E11B64" w:rsidRDefault="009701F8" w:rsidP="00FB14F3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701F8" w:rsidRPr="00E11B64" w:rsidRDefault="009701F8" w:rsidP="00FB14F3">
            <w:pPr>
              <w:pStyle w:val="ReportMain"/>
              <w:suppressAutoHyphens/>
              <w:jc w:val="center"/>
            </w:pPr>
            <w:r w:rsidRPr="00E11B64">
              <w:t>всего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9701F8" w:rsidRDefault="009701F8" w:rsidP="00FB14F3">
            <w:pPr>
              <w:pStyle w:val="ReportMain"/>
              <w:suppressAutoHyphens/>
              <w:jc w:val="center"/>
            </w:pPr>
            <w:r w:rsidRPr="00E11B64">
              <w:t>аудиторная</w:t>
            </w:r>
          </w:p>
          <w:p w:rsidR="009701F8" w:rsidRPr="00E11B64" w:rsidRDefault="009701F8" w:rsidP="00FB14F3">
            <w:pPr>
              <w:pStyle w:val="ReportMain"/>
              <w:suppressAutoHyphens/>
              <w:jc w:val="center"/>
            </w:pPr>
            <w:r w:rsidRPr="00E11B64">
              <w:t>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701F8" w:rsidRPr="00E11B64" w:rsidRDefault="009701F8" w:rsidP="00FB14F3">
            <w:pPr>
              <w:pStyle w:val="ReportMain"/>
              <w:suppressAutoHyphens/>
              <w:jc w:val="center"/>
            </w:pPr>
            <w:proofErr w:type="spellStart"/>
            <w:r w:rsidRPr="00E11B64">
              <w:t>внеауд</w:t>
            </w:r>
            <w:proofErr w:type="spellEnd"/>
            <w:r w:rsidRPr="00E11B64">
              <w:t>. работа</w:t>
            </w:r>
          </w:p>
        </w:tc>
      </w:tr>
      <w:bookmarkEnd w:id="9"/>
      <w:tr w:rsidR="009701F8" w:rsidRPr="00E11B64" w:rsidTr="00FB14F3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9701F8" w:rsidRPr="00E11B64" w:rsidRDefault="009701F8" w:rsidP="00FB14F3">
            <w:pPr>
              <w:pStyle w:val="ReportMain"/>
              <w:suppressAutoHyphens/>
              <w:jc w:val="center"/>
            </w:pPr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9701F8" w:rsidRPr="00E11B64" w:rsidRDefault="009701F8" w:rsidP="00FB14F3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701F8" w:rsidRPr="00E11B64" w:rsidRDefault="009701F8" w:rsidP="00FB14F3">
            <w:pPr>
              <w:pStyle w:val="ReportMain"/>
              <w:suppressAutoHyphens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01F8" w:rsidRPr="00E11B64" w:rsidRDefault="009701F8" w:rsidP="00FB14F3">
            <w:pPr>
              <w:pStyle w:val="ReportMain"/>
              <w:suppressAutoHyphens/>
              <w:jc w:val="center"/>
            </w:pPr>
            <w:r w:rsidRPr="00E11B64">
              <w:t>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701F8" w:rsidRPr="00E11B64" w:rsidRDefault="009701F8" w:rsidP="00FB14F3">
            <w:pPr>
              <w:pStyle w:val="ReportMain"/>
              <w:suppressAutoHyphens/>
              <w:jc w:val="center"/>
            </w:pPr>
            <w:r w:rsidRPr="00E11B64">
              <w:t>ПЗ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701F8" w:rsidRPr="00E11B64" w:rsidRDefault="009701F8" w:rsidP="00FB14F3">
            <w:pPr>
              <w:pStyle w:val="ReportMain"/>
              <w:suppressAutoHyphens/>
              <w:jc w:val="center"/>
            </w:pPr>
            <w:r w:rsidRPr="00E11B64">
              <w:t>ЛР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701F8" w:rsidRPr="00E11B64" w:rsidRDefault="009701F8" w:rsidP="00FB14F3">
            <w:pPr>
              <w:pStyle w:val="ReportMain"/>
              <w:suppressAutoHyphens/>
              <w:jc w:val="center"/>
            </w:pPr>
          </w:p>
        </w:tc>
      </w:tr>
      <w:tr w:rsidR="009701F8" w:rsidRPr="001215AA" w:rsidTr="00FB14F3">
        <w:tc>
          <w:tcPr>
            <w:tcW w:w="1134" w:type="dxa"/>
            <w:shd w:val="clear" w:color="auto" w:fill="auto"/>
          </w:tcPr>
          <w:p w:rsidR="009701F8" w:rsidRPr="001215AA" w:rsidRDefault="009701F8" w:rsidP="00FB14F3">
            <w:pPr>
              <w:pStyle w:val="ReportMain"/>
              <w:suppressAutoHyphens/>
              <w:jc w:val="center"/>
            </w:pPr>
            <w:r w:rsidRPr="001215AA">
              <w:t>1</w:t>
            </w:r>
          </w:p>
        </w:tc>
        <w:tc>
          <w:tcPr>
            <w:tcW w:w="5051" w:type="dxa"/>
            <w:shd w:val="clear" w:color="auto" w:fill="auto"/>
          </w:tcPr>
          <w:p w:rsidR="009701F8" w:rsidRPr="001215AA" w:rsidRDefault="009701F8" w:rsidP="00FB14F3">
            <w:pPr>
              <w:pStyle w:val="ReportMain"/>
              <w:suppressAutoHyphens/>
            </w:pPr>
            <w:r w:rsidRPr="001215AA">
              <w:t>Общая теория операционных систем</w:t>
            </w:r>
          </w:p>
        </w:tc>
        <w:tc>
          <w:tcPr>
            <w:tcW w:w="1134" w:type="dxa"/>
            <w:shd w:val="clear" w:color="auto" w:fill="auto"/>
          </w:tcPr>
          <w:p w:rsidR="009701F8" w:rsidRPr="001215AA" w:rsidRDefault="009701F8" w:rsidP="00FB14F3">
            <w:pPr>
              <w:pStyle w:val="ReportMain"/>
              <w:suppressAutoHyphens/>
              <w:jc w:val="center"/>
            </w:pPr>
            <w:r>
              <w:t>112</w:t>
            </w:r>
          </w:p>
        </w:tc>
        <w:tc>
          <w:tcPr>
            <w:tcW w:w="567" w:type="dxa"/>
            <w:shd w:val="clear" w:color="auto" w:fill="auto"/>
          </w:tcPr>
          <w:p w:rsidR="009701F8" w:rsidRPr="001215AA" w:rsidRDefault="009701F8" w:rsidP="00FB14F3">
            <w:pPr>
              <w:pStyle w:val="ReportMain"/>
              <w:suppressAutoHyphens/>
              <w:jc w:val="center"/>
            </w:pPr>
            <w:r w:rsidRPr="001215AA">
              <w:t>24</w:t>
            </w:r>
          </w:p>
        </w:tc>
        <w:tc>
          <w:tcPr>
            <w:tcW w:w="567" w:type="dxa"/>
            <w:shd w:val="clear" w:color="auto" w:fill="auto"/>
          </w:tcPr>
          <w:p w:rsidR="009701F8" w:rsidRPr="001215AA" w:rsidRDefault="009701F8" w:rsidP="00FB14F3">
            <w:pPr>
              <w:pStyle w:val="ReportMain"/>
              <w:suppressAutoHyphens/>
              <w:jc w:val="center"/>
            </w:pPr>
            <w:r w:rsidRPr="001215AA">
              <w:t>10</w:t>
            </w:r>
          </w:p>
        </w:tc>
        <w:tc>
          <w:tcPr>
            <w:tcW w:w="567" w:type="dxa"/>
            <w:shd w:val="clear" w:color="auto" w:fill="auto"/>
          </w:tcPr>
          <w:p w:rsidR="009701F8" w:rsidRPr="001215AA" w:rsidRDefault="009701F8" w:rsidP="00FB14F3">
            <w:pPr>
              <w:pStyle w:val="ReportMain"/>
              <w:suppressAutoHyphens/>
              <w:jc w:val="center"/>
            </w:pPr>
            <w:r>
              <w:t>12</w:t>
            </w:r>
          </w:p>
        </w:tc>
        <w:tc>
          <w:tcPr>
            <w:tcW w:w="1134" w:type="dxa"/>
            <w:shd w:val="clear" w:color="auto" w:fill="auto"/>
          </w:tcPr>
          <w:p w:rsidR="009701F8" w:rsidRPr="001215AA" w:rsidRDefault="009701F8" w:rsidP="00FB14F3">
            <w:pPr>
              <w:pStyle w:val="ReportMain"/>
              <w:suppressAutoHyphens/>
              <w:jc w:val="center"/>
            </w:pPr>
            <w:r>
              <w:t>66</w:t>
            </w:r>
          </w:p>
        </w:tc>
      </w:tr>
      <w:tr w:rsidR="009701F8" w:rsidRPr="001215AA" w:rsidTr="00FB14F3">
        <w:tc>
          <w:tcPr>
            <w:tcW w:w="1134" w:type="dxa"/>
            <w:shd w:val="clear" w:color="auto" w:fill="auto"/>
          </w:tcPr>
          <w:p w:rsidR="009701F8" w:rsidRPr="001215AA" w:rsidRDefault="009701F8" w:rsidP="00FB14F3">
            <w:pPr>
              <w:pStyle w:val="ReportMain"/>
              <w:suppressAutoHyphens/>
              <w:jc w:val="center"/>
            </w:pPr>
            <w:r w:rsidRPr="001215AA">
              <w:t>2</w:t>
            </w:r>
          </w:p>
        </w:tc>
        <w:tc>
          <w:tcPr>
            <w:tcW w:w="5051" w:type="dxa"/>
            <w:shd w:val="clear" w:color="auto" w:fill="auto"/>
          </w:tcPr>
          <w:p w:rsidR="009701F8" w:rsidRPr="001215AA" w:rsidRDefault="009701F8" w:rsidP="00FB14F3">
            <w:pPr>
              <w:pStyle w:val="ReportMain"/>
              <w:suppressAutoHyphens/>
            </w:pPr>
            <w:r w:rsidRPr="001215AA">
              <w:t>Пользовательские операционные системы</w:t>
            </w:r>
          </w:p>
        </w:tc>
        <w:tc>
          <w:tcPr>
            <w:tcW w:w="1134" w:type="dxa"/>
            <w:shd w:val="clear" w:color="auto" w:fill="auto"/>
          </w:tcPr>
          <w:p w:rsidR="009701F8" w:rsidRPr="001215AA" w:rsidRDefault="009701F8" w:rsidP="00FB14F3">
            <w:pPr>
              <w:pStyle w:val="ReportMain"/>
              <w:suppressAutoHyphens/>
              <w:jc w:val="center"/>
            </w:pPr>
            <w:r>
              <w:t>68</w:t>
            </w:r>
          </w:p>
        </w:tc>
        <w:tc>
          <w:tcPr>
            <w:tcW w:w="567" w:type="dxa"/>
            <w:shd w:val="clear" w:color="auto" w:fill="auto"/>
          </w:tcPr>
          <w:p w:rsidR="009701F8" w:rsidRPr="001215AA" w:rsidRDefault="009701F8" w:rsidP="00FB14F3">
            <w:pPr>
              <w:pStyle w:val="ReportMain"/>
              <w:suppressAutoHyphens/>
              <w:jc w:val="center"/>
            </w:pPr>
            <w:r>
              <w:t>10</w:t>
            </w:r>
          </w:p>
        </w:tc>
        <w:tc>
          <w:tcPr>
            <w:tcW w:w="567" w:type="dxa"/>
            <w:shd w:val="clear" w:color="auto" w:fill="auto"/>
          </w:tcPr>
          <w:p w:rsidR="009701F8" w:rsidRPr="001215AA" w:rsidRDefault="009701F8" w:rsidP="00FB14F3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567" w:type="dxa"/>
            <w:shd w:val="clear" w:color="auto" w:fill="auto"/>
          </w:tcPr>
          <w:p w:rsidR="009701F8" w:rsidRPr="001215AA" w:rsidRDefault="009701F8" w:rsidP="00FB14F3">
            <w:pPr>
              <w:pStyle w:val="ReportMain"/>
              <w:suppressAutoHyphens/>
              <w:jc w:val="center"/>
            </w:pPr>
            <w:r w:rsidRPr="001215AA">
              <w:t>4</w:t>
            </w:r>
          </w:p>
        </w:tc>
        <w:tc>
          <w:tcPr>
            <w:tcW w:w="1134" w:type="dxa"/>
            <w:shd w:val="clear" w:color="auto" w:fill="auto"/>
          </w:tcPr>
          <w:p w:rsidR="009701F8" w:rsidRPr="001215AA" w:rsidRDefault="009701F8" w:rsidP="00FB14F3">
            <w:pPr>
              <w:pStyle w:val="ReportMain"/>
              <w:suppressAutoHyphens/>
              <w:jc w:val="center"/>
            </w:pPr>
            <w:r w:rsidRPr="001215AA">
              <w:t>48</w:t>
            </w:r>
          </w:p>
        </w:tc>
      </w:tr>
      <w:bookmarkEnd w:id="7"/>
      <w:bookmarkEnd w:id="8"/>
      <w:bookmarkEnd w:id="10"/>
      <w:bookmarkEnd w:id="11"/>
      <w:tr w:rsidR="009701F8" w:rsidRPr="00E11B64" w:rsidTr="00FB14F3">
        <w:tc>
          <w:tcPr>
            <w:tcW w:w="1134" w:type="dxa"/>
            <w:shd w:val="clear" w:color="auto" w:fill="auto"/>
          </w:tcPr>
          <w:p w:rsidR="009701F8" w:rsidRPr="00E11B64" w:rsidRDefault="009701F8" w:rsidP="00FB14F3">
            <w:pPr>
              <w:pStyle w:val="ReportMain"/>
              <w:suppressAutoHyphens/>
              <w:jc w:val="center"/>
            </w:pPr>
          </w:p>
        </w:tc>
        <w:tc>
          <w:tcPr>
            <w:tcW w:w="5051" w:type="dxa"/>
            <w:shd w:val="clear" w:color="auto" w:fill="auto"/>
          </w:tcPr>
          <w:p w:rsidR="009701F8" w:rsidRPr="00E11B64" w:rsidRDefault="009701F8" w:rsidP="00FB14F3">
            <w:pPr>
              <w:pStyle w:val="ReportMain"/>
              <w:suppressAutoHyphens/>
            </w:pPr>
            <w:r w:rsidRPr="00E11B64"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9701F8" w:rsidRPr="00E11B64" w:rsidRDefault="009701F8" w:rsidP="00FB14F3">
            <w:pPr>
              <w:pStyle w:val="ReportMain"/>
              <w:suppressAutoHyphens/>
              <w:jc w:val="center"/>
            </w:pPr>
            <w:r w:rsidRPr="00E11B64">
              <w:t>180</w:t>
            </w:r>
          </w:p>
        </w:tc>
        <w:tc>
          <w:tcPr>
            <w:tcW w:w="567" w:type="dxa"/>
            <w:shd w:val="clear" w:color="auto" w:fill="auto"/>
          </w:tcPr>
          <w:p w:rsidR="009701F8" w:rsidRPr="00E11B64" w:rsidRDefault="009701F8" w:rsidP="00FB14F3">
            <w:pPr>
              <w:pStyle w:val="ReportMain"/>
              <w:suppressAutoHyphens/>
              <w:jc w:val="center"/>
            </w:pPr>
            <w:r w:rsidRPr="00E11B64">
              <w:t>34</w:t>
            </w:r>
          </w:p>
        </w:tc>
        <w:tc>
          <w:tcPr>
            <w:tcW w:w="567" w:type="dxa"/>
            <w:shd w:val="clear" w:color="auto" w:fill="auto"/>
          </w:tcPr>
          <w:p w:rsidR="009701F8" w:rsidRPr="00E11B64" w:rsidRDefault="009701F8" w:rsidP="00FB14F3">
            <w:pPr>
              <w:pStyle w:val="ReportMain"/>
              <w:suppressAutoHyphens/>
              <w:jc w:val="center"/>
            </w:pPr>
            <w:r w:rsidRPr="00E11B64">
              <w:t>16</w:t>
            </w:r>
          </w:p>
        </w:tc>
        <w:tc>
          <w:tcPr>
            <w:tcW w:w="567" w:type="dxa"/>
            <w:shd w:val="clear" w:color="auto" w:fill="auto"/>
          </w:tcPr>
          <w:p w:rsidR="009701F8" w:rsidRPr="00E11B64" w:rsidRDefault="009701F8" w:rsidP="00FB14F3">
            <w:pPr>
              <w:pStyle w:val="ReportMain"/>
              <w:suppressAutoHyphens/>
              <w:jc w:val="center"/>
            </w:pPr>
            <w:r w:rsidRPr="00E11B64">
              <w:t>16</w:t>
            </w:r>
          </w:p>
        </w:tc>
        <w:tc>
          <w:tcPr>
            <w:tcW w:w="1134" w:type="dxa"/>
            <w:shd w:val="clear" w:color="auto" w:fill="auto"/>
          </w:tcPr>
          <w:p w:rsidR="009701F8" w:rsidRPr="00E11B64" w:rsidRDefault="009701F8" w:rsidP="00FB14F3">
            <w:pPr>
              <w:pStyle w:val="ReportMain"/>
              <w:suppressAutoHyphens/>
              <w:jc w:val="center"/>
            </w:pPr>
            <w:r w:rsidRPr="00E11B64">
              <w:t>114</w:t>
            </w:r>
          </w:p>
        </w:tc>
      </w:tr>
      <w:tr w:rsidR="009701F8" w:rsidRPr="00E11B64" w:rsidTr="00FB14F3">
        <w:tc>
          <w:tcPr>
            <w:tcW w:w="1134" w:type="dxa"/>
            <w:shd w:val="clear" w:color="auto" w:fill="auto"/>
          </w:tcPr>
          <w:p w:rsidR="009701F8" w:rsidRPr="00E11B64" w:rsidRDefault="009701F8" w:rsidP="00FB14F3">
            <w:pPr>
              <w:pStyle w:val="ReportMain"/>
              <w:suppressAutoHyphens/>
              <w:jc w:val="center"/>
            </w:pPr>
          </w:p>
        </w:tc>
        <w:tc>
          <w:tcPr>
            <w:tcW w:w="5051" w:type="dxa"/>
            <w:shd w:val="clear" w:color="auto" w:fill="auto"/>
          </w:tcPr>
          <w:p w:rsidR="009701F8" w:rsidRPr="00E11B64" w:rsidRDefault="009701F8" w:rsidP="00FB14F3">
            <w:pPr>
              <w:pStyle w:val="ReportMain"/>
              <w:suppressAutoHyphens/>
            </w:pPr>
            <w:r w:rsidRPr="00E11B64"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9701F8" w:rsidRPr="00E11B64" w:rsidRDefault="009701F8" w:rsidP="00FB14F3">
            <w:pPr>
              <w:pStyle w:val="ReportMain"/>
              <w:suppressAutoHyphens/>
              <w:jc w:val="center"/>
            </w:pPr>
            <w:r w:rsidRPr="00E11B64">
              <w:t>180</w:t>
            </w:r>
          </w:p>
        </w:tc>
        <w:tc>
          <w:tcPr>
            <w:tcW w:w="567" w:type="dxa"/>
            <w:shd w:val="clear" w:color="auto" w:fill="auto"/>
          </w:tcPr>
          <w:p w:rsidR="009701F8" w:rsidRPr="00E11B64" w:rsidRDefault="009701F8" w:rsidP="00FB14F3">
            <w:pPr>
              <w:pStyle w:val="ReportMain"/>
              <w:suppressAutoHyphens/>
              <w:jc w:val="center"/>
            </w:pPr>
            <w:r w:rsidRPr="00E11B64">
              <w:t>34</w:t>
            </w:r>
          </w:p>
        </w:tc>
        <w:tc>
          <w:tcPr>
            <w:tcW w:w="567" w:type="dxa"/>
            <w:shd w:val="clear" w:color="auto" w:fill="auto"/>
          </w:tcPr>
          <w:p w:rsidR="009701F8" w:rsidRPr="00E11B64" w:rsidRDefault="009701F8" w:rsidP="00FB14F3">
            <w:pPr>
              <w:pStyle w:val="ReportMain"/>
              <w:suppressAutoHyphens/>
              <w:jc w:val="center"/>
            </w:pPr>
            <w:r w:rsidRPr="00E11B64">
              <w:t>16</w:t>
            </w:r>
          </w:p>
        </w:tc>
        <w:tc>
          <w:tcPr>
            <w:tcW w:w="567" w:type="dxa"/>
            <w:shd w:val="clear" w:color="auto" w:fill="auto"/>
          </w:tcPr>
          <w:p w:rsidR="009701F8" w:rsidRPr="00E11B64" w:rsidRDefault="009701F8" w:rsidP="00FB14F3">
            <w:pPr>
              <w:pStyle w:val="ReportMain"/>
              <w:suppressAutoHyphens/>
              <w:jc w:val="center"/>
            </w:pPr>
            <w:r w:rsidRPr="00E11B64">
              <w:t>16</w:t>
            </w:r>
          </w:p>
        </w:tc>
        <w:tc>
          <w:tcPr>
            <w:tcW w:w="1134" w:type="dxa"/>
            <w:shd w:val="clear" w:color="auto" w:fill="auto"/>
          </w:tcPr>
          <w:p w:rsidR="009701F8" w:rsidRPr="00E11B64" w:rsidRDefault="009701F8" w:rsidP="00FB14F3">
            <w:pPr>
              <w:pStyle w:val="ReportMain"/>
              <w:suppressAutoHyphens/>
              <w:jc w:val="center"/>
            </w:pPr>
            <w:r w:rsidRPr="00E11B64">
              <w:t>114</w:t>
            </w:r>
          </w:p>
        </w:tc>
      </w:tr>
    </w:tbl>
    <w:p w:rsidR="009701F8" w:rsidRDefault="009701F8" w:rsidP="00F07056">
      <w:pPr>
        <w:ind w:firstLine="709"/>
        <w:jc w:val="both"/>
        <w:rPr>
          <w:sz w:val="28"/>
          <w:szCs w:val="28"/>
        </w:rPr>
      </w:pPr>
    </w:p>
    <w:p w:rsidR="00F07056" w:rsidRDefault="00F07056" w:rsidP="00F07056">
      <w:pPr>
        <w:ind w:firstLine="709"/>
        <w:jc w:val="both"/>
        <w:rPr>
          <w:sz w:val="28"/>
          <w:szCs w:val="28"/>
        </w:rPr>
      </w:pPr>
      <w:r w:rsidRPr="00F07056">
        <w:rPr>
          <w:sz w:val="28"/>
          <w:szCs w:val="28"/>
        </w:rPr>
        <w:t>Содержание раздел</w:t>
      </w:r>
      <w:r w:rsidR="00A052AD">
        <w:rPr>
          <w:sz w:val="28"/>
          <w:szCs w:val="28"/>
        </w:rPr>
        <w:t>ов</w:t>
      </w:r>
      <w:r w:rsidRPr="00F07056">
        <w:rPr>
          <w:sz w:val="28"/>
          <w:szCs w:val="28"/>
        </w:rPr>
        <w:t xml:space="preserve"> </w:t>
      </w:r>
    </w:p>
    <w:p w:rsidR="00FE2519" w:rsidRPr="00FE2519" w:rsidRDefault="00FE2519" w:rsidP="00F07056">
      <w:pPr>
        <w:ind w:firstLine="709"/>
        <w:jc w:val="both"/>
        <w:rPr>
          <w:sz w:val="28"/>
          <w:szCs w:val="28"/>
        </w:rPr>
      </w:pPr>
    </w:p>
    <w:p w:rsidR="00595D12" w:rsidRPr="00595D12" w:rsidRDefault="00595D12" w:rsidP="00595D12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95D12">
        <w:rPr>
          <w:b/>
          <w:sz w:val="28"/>
          <w:szCs w:val="28"/>
        </w:rPr>
        <w:t xml:space="preserve">1 Общая теория операционных систем </w:t>
      </w:r>
    </w:p>
    <w:p w:rsidR="00595D12" w:rsidRPr="00595D12" w:rsidRDefault="00595D12" w:rsidP="00595D12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95D12">
        <w:rPr>
          <w:sz w:val="28"/>
          <w:szCs w:val="28"/>
        </w:rPr>
        <w:t>Принципы построения операционных систем. Обзор современных ОС. Назначение, основные свойства и типы ОС. Общие принципы взаимодействия пользователя с ОС.  Обзор современных ОС и операционных   оболочек.</w:t>
      </w:r>
    </w:p>
    <w:p w:rsidR="00595D12" w:rsidRPr="00595D12" w:rsidRDefault="00595D12" w:rsidP="00595D12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95D12">
        <w:rPr>
          <w:sz w:val="28"/>
          <w:szCs w:val="28"/>
        </w:rPr>
        <w:t>Основные функции операционных систем. Основные виды ресурсов ПК, находящихся под управлением ОС.  Функции операционных систем по управлению основными ресурсами ПК.</w:t>
      </w:r>
    </w:p>
    <w:p w:rsidR="00595D12" w:rsidRPr="00595D12" w:rsidRDefault="00595D12" w:rsidP="00595D12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95D12">
        <w:rPr>
          <w:sz w:val="28"/>
          <w:szCs w:val="28"/>
        </w:rPr>
        <w:t>Машинно-зависимые свойства ОС. Вычислительный процесс и его реализация с помощью операционных систем. Понятие вычислительного процесса. Операции над процессами. Алгоритмы планирования процессов.</w:t>
      </w:r>
    </w:p>
    <w:p w:rsidR="00595D12" w:rsidRPr="00595D12" w:rsidRDefault="00595D12" w:rsidP="00595D12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95D12">
        <w:rPr>
          <w:sz w:val="28"/>
          <w:szCs w:val="28"/>
        </w:rPr>
        <w:t>Параллельные структуры программ. Организация параллельных вычислений. Независимые и взаимодействующие вычислительные процессы. Синхронизация и связь взаимодействующих вычислительных процессов. Реализации параллельных вычислений.</w:t>
      </w:r>
    </w:p>
    <w:p w:rsidR="00595D12" w:rsidRPr="00595D12" w:rsidRDefault="00595D12" w:rsidP="00595D12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95D12">
        <w:rPr>
          <w:sz w:val="28"/>
          <w:szCs w:val="28"/>
        </w:rPr>
        <w:t>Тупики и методы борьбы с ними в операционных системах. Понятие тупиковой ситуации при выполнении параллельных вычислений. Формальные модели тупиковых ситуаций. Методы борьбы с тупиками.</w:t>
      </w:r>
    </w:p>
    <w:p w:rsidR="00595D12" w:rsidRPr="00595D12" w:rsidRDefault="00595D12" w:rsidP="00595D12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95D12">
        <w:rPr>
          <w:sz w:val="28"/>
          <w:szCs w:val="28"/>
        </w:rPr>
        <w:t>Управление реальной памятью. Управления виртуальной памятью. Общие принципы организации управления оперативной памятью. Распределение оперативной памяти ОС. Организация управления виртуальной памятью.</w:t>
      </w:r>
    </w:p>
    <w:p w:rsidR="00595D12" w:rsidRPr="00595D12" w:rsidRDefault="00595D12" w:rsidP="00595D12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95D12">
        <w:rPr>
          <w:sz w:val="28"/>
          <w:szCs w:val="28"/>
        </w:rPr>
        <w:t>Управление вводом-выводом в операционных системах. Основные понятия и концепции организации ввода/вывода. Режимы управления вводом/выводом. Основные системные таблицы ввода/вывода. Кэширование операций ввода/вывода при работе с накопителями на магнитных дисках.</w:t>
      </w:r>
    </w:p>
    <w:p w:rsidR="00595D12" w:rsidRPr="00595D12" w:rsidRDefault="00595D12" w:rsidP="00595D12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95D12">
        <w:rPr>
          <w:sz w:val="28"/>
          <w:szCs w:val="28"/>
        </w:rPr>
        <w:lastRenderedPageBreak/>
        <w:t>Машинно-независимые свойства ОС. Управление файлами. Общий принцип работы ОС с файлами. Файловые системы. Разделы  диска. Дисковые утилиты.</w:t>
      </w:r>
    </w:p>
    <w:p w:rsidR="00595D12" w:rsidRPr="00595D12" w:rsidRDefault="00595D12" w:rsidP="00595D12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95D12">
        <w:rPr>
          <w:sz w:val="28"/>
          <w:szCs w:val="28"/>
        </w:rPr>
        <w:t xml:space="preserve">Способы построения ОС. Общие принципы построения операционных систем.  Монолитные операционные системы. </w:t>
      </w:r>
      <w:proofErr w:type="spellStart"/>
      <w:r w:rsidRPr="00595D12">
        <w:rPr>
          <w:sz w:val="28"/>
          <w:szCs w:val="28"/>
        </w:rPr>
        <w:t>Микроядерные</w:t>
      </w:r>
      <w:proofErr w:type="spellEnd"/>
      <w:r w:rsidRPr="00595D12">
        <w:rPr>
          <w:sz w:val="28"/>
          <w:szCs w:val="28"/>
        </w:rPr>
        <w:t xml:space="preserve"> операционные системы.</w:t>
      </w:r>
    </w:p>
    <w:p w:rsidR="00595D12" w:rsidRPr="00595D12" w:rsidRDefault="00595D12" w:rsidP="00595D12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95D12">
        <w:rPr>
          <w:b/>
          <w:sz w:val="28"/>
          <w:szCs w:val="28"/>
        </w:rPr>
        <w:t>2 Пользовательские операционные системы</w:t>
      </w:r>
    </w:p>
    <w:p w:rsidR="00595D12" w:rsidRPr="00595D12" w:rsidRDefault="00595D12" w:rsidP="00595D12">
      <w:pPr>
        <w:pStyle w:val="ReportMain"/>
        <w:suppressAutoHyphens/>
        <w:ind w:firstLine="709"/>
        <w:jc w:val="both"/>
        <w:rPr>
          <w:i/>
          <w:sz w:val="28"/>
          <w:szCs w:val="28"/>
        </w:rPr>
      </w:pPr>
      <w:r w:rsidRPr="00595D12">
        <w:rPr>
          <w:sz w:val="28"/>
          <w:szCs w:val="28"/>
        </w:rPr>
        <w:t>Консоль управление компьютером. Реестр ОС. Управление службами в ОС. Сохранность и защита программных систем. Модель системы безопасности ОС. Защита данных в ОС. Аудит ОС. Интерфейсы и основные стандарты в области системного программного обеспечения. Интерфейс прикладного программирования (API). Платформенно-независимый интерфейс POSIX. Технологии программирования СОМ. Архитектура и принципы построения ОС. Принципы администрирования ОС.</w:t>
      </w:r>
    </w:p>
    <w:p w:rsidR="00A052AD" w:rsidRDefault="00A052AD" w:rsidP="00F07056">
      <w:pPr>
        <w:ind w:firstLine="709"/>
        <w:jc w:val="both"/>
        <w:rPr>
          <w:sz w:val="28"/>
          <w:szCs w:val="28"/>
        </w:rPr>
      </w:pPr>
    </w:p>
    <w:p w:rsidR="00595D12" w:rsidRDefault="00595D12" w:rsidP="00F07056">
      <w:pPr>
        <w:ind w:firstLine="709"/>
        <w:jc w:val="both"/>
        <w:rPr>
          <w:sz w:val="28"/>
          <w:szCs w:val="28"/>
        </w:rPr>
      </w:pPr>
    </w:p>
    <w:p w:rsidR="00F07056" w:rsidRPr="00F07056" w:rsidRDefault="00F07056" w:rsidP="00F07056">
      <w:pPr>
        <w:ind w:firstLine="709"/>
        <w:jc w:val="both"/>
        <w:rPr>
          <w:sz w:val="28"/>
          <w:szCs w:val="28"/>
        </w:rPr>
      </w:pPr>
      <w:r w:rsidRPr="00F07056">
        <w:rPr>
          <w:sz w:val="28"/>
          <w:szCs w:val="28"/>
        </w:rPr>
        <w:t>При изучении вопросов раздела следует использовать рекомендуемую литературу:</w:t>
      </w:r>
    </w:p>
    <w:p w:rsidR="00595D12" w:rsidRPr="00595D12" w:rsidRDefault="00595D12" w:rsidP="00595D12">
      <w:pPr>
        <w:ind w:firstLine="709"/>
        <w:jc w:val="both"/>
        <w:rPr>
          <w:rFonts w:eastAsia="Times New Roman"/>
          <w:sz w:val="28"/>
        </w:rPr>
      </w:pPr>
      <w:r w:rsidRPr="00595D12">
        <w:rPr>
          <w:rFonts w:eastAsia="Times New Roman"/>
          <w:sz w:val="28"/>
        </w:rPr>
        <w:t>1 Молчанов, А. Ю. Системное программное обеспечение: учеб. для вузов / А. Ю. Молчанов.- 3-е изд. - СПб</w:t>
      </w:r>
      <w:proofErr w:type="gramStart"/>
      <w:r w:rsidRPr="00595D12">
        <w:rPr>
          <w:rFonts w:eastAsia="Times New Roman"/>
          <w:sz w:val="28"/>
        </w:rPr>
        <w:t xml:space="preserve">.: </w:t>
      </w:r>
      <w:proofErr w:type="gramEnd"/>
      <w:r w:rsidRPr="00595D12">
        <w:rPr>
          <w:rFonts w:eastAsia="Times New Roman"/>
          <w:sz w:val="28"/>
        </w:rPr>
        <w:t>Питер, 2010. - 398 с.</w:t>
      </w:r>
    </w:p>
    <w:p w:rsidR="00595D12" w:rsidRPr="00595D12" w:rsidRDefault="00595D12" w:rsidP="00595D12">
      <w:pPr>
        <w:keepNext/>
        <w:suppressAutoHyphens/>
        <w:ind w:firstLine="709"/>
        <w:jc w:val="both"/>
        <w:rPr>
          <w:rFonts w:eastAsia="Times New Roman"/>
          <w:i/>
          <w:sz w:val="28"/>
        </w:rPr>
      </w:pPr>
      <w:r w:rsidRPr="00595D12">
        <w:rPr>
          <w:rFonts w:eastAsia="Times New Roman"/>
          <w:sz w:val="28"/>
        </w:rPr>
        <w:t xml:space="preserve">2 Сафонов, В.О. Основы современных операционных систем: учебное пособие / В.О. Сафонов. - М.: Интернет-Университет Информационных Технологий, 2011. - 584 с. </w:t>
      </w:r>
      <w:r w:rsidRPr="00595D12">
        <w:rPr>
          <w:rFonts w:eastAsia="Times New Roman"/>
          <w:bCs/>
          <w:sz w:val="28"/>
        </w:rPr>
        <w:t xml:space="preserve">- </w:t>
      </w:r>
      <w:r w:rsidRPr="00595D12">
        <w:rPr>
          <w:rFonts w:eastAsia="Times New Roman"/>
          <w:color w:val="000000"/>
          <w:sz w:val="28"/>
        </w:rPr>
        <w:t>Режим доступа:</w:t>
      </w:r>
      <w:r w:rsidRPr="00595D12">
        <w:rPr>
          <w:rFonts w:eastAsia="Times New Roman"/>
          <w:bCs/>
          <w:sz w:val="28"/>
        </w:rPr>
        <w:t xml:space="preserve"> </w:t>
      </w:r>
      <w:hyperlink r:id="rId18" w:history="1">
        <w:r w:rsidRPr="00595D12">
          <w:rPr>
            <w:rStyle w:val="ae"/>
            <w:rFonts w:eastAsia="Times New Roman"/>
            <w:sz w:val="28"/>
          </w:rPr>
          <w:t>http://biblioclub.ru/index.php?page=book&amp;id=233210</w:t>
        </w:r>
      </w:hyperlink>
      <w:r w:rsidRPr="00595D12">
        <w:rPr>
          <w:rFonts w:eastAsia="Times New Roman"/>
          <w:sz w:val="28"/>
        </w:rPr>
        <w:t>.</w:t>
      </w:r>
    </w:p>
    <w:p w:rsidR="00595D12" w:rsidRPr="00595D12" w:rsidRDefault="00595D12" w:rsidP="00595D12">
      <w:pPr>
        <w:ind w:firstLine="720"/>
        <w:jc w:val="both"/>
        <w:rPr>
          <w:rFonts w:eastAsia="Times New Roman"/>
          <w:bCs/>
          <w:sz w:val="28"/>
        </w:rPr>
      </w:pPr>
      <w:r w:rsidRPr="00595D12">
        <w:rPr>
          <w:rFonts w:eastAsia="Times New Roman"/>
          <w:bCs/>
          <w:sz w:val="28"/>
        </w:rPr>
        <w:t xml:space="preserve">3 Гунько, А.В. Системное программное обеспечение: конспект лекций / А.В. Гунько. - Новосибирск: НГТУ, 2011. - 138 с. - </w:t>
      </w:r>
      <w:r w:rsidRPr="00595D12">
        <w:rPr>
          <w:rFonts w:eastAsia="Times New Roman"/>
          <w:color w:val="000000"/>
          <w:sz w:val="28"/>
        </w:rPr>
        <w:t>Режим доступа:</w:t>
      </w:r>
      <w:r w:rsidRPr="00595D12">
        <w:rPr>
          <w:rFonts w:eastAsia="Times New Roman"/>
          <w:bCs/>
          <w:sz w:val="28"/>
        </w:rPr>
        <w:t xml:space="preserve"> </w:t>
      </w:r>
      <w:hyperlink r:id="rId19" w:history="1">
        <w:r w:rsidRPr="00595D12">
          <w:rPr>
            <w:rStyle w:val="ae"/>
            <w:rFonts w:eastAsia="Times New Roman"/>
            <w:bCs/>
            <w:sz w:val="28"/>
          </w:rPr>
          <w:t>http://biblioclub.ru/index.php?page=book&amp;id=228965</w:t>
        </w:r>
      </w:hyperlink>
      <w:r w:rsidRPr="00595D12">
        <w:rPr>
          <w:rFonts w:eastAsia="Times New Roman"/>
          <w:bCs/>
          <w:sz w:val="28"/>
        </w:rPr>
        <w:t>.</w:t>
      </w:r>
    </w:p>
    <w:p w:rsidR="00595D12" w:rsidRPr="00595D12" w:rsidRDefault="00595D12" w:rsidP="00595D12">
      <w:pPr>
        <w:suppressAutoHyphens/>
        <w:ind w:firstLine="709"/>
        <w:jc w:val="both"/>
        <w:rPr>
          <w:rFonts w:eastAsia="Times New Roman"/>
          <w:i/>
          <w:sz w:val="28"/>
        </w:rPr>
      </w:pPr>
      <w:r w:rsidRPr="00595D12">
        <w:rPr>
          <w:rFonts w:eastAsia="Times New Roman"/>
          <w:bCs/>
          <w:sz w:val="28"/>
        </w:rPr>
        <w:t xml:space="preserve">4 Назаров, С.В. Современные операционные системы: учебное пособие / С.В. Назаров, А.И. Широков. - М.: Интернет-Университет Информационных Технологий, 2011. - 280 с. - </w:t>
      </w:r>
      <w:r w:rsidRPr="00595D12">
        <w:rPr>
          <w:rFonts w:eastAsia="Times New Roman"/>
          <w:color w:val="000000"/>
          <w:sz w:val="28"/>
        </w:rPr>
        <w:t>Режим доступа:</w:t>
      </w:r>
      <w:r w:rsidRPr="00595D12">
        <w:rPr>
          <w:rFonts w:eastAsia="Times New Roman"/>
          <w:bCs/>
          <w:sz w:val="28"/>
        </w:rPr>
        <w:t xml:space="preserve"> </w:t>
      </w:r>
      <w:hyperlink r:id="rId20" w:history="1">
        <w:r w:rsidRPr="00595D12">
          <w:rPr>
            <w:rStyle w:val="ae"/>
            <w:rFonts w:eastAsia="Times New Roman"/>
            <w:bCs/>
            <w:sz w:val="28"/>
          </w:rPr>
          <w:t>http://biblioclub.ru/index.php?page=book&amp;id=233197</w:t>
        </w:r>
      </w:hyperlink>
      <w:r w:rsidRPr="00595D12">
        <w:rPr>
          <w:rFonts w:eastAsia="Times New Roman"/>
          <w:bCs/>
          <w:sz w:val="28"/>
        </w:rPr>
        <w:t>.</w:t>
      </w:r>
    </w:p>
    <w:p w:rsidR="00FE2519" w:rsidRDefault="00FE2519" w:rsidP="00F07056">
      <w:pPr>
        <w:tabs>
          <w:tab w:val="left" w:pos="8364"/>
        </w:tabs>
        <w:ind w:firstLine="709"/>
        <w:jc w:val="both"/>
        <w:rPr>
          <w:rFonts w:eastAsia="Times New Roman"/>
          <w:sz w:val="28"/>
          <w:szCs w:val="28"/>
        </w:rPr>
      </w:pPr>
    </w:p>
    <w:p w:rsidR="00595D12" w:rsidRDefault="00595D12" w:rsidP="00F07056">
      <w:pPr>
        <w:tabs>
          <w:tab w:val="left" w:pos="8364"/>
        </w:tabs>
        <w:ind w:firstLine="709"/>
        <w:jc w:val="both"/>
        <w:rPr>
          <w:rFonts w:eastAsia="Times New Roman"/>
          <w:sz w:val="28"/>
          <w:szCs w:val="28"/>
        </w:rPr>
      </w:pPr>
    </w:p>
    <w:p w:rsidR="00F07056" w:rsidRPr="00F07056" w:rsidRDefault="00F07056" w:rsidP="00F07056">
      <w:pPr>
        <w:tabs>
          <w:tab w:val="left" w:pos="8364"/>
        </w:tabs>
        <w:ind w:firstLine="709"/>
        <w:jc w:val="both"/>
        <w:rPr>
          <w:bCs/>
          <w:sz w:val="28"/>
          <w:szCs w:val="28"/>
        </w:rPr>
      </w:pPr>
      <w:r w:rsidRPr="00F07056">
        <w:rPr>
          <w:bCs/>
          <w:sz w:val="28"/>
          <w:szCs w:val="28"/>
        </w:rPr>
        <w:t>Также можно использовать другую литературу, найденную самостоятельно и Интернет-источники.</w:t>
      </w:r>
    </w:p>
    <w:p w:rsidR="00F07056" w:rsidRPr="006D731B" w:rsidRDefault="00F07056" w:rsidP="00F07056">
      <w:pPr>
        <w:tabs>
          <w:tab w:val="left" w:pos="993"/>
          <w:tab w:val="left" w:pos="7920"/>
        </w:tabs>
        <w:ind w:firstLine="720"/>
        <w:jc w:val="both"/>
        <w:rPr>
          <w:bCs/>
          <w:sz w:val="28"/>
          <w:szCs w:val="28"/>
        </w:rPr>
      </w:pPr>
      <w:r w:rsidRPr="00F07056">
        <w:rPr>
          <w:i/>
          <w:sz w:val="28"/>
          <w:szCs w:val="28"/>
        </w:rPr>
        <w:t>Контрольные вопросы для опроса по разделу</w:t>
      </w:r>
      <w:r>
        <w:rPr>
          <w:sz w:val="28"/>
          <w:szCs w:val="28"/>
        </w:rPr>
        <w:t xml:space="preserve"> </w:t>
      </w:r>
      <w:r w:rsidRPr="006D731B">
        <w:rPr>
          <w:bCs/>
          <w:i/>
          <w:sz w:val="28"/>
          <w:szCs w:val="28"/>
        </w:rPr>
        <w:t>приведены в ФОС</w:t>
      </w:r>
      <w:r>
        <w:rPr>
          <w:bCs/>
          <w:sz w:val="28"/>
          <w:szCs w:val="28"/>
        </w:rPr>
        <w:t xml:space="preserve"> </w:t>
      </w:r>
      <w:r w:rsidRPr="00A67995">
        <w:rPr>
          <w:rFonts w:eastAsia="Times New Roman"/>
          <w:i/>
          <w:sz w:val="28"/>
          <w:szCs w:val="28"/>
          <w:lang w:eastAsia="en-US"/>
        </w:rPr>
        <w:t>дисциплины.</w:t>
      </w:r>
    </w:p>
    <w:p w:rsidR="002F3DDE" w:rsidRDefault="002F3DDE" w:rsidP="002D08E8">
      <w:pPr>
        <w:pStyle w:val="12"/>
        <w:ind w:left="0" w:firstLine="709"/>
        <w:rPr>
          <w:b/>
        </w:rPr>
      </w:pPr>
    </w:p>
    <w:p w:rsidR="006C74F1" w:rsidRPr="00223F2E" w:rsidRDefault="00533514" w:rsidP="00223F2E">
      <w:pPr>
        <w:pStyle w:val="12"/>
        <w:ind w:left="0" w:firstLine="709"/>
        <w:outlineLvl w:val="1"/>
        <w:rPr>
          <w:b/>
        </w:rPr>
      </w:pPr>
      <w:bookmarkStart w:id="12" w:name="_Toc8557045"/>
      <w:r>
        <w:rPr>
          <w:b/>
        </w:rPr>
        <w:t>4</w:t>
      </w:r>
      <w:r w:rsidR="00F07056">
        <w:rPr>
          <w:b/>
        </w:rPr>
        <w:t>.</w:t>
      </w:r>
      <w:r w:rsidR="00A052AD">
        <w:rPr>
          <w:b/>
        </w:rPr>
        <w:t>2</w:t>
      </w:r>
      <w:r w:rsidR="006C74F1" w:rsidRPr="00223F2E">
        <w:rPr>
          <w:b/>
        </w:rPr>
        <w:t xml:space="preserve"> Указания по работе с литературой</w:t>
      </w:r>
      <w:bookmarkEnd w:id="12"/>
    </w:p>
    <w:p w:rsidR="006C74F1" w:rsidRPr="00223F2E" w:rsidRDefault="006C74F1" w:rsidP="009D379F">
      <w:pPr>
        <w:pStyle w:val="12"/>
        <w:ind w:left="0" w:firstLine="709"/>
        <w:rPr>
          <w:b/>
        </w:rPr>
      </w:pPr>
    </w:p>
    <w:p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 xml:space="preserve">Любая форма самостоятельной работы студента (подготовка к </w:t>
      </w:r>
      <w:r w:rsidR="008330A4">
        <w:rPr>
          <w:rFonts w:eastAsia="Times New Roman"/>
          <w:sz w:val="28"/>
          <w:szCs w:val="28"/>
          <w:lang w:eastAsia="en-US"/>
        </w:rPr>
        <w:t>практическому</w:t>
      </w:r>
      <w:r w:rsidRPr="00223F2E">
        <w:rPr>
          <w:rFonts w:eastAsia="Times New Roman"/>
          <w:sz w:val="28"/>
          <w:szCs w:val="28"/>
          <w:lang w:eastAsia="en-US"/>
        </w:rPr>
        <w:t xml:space="preserve"> занятию и т.п.) начинается с изучения соответствующей литературы</w:t>
      </w:r>
      <w:r w:rsidR="008330A4">
        <w:rPr>
          <w:rFonts w:eastAsia="Times New Roman"/>
          <w:sz w:val="28"/>
          <w:szCs w:val="28"/>
          <w:lang w:eastAsia="en-US"/>
        </w:rPr>
        <w:t>,</w:t>
      </w:r>
      <w:r w:rsidRPr="00223F2E">
        <w:rPr>
          <w:rFonts w:eastAsia="Times New Roman"/>
          <w:sz w:val="28"/>
          <w:szCs w:val="28"/>
          <w:lang w:eastAsia="en-US"/>
        </w:rPr>
        <w:t xml:space="preserve"> как в библиотеке, так и дома.</w:t>
      </w:r>
    </w:p>
    <w:p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Для изучения учебной дисциплины сформирован список, рекомендованной литературы, приведенный в разделе 5 рабочей программы.</w:t>
      </w:r>
    </w:p>
    <w:p w:rsidR="006C74F1" w:rsidRPr="00223F2E" w:rsidRDefault="006C74F1" w:rsidP="00EB6399">
      <w:pPr>
        <w:pStyle w:val="a9"/>
        <w:spacing w:after="0"/>
        <w:ind w:firstLine="709"/>
        <w:jc w:val="both"/>
        <w:rPr>
          <w:sz w:val="28"/>
          <w:szCs w:val="28"/>
          <w:lang w:eastAsia="en-US"/>
        </w:rPr>
      </w:pPr>
      <w:r w:rsidRPr="00223F2E">
        <w:rPr>
          <w:sz w:val="28"/>
          <w:szCs w:val="28"/>
          <w:lang w:eastAsia="en-US"/>
        </w:rPr>
        <w:lastRenderedPageBreak/>
        <w:t>Литература включает учебники и учебные пособия из библиотечного фонда, а также можно использовать монографии, сборники научных трудов, журнальные и газетные статьи, различные справочники, энциклопедии, интернет ресурсы, как из библиотечного фонда, так найденные самостоятельно.</w:t>
      </w:r>
    </w:p>
    <w:p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Рекомендации студенту:</w:t>
      </w:r>
    </w:p>
    <w:p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 xml:space="preserve">Выбранную </w:t>
      </w:r>
      <w:r w:rsidR="008330A4">
        <w:rPr>
          <w:rFonts w:eastAsia="Times New Roman"/>
          <w:sz w:val="28"/>
          <w:szCs w:val="28"/>
          <w:lang w:eastAsia="en-US"/>
        </w:rPr>
        <w:t>литературу</w:t>
      </w:r>
      <w:r w:rsidRPr="00223F2E">
        <w:rPr>
          <w:rFonts w:eastAsia="Times New Roman"/>
          <w:sz w:val="28"/>
          <w:szCs w:val="28"/>
          <w:lang w:eastAsia="en-US"/>
        </w:rPr>
        <w:t xml:space="preserve"> целесообразно внимательно просмотреть.</w:t>
      </w:r>
    </w:p>
    <w:p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 xml:space="preserve">В книгах следует ознакомиться с оглавлением и научно-справочным аппаратом, прочитать аннотацию и предисловие. Целесообразно ее пролистать, рассмотреть иллюстрации, таблицы, диаграммы, приложения. Такое поверхностное ознакомление позволит узнать, какие главы следует читать внимательно, а какие </w:t>
      </w:r>
      <w:r w:rsidRPr="00223F2E">
        <w:rPr>
          <w:sz w:val="28"/>
          <w:szCs w:val="28"/>
        </w:rPr>
        <w:t xml:space="preserve">– </w:t>
      </w:r>
      <w:r w:rsidRPr="00223F2E">
        <w:rPr>
          <w:rFonts w:eastAsia="Times New Roman"/>
          <w:sz w:val="28"/>
          <w:szCs w:val="28"/>
          <w:lang w:eastAsia="en-US"/>
        </w:rPr>
        <w:t>прочитать быстро.</w:t>
      </w:r>
    </w:p>
    <w:p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В книге или журнале, принадлежащие самому студенту, ключевые позиции можно выделять маркером или делать пометки на полях. При работе с Интернет</w:t>
      </w:r>
      <w:r w:rsidRPr="00223F2E">
        <w:rPr>
          <w:sz w:val="28"/>
          <w:szCs w:val="28"/>
        </w:rPr>
        <w:t xml:space="preserve"> – </w:t>
      </w:r>
      <w:r w:rsidRPr="00223F2E">
        <w:rPr>
          <w:rFonts w:eastAsia="Times New Roman"/>
          <w:sz w:val="28"/>
          <w:szCs w:val="28"/>
          <w:lang w:eastAsia="en-US"/>
        </w:rPr>
        <w:t>источником целесообразно также выделять важную информацию;</w:t>
      </w:r>
    </w:p>
    <w:p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 xml:space="preserve">Если книга или журнал не являются собственностью студента, то целесообразно записывать номера страниц, которые привлекли внимание. Позже следует возвратиться к ним, перечитать или переписать нужную информацию. </w:t>
      </w:r>
    </w:p>
    <w:p w:rsidR="006C74F1" w:rsidRPr="00F07056" w:rsidRDefault="006C74F1" w:rsidP="009D379F">
      <w:pPr>
        <w:pStyle w:val="a9"/>
        <w:spacing w:after="0"/>
        <w:ind w:firstLine="709"/>
        <w:jc w:val="both"/>
        <w:rPr>
          <w:sz w:val="28"/>
          <w:szCs w:val="28"/>
        </w:rPr>
      </w:pPr>
      <w:r w:rsidRPr="00B0411A">
        <w:rPr>
          <w:sz w:val="28"/>
          <w:szCs w:val="28"/>
        </w:rPr>
        <w:t>При самостоятельной работе над учебниками и учебными пособиями рекомендуется придерживаться определенной последовательности. Читая и конспектируя тот или иной раздел учебника, необходимо твердо усвоить основные определения понятий</w:t>
      </w:r>
      <w:r w:rsidR="00B0411A" w:rsidRPr="00B0411A">
        <w:rPr>
          <w:sz w:val="28"/>
          <w:szCs w:val="28"/>
        </w:rPr>
        <w:t xml:space="preserve">, </w:t>
      </w:r>
      <w:r w:rsidRPr="00B0411A">
        <w:rPr>
          <w:sz w:val="28"/>
          <w:szCs w:val="28"/>
        </w:rPr>
        <w:t xml:space="preserve">принципов </w:t>
      </w:r>
      <w:r w:rsidR="008330A4">
        <w:rPr>
          <w:sz w:val="28"/>
          <w:szCs w:val="28"/>
        </w:rPr>
        <w:t xml:space="preserve">архитектуры вычислительных систем. </w:t>
      </w:r>
      <w:r w:rsidRPr="00B0411A">
        <w:rPr>
          <w:sz w:val="28"/>
          <w:szCs w:val="28"/>
        </w:rPr>
        <w:t xml:space="preserve">Формулировки основных понятий надо знать на память. После усвоения соответствующих понятий и </w:t>
      </w:r>
      <w:r w:rsidR="00B0411A" w:rsidRPr="00B0411A">
        <w:rPr>
          <w:sz w:val="28"/>
          <w:szCs w:val="28"/>
        </w:rPr>
        <w:t>алгоритмов</w:t>
      </w:r>
      <w:r w:rsidRPr="00B0411A">
        <w:rPr>
          <w:sz w:val="28"/>
          <w:szCs w:val="28"/>
        </w:rPr>
        <w:t xml:space="preserve"> следует </w:t>
      </w:r>
      <w:r w:rsidR="008330A4">
        <w:rPr>
          <w:sz w:val="28"/>
          <w:szCs w:val="28"/>
        </w:rPr>
        <w:t xml:space="preserve">разобрать </w:t>
      </w:r>
      <w:r w:rsidRPr="00B0411A">
        <w:rPr>
          <w:sz w:val="28"/>
          <w:szCs w:val="28"/>
        </w:rPr>
        <w:t xml:space="preserve">примеры   </w:t>
      </w:r>
      <w:r w:rsidR="008330A4">
        <w:rPr>
          <w:sz w:val="28"/>
          <w:szCs w:val="28"/>
        </w:rPr>
        <w:t xml:space="preserve">архитектур вычислительных систем, </w:t>
      </w:r>
      <w:r w:rsidRPr="00B0411A">
        <w:rPr>
          <w:sz w:val="28"/>
          <w:szCs w:val="28"/>
        </w:rPr>
        <w:t>закрепляя тем самым проработанный теоретический материал</w:t>
      </w:r>
      <w:r w:rsidRPr="00F07056">
        <w:rPr>
          <w:sz w:val="28"/>
          <w:szCs w:val="28"/>
        </w:rPr>
        <w:t>.</w:t>
      </w:r>
    </w:p>
    <w:p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 xml:space="preserve">Выделяются следующие </w:t>
      </w:r>
      <w:r w:rsidRPr="00223F2E">
        <w:rPr>
          <w:rFonts w:eastAsia="Times New Roman"/>
          <w:i/>
          <w:sz w:val="28"/>
          <w:szCs w:val="28"/>
          <w:lang w:eastAsia="en-US"/>
        </w:rPr>
        <w:t>виды записей</w:t>
      </w:r>
      <w:r w:rsidRPr="00223F2E">
        <w:rPr>
          <w:rFonts w:eastAsia="Times New Roman"/>
          <w:sz w:val="28"/>
          <w:szCs w:val="28"/>
          <w:lang w:eastAsia="en-US"/>
        </w:rPr>
        <w:t xml:space="preserve"> при работе с литературой:</w:t>
      </w:r>
    </w:p>
    <w:p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Конспект</w:t>
      </w:r>
      <w:r w:rsidRPr="00223F2E">
        <w:rPr>
          <w:sz w:val="28"/>
          <w:szCs w:val="28"/>
        </w:rPr>
        <w:t xml:space="preserve"> –</w:t>
      </w:r>
      <w:r w:rsidRPr="00223F2E">
        <w:rPr>
          <w:rFonts w:eastAsia="Times New Roman"/>
          <w:sz w:val="28"/>
          <w:szCs w:val="28"/>
          <w:lang w:eastAsia="en-US"/>
        </w:rPr>
        <w:t xml:space="preserve"> краткая схематическая запись основного содержания научной работы.</w:t>
      </w:r>
    </w:p>
    <w:p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Целью является не переписывание произведения, а выявление его логики, системы доказательств, основных выводов. Хороший конспект должен сочетать полноту изложения с краткостью.</w:t>
      </w:r>
    </w:p>
    <w:p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 xml:space="preserve">Цитата </w:t>
      </w:r>
      <w:r w:rsidRPr="00223F2E">
        <w:rPr>
          <w:sz w:val="28"/>
          <w:szCs w:val="28"/>
        </w:rPr>
        <w:t xml:space="preserve">– </w:t>
      </w:r>
      <w:r w:rsidRPr="00223F2E">
        <w:rPr>
          <w:rFonts w:eastAsia="Times New Roman"/>
          <w:sz w:val="28"/>
          <w:szCs w:val="28"/>
          <w:lang w:eastAsia="en-US"/>
        </w:rPr>
        <w:t>точное воспроизведение текста. Заключается в кавычки. Точно указывается страница источника.</w:t>
      </w:r>
    </w:p>
    <w:p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 xml:space="preserve">Тезисы </w:t>
      </w:r>
      <w:r w:rsidRPr="00223F2E">
        <w:rPr>
          <w:sz w:val="28"/>
          <w:szCs w:val="28"/>
        </w:rPr>
        <w:t>–</w:t>
      </w:r>
      <w:r w:rsidRPr="00223F2E">
        <w:rPr>
          <w:rFonts w:eastAsia="Times New Roman"/>
          <w:sz w:val="28"/>
          <w:szCs w:val="28"/>
          <w:lang w:eastAsia="en-US"/>
        </w:rPr>
        <w:t xml:space="preserve"> концентрированное изложение основных положений прочитанного материала.</w:t>
      </w:r>
    </w:p>
    <w:p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Аннотация</w:t>
      </w:r>
      <w:r w:rsidRPr="00223F2E">
        <w:rPr>
          <w:sz w:val="28"/>
          <w:szCs w:val="28"/>
        </w:rPr>
        <w:t xml:space="preserve"> – </w:t>
      </w:r>
      <w:r w:rsidRPr="00223F2E">
        <w:rPr>
          <w:rFonts w:eastAsia="Times New Roman"/>
          <w:sz w:val="28"/>
          <w:szCs w:val="28"/>
          <w:lang w:eastAsia="en-US"/>
        </w:rPr>
        <w:t>очень краткое изложение содержания прочитанной работы.</w:t>
      </w:r>
    </w:p>
    <w:p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 xml:space="preserve">Резюме </w:t>
      </w:r>
      <w:r w:rsidRPr="00223F2E">
        <w:rPr>
          <w:sz w:val="28"/>
          <w:szCs w:val="28"/>
        </w:rPr>
        <w:t xml:space="preserve">– </w:t>
      </w:r>
      <w:r w:rsidRPr="00223F2E">
        <w:rPr>
          <w:rFonts w:eastAsia="Times New Roman"/>
          <w:sz w:val="28"/>
          <w:szCs w:val="28"/>
          <w:lang w:eastAsia="en-US"/>
        </w:rPr>
        <w:t>наиболее общие выводы и положения работы, ее концептуальные итоги.</w:t>
      </w:r>
    </w:p>
    <w:p w:rsidR="006C74F1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Записи в той или иной форме не только способствуют пониманию и усвоению изучаемого материала, но и помогают вырабатывать навыки ясного изложения в письменной форме тех или иных теоретических вопросов.</w:t>
      </w:r>
    </w:p>
    <w:p w:rsidR="00AE5473" w:rsidRDefault="00AE5473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</w:p>
    <w:p w:rsidR="00595D12" w:rsidRDefault="00595D12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</w:p>
    <w:p w:rsidR="00595D12" w:rsidRDefault="00595D12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</w:p>
    <w:p w:rsidR="00A67995" w:rsidRPr="00A67995" w:rsidRDefault="00533514" w:rsidP="00A67995">
      <w:pPr>
        <w:pStyle w:val="12"/>
        <w:ind w:left="0" w:firstLine="709"/>
        <w:outlineLvl w:val="1"/>
        <w:rPr>
          <w:b/>
        </w:rPr>
      </w:pPr>
      <w:bookmarkStart w:id="13" w:name="_Toc8557046"/>
      <w:r>
        <w:rPr>
          <w:b/>
          <w:color w:val="000000"/>
          <w:spacing w:val="7"/>
        </w:rPr>
        <w:lastRenderedPageBreak/>
        <w:t>4</w:t>
      </w:r>
      <w:r w:rsidR="00F07056">
        <w:rPr>
          <w:b/>
          <w:color w:val="000000"/>
          <w:spacing w:val="7"/>
        </w:rPr>
        <w:t>.</w:t>
      </w:r>
      <w:r w:rsidR="008330A4">
        <w:rPr>
          <w:b/>
          <w:color w:val="000000"/>
          <w:spacing w:val="7"/>
        </w:rPr>
        <w:t>3</w:t>
      </w:r>
      <w:r w:rsidR="00A67995" w:rsidRPr="00A67995">
        <w:rPr>
          <w:b/>
          <w:color w:val="000000"/>
          <w:spacing w:val="7"/>
        </w:rPr>
        <w:t xml:space="preserve"> Методические указания по </w:t>
      </w:r>
      <w:r w:rsidR="00A67995" w:rsidRPr="00A67995">
        <w:rPr>
          <w:b/>
        </w:rPr>
        <w:t>подготовке к рубежному контролю</w:t>
      </w:r>
      <w:bookmarkEnd w:id="13"/>
      <w:r w:rsidR="00A67995" w:rsidRPr="00A67995">
        <w:rPr>
          <w:b/>
        </w:rPr>
        <w:t xml:space="preserve"> </w:t>
      </w:r>
    </w:p>
    <w:p w:rsidR="00A67995" w:rsidRDefault="00A67995" w:rsidP="00A67995">
      <w:pPr>
        <w:spacing w:line="360" w:lineRule="auto"/>
        <w:ind w:firstLine="709"/>
        <w:jc w:val="both"/>
        <w:rPr>
          <w:sz w:val="28"/>
          <w:szCs w:val="28"/>
        </w:rPr>
      </w:pPr>
    </w:p>
    <w:p w:rsidR="00A67995" w:rsidRPr="00A67995" w:rsidRDefault="00A67995" w:rsidP="00A67995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A67995">
        <w:rPr>
          <w:rFonts w:eastAsia="Times New Roman"/>
          <w:sz w:val="28"/>
          <w:szCs w:val="28"/>
          <w:lang w:eastAsia="en-US"/>
        </w:rPr>
        <w:t xml:space="preserve">Рубежный контроль предусматривает компьютерное тестирование дважды в семестр в системе АИССТ, которое проводится в компьютерном классе под руководством преподавателя или в системе </w:t>
      </w:r>
      <w:proofErr w:type="spellStart"/>
      <w:r w:rsidRPr="00A67995">
        <w:rPr>
          <w:rFonts w:eastAsia="Times New Roman"/>
          <w:sz w:val="28"/>
          <w:szCs w:val="28"/>
          <w:lang w:eastAsia="en-US"/>
        </w:rPr>
        <w:t>moodle</w:t>
      </w:r>
      <w:proofErr w:type="spellEnd"/>
      <w:r w:rsidRPr="00A67995">
        <w:rPr>
          <w:rFonts w:eastAsia="Times New Roman"/>
          <w:sz w:val="28"/>
          <w:szCs w:val="28"/>
          <w:lang w:eastAsia="en-US"/>
        </w:rPr>
        <w:t xml:space="preserve"> в электронном учебном курсе «</w:t>
      </w:r>
      <w:r w:rsidR="00595D12" w:rsidRPr="00595D12">
        <w:rPr>
          <w:rFonts w:eastAsia="Times New Roman"/>
          <w:sz w:val="28"/>
          <w:szCs w:val="28"/>
          <w:lang w:eastAsia="en-US"/>
        </w:rPr>
        <w:t>Операционные системы</w:t>
      </w:r>
      <w:r w:rsidRPr="00A67995">
        <w:rPr>
          <w:rFonts w:eastAsia="Times New Roman"/>
          <w:sz w:val="28"/>
          <w:szCs w:val="28"/>
          <w:lang w:eastAsia="en-US"/>
        </w:rPr>
        <w:t xml:space="preserve">». </w:t>
      </w:r>
    </w:p>
    <w:p w:rsidR="00A67995" w:rsidRPr="00A67995" w:rsidRDefault="00A67995" w:rsidP="00A67995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A67995">
        <w:rPr>
          <w:rFonts w:eastAsia="Times New Roman"/>
          <w:sz w:val="28"/>
          <w:szCs w:val="28"/>
          <w:lang w:eastAsia="en-US"/>
        </w:rPr>
        <w:t xml:space="preserve">Возможно проведение тестирования в учебном классе с представлением вопросов на слайдах. Варианты формируются из 20-25 конкретных ТЗ, общее время тестирования – 40 - 60 минут. </w:t>
      </w:r>
    </w:p>
    <w:p w:rsidR="00A67995" w:rsidRPr="00A67995" w:rsidRDefault="00A67995" w:rsidP="00A67995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A67995">
        <w:rPr>
          <w:rFonts w:eastAsia="Times New Roman"/>
          <w:sz w:val="28"/>
          <w:szCs w:val="28"/>
          <w:lang w:eastAsia="en-US"/>
        </w:rPr>
        <w:t xml:space="preserve">Для успешного прохождения теста рекомендуется проходить тестирование в режиме обучения и самоконтроля. </w:t>
      </w:r>
    </w:p>
    <w:p w:rsidR="00A67995" w:rsidRPr="00A67995" w:rsidRDefault="00A67995" w:rsidP="00A67995">
      <w:pPr>
        <w:autoSpaceDE w:val="0"/>
        <w:autoSpaceDN w:val="0"/>
        <w:adjustRightInd w:val="0"/>
        <w:ind w:firstLine="709"/>
        <w:jc w:val="both"/>
        <w:rPr>
          <w:rFonts w:eastAsia="Times New Roman"/>
          <w:i/>
          <w:sz w:val="28"/>
          <w:szCs w:val="28"/>
          <w:lang w:eastAsia="en-US"/>
        </w:rPr>
      </w:pPr>
      <w:r w:rsidRPr="00A67995">
        <w:rPr>
          <w:rFonts w:eastAsia="Times New Roman"/>
          <w:i/>
          <w:sz w:val="28"/>
          <w:szCs w:val="28"/>
          <w:lang w:eastAsia="en-US"/>
        </w:rPr>
        <w:t>Примерные тестовые задания и критерии оценки приведены в ФОС дисциплины.</w:t>
      </w:r>
    </w:p>
    <w:p w:rsidR="00A67995" w:rsidRPr="00223F2E" w:rsidRDefault="00A67995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</w:p>
    <w:p w:rsidR="006C74F1" w:rsidRPr="00223F2E" w:rsidRDefault="006C74F1" w:rsidP="002D08E8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:rsidR="006C74F1" w:rsidRPr="008B5EF6" w:rsidRDefault="00A67995" w:rsidP="00223F2E">
      <w:pPr>
        <w:pStyle w:val="ReportMain"/>
        <w:keepNext/>
        <w:suppressAutoHyphens/>
        <w:ind w:firstLine="709"/>
        <w:jc w:val="both"/>
        <w:outlineLvl w:val="0"/>
        <w:rPr>
          <w:b/>
          <w:sz w:val="32"/>
          <w:szCs w:val="32"/>
        </w:rPr>
      </w:pPr>
      <w:r>
        <w:rPr>
          <w:b/>
          <w:sz w:val="28"/>
          <w:szCs w:val="28"/>
        </w:rPr>
        <w:br w:type="page"/>
      </w:r>
      <w:bookmarkStart w:id="14" w:name="_Toc8557047"/>
      <w:r w:rsidR="00533514">
        <w:rPr>
          <w:b/>
          <w:sz w:val="32"/>
          <w:szCs w:val="32"/>
        </w:rPr>
        <w:lastRenderedPageBreak/>
        <w:t>5</w:t>
      </w:r>
      <w:r w:rsidR="006C74F1" w:rsidRPr="008B5EF6">
        <w:rPr>
          <w:b/>
          <w:sz w:val="32"/>
          <w:szCs w:val="32"/>
        </w:rPr>
        <w:t xml:space="preserve"> Методические рекомендации по промежуточной аттестации</w:t>
      </w:r>
      <w:bookmarkEnd w:id="14"/>
    </w:p>
    <w:p w:rsidR="006C74F1" w:rsidRPr="00223F2E" w:rsidRDefault="006C74F1" w:rsidP="002D08E8">
      <w:pPr>
        <w:pStyle w:val="ReportMain"/>
        <w:keepNext/>
        <w:suppressAutoHyphens/>
        <w:ind w:firstLine="709"/>
        <w:jc w:val="both"/>
        <w:outlineLvl w:val="0"/>
        <w:rPr>
          <w:b/>
          <w:sz w:val="28"/>
          <w:szCs w:val="28"/>
        </w:rPr>
      </w:pPr>
    </w:p>
    <w:p w:rsidR="006C74F1" w:rsidRPr="00223F2E" w:rsidRDefault="006C74F1" w:rsidP="00223F2E">
      <w:pPr>
        <w:pStyle w:val="ReportMain"/>
        <w:keepNext/>
        <w:suppressAutoHyphens/>
        <w:ind w:firstLine="709"/>
        <w:jc w:val="both"/>
        <w:rPr>
          <w:sz w:val="28"/>
          <w:szCs w:val="28"/>
        </w:rPr>
      </w:pPr>
      <w:r w:rsidRPr="00223F2E">
        <w:rPr>
          <w:sz w:val="28"/>
          <w:szCs w:val="28"/>
        </w:rPr>
        <w:t>Изучение дисциплины завершается промежуточной аттестации. Учебным планом по дисциплине «</w:t>
      </w:r>
      <w:r w:rsidR="00595D12" w:rsidRPr="00595D12">
        <w:rPr>
          <w:sz w:val="28"/>
          <w:szCs w:val="28"/>
        </w:rPr>
        <w:t>Операционные системы</w:t>
      </w:r>
      <w:r w:rsidRPr="00223F2E">
        <w:rPr>
          <w:sz w:val="28"/>
          <w:szCs w:val="28"/>
        </w:rPr>
        <w:t xml:space="preserve">» предусмотрен </w:t>
      </w:r>
      <w:r w:rsidR="00AE5473">
        <w:rPr>
          <w:sz w:val="28"/>
          <w:szCs w:val="28"/>
        </w:rPr>
        <w:t>экзамен</w:t>
      </w:r>
      <w:r w:rsidRPr="00223F2E">
        <w:rPr>
          <w:sz w:val="28"/>
          <w:szCs w:val="28"/>
        </w:rPr>
        <w:t>. Для успешного прохождения промежуточной аттестации студенты необходимо выполнить</w:t>
      </w:r>
      <w:r w:rsidR="00AF0759">
        <w:rPr>
          <w:sz w:val="28"/>
          <w:szCs w:val="28"/>
        </w:rPr>
        <w:t xml:space="preserve"> и защитить лабораторные</w:t>
      </w:r>
      <w:r w:rsidR="00FE2519">
        <w:rPr>
          <w:sz w:val="28"/>
          <w:szCs w:val="28"/>
        </w:rPr>
        <w:t xml:space="preserve"> </w:t>
      </w:r>
      <w:r w:rsidR="00AF0759">
        <w:rPr>
          <w:sz w:val="28"/>
          <w:szCs w:val="28"/>
        </w:rPr>
        <w:t>работы</w:t>
      </w:r>
      <w:r w:rsidRPr="00223F2E">
        <w:rPr>
          <w:sz w:val="28"/>
          <w:szCs w:val="28"/>
        </w:rPr>
        <w:t>.</w:t>
      </w:r>
    </w:p>
    <w:p w:rsidR="006C74F1" w:rsidRPr="00223F2E" w:rsidRDefault="006C74F1" w:rsidP="00223F2E">
      <w:pPr>
        <w:pStyle w:val="ReportMain"/>
        <w:keepNext/>
        <w:suppressAutoHyphens/>
        <w:ind w:firstLine="709"/>
        <w:jc w:val="both"/>
        <w:rPr>
          <w:sz w:val="28"/>
          <w:szCs w:val="28"/>
        </w:rPr>
      </w:pPr>
      <w:r w:rsidRPr="00223F2E">
        <w:rPr>
          <w:sz w:val="28"/>
          <w:szCs w:val="28"/>
        </w:rPr>
        <w:t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промежуточной аттестации, студент ликвидирует имеющиеся пробелы в знаниях, углубляет, систематизирует и упорядочивает свои знания. При подготовке к промежуточной аттестации основное направление дают программа учебной дисциплины и студенческий конспект, которые указывают, что наиболее важно знать и уметь делать. Основной материал должен прорабатываться по учебникам и учебным пособиям, так как конспекта далеко недостаточно для изучения дисциплины.</w:t>
      </w:r>
      <w:r w:rsidR="001B4765">
        <w:rPr>
          <w:sz w:val="28"/>
          <w:szCs w:val="28"/>
        </w:rPr>
        <w:t xml:space="preserve"> </w:t>
      </w:r>
      <w:r w:rsidRPr="00223F2E">
        <w:rPr>
          <w:sz w:val="28"/>
          <w:szCs w:val="28"/>
        </w:rPr>
        <w:t>Подготовку по каждому разделу следует заканчивать</w:t>
      </w:r>
      <w:r w:rsidR="001B4765">
        <w:rPr>
          <w:sz w:val="28"/>
          <w:szCs w:val="28"/>
        </w:rPr>
        <w:t xml:space="preserve"> </w:t>
      </w:r>
      <w:r w:rsidRPr="00223F2E">
        <w:rPr>
          <w:sz w:val="28"/>
          <w:szCs w:val="28"/>
        </w:rPr>
        <w:t>восстановлением по памяти его краткого</w:t>
      </w:r>
      <w:r w:rsidR="00AE5473">
        <w:rPr>
          <w:sz w:val="28"/>
          <w:szCs w:val="28"/>
        </w:rPr>
        <w:t xml:space="preserve"> </w:t>
      </w:r>
      <w:r w:rsidRPr="00223F2E">
        <w:rPr>
          <w:sz w:val="28"/>
          <w:szCs w:val="28"/>
        </w:rPr>
        <w:t>содержания в</w:t>
      </w:r>
      <w:r w:rsidR="00AE5473">
        <w:rPr>
          <w:sz w:val="28"/>
          <w:szCs w:val="28"/>
        </w:rPr>
        <w:t xml:space="preserve"> </w:t>
      </w:r>
      <w:r w:rsidRPr="00223F2E">
        <w:rPr>
          <w:sz w:val="28"/>
          <w:szCs w:val="28"/>
        </w:rPr>
        <w:t>логической </w:t>
      </w:r>
      <w:r w:rsidR="00AE5473">
        <w:rPr>
          <w:sz w:val="28"/>
          <w:szCs w:val="28"/>
        </w:rPr>
        <w:t xml:space="preserve"> </w:t>
      </w:r>
      <w:r w:rsidRPr="00223F2E">
        <w:rPr>
          <w:sz w:val="28"/>
          <w:szCs w:val="28"/>
        </w:rPr>
        <w:t>последовательности.</w:t>
      </w:r>
    </w:p>
    <w:p w:rsidR="006C74F1" w:rsidRPr="00223F2E" w:rsidRDefault="006C74F1" w:rsidP="00223F2E">
      <w:pPr>
        <w:pStyle w:val="ReportMain"/>
        <w:keepNext/>
        <w:suppressAutoHyphens/>
        <w:ind w:firstLine="709"/>
        <w:jc w:val="both"/>
        <w:rPr>
          <w:sz w:val="28"/>
          <w:szCs w:val="28"/>
        </w:rPr>
      </w:pPr>
      <w:r w:rsidRPr="00223F2E">
        <w:rPr>
          <w:sz w:val="28"/>
          <w:szCs w:val="28"/>
        </w:rPr>
        <w:t xml:space="preserve">За один </w:t>
      </w:r>
      <w:r w:rsidR="00FE2519">
        <w:rPr>
          <w:sz w:val="28"/>
          <w:szCs w:val="28"/>
        </w:rPr>
        <w:t>–</w:t>
      </w:r>
      <w:r w:rsidRPr="00223F2E">
        <w:rPr>
          <w:sz w:val="28"/>
          <w:szCs w:val="28"/>
        </w:rPr>
        <w:t xml:space="preserve"> два дня до промежуточной аттестации назначается консультация. Во время консультации студент имеет полную возможность получить ответ на неясные ему вопросы. А для этого он должен проработать до</w:t>
      </w:r>
      <w:r w:rsidR="001B4765">
        <w:rPr>
          <w:sz w:val="28"/>
          <w:szCs w:val="28"/>
        </w:rPr>
        <w:t xml:space="preserve"> </w:t>
      </w:r>
      <w:r w:rsidRPr="00223F2E">
        <w:rPr>
          <w:sz w:val="28"/>
          <w:szCs w:val="28"/>
        </w:rPr>
        <w:t>консультации все темы дисциплины. Кроме того, преподаватель будет отвечать на вопросы</w:t>
      </w:r>
      <w:r w:rsidR="001B4765">
        <w:rPr>
          <w:sz w:val="28"/>
          <w:szCs w:val="28"/>
        </w:rPr>
        <w:t xml:space="preserve"> </w:t>
      </w:r>
      <w:r w:rsidRPr="00223F2E">
        <w:rPr>
          <w:sz w:val="28"/>
          <w:szCs w:val="28"/>
        </w:rPr>
        <w:t>других студентов, что будет для вас повторением и закреплением знаний. Кроме того преподаватель на консультации, как правило, обращает внимание на</w:t>
      </w:r>
      <w:r w:rsidR="001B4765">
        <w:rPr>
          <w:sz w:val="28"/>
          <w:szCs w:val="28"/>
        </w:rPr>
        <w:t xml:space="preserve"> </w:t>
      </w:r>
      <w:r w:rsidRPr="00223F2E">
        <w:rPr>
          <w:sz w:val="28"/>
          <w:szCs w:val="28"/>
        </w:rPr>
        <w:t>вопросы, по которым на предыдущих экзаменах ответы были неудовлетворительными, а также фиксирует внимание на наиболее трудных темах дисциплины. Поэтому посещение консультаций обязательно.</w:t>
      </w:r>
    </w:p>
    <w:p w:rsidR="006C74F1" w:rsidRPr="00223F2E" w:rsidRDefault="006C74F1" w:rsidP="00223F2E">
      <w:pPr>
        <w:pStyle w:val="ac"/>
        <w:suppressLineNumbers/>
        <w:spacing w:after="0" w:line="240" w:lineRule="auto"/>
        <w:ind w:left="0" w:firstLine="709"/>
        <w:jc w:val="both"/>
      </w:pPr>
      <w:r w:rsidRPr="00223F2E">
        <w:t>Оценка знаний студентов на промежуточной аттестации производится по следующим критериям:</w:t>
      </w:r>
    </w:p>
    <w:p w:rsidR="006C74F1" w:rsidRPr="00223F2E" w:rsidRDefault="006C74F1" w:rsidP="00223F2E">
      <w:pPr>
        <w:pStyle w:val="ac"/>
        <w:numPr>
          <w:ilvl w:val="0"/>
          <w:numId w:val="5"/>
        </w:numPr>
        <w:suppressLineNumbers/>
        <w:spacing w:after="0" w:line="240" w:lineRule="auto"/>
        <w:ind w:left="0"/>
        <w:jc w:val="both"/>
      </w:pPr>
      <w:r w:rsidRPr="00223F2E">
        <w:t xml:space="preserve">оценка </w:t>
      </w:r>
      <w:r w:rsidRPr="00223F2E">
        <w:rPr>
          <w:i/>
        </w:rPr>
        <w:t>«отлично»</w:t>
      </w:r>
      <w:r w:rsidRPr="00223F2E">
        <w:t xml:space="preserve"> выставляется студенту,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причем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</w:r>
    </w:p>
    <w:p w:rsidR="006C74F1" w:rsidRPr="00223F2E" w:rsidRDefault="006C74F1" w:rsidP="00223F2E">
      <w:pPr>
        <w:pStyle w:val="ac"/>
        <w:numPr>
          <w:ilvl w:val="0"/>
          <w:numId w:val="5"/>
        </w:numPr>
        <w:suppressLineNumbers/>
        <w:spacing w:after="0" w:line="240" w:lineRule="auto"/>
        <w:ind w:left="0"/>
        <w:jc w:val="both"/>
      </w:pPr>
      <w:r w:rsidRPr="00223F2E">
        <w:t>оценка «хорошо» выставляется студенту,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</w:r>
    </w:p>
    <w:p w:rsidR="006C74F1" w:rsidRPr="00223F2E" w:rsidRDefault="006C74F1" w:rsidP="00223F2E">
      <w:pPr>
        <w:pStyle w:val="ac"/>
        <w:numPr>
          <w:ilvl w:val="0"/>
          <w:numId w:val="5"/>
        </w:numPr>
        <w:suppressLineNumbers/>
        <w:spacing w:after="0" w:line="240" w:lineRule="auto"/>
        <w:ind w:left="0"/>
        <w:jc w:val="both"/>
      </w:pPr>
      <w:r w:rsidRPr="00223F2E">
        <w:t xml:space="preserve">оценка «удовлетворительно» выставляется студенту, если он имеет знания только основного материала, но не усвоил его деталей, допускает </w:t>
      </w:r>
      <w:r w:rsidRPr="00223F2E">
        <w:lastRenderedPageBreak/>
        <w:t>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</w:r>
    </w:p>
    <w:p w:rsidR="006C74F1" w:rsidRPr="00223F2E" w:rsidRDefault="006C74F1" w:rsidP="00223F2E">
      <w:pPr>
        <w:pStyle w:val="ac"/>
        <w:numPr>
          <w:ilvl w:val="0"/>
          <w:numId w:val="5"/>
        </w:numPr>
        <w:suppressLineNumbers/>
        <w:spacing w:after="0" w:line="240" w:lineRule="auto"/>
        <w:ind w:left="0"/>
        <w:jc w:val="both"/>
      </w:pPr>
      <w:r w:rsidRPr="00223F2E">
        <w:t xml:space="preserve">оценка «неудовлетворительно» выставляется студенту, который не знает значительной части программного материала, допускает существенные ошибки, неуверенно, с большими затруднениями решает  практические задачи или не справляется с ними самостоятельно. </w:t>
      </w:r>
    </w:p>
    <w:p w:rsidR="001B4765" w:rsidRDefault="001B4765" w:rsidP="001B4765">
      <w:pPr>
        <w:pStyle w:val="ReportMain"/>
        <w:keepNext/>
        <w:suppressAutoHyphens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В</w:t>
      </w:r>
      <w:r w:rsidRPr="001E1786">
        <w:rPr>
          <w:i/>
          <w:sz w:val="28"/>
          <w:szCs w:val="28"/>
        </w:rPr>
        <w:t>опросы</w:t>
      </w:r>
      <w:r>
        <w:rPr>
          <w:i/>
          <w:sz w:val="28"/>
          <w:szCs w:val="28"/>
        </w:rPr>
        <w:t xml:space="preserve"> к </w:t>
      </w:r>
      <w:r w:rsidR="00AE5473">
        <w:rPr>
          <w:i/>
          <w:sz w:val="28"/>
          <w:szCs w:val="28"/>
        </w:rPr>
        <w:t>экзамену</w:t>
      </w:r>
      <w:r>
        <w:rPr>
          <w:i/>
          <w:sz w:val="28"/>
          <w:szCs w:val="28"/>
        </w:rPr>
        <w:t xml:space="preserve"> </w:t>
      </w:r>
      <w:r w:rsidRPr="00D04BE6">
        <w:rPr>
          <w:i/>
          <w:sz w:val="28"/>
          <w:szCs w:val="28"/>
        </w:rPr>
        <w:t>приведены в ФОС дисциплины</w:t>
      </w:r>
      <w:r>
        <w:rPr>
          <w:sz w:val="28"/>
          <w:szCs w:val="28"/>
        </w:rPr>
        <w:t>.</w:t>
      </w:r>
    </w:p>
    <w:p w:rsidR="006C74F1" w:rsidRPr="00223F2E" w:rsidRDefault="006C74F1" w:rsidP="00223F2E">
      <w:pPr>
        <w:ind w:firstLine="709"/>
        <w:rPr>
          <w:sz w:val="28"/>
          <w:szCs w:val="28"/>
        </w:rPr>
      </w:pPr>
    </w:p>
    <w:p w:rsidR="006C74F1" w:rsidRPr="00223F2E" w:rsidRDefault="006C74F1" w:rsidP="00223F2E">
      <w:pPr>
        <w:pStyle w:val="12"/>
        <w:ind w:left="0" w:firstLine="709"/>
        <w:rPr>
          <w:b/>
        </w:rPr>
      </w:pPr>
    </w:p>
    <w:p w:rsidR="006C74F1" w:rsidRPr="00223F2E" w:rsidRDefault="006C74F1" w:rsidP="00223F2E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sectPr w:rsidR="006C74F1" w:rsidRPr="00223F2E" w:rsidSect="00955FD4"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ABB" w:rsidRDefault="00083ABB" w:rsidP="00E01DB3">
      <w:r>
        <w:separator/>
      </w:r>
    </w:p>
  </w:endnote>
  <w:endnote w:type="continuationSeparator" w:id="0">
    <w:p w:rsidR="00083ABB" w:rsidRDefault="00083ABB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C96" w:rsidRDefault="00864BF8">
    <w:pPr>
      <w:pStyle w:val="a7"/>
      <w:jc w:val="right"/>
    </w:pPr>
    <w:r>
      <w:fldChar w:fldCharType="begin"/>
    </w:r>
    <w:r w:rsidR="00506C96">
      <w:instrText>PAGE   \* MERGEFORMAT</w:instrText>
    </w:r>
    <w:r>
      <w:fldChar w:fldCharType="separate"/>
    </w:r>
    <w:r w:rsidR="005A1361">
      <w:rPr>
        <w:noProof/>
      </w:rPr>
      <w:t>3</w:t>
    </w:r>
    <w:r>
      <w:fldChar w:fldCharType="end"/>
    </w:r>
  </w:p>
  <w:p w:rsidR="00506C96" w:rsidRDefault="00506C9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ABB" w:rsidRDefault="00083ABB" w:rsidP="00E01DB3">
      <w:r>
        <w:separator/>
      </w:r>
    </w:p>
  </w:footnote>
  <w:footnote w:type="continuationSeparator" w:id="0">
    <w:p w:rsidR="00083ABB" w:rsidRDefault="00083ABB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427B2"/>
    <w:multiLevelType w:val="hybridMultilevel"/>
    <w:tmpl w:val="79B0BE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B8BC97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E194B24"/>
    <w:multiLevelType w:val="hybridMultilevel"/>
    <w:tmpl w:val="DF5AFE94"/>
    <w:lvl w:ilvl="0" w:tplc="2ED4CDFA">
      <w:start w:val="1"/>
      <w:numFmt w:val="decimal"/>
      <w:lvlText w:val="%1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3E3484A"/>
    <w:multiLevelType w:val="hybridMultilevel"/>
    <w:tmpl w:val="52502442"/>
    <w:lvl w:ilvl="0" w:tplc="693CB6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2D17E71"/>
    <w:multiLevelType w:val="hybridMultilevel"/>
    <w:tmpl w:val="17241398"/>
    <w:lvl w:ilvl="0" w:tplc="096E41F2">
      <w:start w:val="1"/>
      <w:numFmt w:val="bullet"/>
      <w:lvlText w:val="­"/>
      <w:lvlJc w:val="left"/>
      <w:pPr>
        <w:tabs>
          <w:tab w:val="num" w:pos="1211"/>
        </w:tabs>
        <w:ind w:firstLine="851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45CC5719"/>
    <w:multiLevelType w:val="hybridMultilevel"/>
    <w:tmpl w:val="DF5AFE94"/>
    <w:lvl w:ilvl="0" w:tplc="2ED4CDFA">
      <w:start w:val="1"/>
      <w:numFmt w:val="decimal"/>
      <w:lvlText w:val="%1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46AC02B7"/>
    <w:multiLevelType w:val="hybridMultilevel"/>
    <w:tmpl w:val="1E982C30"/>
    <w:lvl w:ilvl="0" w:tplc="B42C832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9D7565"/>
    <w:multiLevelType w:val="hybridMultilevel"/>
    <w:tmpl w:val="0F76682E"/>
    <w:lvl w:ilvl="0" w:tplc="04190011">
      <w:start w:val="1"/>
      <w:numFmt w:val="decimal"/>
      <w:lvlText w:val="%1)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400D0F"/>
    <w:multiLevelType w:val="hybridMultilevel"/>
    <w:tmpl w:val="2F58C784"/>
    <w:lvl w:ilvl="0" w:tplc="98E4FA40">
      <w:start w:val="1"/>
      <w:numFmt w:val="decimal"/>
      <w:lvlText w:val="%1"/>
      <w:lvlJc w:val="left"/>
      <w:pPr>
        <w:tabs>
          <w:tab w:val="num" w:pos="1335"/>
        </w:tabs>
        <w:ind w:left="1335" w:hanging="9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95E24AC"/>
    <w:multiLevelType w:val="hybridMultilevel"/>
    <w:tmpl w:val="3112F2E8"/>
    <w:lvl w:ilvl="0" w:tplc="096E41F2">
      <w:start w:val="1"/>
      <w:numFmt w:val="bullet"/>
      <w:lvlText w:val="­"/>
      <w:lvlJc w:val="left"/>
      <w:pPr>
        <w:ind w:left="1495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FEA5298"/>
    <w:multiLevelType w:val="hybridMultilevel"/>
    <w:tmpl w:val="8D66250A"/>
    <w:lvl w:ilvl="0" w:tplc="0419000F">
      <w:start w:val="1"/>
      <w:numFmt w:val="decimal"/>
      <w:lvlText w:val="%1."/>
      <w:lvlJc w:val="left"/>
      <w:pPr>
        <w:ind w:left="1684" w:hanging="9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11"/>
  </w:num>
  <w:num w:numId="5">
    <w:abstractNumId w:val="6"/>
  </w:num>
  <w:num w:numId="6">
    <w:abstractNumId w:val="1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</w:num>
  <w:num w:numId="12">
    <w:abstractNumId w:val="8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0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0C9"/>
    <w:rsid w:val="00030C83"/>
    <w:rsid w:val="00061F57"/>
    <w:rsid w:val="00080B45"/>
    <w:rsid w:val="00083ABB"/>
    <w:rsid w:val="000D40E4"/>
    <w:rsid w:val="00100165"/>
    <w:rsid w:val="00106A39"/>
    <w:rsid w:val="001427D3"/>
    <w:rsid w:val="00181537"/>
    <w:rsid w:val="0018679D"/>
    <w:rsid w:val="001B4765"/>
    <w:rsid w:val="001E3C09"/>
    <w:rsid w:val="00220E87"/>
    <w:rsid w:val="00223F2E"/>
    <w:rsid w:val="002569D3"/>
    <w:rsid w:val="002D08E8"/>
    <w:rsid w:val="002F3DDE"/>
    <w:rsid w:val="002F58F5"/>
    <w:rsid w:val="00320FC7"/>
    <w:rsid w:val="00341690"/>
    <w:rsid w:val="00367517"/>
    <w:rsid w:val="003D7D70"/>
    <w:rsid w:val="0040005F"/>
    <w:rsid w:val="004269E2"/>
    <w:rsid w:val="00437213"/>
    <w:rsid w:val="00491396"/>
    <w:rsid w:val="00506C96"/>
    <w:rsid w:val="00516BBB"/>
    <w:rsid w:val="00533514"/>
    <w:rsid w:val="00582395"/>
    <w:rsid w:val="005930D7"/>
    <w:rsid w:val="00595D12"/>
    <w:rsid w:val="005A1361"/>
    <w:rsid w:val="00623B69"/>
    <w:rsid w:val="0064410E"/>
    <w:rsid w:val="006849E3"/>
    <w:rsid w:val="00691AB7"/>
    <w:rsid w:val="00694749"/>
    <w:rsid w:val="006B1049"/>
    <w:rsid w:val="006C74F1"/>
    <w:rsid w:val="00720B66"/>
    <w:rsid w:val="00723275"/>
    <w:rsid w:val="007F0A60"/>
    <w:rsid w:val="00805F0B"/>
    <w:rsid w:val="008125BF"/>
    <w:rsid w:val="008330A4"/>
    <w:rsid w:val="00842C57"/>
    <w:rsid w:val="00864BF8"/>
    <w:rsid w:val="00874B25"/>
    <w:rsid w:val="0088182F"/>
    <w:rsid w:val="008B5EF6"/>
    <w:rsid w:val="008D56E2"/>
    <w:rsid w:val="009510FD"/>
    <w:rsid w:val="00955FD4"/>
    <w:rsid w:val="009701F8"/>
    <w:rsid w:val="009D151F"/>
    <w:rsid w:val="009D379F"/>
    <w:rsid w:val="00A052AD"/>
    <w:rsid w:val="00A22803"/>
    <w:rsid w:val="00A230C9"/>
    <w:rsid w:val="00A43FC0"/>
    <w:rsid w:val="00A67995"/>
    <w:rsid w:val="00AB7D66"/>
    <w:rsid w:val="00AE5473"/>
    <w:rsid w:val="00AF0759"/>
    <w:rsid w:val="00B0411A"/>
    <w:rsid w:val="00B20601"/>
    <w:rsid w:val="00B26746"/>
    <w:rsid w:val="00B347F5"/>
    <w:rsid w:val="00B34A8C"/>
    <w:rsid w:val="00BA155D"/>
    <w:rsid w:val="00BB73FC"/>
    <w:rsid w:val="00BE507C"/>
    <w:rsid w:val="00BF51E9"/>
    <w:rsid w:val="00C25187"/>
    <w:rsid w:val="00CA2A56"/>
    <w:rsid w:val="00CC13BF"/>
    <w:rsid w:val="00CE567B"/>
    <w:rsid w:val="00D533CD"/>
    <w:rsid w:val="00D5454B"/>
    <w:rsid w:val="00D950CD"/>
    <w:rsid w:val="00D960FF"/>
    <w:rsid w:val="00DA094E"/>
    <w:rsid w:val="00DB064E"/>
    <w:rsid w:val="00DE3EFF"/>
    <w:rsid w:val="00DF3556"/>
    <w:rsid w:val="00E01DB3"/>
    <w:rsid w:val="00E91D05"/>
    <w:rsid w:val="00E97EEF"/>
    <w:rsid w:val="00EB6399"/>
    <w:rsid w:val="00EE1E02"/>
    <w:rsid w:val="00EE24EC"/>
    <w:rsid w:val="00F07056"/>
    <w:rsid w:val="00F532F5"/>
    <w:rsid w:val="00F66330"/>
    <w:rsid w:val="00FB4F25"/>
    <w:rsid w:val="00FC54B7"/>
    <w:rsid w:val="00FD776C"/>
    <w:rsid w:val="00FE2519"/>
    <w:rsid w:val="00FE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Plain Text" w:locked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locked="1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23F2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1">
    <w:name w:val="Текст Знак1"/>
    <w:semiHidden/>
    <w:rsid w:val="004269E2"/>
    <w:rPr>
      <w:rFonts w:ascii="Consolas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locked/>
    <w:rsid w:val="00E01DB3"/>
    <w:rPr>
      <w:rFonts w:ascii="Times New Roman" w:hAnsi="Times New Roman" w:cs="Times New Roman"/>
    </w:rPr>
  </w:style>
  <w:style w:type="character" w:customStyle="1" w:styleId="fontstyle01">
    <w:name w:val="fontstyle01"/>
    <w:rsid w:val="00367517"/>
    <w:rPr>
      <w:rFonts w:ascii="Times New Roman" w:hAnsi="Times New Roman" w:cs="Times New Roman"/>
      <w:color w:val="000000"/>
      <w:sz w:val="28"/>
      <w:szCs w:val="28"/>
    </w:rPr>
  </w:style>
  <w:style w:type="paragraph" w:customStyle="1" w:styleId="12">
    <w:name w:val="Абзац списка1"/>
    <w:basedOn w:val="a"/>
    <w:rsid w:val="00720B66"/>
    <w:pPr>
      <w:widowControl w:val="0"/>
      <w:autoSpaceDE w:val="0"/>
      <w:autoSpaceDN w:val="0"/>
      <w:ind w:left="759" w:firstLine="710"/>
      <w:jc w:val="both"/>
    </w:pPr>
    <w:rPr>
      <w:rFonts w:eastAsia="Times New Roman"/>
      <w:sz w:val="28"/>
      <w:szCs w:val="28"/>
    </w:rPr>
  </w:style>
  <w:style w:type="paragraph" w:styleId="a9">
    <w:name w:val="Body Text"/>
    <w:basedOn w:val="a"/>
    <w:link w:val="aa"/>
    <w:rsid w:val="00EE24EC"/>
    <w:pPr>
      <w:spacing w:after="120"/>
    </w:pPr>
    <w:rPr>
      <w:rFonts w:eastAsia="Times New Roman"/>
    </w:rPr>
  </w:style>
  <w:style w:type="character" w:customStyle="1" w:styleId="aa">
    <w:name w:val="Основной текст Знак"/>
    <w:link w:val="a9"/>
    <w:locked/>
    <w:rsid w:val="00EE24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rsid w:val="00EE24EC"/>
    <w:rPr>
      <w:rFonts w:cs="Times New Roman"/>
    </w:rPr>
  </w:style>
  <w:style w:type="paragraph" w:styleId="ac">
    <w:name w:val="Body Text Indent"/>
    <w:basedOn w:val="a"/>
    <w:link w:val="ad"/>
    <w:rsid w:val="00DB064E"/>
    <w:pPr>
      <w:spacing w:after="120" w:line="276" w:lineRule="auto"/>
      <w:ind w:left="283"/>
    </w:pPr>
    <w:rPr>
      <w:sz w:val="28"/>
      <w:szCs w:val="28"/>
      <w:lang w:eastAsia="en-US"/>
    </w:rPr>
  </w:style>
  <w:style w:type="character" w:customStyle="1" w:styleId="ad">
    <w:name w:val="Основной текст с отступом Знак"/>
    <w:link w:val="ac"/>
    <w:locked/>
    <w:rsid w:val="00DB064E"/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link w:val="1"/>
    <w:locked/>
    <w:rsid w:val="00223F2E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customStyle="1" w:styleId="13">
    <w:name w:val="Заголовок оглавления1"/>
    <w:basedOn w:val="1"/>
    <w:next w:val="a"/>
    <w:semiHidden/>
    <w:rsid w:val="00223F2E"/>
    <w:pPr>
      <w:spacing w:line="276" w:lineRule="auto"/>
      <w:outlineLvl w:val="9"/>
    </w:pPr>
  </w:style>
  <w:style w:type="paragraph" w:styleId="14">
    <w:name w:val="toc 1"/>
    <w:basedOn w:val="a"/>
    <w:next w:val="a"/>
    <w:autoRedefine/>
    <w:uiPriority w:val="39"/>
    <w:rsid w:val="00223F2E"/>
    <w:pPr>
      <w:spacing w:after="100"/>
    </w:pPr>
  </w:style>
  <w:style w:type="paragraph" w:styleId="2">
    <w:name w:val="toc 2"/>
    <w:basedOn w:val="a"/>
    <w:next w:val="a"/>
    <w:autoRedefine/>
    <w:uiPriority w:val="39"/>
    <w:rsid w:val="00223F2E"/>
    <w:pPr>
      <w:spacing w:after="100"/>
      <w:ind w:left="240"/>
    </w:pPr>
  </w:style>
  <w:style w:type="character" w:styleId="ae">
    <w:name w:val="Hyperlink"/>
    <w:rsid w:val="00223F2E"/>
    <w:rPr>
      <w:rFonts w:cs="Times New Roman"/>
      <w:color w:val="0000FF"/>
      <w:u w:val="single"/>
    </w:rPr>
  </w:style>
  <w:style w:type="paragraph" w:styleId="af">
    <w:name w:val="Balloon Text"/>
    <w:basedOn w:val="a"/>
    <w:link w:val="af0"/>
    <w:semiHidden/>
    <w:rsid w:val="00223F2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locked/>
    <w:rsid w:val="00223F2E"/>
    <w:rPr>
      <w:rFonts w:ascii="Tahoma" w:hAnsi="Tahoma" w:cs="Tahoma"/>
      <w:sz w:val="16"/>
      <w:szCs w:val="16"/>
      <w:lang w:eastAsia="ru-RU"/>
    </w:rPr>
  </w:style>
  <w:style w:type="paragraph" w:customStyle="1" w:styleId="CM34">
    <w:name w:val="CM34"/>
    <w:basedOn w:val="a"/>
    <w:next w:val="a"/>
    <w:rsid w:val="002569D3"/>
    <w:pPr>
      <w:widowControl w:val="0"/>
      <w:autoSpaceDE w:val="0"/>
      <w:autoSpaceDN w:val="0"/>
      <w:adjustRightInd w:val="0"/>
      <w:spacing w:after="328"/>
    </w:pPr>
    <w:rPr>
      <w:rFonts w:ascii="Arial" w:eastAsia="Times New Roman" w:hAnsi="Arial"/>
    </w:rPr>
  </w:style>
  <w:style w:type="paragraph" w:styleId="3">
    <w:name w:val="Body Text Indent 3"/>
    <w:basedOn w:val="a"/>
    <w:link w:val="30"/>
    <w:rsid w:val="002F3DDE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eastAsia="Times New Roman"/>
      <w:sz w:val="16"/>
      <w:szCs w:val="16"/>
    </w:rPr>
  </w:style>
  <w:style w:type="character" w:customStyle="1" w:styleId="30">
    <w:name w:val="Основной текст с отступом 3 Знак"/>
    <w:link w:val="3"/>
    <w:rsid w:val="002F3DDE"/>
    <w:rPr>
      <w:rFonts w:ascii="Times New Roman" w:eastAsia="Times New Roman" w:hAnsi="Times New Roman"/>
      <w:sz w:val="16"/>
      <w:szCs w:val="16"/>
    </w:rPr>
  </w:style>
  <w:style w:type="paragraph" w:customStyle="1" w:styleId="15">
    <w:name w:val="Обычный1"/>
    <w:rsid w:val="002F3DDE"/>
    <w:rPr>
      <w:rFonts w:ascii="Times New Roman" w:eastAsia="Times New Roman" w:hAnsi="Times New Roman"/>
      <w:snapToGrid w:val="0"/>
    </w:rPr>
  </w:style>
  <w:style w:type="character" w:customStyle="1" w:styleId="140">
    <w:name w:val="Стиль 14 пт"/>
    <w:rsid w:val="002F3DDE"/>
    <w:rPr>
      <w:sz w:val="28"/>
    </w:rPr>
  </w:style>
  <w:style w:type="paragraph" w:styleId="af1">
    <w:name w:val="List Paragraph"/>
    <w:basedOn w:val="a"/>
    <w:uiPriority w:val="99"/>
    <w:qFormat/>
    <w:rsid w:val="00533514"/>
    <w:pPr>
      <w:widowControl w:val="0"/>
      <w:autoSpaceDE w:val="0"/>
      <w:autoSpaceDN w:val="0"/>
      <w:ind w:left="759" w:firstLine="710"/>
      <w:jc w:val="both"/>
    </w:pPr>
    <w:rPr>
      <w:rFonts w:eastAsia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file:///D:\OGU\&#1056;&#1040;&#1041;&#1054;&#1063;&#1048;&#1045;%20&#1055;&#1056;&#1054;&#1043;&#1056;&#1040;&#1052;&#1052;&#1067;\&#1040;&#1082;&#1082;&#1088;&#1077;&#1076;&#1080;&#1090;&#1072;&#1094;&#1080;&#1103;\&#1055;&#1048;&#1085;&#1078;\&#1052;&#1059;\&#1052;&#1059;_&#1040;&#1076;&#1084;&#1048;&#1050;&#1058;&#1057;_09.03.04_&#1056;&#1055;&#1048;&#1057;_&#1086;&#1095;&#1085;_2019_&#1043;&#1086;&#1088;&#1073;&#1072;&#1095;&#1077;&#1074;&#1044;&#1042;.docx" TargetMode="External"/><Relationship Id="rId18" Type="http://schemas.openxmlformats.org/officeDocument/2006/relationships/hyperlink" Target="http://biblioclub.ru/index.php?page=book&amp;id=233210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D:\OGU\&#1056;&#1040;&#1041;&#1054;&#1063;&#1048;&#1045;%20&#1055;&#1056;&#1054;&#1043;&#1056;&#1040;&#1052;&#1052;&#1067;\&#1040;&#1082;&#1082;&#1088;&#1077;&#1076;&#1080;&#1090;&#1072;&#1094;&#1080;&#1103;\&#1055;&#1048;&#1085;&#1078;\&#1052;&#1059;\&#1052;&#1059;_&#1040;&#1076;&#1084;&#1048;&#1050;&#1058;&#1057;_09.03.04_&#1056;&#1055;&#1048;&#1057;_&#1086;&#1095;&#1085;_2019_&#1043;&#1086;&#1088;&#1073;&#1072;&#1095;&#1077;&#1074;&#1044;&#1042;.docx" TargetMode="External"/><Relationship Id="rId17" Type="http://schemas.openxmlformats.org/officeDocument/2006/relationships/hyperlink" Target="http://biblioclub.ru/index.php?page=book&amp;id=233210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233210" TargetMode="External"/><Relationship Id="rId20" Type="http://schemas.openxmlformats.org/officeDocument/2006/relationships/hyperlink" Target="http://biblioclub.ru/index.php?page=book&amp;id=233197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D:\OGU\&#1056;&#1040;&#1041;&#1054;&#1063;&#1048;&#1045;%20&#1055;&#1056;&#1054;&#1043;&#1056;&#1040;&#1052;&#1052;&#1067;\&#1040;&#1082;&#1082;&#1088;&#1077;&#1076;&#1080;&#1090;&#1072;&#1094;&#1080;&#1103;\&#1055;&#1048;&#1085;&#1078;\&#1052;&#1059;\&#1052;&#1059;_&#1040;&#1076;&#1084;&#1048;&#1050;&#1058;&#1057;_09.03.04_&#1056;&#1055;&#1048;&#1057;_&#1086;&#1095;&#1085;_2019_&#1043;&#1086;&#1088;&#1073;&#1072;&#1095;&#1077;&#1074;&#1044;&#1042;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33210" TargetMode="External"/><Relationship Id="rId10" Type="http://schemas.openxmlformats.org/officeDocument/2006/relationships/hyperlink" Target="file:///D:\OGU\&#1056;&#1040;&#1041;&#1054;&#1063;&#1048;&#1045;%20&#1055;&#1056;&#1054;&#1043;&#1056;&#1040;&#1052;&#1052;&#1067;\&#1040;&#1082;&#1082;&#1088;&#1077;&#1076;&#1080;&#1090;&#1072;&#1094;&#1080;&#1103;\&#1055;&#1048;&#1085;&#1078;\&#1052;&#1059;\&#1052;&#1059;_&#1040;&#1076;&#1084;&#1048;&#1050;&#1058;&#1057;_09.03.04_&#1056;&#1055;&#1048;&#1057;_&#1086;&#1095;&#1085;_2019_&#1043;&#1086;&#1088;&#1073;&#1072;&#1095;&#1077;&#1074;&#1044;&#1042;.docx" TargetMode="External"/><Relationship Id="rId19" Type="http://schemas.openxmlformats.org/officeDocument/2006/relationships/hyperlink" Target="http://biblioclub.ru/index.php?page=book&amp;id=228965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OGU\&#1056;&#1040;&#1041;&#1054;&#1063;&#1048;&#1045;%20&#1055;&#1056;&#1054;&#1043;&#1056;&#1040;&#1052;&#1052;&#1067;\&#1040;&#1082;&#1082;&#1088;&#1077;&#1076;&#1080;&#1090;&#1072;&#1094;&#1080;&#1103;\&#1055;&#1048;&#1085;&#1078;\&#1052;&#1059;\&#1052;&#1059;_&#1040;&#1076;&#1084;&#1048;&#1050;&#1058;&#1057;_09.03.04_&#1056;&#1055;&#1048;&#1057;_&#1086;&#1095;&#1085;_2019_&#1043;&#1086;&#1088;&#1073;&#1072;&#1095;&#1077;&#1074;&#1044;&#1042;.docx" TargetMode="External"/><Relationship Id="rId14" Type="http://schemas.openxmlformats.org/officeDocument/2006/relationships/hyperlink" Target="file:///D:\OGU\&#1056;&#1040;&#1041;&#1054;&#1063;&#1048;&#1045;%20&#1055;&#1056;&#1054;&#1043;&#1056;&#1040;&#1052;&#1052;&#1067;\&#1040;&#1082;&#1082;&#1088;&#1077;&#1076;&#1080;&#1090;&#1072;&#1094;&#1080;&#1103;\&#1055;&#1048;&#1085;&#1078;\&#1052;&#1059;\&#1052;&#1059;_&#1040;&#1076;&#1084;&#1048;&#1050;&#1058;&#1057;_09.03.04_&#1056;&#1055;&#1048;&#1057;_&#1086;&#1095;&#1085;_2019_&#1043;&#1086;&#1088;&#1073;&#1072;&#1095;&#1077;&#1074;&#1044;&#1042;.doc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1989</Words>
  <Characters>16179</Characters>
  <Application>Microsoft Office Word</Application>
  <DocSecurity>0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OSU</Company>
  <LinksUpToDate>false</LinksUpToDate>
  <CharactersWithSpaces>18132</CharactersWithSpaces>
  <SharedDoc>false</SharedDoc>
  <HLinks>
    <vt:vector size="72" baseType="variant">
      <vt:variant>
        <vt:i4>786439</vt:i4>
      </vt:variant>
      <vt:variant>
        <vt:i4>48</vt:i4>
      </vt:variant>
      <vt:variant>
        <vt:i4>0</vt:i4>
      </vt:variant>
      <vt:variant>
        <vt:i4>5</vt:i4>
      </vt:variant>
      <vt:variant>
        <vt:lpwstr>http://biblioclub.ru/index.php?page=book_view&amp;book_id=428976</vt:lpwstr>
      </vt:variant>
      <vt:variant>
        <vt:lpwstr/>
      </vt:variant>
      <vt:variant>
        <vt:i4>458764</vt:i4>
      </vt:variant>
      <vt:variant>
        <vt:i4>45</vt:i4>
      </vt:variant>
      <vt:variant>
        <vt:i4>0</vt:i4>
      </vt:variant>
      <vt:variant>
        <vt:i4>5</vt:i4>
      </vt:variant>
      <vt:variant>
        <vt:lpwstr>http://biblioclub.ru/index.php?page=book_view&amp;book_id=277352</vt:lpwstr>
      </vt:variant>
      <vt:variant>
        <vt:lpwstr/>
      </vt:variant>
      <vt:variant>
        <vt:i4>786439</vt:i4>
      </vt:variant>
      <vt:variant>
        <vt:i4>42</vt:i4>
      </vt:variant>
      <vt:variant>
        <vt:i4>0</vt:i4>
      </vt:variant>
      <vt:variant>
        <vt:i4>5</vt:i4>
      </vt:variant>
      <vt:variant>
        <vt:lpwstr>http://biblioclub.ru/index.php?page=book_view&amp;book_id=428976</vt:lpwstr>
      </vt:variant>
      <vt:variant>
        <vt:lpwstr/>
      </vt:variant>
      <vt:variant>
        <vt:i4>458764</vt:i4>
      </vt:variant>
      <vt:variant>
        <vt:i4>39</vt:i4>
      </vt:variant>
      <vt:variant>
        <vt:i4>0</vt:i4>
      </vt:variant>
      <vt:variant>
        <vt:i4>5</vt:i4>
      </vt:variant>
      <vt:variant>
        <vt:lpwstr>http://biblioclub.ru/index.php?page=book_view&amp;book_id=277352</vt:lpwstr>
      </vt:variant>
      <vt:variant>
        <vt:lpwstr/>
      </vt:variant>
      <vt:variant>
        <vt:i4>786439</vt:i4>
      </vt:variant>
      <vt:variant>
        <vt:i4>36</vt:i4>
      </vt:variant>
      <vt:variant>
        <vt:i4>0</vt:i4>
      </vt:variant>
      <vt:variant>
        <vt:i4>5</vt:i4>
      </vt:variant>
      <vt:variant>
        <vt:lpwstr>http://biblioclub.ru/index.php?page=book_view&amp;book_id=428976</vt:lpwstr>
      </vt:variant>
      <vt:variant>
        <vt:lpwstr/>
      </vt:variant>
      <vt:variant>
        <vt:i4>458764</vt:i4>
      </vt:variant>
      <vt:variant>
        <vt:i4>33</vt:i4>
      </vt:variant>
      <vt:variant>
        <vt:i4>0</vt:i4>
      </vt:variant>
      <vt:variant>
        <vt:i4>5</vt:i4>
      </vt:variant>
      <vt:variant>
        <vt:lpwstr>http://biblioclub.ru/index.php?page=book_view&amp;book_id=277352</vt:lpwstr>
      </vt:variant>
      <vt:variant>
        <vt:lpwstr/>
      </vt:variant>
      <vt:variant>
        <vt:i4>2162701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_Toc8557047</vt:lpwstr>
      </vt:variant>
      <vt:variant>
        <vt:i4>2162701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_Toc8557046</vt:lpwstr>
      </vt:variant>
      <vt:variant>
        <vt:i4>2162701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_Toc8557045</vt:lpwstr>
      </vt:variant>
      <vt:variant>
        <vt:i4>2162701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_Toc8557043</vt:lpwstr>
      </vt:variant>
      <vt:variant>
        <vt:i4>2162701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_Toc8557041</vt:lpwstr>
      </vt:variant>
      <vt:variant>
        <vt:i4>2162701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_Toc8557040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14422</cp:lastModifiedBy>
  <cp:revision>4</cp:revision>
  <cp:lastPrinted>2019-03-14T06:31:00Z</cp:lastPrinted>
  <dcterms:created xsi:type="dcterms:W3CDTF">2022-01-20T05:46:00Z</dcterms:created>
  <dcterms:modified xsi:type="dcterms:W3CDTF">2022-01-27T07:30:00Z</dcterms:modified>
</cp:coreProperties>
</file>