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CEF915" w14:textId="77777777" w:rsidR="00F461DD" w:rsidRDefault="00F461DD" w:rsidP="00F461DD">
      <w:pPr>
        <w:pStyle w:val="ReportHead0"/>
        <w:suppressAutoHyphens/>
        <w:ind w:firstLine="709"/>
        <w:jc w:val="right"/>
        <w:rPr>
          <w:b/>
          <w:bCs/>
          <w:szCs w:val="28"/>
        </w:rPr>
      </w:pPr>
      <w:r>
        <w:rPr>
          <w:b/>
          <w:bCs/>
          <w:szCs w:val="28"/>
        </w:rPr>
        <w:t>На правах рукописи</w:t>
      </w:r>
    </w:p>
    <w:p w14:paraId="1F36438B" w14:textId="77777777" w:rsidR="00F461DD" w:rsidRDefault="00F461DD" w:rsidP="00F461DD">
      <w:pPr>
        <w:pStyle w:val="ReportHead0"/>
        <w:suppressAutoHyphens/>
        <w:ind w:firstLine="709"/>
        <w:rPr>
          <w:bCs/>
          <w:szCs w:val="28"/>
        </w:rPr>
      </w:pPr>
      <w:r>
        <w:rPr>
          <w:bCs/>
          <w:szCs w:val="28"/>
        </w:rPr>
        <w:t>Минобрнауки России</w:t>
      </w:r>
    </w:p>
    <w:p w14:paraId="7FC9E5B7" w14:textId="77777777" w:rsidR="00F461DD" w:rsidRDefault="00F461DD" w:rsidP="00F461DD">
      <w:pPr>
        <w:pStyle w:val="ReportHead0"/>
        <w:suppressAutoHyphens/>
        <w:ind w:firstLine="709"/>
        <w:rPr>
          <w:bCs/>
          <w:szCs w:val="28"/>
        </w:rPr>
      </w:pPr>
    </w:p>
    <w:p w14:paraId="7F7E87FD" w14:textId="77777777" w:rsidR="00F461DD" w:rsidRDefault="00F461DD" w:rsidP="00F461DD">
      <w:pPr>
        <w:pStyle w:val="ReportHead0"/>
        <w:suppressAutoHyphens/>
        <w:ind w:firstLine="709"/>
        <w:rPr>
          <w:szCs w:val="28"/>
        </w:rPr>
      </w:pPr>
      <w:r>
        <w:rPr>
          <w:szCs w:val="28"/>
        </w:rPr>
        <w:t>Федеральное государственное бюджетное образовательное учреждение</w:t>
      </w:r>
    </w:p>
    <w:p w14:paraId="3433E9B9" w14:textId="77777777" w:rsidR="00F461DD" w:rsidRDefault="00F461DD" w:rsidP="00F461DD">
      <w:pPr>
        <w:pStyle w:val="ReportHead0"/>
        <w:suppressAutoHyphens/>
        <w:ind w:firstLine="709"/>
        <w:rPr>
          <w:szCs w:val="28"/>
        </w:rPr>
      </w:pPr>
      <w:r>
        <w:rPr>
          <w:szCs w:val="28"/>
        </w:rPr>
        <w:t>высшего образования</w:t>
      </w:r>
    </w:p>
    <w:p w14:paraId="469A3EF0" w14:textId="77777777" w:rsidR="00F461DD" w:rsidRDefault="00F461DD" w:rsidP="00F461DD">
      <w:pPr>
        <w:pStyle w:val="ReportHead0"/>
        <w:suppressAutoHyphens/>
        <w:ind w:firstLine="709"/>
        <w:rPr>
          <w:szCs w:val="28"/>
        </w:rPr>
      </w:pPr>
      <w:r>
        <w:rPr>
          <w:szCs w:val="28"/>
        </w:rPr>
        <w:t>«Оренбургский государственный университет»</w:t>
      </w:r>
    </w:p>
    <w:p w14:paraId="266D6A23" w14:textId="77777777" w:rsidR="00F461DD" w:rsidRDefault="00F461DD" w:rsidP="00F461DD">
      <w:pPr>
        <w:pStyle w:val="ReportHead0"/>
        <w:suppressAutoHyphens/>
        <w:ind w:firstLine="709"/>
        <w:rPr>
          <w:szCs w:val="28"/>
        </w:rPr>
      </w:pPr>
    </w:p>
    <w:p w14:paraId="4E8D783C" w14:textId="594CF435" w:rsidR="00F461DD" w:rsidRDefault="00F461DD" w:rsidP="00F461DD">
      <w:pPr>
        <w:pStyle w:val="ReportHead0"/>
        <w:suppressAutoHyphens/>
        <w:ind w:firstLine="709"/>
        <w:rPr>
          <w:szCs w:val="28"/>
        </w:rPr>
      </w:pPr>
      <w:r>
        <w:rPr>
          <w:szCs w:val="28"/>
        </w:rPr>
        <w:t>Кафедра журналистики</w:t>
      </w:r>
    </w:p>
    <w:p w14:paraId="244A867E" w14:textId="77777777" w:rsidR="00F461DD" w:rsidRDefault="00F461DD" w:rsidP="00F461DD">
      <w:pPr>
        <w:pStyle w:val="ReportHead0"/>
        <w:suppressAutoHyphens/>
        <w:ind w:firstLine="709"/>
        <w:rPr>
          <w:szCs w:val="28"/>
        </w:rPr>
      </w:pPr>
    </w:p>
    <w:p w14:paraId="5A164A71" w14:textId="77777777" w:rsidR="00F461DD" w:rsidRDefault="00F461DD" w:rsidP="00F461DD">
      <w:pPr>
        <w:pStyle w:val="ReportHead0"/>
        <w:suppressAutoHyphens/>
        <w:ind w:firstLine="709"/>
        <w:rPr>
          <w:szCs w:val="28"/>
        </w:rPr>
      </w:pPr>
    </w:p>
    <w:p w14:paraId="2432B382" w14:textId="77777777" w:rsidR="00F461DD" w:rsidRDefault="00F461DD" w:rsidP="00F461DD">
      <w:pPr>
        <w:pStyle w:val="ReportHead0"/>
        <w:suppressAutoHyphens/>
        <w:ind w:firstLine="709"/>
        <w:rPr>
          <w:szCs w:val="28"/>
        </w:rPr>
      </w:pPr>
    </w:p>
    <w:p w14:paraId="481D4FA1" w14:textId="77777777" w:rsidR="00F461DD" w:rsidRDefault="00F461DD" w:rsidP="00F461DD">
      <w:pPr>
        <w:pStyle w:val="ReportHead0"/>
        <w:suppressAutoHyphens/>
        <w:ind w:firstLine="709"/>
        <w:rPr>
          <w:szCs w:val="28"/>
        </w:rPr>
      </w:pPr>
    </w:p>
    <w:p w14:paraId="27849F51" w14:textId="77777777" w:rsidR="00F461DD" w:rsidRDefault="00F461DD" w:rsidP="00F461DD">
      <w:pPr>
        <w:pStyle w:val="ReportHead0"/>
        <w:suppressAutoHyphens/>
        <w:ind w:firstLine="709"/>
        <w:rPr>
          <w:szCs w:val="28"/>
        </w:rPr>
      </w:pPr>
    </w:p>
    <w:p w14:paraId="25E0B960" w14:textId="77777777" w:rsidR="00F461DD" w:rsidRDefault="00F461DD" w:rsidP="00F461DD">
      <w:pPr>
        <w:pStyle w:val="ReportHead0"/>
        <w:suppressAutoHyphens/>
        <w:ind w:firstLine="709"/>
        <w:rPr>
          <w:szCs w:val="28"/>
        </w:rPr>
      </w:pPr>
    </w:p>
    <w:p w14:paraId="39344E46" w14:textId="77777777" w:rsidR="00F461DD" w:rsidRDefault="00F461DD" w:rsidP="00F461DD">
      <w:pPr>
        <w:pStyle w:val="ReportHead0"/>
        <w:suppressAutoHyphens/>
        <w:ind w:firstLine="709"/>
        <w:rPr>
          <w:bCs/>
          <w:szCs w:val="28"/>
        </w:rPr>
      </w:pPr>
      <w:r>
        <w:rPr>
          <w:bCs/>
          <w:szCs w:val="28"/>
        </w:rPr>
        <w:t xml:space="preserve">МЕТОДИЧЕСКИЕ УКАЗАНИЯ ДЛЯ ОБУЧАЮЩИХСЯ </w:t>
      </w:r>
    </w:p>
    <w:p w14:paraId="26ABA853" w14:textId="77777777" w:rsidR="00F461DD" w:rsidRDefault="00F461DD" w:rsidP="00F461DD">
      <w:pPr>
        <w:pStyle w:val="ReportHead0"/>
        <w:suppressAutoHyphens/>
        <w:ind w:firstLine="709"/>
        <w:rPr>
          <w:bCs/>
          <w:szCs w:val="28"/>
        </w:rPr>
      </w:pPr>
      <w:r>
        <w:rPr>
          <w:bCs/>
          <w:szCs w:val="28"/>
        </w:rPr>
        <w:t>ПО ОСВОЕНИЮ ДИСЦИПЛИНЫ</w:t>
      </w:r>
    </w:p>
    <w:p w14:paraId="22DF3C45" w14:textId="6961A83B" w:rsidR="00F461DD" w:rsidRPr="000D21D7" w:rsidRDefault="000D21D7" w:rsidP="00F461DD">
      <w:pPr>
        <w:pStyle w:val="ReportHead0"/>
        <w:suppressAutoHyphens/>
        <w:ind w:firstLine="709"/>
        <w:rPr>
          <w:i/>
          <w:szCs w:val="28"/>
        </w:rPr>
      </w:pPr>
      <w:r w:rsidRPr="000D21D7">
        <w:rPr>
          <w:i/>
          <w:szCs w:val="28"/>
        </w:rPr>
        <w:t xml:space="preserve"> </w:t>
      </w:r>
      <w:r w:rsidR="00F461DD" w:rsidRPr="000D21D7">
        <w:rPr>
          <w:i/>
          <w:szCs w:val="28"/>
        </w:rPr>
        <w:t>«</w:t>
      </w:r>
      <w:r w:rsidR="00F12D83">
        <w:rPr>
          <w:i/>
          <w:sz w:val="24"/>
        </w:rPr>
        <w:t>Б2.П.В.П.1 Профессионально-творческая практика</w:t>
      </w:r>
      <w:r w:rsidR="00F461DD" w:rsidRPr="000D21D7">
        <w:rPr>
          <w:i/>
          <w:szCs w:val="28"/>
        </w:rPr>
        <w:t>»</w:t>
      </w:r>
    </w:p>
    <w:p w14:paraId="6917D890" w14:textId="77777777" w:rsidR="00F461DD" w:rsidRDefault="00F461DD" w:rsidP="00F461DD">
      <w:pPr>
        <w:pStyle w:val="ReportHead0"/>
        <w:suppressAutoHyphens/>
        <w:ind w:firstLine="709"/>
        <w:rPr>
          <w:szCs w:val="28"/>
        </w:rPr>
      </w:pPr>
    </w:p>
    <w:p w14:paraId="52DC00AD" w14:textId="77777777" w:rsidR="00F461DD" w:rsidRDefault="00F461DD" w:rsidP="00F461DD">
      <w:pPr>
        <w:pStyle w:val="ReportHead0"/>
        <w:suppressAutoHyphens/>
        <w:ind w:firstLine="709"/>
        <w:rPr>
          <w:szCs w:val="28"/>
        </w:rPr>
      </w:pPr>
      <w:r>
        <w:rPr>
          <w:szCs w:val="28"/>
        </w:rPr>
        <w:t>Уровень высшего образования</w:t>
      </w:r>
    </w:p>
    <w:p w14:paraId="5D12CA0F" w14:textId="77777777" w:rsidR="00F461DD" w:rsidRDefault="00F461DD" w:rsidP="00F461DD">
      <w:pPr>
        <w:pStyle w:val="ReportHead0"/>
        <w:suppressAutoHyphens/>
        <w:ind w:firstLine="709"/>
        <w:rPr>
          <w:szCs w:val="28"/>
        </w:rPr>
      </w:pPr>
      <w:r>
        <w:rPr>
          <w:szCs w:val="28"/>
        </w:rPr>
        <w:t>БАКАЛАВРИАТ</w:t>
      </w:r>
    </w:p>
    <w:p w14:paraId="34DE79CA" w14:textId="77777777" w:rsidR="00F461DD" w:rsidRDefault="00F461DD" w:rsidP="00F461DD">
      <w:pPr>
        <w:pStyle w:val="ReportHead0"/>
        <w:suppressAutoHyphens/>
        <w:ind w:firstLine="709"/>
        <w:rPr>
          <w:szCs w:val="28"/>
        </w:rPr>
      </w:pPr>
      <w:r>
        <w:rPr>
          <w:szCs w:val="28"/>
        </w:rPr>
        <w:t>Направление подготовки</w:t>
      </w:r>
    </w:p>
    <w:p w14:paraId="55F31A24" w14:textId="77777777" w:rsidR="00F461DD" w:rsidRDefault="00F461DD" w:rsidP="00F461DD">
      <w:pPr>
        <w:pStyle w:val="ReportHead0"/>
        <w:suppressAutoHyphens/>
        <w:ind w:firstLine="709"/>
        <w:rPr>
          <w:i/>
          <w:szCs w:val="28"/>
          <w:u w:val="single"/>
        </w:rPr>
      </w:pPr>
      <w:r>
        <w:rPr>
          <w:i/>
          <w:szCs w:val="28"/>
          <w:u w:val="single"/>
        </w:rPr>
        <w:t>42.03.02 Журналистика</w:t>
      </w:r>
    </w:p>
    <w:p w14:paraId="6A3EB629" w14:textId="77777777" w:rsidR="00F461DD" w:rsidRDefault="00F461DD" w:rsidP="00F461DD">
      <w:pPr>
        <w:pStyle w:val="ReportHead0"/>
        <w:suppressAutoHyphens/>
        <w:ind w:firstLine="709"/>
        <w:rPr>
          <w:szCs w:val="28"/>
          <w:vertAlign w:val="superscript"/>
        </w:rPr>
      </w:pPr>
      <w:r>
        <w:rPr>
          <w:szCs w:val="28"/>
          <w:vertAlign w:val="superscript"/>
        </w:rPr>
        <w:t>(код и наименование направления подготовки)</w:t>
      </w:r>
    </w:p>
    <w:p w14:paraId="02DF2FFF" w14:textId="77777777" w:rsidR="00F461DD" w:rsidRDefault="00F461DD" w:rsidP="00F461DD">
      <w:pPr>
        <w:pStyle w:val="ReportHead0"/>
        <w:suppressAutoHyphens/>
        <w:ind w:firstLine="709"/>
        <w:rPr>
          <w:i/>
          <w:szCs w:val="28"/>
          <w:u w:val="single"/>
        </w:rPr>
      </w:pPr>
      <w:r>
        <w:rPr>
          <w:i/>
          <w:szCs w:val="28"/>
          <w:u w:val="single"/>
        </w:rPr>
        <w:t>Общий профиль</w:t>
      </w:r>
    </w:p>
    <w:p w14:paraId="4740E8BB" w14:textId="77777777" w:rsidR="00F461DD" w:rsidRDefault="00F461DD" w:rsidP="00F461DD">
      <w:pPr>
        <w:pStyle w:val="ReportHead0"/>
        <w:suppressAutoHyphens/>
        <w:ind w:firstLine="709"/>
        <w:rPr>
          <w:szCs w:val="28"/>
          <w:vertAlign w:val="superscript"/>
        </w:rPr>
      </w:pPr>
      <w:r>
        <w:rPr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202D3663" w14:textId="77777777" w:rsidR="00F461DD" w:rsidRDefault="00F461DD" w:rsidP="00F461DD">
      <w:pPr>
        <w:pStyle w:val="ReportHead0"/>
        <w:suppressAutoHyphens/>
        <w:ind w:firstLine="709"/>
        <w:rPr>
          <w:szCs w:val="28"/>
        </w:rPr>
      </w:pPr>
      <w:r>
        <w:rPr>
          <w:szCs w:val="28"/>
        </w:rPr>
        <w:t>Тип образовательной программы</w:t>
      </w:r>
    </w:p>
    <w:p w14:paraId="018C4664" w14:textId="77777777" w:rsidR="00F461DD" w:rsidRDefault="00F461DD" w:rsidP="00F461DD">
      <w:pPr>
        <w:pStyle w:val="ReportHead0"/>
        <w:suppressAutoHyphens/>
        <w:ind w:firstLine="709"/>
        <w:rPr>
          <w:i/>
          <w:szCs w:val="28"/>
          <w:u w:val="single"/>
        </w:rPr>
      </w:pPr>
      <w:r>
        <w:rPr>
          <w:i/>
          <w:szCs w:val="28"/>
          <w:u w:val="single"/>
        </w:rPr>
        <w:t>Программа прикладного бакалавриата</w:t>
      </w:r>
    </w:p>
    <w:p w14:paraId="7D75164F" w14:textId="77777777" w:rsidR="00F461DD" w:rsidRDefault="00F461DD" w:rsidP="00F461DD">
      <w:pPr>
        <w:pStyle w:val="ReportHead0"/>
        <w:suppressAutoHyphens/>
        <w:ind w:firstLine="709"/>
        <w:rPr>
          <w:szCs w:val="28"/>
        </w:rPr>
      </w:pPr>
    </w:p>
    <w:p w14:paraId="0FE5C672" w14:textId="77777777" w:rsidR="00F461DD" w:rsidRDefault="00F461DD" w:rsidP="00F461DD">
      <w:pPr>
        <w:pStyle w:val="ReportHead0"/>
        <w:suppressAutoHyphens/>
        <w:ind w:firstLine="709"/>
        <w:rPr>
          <w:szCs w:val="28"/>
        </w:rPr>
      </w:pPr>
      <w:r>
        <w:rPr>
          <w:szCs w:val="28"/>
        </w:rPr>
        <w:t>Квалификация</w:t>
      </w:r>
    </w:p>
    <w:p w14:paraId="7CFAB816" w14:textId="77777777" w:rsidR="00F461DD" w:rsidRDefault="00F461DD" w:rsidP="00F461DD">
      <w:pPr>
        <w:pStyle w:val="ReportHead0"/>
        <w:suppressAutoHyphens/>
        <w:ind w:firstLine="709"/>
        <w:rPr>
          <w:i/>
          <w:szCs w:val="28"/>
          <w:u w:val="single"/>
        </w:rPr>
      </w:pPr>
      <w:r>
        <w:rPr>
          <w:i/>
          <w:szCs w:val="28"/>
          <w:u w:val="single"/>
        </w:rPr>
        <w:t>Бакалавр</w:t>
      </w:r>
    </w:p>
    <w:p w14:paraId="3975186E" w14:textId="77777777" w:rsidR="00F461DD" w:rsidRDefault="00F461DD" w:rsidP="00F461DD">
      <w:pPr>
        <w:pStyle w:val="ReportHead0"/>
        <w:suppressAutoHyphens/>
        <w:ind w:firstLine="709"/>
        <w:rPr>
          <w:szCs w:val="28"/>
        </w:rPr>
      </w:pPr>
      <w:r>
        <w:rPr>
          <w:szCs w:val="28"/>
        </w:rPr>
        <w:t>Форма обучения</w:t>
      </w:r>
    </w:p>
    <w:p w14:paraId="5C37184A" w14:textId="10BAED3F" w:rsidR="00F461DD" w:rsidRDefault="00521F84" w:rsidP="00F461DD">
      <w:pPr>
        <w:pStyle w:val="ReportHead0"/>
        <w:suppressAutoHyphens/>
        <w:ind w:firstLine="709"/>
        <w:rPr>
          <w:i/>
          <w:szCs w:val="28"/>
          <w:u w:val="single"/>
        </w:rPr>
      </w:pPr>
      <w:r>
        <w:rPr>
          <w:i/>
          <w:szCs w:val="28"/>
          <w:u w:val="single"/>
        </w:rPr>
        <w:t>О</w:t>
      </w:r>
      <w:r w:rsidR="00F461DD">
        <w:rPr>
          <w:i/>
          <w:szCs w:val="28"/>
          <w:u w:val="single"/>
        </w:rPr>
        <w:t>чная</w:t>
      </w:r>
    </w:p>
    <w:p w14:paraId="48ABB10A" w14:textId="77777777" w:rsidR="00F461DD" w:rsidRDefault="00F461DD" w:rsidP="00F461DD">
      <w:pPr>
        <w:pStyle w:val="ReportHead0"/>
        <w:suppressAutoHyphens/>
        <w:ind w:firstLine="709"/>
        <w:rPr>
          <w:szCs w:val="28"/>
        </w:rPr>
      </w:pPr>
      <w:bookmarkStart w:id="0" w:name="BookmarkWhereDelChr13"/>
      <w:bookmarkEnd w:id="0"/>
    </w:p>
    <w:p w14:paraId="7DB3A485" w14:textId="77777777" w:rsidR="00F461DD" w:rsidRDefault="00F461DD" w:rsidP="00F461DD">
      <w:pPr>
        <w:pStyle w:val="ReportHead0"/>
        <w:suppressAutoHyphens/>
        <w:ind w:firstLine="709"/>
        <w:rPr>
          <w:szCs w:val="28"/>
        </w:rPr>
      </w:pPr>
    </w:p>
    <w:p w14:paraId="6FBB84FD" w14:textId="77777777" w:rsidR="00F461DD" w:rsidRDefault="00F461DD" w:rsidP="00F461DD">
      <w:pPr>
        <w:pStyle w:val="ReportHead0"/>
        <w:suppressAutoHyphens/>
        <w:ind w:firstLine="709"/>
        <w:rPr>
          <w:szCs w:val="28"/>
        </w:rPr>
      </w:pPr>
    </w:p>
    <w:p w14:paraId="07E9D5B9" w14:textId="77777777" w:rsidR="00F461DD" w:rsidRDefault="00F461DD" w:rsidP="00F461DD">
      <w:pPr>
        <w:pStyle w:val="ReportHead0"/>
        <w:suppressAutoHyphens/>
        <w:ind w:firstLine="709"/>
        <w:jc w:val="left"/>
        <w:rPr>
          <w:szCs w:val="28"/>
        </w:rPr>
      </w:pPr>
    </w:p>
    <w:p w14:paraId="30B8DEC5" w14:textId="77777777" w:rsidR="00F461DD" w:rsidRDefault="00F461DD" w:rsidP="00F461DD">
      <w:pPr>
        <w:pStyle w:val="ReportHead0"/>
        <w:suppressAutoHyphens/>
        <w:ind w:firstLine="709"/>
        <w:jc w:val="left"/>
        <w:rPr>
          <w:szCs w:val="28"/>
        </w:rPr>
      </w:pPr>
    </w:p>
    <w:p w14:paraId="3F46E6C3" w14:textId="77777777" w:rsidR="00F461DD" w:rsidRDefault="00F461DD" w:rsidP="00F461DD">
      <w:pPr>
        <w:pStyle w:val="ReportHead0"/>
        <w:suppressAutoHyphens/>
        <w:ind w:firstLine="709"/>
        <w:rPr>
          <w:szCs w:val="28"/>
        </w:rPr>
      </w:pPr>
    </w:p>
    <w:p w14:paraId="1E0F8D5A" w14:textId="77777777" w:rsidR="00F461DD" w:rsidRDefault="00F461DD" w:rsidP="00F461DD">
      <w:pPr>
        <w:pStyle w:val="ReportHead0"/>
        <w:suppressAutoHyphens/>
        <w:jc w:val="left"/>
        <w:rPr>
          <w:szCs w:val="28"/>
        </w:rPr>
      </w:pPr>
    </w:p>
    <w:p w14:paraId="55AE663F" w14:textId="77777777" w:rsidR="00F461DD" w:rsidRDefault="00F461DD" w:rsidP="00F461DD">
      <w:pPr>
        <w:pStyle w:val="ReportHead0"/>
        <w:suppressAutoHyphens/>
        <w:ind w:firstLine="709"/>
        <w:rPr>
          <w:szCs w:val="28"/>
        </w:rPr>
      </w:pPr>
    </w:p>
    <w:p w14:paraId="1E9573B4" w14:textId="77777777" w:rsidR="00F461DD" w:rsidRDefault="00F461DD" w:rsidP="00F461DD">
      <w:pPr>
        <w:pStyle w:val="ReportHead0"/>
        <w:suppressAutoHyphens/>
        <w:ind w:firstLine="709"/>
        <w:rPr>
          <w:szCs w:val="28"/>
        </w:rPr>
      </w:pPr>
    </w:p>
    <w:p w14:paraId="66847AAF" w14:textId="77777777" w:rsidR="00F461DD" w:rsidRDefault="00F461DD" w:rsidP="00F461DD">
      <w:pPr>
        <w:pStyle w:val="ReportHead0"/>
        <w:suppressAutoHyphens/>
        <w:ind w:firstLine="709"/>
        <w:rPr>
          <w:szCs w:val="28"/>
        </w:rPr>
      </w:pPr>
    </w:p>
    <w:p w14:paraId="0363718E" w14:textId="52E7E665" w:rsidR="00F461DD" w:rsidRDefault="004A5E8E" w:rsidP="00F461DD">
      <w:pPr>
        <w:spacing w:after="0" w:line="24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Год набора 2021</w:t>
      </w:r>
      <w:bookmarkStart w:id="1" w:name="_GoBack"/>
      <w:bookmarkEnd w:id="1"/>
    </w:p>
    <w:p w14:paraId="06AE9268" w14:textId="77777777" w:rsidR="00F12D83" w:rsidRDefault="00F12D83" w:rsidP="00F461DD">
      <w:pPr>
        <w:spacing w:after="0" w:line="240" w:lineRule="auto"/>
        <w:ind w:firstLine="709"/>
        <w:jc w:val="center"/>
        <w:rPr>
          <w:sz w:val="28"/>
          <w:szCs w:val="28"/>
        </w:rPr>
      </w:pPr>
    </w:p>
    <w:p w14:paraId="72335401" w14:textId="77777777" w:rsidR="00F12D83" w:rsidRDefault="00F12D83" w:rsidP="00F461DD">
      <w:pPr>
        <w:spacing w:after="0" w:line="240" w:lineRule="auto"/>
        <w:ind w:firstLine="709"/>
        <w:jc w:val="center"/>
        <w:rPr>
          <w:sz w:val="28"/>
          <w:szCs w:val="28"/>
        </w:rPr>
      </w:pPr>
    </w:p>
    <w:p w14:paraId="6D66DC7D" w14:textId="3848DC53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lastRenderedPageBreak/>
        <w:t xml:space="preserve">Составитель _____________________  </w:t>
      </w:r>
      <w:r w:rsidR="00766FE1">
        <w:rPr>
          <w:noProof/>
          <w:sz w:val="28"/>
          <w:szCs w:val="28"/>
          <w:lang w:eastAsia="ru-RU"/>
        </w:rPr>
        <w:t>Т.М. Жаплова</w:t>
      </w:r>
    </w:p>
    <w:p w14:paraId="1E25ABD0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263CFC8B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0CB119E5" w14:textId="56F7BE74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Методические указания рассмотрены и одобрены на заседании кафедры журналистики</w:t>
      </w:r>
    </w:p>
    <w:p w14:paraId="013B1EEB" w14:textId="71AE3CAA" w:rsidR="000D21D7" w:rsidRDefault="004A5E8E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«______» ______________ 2021</w:t>
      </w:r>
      <w:r w:rsidR="00766FE1">
        <w:rPr>
          <w:noProof/>
          <w:sz w:val="28"/>
          <w:szCs w:val="28"/>
          <w:lang w:eastAsia="ru-RU"/>
        </w:rPr>
        <w:t xml:space="preserve"> </w:t>
      </w:r>
      <w:r w:rsidR="000D21D7">
        <w:rPr>
          <w:noProof/>
          <w:sz w:val="28"/>
          <w:szCs w:val="28"/>
          <w:lang w:eastAsia="ru-RU"/>
        </w:rPr>
        <w:t>г. протокол №______________</w:t>
      </w:r>
    </w:p>
    <w:p w14:paraId="541DBDBD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1404E77C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Заведующий кафедрой _______________________ Т.М. Жаплова</w:t>
      </w:r>
    </w:p>
    <w:p w14:paraId="1B314D9A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4D7AC058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7931E108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0992F3C9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659F0D81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21D60381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2A512616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062ED2A4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4D539D57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1BC8028D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63169CEF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758F6220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18B455A5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594663B2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7C6B8BD0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44DF96D5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50AA555A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31992DB8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5C7BC562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13501CC4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036C4EB8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6D148F34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48C6BE18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0B777078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00226598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42A01BF6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135D7880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03E476FC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6EB542AA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3ACB5889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26106573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5E10B2E9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41AC6F15" w14:textId="77777777" w:rsidR="000D21D7" w:rsidRDefault="000D21D7" w:rsidP="000D21D7">
      <w:pPr>
        <w:spacing w:after="0" w:line="240" w:lineRule="auto"/>
        <w:ind w:firstLine="709"/>
        <w:jc w:val="both"/>
        <w:rPr>
          <w:noProof/>
          <w:sz w:val="28"/>
          <w:szCs w:val="28"/>
          <w:lang w:eastAsia="ru-RU"/>
        </w:rPr>
      </w:pPr>
    </w:p>
    <w:p w14:paraId="0F2E5BB0" w14:textId="4D053E04" w:rsidR="000D21D7" w:rsidRDefault="000D21D7" w:rsidP="00F12D83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t>Методические указания являются приложением к рабочей программе по  дисциплине «</w:t>
      </w:r>
      <w:r w:rsidR="00F12D83" w:rsidRPr="00F12D83">
        <w:rPr>
          <w:sz w:val="28"/>
        </w:rPr>
        <w:t>Профессионально-творческая практика</w:t>
      </w:r>
      <w:r>
        <w:rPr>
          <w:sz w:val="28"/>
          <w:szCs w:val="28"/>
        </w:rPr>
        <w:t>», зарегистрированной в ЦИТ под учетным номером ________________</w:t>
      </w:r>
    </w:p>
    <w:p w14:paraId="627FD73E" w14:textId="77777777" w:rsidR="00F12D83" w:rsidRDefault="00F12D83" w:rsidP="000D21D7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5D71505F" w14:textId="77777777" w:rsidR="00F12D83" w:rsidRDefault="00F12D83" w:rsidP="000D21D7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5D28F0E6" w14:textId="77777777" w:rsidR="00F12D83" w:rsidRDefault="00F12D83" w:rsidP="000D21D7">
      <w:pPr>
        <w:spacing w:after="0" w:line="240" w:lineRule="auto"/>
        <w:ind w:firstLine="709"/>
        <w:jc w:val="both"/>
        <w:rPr>
          <w:sz w:val="28"/>
          <w:szCs w:val="28"/>
        </w:rPr>
      </w:pPr>
    </w:p>
    <w:sdt>
      <w:sdtPr>
        <w:rPr>
          <w:sz w:val="28"/>
          <w:szCs w:val="28"/>
        </w:rPr>
        <w:id w:val="-1463113387"/>
        <w:docPartObj>
          <w:docPartGallery w:val="Table of Contents"/>
          <w:docPartUnique/>
        </w:docPartObj>
      </w:sdtPr>
      <w:sdtEndPr/>
      <w:sdtContent>
        <w:p w14:paraId="0A8D73BD" w14:textId="77777777" w:rsidR="00F461DD" w:rsidRDefault="00F461DD" w:rsidP="00F461DD">
          <w:pPr>
            <w:spacing w:after="0" w:line="240" w:lineRule="auto"/>
            <w:ind w:firstLine="709"/>
            <w:jc w:val="center"/>
            <w:rPr>
              <w:sz w:val="28"/>
              <w:szCs w:val="28"/>
            </w:rPr>
          </w:pPr>
          <w:r w:rsidRPr="000D21D7">
            <w:rPr>
              <w:b/>
              <w:sz w:val="28"/>
              <w:szCs w:val="28"/>
            </w:rPr>
            <w:t>Оглавление</w:t>
          </w:r>
        </w:p>
        <w:p w14:paraId="6F9DCC4F" w14:textId="77777777" w:rsidR="00F461DD" w:rsidRDefault="00F461DD" w:rsidP="00F461DD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spacing w:val="0"/>
              <w:sz w:val="22"/>
              <w:szCs w:val="22"/>
              <w:lang w:eastAsia="ru-RU"/>
            </w:rPr>
          </w:pPr>
          <w:r>
            <w:rPr>
              <w:b w:val="0"/>
              <w:bCs w:val="0"/>
            </w:rPr>
            <w:fldChar w:fldCharType="begin"/>
          </w:r>
          <w:r>
            <w:rPr>
              <w:b w:val="0"/>
              <w:bCs w:val="0"/>
            </w:rPr>
            <w:instrText xml:space="preserve"> TOC \o "1-3" \h \z \u </w:instrText>
          </w:r>
          <w:r>
            <w:rPr>
              <w:b w:val="0"/>
              <w:bCs w:val="0"/>
            </w:rPr>
            <w:fldChar w:fldCharType="separate"/>
          </w:r>
          <w:hyperlink r:id="rId7" w:anchor="_Toc25655485" w:history="1">
            <w:r>
              <w:rPr>
                <w:rStyle w:val="a3"/>
                <w:b w:val="0"/>
              </w:rPr>
              <w:t>1 Методические указания для обучающихся по освоению дисциплины</w:t>
            </w:r>
            <w:r>
              <w:rPr>
                <w:rStyle w:val="a3"/>
                <w:b w:val="0"/>
                <w:webHidden/>
                <w:color w:val="auto"/>
              </w:rPr>
              <w:tab/>
            </w:r>
            <w:r>
              <w:rPr>
                <w:rStyle w:val="a3"/>
                <w:b w:val="0"/>
                <w:webHidden/>
                <w:color w:val="auto"/>
              </w:rPr>
              <w:fldChar w:fldCharType="begin"/>
            </w:r>
            <w:r>
              <w:rPr>
                <w:rStyle w:val="a3"/>
                <w:b w:val="0"/>
                <w:webHidden/>
                <w:color w:val="auto"/>
              </w:rPr>
              <w:instrText xml:space="preserve"> PAGEREF _Toc25655485 \h </w:instrText>
            </w:r>
            <w:r>
              <w:rPr>
                <w:rStyle w:val="a3"/>
                <w:b w:val="0"/>
                <w:webHidden/>
                <w:color w:val="auto"/>
              </w:rPr>
            </w:r>
            <w:r>
              <w:rPr>
                <w:rStyle w:val="a3"/>
                <w:b w:val="0"/>
                <w:webHidden/>
                <w:color w:val="auto"/>
              </w:rPr>
              <w:fldChar w:fldCharType="separate"/>
            </w:r>
            <w:r w:rsidR="006462DA">
              <w:rPr>
                <w:rStyle w:val="a3"/>
                <w:b w:val="0"/>
                <w:webHidden/>
                <w:color w:val="auto"/>
              </w:rPr>
              <w:t>4</w:t>
            </w:r>
            <w:r>
              <w:rPr>
                <w:rStyle w:val="a3"/>
                <w:b w:val="0"/>
                <w:webHidden/>
                <w:color w:val="auto"/>
              </w:rPr>
              <w:fldChar w:fldCharType="end"/>
            </w:r>
          </w:hyperlink>
        </w:p>
        <w:p w14:paraId="13B3EAD0" w14:textId="77777777" w:rsidR="00F461DD" w:rsidRDefault="00B16655" w:rsidP="00F461DD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spacing w:val="0"/>
              <w:sz w:val="22"/>
              <w:szCs w:val="22"/>
              <w:lang w:eastAsia="ru-RU"/>
            </w:rPr>
          </w:pPr>
          <w:hyperlink r:id="rId8" w:anchor="_Toc25655486" w:history="1">
            <w:r w:rsidR="00F461DD">
              <w:rPr>
                <w:rStyle w:val="a3"/>
                <w:b w:val="0"/>
              </w:rPr>
              <w:t>2 Методические рекомендации по составлению отчета практики:</w:t>
            </w:r>
            <w:r w:rsidR="00F461DD">
              <w:rPr>
                <w:rStyle w:val="a3"/>
                <w:b w:val="0"/>
                <w:webHidden/>
                <w:color w:val="auto"/>
              </w:rPr>
              <w:tab/>
            </w:r>
            <w:r w:rsidR="00F461DD">
              <w:rPr>
                <w:rStyle w:val="a3"/>
                <w:b w:val="0"/>
                <w:webHidden/>
                <w:color w:val="auto"/>
              </w:rPr>
              <w:fldChar w:fldCharType="begin"/>
            </w:r>
            <w:r w:rsidR="00F461DD">
              <w:rPr>
                <w:rStyle w:val="a3"/>
                <w:b w:val="0"/>
                <w:webHidden/>
                <w:color w:val="auto"/>
              </w:rPr>
              <w:instrText xml:space="preserve"> PAGEREF _Toc25655486 \h </w:instrText>
            </w:r>
            <w:r w:rsidR="00F461DD">
              <w:rPr>
                <w:rStyle w:val="a3"/>
                <w:b w:val="0"/>
                <w:webHidden/>
                <w:color w:val="auto"/>
              </w:rPr>
            </w:r>
            <w:r w:rsidR="00F461DD">
              <w:rPr>
                <w:rStyle w:val="a3"/>
                <w:b w:val="0"/>
                <w:webHidden/>
                <w:color w:val="auto"/>
              </w:rPr>
              <w:fldChar w:fldCharType="separate"/>
            </w:r>
            <w:r w:rsidR="006462DA">
              <w:rPr>
                <w:rStyle w:val="a3"/>
                <w:b w:val="0"/>
                <w:webHidden/>
                <w:color w:val="auto"/>
              </w:rPr>
              <w:t>5</w:t>
            </w:r>
            <w:r w:rsidR="00F461DD">
              <w:rPr>
                <w:rStyle w:val="a3"/>
                <w:b w:val="0"/>
                <w:webHidden/>
                <w:color w:val="auto"/>
              </w:rPr>
              <w:fldChar w:fldCharType="end"/>
            </w:r>
          </w:hyperlink>
        </w:p>
        <w:p w14:paraId="7843E7A1" w14:textId="77777777" w:rsidR="00F461DD" w:rsidRDefault="00B16655" w:rsidP="00F461DD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spacing w:val="0"/>
              <w:sz w:val="22"/>
              <w:szCs w:val="22"/>
              <w:lang w:eastAsia="ru-RU"/>
            </w:rPr>
          </w:pPr>
          <w:hyperlink r:id="rId9" w:anchor="_Toc25655487" w:history="1">
            <w:r w:rsidR="00F461DD">
              <w:rPr>
                <w:rStyle w:val="a3"/>
                <w:b w:val="0"/>
              </w:rPr>
              <w:t>3 Разбор практики</w:t>
            </w:r>
            <w:r w:rsidR="00F461DD">
              <w:rPr>
                <w:rStyle w:val="a3"/>
                <w:b w:val="0"/>
                <w:webHidden/>
                <w:color w:val="auto"/>
              </w:rPr>
              <w:tab/>
            </w:r>
            <w:r w:rsidR="00F461DD">
              <w:rPr>
                <w:rStyle w:val="a3"/>
                <w:b w:val="0"/>
                <w:webHidden/>
                <w:color w:val="auto"/>
              </w:rPr>
              <w:fldChar w:fldCharType="begin"/>
            </w:r>
            <w:r w:rsidR="00F461DD">
              <w:rPr>
                <w:rStyle w:val="a3"/>
                <w:b w:val="0"/>
                <w:webHidden/>
                <w:color w:val="auto"/>
              </w:rPr>
              <w:instrText xml:space="preserve"> PAGEREF _Toc25655487 \h </w:instrText>
            </w:r>
            <w:r w:rsidR="00F461DD">
              <w:rPr>
                <w:rStyle w:val="a3"/>
                <w:b w:val="0"/>
                <w:webHidden/>
                <w:color w:val="auto"/>
              </w:rPr>
            </w:r>
            <w:r w:rsidR="00F461DD">
              <w:rPr>
                <w:rStyle w:val="a3"/>
                <w:b w:val="0"/>
                <w:webHidden/>
                <w:color w:val="auto"/>
              </w:rPr>
              <w:fldChar w:fldCharType="separate"/>
            </w:r>
            <w:r w:rsidR="006462DA">
              <w:rPr>
                <w:rStyle w:val="a3"/>
                <w:b w:val="0"/>
                <w:webHidden/>
                <w:color w:val="auto"/>
              </w:rPr>
              <w:t>5</w:t>
            </w:r>
            <w:r w:rsidR="00F461DD">
              <w:rPr>
                <w:rStyle w:val="a3"/>
                <w:b w:val="0"/>
                <w:webHidden/>
                <w:color w:val="auto"/>
              </w:rPr>
              <w:fldChar w:fldCharType="end"/>
            </w:r>
          </w:hyperlink>
        </w:p>
        <w:p w14:paraId="601A02EC" w14:textId="77777777" w:rsidR="00F461DD" w:rsidRDefault="00B16655" w:rsidP="00F461DD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spacing w:val="0"/>
              <w:sz w:val="22"/>
              <w:szCs w:val="22"/>
              <w:lang w:eastAsia="ru-RU"/>
            </w:rPr>
          </w:pPr>
          <w:hyperlink r:id="rId10" w:anchor="_Toc25655488" w:history="1">
            <w:r w:rsidR="00F461DD">
              <w:rPr>
                <w:rStyle w:val="a3"/>
                <w:b w:val="0"/>
              </w:rPr>
              <w:t>4 Учебно-методическое обеспечение практики</w:t>
            </w:r>
            <w:r w:rsidR="00F461DD">
              <w:rPr>
                <w:rStyle w:val="a3"/>
                <w:b w:val="0"/>
                <w:webHidden/>
                <w:color w:val="auto"/>
              </w:rPr>
              <w:tab/>
            </w:r>
            <w:r w:rsidR="00F461DD">
              <w:rPr>
                <w:rStyle w:val="a3"/>
                <w:b w:val="0"/>
                <w:webHidden/>
                <w:color w:val="auto"/>
              </w:rPr>
              <w:fldChar w:fldCharType="begin"/>
            </w:r>
            <w:r w:rsidR="00F461DD">
              <w:rPr>
                <w:rStyle w:val="a3"/>
                <w:b w:val="0"/>
                <w:webHidden/>
                <w:color w:val="auto"/>
              </w:rPr>
              <w:instrText xml:space="preserve"> PAGEREF _Toc25655488 \h </w:instrText>
            </w:r>
            <w:r w:rsidR="00F461DD">
              <w:rPr>
                <w:rStyle w:val="a3"/>
                <w:b w:val="0"/>
                <w:webHidden/>
                <w:color w:val="auto"/>
              </w:rPr>
            </w:r>
            <w:r w:rsidR="00F461DD">
              <w:rPr>
                <w:rStyle w:val="a3"/>
                <w:b w:val="0"/>
                <w:webHidden/>
                <w:color w:val="auto"/>
              </w:rPr>
              <w:fldChar w:fldCharType="separate"/>
            </w:r>
            <w:r w:rsidR="006462DA">
              <w:rPr>
                <w:rStyle w:val="a3"/>
                <w:b w:val="0"/>
                <w:webHidden/>
                <w:color w:val="auto"/>
              </w:rPr>
              <w:t>7</w:t>
            </w:r>
            <w:r w:rsidR="00F461DD">
              <w:rPr>
                <w:rStyle w:val="a3"/>
                <w:b w:val="0"/>
                <w:webHidden/>
                <w:color w:val="auto"/>
              </w:rPr>
              <w:fldChar w:fldCharType="end"/>
            </w:r>
          </w:hyperlink>
        </w:p>
        <w:p w14:paraId="60EF0640" w14:textId="77777777" w:rsidR="00F461DD" w:rsidRPr="000D21D7" w:rsidRDefault="00B16655" w:rsidP="00F461DD">
          <w:pPr>
            <w:pStyle w:val="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r:id="rId11" w:anchor="_Toc25655489" w:history="1">
            <w:r w:rsidR="00F461DD" w:rsidRPr="000D21D7">
              <w:rPr>
                <w:rStyle w:val="a3"/>
                <w:noProof/>
                <w:sz w:val="28"/>
                <w:szCs w:val="28"/>
              </w:rPr>
              <w:t>4.1 Основная литература</w:t>
            </w:r>
            <w:r w:rsidR="00F461DD" w:rsidRPr="000D21D7">
              <w:rPr>
                <w:rStyle w:val="a3"/>
                <w:noProof/>
                <w:webHidden/>
                <w:color w:val="auto"/>
                <w:sz w:val="28"/>
                <w:szCs w:val="28"/>
              </w:rPr>
              <w:tab/>
            </w:r>
            <w:r w:rsidR="00F461DD" w:rsidRPr="000D21D7">
              <w:rPr>
                <w:rStyle w:val="a3"/>
                <w:noProof/>
                <w:webHidden/>
                <w:color w:val="auto"/>
                <w:sz w:val="28"/>
                <w:szCs w:val="28"/>
              </w:rPr>
              <w:fldChar w:fldCharType="begin"/>
            </w:r>
            <w:r w:rsidR="00F461DD" w:rsidRPr="000D21D7">
              <w:rPr>
                <w:rStyle w:val="a3"/>
                <w:noProof/>
                <w:webHidden/>
                <w:color w:val="auto"/>
                <w:sz w:val="28"/>
                <w:szCs w:val="28"/>
              </w:rPr>
              <w:instrText xml:space="preserve"> PAGEREF _Toc25655489 \h </w:instrText>
            </w:r>
            <w:r w:rsidR="00F461DD" w:rsidRPr="000D21D7">
              <w:rPr>
                <w:rStyle w:val="a3"/>
                <w:noProof/>
                <w:webHidden/>
                <w:color w:val="auto"/>
                <w:sz w:val="28"/>
                <w:szCs w:val="28"/>
              </w:rPr>
            </w:r>
            <w:r w:rsidR="00F461DD" w:rsidRPr="000D21D7">
              <w:rPr>
                <w:rStyle w:val="a3"/>
                <w:noProof/>
                <w:webHidden/>
                <w:color w:val="auto"/>
                <w:sz w:val="28"/>
                <w:szCs w:val="28"/>
              </w:rPr>
              <w:fldChar w:fldCharType="separate"/>
            </w:r>
            <w:r w:rsidR="006462DA">
              <w:rPr>
                <w:rStyle w:val="a3"/>
                <w:noProof/>
                <w:webHidden/>
                <w:color w:val="auto"/>
                <w:sz w:val="28"/>
                <w:szCs w:val="28"/>
              </w:rPr>
              <w:t>7</w:t>
            </w:r>
            <w:r w:rsidR="00F461DD" w:rsidRPr="000D21D7">
              <w:rPr>
                <w:rStyle w:val="a3"/>
                <w:noProof/>
                <w:webHidden/>
                <w:color w:val="auto"/>
                <w:sz w:val="28"/>
                <w:szCs w:val="28"/>
              </w:rPr>
              <w:fldChar w:fldCharType="end"/>
            </w:r>
          </w:hyperlink>
        </w:p>
        <w:p w14:paraId="4CCFC261" w14:textId="77777777" w:rsidR="00F461DD" w:rsidRPr="000D21D7" w:rsidRDefault="00B16655" w:rsidP="00F461DD">
          <w:pPr>
            <w:pStyle w:val="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r:id="rId12" w:anchor="_Toc25655493" w:history="1">
            <w:r w:rsidR="00F461DD" w:rsidRPr="000D21D7">
              <w:rPr>
                <w:rStyle w:val="a3"/>
                <w:noProof/>
                <w:sz w:val="28"/>
                <w:szCs w:val="28"/>
              </w:rPr>
              <w:t>4.2 Дополнительная литература</w:t>
            </w:r>
            <w:r w:rsidR="00F461DD" w:rsidRPr="000D21D7">
              <w:rPr>
                <w:rStyle w:val="a3"/>
                <w:noProof/>
                <w:webHidden/>
                <w:color w:val="auto"/>
                <w:sz w:val="28"/>
                <w:szCs w:val="28"/>
              </w:rPr>
              <w:tab/>
            </w:r>
            <w:r w:rsidR="00F461DD" w:rsidRPr="000D21D7">
              <w:rPr>
                <w:rStyle w:val="a3"/>
                <w:noProof/>
                <w:webHidden/>
                <w:color w:val="auto"/>
                <w:sz w:val="28"/>
                <w:szCs w:val="28"/>
              </w:rPr>
              <w:fldChar w:fldCharType="begin"/>
            </w:r>
            <w:r w:rsidR="00F461DD" w:rsidRPr="000D21D7">
              <w:rPr>
                <w:rStyle w:val="a3"/>
                <w:noProof/>
                <w:webHidden/>
                <w:color w:val="auto"/>
                <w:sz w:val="28"/>
                <w:szCs w:val="28"/>
              </w:rPr>
              <w:instrText xml:space="preserve"> PAGEREF _Toc25655493 \h </w:instrText>
            </w:r>
            <w:r w:rsidR="00F461DD" w:rsidRPr="000D21D7">
              <w:rPr>
                <w:rStyle w:val="a3"/>
                <w:noProof/>
                <w:webHidden/>
                <w:color w:val="auto"/>
                <w:sz w:val="28"/>
                <w:szCs w:val="28"/>
              </w:rPr>
            </w:r>
            <w:r w:rsidR="00F461DD" w:rsidRPr="000D21D7">
              <w:rPr>
                <w:rStyle w:val="a3"/>
                <w:noProof/>
                <w:webHidden/>
                <w:color w:val="auto"/>
                <w:sz w:val="28"/>
                <w:szCs w:val="28"/>
              </w:rPr>
              <w:fldChar w:fldCharType="separate"/>
            </w:r>
            <w:r w:rsidR="006462DA">
              <w:rPr>
                <w:rStyle w:val="a3"/>
                <w:noProof/>
                <w:webHidden/>
                <w:color w:val="auto"/>
                <w:sz w:val="28"/>
                <w:szCs w:val="28"/>
              </w:rPr>
              <w:t>7</w:t>
            </w:r>
            <w:r w:rsidR="00F461DD" w:rsidRPr="000D21D7">
              <w:rPr>
                <w:rStyle w:val="a3"/>
                <w:noProof/>
                <w:webHidden/>
                <w:color w:val="auto"/>
                <w:sz w:val="28"/>
                <w:szCs w:val="28"/>
              </w:rPr>
              <w:fldChar w:fldCharType="end"/>
            </w:r>
          </w:hyperlink>
        </w:p>
        <w:p w14:paraId="5960EA1D" w14:textId="77777777" w:rsidR="00F461DD" w:rsidRPr="000D21D7" w:rsidRDefault="00B16655" w:rsidP="00F461DD">
          <w:pPr>
            <w:pStyle w:val="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r:id="rId13" w:anchor="_Toc25655495" w:history="1">
            <w:r w:rsidR="00F461DD" w:rsidRPr="000D21D7">
              <w:rPr>
                <w:rStyle w:val="a3"/>
                <w:noProof/>
                <w:sz w:val="28"/>
                <w:szCs w:val="28"/>
              </w:rPr>
              <w:t>4.3 Периодические издания</w:t>
            </w:r>
            <w:r w:rsidR="00F461DD" w:rsidRPr="000D21D7">
              <w:rPr>
                <w:rStyle w:val="a3"/>
                <w:noProof/>
                <w:webHidden/>
                <w:color w:val="auto"/>
                <w:sz w:val="28"/>
                <w:szCs w:val="28"/>
              </w:rPr>
              <w:tab/>
            </w:r>
            <w:r w:rsidR="00F461DD" w:rsidRPr="000D21D7">
              <w:rPr>
                <w:rStyle w:val="a3"/>
                <w:noProof/>
                <w:webHidden/>
                <w:color w:val="auto"/>
                <w:sz w:val="28"/>
                <w:szCs w:val="28"/>
              </w:rPr>
              <w:fldChar w:fldCharType="begin"/>
            </w:r>
            <w:r w:rsidR="00F461DD" w:rsidRPr="000D21D7">
              <w:rPr>
                <w:rStyle w:val="a3"/>
                <w:noProof/>
                <w:webHidden/>
                <w:color w:val="auto"/>
                <w:sz w:val="28"/>
                <w:szCs w:val="28"/>
              </w:rPr>
              <w:instrText xml:space="preserve"> PAGEREF _Toc25655495 \h </w:instrText>
            </w:r>
            <w:r w:rsidR="00F461DD" w:rsidRPr="000D21D7">
              <w:rPr>
                <w:rStyle w:val="a3"/>
                <w:noProof/>
                <w:webHidden/>
                <w:color w:val="auto"/>
                <w:sz w:val="28"/>
                <w:szCs w:val="28"/>
              </w:rPr>
            </w:r>
            <w:r w:rsidR="00F461DD" w:rsidRPr="000D21D7">
              <w:rPr>
                <w:rStyle w:val="a3"/>
                <w:noProof/>
                <w:webHidden/>
                <w:color w:val="auto"/>
                <w:sz w:val="28"/>
                <w:szCs w:val="28"/>
              </w:rPr>
              <w:fldChar w:fldCharType="separate"/>
            </w:r>
            <w:r w:rsidR="006462DA">
              <w:rPr>
                <w:rStyle w:val="a3"/>
                <w:noProof/>
                <w:webHidden/>
                <w:color w:val="auto"/>
                <w:sz w:val="28"/>
                <w:szCs w:val="28"/>
              </w:rPr>
              <w:t>8</w:t>
            </w:r>
            <w:r w:rsidR="00F461DD" w:rsidRPr="000D21D7">
              <w:rPr>
                <w:rStyle w:val="a3"/>
                <w:noProof/>
                <w:webHidden/>
                <w:color w:val="auto"/>
                <w:sz w:val="28"/>
                <w:szCs w:val="28"/>
              </w:rPr>
              <w:fldChar w:fldCharType="end"/>
            </w:r>
          </w:hyperlink>
        </w:p>
        <w:p w14:paraId="7602436F" w14:textId="77777777" w:rsidR="00F461DD" w:rsidRPr="000D21D7" w:rsidRDefault="00B16655" w:rsidP="00F461DD">
          <w:pPr>
            <w:pStyle w:val="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r:id="rId14" w:anchor="_Toc25655496" w:history="1">
            <w:r w:rsidR="00F461DD" w:rsidRPr="000D21D7">
              <w:rPr>
                <w:rStyle w:val="a3"/>
                <w:noProof/>
                <w:sz w:val="28"/>
                <w:szCs w:val="28"/>
              </w:rPr>
              <w:t>4.2 Интернет-ресурсы</w:t>
            </w:r>
            <w:r w:rsidR="00F461DD" w:rsidRPr="000D21D7">
              <w:rPr>
                <w:rStyle w:val="a3"/>
                <w:noProof/>
                <w:webHidden/>
                <w:color w:val="auto"/>
                <w:sz w:val="28"/>
                <w:szCs w:val="28"/>
              </w:rPr>
              <w:tab/>
            </w:r>
            <w:r w:rsidR="00F461DD" w:rsidRPr="000D21D7">
              <w:rPr>
                <w:rStyle w:val="a3"/>
                <w:noProof/>
                <w:webHidden/>
                <w:color w:val="auto"/>
                <w:sz w:val="28"/>
                <w:szCs w:val="28"/>
              </w:rPr>
              <w:fldChar w:fldCharType="begin"/>
            </w:r>
            <w:r w:rsidR="00F461DD" w:rsidRPr="000D21D7">
              <w:rPr>
                <w:rStyle w:val="a3"/>
                <w:noProof/>
                <w:webHidden/>
                <w:color w:val="auto"/>
                <w:sz w:val="28"/>
                <w:szCs w:val="28"/>
              </w:rPr>
              <w:instrText xml:space="preserve"> PAGEREF _Toc25655496 \h </w:instrText>
            </w:r>
            <w:r w:rsidR="00F461DD" w:rsidRPr="000D21D7">
              <w:rPr>
                <w:rStyle w:val="a3"/>
                <w:noProof/>
                <w:webHidden/>
                <w:color w:val="auto"/>
                <w:sz w:val="28"/>
                <w:szCs w:val="28"/>
              </w:rPr>
            </w:r>
            <w:r w:rsidR="00F461DD" w:rsidRPr="000D21D7">
              <w:rPr>
                <w:rStyle w:val="a3"/>
                <w:noProof/>
                <w:webHidden/>
                <w:color w:val="auto"/>
                <w:sz w:val="28"/>
                <w:szCs w:val="28"/>
              </w:rPr>
              <w:fldChar w:fldCharType="separate"/>
            </w:r>
            <w:r w:rsidR="006462DA">
              <w:rPr>
                <w:rStyle w:val="a3"/>
                <w:noProof/>
                <w:webHidden/>
                <w:color w:val="auto"/>
                <w:sz w:val="28"/>
                <w:szCs w:val="28"/>
              </w:rPr>
              <w:t>8</w:t>
            </w:r>
            <w:r w:rsidR="00F461DD" w:rsidRPr="000D21D7">
              <w:rPr>
                <w:rStyle w:val="a3"/>
                <w:noProof/>
                <w:webHidden/>
                <w:color w:val="auto"/>
                <w:sz w:val="28"/>
                <w:szCs w:val="28"/>
              </w:rPr>
              <w:fldChar w:fldCharType="end"/>
            </w:r>
          </w:hyperlink>
        </w:p>
        <w:p w14:paraId="4FE1DE8D" w14:textId="77777777" w:rsidR="00F461DD" w:rsidRDefault="00B16655" w:rsidP="00F461DD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spacing w:val="0"/>
              <w:sz w:val="22"/>
              <w:szCs w:val="22"/>
              <w:lang w:eastAsia="ru-RU"/>
            </w:rPr>
          </w:pPr>
          <w:hyperlink r:id="rId15" w:anchor="_Toc25655498" w:history="1">
            <w:r w:rsidR="00F461DD">
              <w:rPr>
                <w:rStyle w:val="a3"/>
                <w:b w:val="0"/>
              </w:rPr>
              <w:t>5 Материально-техническое обеспечение дисциплины</w:t>
            </w:r>
            <w:r w:rsidR="00F461DD">
              <w:rPr>
                <w:rStyle w:val="a3"/>
                <w:b w:val="0"/>
                <w:webHidden/>
                <w:color w:val="auto"/>
              </w:rPr>
              <w:tab/>
            </w:r>
            <w:r w:rsidR="00F461DD">
              <w:rPr>
                <w:rStyle w:val="a3"/>
                <w:b w:val="0"/>
                <w:webHidden/>
                <w:color w:val="auto"/>
              </w:rPr>
              <w:fldChar w:fldCharType="begin"/>
            </w:r>
            <w:r w:rsidR="00F461DD">
              <w:rPr>
                <w:rStyle w:val="a3"/>
                <w:b w:val="0"/>
                <w:webHidden/>
                <w:color w:val="auto"/>
              </w:rPr>
              <w:instrText xml:space="preserve"> PAGEREF _Toc25655498 \h </w:instrText>
            </w:r>
            <w:r w:rsidR="00F461DD">
              <w:rPr>
                <w:rStyle w:val="a3"/>
                <w:b w:val="0"/>
                <w:webHidden/>
                <w:color w:val="auto"/>
              </w:rPr>
            </w:r>
            <w:r w:rsidR="00F461DD">
              <w:rPr>
                <w:rStyle w:val="a3"/>
                <w:b w:val="0"/>
                <w:webHidden/>
                <w:color w:val="auto"/>
              </w:rPr>
              <w:fldChar w:fldCharType="separate"/>
            </w:r>
            <w:r w:rsidR="006462DA">
              <w:rPr>
                <w:rStyle w:val="a3"/>
                <w:b w:val="0"/>
                <w:webHidden/>
                <w:color w:val="auto"/>
              </w:rPr>
              <w:t>11</w:t>
            </w:r>
            <w:r w:rsidR="00F461DD">
              <w:rPr>
                <w:rStyle w:val="a3"/>
                <w:b w:val="0"/>
                <w:webHidden/>
                <w:color w:val="auto"/>
              </w:rPr>
              <w:fldChar w:fldCharType="end"/>
            </w:r>
          </w:hyperlink>
        </w:p>
        <w:p w14:paraId="2723B059" w14:textId="77777777" w:rsidR="00F461DD" w:rsidRDefault="00F461DD" w:rsidP="00F461DD">
          <w:pPr>
            <w:spacing w:line="240" w:lineRule="auto"/>
            <w:ind w:firstLine="709"/>
            <w:jc w:val="both"/>
            <w:rPr>
              <w:sz w:val="28"/>
              <w:szCs w:val="28"/>
            </w:rPr>
          </w:pPr>
          <w:r>
            <w:rPr>
              <w:sz w:val="28"/>
              <w:szCs w:val="28"/>
            </w:rPr>
            <w:fldChar w:fldCharType="end"/>
          </w:r>
        </w:p>
      </w:sdtContent>
    </w:sdt>
    <w:p w14:paraId="1F311A1B" w14:textId="77777777" w:rsidR="00F461DD" w:rsidRDefault="00F461DD" w:rsidP="00F461DD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39C33422" w14:textId="77777777" w:rsidR="00F461DD" w:rsidRDefault="00F461DD" w:rsidP="00F461DD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10B3CA48" w14:textId="77777777" w:rsidR="00F461DD" w:rsidRDefault="00F461DD" w:rsidP="00F461DD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5C63DC09" w14:textId="77777777" w:rsidR="00F461DD" w:rsidRDefault="00F461DD" w:rsidP="00F461DD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7DFD21BA" w14:textId="77777777" w:rsidR="00F461DD" w:rsidRDefault="00F461DD" w:rsidP="00F461DD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7303E251" w14:textId="77777777" w:rsidR="00F461DD" w:rsidRDefault="00F461DD" w:rsidP="00F461DD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770E201A" w14:textId="77777777" w:rsidR="00F461DD" w:rsidRDefault="00F461DD" w:rsidP="00F461DD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73F28E30" w14:textId="77777777" w:rsidR="00F461DD" w:rsidRDefault="00F461DD" w:rsidP="00F461DD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3B45B44F" w14:textId="77777777" w:rsidR="00F461DD" w:rsidRDefault="00F461DD" w:rsidP="00F461DD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7C2311B0" w14:textId="77777777" w:rsidR="00F461DD" w:rsidRDefault="00F461DD" w:rsidP="00F461DD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686A88B8" w14:textId="77777777" w:rsidR="00F461DD" w:rsidRDefault="00F461DD" w:rsidP="00F461DD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5A0BD761" w14:textId="77777777" w:rsidR="00F461DD" w:rsidRDefault="00F461DD" w:rsidP="00F461DD">
      <w:pPr>
        <w:spacing w:after="0" w:line="240" w:lineRule="auto"/>
        <w:rPr>
          <w:sz w:val="28"/>
          <w:szCs w:val="28"/>
        </w:rPr>
        <w:sectPr w:rsidR="00F461DD" w:rsidSect="006462DA">
          <w:footerReference w:type="default" r:id="rId16"/>
          <w:pgSz w:w="11906" w:h="16838"/>
          <w:pgMar w:top="1134" w:right="1134" w:bottom="1134" w:left="1134" w:header="708" w:footer="708" w:gutter="0"/>
          <w:cols w:space="720"/>
          <w:titlePg/>
          <w:docGrid w:linePitch="299"/>
        </w:sectPr>
      </w:pPr>
    </w:p>
    <w:p w14:paraId="13528A98" w14:textId="77777777" w:rsidR="00F461DD" w:rsidRDefault="00F461DD" w:rsidP="00F461DD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25655485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1 Методические указания для обучающихся по освоению дисциплины</w:t>
      </w:r>
      <w:bookmarkEnd w:id="2"/>
    </w:p>
    <w:p w14:paraId="609BA157" w14:textId="77777777" w:rsidR="00F461DD" w:rsidRDefault="00F461DD" w:rsidP="00F461D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 предполагает сочетание лекционной, семинарской и самостоятельной форм обучения. Предметом курса служит применение норм права и этики в профессиональной деятельности журналиста. В такой постановке вопроса заключено отличие от собственно юридической трактовки материала, при которой внимание было бы сосредоточено на текстах нормативных документов. Студентам-журналистам, конечно, необходимо знать содержание законов и других нормативных правовых актов, равно как и этических кодексов. Однако их главный интерес состоит в правильной организации своего труда, с учетом нормативных требований и особенностей конкретной рабочей ситуации. Поэтому программа обучения строится в соответствии с логикой, которую диктует производственная деятельность журналиста и редакционного коллектива. Изложение материала, содержащегося в текстах нормативных документах, сочетается с анализом эпизодов из опыта современных СМИ. Этот метод обучения рекомендуется студентам для самостоятельной работы. В лекциях излагаются теоретические и методические подходы к осмыслению и решению рассматриваемых вопросов. Самостоятельная работа нацелена на знакомство с источниками по изучаемым темам, прежде всего текстов документов. Одна из коренных особенностей данного курса состоит в том, что обращение с законодательством не терпит приблизительности знания: здесь существенное значение имеет «буква», т. е. точность употребляемой терминологии, формулировки правовой нормы, ссылки на источник и т. п. К этому себя надо специально готовить и приучать. Семинарские занятия (на дневном и вечернем отделениях) строятся в форме дискуссий с использованием материалов, изученных студентами в ходе самостоятельной работы. Изучение отвлеченного, «чужого» материала полезно подкреплять анализом ситуаций из собственного опыта студента. В этом случае учебная дисциплина наверняка откроет путь к увлекательному процессу профессионального самопознания и самооценки, причем многие привычные, интуитивно избранные приемы труда и правила поведения получат новое и неожиданное освещение. В ходе самостоятельной работы над материалом курса студенты выполняют два контрольных задания по темам: 1) доступ журналиста к источникам информации и 2) конфиденциальная информация в журналистике. Выполнение задания является условием допуска к зачету по итогам изучения курса. Контрольная работа представляет собой краткую рецензию на события из практики СМИ. Событие (факт, ситуация) описывается студентом со ссылкой на место и время действия (как правило, место и время появления публикации) или показывается в виде вырезки из печатного издания, подлежащей анализу. В рецензии дается оценка действий участников событий с опорой на действующие нормы права. Обычно для одной рецензии вместе с приложенной вырезкой бывает достаточно 1–1,5 страниц форматом А4. </w:t>
      </w:r>
    </w:p>
    <w:p w14:paraId="4D896251" w14:textId="77777777" w:rsidR="00F461DD" w:rsidRDefault="00F461DD" w:rsidP="00F461DD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pacing w:val="7"/>
          <w:sz w:val="28"/>
          <w:szCs w:val="28"/>
        </w:rPr>
      </w:pPr>
      <w:bookmarkStart w:id="3" w:name="_Toc25655486"/>
      <w:r>
        <w:rPr>
          <w:rFonts w:ascii="Times New Roman" w:hAnsi="Times New Roman" w:cs="Times New Roman"/>
          <w:b/>
          <w:bCs/>
          <w:color w:val="auto"/>
          <w:spacing w:val="7"/>
          <w:sz w:val="28"/>
          <w:szCs w:val="28"/>
        </w:rPr>
        <w:lastRenderedPageBreak/>
        <w:t>2 Методические рекомендации по составлению отчета практики:</w:t>
      </w:r>
      <w:bookmarkEnd w:id="3"/>
    </w:p>
    <w:p w14:paraId="2A8DA3DB" w14:textId="77777777" w:rsidR="00F461DD" w:rsidRDefault="00F461DD" w:rsidP="00F461DD">
      <w:pPr>
        <w:rPr>
          <w:sz w:val="28"/>
          <w:szCs w:val="28"/>
        </w:rPr>
      </w:pPr>
    </w:p>
    <w:p w14:paraId="16D3C7A7" w14:textId="77777777" w:rsidR="00F461DD" w:rsidRDefault="00F461DD" w:rsidP="00F461DD">
      <w:pPr>
        <w:pStyle w:val="a5"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После прохождения практик студенты предоставляют преподавателю группы отчет о выполненной работе. В него входят: </w:t>
      </w:r>
    </w:p>
    <w:p w14:paraId="559F02E5" w14:textId="77777777" w:rsidR="00F461DD" w:rsidRDefault="00F461DD" w:rsidP="00F461DD">
      <w:pPr>
        <w:pStyle w:val="a5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Письменный (5-10 стр.) авторский отчет, в котором обязательно должны присутствовать следующие компоненты: </w:t>
      </w:r>
    </w:p>
    <w:p w14:paraId="503EF1FE" w14:textId="77777777" w:rsidR="00F461DD" w:rsidRDefault="00F461DD" w:rsidP="00F461DD">
      <w:pPr>
        <w:pStyle w:val="a5"/>
        <w:numPr>
          <w:ilvl w:val="1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Описание медиакомпании, в которой прошла практика, в том числе ее профиля, структуры, места на рынке, экономического положения, основных конкурентов, стратегии развития;</w:t>
      </w:r>
    </w:p>
    <w:p w14:paraId="19D67F35" w14:textId="77777777" w:rsidR="00F461DD" w:rsidRDefault="00F461DD" w:rsidP="00F461DD">
      <w:pPr>
        <w:pStyle w:val="a5"/>
        <w:numPr>
          <w:ilvl w:val="1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Описание подразделения, в котором прошла практика, включая описание его функций, организации работы, штата, внутренних правил;</w:t>
      </w:r>
    </w:p>
    <w:p w14:paraId="54DAD73D" w14:textId="77777777" w:rsidR="00F461DD" w:rsidRDefault="00F461DD" w:rsidP="00F461DD">
      <w:pPr>
        <w:pStyle w:val="a5"/>
        <w:numPr>
          <w:ilvl w:val="1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Описание своей деятельности во время практики, в т.ч. вида выполняемой работы, полномочий, обязанностей, задач, успехов/неудач;   </w:t>
      </w:r>
    </w:p>
    <w:p w14:paraId="6A8027D5" w14:textId="77777777" w:rsidR="00F461DD" w:rsidRDefault="00F461DD" w:rsidP="00F461DD">
      <w:pPr>
        <w:pStyle w:val="a5"/>
        <w:numPr>
          <w:ilvl w:val="1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Изложение результатов практики – приобретенных знаний и навыков.</w:t>
      </w:r>
    </w:p>
    <w:p w14:paraId="51850D11" w14:textId="77777777" w:rsidR="00F461DD" w:rsidRDefault="00F461DD" w:rsidP="00F461DD">
      <w:pPr>
        <w:pStyle w:val="a5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Творческая характеристика (от имени руководителя компании/подразделения);</w:t>
      </w:r>
    </w:p>
    <w:p w14:paraId="78531439" w14:textId="77777777" w:rsidR="00F461DD" w:rsidRDefault="00F461DD" w:rsidP="00F461DD">
      <w:pPr>
        <w:pStyle w:val="a5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Творческое досье – заверенные публикации студента (аудио- и видеозаписи – дополнительно на электронных носителях), копии документов, подготовленных студентом или с его участием (предоставляются по согласованию с организацией с учетом норм корпоративной этики)      </w:t>
      </w:r>
    </w:p>
    <w:p w14:paraId="263BC0C0" w14:textId="77777777" w:rsidR="00F461DD" w:rsidRDefault="00F461DD" w:rsidP="00F461DD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Разбор практики проходит на семинарских занятиях по действующему учебному плану.  </w:t>
      </w:r>
    </w:p>
    <w:p w14:paraId="5D5E4AE8" w14:textId="77777777" w:rsidR="00F461DD" w:rsidRDefault="00F461DD" w:rsidP="00F461DD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25655487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3 Разбор практики</w:t>
      </w:r>
      <w:bookmarkEnd w:id="4"/>
    </w:p>
    <w:p w14:paraId="056C993A" w14:textId="77777777" w:rsidR="00F461DD" w:rsidRDefault="00F461DD" w:rsidP="00F461DD">
      <w:pPr>
        <w:pStyle w:val="a5"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Разбор практики проходит на семинарских занятиях по действующему учебному плану. На каждое занятие назначается разбор практики одного студента.</w:t>
      </w:r>
      <w:r>
        <w:rPr>
          <w:color w:val="000000"/>
          <w:sz w:val="28"/>
          <w:szCs w:val="28"/>
        </w:rPr>
        <w:t xml:space="preserve"> Занятия по разбору практики предусматривают подробный рассказ студентов о своей работе, просматривание материалов, подготовленных во время практики и творческую конструктивную дискуссию с анализом представленных работ, который осуществляет не только преподаватель, но и другие члены группы. </w:t>
      </w:r>
    </w:p>
    <w:p w14:paraId="323EEB9C" w14:textId="77777777" w:rsidR="00F461DD" w:rsidRDefault="00F461DD" w:rsidP="00F461D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в практики выставляется </w:t>
      </w:r>
      <w:r>
        <w:rPr>
          <w:b/>
          <w:sz w:val="28"/>
          <w:szCs w:val="28"/>
        </w:rPr>
        <w:t xml:space="preserve">оценка </w:t>
      </w:r>
      <w:r>
        <w:rPr>
          <w:sz w:val="28"/>
          <w:szCs w:val="28"/>
        </w:rPr>
        <w:t>(после первой практики – зачет). Все работы, выполненные студентами в ходе производственных практик, сохраняются и представляются государственной комиссии на государственном экзамене по специальности (творческое досье).</w:t>
      </w:r>
    </w:p>
    <w:p w14:paraId="32E19996" w14:textId="77777777" w:rsidR="00F461DD" w:rsidRDefault="00F461DD" w:rsidP="00F461DD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После прохождения практик студенты предоставляют преподавателю группы отчет о выполненной работе. В него входят: </w:t>
      </w:r>
    </w:p>
    <w:p w14:paraId="13CDE823" w14:textId="77777777" w:rsidR="00F461DD" w:rsidRDefault="00F461DD" w:rsidP="00F461DD">
      <w:pPr>
        <w:numPr>
          <w:ilvl w:val="0"/>
          <w:numId w:val="2"/>
        </w:numP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Творческое досье</w:t>
      </w:r>
      <w:r>
        <w:rPr>
          <w:sz w:val="28"/>
          <w:szCs w:val="28"/>
        </w:rPr>
        <w:t xml:space="preserve"> – материалы, опубликованные в интернет-СМИ, предоставляются в виде распечатки веб-страницы, на которой размещена статья, очерк, заметка, теле- и радиоматериалы, фоторепортаж и т.п. с указанием автора. Аудио- и  видеозаписи предоставляются дополнительно на электронных носителях, содержание их должно быть расшифровано. Авторство должно быть подтверждено руководителем практики. Также в творческое досье могут входить п</w:t>
      </w:r>
      <w:r>
        <w:rPr>
          <w:bCs/>
          <w:color w:val="000000"/>
          <w:sz w:val="28"/>
          <w:szCs w:val="28"/>
        </w:rPr>
        <w:t>ередачи, подготовленные</w:t>
      </w:r>
      <w:r>
        <w:rPr>
          <w:color w:val="000000"/>
          <w:sz w:val="28"/>
          <w:szCs w:val="28"/>
        </w:rPr>
        <w:t xml:space="preserve"> студентом, но не опубликованные по или иным  причинам.</w:t>
      </w:r>
      <w:r>
        <w:rPr>
          <w:sz w:val="28"/>
          <w:szCs w:val="28"/>
        </w:rPr>
        <w:t xml:space="preserve"> А также в случае, если студент занимался PR-деятельностью в рамках новых медиа, он предоставляет развернутый отчет с указанием всех типов работ, которые он выполнял, заверенный в организации, где он проходил практику.</w:t>
      </w:r>
    </w:p>
    <w:p w14:paraId="5D4F359E" w14:textId="77777777" w:rsidR="00F461DD" w:rsidRDefault="00F461DD" w:rsidP="00F461DD">
      <w:pPr>
        <w:autoSpaceDE w:val="0"/>
        <w:autoSpaceDN w:val="0"/>
        <w:adjustRightInd w:val="0"/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Творческая характеристика - </w:t>
      </w:r>
      <w:r>
        <w:rPr>
          <w:sz w:val="28"/>
          <w:szCs w:val="28"/>
        </w:rPr>
        <w:t>составляется ответственным сотрудником редакции, распечатывается на редакционном бланке, заверяется подписью и печатью издания.</w:t>
      </w:r>
    </w:p>
    <w:p w14:paraId="42C8E35D" w14:textId="77777777" w:rsidR="00F461DD" w:rsidRDefault="00F461DD" w:rsidP="00F461DD">
      <w:pPr>
        <w:pStyle w:val="a5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Отчет о прохождении практики</w:t>
      </w:r>
      <w:r>
        <w:rPr>
          <w:sz w:val="28"/>
          <w:szCs w:val="28"/>
        </w:rPr>
        <w:t xml:space="preserve"> - письменный </w:t>
      </w:r>
    </w:p>
    <w:p w14:paraId="2FC72F04" w14:textId="77777777" w:rsidR="00F461DD" w:rsidRDefault="00F461DD" w:rsidP="00F461DD">
      <w:pPr>
        <w:pStyle w:val="a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(3-5стр.) авторский отчет, в котором обязательно должны присутствовать следующие компоненты: </w:t>
      </w:r>
    </w:p>
    <w:p w14:paraId="07638A31" w14:textId="77777777" w:rsidR="00F461DD" w:rsidRDefault="00F461DD" w:rsidP="00F461DD">
      <w:pPr>
        <w:pStyle w:val="a5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Описание медиакомпании, в которой прошла практика, в том числе ее профиля и структуры, объема аудитории;</w:t>
      </w:r>
    </w:p>
    <w:p w14:paraId="10B93632" w14:textId="77777777" w:rsidR="00F461DD" w:rsidRDefault="00F461DD" w:rsidP="00F461DD">
      <w:pPr>
        <w:pStyle w:val="a5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Описание подразделения, в котором прошла практика, включая описание его функций, организации работы, штата, внутренних правил;</w:t>
      </w:r>
    </w:p>
    <w:p w14:paraId="2C60DF14" w14:textId="77777777" w:rsidR="00F461DD" w:rsidRDefault="00F461DD" w:rsidP="00F461DD">
      <w:pPr>
        <w:pStyle w:val="a5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Описание своей деятельности во время практики, в том числе вида выполняемой работы, полномочий, обязанностей, задач, тех проблем, с которыми пришлось столкнуться, успехов/неудач;   </w:t>
      </w:r>
    </w:p>
    <w:p w14:paraId="1B5ABD9D" w14:textId="77777777" w:rsidR="00F461DD" w:rsidRDefault="00F461DD" w:rsidP="00F461DD">
      <w:pPr>
        <w:pStyle w:val="a5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 Изложение результатов практики – приобретенных знаний и навыков.</w:t>
      </w:r>
    </w:p>
    <w:p w14:paraId="0328DE1F" w14:textId="77777777" w:rsidR="00F461DD" w:rsidRDefault="00F461DD" w:rsidP="00F461DD">
      <w:pPr>
        <w:pStyle w:val="a5"/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Слайд-шоу о прохождении практики</w:t>
      </w:r>
      <w:r>
        <w:rPr>
          <w:sz w:val="28"/>
          <w:szCs w:val="28"/>
        </w:rPr>
        <w:t xml:space="preserve"> – отчет в Power</w:t>
      </w:r>
      <w:r>
        <w:rPr>
          <w:sz w:val="28"/>
          <w:szCs w:val="28"/>
          <w:lang w:val="en-US"/>
        </w:rPr>
        <w:t>Point</w:t>
      </w:r>
      <w:r>
        <w:rPr>
          <w:sz w:val="28"/>
          <w:szCs w:val="28"/>
        </w:rPr>
        <w:t>, составленный студентом, включающий:</w:t>
      </w:r>
    </w:p>
    <w:p w14:paraId="51DDF393" w14:textId="77777777" w:rsidR="00F461DD" w:rsidRDefault="00F461DD" w:rsidP="00F461DD">
      <w:pPr>
        <w:pStyle w:val="a5"/>
        <w:ind w:left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>
        <w:rPr>
          <w:sz w:val="28"/>
          <w:szCs w:val="28"/>
        </w:rPr>
        <w:t>- Описания издания, его интерфейс;</w:t>
      </w:r>
    </w:p>
    <w:p w14:paraId="4AD61D9B" w14:textId="77777777" w:rsidR="00F461DD" w:rsidRDefault="00F461DD" w:rsidP="00F461DD">
      <w:pPr>
        <w:pStyle w:val="a5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Работы практиканта с соответствующими пояснениями.</w:t>
      </w:r>
    </w:p>
    <w:p w14:paraId="4855A760" w14:textId="26FF40A2" w:rsidR="00F461DD" w:rsidRDefault="00F461DD" w:rsidP="009474D6">
      <w:pPr>
        <w:pStyle w:val="a5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Свое слайд-шоу студент показывает на проекторе, и, тем самым, защищает свою практику.  </w:t>
      </w:r>
    </w:p>
    <w:p w14:paraId="4D79E7F8" w14:textId="77777777" w:rsidR="00F461DD" w:rsidRDefault="00F461DD" w:rsidP="00F461DD">
      <w:pPr>
        <w:pStyle w:val="1"/>
        <w:ind w:firstLine="709"/>
        <w:rPr>
          <w:rFonts w:ascii="Times New Roman" w:hAnsi="Times New Roman" w:cs="Times New Roman"/>
          <w:b/>
          <w:color w:val="auto"/>
          <w:sz w:val="28"/>
        </w:rPr>
      </w:pPr>
      <w:bookmarkStart w:id="5" w:name="_Toc25655488"/>
      <w:r>
        <w:rPr>
          <w:rFonts w:ascii="Times New Roman" w:hAnsi="Times New Roman" w:cs="Times New Roman"/>
          <w:b/>
          <w:color w:val="auto"/>
          <w:sz w:val="28"/>
        </w:rPr>
        <w:lastRenderedPageBreak/>
        <w:t>4 Учебно-методическое обеспечение практики</w:t>
      </w:r>
      <w:bookmarkEnd w:id="5"/>
    </w:p>
    <w:p w14:paraId="58C4FCA5" w14:textId="77777777" w:rsidR="00F461DD" w:rsidRDefault="00F461DD" w:rsidP="00F461DD">
      <w:pPr>
        <w:pStyle w:val="ReportMain0"/>
        <w:keepNext/>
        <w:suppressAutoHyphens/>
        <w:ind w:firstLine="709"/>
        <w:jc w:val="both"/>
        <w:outlineLvl w:val="1"/>
        <w:rPr>
          <w:b/>
        </w:rPr>
      </w:pPr>
      <w:bookmarkStart w:id="6" w:name="_Toc25655489"/>
      <w:r>
        <w:rPr>
          <w:b/>
        </w:rPr>
        <w:t>4.1 Основная литература</w:t>
      </w:r>
      <w:bookmarkEnd w:id="6"/>
    </w:p>
    <w:p w14:paraId="181D20D5" w14:textId="77777777" w:rsidR="00F461DD" w:rsidRDefault="00F461DD" w:rsidP="00F461DD">
      <w:pPr>
        <w:pStyle w:val="ReportMain0"/>
        <w:keepNext/>
        <w:suppressAutoHyphens/>
        <w:ind w:firstLine="709"/>
        <w:jc w:val="both"/>
        <w:outlineLvl w:val="1"/>
        <w:rPr>
          <w:b/>
        </w:rPr>
      </w:pPr>
    </w:p>
    <w:p w14:paraId="30814B85" w14:textId="77777777" w:rsidR="00F461DD" w:rsidRDefault="00F461DD" w:rsidP="00F461DD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Клюев, Ю.В.</w:t>
      </w:r>
      <w:r>
        <w:rPr>
          <w:sz w:val="24"/>
          <w:szCs w:val="24"/>
        </w:rPr>
        <w:t xml:space="preserve"> Теория и практика массовой информации : учебное пособие / Ю.В. Клюев. - М. ; Берлин : Директ-Медиа, 2015. - 100 с. - Библиогр.: с. 90-94. - ISBN 978-5-4475-6023-2 ; То же [Электронный ресурс]. - URL: </w:t>
      </w:r>
      <w:hyperlink r:id="rId17" w:history="1">
        <w:r>
          <w:rPr>
            <w:rStyle w:val="a3"/>
            <w:sz w:val="24"/>
            <w:szCs w:val="24"/>
          </w:rPr>
          <w:t>http://biblioclub.ru/index.php?page=book&amp;id=429884</w:t>
        </w:r>
      </w:hyperlink>
    </w:p>
    <w:p w14:paraId="6B3AF35F" w14:textId="77777777" w:rsidR="00F461DD" w:rsidRDefault="00F461DD" w:rsidP="00F461DD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Прохоров, Е.П.</w:t>
      </w:r>
      <w:r>
        <w:rPr>
          <w:sz w:val="24"/>
          <w:szCs w:val="24"/>
        </w:rPr>
        <w:t xml:space="preserve"> Введение в теорию журналистики : учебник / Е.П. Прохоров. - М. : Аспект Пресс, 2011. - 352 с. - ISBN 978-5-7567-0615-4 ; То же [Электронный ресурс]. - URL: </w:t>
      </w:r>
      <w:hyperlink r:id="rId18" w:history="1">
        <w:r>
          <w:rPr>
            <w:rStyle w:val="a3"/>
            <w:sz w:val="24"/>
            <w:szCs w:val="24"/>
          </w:rPr>
          <w:t>http://biblioclub.ru/index.php?page=book&amp;id=104059</w:t>
        </w:r>
      </w:hyperlink>
    </w:p>
    <w:p w14:paraId="4F977D58" w14:textId="77777777" w:rsidR="00F461DD" w:rsidRDefault="00F461DD" w:rsidP="00F461D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Шарков, Ф. И.</w:t>
      </w:r>
      <w:r>
        <w:rPr>
          <w:sz w:val="24"/>
          <w:szCs w:val="24"/>
        </w:rPr>
        <w:t xml:space="preserve"> Интегрированные коммуникации: правовое регулирование в рекламе, связях с общественностью и журналистике [Электронный ресурс] : Уч. пос. / Ф. И. Шарков. - М.: Дашков и К, 2012. - 336 с. - ISBN 978-5-394-00783-5. – Режим доступа: </w:t>
      </w:r>
      <w:hyperlink r:id="rId19" w:history="1">
        <w:r>
          <w:rPr>
            <w:rStyle w:val="a3"/>
            <w:sz w:val="24"/>
            <w:szCs w:val="24"/>
          </w:rPr>
          <w:t>http://znanium.com/catalog.php?bookinfo=414955</w:t>
        </w:r>
      </w:hyperlink>
    </w:p>
    <w:p w14:paraId="01B0804D" w14:textId="77777777" w:rsidR="00F461DD" w:rsidRDefault="00F461DD" w:rsidP="00F461DD">
      <w:pPr>
        <w:pStyle w:val="ReportMain0"/>
        <w:keepNext/>
        <w:numPr>
          <w:ilvl w:val="0"/>
          <w:numId w:val="4"/>
        </w:numPr>
        <w:suppressAutoHyphens/>
        <w:ind w:left="0" w:firstLine="709"/>
        <w:jc w:val="both"/>
        <w:outlineLvl w:val="1"/>
      </w:pPr>
      <w:bookmarkStart w:id="7" w:name="_Toc25655490"/>
      <w:r>
        <w:rPr>
          <w:b/>
          <w:bCs/>
        </w:rPr>
        <w:t>Вопросы профессиональной этики в работе журналиста</w:t>
      </w:r>
      <w:r>
        <w:t xml:space="preserve"> [Электронный ресурс]  / Лаборатория книги, 2011. – Режим доступа: ЭБС. Университетская  библиотека. – Режим доступа: http://</w:t>
      </w:r>
      <w:r>
        <w:rPr>
          <w:lang w:val="en-US"/>
        </w:rPr>
        <w:t>biblioclub</w:t>
      </w:r>
      <w:r>
        <w:t>.</w:t>
      </w:r>
      <w:r>
        <w:rPr>
          <w:lang w:val="en-US"/>
        </w:rPr>
        <w:t>ru</w:t>
      </w:r>
      <w:r>
        <w:t>/</w:t>
      </w:r>
      <w:r>
        <w:rPr>
          <w:lang w:val="en-US"/>
        </w:rPr>
        <w:t>index</w:t>
      </w:r>
      <w:r>
        <w:t>.</w:t>
      </w:r>
      <w:r>
        <w:rPr>
          <w:lang w:val="en-US"/>
        </w:rPr>
        <w:t>php</w:t>
      </w:r>
      <w:r>
        <w:t>?</w:t>
      </w:r>
      <w:r>
        <w:rPr>
          <w:lang w:val="en-US"/>
        </w:rPr>
        <w:t>page</w:t>
      </w:r>
      <w:r>
        <w:t>=</w:t>
      </w:r>
      <w:r>
        <w:rPr>
          <w:lang w:val="en-US"/>
        </w:rPr>
        <w:t>bockgid</w:t>
      </w:r>
      <w:r>
        <w:t>=140928</w:t>
      </w:r>
      <w:r>
        <w:rPr>
          <w:lang w:val="en-US"/>
        </w:rPr>
        <w:t>gsr</w:t>
      </w:r>
      <w:r>
        <w:t>=1.</w:t>
      </w:r>
      <w:bookmarkEnd w:id="7"/>
      <w:r>
        <w:t xml:space="preserve">  </w:t>
      </w:r>
    </w:p>
    <w:p w14:paraId="6B36A997" w14:textId="77777777" w:rsidR="00F461DD" w:rsidRDefault="00F461DD" w:rsidP="00F461DD">
      <w:pPr>
        <w:pStyle w:val="ReportMain0"/>
        <w:keepNext/>
        <w:numPr>
          <w:ilvl w:val="0"/>
          <w:numId w:val="4"/>
        </w:numPr>
        <w:suppressAutoHyphens/>
        <w:ind w:left="0" w:firstLine="709"/>
        <w:jc w:val="both"/>
        <w:outlineLvl w:val="1"/>
      </w:pPr>
      <w:bookmarkStart w:id="8" w:name="_Toc25655491"/>
      <w:r>
        <w:rPr>
          <w:b/>
          <w:bCs/>
        </w:rPr>
        <w:t>Дымова, И.А.  Профессиональная этика журналиста</w:t>
      </w:r>
      <w:r>
        <w:t xml:space="preserve"> [Текст] : учебное пособие для студентов, обучающихся по программам высшего профессионального образования по направлению подготовки 031000.62 Журналистика / И. А. Дымова, П. Г. Рыков, Г. И. Щербакова; М-во образования и науки Рос. Федерации, Федер. гос. бюджет. образоват. учреждение высш. проф. образования "Оренбург. гос. ун-т". - Оренбург : Университет, 2013. - 164 с.  ISBN 978-5-4417-0268-3.-</w:t>
      </w:r>
      <w:r>
        <w:rPr>
          <w:b/>
          <w:bCs/>
        </w:rPr>
        <w:t xml:space="preserve"> гф</w:t>
      </w:r>
      <w:r>
        <w:t>-50  Издание на др. носителе [Электронный ресурс].</w:t>
      </w:r>
      <w:bookmarkEnd w:id="8"/>
      <w:r>
        <w:t> </w:t>
      </w:r>
    </w:p>
    <w:p w14:paraId="2B14F8B9" w14:textId="77777777" w:rsidR="00F461DD" w:rsidRDefault="00F461DD" w:rsidP="00F461DD">
      <w:pPr>
        <w:pStyle w:val="ReportMain0"/>
        <w:keepNext/>
        <w:numPr>
          <w:ilvl w:val="0"/>
          <w:numId w:val="4"/>
        </w:numPr>
        <w:suppressAutoHyphens/>
        <w:ind w:left="0" w:firstLine="709"/>
        <w:jc w:val="both"/>
        <w:outlineLvl w:val="1"/>
        <w:rPr>
          <w:bCs/>
        </w:rPr>
      </w:pPr>
      <w:bookmarkStart w:id="9" w:name="_Toc25655492"/>
      <w:r>
        <w:rPr>
          <w:b/>
          <w:bCs/>
        </w:rPr>
        <w:t>Яковлев, Г.А. Коммерция в средствах массовой информации</w:t>
      </w:r>
      <w:r>
        <w:rPr>
          <w:bCs/>
        </w:rPr>
        <w:t xml:space="preserve">: Учебное пособие / Г.А. Яковлев. - М.: ИНФРА-М, 2011. - 143 с.: 60x88 1/16. - (Высшее образование). (обложка) ISBN 978-5-16-004439-2 – Режим доступа: </w:t>
      </w:r>
      <w:hyperlink r:id="rId20" w:history="1">
        <w:r>
          <w:rPr>
            <w:rStyle w:val="a3"/>
            <w:rFonts w:eastAsia="Calibri"/>
            <w:bCs/>
          </w:rPr>
          <w:t>http://znanium.com/catalog.php?bookinfo=213805</w:t>
        </w:r>
      </w:hyperlink>
      <w:r>
        <w:rPr>
          <w:bCs/>
        </w:rPr>
        <w:t>.</w:t>
      </w:r>
      <w:bookmarkEnd w:id="9"/>
    </w:p>
    <w:p w14:paraId="5E96AD24" w14:textId="77777777" w:rsidR="00F461DD" w:rsidRDefault="00F461DD" w:rsidP="00F461DD">
      <w:pPr>
        <w:pStyle w:val="a9"/>
        <w:numPr>
          <w:ilvl w:val="0"/>
          <w:numId w:val="4"/>
        </w:numPr>
        <w:ind w:left="0" w:firstLine="709"/>
        <w:jc w:val="both"/>
        <w:rPr>
          <w:color w:val="222222"/>
          <w:sz w:val="24"/>
          <w:szCs w:val="24"/>
        </w:rPr>
      </w:pPr>
      <w:r>
        <w:rPr>
          <w:b/>
          <w:color w:val="222222"/>
          <w:sz w:val="24"/>
          <w:szCs w:val="24"/>
        </w:rPr>
        <w:t>Коханова, Л.А. Основы теории журналистики :</w:t>
      </w:r>
      <w:r>
        <w:rPr>
          <w:color w:val="222222"/>
          <w:sz w:val="24"/>
          <w:szCs w:val="24"/>
        </w:rPr>
        <w:t xml:space="preserve"> учебное пособие / Л.А. Коханова, А.А. Калмыков. - Москва :Юнити-Дана, 2015. - 535 с. - (Медиаобразование). - Библиогр. в кн. - ISBN 978-5-238-01499-9 ; То же [Электронный ресурс]. - URL:</w:t>
      </w:r>
      <w:r>
        <w:rPr>
          <w:rStyle w:val="apple-converted-space"/>
          <w:color w:val="222222"/>
          <w:sz w:val="24"/>
          <w:szCs w:val="24"/>
        </w:rPr>
        <w:t> </w:t>
      </w:r>
      <w:hyperlink r:id="rId21" w:history="1">
        <w:r>
          <w:rPr>
            <w:rStyle w:val="a3"/>
            <w:color w:val="006CA1"/>
            <w:sz w:val="24"/>
            <w:szCs w:val="24"/>
          </w:rPr>
          <w:t>http://biblioclub.ru/index.php?page=book&amp;id=117692</w:t>
        </w:r>
      </w:hyperlink>
      <w:r>
        <w:rPr>
          <w:rStyle w:val="apple-converted-space"/>
          <w:color w:val="222222"/>
          <w:sz w:val="24"/>
          <w:szCs w:val="24"/>
        </w:rPr>
        <w:t> </w:t>
      </w:r>
      <w:r>
        <w:rPr>
          <w:color w:val="222222"/>
          <w:sz w:val="24"/>
          <w:szCs w:val="24"/>
        </w:rPr>
        <w:t>(02.10.2018).</w:t>
      </w:r>
    </w:p>
    <w:p w14:paraId="557D3969" w14:textId="77777777" w:rsidR="00F461DD" w:rsidRDefault="00F461DD" w:rsidP="00F461DD">
      <w:pPr>
        <w:pStyle w:val="ReportMain0"/>
        <w:keepNext/>
        <w:suppressAutoHyphens/>
        <w:ind w:left="709"/>
        <w:jc w:val="both"/>
        <w:outlineLvl w:val="1"/>
        <w:rPr>
          <w:b/>
        </w:rPr>
      </w:pPr>
      <w:bookmarkStart w:id="10" w:name="_Toc25655493"/>
      <w:r>
        <w:rPr>
          <w:b/>
        </w:rPr>
        <w:t>4.2 Дополнительная литература</w:t>
      </w:r>
      <w:bookmarkEnd w:id="10"/>
    </w:p>
    <w:p w14:paraId="40104A3C" w14:textId="77777777" w:rsidR="00F461DD" w:rsidRDefault="00F461DD" w:rsidP="00F461DD">
      <w:pPr>
        <w:pStyle w:val="ReportMain0"/>
        <w:keepNext/>
        <w:suppressAutoHyphens/>
        <w:ind w:left="1069"/>
        <w:jc w:val="both"/>
        <w:outlineLvl w:val="1"/>
        <w:rPr>
          <w:b/>
        </w:rPr>
      </w:pPr>
    </w:p>
    <w:p w14:paraId="4BFCB883" w14:textId="77777777" w:rsidR="00F461DD" w:rsidRDefault="00F461DD" w:rsidP="00F461DD">
      <w:pPr>
        <w:pStyle w:val="ReportMain0"/>
        <w:keepNext/>
        <w:numPr>
          <w:ilvl w:val="0"/>
          <w:numId w:val="5"/>
        </w:numPr>
        <w:suppressAutoHyphens/>
        <w:jc w:val="both"/>
        <w:outlineLvl w:val="1"/>
      </w:pPr>
      <w:bookmarkStart w:id="11" w:name="_Toc25655494"/>
      <w:r>
        <w:t>Лапина, М.А. Информационное право : учебное пособие / М.А. Лапина, А.Г. Ревин, В.И. Лапин ; под ред. И.Ш. Килясханова. - М. :Юнити-Дана, 2015. - 336 с. - (Высшее профессиональное образование: Юриспруденция). - Библиогр. в кн. - ISBN 5-238-00798-1 ; То же [Электронный ресурс]. - URL:</w:t>
      </w:r>
      <w:r>
        <w:rPr>
          <w:rStyle w:val="apple-converted-space"/>
        </w:rPr>
        <w:t> </w:t>
      </w:r>
      <w:hyperlink r:id="rId22" w:history="1">
        <w:r>
          <w:rPr>
            <w:rStyle w:val="a3"/>
            <w:rFonts w:eastAsia="Calibri"/>
          </w:rPr>
          <w:t>http://biblioclub.ru/index.php?page=book&amp;id=118624</w:t>
        </w:r>
        <w:bookmarkEnd w:id="11"/>
      </w:hyperlink>
    </w:p>
    <w:p w14:paraId="393F55D4" w14:textId="77777777" w:rsidR="00F461DD" w:rsidRDefault="00F461DD" w:rsidP="00F461DD">
      <w:pPr>
        <w:pStyle w:val="a9"/>
        <w:numPr>
          <w:ilvl w:val="0"/>
          <w:numId w:val="5"/>
        </w:numPr>
        <w:tabs>
          <w:tab w:val="left" w:pos="96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Анпилогова Л.В. Долин Ю.Т., Фомина О.А.Организация практики студентов-журналистов. Учебно-методическое пособие для студентов и преподавателей специальности «030601 - Журналистика». - Оренбург: РИК ГОУ ОГУ, 2007. -   140 с.</w:t>
      </w:r>
    </w:p>
    <w:p w14:paraId="4DCC707E" w14:textId="77777777" w:rsidR="00F461DD" w:rsidRDefault="00F461DD" w:rsidP="00F461DD">
      <w:pPr>
        <w:pStyle w:val="a9"/>
        <w:numPr>
          <w:ilvl w:val="0"/>
          <w:numId w:val="5"/>
        </w:numPr>
        <w:tabs>
          <w:tab w:val="left" w:pos="96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Зацепина, И. А.      Общественное радиовещание в странах Европы и Америки. Основные принципы функционирования [Текст] : метод. указания / И. А. Зацепина. - Оренбург : ГОУ ОГУ, 2008. - 46 с. - Библиогр.: с. 45-46. </w:t>
      </w:r>
    </w:p>
    <w:p w14:paraId="370480BE" w14:textId="77777777" w:rsidR="00F461DD" w:rsidRDefault="00F461DD" w:rsidP="00F461DD">
      <w:pPr>
        <w:pStyle w:val="a9"/>
        <w:numPr>
          <w:ilvl w:val="0"/>
          <w:numId w:val="5"/>
        </w:numPr>
        <w:tabs>
          <w:tab w:val="left" w:pos="84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Анпилогова Л.В. Методические рекомендации по учебной, производственной и преддипломной практикам студентов 2-6 курсов.-  Оренбург: ОИЭК, 2004. – 44 с.</w:t>
      </w:r>
    </w:p>
    <w:p w14:paraId="42CBD33D" w14:textId="77777777" w:rsidR="00F461DD" w:rsidRDefault="00F461DD" w:rsidP="00F461DD">
      <w:pPr>
        <w:pStyle w:val="a9"/>
        <w:numPr>
          <w:ilvl w:val="0"/>
          <w:numId w:val="5"/>
        </w:numPr>
        <w:tabs>
          <w:tab w:val="left" w:pos="84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Анпилогова Л.В. Производственная практика (рабочая про</w:t>
      </w:r>
      <w:r>
        <w:rPr>
          <w:sz w:val="24"/>
          <w:szCs w:val="24"/>
        </w:rPr>
        <w:softHyphen/>
        <w:t>грамма для специально</w:t>
      </w:r>
      <w:r>
        <w:rPr>
          <w:sz w:val="24"/>
          <w:szCs w:val="24"/>
        </w:rPr>
        <w:softHyphen/>
        <w:t>сти «030601.65 - Журналистика»). Зарегистрировано в УСИТО ОГУ № 9615 от 10.12.10 г. - Оренбург: ОГУ, 2010. – 20 с.</w:t>
      </w:r>
    </w:p>
    <w:p w14:paraId="20739950" w14:textId="77777777" w:rsidR="00F461DD" w:rsidRDefault="00F461DD" w:rsidP="00F461DD">
      <w:pPr>
        <w:pStyle w:val="20"/>
        <w:widowControl w:val="0"/>
        <w:numPr>
          <w:ilvl w:val="0"/>
          <w:numId w:val="5"/>
        </w:numPr>
        <w:tabs>
          <w:tab w:val="left" w:pos="840"/>
        </w:tabs>
        <w:snapToGrid w:val="0"/>
        <w:spacing w:after="0" w:line="240" w:lineRule="auto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 xml:space="preserve">Риторика </w:t>
      </w:r>
      <w:r>
        <w:rPr>
          <w:snapToGrid w:val="0"/>
          <w:sz w:val="24"/>
          <w:szCs w:val="24"/>
        </w:rPr>
        <w:t>[Текст]: Учебное пособие для студентов спец. соц., гуманит., и экон. направлений /Авт.-сост. и ред. Л.В. Анпилогова. – Оренбург: Оренбургский институт экономики и культуры, 2010. – 632 с.</w:t>
      </w:r>
    </w:p>
    <w:p w14:paraId="0DCD56DA" w14:textId="77777777" w:rsidR="00F461DD" w:rsidRDefault="00F461DD" w:rsidP="00F461DD">
      <w:pPr>
        <w:pStyle w:val="20"/>
        <w:widowControl w:val="0"/>
        <w:numPr>
          <w:ilvl w:val="0"/>
          <w:numId w:val="5"/>
        </w:numPr>
        <w:tabs>
          <w:tab w:val="left" w:pos="840"/>
        </w:tabs>
        <w:snapToGrid w:val="0"/>
        <w:spacing w:after="0" w:line="240" w:lineRule="auto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 xml:space="preserve">Образовательные возможности общения в деятельности журналиста </w:t>
      </w:r>
      <w:r>
        <w:rPr>
          <w:snapToGrid w:val="0"/>
          <w:sz w:val="24"/>
          <w:szCs w:val="24"/>
        </w:rPr>
        <w:t>[Текст]</w:t>
      </w:r>
      <w:r>
        <w:rPr>
          <w:sz w:val="24"/>
          <w:szCs w:val="24"/>
        </w:rPr>
        <w:t xml:space="preserve"> : Учебное пособие</w:t>
      </w:r>
      <w:r>
        <w:rPr>
          <w:snapToGrid w:val="0"/>
          <w:sz w:val="24"/>
          <w:szCs w:val="24"/>
        </w:rPr>
        <w:t xml:space="preserve"> /Авт.-сост. и ред. Л.В. Анпилогова,</w:t>
      </w:r>
      <w:r>
        <w:rPr>
          <w:sz w:val="24"/>
          <w:szCs w:val="24"/>
        </w:rPr>
        <w:t>Тюлюлюкина Т.Н., Магеррамов И.А., Захаров</w:t>
      </w:r>
      <w:r>
        <w:rPr>
          <w:bCs/>
          <w:iCs/>
          <w:sz w:val="24"/>
          <w:szCs w:val="24"/>
        </w:rPr>
        <w:t xml:space="preserve">. - </w:t>
      </w:r>
      <w:r>
        <w:rPr>
          <w:sz w:val="24"/>
          <w:szCs w:val="24"/>
        </w:rPr>
        <w:t>В.Н. Оренбург: «Вестник Оренбургэнерго», 2000. – 385 с.</w:t>
      </w:r>
    </w:p>
    <w:p w14:paraId="198992EF" w14:textId="77777777" w:rsidR="00F461DD" w:rsidRDefault="00F461DD" w:rsidP="00F461DD">
      <w:pPr>
        <w:pStyle w:val="20"/>
        <w:widowControl w:val="0"/>
        <w:numPr>
          <w:ilvl w:val="0"/>
          <w:numId w:val="5"/>
        </w:numPr>
        <w:tabs>
          <w:tab w:val="left" w:pos="840"/>
        </w:tabs>
        <w:snapToGrid w:val="0"/>
        <w:spacing w:after="0" w:line="240" w:lineRule="auto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 xml:space="preserve">Система знаний об общении в содержании образования студентов </w:t>
      </w:r>
      <w:r>
        <w:rPr>
          <w:snapToGrid w:val="0"/>
          <w:sz w:val="24"/>
          <w:szCs w:val="24"/>
        </w:rPr>
        <w:t>[Текст]</w:t>
      </w:r>
      <w:r>
        <w:rPr>
          <w:sz w:val="24"/>
          <w:szCs w:val="24"/>
        </w:rPr>
        <w:t xml:space="preserve">: Учебное пособие. </w:t>
      </w:r>
      <w:r>
        <w:rPr>
          <w:snapToGrid w:val="0"/>
          <w:sz w:val="24"/>
          <w:szCs w:val="24"/>
        </w:rPr>
        <w:t>/Авт.-сост. и ред. Л.В. Анпилогова</w:t>
      </w:r>
      <w:r>
        <w:rPr>
          <w:sz w:val="24"/>
          <w:szCs w:val="24"/>
        </w:rPr>
        <w:t>. - Оренбург: «Оренбургская губерния», 2001. – 167 с.</w:t>
      </w:r>
    </w:p>
    <w:p w14:paraId="4DD694F8" w14:textId="77777777" w:rsidR="00F461DD" w:rsidRDefault="00F461DD" w:rsidP="00F461DD">
      <w:pPr>
        <w:pStyle w:val="a9"/>
        <w:numPr>
          <w:ilvl w:val="0"/>
          <w:numId w:val="5"/>
        </w:numPr>
        <w:tabs>
          <w:tab w:val="left" w:pos="84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Культура профессионального общения журналиста </w:t>
      </w:r>
      <w:r>
        <w:rPr>
          <w:snapToGrid w:val="0"/>
          <w:sz w:val="24"/>
          <w:szCs w:val="24"/>
        </w:rPr>
        <w:t xml:space="preserve">[Текст]: </w:t>
      </w:r>
      <w:r>
        <w:rPr>
          <w:sz w:val="24"/>
          <w:szCs w:val="24"/>
        </w:rPr>
        <w:t>Учебно-методическое пособие</w:t>
      </w:r>
      <w:r>
        <w:rPr>
          <w:snapToGrid w:val="0"/>
          <w:sz w:val="24"/>
          <w:szCs w:val="24"/>
        </w:rPr>
        <w:t xml:space="preserve"> /Авт.-сост. Л.В. Анпилогова,</w:t>
      </w:r>
      <w:r>
        <w:rPr>
          <w:sz w:val="24"/>
          <w:szCs w:val="24"/>
        </w:rPr>
        <w:t xml:space="preserve"> И.А. Магеррамов. - Оренбург: РИК ГОУ ОГУ, 2003. – 118 с. </w:t>
      </w:r>
    </w:p>
    <w:p w14:paraId="3C1DC623" w14:textId="77777777" w:rsidR="00F461DD" w:rsidRDefault="00F461DD" w:rsidP="00F461DD">
      <w:pPr>
        <w:pStyle w:val="a9"/>
        <w:numPr>
          <w:ilvl w:val="0"/>
          <w:numId w:val="5"/>
        </w:numPr>
        <w:tabs>
          <w:tab w:val="left" w:pos="84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Анпилогова Л.В., Тюлюлюкина Т.Н Общение в деятельности журналиста (программа спецкурса). - Оренбург: ОГУ, 1999. – 34 с.</w:t>
      </w:r>
    </w:p>
    <w:p w14:paraId="5D46F099" w14:textId="77777777" w:rsidR="00F461DD" w:rsidRDefault="00F461DD" w:rsidP="00F461DD">
      <w:pPr>
        <w:pStyle w:val="a9"/>
        <w:numPr>
          <w:ilvl w:val="0"/>
          <w:numId w:val="5"/>
        </w:numPr>
        <w:tabs>
          <w:tab w:val="left" w:pos="840"/>
        </w:tabs>
        <w:spacing w:after="0" w:line="240" w:lineRule="auto"/>
        <w:jc w:val="both"/>
        <w:rPr>
          <w:sz w:val="24"/>
          <w:szCs w:val="24"/>
        </w:rPr>
      </w:pPr>
      <w:r>
        <w:rPr>
          <w:szCs w:val="24"/>
        </w:rPr>
        <w:t xml:space="preserve">Романов, А.А. Массовые коммуникации : учебно-практическое пособие / А.А. Романов. - М. : Евразийский открытый институт, 2010. - 175 с. - ISBN 978-5-374-00390-1 ; То же [Электронный ресурс]. - URL: </w:t>
      </w:r>
      <w:hyperlink r:id="rId23" w:history="1">
        <w:r>
          <w:rPr>
            <w:rStyle w:val="a3"/>
            <w:szCs w:val="24"/>
          </w:rPr>
          <w:t>//biblioclub.ru/index.php?page=book&amp;id=93162</w:t>
        </w:r>
      </w:hyperlink>
      <w:r>
        <w:rPr>
          <w:szCs w:val="24"/>
        </w:rPr>
        <w:t xml:space="preserve"> (13.04.2017)</w:t>
      </w:r>
    </w:p>
    <w:p w14:paraId="05890D27" w14:textId="77777777" w:rsidR="00F461DD" w:rsidRDefault="00F461DD" w:rsidP="00F461DD">
      <w:pPr>
        <w:pStyle w:val="a9"/>
        <w:numPr>
          <w:ilvl w:val="0"/>
          <w:numId w:val="5"/>
        </w:numPr>
        <w:tabs>
          <w:tab w:val="left" w:pos="840"/>
        </w:tabs>
        <w:spacing w:after="0" w:line="240" w:lineRule="auto"/>
        <w:jc w:val="both"/>
        <w:rPr>
          <w:rStyle w:val="apple-converted-space"/>
        </w:rPr>
      </w:pPr>
      <w:r>
        <w:rPr>
          <w:szCs w:val="24"/>
        </w:rPr>
        <w:t>.</w:t>
      </w:r>
      <w:r>
        <w:t>Бреус, Е.С. Психологические аспекты функционирования средств массовой информации / Е.С. Бреус. - М. : Лаборатория книги, 2012. - 99 с. - ISBN 978-5-504-00263-7 ; То же [Электронный ресурс]. - URL:</w:t>
      </w:r>
      <w:r>
        <w:rPr>
          <w:rStyle w:val="apple-converted-space"/>
        </w:rPr>
        <w:t> </w:t>
      </w:r>
      <w:hyperlink r:id="rId24" w:history="1">
        <w:r>
          <w:rPr>
            <w:rStyle w:val="a3"/>
          </w:rPr>
          <w:t>//biblioclub.ru/index.php?page=book&amp;id=142231</w:t>
        </w:r>
      </w:hyperlink>
      <w:r>
        <w:rPr>
          <w:rStyle w:val="apple-converted-space"/>
        </w:rPr>
        <w:t> </w:t>
      </w:r>
    </w:p>
    <w:p w14:paraId="75CA5666" w14:textId="77777777" w:rsidR="00F461DD" w:rsidRDefault="00F461DD" w:rsidP="00F461DD">
      <w:pPr>
        <w:pStyle w:val="a9"/>
        <w:numPr>
          <w:ilvl w:val="0"/>
          <w:numId w:val="5"/>
        </w:numPr>
        <w:tabs>
          <w:tab w:val="left" w:pos="840"/>
        </w:tabs>
        <w:spacing w:after="0" w:line="240" w:lineRule="auto"/>
        <w:jc w:val="both"/>
      </w:pPr>
      <w:r>
        <w:rPr>
          <w:color w:val="000000"/>
          <w:sz w:val="24"/>
          <w:szCs w:val="24"/>
        </w:rPr>
        <w:t>Коновченко, С. В.  Информационная политика в России [Текст] : [монография] / С. В. Коновченко, А. Г. Киселев ; Российская академия гос. службы при президенте Российской Федерации. - М. : РАГС, 2004. - 528 с. : ил.. - Библиогр.: с. 497-524. - ISBN 5-87688-138-4</w:t>
      </w:r>
    </w:p>
    <w:p w14:paraId="6E6180F6" w14:textId="77777777" w:rsidR="00F461DD" w:rsidRDefault="00F461DD" w:rsidP="00F461DD">
      <w:pPr>
        <w:pStyle w:val="a9"/>
        <w:numPr>
          <w:ilvl w:val="0"/>
          <w:numId w:val="5"/>
        </w:numPr>
        <w:tabs>
          <w:tab w:val="left" w:pos="84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Панюшева, М. М.  Блогосфера: традиционные СМИ vs нетрадиционные / М. М. Панюшева // Вестник Московского университета Сер. 10. Журналистика, 2010. - N 4. - С. 106-122. - Библиогр. в примеч.Библиогр.: с. 122.</w:t>
      </w:r>
    </w:p>
    <w:p w14:paraId="2D9D4B97" w14:textId="77777777" w:rsidR="00F461DD" w:rsidRDefault="00F461DD" w:rsidP="00F461DD">
      <w:pPr>
        <w:pStyle w:val="a9"/>
        <w:numPr>
          <w:ilvl w:val="0"/>
          <w:numId w:val="5"/>
        </w:numPr>
        <w:tabs>
          <w:tab w:val="left" w:pos="84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Информационная политика [Текст] : учебник / [П. В. Беспалов [и др.] ; под общ. ред. В. Д. Попова ; Рос. акад. гос. службы при Президенте РФ. - М. : РАГС, 2003. - 463 с. - (Учебники Российской академии государственной службы при президенте Российской Федерации). - Авт. указаны на обороте тит. л. - Глоссарий: с. 432-449. - Библиогр.: с. 450-459. - ISBN 5-7729-0148-6.</w:t>
      </w:r>
    </w:p>
    <w:p w14:paraId="06699AD4" w14:textId="77777777" w:rsidR="00F461DD" w:rsidRDefault="00F461DD" w:rsidP="00F461DD">
      <w:pPr>
        <w:pStyle w:val="ReportMain0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bookmarkStart w:id="12" w:name="_Toc25655495"/>
      <w:r>
        <w:rPr>
          <w:b/>
        </w:rPr>
        <w:t>4.3 Периодические издания</w:t>
      </w:r>
      <w:bookmarkEnd w:id="12"/>
    </w:p>
    <w:p w14:paraId="1C65689F" w14:textId="61210407" w:rsidR="00F461DD" w:rsidRDefault="00F461DD" w:rsidP="00F461DD">
      <w:pPr>
        <w:widowControl w:val="0"/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  <w:lang w:eastAsia="ru-RU"/>
        </w:rPr>
      </w:pPr>
      <w:r>
        <w:rPr>
          <w:color w:val="000000"/>
          <w:spacing w:val="-1"/>
          <w:sz w:val="24"/>
          <w:szCs w:val="24"/>
          <w:lang w:eastAsia="ru-RU"/>
        </w:rPr>
        <w:t>- Журналистика и медиарынок : журнал. - М. : ЮНИТИ-ДАНА</w:t>
      </w:r>
      <w:r w:rsidR="00766FE1">
        <w:rPr>
          <w:color w:val="000000"/>
          <w:spacing w:val="-1"/>
          <w:sz w:val="24"/>
          <w:szCs w:val="24"/>
          <w:lang w:eastAsia="ru-RU"/>
        </w:rPr>
        <w:t xml:space="preserve"> – 2020 г.</w:t>
      </w:r>
    </w:p>
    <w:p w14:paraId="796B58AD" w14:textId="0120A98C" w:rsidR="00F461DD" w:rsidRDefault="00F461DD" w:rsidP="00F461DD">
      <w:pPr>
        <w:widowControl w:val="0"/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  <w:lang w:eastAsia="ru-RU"/>
        </w:rPr>
      </w:pPr>
      <w:r>
        <w:rPr>
          <w:color w:val="000000"/>
          <w:spacing w:val="-1"/>
          <w:sz w:val="24"/>
          <w:szCs w:val="24"/>
          <w:lang w:eastAsia="ru-RU"/>
        </w:rPr>
        <w:t>- Вестник Московского Университета : журнал. - М. : Агентство "Роспечать"</w:t>
      </w:r>
      <w:r w:rsidR="00766FE1">
        <w:rPr>
          <w:color w:val="000000"/>
          <w:spacing w:val="-1"/>
          <w:sz w:val="24"/>
          <w:szCs w:val="24"/>
          <w:lang w:eastAsia="ru-RU"/>
        </w:rPr>
        <w:t xml:space="preserve"> – 2020 г.</w:t>
      </w:r>
    </w:p>
    <w:p w14:paraId="2635D88A" w14:textId="45378B84" w:rsidR="00F461DD" w:rsidRDefault="00F461DD" w:rsidP="00F461DD">
      <w:pPr>
        <w:widowControl w:val="0"/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  <w:lang w:eastAsia="ru-RU"/>
        </w:rPr>
      </w:pPr>
      <w:r>
        <w:rPr>
          <w:color w:val="000000"/>
          <w:spacing w:val="-1"/>
          <w:sz w:val="24"/>
          <w:szCs w:val="24"/>
          <w:lang w:eastAsia="ru-RU"/>
        </w:rPr>
        <w:t>- Журналист : журнал. - М. : ИД "ЭГ"</w:t>
      </w:r>
      <w:r w:rsidR="00766FE1">
        <w:rPr>
          <w:color w:val="000000"/>
          <w:spacing w:val="-1"/>
          <w:sz w:val="24"/>
          <w:szCs w:val="24"/>
          <w:lang w:eastAsia="ru-RU"/>
        </w:rPr>
        <w:t xml:space="preserve"> – 2020 г.</w:t>
      </w:r>
    </w:p>
    <w:p w14:paraId="7AC0EAFD" w14:textId="7EF02390" w:rsidR="00F461DD" w:rsidRDefault="00F461DD" w:rsidP="00F461DD">
      <w:pPr>
        <w:widowControl w:val="0"/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  <w:lang w:eastAsia="ru-RU"/>
        </w:rPr>
      </w:pPr>
      <w:r>
        <w:rPr>
          <w:color w:val="000000"/>
          <w:spacing w:val="-1"/>
          <w:sz w:val="24"/>
          <w:szCs w:val="24"/>
          <w:lang w:eastAsia="ru-RU"/>
        </w:rPr>
        <w:t>- РБК: журнал. – М.: ООО «БизнесПресс»</w:t>
      </w:r>
      <w:r w:rsidR="00766FE1">
        <w:rPr>
          <w:color w:val="000000"/>
          <w:spacing w:val="-1"/>
          <w:sz w:val="24"/>
          <w:szCs w:val="24"/>
          <w:lang w:eastAsia="ru-RU"/>
        </w:rPr>
        <w:t xml:space="preserve"> - 2020 г.</w:t>
      </w:r>
    </w:p>
    <w:p w14:paraId="5603E957" w14:textId="2736794B" w:rsidR="00F461DD" w:rsidRDefault="00F461DD" w:rsidP="00F461DD">
      <w:pPr>
        <w:widowControl w:val="0"/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  <w:lang w:eastAsia="ru-RU"/>
        </w:rPr>
      </w:pPr>
      <w:r>
        <w:rPr>
          <w:color w:val="000000"/>
          <w:spacing w:val="-1"/>
          <w:sz w:val="24"/>
          <w:szCs w:val="24"/>
          <w:lang w:eastAsia="ru-RU"/>
        </w:rPr>
        <w:t>- Forbes: журнал. – М.: «Аксель Шпрингер Раша»</w:t>
      </w:r>
      <w:r w:rsidR="00766FE1">
        <w:rPr>
          <w:color w:val="000000"/>
          <w:spacing w:val="-1"/>
          <w:sz w:val="24"/>
          <w:szCs w:val="24"/>
          <w:lang w:eastAsia="ru-RU"/>
        </w:rPr>
        <w:t xml:space="preserve"> - 2020 г.</w:t>
      </w:r>
    </w:p>
    <w:p w14:paraId="6F1B8B24" w14:textId="4A05A906" w:rsidR="00F461DD" w:rsidRDefault="00F461DD" w:rsidP="00F461DD">
      <w:pPr>
        <w:widowControl w:val="0"/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  <w:lang w:eastAsia="ru-RU"/>
        </w:rPr>
      </w:pPr>
      <w:r>
        <w:rPr>
          <w:color w:val="000000"/>
          <w:spacing w:val="-1"/>
          <w:sz w:val="24"/>
          <w:szCs w:val="24"/>
          <w:lang w:eastAsia="ru-RU"/>
        </w:rPr>
        <w:t>- Коммерсантъ ДЕНЬГИ : журнал. - М. : Агентство "Роспечать"</w:t>
      </w:r>
      <w:r w:rsidR="00766FE1">
        <w:rPr>
          <w:color w:val="000000"/>
          <w:spacing w:val="-1"/>
          <w:sz w:val="24"/>
          <w:szCs w:val="24"/>
          <w:lang w:eastAsia="ru-RU"/>
        </w:rPr>
        <w:t xml:space="preserve"> – 2020 г.</w:t>
      </w:r>
    </w:p>
    <w:p w14:paraId="0EB5CA6F" w14:textId="7CF87507" w:rsidR="00F461DD" w:rsidRDefault="00F461DD" w:rsidP="00F461DD">
      <w:pPr>
        <w:widowControl w:val="0"/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  <w:lang w:eastAsia="ru-RU"/>
        </w:rPr>
      </w:pPr>
      <w:r>
        <w:rPr>
          <w:color w:val="000000"/>
          <w:spacing w:val="-1"/>
          <w:sz w:val="24"/>
          <w:szCs w:val="24"/>
          <w:lang w:eastAsia="ru-RU"/>
        </w:rPr>
        <w:t>- Коммерсантъ : газета. - М. : Агентство "Роспечать"</w:t>
      </w:r>
      <w:r w:rsidR="00766FE1">
        <w:rPr>
          <w:color w:val="000000"/>
          <w:spacing w:val="-1"/>
          <w:sz w:val="24"/>
          <w:szCs w:val="24"/>
          <w:lang w:eastAsia="ru-RU"/>
        </w:rPr>
        <w:t xml:space="preserve"> – 2020 г.</w:t>
      </w:r>
    </w:p>
    <w:p w14:paraId="6F23BC98" w14:textId="77777777" w:rsidR="00F461DD" w:rsidRDefault="00F461DD" w:rsidP="00F461DD">
      <w:pPr>
        <w:pStyle w:val="ReportMain0"/>
        <w:keepNext/>
        <w:suppressAutoHyphens/>
        <w:spacing w:before="360" w:after="360"/>
        <w:ind w:left="709"/>
        <w:jc w:val="both"/>
        <w:outlineLvl w:val="1"/>
        <w:rPr>
          <w:b/>
        </w:rPr>
      </w:pPr>
      <w:bookmarkStart w:id="13" w:name="_Toc25655496"/>
      <w:r>
        <w:rPr>
          <w:b/>
        </w:rPr>
        <w:t>4.2 Интернет-ресурсы</w:t>
      </w:r>
      <w:bookmarkEnd w:id="13"/>
    </w:p>
    <w:p w14:paraId="4906FCDE" w14:textId="77777777" w:rsidR="00F461DD" w:rsidRDefault="00F461DD" w:rsidP="00F461D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Сайты органов власти:</w:t>
      </w:r>
    </w:p>
    <w:p w14:paraId="2C1FAEFC" w14:textId="77777777" w:rsidR="00F461DD" w:rsidRDefault="00B16655" w:rsidP="00F461D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color w:val="333333"/>
          <w:sz w:val="24"/>
          <w:szCs w:val="24"/>
          <w:shd w:val="clear" w:color="auto" w:fill="FFFFFF"/>
        </w:rPr>
      </w:pPr>
      <w:hyperlink r:id="rId25" w:history="1">
        <w:r w:rsidR="00F461DD">
          <w:rPr>
            <w:rStyle w:val="a3"/>
            <w:sz w:val="24"/>
            <w:szCs w:val="24"/>
            <w:shd w:val="clear" w:color="auto" w:fill="FFFFFF"/>
          </w:rPr>
          <w:t>http://minsvyaz.ru/ru/</w:t>
        </w:r>
      </w:hyperlink>
      <w:r w:rsidR="00F461DD">
        <w:rPr>
          <w:color w:val="111111"/>
          <w:sz w:val="24"/>
          <w:szCs w:val="24"/>
          <w:shd w:val="clear" w:color="auto" w:fill="FFFFFF"/>
        </w:rPr>
        <w:t xml:space="preserve"> - Официальный Интернет-ресурс </w:t>
      </w:r>
      <w:r w:rsidR="00F461DD">
        <w:rPr>
          <w:color w:val="333333"/>
          <w:sz w:val="24"/>
          <w:szCs w:val="24"/>
          <w:shd w:val="clear" w:color="auto" w:fill="FFFFFF"/>
        </w:rPr>
        <w:t>Министерство цифрового развития, связи и массовых коммуникаций Российской Федерации — федеральный орган исполнительной власти, который занимается выработкой и реализацией государственной политики и нормативно-правовым регулированием в следующих сферах</w:t>
      </w:r>
    </w:p>
    <w:p w14:paraId="5688C752" w14:textId="77777777" w:rsidR="00F461DD" w:rsidRDefault="00B16655" w:rsidP="00F461DD">
      <w:pPr>
        <w:pStyle w:val="a4"/>
        <w:mirrorIndents/>
        <w:jc w:val="both"/>
        <w:rPr>
          <w:color w:val="666666"/>
        </w:rPr>
      </w:pPr>
      <w:hyperlink r:id="rId26" w:history="1">
        <w:r w:rsidR="00F461DD">
          <w:rPr>
            <w:rStyle w:val="a3"/>
            <w:rFonts w:eastAsia="Calibri"/>
            <w:shd w:val="clear" w:color="auto" w:fill="FFFFFF"/>
          </w:rPr>
          <w:t>https://rkn.gov.ru/</w:t>
        </w:r>
      </w:hyperlink>
      <w:r w:rsidR="00F461DD">
        <w:rPr>
          <w:color w:val="333333"/>
          <w:shd w:val="clear" w:color="auto" w:fill="FFFFFF"/>
        </w:rPr>
        <w:t xml:space="preserve"> - </w:t>
      </w:r>
      <w:r w:rsidR="00F461DD">
        <w:rPr>
          <w:color w:val="666666"/>
        </w:rPr>
        <w:t>Официальный сайт Федеральной службы по надзору в сфере связи,</w:t>
      </w:r>
    </w:p>
    <w:p w14:paraId="58538375" w14:textId="77777777" w:rsidR="00F461DD" w:rsidRDefault="00F461DD" w:rsidP="00F461DD">
      <w:pPr>
        <w:pStyle w:val="a4"/>
        <w:mirrorIndents/>
        <w:jc w:val="both"/>
        <w:rPr>
          <w:color w:val="666666"/>
        </w:rPr>
      </w:pPr>
      <w:r>
        <w:rPr>
          <w:color w:val="666666"/>
        </w:rPr>
        <w:t>информационных технологий и массовых коммуникаций</w:t>
      </w:r>
    </w:p>
    <w:p w14:paraId="16E70436" w14:textId="77777777" w:rsidR="00F461DD" w:rsidRDefault="00B16655" w:rsidP="00F461D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color w:val="333333"/>
          <w:sz w:val="24"/>
          <w:szCs w:val="24"/>
          <w:shd w:val="clear" w:color="auto" w:fill="FFFFFF"/>
        </w:rPr>
      </w:pPr>
      <w:hyperlink r:id="rId27" w:history="1">
        <w:r w:rsidR="00F461DD">
          <w:rPr>
            <w:rStyle w:val="a3"/>
            <w:sz w:val="24"/>
            <w:szCs w:val="24"/>
            <w:shd w:val="clear" w:color="auto" w:fill="FFFFFF"/>
          </w:rPr>
          <w:t>http://www.fapmc.ru/rospechat.html</w:t>
        </w:r>
      </w:hyperlink>
      <w:r w:rsidR="00F461DD">
        <w:rPr>
          <w:color w:val="333333"/>
          <w:sz w:val="24"/>
          <w:szCs w:val="24"/>
          <w:shd w:val="clear" w:color="auto" w:fill="FFFFFF"/>
        </w:rPr>
        <w:t xml:space="preserve"> - Федеральное агентство по печати и массовым коммуникациям</w:t>
      </w:r>
    </w:p>
    <w:p w14:paraId="379943E4" w14:textId="77777777" w:rsidR="00F461DD" w:rsidRDefault="00F461DD" w:rsidP="00F461D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b/>
          <w:sz w:val="24"/>
          <w:szCs w:val="24"/>
        </w:rPr>
      </w:pPr>
    </w:p>
    <w:p w14:paraId="0DCE451E" w14:textId="77777777" w:rsidR="00F461DD" w:rsidRDefault="00F461DD" w:rsidP="00F461D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b/>
          <w:sz w:val="24"/>
          <w:szCs w:val="24"/>
        </w:rPr>
        <w:t>Специализированные издания по журналистике, рекламе и связям с общественностью</w:t>
      </w:r>
    </w:p>
    <w:p w14:paraId="3D3E47B8" w14:textId="77777777" w:rsidR="00F461DD" w:rsidRDefault="00B16655" w:rsidP="00F461D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sz w:val="24"/>
          <w:szCs w:val="24"/>
        </w:rPr>
      </w:pPr>
      <w:hyperlink r:id="rId28" w:history="1">
        <w:r w:rsidR="00F461DD">
          <w:rPr>
            <w:rStyle w:val="a3"/>
            <w:sz w:val="24"/>
            <w:szCs w:val="24"/>
          </w:rPr>
          <w:t>http://www.mediascope.ru/</w:t>
        </w:r>
      </w:hyperlink>
      <w:r w:rsidR="00F461DD">
        <w:rPr>
          <w:sz w:val="24"/>
          <w:szCs w:val="24"/>
        </w:rPr>
        <w:t xml:space="preserve"> - Электронный научный журнал факультета журналистики МГУ им. М.В. Ломоносова «Медиаскоп»</w:t>
      </w:r>
    </w:p>
    <w:p w14:paraId="1952440C" w14:textId="77777777" w:rsidR="00F461DD" w:rsidRDefault="00B16655" w:rsidP="00F461DD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hyperlink r:id="rId29" w:history="1">
        <w:r w:rsidR="00F461DD">
          <w:rPr>
            <w:rStyle w:val="a3"/>
            <w:sz w:val="24"/>
            <w:szCs w:val="24"/>
            <w:lang w:val="en-US"/>
          </w:rPr>
          <w:t>http</w:t>
        </w:r>
        <w:r w:rsidR="00F461DD">
          <w:rPr>
            <w:rStyle w:val="a3"/>
            <w:sz w:val="24"/>
            <w:szCs w:val="24"/>
          </w:rPr>
          <w:t>://</w:t>
        </w:r>
        <w:r w:rsidR="00F461DD">
          <w:rPr>
            <w:rStyle w:val="a3"/>
            <w:sz w:val="24"/>
            <w:szCs w:val="24"/>
            <w:lang w:val="en-US"/>
          </w:rPr>
          <w:t>www</w:t>
        </w:r>
        <w:r w:rsidR="00F461DD">
          <w:rPr>
            <w:rStyle w:val="a3"/>
            <w:sz w:val="24"/>
            <w:szCs w:val="24"/>
          </w:rPr>
          <w:t>.</w:t>
        </w:r>
        <w:r w:rsidR="00F461DD">
          <w:rPr>
            <w:rStyle w:val="a3"/>
            <w:sz w:val="24"/>
            <w:szCs w:val="24"/>
            <w:lang w:val="en-US"/>
          </w:rPr>
          <w:t>media</w:t>
        </w:r>
        <w:r w:rsidR="00F461DD">
          <w:rPr>
            <w:rStyle w:val="a3"/>
            <w:sz w:val="24"/>
            <w:szCs w:val="24"/>
          </w:rPr>
          <w:t>-</w:t>
        </w:r>
        <w:r w:rsidR="00F461DD">
          <w:rPr>
            <w:rStyle w:val="a3"/>
            <w:sz w:val="24"/>
            <w:szCs w:val="24"/>
            <w:lang w:val="en-US"/>
          </w:rPr>
          <w:t>atlas</w:t>
        </w:r>
        <w:r w:rsidR="00F461DD">
          <w:rPr>
            <w:rStyle w:val="a3"/>
            <w:sz w:val="24"/>
            <w:szCs w:val="24"/>
          </w:rPr>
          <w:t>.</w:t>
        </w:r>
        <w:r w:rsidR="00F461DD">
          <w:rPr>
            <w:rStyle w:val="a3"/>
            <w:sz w:val="24"/>
            <w:szCs w:val="24"/>
            <w:lang w:val="en-US"/>
          </w:rPr>
          <w:t>ru</w:t>
        </w:r>
        <w:r w:rsidR="00F461DD">
          <w:rPr>
            <w:rStyle w:val="a3"/>
            <w:sz w:val="24"/>
            <w:szCs w:val="24"/>
          </w:rPr>
          <w:t>/</w:t>
        </w:r>
      </w:hyperlink>
      <w:r w:rsidR="00F461DD">
        <w:rPr>
          <w:sz w:val="24"/>
          <w:szCs w:val="24"/>
        </w:rPr>
        <w:t xml:space="preserve"> - обзор и анализ российской медиаиндустрии, аналитические статьи о медиарынке, рекламном рынке, поиск (атлас) специализированной информации (по стране и регионам). </w:t>
      </w:r>
    </w:p>
    <w:p w14:paraId="040950E9" w14:textId="77777777" w:rsidR="00F461DD" w:rsidRDefault="00F461DD" w:rsidP="00F461DD">
      <w:pPr>
        <w:pStyle w:val="a7"/>
        <w:suppressLineNumbers/>
        <w:tabs>
          <w:tab w:val="left" w:pos="5280"/>
        </w:tabs>
        <w:mirrorIndents/>
        <w:jc w:val="both"/>
        <w:rPr>
          <w:b/>
          <w:color w:val="555555"/>
          <w:sz w:val="24"/>
          <w:szCs w:val="24"/>
          <w:shd w:val="clear" w:color="auto" w:fill="FFFFFF"/>
        </w:rPr>
      </w:pPr>
    </w:p>
    <w:p w14:paraId="7471B83C" w14:textId="77777777" w:rsidR="00F461DD" w:rsidRDefault="00F461DD" w:rsidP="00F461DD">
      <w:pPr>
        <w:pStyle w:val="a7"/>
        <w:suppressLineNumbers/>
        <w:tabs>
          <w:tab w:val="left" w:pos="5280"/>
        </w:tabs>
        <w:mirrorIndents/>
        <w:jc w:val="both"/>
        <w:rPr>
          <w:b/>
          <w:color w:val="555555"/>
          <w:sz w:val="24"/>
          <w:szCs w:val="24"/>
          <w:shd w:val="clear" w:color="auto" w:fill="FFFFFF"/>
        </w:rPr>
      </w:pPr>
      <w:r>
        <w:rPr>
          <w:b/>
          <w:color w:val="555555"/>
          <w:sz w:val="24"/>
          <w:szCs w:val="24"/>
          <w:shd w:val="clear" w:color="auto" w:fill="FFFFFF"/>
        </w:rPr>
        <w:t>Профессиональные организации и союзы:</w:t>
      </w:r>
      <w:r>
        <w:rPr>
          <w:b/>
          <w:color w:val="555555"/>
          <w:sz w:val="24"/>
          <w:szCs w:val="24"/>
          <w:shd w:val="clear" w:color="auto" w:fill="FFFFFF"/>
        </w:rPr>
        <w:tab/>
      </w:r>
    </w:p>
    <w:p w14:paraId="49B5BB79" w14:textId="77777777" w:rsidR="00F461DD" w:rsidRDefault="00B16655" w:rsidP="00F461DD">
      <w:pPr>
        <w:pStyle w:val="a7"/>
        <w:suppressLineNumbers/>
        <w:mirrorIndents/>
        <w:jc w:val="both"/>
        <w:rPr>
          <w:color w:val="555555"/>
          <w:sz w:val="24"/>
          <w:szCs w:val="24"/>
          <w:shd w:val="clear" w:color="auto" w:fill="FFFFFF"/>
        </w:rPr>
      </w:pPr>
      <w:hyperlink r:id="rId30" w:history="1">
        <w:r w:rsidR="00F461DD">
          <w:rPr>
            <w:rStyle w:val="a3"/>
            <w:sz w:val="24"/>
            <w:szCs w:val="24"/>
            <w:shd w:val="clear" w:color="auto" w:fill="FFFFFF"/>
          </w:rPr>
          <w:t>http://ruj.ru/</w:t>
        </w:r>
      </w:hyperlink>
      <w:r w:rsidR="00F461DD">
        <w:rPr>
          <w:color w:val="555555"/>
          <w:sz w:val="24"/>
          <w:szCs w:val="24"/>
          <w:shd w:val="clear" w:color="auto" w:fill="FFFFFF"/>
        </w:rPr>
        <w:t xml:space="preserve">   - Общероссийская общественная организация "Союз журналистов России" является основанным на членстве творческим неполитическим общественным объединением, учрежденным для осуществления деятельности по защите интересов журналистов России</w:t>
      </w:r>
    </w:p>
    <w:p w14:paraId="5BE5FD87" w14:textId="77777777" w:rsidR="00F461DD" w:rsidRDefault="00B16655" w:rsidP="00F461DD">
      <w:pPr>
        <w:pStyle w:val="a7"/>
        <w:suppressLineNumbers/>
        <w:mirrorIndents/>
        <w:jc w:val="both"/>
        <w:rPr>
          <w:color w:val="383838"/>
          <w:sz w:val="24"/>
          <w:szCs w:val="24"/>
          <w:shd w:val="clear" w:color="auto" w:fill="FFFFFF"/>
        </w:rPr>
      </w:pPr>
      <w:hyperlink r:id="rId31" w:history="1">
        <w:r w:rsidR="00F461DD">
          <w:rPr>
            <w:rStyle w:val="a3"/>
            <w:sz w:val="24"/>
            <w:szCs w:val="24"/>
            <w:shd w:val="clear" w:color="auto" w:fill="FFFFFF"/>
          </w:rPr>
          <w:t>http://orenjour.ru/</w:t>
        </w:r>
      </w:hyperlink>
      <w:r w:rsidR="00F461DD">
        <w:rPr>
          <w:color w:val="383838"/>
          <w:sz w:val="24"/>
          <w:szCs w:val="24"/>
          <w:shd w:val="clear" w:color="auto" w:fill="FFFFFF"/>
        </w:rPr>
        <w:t xml:space="preserve"> -  Региональная общественная организация «Союз журналистов Оренбуржья»</w:t>
      </w:r>
    </w:p>
    <w:p w14:paraId="213C0574" w14:textId="77777777" w:rsidR="00F461DD" w:rsidRDefault="00F461DD" w:rsidP="00F461DD">
      <w:pPr>
        <w:spacing w:after="0" w:line="240" w:lineRule="auto"/>
        <w:contextualSpacing/>
        <w:mirrorIndents/>
        <w:jc w:val="both"/>
        <w:rPr>
          <w:b/>
          <w:sz w:val="24"/>
          <w:szCs w:val="24"/>
        </w:rPr>
      </w:pPr>
    </w:p>
    <w:p w14:paraId="16A9EBB7" w14:textId="77777777" w:rsidR="00F461DD" w:rsidRDefault="00F461DD" w:rsidP="00F461DD">
      <w:pPr>
        <w:spacing w:after="0" w:line="240" w:lineRule="auto"/>
        <w:contextualSpacing/>
        <w:mirrorIndents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Федеральные СМИ:</w:t>
      </w:r>
    </w:p>
    <w:p w14:paraId="0FC48448" w14:textId="77777777" w:rsidR="00F461DD" w:rsidRDefault="00B16655" w:rsidP="00F461DD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hyperlink r:id="rId32" w:history="1">
        <w:r w:rsidR="00F461DD">
          <w:rPr>
            <w:rStyle w:val="a3"/>
            <w:sz w:val="24"/>
            <w:szCs w:val="24"/>
          </w:rPr>
          <w:t>http://www.rbc.ru/</w:t>
        </w:r>
      </w:hyperlink>
      <w:r w:rsidR="00F461DD">
        <w:rPr>
          <w:sz w:val="24"/>
          <w:szCs w:val="24"/>
        </w:rPr>
        <w:t xml:space="preserve"> - </w:t>
      </w:r>
      <w:r w:rsidR="00F461DD">
        <w:rPr>
          <w:color w:val="111111"/>
          <w:sz w:val="24"/>
          <w:szCs w:val="24"/>
          <w:shd w:val="clear" w:color="auto" w:fill="FFFFFF"/>
        </w:rPr>
        <w:t>РИА РБК – это ленты новостей политики, экономики и финансов, аналитические материалы, комментарии и прогнозы, тематические статьи, оперативные данные по всем сегментам финансового рынка, трансляции пресс-конференций и интервью с крупнейшими российскими политическими деятелями и бизнесменами.</w:t>
      </w:r>
    </w:p>
    <w:p w14:paraId="0113657F" w14:textId="77777777" w:rsidR="00F461DD" w:rsidRDefault="00B16655" w:rsidP="00F461D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sz w:val="24"/>
          <w:szCs w:val="24"/>
        </w:rPr>
      </w:pPr>
      <w:hyperlink r:id="rId33" w:history="1">
        <w:r w:rsidR="00F461DD">
          <w:rPr>
            <w:rStyle w:val="a3"/>
            <w:sz w:val="24"/>
            <w:szCs w:val="24"/>
            <w:shd w:val="clear" w:color="auto" w:fill="FFFFFF"/>
          </w:rPr>
          <w:t>https://rg.ru/</w:t>
        </w:r>
      </w:hyperlink>
      <w:r w:rsidR="00F461DD">
        <w:rPr>
          <w:color w:val="111111"/>
          <w:sz w:val="24"/>
          <w:szCs w:val="24"/>
          <w:shd w:val="clear" w:color="auto" w:fill="FFFFFF"/>
        </w:rPr>
        <w:t xml:space="preserve"> - Интернет-портал “Российской газеты”. Новости экономики, общества, политики. Проишествия в регионах и в мире.</w:t>
      </w:r>
    </w:p>
    <w:p w14:paraId="60297A79" w14:textId="77777777" w:rsidR="00F461DD" w:rsidRDefault="00B16655" w:rsidP="00F461D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color w:val="111111"/>
          <w:sz w:val="24"/>
          <w:szCs w:val="24"/>
          <w:shd w:val="clear" w:color="auto" w:fill="FFFFFF"/>
        </w:rPr>
      </w:pPr>
      <w:hyperlink r:id="rId34" w:history="1">
        <w:r w:rsidR="00F461DD">
          <w:rPr>
            <w:rStyle w:val="a3"/>
            <w:sz w:val="24"/>
            <w:szCs w:val="24"/>
          </w:rPr>
          <w:t>https://tass.ru/-</w:t>
        </w:r>
      </w:hyperlink>
      <w:r w:rsidR="00F461DD">
        <w:rPr>
          <w:color w:val="111111"/>
          <w:sz w:val="24"/>
          <w:szCs w:val="24"/>
          <w:shd w:val="clear" w:color="auto" w:fill="FFFFFF"/>
        </w:rPr>
        <w:t>Сайт информационного телеграфного агенства России ИТАР-ТАСС. Лента новостей России и мира. Материалы пресс-конференций, Мультимедиа: виде- и фоторепортажи, инфографика и т.д.</w:t>
      </w:r>
    </w:p>
    <w:p w14:paraId="324C5CC9" w14:textId="77777777" w:rsidR="00F461DD" w:rsidRDefault="00B16655" w:rsidP="00F461D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color w:val="111111"/>
          <w:sz w:val="24"/>
          <w:szCs w:val="24"/>
          <w:shd w:val="clear" w:color="auto" w:fill="FFFFFF"/>
        </w:rPr>
      </w:pPr>
      <w:hyperlink r:id="rId35" w:history="1">
        <w:r w:rsidR="00F461DD">
          <w:rPr>
            <w:rStyle w:val="a3"/>
            <w:sz w:val="24"/>
            <w:szCs w:val="24"/>
            <w:shd w:val="clear" w:color="auto" w:fill="FFFFFF"/>
          </w:rPr>
          <w:t>http://www.interfax.ru/-</w:t>
        </w:r>
      </w:hyperlink>
      <w:r w:rsidR="00F461DD">
        <w:rPr>
          <w:color w:val="111111"/>
          <w:sz w:val="24"/>
          <w:szCs w:val="24"/>
          <w:shd w:val="clear" w:color="auto" w:fill="FFFFFF"/>
        </w:rPr>
        <w:t xml:space="preserve"> Сайт международной информационной группы “Интерфакс”. “Интерфакс” – крупнейшая в СНГ частная диверсифицированная информационная группа, признанный лидер российского информационного рынка в сегменте B2B.</w:t>
      </w:r>
    </w:p>
    <w:p w14:paraId="36904E62" w14:textId="77777777" w:rsidR="00F461DD" w:rsidRDefault="00B16655" w:rsidP="00F461D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color w:val="111111"/>
          <w:sz w:val="24"/>
          <w:szCs w:val="24"/>
          <w:shd w:val="clear" w:color="auto" w:fill="FFFFFF"/>
        </w:rPr>
      </w:pPr>
      <w:hyperlink r:id="rId36" w:history="1">
        <w:r w:rsidR="00F461DD">
          <w:rPr>
            <w:rStyle w:val="a3"/>
            <w:sz w:val="24"/>
            <w:szCs w:val="24"/>
            <w:shd w:val="clear" w:color="auto" w:fill="FFFFFF"/>
          </w:rPr>
          <w:t>https://lenta.ru/Lenta.ru</w:t>
        </w:r>
      </w:hyperlink>
      <w:r w:rsidR="00F461DD">
        <w:rPr>
          <w:color w:val="111111"/>
          <w:sz w:val="24"/>
          <w:szCs w:val="24"/>
          <w:shd w:val="clear" w:color="auto" w:fill="FFFFFF"/>
        </w:rPr>
        <w:t xml:space="preserve"> -новости России и мира.Экономика, наука и техника, спорт, культура.</w:t>
      </w:r>
    </w:p>
    <w:p w14:paraId="591BC464" w14:textId="77777777" w:rsidR="00F461DD" w:rsidRDefault="00B16655" w:rsidP="00F461D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sz w:val="24"/>
          <w:szCs w:val="24"/>
        </w:rPr>
      </w:pPr>
      <w:hyperlink r:id="rId37" w:history="1">
        <w:r w:rsidR="00F461DD">
          <w:rPr>
            <w:rStyle w:val="a3"/>
            <w:sz w:val="24"/>
            <w:szCs w:val="24"/>
            <w:shd w:val="clear" w:color="auto" w:fill="FFFFFF"/>
          </w:rPr>
          <w:t>https://www.kommersant.ru/</w:t>
        </w:r>
      </w:hyperlink>
      <w:r w:rsidR="00F461DD">
        <w:rPr>
          <w:color w:val="111111"/>
          <w:sz w:val="24"/>
          <w:szCs w:val="24"/>
          <w:shd w:val="clear" w:color="auto" w:fill="FFFFFF"/>
        </w:rPr>
        <w:t xml:space="preserve"> - Сайт издательского дома “Коммерсантъ”. Фото, видео, книги, авторы, темы, справочник, рейтинги, Online-интервью, новости компаний, объявления о несостоятельности, блоги, годовые отчеты компаний.</w:t>
      </w:r>
    </w:p>
    <w:p w14:paraId="194A1269" w14:textId="77777777" w:rsidR="00F461DD" w:rsidRDefault="00B16655" w:rsidP="00F461D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color w:val="111111"/>
          <w:sz w:val="24"/>
          <w:szCs w:val="24"/>
          <w:shd w:val="clear" w:color="auto" w:fill="FFFFFF"/>
        </w:rPr>
      </w:pPr>
      <w:hyperlink r:id="rId38" w:history="1">
        <w:r w:rsidR="00F461DD">
          <w:rPr>
            <w:rStyle w:val="a3"/>
            <w:sz w:val="24"/>
            <w:szCs w:val="24"/>
            <w:shd w:val="clear" w:color="auto" w:fill="FFFFFF"/>
          </w:rPr>
          <w:t>https://ria.ru/</w:t>
        </w:r>
      </w:hyperlink>
      <w:r w:rsidR="00F461DD">
        <w:rPr>
          <w:color w:val="111111"/>
          <w:sz w:val="24"/>
          <w:szCs w:val="24"/>
          <w:shd w:val="clear" w:color="auto" w:fill="FFFFFF"/>
        </w:rPr>
        <w:t xml:space="preserve"> - Сайт сетевого издания «РИА Новости». Группа РИА Новости — это лидирующий российский медиахолдинг с богатой 70-летней историей, в который сегодня входят: мультимедийное </w:t>
      </w:r>
    </w:p>
    <w:p w14:paraId="49B11711" w14:textId="77777777" w:rsidR="00F461DD" w:rsidRDefault="00B16655" w:rsidP="00F461D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color w:val="111111"/>
          <w:sz w:val="24"/>
          <w:szCs w:val="24"/>
          <w:shd w:val="clear" w:color="auto" w:fill="FFFFFF"/>
        </w:rPr>
      </w:pPr>
      <w:hyperlink r:id="rId39" w:history="1">
        <w:r w:rsidR="00F461DD">
          <w:rPr>
            <w:rStyle w:val="a3"/>
            <w:sz w:val="24"/>
            <w:szCs w:val="24"/>
            <w:shd w:val="clear" w:color="auto" w:fill="FFFFFF"/>
          </w:rPr>
          <w:t>https://www.1tv.ru/</w:t>
        </w:r>
      </w:hyperlink>
      <w:r w:rsidR="00F461DD">
        <w:rPr>
          <w:color w:val="111111"/>
          <w:sz w:val="24"/>
          <w:szCs w:val="24"/>
          <w:shd w:val="clear" w:color="auto" w:fill="FFFFFF"/>
        </w:rPr>
        <w:t xml:space="preserve"> -Сайт  главного телеканала страны.</w:t>
      </w:r>
    </w:p>
    <w:p w14:paraId="29CEC79C" w14:textId="77777777" w:rsidR="00F461DD" w:rsidRDefault="00B16655" w:rsidP="00F461D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color w:val="111111"/>
          <w:sz w:val="24"/>
          <w:szCs w:val="24"/>
          <w:shd w:val="clear" w:color="auto" w:fill="FFFFFF"/>
        </w:rPr>
      </w:pPr>
      <w:hyperlink r:id="rId40" w:history="1">
        <w:r w:rsidR="00F461DD">
          <w:rPr>
            <w:rStyle w:val="a3"/>
            <w:sz w:val="24"/>
            <w:szCs w:val="24"/>
            <w:shd w:val="clear" w:color="auto" w:fill="FFFFFF"/>
          </w:rPr>
          <w:t>https://otr-online.ru/</w:t>
        </w:r>
      </w:hyperlink>
      <w:r w:rsidR="00F461DD">
        <w:rPr>
          <w:color w:val="111111"/>
          <w:sz w:val="24"/>
          <w:szCs w:val="24"/>
          <w:shd w:val="clear" w:color="auto" w:fill="FFFFFF"/>
        </w:rPr>
        <w:t xml:space="preserve"> - один из официальных телеканалов РФ.</w:t>
      </w:r>
    </w:p>
    <w:p w14:paraId="7CCC7CBE" w14:textId="77777777" w:rsidR="00F461DD" w:rsidRDefault="00B16655" w:rsidP="00F461D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color w:val="111111"/>
          <w:sz w:val="24"/>
          <w:szCs w:val="24"/>
          <w:shd w:val="clear" w:color="auto" w:fill="FFFFFF"/>
        </w:rPr>
      </w:pPr>
      <w:hyperlink r:id="rId41" w:history="1">
        <w:r w:rsidR="00F461DD">
          <w:rPr>
            <w:rStyle w:val="a3"/>
            <w:sz w:val="24"/>
            <w:szCs w:val="24"/>
            <w:shd w:val="clear" w:color="auto" w:fill="FFFFFF"/>
          </w:rPr>
          <w:t>https://www.kp.ru/</w:t>
        </w:r>
      </w:hyperlink>
      <w:r w:rsidR="00F461DD">
        <w:rPr>
          <w:color w:val="111111"/>
          <w:sz w:val="24"/>
          <w:szCs w:val="24"/>
          <w:shd w:val="clear" w:color="auto" w:fill="FFFFFF"/>
        </w:rPr>
        <w:t xml:space="preserve"> -сайт общероссийской газеты «Комсомольская правда»</w:t>
      </w:r>
    </w:p>
    <w:p w14:paraId="4BDA7364" w14:textId="77777777" w:rsidR="00F461DD" w:rsidRDefault="00B16655" w:rsidP="00F461D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color w:val="111111"/>
          <w:sz w:val="24"/>
          <w:szCs w:val="24"/>
          <w:shd w:val="clear" w:color="auto" w:fill="FFFFFF"/>
        </w:rPr>
      </w:pPr>
      <w:hyperlink r:id="rId42" w:history="1">
        <w:r w:rsidR="00F461DD">
          <w:rPr>
            <w:rStyle w:val="a3"/>
            <w:sz w:val="24"/>
            <w:szCs w:val="24"/>
            <w:shd w:val="clear" w:color="auto" w:fill="FFFFFF"/>
          </w:rPr>
          <w:t>http://kremlin.ru/</w:t>
        </w:r>
      </w:hyperlink>
      <w:r w:rsidR="00F461DD">
        <w:rPr>
          <w:color w:val="111111"/>
          <w:sz w:val="24"/>
          <w:szCs w:val="24"/>
          <w:shd w:val="clear" w:color="auto" w:fill="FFFFFF"/>
        </w:rPr>
        <w:t xml:space="preserve"> -сайт Президента РФ</w:t>
      </w:r>
    </w:p>
    <w:p w14:paraId="1689B299" w14:textId="77777777" w:rsidR="00F461DD" w:rsidRDefault="00B16655" w:rsidP="00F461D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color w:val="111111"/>
          <w:sz w:val="24"/>
          <w:szCs w:val="24"/>
          <w:shd w:val="clear" w:color="auto" w:fill="FFFFFF"/>
        </w:rPr>
      </w:pPr>
      <w:hyperlink r:id="rId43" w:history="1">
        <w:r w:rsidR="00F461DD">
          <w:rPr>
            <w:rStyle w:val="a3"/>
            <w:sz w:val="24"/>
            <w:szCs w:val="24"/>
            <w:shd w:val="clear" w:color="auto" w:fill="FFFFFF"/>
          </w:rPr>
          <w:t>http://www.journ.msu.ru/</w:t>
        </w:r>
      </w:hyperlink>
      <w:r w:rsidR="00F461DD">
        <w:rPr>
          <w:color w:val="111111"/>
          <w:sz w:val="24"/>
          <w:szCs w:val="24"/>
          <w:shd w:val="clear" w:color="auto" w:fill="FFFFFF"/>
        </w:rPr>
        <w:t xml:space="preserve"> - сайт МГУ им. Ломоносова</w:t>
      </w:r>
    </w:p>
    <w:p w14:paraId="3B95674E" w14:textId="77777777" w:rsidR="00F461DD" w:rsidRDefault="00B16655" w:rsidP="00F461D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color w:val="111111"/>
          <w:sz w:val="24"/>
          <w:szCs w:val="24"/>
          <w:shd w:val="clear" w:color="auto" w:fill="FFFFFF"/>
        </w:rPr>
      </w:pPr>
      <w:hyperlink r:id="rId44" w:history="1">
        <w:r w:rsidR="00F461DD">
          <w:rPr>
            <w:rStyle w:val="a3"/>
            <w:sz w:val="24"/>
            <w:szCs w:val="24"/>
            <w:shd w:val="clear" w:color="auto" w:fill="FFFFFF"/>
          </w:rPr>
          <w:t>http://www.ng.ru/</w:t>
        </w:r>
      </w:hyperlink>
      <w:r w:rsidR="00F461DD">
        <w:rPr>
          <w:color w:val="111111"/>
          <w:sz w:val="24"/>
          <w:szCs w:val="24"/>
          <w:shd w:val="clear" w:color="auto" w:fill="FFFFFF"/>
        </w:rPr>
        <w:t xml:space="preserve"> - сайт «Независимой газеты»</w:t>
      </w:r>
    </w:p>
    <w:p w14:paraId="6DA8FF5D" w14:textId="77777777" w:rsidR="00F461DD" w:rsidRDefault="00B16655" w:rsidP="00F461D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color w:val="111111"/>
          <w:sz w:val="24"/>
          <w:szCs w:val="24"/>
          <w:shd w:val="clear" w:color="auto" w:fill="FFFFFF"/>
        </w:rPr>
      </w:pPr>
      <w:hyperlink r:id="rId45" w:history="1">
        <w:r w:rsidR="00F461DD">
          <w:rPr>
            <w:rStyle w:val="a3"/>
            <w:sz w:val="24"/>
            <w:szCs w:val="24"/>
            <w:shd w:val="clear" w:color="auto" w:fill="FFFFFF"/>
          </w:rPr>
          <w:t>https://iz.ru/</w:t>
        </w:r>
      </w:hyperlink>
      <w:r w:rsidR="00F461DD">
        <w:rPr>
          <w:color w:val="111111"/>
          <w:sz w:val="24"/>
          <w:szCs w:val="24"/>
          <w:shd w:val="clear" w:color="auto" w:fill="FFFFFF"/>
        </w:rPr>
        <w:t xml:space="preserve"> - сайт газеты «Известия»</w:t>
      </w:r>
    </w:p>
    <w:p w14:paraId="07597F6F" w14:textId="77777777" w:rsidR="00F461DD" w:rsidRDefault="00B16655" w:rsidP="00F461D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color w:val="333333"/>
          <w:sz w:val="24"/>
          <w:szCs w:val="24"/>
          <w:bdr w:val="none" w:sz="0" w:space="0" w:color="auto" w:frame="1"/>
        </w:rPr>
      </w:pPr>
      <w:hyperlink r:id="rId46" w:history="1">
        <w:r w:rsidR="00F461DD">
          <w:rPr>
            <w:rStyle w:val="a3"/>
            <w:sz w:val="24"/>
            <w:szCs w:val="24"/>
            <w:bdr w:val="none" w:sz="0" w:space="0" w:color="auto" w:frame="1"/>
          </w:rPr>
          <w:t>https://russia.tv/</w:t>
        </w:r>
      </w:hyperlink>
      <w:r w:rsidR="00F461DD">
        <w:rPr>
          <w:color w:val="333333"/>
          <w:sz w:val="24"/>
          <w:szCs w:val="24"/>
          <w:bdr w:val="none" w:sz="0" w:space="0" w:color="auto" w:frame="1"/>
        </w:rPr>
        <w:t xml:space="preserve">  - сайт ТК «Россия»</w:t>
      </w:r>
    </w:p>
    <w:p w14:paraId="0F7A877D" w14:textId="77777777" w:rsidR="00F461DD" w:rsidRDefault="00B16655" w:rsidP="00F461D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color w:val="333333"/>
          <w:sz w:val="24"/>
          <w:szCs w:val="24"/>
          <w:bdr w:val="none" w:sz="0" w:space="0" w:color="auto" w:frame="1"/>
        </w:rPr>
      </w:pPr>
      <w:hyperlink r:id="rId47" w:history="1">
        <w:r w:rsidR="00F461DD">
          <w:rPr>
            <w:rStyle w:val="a3"/>
            <w:sz w:val="24"/>
            <w:szCs w:val="24"/>
            <w:bdr w:val="none" w:sz="0" w:space="0" w:color="auto" w:frame="1"/>
          </w:rPr>
          <w:t>http://www.rbc.ru/</w:t>
        </w:r>
      </w:hyperlink>
      <w:r w:rsidR="00F461DD">
        <w:rPr>
          <w:color w:val="333333"/>
          <w:sz w:val="24"/>
          <w:szCs w:val="24"/>
          <w:bdr w:val="none" w:sz="0" w:space="0" w:color="auto" w:frame="1"/>
        </w:rPr>
        <w:t xml:space="preserve"> - журнал, телеканал «РосБизнесКонсалтинг (РБК)», аналитические статьи, передачи, актуальная экономическая и политическая информация.</w:t>
      </w:r>
    </w:p>
    <w:p w14:paraId="6AAC88CB" w14:textId="77777777" w:rsidR="00F461DD" w:rsidRDefault="00B16655" w:rsidP="00F461D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color w:val="333333"/>
          <w:sz w:val="24"/>
          <w:szCs w:val="24"/>
          <w:bdr w:val="none" w:sz="0" w:space="0" w:color="auto" w:frame="1"/>
        </w:rPr>
      </w:pPr>
      <w:hyperlink r:id="rId48" w:history="1">
        <w:r w:rsidR="00F461DD">
          <w:rPr>
            <w:rStyle w:val="a3"/>
            <w:sz w:val="24"/>
            <w:szCs w:val="24"/>
            <w:bdr w:val="none" w:sz="0" w:space="0" w:color="auto" w:frame="1"/>
            <w:lang w:val="en-US"/>
          </w:rPr>
          <w:t>http</w:t>
        </w:r>
        <w:r w:rsidR="00F461DD">
          <w:rPr>
            <w:rStyle w:val="a3"/>
            <w:sz w:val="24"/>
            <w:szCs w:val="24"/>
            <w:bdr w:val="none" w:sz="0" w:space="0" w:color="auto" w:frame="1"/>
          </w:rPr>
          <w:t>://</w:t>
        </w:r>
        <w:r w:rsidR="00F461DD">
          <w:rPr>
            <w:rStyle w:val="a3"/>
            <w:sz w:val="24"/>
            <w:szCs w:val="24"/>
            <w:bdr w:val="none" w:sz="0" w:space="0" w:color="auto" w:frame="1"/>
            <w:lang w:val="en-US"/>
          </w:rPr>
          <w:t>www</w:t>
        </w:r>
        <w:r w:rsidR="00F461DD">
          <w:rPr>
            <w:rStyle w:val="a3"/>
            <w:sz w:val="24"/>
            <w:szCs w:val="24"/>
            <w:bdr w:val="none" w:sz="0" w:space="0" w:color="auto" w:frame="1"/>
          </w:rPr>
          <w:t>.</w:t>
        </w:r>
        <w:r w:rsidR="00F461DD">
          <w:rPr>
            <w:rStyle w:val="a3"/>
            <w:sz w:val="24"/>
            <w:szCs w:val="24"/>
            <w:bdr w:val="none" w:sz="0" w:space="0" w:color="auto" w:frame="1"/>
            <w:lang w:val="en-US"/>
          </w:rPr>
          <w:t>forbes</w:t>
        </w:r>
        <w:r w:rsidR="00F461DD">
          <w:rPr>
            <w:rStyle w:val="a3"/>
            <w:sz w:val="24"/>
            <w:szCs w:val="24"/>
            <w:bdr w:val="none" w:sz="0" w:space="0" w:color="auto" w:frame="1"/>
          </w:rPr>
          <w:t>.</w:t>
        </w:r>
        <w:r w:rsidR="00F461DD">
          <w:rPr>
            <w:rStyle w:val="a3"/>
            <w:sz w:val="24"/>
            <w:szCs w:val="24"/>
            <w:bdr w:val="none" w:sz="0" w:space="0" w:color="auto" w:frame="1"/>
            <w:lang w:val="en-US"/>
          </w:rPr>
          <w:t>ru</w:t>
        </w:r>
        <w:r w:rsidR="00F461DD">
          <w:rPr>
            <w:rStyle w:val="a3"/>
            <w:sz w:val="24"/>
            <w:szCs w:val="24"/>
            <w:bdr w:val="none" w:sz="0" w:space="0" w:color="auto" w:frame="1"/>
          </w:rPr>
          <w:t>/</w:t>
        </w:r>
      </w:hyperlink>
      <w:r w:rsidR="00F461DD">
        <w:rPr>
          <w:color w:val="333333"/>
          <w:sz w:val="24"/>
          <w:szCs w:val="24"/>
          <w:bdr w:val="none" w:sz="0" w:space="0" w:color="auto" w:frame="1"/>
        </w:rPr>
        <w:t xml:space="preserve"> - русское издание журнала «</w:t>
      </w:r>
      <w:r w:rsidR="00F461DD">
        <w:rPr>
          <w:color w:val="333333"/>
          <w:sz w:val="24"/>
          <w:szCs w:val="24"/>
          <w:bdr w:val="none" w:sz="0" w:space="0" w:color="auto" w:frame="1"/>
          <w:lang w:val="en-US"/>
        </w:rPr>
        <w:t>Forb</w:t>
      </w:r>
      <w:r w:rsidR="00F461DD">
        <w:rPr>
          <w:color w:val="333333"/>
          <w:sz w:val="24"/>
          <w:szCs w:val="24"/>
          <w:bdr w:val="none" w:sz="0" w:space="0" w:color="auto" w:frame="1"/>
        </w:rPr>
        <w:t>е</w:t>
      </w:r>
      <w:r w:rsidR="00F461DD">
        <w:rPr>
          <w:color w:val="333333"/>
          <w:sz w:val="24"/>
          <w:szCs w:val="24"/>
          <w:bdr w:val="none" w:sz="0" w:space="0" w:color="auto" w:frame="1"/>
          <w:lang w:val="en-US"/>
        </w:rPr>
        <w:t>s</w:t>
      </w:r>
      <w:r w:rsidR="00F461DD">
        <w:rPr>
          <w:color w:val="333333"/>
          <w:sz w:val="24"/>
          <w:szCs w:val="24"/>
          <w:bdr w:val="none" w:sz="0" w:space="0" w:color="auto" w:frame="1"/>
        </w:rPr>
        <w:t>», аналитические статьи, актуальная экономическая и политическая информация.</w:t>
      </w:r>
    </w:p>
    <w:p w14:paraId="7808D166" w14:textId="77777777" w:rsidR="00F461DD" w:rsidRDefault="00F461DD" w:rsidP="00F461DD">
      <w:pPr>
        <w:pStyle w:val="1"/>
        <w:shd w:val="clear" w:color="auto" w:fill="FFFFFF"/>
        <w:spacing w:before="0" w:line="240" w:lineRule="auto"/>
        <w:contextualSpacing/>
        <w:mirrorIndents/>
        <w:jc w:val="both"/>
        <w:textAlignment w:val="baseline"/>
        <w:rPr>
          <w:color w:val="333333"/>
          <w:sz w:val="24"/>
          <w:szCs w:val="24"/>
          <w:bdr w:val="none" w:sz="0" w:space="0" w:color="auto" w:frame="1"/>
        </w:rPr>
      </w:pPr>
    </w:p>
    <w:p w14:paraId="0556275A" w14:textId="77777777" w:rsidR="00F461DD" w:rsidRDefault="00F461DD" w:rsidP="00F461DD">
      <w:pPr>
        <w:pStyle w:val="1"/>
        <w:shd w:val="clear" w:color="auto" w:fill="FFFFFF"/>
        <w:spacing w:before="0" w:line="240" w:lineRule="auto"/>
        <w:contextualSpacing/>
        <w:mirrorIndents/>
        <w:jc w:val="both"/>
        <w:textAlignment w:val="baseline"/>
        <w:rPr>
          <w:color w:val="333333"/>
          <w:sz w:val="24"/>
          <w:szCs w:val="24"/>
          <w:bdr w:val="none" w:sz="0" w:space="0" w:color="auto" w:frame="1"/>
        </w:rPr>
      </w:pPr>
      <w:bookmarkStart w:id="14" w:name="_Toc25655497"/>
      <w:r>
        <w:rPr>
          <w:color w:val="333333"/>
          <w:sz w:val="24"/>
          <w:szCs w:val="24"/>
          <w:bdr w:val="none" w:sz="0" w:space="0" w:color="auto" w:frame="1"/>
        </w:rPr>
        <w:t>СМИ Оренбурга и Оренбургской области</w:t>
      </w:r>
      <w:bookmarkEnd w:id="14"/>
    </w:p>
    <w:p w14:paraId="55304D62" w14:textId="77777777" w:rsidR="00F461DD" w:rsidRDefault="00B16655" w:rsidP="00F461DD">
      <w:pPr>
        <w:pStyle w:val="a4"/>
        <w:shd w:val="clear" w:color="auto" w:fill="FFFFFF"/>
        <w:mirrorIndents/>
        <w:jc w:val="both"/>
        <w:rPr>
          <w:color w:val="333333"/>
        </w:rPr>
      </w:pPr>
      <w:hyperlink r:id="rId49" w:tgtFrame="_blank" w:history="1">
        <w:r w:rsidR="00F461DD">
          <w:rPr>
            <w:rStyle w:val="a3"/>
            <w:rFonts w:eastAsia="Calibri"/>
            <w:color w:val="0053C3"/>
          </w:rPr>
          <w:t>www.orenburg.rfn.ru</w:t>
        </w:r>
      </w:hyperlink>
      <w:r w:rsidR="00F461DD">
        <w:rPr>
          <w:color w:val="333333"/>
        </w:rPr>
        <w:t xml:space="preserve"> - </w:t>
      </w:r>
      <w:r w:rsidR="00F461DD">
        <w:rPr>
          <w:b/>
          <w:bCs/>
          <w:color w:val="333333"/>
        </w:rPr>
        <w:t>ГТРК «ОРЕНБУРГ»</w:t>
      </w:r>
      <w:r w:rsidR="00F461DD">
        <w:rPr>
          <w:rStyle w:val="apple-converted-space"/>
          <w:color w:val="333333"/>
        </w:rPr>
        <w:t> </w:t>
      </w:r>
      <w:r w:rsidR="00F461DD">
        <w:rPr>
          <w:color w:val="333333"/>
        </w:rPr>
        <w:t>- Филиал ФГУП "ВГТРК" Государственная телевизионная и радиовещательная компания "Оренбург".</w:t>
      </w:r>
    </w:p>
    <w:p w14:paraId="39159074" w14:textId="77777777" w:rsidR="00F461DD" w:rsidRDefault="00B16655" w:rsidP="00F461DD">
      <w:pPr>
        <w:pStyle w:val="a4"/>
        <w:shd w:val="clear" w:color="auto" w:fill="FFFFFF"/>
        <w:mirrorIndents/>
        <w:jc w:val="both"/>
        <w:rPr>
          <w:color w:val="333333"/>
        </w:rPr>
      </w:pPr>
      <w:hyperlink r:id="rId50" w:history="1">
        <w:r w:rsidR="00F461DD">
          <w:rPr>
            <w:rStyle w:val="a3"/>
            <w:rFonts w:eastAsia="Calibri"/>
          </w:rPr>
          <w:t>http://vestirama.ru/</w:t>
        </w:r>
      </w:hyperlink>
      <w:r w:rsidR="00F461DD">
        <w:rPr>
          <w:color w:val="333333"/>
        </w:rPr>
        <w:t xml:space="preserve"> - Сетевое издание «Государственный Интернет-Канал «Россия»</w:t>
      </w:r>
      <w:r w:rsidR="00F461DD">
        <w:rPr>
          <w:b/>
          <w:bCs/>
          <w:color w:val="333333"/>
        </w:rPr>
        <w:t xml:space="preserve"> ГТРК «ОРЕНБУРГ»</w:t>
      </w:r>
    </w:p>
    <w:p w14:paraId="0B53828B" w14:textId="77777777" w:rsidR="00F461DD" w:rsidRDefault="00B16655" w:rsidP="00F461DD">
      <w:pPr>
        <w:pStyle w:val="a4"/>
        <w:shd w:val="clear" w:color="auto" w:fill="FFFFFF"/>
        <w:mirrorIndents/>
        <w:jc w:val="both"/>
        <w:rPr>
          <w:color w:val="333333"/>
        </w:rPr>
      </w:pPr>
      <w:hyperlink r:id="rId51" w:tgtFrame="_blank" w:history="1">
        <w:r w:rsidR="00F461DD">
          <w:rPr>
            <w:rStyle w:val="a3"/>
            <w:rFonts w:eastAsia="Calibri"/>
            <w:color w:val="0053C3"/>
          </w:rPr>
          <w:t>www.orenday.ru</w:t>
        </w:r>
      </w:hyperlink>
      <w:r w:rsidR="00F461DD">
        <w:rPr>
          <w:color w:val="333333"/>
        </w:rPr>
        <w:t xml:space="preserve"> - </w:t>
      </w:r>
      <w:r w:rsidR="00F461DD">
        <w:rPr>
          <w:b/>
          <w:bCs/>
          <w:color w:val="333333"/>
        </w:rPr>
        <w:t>ООО «ОРЕН-ТВ»</w:t>
      </w:r>
      <w:r w:rsidR="00F461DD">
        <w:rPr>
          <w:rStyle w:val="apple-converted-space"/>
          <w:color w:val="333333"/>
        </w:rPr>
        <w:t> </w:t>
      </w:r>
      <w:r w:rsidR="00F461DD">
        <w:rPr>
          <w:color w:val="333333"/>
        </w:rPr>
        <w:t>- «Орен-тв» является сетевым партнером канала Рен-тв. Объективность, оперативность, честность. В эфире «Орен-тв» выходят информационные, аналитические и развлекательные программы.</w:t>
      </w:r>
    </w:p>
    <w:p w14:paraId="1DC3BE27" w14:textId="77777777" w:rsidR="00F461DD" w:rsidRDefault="00B16655" w:rsidP="00F461DD">
      <w:pPr>
        <w:pStyle w:val="a4"/>
        <w:shd w:val="clear" w:color="auto" w:fill="FFFFFF"/>
        <w:mirrorIndents/>
        <w:jc w:val="both"/>
        <w:rPr>
          <w:color w:val="333333"/>
        </w:rPr>
      </w:pPr>
      <w:hyperlink r:id="rId52" w:history="1">
        <w:r w:rsidR="00F461DD">
          <w:rPr>
            <w:rStyle w:val="a3"/>
            <w:rFonts w:eastAsia="Calibri"/>
            <w:lang w:val="en-US"/>
          </w:rPr>
          <w:t>www</w:t>
        </w:r>
        <w:r w:rsidR="00F461DD">
          <w:rPr>
            <w:rStyle w:val="a3"/>
            <w:rFonts w:eastAsia="Calibri"/>
          </w:rPr>
          <w:t>.echo-oren.ru</w:t>
        </w:r>
      </w:hyperlink>
      <w:r w:rsidR="00F461DD">
        <w:rPr>
          <w:color w:val="333333"/>
        </w:rPr>
        <w:t xml:space="preserve">- </w:t>
      </w:r>
      <w:r w:rsidR="00F461DD">
        <w:rPr>
          <w:b/>
          <w:bCs/>
          <w:color w:val="333333"/>
        </w:rPr>
        <w:t xml:space="preserve"> «Эхо Москвы в Оренбурге»</w:t>
      </w:r>
      <w:r w:rsidR="00F461DD">
        <w:rPr>
          <w:rStyle w:val="apple-converted-space"/>
          <w:color w:val="333333"/>
        </w:rPr>
        <w:t> </w:t>
      </w:r>
      <w:r w:rsidR="00F461DD">
        <w:rPr>
          <w:color w:val="333333"/>
        </w:rPr>
        <w:t>- первая негосударственная радиостанция, распространяющая оперативную и полную информацию о политических и экономических событиях, новостях культуры и спорта 24 часа в сутки.</w:t>
      </w:r>
    </w:p>
    <w:p w14:paraId="7962A5B9" w14:textId="77777777" w:rsidR="00F461DD" w:rsidRDefault="00B16655" w:rsidP="00F461DD">
      <w:pPr>
        <w:pStyle w:val="a4"/>
        <w:shd w:val="clear" w:color="auto" w:fill="FFFFFF"/>
        <w:mirrorIndents/>
        <w:jc w:val="both"/>
        <w:rPr>
          <w:color w:val="333333"/>
        </w:rPr>
      </w:pPr>
      <w:hyperlink r:id="rId53" w:tgtFrame="_blank" w:history="1">
        <w:r w:rsidR="00F461DD">
          <w:rPr>
            <w:rStyle w:val="a3"/>
            <w:rFonts w:eastAsia="Calibri"/>
            <w:color w:val="0053C3"/>
          </w:rPr>
          <w:t>www.orenburzhie.ru</w:t>
        </w:r>
      </w:hyperlink>
      <w:r w:rsidR="00F461DD">
        <w:rPr>
          <w:color w:val="333333"/>
        </w:rPr>
        <w:t xml:space="preserve"> - </w:t>
      </w:r>
      <w:r w:rsidR="00F461DD">
        <w:rPr>
          <w:b/>
          <w:bCs/>
          <w:color w:val="333333"/>
        </w:rPr>
        <w:t>«Оренбуржье»</w:t>
      </w:r>
      <w:r w:rsidR="00F461DD">
        <w:rPr>
          <w:rStyle w:val="apple-converted-space"/>
          <w:color w:val="333333"/>
        </w:rPr>
        <w:t> </w:t>
      </w:r>
      <w:r w:rsidR="00F461DD">
        <w:rPr>
          <w:color w:val="333333"/>
        </w:rPr>
        <w:t>— общественно-политическая газета. Выходит с октября 1991 года.</w:t>
      </w:r>
    </w:p>
    <w:p w14:paraId="587C95F4" w14:textId="77777777" w:rsidR="00F461DD" w:rsidRDefault="00B16655" w:rsidP="00F461DD">
      <w:pPr>
        <w:pStyle w:val="a4"/>
        <w:shd w:val="clear" w:color="auto" w:fill="FFFFFF"/>
        <w:mirrorIndents/>
        <w:jc w:val="both"/>
        <w:rPr>
          <w:color w:val="333333"/>
        </w:rPr>
      </w:pPr>
      <w:hyperlink r:id="rId54" w:tgtFrame="_blank" w:history="1">
        <w:r w:rsidR="00F461DD">
          <w:rPr>
            <w:rStyle w:val="a3"/>
            <w:rFonts w:eastAsia="Calibri"/>
            <w:color w:val="0053C3"/>
          </w:rPr>
          <w:t>www.vecherniyorenburg.ru</w:t>
        </w:r>
      </w:hyperlink>
      <w:r w:rsidR="00F461DD">
        <w:rPr>
          <w:color w:val="333333"/>
        </w:rPr>
        <w:t xml:space="preserve"> -</w:t>
      </w:r>
      <w:r w:rsidR="00F461DD">
        <w:rPr>
          <w:b/>
          <w:bCs/>
          <w:color w:val="333333"/>
        </w:rPr>
        <w:t> «Вечерний Оренбург»</w:t>
      </w:r>
      <w:r w:rsidR="00F461DD">
        <w:rPr>
          <w:rStyle w:val="apple-converted-space"/>
          <w:color w:val="333333"/>
        </w:rPr>
        <w:t> </w:t>
      </w:r>
      <w:r w:rsidR="00F461DD">
        <w:rPr>
          <w:color w:val="333333"/>
        </w:rPr>
        <w:t>- общественно-политическая газета</w:t>
      </w:r>
    </w:p>
    <w:p w14:paraId="3E919346" w14:textId="77777777" w:rsidR="00F461DD" w:rsidRDefault="00B16655" w:rsidP="00F461DD">
      <w:pPr>
        <w:pStyle w:val="a4"/>
        <w:shd w:val="clear" w:color="auto" w:fill="FFFFFF"/>
        <w:mirrorIndents/>
        <w:jc w:val="both"/>
        <w:rPr>
          <w:color w:val="333333"/>
        </w:rPr>
      </w:pPr>
      <w:hyperlink r:id="rId55" w:tgtFrame="_blank" w:history="1">
        <w:r w:rsidR="00F461DD">
          <w:rPr>
            <w:rStyle w:val="a3"/>
            <w:rFonts w:eastAsia="Calibri"/>
            <w:color w:val="0053C3"/>
          </w:rPr>
          <w:t>www.uralpressa.ru</w:t>
        </w:r>
      </w:hyperlink>
      <w:r w:rsidR="00F461DD">
        <w:rPr>
          <w:color w:val="333333"/>
        </w:rPr>
        <w:t xml:space="preserve">- </w:t>
      </w:r>
      <w:r w:rsidR="00F461DD">
        <w:rPr>
          <w:b/>
          <w:bCs/>
          <w:color w:val="333333"/>
        </w:rPr>
        <w:t xml:space="preserve"> «Южный Урал»</w:t>
      </w:r>
      <w:r w:rsidR="00F461DD">
        <w:rPr>
          <w:rStyle w:val="apple-converted-space"/>
          <w:color w:val="333333"/>
        </w:rPr>
        <w:t> </w:t>
      </w:r>
      <w:r w:rsidR="00F461DD">
        <w:rPr>
          <w:color w:val="333333"/>
        </w:rPr>
        <w:t>- общественно-политическая газета. Выходит с октября 1917 года.</w:t>
      </w:r>
    </w:p>
    <w:p w14:paraId="71CBB1E7" w14:textId="77777777" w:rsidR="00F461DD" w:rsidRDefault="00B16655" w:rsidP="00F461DD">
      <w:pPr>
        <w:pStyle w:val="a4"/>
        <w:shd w:val="clear" w:color="auto" w:fill="FFFFFF"/>
        <w:mirrorIndents/>
        <w:jc w:val="both"/>
        <w:rPr>
          <w:color w:val="333333"/>
        </w:rPr>
      </w:pPr>
      <w:hyperlink r:id="rId56" w:tgtFrame="_blank" w:history="1">
        <w:r w:rsidR="00F461DD">
          <w:rPr>
            <w:rStyle w:val="a3"/>
            <w:rFonts w:eastAsia="Calibri"/>
            <w:color w:val="0053C3"/>
          </w:rPr>
          <w:t>www.onlineon.ru</w:t>
        </w:r>
      </w:hyperlink>
      <w:r w:rsidR="00F461DD">
        <w:rPr>
          <w:b/>
          <w:bCs/>
          <w:color w:val="333333"/>
        </w:rPr>
        <w:t xml:space="preserve"> - «Оренбургская неделя»</w:t>
      </w:r>
      <w:r w:rsidR="00F461DD">
        <w:rPr>
          <w:rStyle w:val="apple-converted-space"/>
          <w:color w:val="333333"/>
        </w:rPr>
        <w:t> </w:t>
      </w:r>
      <w:r w:rsidR="00F461DD">
        <w:rPr>
          <w:color w:val="333333"/>
        </w:rPr>
        <w:t>- общественно-политическая газета, выходит с 1972 года.</w:t>
      </w:r>
    </w:p>
    <w:p w14:paraId="555EA22A" w14:textId="795468AA" w:rsidR="00F461DD" w:rsidRPr="006462DA" w:rsidRDefault="00B16655" w:rsidP="006462DA">
      <w:pPr>
        <w:pStyle w:val="a4"/>
        <w:shd w:val="clear" w:color="auto" w:fill="FFFFFF"/>
        <w:mirrorIndents/>
        <w:jc w:val="both"/>
        <w:rPr>
          <w:color w:val="333333"/>
        </w:rPr>
      </w:pPr>
      <w:hyperlink r:id="rId57" w:tgtFrame="_blank" w:history="1">
        <w:r w:rsidR="00F461DD">
          <w:rPr>
            <w:rStyle w:val="a3"/>
            <w:rFonts w:eastAsia="Calibri"/>
            <w:color w:val="0053C3"/>
          </w:rPr>
          <w:t>www.feb56.ru</w:t>
        </w:r>
      </w:hyperlink>
      <w:r w:rsidR="00F461DD">
        <w:rPr>
          <w:color w:val="333333"/>
        </w:rPr>
        <w:t xml:space="preserve"> -</w:t>
      </w:r>
      <w:r w:rsidR="00F461DD">
        <w:rPr>
          <w:b/>
          <w:bCs/>
          <w:color w:val="333333"/>
        </w:rPr>
        <w:t xml:space="preserve"> «Финансово-экономический бюллетень»</w:t>
      </w:r>
      <w:r w:rsidR="00F461DD">
        <w:rPr>
          <w:rStyle w:val="apple-converted-space"/>
          <w:color w:val="333333"/>
        </w:rPr>
        <w:t> </w:t>
      </w:r>
      <w:r w:rsidR="00F461DD">
        <w:rPr>
          <w:color w:val="333333"/>
        </w:rPr>
        <w:t>— совместный проект ТПП Оренбургской области, Оренбургским союзом промышленников и предпринимателей, Региональным информационным агентством «Априори» и Центром стратегического планирования и развития Оренбургской области.</w:t>
      </w:r>
    </w:p>
    <w:p w14:paraId="2A80095D" w14:textId="77777777" w:rsidR="00F461DD" w:rsidRDefault="00F461DD" w:rsidP="00F461DD">
      <w:pPr>
        <w:pStyle w:val="a4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Лицензионное программное обеспечение</w:t>
      </w:r>
    </w:p>
    <w:p w14:paraId="0CF4020A" w14:textId="77777777" w:rsidR="00F461DD" w:rsidRDefault="00F461DD" w:rsidP="00F461DD">
      <w:pPr>
        <w:pStyle w:val="a4"/>
        <w:ind w:firstLine="709"/>
        <w:jc w:val="both"/>
        <w:rPr>
          <w:color w:val="000000"/>
        </w:rPr>
      </w:pPr>
      <w:r>
        <w:rPr>
          <w:color w:val="000000"/>
        </w:rPr>
        <w:t>Операционная система MicrosoftWindows</w:t>
      </w:r>
    </w:p>
    <w:p w14:paraId="07FEF787" w14:textId="77777777" w:rsidR="00F461DD" w:rsidRDefault="00F461DD" w:rsidP="00F461DD">
      <w:pPr>
        <w:pStyle w:val="a4"/>
        <w:ind w:firstLine="709"/>
        <w:jc w:val="both"/>
        <w:rPr>
          <w:color w:val="000000"/>
        </w:rPr>
      </w:pPr>
      <w:r>
        <w:rPr>
          <w:color w:val="000000"/>
        </w:rPr>
        <w:t>Пакет настольных приложений MicrosoftOffice (Word, PowerPoint)</w:t>
      </w:r>
    </w:p>
    <w:p w14:paraId="5B6AAADE" w14:textId="77777777" w:rsidR="00F461DD" w:rsidRDefault="00F461DD" w:rsidP="00F461DD">
      <w:pPr>
        <w:pStyle w:val="a4"/>
        <w:ind w:firstLine="709"/>
        <w:jc w:val="both"/>
        <w:rPr>
          <w:color w:val="000000"/>
        </w:rPr>
      </w:pPr>
      <w:r>
        <w:rPr>
          <w:color w:val="000000"/>
        </w:rPr>
        <w:t>Инструментальные средства для распознавания текста: ABBYY FineReader</w:t>
      </w:r>
    </w:p>
    <w:p w14:paraId="2629E2AA" w14:textId="77777777" w:rsidR="00F461DD" w:rsidRDefault="00F461DD" w:rsidP="00F461DD">
      <w:pPr>
        <w:pStyle w:val="a4"/>
        <w:ind w:firstLine="709"/>
        <w:jc w:val="both"/>
        <w:rPr>
          <w:color w:val="000000"/>
        </w:rPr>
      </w:pPr>
      <w:r>
        <w:rPr>
          <w:color w:val="000000"/>
        </w:rPr>
        <w:t>Издательская система для верстки и предпечатной подготовки разных публикаций AdobePageMaker 7.0.2</w:t>
      </w:r>
    </w:p>
    <w:p w14:paraId="2FE94955" w14:textId="77777777" w:rsidR="00F461DD" w:rsidRDefault="00F461DD" w:rsidP="00F461DD">
      <w:pPr>
        <w:pStyle w:val="a4"/>
        <w:ind w:firstLine="709"/>
        <w:jc w:val="both"/>
        <w:rPr>
          <w:b/>
          <w:color w:val="000000"/>
        </w:rPr>
      </w:pPr>
    </w:p>
    <w:p w14:paraId="23AF16DA" w14:textId="77777777" w:rsidR="00F461DD" w:rsidRDefault="00F461DD" w:rsidP="00F461DD">
      <w:pPr>
        <w:pStyle w:val="a4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Свободное программное обеспечение</w:t>
      </w:r>
    </w:p>
    <w:p w14:paraId="0F0C5BED" w14:textId="77777777" w:rsidR="00F461DD" w:rsidRDefault="00F461DD" w:rsidP="00F461DD">
      <w:pPr>
        <w:pStyle w:val="a4"/>
        <w:ind w:firstLine="709"/>
        <w:jc w:val="both"/>
        <w:rPr>
          <w:b/>
          <w:color w:val="000000"/>
        </w:rPr>
      </w:pPr>
    </w:p>
    <w:p w14:paraId="682F4573" w14:textId="77777777" w:rsidR="00F461DD" w:rsidRDefault="00F461DD" w:rsidP="00F461DD">
      <w:pPr>
        <w:pStyle w:val="a4"/>
        <w:ind w:firstLine="709"/>
        <w:jc w:val="both"/>
        <w:rPr>
          <w:color w:val="000000"/>
        </w:rPr>
      </w:pPr>
      <w:r>
        <w:rPr>
          <w:color w:val="000000"/>
        </w:rPr>
        <w:t>1. Cлужебное и офисное ПО:</w:t>
      </w:r>
    </w:p>
    <w:p w14:paraId="78882903" w14:textId="77777777" w:rsidR="00F461DD" w:rsidRDefault="00F461DD" w:rsidP="00F461DD">
      <w:pPr>
        <w:pStyle w:val="a4"/>
        <w:ind w:firstLine="709"/>
        <w:jc w:val="both"/>
        <w:rPr>
          <w:color w:val="000000"/>
        </w:rPr>
      </w:pPr>
      <w:r>
        <w:rPr>
          <w:color w:val="000000"/>
        </w:rPr>
        <w:t>- Свободный пакет офисных приложений ApacheOpenOffice. Предоставляется по лицензии ApacheLicense 2.0. Разработчик: ApacheSoftwareFoundation. Режим доступа: http://www.openoffice.org/ru/.</w:t>
      </w:r>
    </w:p>
    <w:p w14:paraId="1A9A48EF" w14:textId="77777777" w:rsidR="00F461DD" w:rsidRDefault="00F461DD" w:rsidP="00F461DD">
      <w:pPr>
        <w:pStyle w:val="a4"/>
        <w:ind w:firstLine="709"/>
        <w:jc w:val="both"/>
        <w:rPr>
          <w:color w:val="000000"/>
        </w:rPr>
      </w:pPr>
      <w:r>
        <w:rPr>
          <w:color w:val="000000"/>
        </w:rPr>
        <w:t>- Кросплатформенный, свободно распространяемый офисный пакет с открытым исходным кодом LibreOffice. Предоставляется по лицензии LGPLv3 и MozillaPublicLicense. Разработчик: TheDocumentFoundation. Режим доступа: https://www.libreoffice.org/.</w:t>
      </w:r>
    </w:p>
    <w:p w14:paraId="2BECC195" w14:textId="77777777" w:rsidR="00F461DD" w:rsidRDefault="00F461DD" w:rsidP="00F461DD">
      <w:pPr>
        <w:pStyle w:val="a4"/>
        <w:ind w:firstLine="709"/>
        <w:jc w:val="both"/>
        <w:rPr>
          <w:color w:val="000000"/>
        </w:rPr>
      </w:pPr>
      <w:r>
        <w:rPr>
          <w:color w:val="000000"/>
        </w:rPr>
        <w:t>- Бесплатное средство просмотра файлов PDF AdobeReader. Доступна бесплатно после принятия условий лицензионного соглашения на ПО Adobe. Разработчик: AdobeSystems. Режим доступа: https://get.adobe.com/ru/reader/.</w:t>
      </w:r>
    </w:p>
    <w:p w14:paraId="34CB32EB" w14:textId="77777777" w:rsidR="00F461DD" w:rsidRDefault="00F461DD" w:rsidP="00F461DD">
      <w:pPr>
        <w:pStyle w:val="a4"/>
        <w:ind w:firstLine="709"/>
        <w:jc w:val="both"/>
        <w:rPr>
          <w:color w:val="000000"/>
        </w:rPr>
      </w:pPr>
      <w:r>
        <w:rPr>
          <w:color w:val="000000"/>
        </w:rPr>
        <w:t xml:space="preserve">- Свободный файловый архиватор 7-Zip. Предоставляется по лицензии GNU LGPL. Разработчик: Игорь Павлов. Режим доступа: </w:t>
      </w:r>
      <w:hyperlink r:id="rId58" w:history="1">
        <w:r>
          <w:rPr>
            <w:rStyle w:val="a3"/>
            <w:rFonts w:eastAsia="Calibri"/>
          </w:rPr>
          <w:t>http://www.7-zip.org/</w:t>
        </w:r>
      </w:hyperlink>
      <w:r>
        <w:rPr>
          <w:color w:val="000000"/>
        </w:rPr>
        <w:t>.</w:t>
      </w:r>
    </w:p>
    <w:p w14:paraId="726D2747" w14:textId="77777777" w:rsidR="00F461DD" w:rsidRDefault="00F461DD" w:rsidP="00F461DD">
      <w:pPr>
        <w:pStyle w:val="a4"/>
        <w:ind w:firstLine="709"/>
        <w:jc w:val="both"/>
        <w:rPr>
          <w:color w:val="000000"/>
        </w:rPr>
      </w:pPr>
    </w:p>
    <w:p w14:paraId="6088BAB0" w14:textId="77777777" w:rsidR="00F461DD" w:rsidRDefault="00F461DD" w:rsidP="00F461DD">
      <w:pPr>
        <w:pStyle w:val="a4"/>
        <w:ind w:firstLine="709"/>
        <w:jc w:val="both"/>
        <w:rPr>
          <w:color w:val="000000"/>
        </w:rPr>
      </w:pPr>
      <w:r>
        <w:rPr>
          <w:color w:val="000000"/>
        </w:rPr>
        <w:t>2. Графические редакторы, издательские системы:</w:t>
      </w:r>
    </w:p>
    <w:p w14:paraId="786EE15A" w14:textId="77777777" w:rsidR="00F461DD" w:rsidRDefault="00F461DD" w:rsidP="00F461DD">
      <w:pPr>
        <w:pStyle w:val="a4"/>
        <w:ind w:firstLine="709"/>
        <w:jc w:val="both"/>
        <w:rPr>
          <w:color w:val="000000"/>
        </w:rPr>
      </w:pPr>
      <w:r>
        <w:rPr>
          <w:color w:val="000000"/>
        </w:rPr>
        <w:t>- Свободный, профессиональный пакет для создания трёхмерной компьютерной графики Blender. Предоставляется по лицензии GNU LGPL. Разработчик: BlenderFoundation. Режим доступа: https://www.blender.org/download/.</w:t>
      </w:r>
    </w:p>
    <w:p w14:paraId="50C83DB8" w14:textId="77777777" w:rsidR="00F461DD" w:rsidRDefault="00F461DD" w:rsidP="00F461DD">
      <w:pPr>
        <w:pStyle w:val="a4"/>
        <w:ind w:firstLine="709"/>
        <w:jc w:val="both"/>
        <w:rPr>
          <w:color w:val="000000"/>
        </w:rPr>
      </w:pPr>
      <w:r>
        <w:rPr>
          <w:color w:val="000000"/>
        </w:rPr>
        <w:t>- Свободно распространяемый растровый графический редактор GIMP (GNU ImageManipulationProgram). Предоставляется по лицензии GNU LGPLv3. Авторы: Питер Маттис и Спенсер Кимбелл. Разработчики: GNOME Foundation. Режим доступа: https://www.gimp.org/downloads/.</w:t>
      </w:r>
    </w:p>
    <w:p w14:paraId="2CF497C8" w14:textId="77777777" w:rsidR="00F461DD" w:rsidRDefault="00F461DD" w:rsidP="00F461DD">
      <w:pPr>
        <w:pStyle w:val="ReportMain0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bookmarkStart w:id="15" w:name="_Toc25655498"/>
      <w:r>
        <w:rPr>
          <w:b/>
        </w:rPr>
        <w:t>5 Материально-техническое обеспечение дисциплины</w:t>
      </w:r>
      <w:bookmarkEnd w:id="1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F461DD" w14:paraId="3B7AA5B2" w14:textId="77777777" w:rsidTr="00F461DD">
        <w:trPr>
          <w:tblHeader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FA8A0" w14:textId="77777777" w:rsidR="00F461DD" w:rsidRDefault="00F461DD">
            <w:pPr>
              <w:pStyle w:val="ReportMain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помещения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4DB37" w14:textId="77777777" w:rsidR="00F461DD" w:rsidRDefault="00F461DD">
            <w:pPr>
              <w:pStyle w:val="ReportMain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Мебель и технические средства обучения</w:t>
            </w:r>
          </w:p>
        </w:tc>
      </w:tr>
      <w:tr w:rsidR="00F461DD" w14:paraId="75D91095" w14:textId="77777777" w:rsidTr="00F461D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379E6" w14:textId="77777777" w:rsidR="00F461DD" w:rsidRDefault="00F461DD">
            <w:pPr>
              <w:pStyle w:val="ReportMain0"/>
              <w:suppressAutoHyphens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Учебные аудитории для проведения занятий лекционного типа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85D66" w14:textId="77777777" w:rsidR="00F461DD" w:rsidRDefault="00F461DD">
            <w:pPr>
              <w:pStyle w:val="ReportMain0"/>
              <w:suppressAutoHyphens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Комплекты ученической мебели</w:t>
            </w:r>
          </w:p>
          <w:p w14:paraId="7783DACF" w14:textId="77777777" w:rsidR="00F461DD" w:rsidRDefault="00F461DD">
            <w:pPr>
              <w:pStyle w:val="ReportMain0"/>
              <w:suppressAutoHyphens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Мультимедийный проектор</w:t>
            </w:r>
          </w:p>
          <w:p w14:paraId="186E1F5A" w14:textId="77777777" w:rsidR="00F461DD" w:rsidRDefault="00F461DD">
            <w:pPr>
              <w:pStyle w:val="ReportMain0"/>
              <w:suppressAutoHyphens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Доска</w:t>
            </w:r>
          </w:p>
          <w:p w14:paraId="53B585C1" w14:textId="77777777" w:rsidR="00F461DD" w:rsidRDefault="00F461DD">
            <w:pPr>
              <w:pStyle w:val="ReportMain0"/>
              <w:suppressAutoHyphens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Экран</w:t>
            </w:r>
          </w:p>
        </w:tc>
      </w:tr>
      <w:tr w:rsidR="00F461DD" w14:paraId="162D9EB4" w14:textId="77777777" w:rsidTr="00F461D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E0B4F" w14:textId="77777777" w:rsidR="00F461DD" w:rsidRDefault="00F461DD">
            <w:pPr>
              <w:pStyle w:val="ReportMain0"/>
              <w:suppressAutoHyphens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Учебные аудитории для проведения занятий семинарского типа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48DD1" w14:textId="77777777" w:rsidR="00F461DD" w:rsidRDefault="00F461DD">
            <w:pPr>
              <w:pStyle w:val="ReportMain0"/>
              <w:suppressAutoHyphens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Комплекты ученической мебели</w:t>
            </w:r>
          </w:p>
          <w:p w14:paraId="00218D01" w14:textId="77777777" w:rsidR="00F461DD" w:rsidRDefault="00F461DD">
            <w:pPr>
              <w:pStyle w:val="ReportMain0"/>
              <w:suppressAutoHyphens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Мультимедийный проектор</w:t>
            </w:r>
          </w:p>
          <w:p w14:paraId="222B1F6E" w14:textId="77777777" w:rsidR="00F461DD" w:rsidRDefault="00F461DD">
            <w:pPr>
              <w:pStyle w:val="ReportMain0"/>
              <w:suppressAutoHyphens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Доска</w:t>
            </w:r>
          </w:p>
          <w:p w14:paraId="6B617E0D" w14:textId="77777777" w:rsidR="00F461DD" w:rsidRDefault="00F461DD">
            <w:pPr>
              <w:pStyle w:val="ReportMain0"/>
              <w:suppressAutoHyphens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Экран</w:t>
            </w:r>
          </w:p>
        </w:tc>
      </w:tr>
      <w:tr w:rsidR="00F461DD" w14:paraId="6B74A4B2" w14:textId="77777777" w:rsidTr="00F461D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E1B1B" w14:textId="77777777" w:rsidR="00F461DD" w:rsidRDefault="00F461DD">
            <w:pPr>
              <w:pStyle w:val="ReportMain0"/>
              <w:suppressAutoHyphens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Учебные аудитории для проведения групповых и индивидуальных консультаций, текущего контроля и промежуточной аттестации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2D218" w14:textId="77777777" w:rsidR="00F461DD" w:rsidRDefault="00F461DD">
            <w:pPr>
              <w:pStyle w:val="ReportMain0"/>
              <w:suppressAutoHyphens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Комплекты ученической мебели</w:t>
            </w:r>
          </w:p>
          <w:p w14:paraId="70D2C326" w14:textId="77777777" w:rsidR="00F461DD" w:rsidRDefault="00F461DD">
            <w:pPr>
              <w:pStyle w:val="ReportMain0"/>
              <w:suppressAutoHyphens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Мультимедийный проектор</w:t>
            </w:r>
          </w:p>
          <w:p w14:paraId="6095803D" w14:textId="77777777" w:rsidR="00F461DD" w:rsidRDefault="00F461DD">
            <w:pPr>
              <w:pStyle w:val="ReportMain0"/>
              <w:suppressAutoHyphens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Доска</w:t>
            </w:r>
          </w:p>
          <w:p w14:paraId="626592AD" w14:textId="77777777" w:rsidR="00F461DD" w:rsidRDefault="00F461DD">
            <w:pPr>
              <w:pStyle w:val="ReportMain0"/>
              <w:suppressAutoHyphens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Экран</w:t>
            </w:r>
          </w:p>
          <w:p w14:paraId="6DB8F3FA" w14:textId="77777777" w:rsidR="00F461DD" w:rsidRDefault="00F461DD">
            <w:pPr>
              <w:pStyle w:val="ReportMain0"/>
              <w:suppressAutoHyphens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Компьютеры с подключения к сети «Интернет» и обеспечением доступа в </w:t>
            </w:r>
            <w:r>
              <w:rPr>
                <w:lang w:eastAsia="en-US"/>
              </w:rPr>
              <w:lastRenderedPageBreak/>
              <w:t>электронную информационно-образовательную среду ОГУ</w:t>
            </w:r>
          </w:p>
        </w:tc>
      </w:tr>
      <w:tr w:rsidR="00F461DD" w14:paraId="58111AD7" w14:textId="77777777" w:rsidTr="00F461D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F29A3" w14:textId="77777777" w:rsidR="00F461DD" w:rsidRDefault="00F461DD">
            <w:pPr>
              <w:pStyle w:val="ReportMain0"/>
              <w:suppressAutoHyphens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Помещения для самостоятельной работы и курсового проектирования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D3E7D" w14:textId="77777777" w:rsidR="00F461DD" w:rsidRDefault="00F461DD">
            <w:pPr>
              <w:pStyle w:val="ReportMain0"/>
              <w:suppressAutoHyphens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Комплекты ученической мебели</w:t>
            </w:r>
          </w:p>
          <w:p w14:paraId="1E630705" w14:textId="77777777" w:rsidR="00F461DD" w:rsidRDefault="00F461DD">
            <w:pPr>
              <w:pStyle w:val="ReportMain0"/>
              <w:suppressAutoHyphens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Компьютеры с подключения к сети «Интернет» и обеспечением доступа в электронную информационно-образовательную среду ОГУ</w:t>
            </w:r>
          </w:p>
        </w:tc>
      </w:tr>
    </w:tbl>
    <w:p w14:paraId="158282DE" w14:textId="77777777" w:rsidR="00F84315" w:rsidRDefault="00F84315"/>
    <w:sectPr w:rsidR="00F84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459ACD" w14:textId="77777777" w:rsidR="00B16655" w:rsidRDefault="00B16655" w:rsidP="006462DA">
      <w:pPr>
        <w:spacing w:after="0" w:line="240" w:lineRule="auto"/>
      </w:pPr>
      <w:r>
        <w:separator/>
      </w:r>
    </w:p>
  </w:endnote>
  <w:endnote w:type="continuationSeparator" w:id="0">
    <w:p w14:paraId="1E46A7D6" w14:textId="77777777" w:rsidR="00B16655" w:rsidRDefault="00B16655" w:rsidP="00646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0758085"/>
      <w:docPartObj>
        <w:docPartGallery w:val="Page Numbers (Bottom of Page)"/>
        <w:docPartUnique/>
      </w:docPartObj>
    </w:sdtPr>
    <w:sdtEndPr/>
    <w:sdtContent>
      <w:p w14:paraId="2116F6ED" w14:textId="1D47D0A3" w:rsidR="006462DA" w:rsidRDefault="006462DA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E8E">
          <w:rPr>
            <w:noProof/>
          </w:rPr>
          <w:t>12</w:t>
        </w:r>
        <w:r>
          <w:fldChar w:fldCharType="end"/>
        </w:r>
      </w:p>
    </w:sdtContent>
  </w:sdt>
  <w:p w14:paraId="7994C491" w14:textId="77777777" w:rsidR="006462DA" w:rsidRDefault="006462D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754956" w14:textId="77777777" w:rsidR="00B16655" w:rsidRDefault="00B16655" w:rsidP="006462DA">
      <w:pPr>
        <w:spacing w:after="0" w:line="240" w:lineRule="auto"/>
      </w:pPr>
      <w:r>
        <w:separator/>
      </w:r>
    </w:p>
  </w:footnote>
  <w:footnote w:type="continuationSeparator" w:id="0">
    <w:p w14:paraId="3D81A7AD" w14:textId="77777777" w:rsidR="00B16655" w:rsidRDefault="00B16655" w:rsidP="00646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35E9B"/>
    <w:multiLevelType w:val="multilevel"/>
    <w:tmpl w:val="5308BE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1" w15:restartNumberingAfterBreak="0">
    <w:nsid w:val="3D5110D9"/>
    <w:multiLevelType w:val="hybridMultilevel"/>
    <w:tmpl w:val="B9CA13D6"/>
    <w:lvl w:ilvl="0" w:tplc="FB94EE6E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47066429"/>
    <w:multiLevelType w:val="hybridMultilevel"/>
    <w:tmpl w:val="BB26526A"/>
    <w:lvl w:ilvl="0" w:tplc="D966BF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C0E04"/>
    <w:multiLevelType w:val="hybridMultilevel"/>
    <w:tmpl w:val="57F82DB6"/>
    <w:lvl w:ilvl="0" w:tplc="C4B60BAE">
      <w:start w:val="1"/>
      <w:numFmt w:val="decimal"/>
      <w:lvlText w:val="%1."/>
      <w:lvlJc w:val="left"/>
      <w:pPr>
        <w:tabs>
          <w:tab w:val="num" w:pos="1159"/>
        </w:tabs>
        <w:ind w:left="1159" w:hanging="45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7792637C"/>
    <w:multiLevelType w:val="hybridMultilevel"/>
    <w:tmpl w:val="A6767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BE0"/>
    <w:rsid w:val="0008257A"/>
    <w:rsid w:val="00090952"/>
    <w:rsid w:val="000D21D7"/>
    <w:rsid w:val="003A4459"/>
    <w:rsid w:val="004A5E8E"/>
    <w:rsid w:val="00521F84"/>
    <w:rsid w:val="006462DA"/>
    <w:rsid w:val="00766FE1"/>
    <w:rsid w:val="009474D6"/>
    <w:rsid w:val="00B16655"/>
    <w:rsid w:val="00CA6A73"/>
    <w:rsid w:val="00CD01EE"/>
    <w:rsid w:val="00D75813"/>
    <w:rsid w:val="00D848EA"/>
    <w:rsid w:val="00E20BE0"/>
    <w:rsid w:val="00F12D83"/>
    <w:rsid w:val="00F461DD"/>
    <w:rsid w:val="00F8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F83A6"/>
  <w15:chartTrackingRefBased/>
  <w15:docId w15:val="{8F65BE52-BCEB-4127-9379-B5471EC05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1DD"/>
    <w:pPr>
      <w:spacing w:after="200" w:line="276" w:lineRule="auto"/>
    </w:pPr>
    <w:rPr>
      <w:rFonts w:ascii="Times New Roman" w:eastAsia="Calibri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F461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61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F461DD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F461D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rsid w:val="00F461DD"/>
    <w:pPr>
      <w:tabs>
        <w:tab w:val="right" w:leader="dot" w:pos="9628"/>
      </w:tabs>
      <w:spacing w:after="100"/>
    </w:pPr>
    <w:rPr>
      <w:b/>
      <w:bCs/>
      <w:noProof/>
      <w:spacing w:val="7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rsid w:val="00F461DD"/>
    <w:pPr>
      <w:spacing w:after="100"/>
      <w:ind w:left="220"/>
    </w:pPr>
  </w:style>
  <w:style w:type="paragraph" w:styleId="a5">
    <w:name w:val="Body Text"/>
    <w:basedOn w:val="a"/>
    <w:link w:val="a6"/>
    <w:uiPriority w:val="99"/>
    <w:semiHidden/>
    <w:unhideWhenUsed/>
    <w:rsid w:val="00F461D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461DD"/>
    <w:rPr>
      <w:rFonts w:ascii="Times New Roman" w:eastAsia="Calibri" w:hAnsi="Times New Roman" w:cs="Times New Roman"/>
    </w:rPr>
  </w:style>
  <w:style w:type="paragraph" w:styleId="20">
    <w:name w:val="Body Text 2"/>
    <w:basedOn w:val="a"/>
    <w:link w:val="21"/>
    <w:uiPriority w:val="99"/>
    <w:semiHidden/>
    <w:unhideWhenUsed/>
    <w:rsid w:val="00F461D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F461DD"/>
    <w:rPr>
      <w:rFonts w:ascii="Times New Roman" w:eastAsia="Calibri" w:hAnsi="Times New Roman" w:cs="Times New Roman"/>
    </w:rPr>
  </w:style>
  <w:style w:type="paragraph" w:styleId="a7">
    <w:name w:val="Plain Text"/>
    <w:basedOn w:val="a"/>
    <w:link w:val="a8"/>
    <w:uiPriority w:val="99"/>
    <w:semiHidden/>
    <w:unhideWhenUsed/>
    <w:rsid w:val="00F461DD"/>
    <w:pPr>
      <w:spacing w:after="0" w:line="240" w:lineRule="auto"/>
    </w:pPr>
    <w:rPr>
      <w:sz w:val="21"/>
      <w:szCs w:val="21"/>
    </w:rPr>
  </w:style>
  <w:style w:type="character" w:customStyle="1" w:styleId="a8">
    <w:name w:val="Текст Знак"/>
    <w:basedOn w:val="a0"/>
    <w:link w:val="a7"/>
    <w:uiPriority w:val="99"/>
    <w:semiHidden/>
    <w:rsid w:val="00F461DD"/>
    <w:rPr>
      <w:rFonts w:ascii="Times New Roman" w:eastAsia="Calibri" w:hAnsi="Times New Roman" w:cs="Times New Roman"/>
      <w:sz w:val="21"/>
      <w:szCs w:val="21"/>
    </w:rPr>
  </w:style>
  <w:style w:type="paragraph" w:styleId="a9">
    <w:name w:val="List Paragraph"/>
    <w:basedOn w:val="a"/>
    <w:uiPriority w:val="34"/>
    <w:qFormat/>
    <w:rsid w:val="00F461DD"/>
    <w:pPr>
      <w:ind w:left="720"/>
      <w:contextualSpacing/>
    </w:pPr>
  </w:style>
  <w:style w:type="character" w:customStyle="1" w:styleId="ReportHead">
    <w:name w:val="Report_Head Знак"/>
    <w:link w:val="ReportHead0"/>
    <w:locked/>
    <w:rsid w:val="00F461DD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F461DD"/>
    <w:pPr>
      <w:spacing w:after="0" w:line="240" w:lineRule="auto"/>
      <w:jc w:val="center"/>
    </w:pPr>
    <w:rPr>
      <w:rFonts w:eastAsiaTheme="minorHAnsi"/>
      <w:sz w:val="28"/>
    </w:rPr>
  </w:style>
  <w:style w:type="character" w:customStyle="1" w:styleId="ReportMain">
    <w:name w:val="Report_Main Знак"/>
    <w:link w:val="ReportMain0"/>
    <w:locked/>
    <w:rsid w:val="00F461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Main0">
    <w:name w:val="Report_Main"/>
    <w:basedOn w:val="a"/>
    <w:link w:val="ReportMain"/>
    <w:rsid w:val="00F461D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461DD"/>
  </w:style>
  <w:style w:type="paragraph" w:styleId="aa">
    <w:name w:val="header"/>
    <w:basedOn w:val="a"/>
    <w:link w:val="ab"/>
    <w:uiPriority w:val="99"/>
    <w:unhideWhenUsed/>
    <w:rsid w:val="00646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462DA"/>
    <w:rPr>
      <w:rFonts w:ascii="Times New Roman" w:eastAsia="Calibri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646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462DA"/>
    <w:rPr>
      <w:rFonts w:ascii="Times New Roman" w:eastAsia="Calibri" w:hAnsi="Times New Roman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6462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462D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5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1\Desktop\&#1095;&#1090;&#1086;-&#1090;&#1086;\&#1090;&#1074;&#1086;&#1088;&#1095;&#1077;&#1089;&#1082;&#1072;&#1103;%20&#1087;&#1088;&#1072;&#1082;&#1090;&#1080;&#1082;&#1072;\&#1052;&#1059;%202019%20&#1086;&#1095;&#1082;&#1072;.docx" TargetMode="External"/><Relationship Id="rId18" Type="http://schemas.openxmlformats.org/officeDocument/2006/relationships/hyperlink" Target="http://biblioclub.ru/index.php?page=book&amp;id=104059" TargetMode="External"/><Relationship Id="rId26" Type="http://schemas.openxmlformats.org/officeDocument/2006/relationships/hyperlink" Target="https://rkn.gov.ru/" TargetMode="External"/><Relationship Id="rId39" Type="http://schemas.openxmlformats.org/officeDocument/2006/relationships/hyperlink" Target="https://www.1tv.ru/" TargetMode="External"/><Relationship Id="rId21" Type="http://schemas.openxmlformats.org/officeDocument/2006/relationships/hyperlink" Target="http://biblioclub.ru/index.php?page=book&amp;id=117692" TargetMode="External"/><Relationship Id="rId34" Type="http://schemas.openxmlformats.org/officeDocument/2006/relationships/hyperlink" Target="https://tass.ru/-" TargetMode="External"/><Relationship Id="rId42" Type="http://schemas.openxmlformats.org/officeDocument/2006/relationships/hyperlink" Target="http://kremlin.ru/" TargetMode="External"/><Relationship Id="rId47" Type="http://schemas.openxmlformats.org/officeDocument/2006/relationships/hyperlink" Target="http://www.rbc.ru/" TargetMode="External"/><Relationship Id="rId50" Type="http://schemas.openxmlformats.org/officeDocument/2006/relationships/hyperlink" Target="http://vestirama.ru/" TargetMode="External"/><Relationship Id="rId55" Type="http://schemas.openxmlformats.org/officeDocument/2006/relationships/hyperlink" Target="http://www.uralpressa.ru/" TargetMode="External"/><Relationship Id="rId7" Type="http://schemas.openxmlformats.org/officeDocument/2006/relationships/hyperlink" Target="file:///C:\Users\1\Desktop\&#1095;&#1090;&#1086;-&#1090;&#1086;\&#1090;&#1074;&#1086;&#1088;&#1095;&#1077;&#1089;&#1082;&#1072;&#1103;%20&#1087;&#1088;&#1072;&#1082;&#1090;&#1080;&#1082;&#1072;\&#1052;&#1059;%202019%20&#1086;&#1095;&#1082;&#1072;.docx" TargetMode="External"/><Relationship Id="rId12" Type="http://schemas.openxmlformats.org/officeDocument/2006/relationships/hyperlink" Target="file:///C:\Users\1\Desktop\&#1095;&#1090;&#1086;-&#1090;&#1086;\&#1090;&#1074;&#1086;&#1088;&#1095;&#1077;&#1089;&#1082;&#1072;&#1103;%20&#1087;&#1088;&#1072;&#1082;&#1090;&#1080;&#1082;&#1072;\&#1052;&#1059;%202019%20&#1086;&#1095;&#1082;&#1072;.docx" TargetMode="External"/><Relationship Id="rId17" Type="http://schemas.openxmlformats.org/officeDocument/2006/relationships/hyperlink" Target="http://biblioclub.ru/index.php?page=book&amp;id=429884" TargetMode="External"/><Relationship Id="rId25" Type="http://schemas.openxmlformats.org/officeDocument/2006/relationships/hyperlink" Target="http://minsvyaz.ru/ru/" TargetMode="External"/><Relationship Id="rId33" Type="http://schemas.openxmlformats.org/officeDocument/2006/relationships/hyperlink" Target="https://rg.ru/" TargetMode="External"/><Relationship Id="rId38" Type="http://schemas.openxmlformats.org/officeDocument/2006/relationships/hyperlink" Target="https://ria.ru/" TargetMode="External"/><Relationship Id="rId46" Type="http://schemas.openxmlformats.org/officeDocument/2006/relationships/hyperlink" Target="https://russia.tv/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hyperlink" Target="http://znanium.com/catalog.php?bookinfo=213805" TargetMode="External"/><Relationship Id="rId29" Type="http://schemas.openxmlformats.org/officeDocument/2006/relationships/hyperlink" Target="http://www.media-atlas.ru/" TargetMode="External"/><Relationship Id="rId41" Type="http://schemas.openxmlformats.org/officeDocument/2006/relationships/hyperlink" Target="https://www.kp.ru/" TargetMode="External"/><Relationship Id="rId54" Type="http://schemas.openxmlformats.org/officeDocument/2006/relationships/hyperlink" Target="http://www.vecherniyorenburg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1\Desktop\&#1095;&#1090;&#1086;-&#1090;&#1086;\&#1090;&#1074;&#1086;&#1088;&#1095;&#1077;&#1089;&#1082;&#1072;&#1103;%20&#1087;&#1088;&#1072;&#1082;&#1090;&#1080;&#1082;&#1072;\&#1052;&#1059;%202019%20&#1086;&#1095;&#1082;&#1072;.docx" TargetMode="External"/><Relationship Id="rId24" Type="http://schemas.openxmlformats.org/officeDocument/2006/relationships/hyperlink" Target="http://biblioclub.ru/index.php?page=book&amp;id=142231" TargetMode="External"/><Relationship Id="rId32" Type="http://schemas.openxmlformats.org/officeDocument/2006/relationships/hyperlink" Target="http://www.rbc.ru/" TargetMode="External"/><Relationship Id="rId37" Type="http://schemas.openxmlformats.org/officeDocument/2006/relationships/hyperlink" Target="https://www.kommersant.ru/" TargetMode="External"/><Relationship Id="rId40" Type="http://schemas.openxmlformats.org/officeDocument/2006/relationships/hyperlink" Target="https://otr-online.ru/" TargetMode="External"/><Relationship Id="rId45" Type="http://schemas.openxmlformats.org/officeDocument/2006/relationships/hyperlink" Target="https://iz.ru/" TargetMode="External"/><Relationship Id="rId53" Type="http://schemas.openxmlformats.org/officeDocument/2006/relationships/hyperlink" Target="http://orenburzhie.ru/" TargetMode="External"/><Relationship Id="rId58" Type="http://schemas.openxmlformats.org/officeDocument/2006/relationships/hyperlink" Target="http://www.7-zip.org/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1\Desktop\&#1095;&#1090;&#1086;-&#1090;&#1086;\&#1090;&#1074;&#1086;&#1088;&#1095;&#1077;&#1089;&#1082;&#1072;&#1103;%20&#1087;&#1088;&#1072;&#1082;&#1090;&#1080;&#1082;&#1072;\&#1052;&#1059;%202019%20&#1086;&#1095;&#1082;&#1072;.docx" TargetMode="External"/><Relationship Id="rId23" Type="http://schemas.openxmlformats.org/officeDocument/2006/relationships/hyperlink" Target="http://biblioclub.ru/index.php?page=book_red&amp;id=93162" TargetMode="External"/><Relationship Id="rId28" Type="http://schemas.openxmlformats.org/officeDocument/2006/relationships/hyperlink" Target="http://www.mediascope.ru/" TargetMode="External"/><Relationship Id="rId36" Type="http://schemas.openxmlformats.org/officeDocument/2006/relationships/hyperlink" Target="https://lenta.ru/Lenta.ru" TargetMode="External"/><Relationship Id="rId49" Type="http://schemas.openxmlformats.org/officeDocument/2006/relationships/hyperlink" Target="http://orenburg.rfn.ru/" TargetMode="External"/><Relationship Id="rId57" Type="http://schemas.openxmlformats.org/officeDocument/2006/relationships/hyperlink" Target="http://www.feb56.ru/" TargetMode="External"/><Relationship Id="rId10" Type="http://schemas.openxmlformats.org/officeDocument/2006/relationships/hyperlink" Target="file:///C:\Users\1\Desktop\&#1095;&#1090;&#1086;-&#1090;&#1086;\&#1090;&#1074;&#1086;&#1088;&#1095;&#1077;&#1089;&#1082;&#1072;&#1103;%20&#1087;&#1088;&#1072;&#1082;&#1090;&#1080;&#1082;&#1072;\&#1052;&#1059;%202019%20&#1086;&#1095;&#1082;&#1072;.docx" TargetMode="External"/><Relationship Id="rId19" Type="http://schemas.openxmlformats.org/officeDocument/2006/relationships/hyperlink" Target="http://znanium.com/catalog.php?bookinfo=414955" TargetMode="External"/><Relationship Id="rId31" Type="http://schemas.openxmlformats.org/officeDocument/2006/relationships/hyperlink" Target="http://orenjour.ru/" TargetMode="External"/><Relationship Id="rId44" Type="http://schemas.openxmlformats.org/officeDocument/2006/relationships/hyperlink" Target="http://www.ng.ru/" TargetMode="External"/><Relationship Id="rId52" Type="http://schemas.openxmlformats.org/officeDocument/2006/relationships/hyperlink" Target="http://www.echo-oren.ru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C:\Users\1\Desktop\&#1095;&#1090;&#1086;-&#1090;&#1086;\&#1090;&#1074;&#1086;&#1088;&#1095;&#1077;&#1089;&#1082;&#1072;&#1103;%20&#1087;&#1088;&#1072;&#1082;&#1090;&#1080;&#1082;&#1072;\&#1052;&#1059;%202019%20&#1086;&#1095;&#1082;&#1072;.docx" TargetMode="External"/><Relationship Id="rId14" Type="http://schemas.openxmlformats.org/officeDocument/2006/relationships/hyperlink" Target="file:///C:\Users\1\Desktop\&#1095;&#1090;&#1086;-&#1090;&#1086;\&#1090;&#1074;&#1086;&#1088;&#1095;&#1077;&#1089;&#1082;&#1072;&#1103;%20&#1087;&#1088;&#1072;&#1082;&#1090;&#1080;&#1082;&#1072;\&#1052;&#1059;%202019%20&#1086;&#1095;&#1082;&#1072;.docx" TargetMode="External"/><Relationship Id="rId22" Type="http://schemas.openxmlformats.org/officeDocument/2006/relationships/hyperlink" Target="http://biblioclub.ru/index.php?page=book&amp;id=118624" TargetMode="External"/><Relationship Id="rId27" Type="http://schemas.openxmlformats.org/officeDocument/2006/relationships/hyperlink" Target="http://www.fapmc.ru/rospechat.html" TargetMode="External"/><Relationship Id="rId30" Type="http://schemas.openxmlformats.org/officeDocument/2006/relationships/hyperlink" Target="http://ruj.ru/" TargetMode="External"/><Relationship Id="rId35" Type="http://schemas.openxmlformats.org/officeDocument/2006/relationships/hyperlink" Target="http://www.interfax.ru/-" TargetMode="External"/><Relationship Id="rId43" Type="http://schemas.openxmlformats.org/officeDocument/2006/relationships/hyperlink" Target="http://www.journ.msu.ru/" TargetMode="External"/><Relationship Id="rId48" Type="http://schemas.openxmlformats.org/officeDocument/2006/relationships/hyperlink" Target="http://www.forbes.ru/" TargetMode="External"/><Relationship Id="rId56" Type="http://schemas.openxmlformats.org/officeDocument/2006/relationships/hyperlink" Target="http://www.onlineon.ru/" TargetMode="External"/><Relationship Id="rId8" Type="http://schemas.openxmlformats.org/officeDocument/2006/relationships/hyperlink" Target="file:///C:\Users\1\Desktop\&#1095;&#1090;&#1086;-&#1090;&#1086;\&#1090;&#1074;&#1086;&#1088;&#1095;&#1077;&#1089;&#1082;&#1072;&#1103;%20&#1087;&#1088;&#1072;&#1082;&#1090;&#1080;&#1082;&#1072;\&#1052;&#1059;%202019%20&#1086;&#1095;&#1082;&#1072;.docx" TargetMode="External"/><Relationship Id="rId51" Type="http://schemas.openxmlformats.org/officeDocument/2006/relationships/hyperlink" Target="http://www.orenday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3684</Words>
  <Characters>21002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Бешевая Яна</dc:creator>
  <cp:keywords/>
  <dc:description/>
  <cp:lastModifiedBy>Пользователь</cp:lastModifiedBy>
  <cp:revision>10</cp:revision>
  <cp:lastPrinted>2021-06-02T11:11:00Z</cp:lastPrinted>
  <dcterms:created xsi:type="dcterms:W3CDTF">2021-06-02T10:28:00Z</dcterms:created>
  <dcterms:modified xsi:type="dcterms:W3CDTF">2021-06-25T10:33:00Z</dcterms:modified>
</cp:coreProperties>
</file>