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49018" w14:textId="77777777" w:rsidR="00A20F56" w:rsidRPr="00A20F56" w:rsidRDefault="00A20F56" w:rsidP="00A20F56">
      <w:pPr>
        <w:autoSpaceDE w:val="0"/>
        <w:autoSpaceDN w:val="0"/>
        <w:adjustRightInd w:val="0"/>
        <w:spacing w:after="20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A20F56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4058E147" w14:textId="77777777" w:rsidR="004A3E57" w:rsidRDefault="00711C22" w:rsidP="004A3E57">
      <w:pPr>
        <w:spacing w:line="270" w:lineRule="exact"/>
        <w:ind w:right="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3E57" w:rsidRPr="00FB711C">
        <w:rPr>
          <w:sz w:val="28"/>
          <w:szCs w:val="28"/>
        </w:rPr>
        <w:t>Министерство образования и науки Российской Федерации</w:t>
      </w:r>
    </w:p>
    <w:p w14:paraId="2CC744AD" w14:textId="77777777" w:rsidR="004A3E57" w:rsidRPr="00FB711C" w:rsidRDefault="004A3E57" w:rsidP="004A3E57">
      <w:pPr>
        <w:spacing w:line="270" w:lineRule="exact"/>
        <w:ind w:right="180"/>
        <w:jc w:val="center"/>
        <w:rPr>
          <w:sz w:val="28"/>
          <w:szCs w:val="28"/>
        </w:rPr>
      </w:pPr>
    </w:p>
    <w:p w14:paraId="73A25931" w14:textId="77777777" w:rsidR="004A3E57" w:rsidRPr="00FB711C" w:rsidRDefault="004A3E57" w:rsidP="004A3E57">
      <w:pPr>
        <w:spacing w:line="322" w:lineRule="exact"/>
        <w:ind w:right="180"/>
        <w:jc w:val="center"/>
        <w:rPr>
          <w:sz w:val="28"/>
          <w:szCs w:val="28"/>
        </w:rPr>
      </w:pPr>
      <w:r w:rsidRPr="00FB711C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14:paraId="36449D6B" w14:textId="77777777" w:rsidR="004A3E57" w:rsidRPr="00FB711C" w:rsidRDefault="004A3E57" w:rsidP="004A3E57">
      <w:pPr>
        <w:spacing w:line="322" w:lineRule="exact"/>
        <w:ind w:right="180"/>
        <w:jc w:val="center"/>
        <w:rPr>
          <w:sz w:val="28"/>
          <w:szCs w:val="28"/>
        </w:rPr>
      </w:pPr>
      <w:r w:rsidRPr="00FB711C">
        <w:rPr>
          <w:sz w:val="28"/>
          <w:szCs w:val="28"/>
        </w:rPr>
        <w:t>«Оренбургский государственный университет»</w:t>
      </w:r>
    </w:p>
    <w:p w14:paraId="0157EC04" w14:textId="77777777" w:rsidR="004A3E57" w:rsidRPr="00FB711C" w:rsidRDefault="004A3E57" w:rsidP="004A3E57">
      <w:pPr>
        <w:rPr>
          <w:sz w:val="28"/>
          <w:szCs w:val="28"/>
        </w:rPr>
      </w:pPr>
    </w:p>
    <w:p w14:paraId="2505F646" w14:textId="77777777" w:rsidR="004A3E57" w:rsidRPr="00FB711C" w:rsidRDefault="004A3E57" w:rsidP="004A3E57">
      <w:pPr>
        <w:rPr>
          <w:sz w:val="28"/>
          <w:szCs w:val="28"/>
        </w:rPr>
      </w:pPr>
    </w:p>
    <w:p w14:paraId="70C5A455" w14:textId="77777777" w:rsidR="004A3E57" w:rsidRPr="00C01455" w:rsidRDefault="004A3E57" w:rsidP="004A3E57">
      <w:pPr>
        <w:jc w:val="center"/>
        <w:rPr>
          <w:sz w:val="28"/>
          <w:szCs w:val="28"/>
        </w:rPr>
      </w:pPr>
      <w:r w:rsidRPr="00C01455">
        <w:rPr>
          <w:sz w:val="28"/>
          <w:szCs w:val="28"/>
        </w:rPr>
        <w:t>Кафедра государственного и муниципального управления</w:t>
      </w:r>
    </w:p>
    <w:p w14:paraId="693E5277" w14:textId="77777777" w:rsidR="004A3E57" w:rsidRPr="00FB711C" w:rsidRDefault="004A3E57" w:rsidP="004A3E57"/>
    <w:p w14:paraId="16EE91F3" w14:textId="77777777" w:rsidR="004A3E57" w:rsidRPr="00FB711C" w:rsidRDefault="004A3E57" w:rsidP="004A3E57">
      <w:pPr>
        <w:suppressLineNumbers/>
        <w:jc w:val="center"/>
      </w:pPr>
    </w:p>
    <w:p w14:paraId="5961CE46" w14:textId="77777777" w:rsidR="004A3E57" w:rsidRDefault="004A3E57" w:rsidP="004A3E57"/>
    <w:p w14:paraId="183339B6" w14:textId="77777777" w:rsidR="00A20F56" w:rsidRDefault="00A20F56" w:rsidP="00A20F56">
      <w:pPr>
        <w:pStyle w:val="af7"/>
        <w:jc w:val="center"/>
        <w:rPr>
          <w:szCs w:val="28"/>
        </w:rPr>
      </w:pPr>
      <w:r>
        <w:rPr>
          <w:szCs w:val="28"/>
        </w:rPr>
        <w:t xml:space="preserve">Методические указания по организации самостоятельной работы </w:t>
      </w:r>
      <w:proofErr w:type="gramStart"/>
      <w:r>
        <w:rPr>
          <w:szCs w:val="28"/>
        </w:rPr>
        <w:t>обучающихся  по</w:t>
      </w:r>
      <w:proofErr w:type="gramEnd"/>
      <w:r>
        <w:rPr>
          <w:szCs w:val="28"/>
        </w:rPr>
        <w:t xml:space="preserve"> дисциплине </w:t>
      </w:r>
      <w:r w:rsidRPr="00E26E14">
        <w:rPr>
          <w:szCs w:val="28"/>
        </w:rPr>
        <w:t>«</w:t>
      </w:r>
      <w:r w:rsidR="0036292C">
        <w:rPr>
          <w:i/>
          <w:szCs w:val="28"/>
        </w:rPr>
        <w:t>Региональная экономика и управление</w:t>
      </w:r>
      <w:r w:rsidRPr="00E26E14">
        <w:rPr>
          <w:i/>
          <w:szCs w:val="28"/>
        </w:rPr>
        <w:t>»</w:t>
      </w:r>
    </w:p>
    <w:p w14:paraId="0039AC46" w14:textId="77777777" w:rsidR="00A20F56" w:rsidRDefault="00A20F56" w:rsidP="00A20F56">
      <w:pPr>
        <w:pStyle w:val="af7"/>
        <w:jc w:val="center"/>
      </w:pPr>
    </w:p>
    <w:p w14:paraId="3F92B2E6" w14:textId="77777777" w:rsidR="004A3E57" w:rsidRPr="001E1E4A" w:rsidRDefault="004A3E57" w:rsidP="004A3E57"/>
    <w:p w14:paraId="79E6079B" w14:textId="77777777" w:rsidR="00F8773C" w:rsidRDefault="00F8773C" w:rsidP="00F8773C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«Б.1.В.</w:t>
      </w:r>
      <w:r w:rsidR="00914233">
        <w:rPr>
          <w:i/>
          <w:sz w:val="24"/>
        </w:rPr>
        <w:t>ДВ</w:t>
      </w:r>
      <w:r>
        <w:rPr>
          <w:i/>
          <w:sz w:val="24"/>
        </w:rPr>
        <w:t>.</w:t>
      </w:r>
      <w:r w:rsidR="00914233">
        <w:rPr>
          <w:i/>
          <w:sz w:val="24"/>
        </w:rPr>
        <w:t>4.</w:t>
      </w:r>
      <w:r w:rsidR="0036292C">
        <w:rPr>
          <w:i/>
          <w:sz w:val="24"/>
        </w:rPr>
        <w:t>2</w:t>
      </w:r>
      <w:r>
        <w:rPr>
          <w:i/>
          <w:sz w:val="24"/>
        </w:rPr>
        <w:t xml:space="preserve"> </w:t>
      </w:r>
      <w:r w:rsidR="0036292C">
        <w:rPr>
          <w:i/>
          <w:sz w:val="24"/>
        </w:rPr>
        <w:t>Региональная экономика и управление</w:t>
      </w:r>
      <w:r>
        <w:rPr>
          <w:i/>
          <w:sz w:val="24"/>
        </w:rPr>
        <w:t>»</w:t>
      </w:r>
    </w:p>
    <w:p w14:paraId="08BEBCAC" w14:textId="77777777" w:rsidR="00F8773C" w:rsidRDefault="00F8773C" w:rsidP="00F8773C">
      <w:pPr>
        <w:pStyle w:val="ReportHead0"/>
        <w:suppressAutoHyphens/>
        <w:rPr>
          <w:sz w:val="24"/>
        </w:rPr>
      </w:pPr>
    </w:p>
    <w:p w14:paraId="1858D39A" w14:textId="77777777" w:rsidR="00F8773C" w:rsidRDefault="00F8773C" w:rsidP="00F8773C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2BA6881" w14:textId="77777777" w:rsidR="00F8773C" w:rsidRDefault="00F8773C" w:rsidP="00F8773C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447E11F" w14:textId="77777777" w:rsidR="00F8773C" w:rsidRDefault="00F8773C" w:rsidP="00F8773C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4944E4F" w14:textId="77777777" w:rsidR="00F8773C" w:rsidRDefault="00F8773C" w:rsidP="00F8773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38.03.04 Государственное и муниципальное управление</w:t>
      </w:r>
    </w:p>
    <w:p w14:paraId="388D03B1" w14:textId="77777777" w:rsidR="00F8773C" w:rsidRDefault="00F8773C" w:rsidP="00F8773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4D372B9" w14:textId="77777777" w:rsidR="00F8773C" w:rsidRDefault="0036292C" w:rsidP="00F8773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14:paraId="0EE4D962" w14:textId="77777777" w:rsidR="00F8773C" w:rsidRDefault="00F8773C" w:rsidP="00F8773C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C744496" w14:textId="77777777" w:rsidR="00F8773C" w:rsidRDefault="00F8773C" w:rsidP="00F8773C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13783358" w14:textId="77777777" w:rsidR="00F8773C" w:rsidRDefault="00F8773C" w:rsidP="00F8773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прикладного бакалавриата</w:t>
      </w:r>
    </w:p>
    <w:p w14:paraId="05566C66" w14:textId="77777777" w:rsidR="00F8773C" w:rsidRDefault="00F8773C" w:rsidP="00F8773C">
      <w:pPr>
        <w:pStyle w:val="ReportHead0"/>
        <w:suppressAutoHyphens/>
        <w:rPr>
          <w:sz w:val="24"/>
        </w:rPr>
      </w:pPr>
    </w:p>
    <w:p w14:paraId="5F8925B9" w14:textId="77777777" w:rsidR="00F8773C" w:rsidRDefault="00F8773C" w:rsidP="00F8773C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2B790B8A" w14:textId="77777777" w:rsidR="00F8773C" w:rsidRDefault="00F8773C" w:rsidP="00F8773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DBC8519" w14:textId="77777777" w:rsidR="00F8773C" w:rsidRDefault="00F8773C" w:rsidP="00F8773C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44AF35D" w14:textId="77777777" w:rsidR="00F8773C" w:rsidRDefault="00DB7104" w:rsidP="00F8773C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F8773C">
        <w:rPr>
          <w:i/>
          <w:sz w:val="24"/>
          <w:u w:val="single"/>
        </w:rPr>
        <w:t>чная</w:t>
      </w:r>
    </w:p>
    <w:p w14:paraId="6A67041C" w14:textId="77777777" w:rsidR="009A5BBE" w:rsidRDefault="009A5BBE" w:rsidP="004A3E57">
      <w:pPr>
        <w:jc w:val="center"/>
      </w:pPr>
    </w:p>
    <w:p w14:paraId="0D159166" w14:textId="77777777" w:rsidR="009A5BBE" w:rsidRDefault="009A5BBE" w:rsidP="004A3E57">
      <w:pPr>
        <w:jc w:val="center"/>
      </w:pPr>
    </w:p>
    <w:p w14:paraId="0F77A6C3" w14:textId="77777777" w:rsidR="009A5BBE" w:rsidRDefault="009A5BBE" w:rsidP="004A3E57">
      <w:pPr>
        <w:jc w:val="center"/>
      </w:pPr>
    </w:p>
    <w:p w14:paraId="7C453CDC" w14:textId="77777777" w:rsidR="004A3E57" w:rsidRDefault="004A3E57" w:rsidP="004A3E57">
      <w:pPr>
        <w:jc w:val="center"/>
      </w:pPr>
    </w:p>
    <w:p w14:paraId="073CC2B4" w14:textId="77777777" w:rsidR="004A3E57" w:rsidRDefault="004A3E57" w:rsidP="004A3E57">
      <w:pPr>
        <w:jc w:val="center"/>
      </w:pPr>
    </w:p>
    <w:p w14:paraId="410633C1" w14:textId="77777777" w:rsidR="004A3E57" w:rsidRDefault="004A3E57" w:rsidP="004A3E57">
      <w:pPr>
        <w:jc w:val="center"/>
      </w:pPr>
    </w:p>
    <w:p w14:paraId="25FC4E14" w14:textId="77777777" w:rsidR="001A213E" w:rsidRDefault="001A213E" w:rsidP="004A3E57">
      <w:pPr>
        <w:jc w:val="center"/>
      </w:pPr>
    </w:p>
    <w:p w14:paraId="5B4C1C5F" w14:textId="77777777" w:rsidR="001A213E" w:rsidRDefault="001A213E" w:rsidP="004A3E57">
      <w:pPr>
        <w:jc w:val="center"/>
      </w:pPr>
    </w:p>
    <w:p w14:paraId="11E950D1" w14:textId="77777777" w:rsidR="001A213E" w:rsidRDefault="001A213E" w:rsidP="004A3E57">
      <w:pPr>
        <w:jc w:val="center"/>
      </w:pPr>
    </w:p>
    <w:p w14:paraId="3ECE0F68" w14:textId="77777777" w:rsidR="004A3E57" w:rsidRDefault="004A3E57" w:rsidP="004A3E57">
      <w:pPr>
        <w:jc w:val="center"/>
        <w:rPr>
          <w:sz w:val="28"/>
          <w:szCs w:val="28"/>
        </w:rPr>
      </w:pPr>
      <w:r w:rsidRPr="0082666A">
        <w:rPr>
          <w:sz w:val="28"/>
          <w:szCs w:val="28"/>
        </w:rPr>
        <w:t xml:space="preserve">Оренбург </w:t>
      </w:r>
    </w:p>
    <w:p w14:paraId="0231EC71" w14:textId="078E9B53" w:rsidR="004A3E57" w:rsidRDefault="00BB634B" w:rsidP="004A3E57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1F23B8">
        <w:rPr>
          <w:sz w:val="28"/>
          <w:szCs w:val="28"/>
        </w:rPr>
        <w:t>1</w:t>
      </w:r>
      <w:bookmarkStart w:id="0" w:name="_GoBack"/>
      <w:bookmarkEnd w:id="0"/>
    </w:p>
    <w:p w14:paraId="50484E7E" w14:textId="77777777" w:rsidR="004A3E57" w:rsidRDefault="004A3E57" w:rsidP="004A3E57">
      <w:pPr>
        <w:jc w:val="center"/>
        <w:rPr>
          <w:sz w:val="28"/>
          <w:szCs w:val="28"/>
        </w:rPr>
      </w:pPr>
    </w:p>
    <w:p w14:paraId="00F80E66" w14:textId="77777777" w:rsidR="004A3E57" w:rsidRDefault="004A3E57" w:rsidP="004A3E57">
      <w:pPr>
        <w:keepNext/>
        <w:keepLines/>
        <w:spacing w:line="322" w:lineRule="exact"/>
        <w:outlineLvl w:val="6"/>
        <w:rPr>
          <w:sz w:val="27"/>
          <w:szCs w:val="27"/>
        </w:rPr>
      </w:pPr>
    </w:p>
    <w:p w14:paraId="474D0245" w14:textId="77777777" w:rsidR="004A3E57" w:rsidRDefault="004A3E57" w:rsidP="004A3E57">
      <w:pPr>
        <w:spacing w:after="905" w:line="270" w:lineRule="exact"/>
        <w:ind w:right="440" w:firstLine="1134"/>
        <w:jc w:val="center"/>
        <w:rPr>
          <w:sz w:val="28"/>
          <w:szCs w:val="28"/>
        </w:rPr>
      </w:pPr>
    </w:p>
    <w:p w14:paraId="705CF924" w14:textId="77777777" w:rsidR="00A20F56" w:rsidRPr="00A20F56" w:rsidRDefault="00A20F56" w:rsidP="00A20F56">
      <w:pPr>
        <w:rPr>
          <w:rFonts w:eastAsia="Calibri"/>
          <w:color w:val="000000"/>
          <w:sz w:val="27"/>
          <w:szCs w:val="27"/>
          <w:lang w:eastAsia="en-US"/>
        </w:rPr>
      </w:pPr>
      <w:r w:rsidRPr="00A20F56">
        <w:rPr>
          <w:rFonts w:eastAsia="Calibri"/>
          <w:color w:val="000000"/>
          <w:sz w:val="27"/>
          <w:szCs w:val="27"/>
          <w:lang w:eastAsia="en-US"/>
        </w:rPr>
        <w:lastRenderedPageBreak/>
        <w:t>Составители</w:t>
      </w:r>
      <w:r w:rsidRPr="00A20F56">
        <w:rPr>
          <w:rFonts w:eastAsia="Calibri"/>
          <w:sz w:val="28"/>
          <w:szCs w:val="28"/>
        </w:rPr>
        <w:t xml:space="preserve"> ________________________ </w:t>
      </w:r>
      <w:r>
        <w:rPr>
          <w:rFonts w:eastAsia="Calibri"/>
          <w:sz w:val="28"/>
          <w:szCs w:val="28"/>
        </w:rPr>
        <w:t>Лавренко Е.А.</w:t>
      </w:r>
    </w:p>
    <w:p w14:paraId="39CECAD9" w14:textId="77777777" w:rsidR="00A20F56" w:rsidRPr="00A20F56" w:rsidRDefault="00A20F56" w:rsidP="00A20F56">
      <w:pPr>
        <w:rPr>
          <w:rFonts w:eastAsia="Calibri"/>
          <w:sz w:val="28"/>
          <w:szCs w:val="22"/>
          <w:lang w:eastAsia="en-US"/>
        </w:rPr>
      </w:pPr>
      <w:r w:rsidRPr="00A20F56">
        <w:rPr>
          <w:rFonts w:eastAsia="Calibri"/>
          <w:sz w:val="28"/>
          <w:szCs w:val="22"/>
          <w:lang w:eastAsia="en-US"/>
        </w:rPr>
        <w:t xml:space="preserve"> </w:t>
      </w:r>
    </w:p>
    <w:p w14:paraId="4D48A88B" w14:textId="77777777" w:rsidR="00A20F56" w:rsidRPr="00A20F56" w:rsidRDefault="00A20F56" w:rsidP="00A20F56">
      <w:pPr>
        <w:rPr>
          <w:rFonts w:eastAsia="Calibri"/>
          <w:sz w:val="28"/>
          <w:szCs w:val="22"/>
          <w:lang w:eastAsia="en-US"/>
        </w:rPr>
      </w:pPr>
    </w:p>
    <w:p w14:paraId="7776C1CC" w14:textId="77777777" w:rsidR="00A20F56" w:rsidRPr="00A20F56" w:rsidRDefault="00A20F56" w:rsidP="00A20F56">
      <w:pPr>
        <w:pStyle w:val="af7"/>
        <w:jc w:val="both"/>
        <w:rPr>
          <w:color w:val="000000"/>
          <w:szCs w:val="28"/>
        </w:rPr>
      </w:pPr>
      <w:r>
        <w:rPr>
          <w:szCs w:val="28"/>
        </w:rPr>
        <w:t xml:space="preserve">Методические указания по организации самостоятельной работы </w:t>
      </w:r>
      <w:proofErr w:type="gramStart"/>
      <w:r>
        <w:rPr>
          <w:szCs w:val="28"/>
        </w:rPr>
        <w:t>обучающихся  по</w:t>
      </w:r>
      <w:proofErr w:type="gramEnd"/>
      <w:r>
        <w:rPr>
          <w:szCs w:val="28"/>
        </w:rPr>
        <w:t xml:space="preserve"> дисциплине </w:t>
      </w:r>
      <w:r w:rsidRPr="00E26E14">
        <w:rPr>
          <w:szCs w:val="28"/>
        </w:rPr>
        <w:t>«</w:t>
      </w:r>
      <w:r w:rsidR="0036292C">
        <w:rPr>
          <w:i/>
          <w:szCs w:val="28"/>
        </w:rPr>
        <w:t>Региональная экономика и управление</w:t>
      </w:r>
      <w:r w:rsidRPr="00E26E14">
        <w:rPr>
          <w:i/>
          <w:szCs w:val="28"/>
        </w:rPr>
        <w:t>»</w:t>
      </w:r>
      <w:r>
        <w:rPr>
          <w:i/>
          <w:szCs w:val="28"/>
        </w:rPr>
        <w:t xml:space="preserve"> </w:t>
      </w:r>
      <w:r w:rsidRPr="00A20F56">
        <w:rPr>
          <w:color w:val="000000"/>
          <w:szCs w:val="28"/>
        </w:rPr>
        <w:t xml:space="preserve">рассмотрены и одобрены на заседании кафедры государственного и муниципального управления </w:t>
      </w:r>
    </w:p>
    <w:p w14:paraId="21F59F21" w14:textId="77777777" w:rsidR="00A20F56" w:rsidRPr="00A20F56" w:rsidRDefault="00A20F56" w:rsidP="00A20F56">
      <w:pPr>
        <w:spacing w:before="100" w:beforeAutospacing="1" w:after="100" w:afterAutospacing="1"/>
        <w:rPr>
          <w:color w:val="000000"/>
          <w:sz w:val="27"/>
          <w:szCs w:val="27"/>
        </w:rPr>
      </w:pPr>
    </w:p>
    <w:p w14:paraId="66E67DBE" w14:textId="77777777" w:rsidR="00A20F56" w:rsidRPr="00A20F56" w:rsidRDefault="00A20F56" w:rsidP="00A20F56">
      <w:pPr>
        <w:spacing w:before="100" w:beforeAutospacing="1" w:after="100" w:afterAutospacing="1"/>
        <w:rPr>
          <w:color w:val="000000"/>
          <w:sz w:val="27"/>
          <w:szCs w:val="27"/>
        </w:rPr>
      </w:pPr>
    </w:p>
    <w:p w14:paraId="3372CA2D" w14:textId="77777777" w:rsidR="00A20F56" w:rsidRPr="00A20F56" w:rsidRDefault="00A20F56" w:rsidP="00A20F56">
      <w:pPr>
        <w:spacing w:before="100" w:beforeAutospacing="1" w:after="100" w:afterAutospacing="1"/>
        <w:rPr>
          <w:color w:val="000000"/>
          <w:sz w:val="27"/>
          <w:szCs w:val="27"/>
        </w:rPr>
      </w:pPr>
    </w:p>
    <w:p w14:paraId="55C2E641" w14:textId="77777777" w:rsidR="00A20F56" w:rsidRPr="00A20F56" w:rsidRDefault="00A20F56" w:rsidP="00A20F56">
      <w:pPr>
        <w:spacing w:before="100" w:beforeAutospacing="1" w:after="100" w:afterAutospacing="1"/>
        <w:rPr>
          <w:color w:val="000000"/>
          <w:sz w:val="27"/>
          <w:szCs w:val="27"/>
        </w:rPr>
      </w:pPr>
    </w:p>
    <w:p w14:paraId="31083783" w14:textId="77777777" w:rsidR="00A20F56" w:rsidRPr="00A20F56" w:rsidRDefault="00A20F56" w:rsidP="00A20F56">
      <w:pPr>
        <w:rPr>
          <w:rFonts w:eastAsia="Calibri"/>
          <w:sz w:val="28"/>
          <w:szCs w:val="22"/>
          <w:lang w:eastAsia="en-US"/>
        </w:rPr>
      </w:pPr>
      <w:r w:rsidRPr="00A20F56">
        <w:rPr>
          <w:rFonts w:eastAsia="Calibri"/>
          <w:color w:val="000000"/>
          <w:sz w:val="27"/>
          <w:szCs w:val="27"/>
          <w:lang w:eastAsia="en-US"/>
        </w:rPr>
        <w:t xml:space="preserve">Заведующий кафедрой ________________________ </w:t>
      </w:r>
      <w:r w:rsidR="00082086">
        <w:rPr>
          <w:rFonts w:eastAsia="Calibri"/>
          <w:color w:val="000000"/>
          <w:sz w:val="27"/>
          <w:szCs w:val="27"/>
          <w:lang w:eastAsia="en-US"/>
        </w:rPr>
        <w:t>М.А. Троянская</w:t>
      </w:r>
    </w:p>
    <w:p w14:paraId="234665A6" w14:textId="77777777" w:rsidR="00512BED" w:rsidRPr="00E50B34" w:rsidRDefault="00A20F56" w:rsidP="00A20F56">
      <w:pPr>
        <w:spacing w:after="200" w:line="276" w:lineRule="auto"/>
        <w:jc w:val="center"/>
        <w:rPr>
          <w:b/>
          <w:sz w:val="32"/>
          <w:szCs w:val="32"/>
        </w:rPr>
      </w:pPr>
      <w:r w:rsidRPr="00A20F56">
        <w:rPr>
          <w:bCs/>
          <w:sz w:val="22"/>
          <w:szCs w:val="22"/>
        </w:rPr>
        <w:br w:type="page"/>
      </w:r>
    </w:p>
    <w:tbl>
      <w:tblPr>
        <w:tblW w:w="4946" w:type="pct"/>
        <w:tblLook w:val="01E0" w:firstRow="1" w:lastRow="1" w:firstColumn="1" w:lastColumn="1" w:noHBand="0" w:noVBand="0"/>
      </w:tblPr>
      <w:tblGrid>
        <w:gridCol w:w="488"/>
        <w:gridCol w:w="8562"/>
        <w:gridCol w:w="559"/>
      </w:tblGrid>
      <w:tr w:rsidR="00512BED" w:rsidRPr="004B3AF7" w14:paraId="4E84CDD9" w14:textId="77777777" w:rsidTr="00EF7521">
        <w:trPr>
          <w:trHeight w:val="271"/>
        </w:trPr>
        <w:tc>
          <w:tcPr>
            <w:tcW w:w="254" w:type="pct"/>
          </w:tcPr>
          <w:p w14:paraId="5EB6489A" w14:textId="77777777" w:rsidR="00512BED" w:rsidRPr="004B3AF7" w:rsidRDefault="00512BED" w:rsidP="00512BED">
            <w:pPr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55" w:type="pct"/>
          </w:tcPr>
          <w:p w14:paraId="120C17BC" w14:textId="77777777" w:rsidR="00512BED" w:rsidRPr="004B3AF7" w:rsidRDefault="00512BED" w:rsidP="00512BED">
            <w:pPr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1" w:type="pct"/>
          </w:tcPr>
          <w:p w14:paraId="74F74E53" w14:textId="77777777" w:rsidR="00512BED" w:rsidRPr="004B3AF7" w:rsidRDefault="00294A3F" w:rsidP="004A3E57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sdt>
      <w:sdtPr>
        <w:rPr>
          <w:rFonts w:ascii="Times New Roman" w:eastAsia="Times New Roman" w:hAnsi="Times New Roman" w:cs="Times New Roman"/>
          <w:color w:val="auto"/>
          <w:sz w:val="28"/>
          <w:szCs w:val="28"/>
        </w:rPr>
        <w:id w:val="525142615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57D9D5DF" w14:textId="77777777" w:rsidR="006A6E92" w:rsidRDefault="004A3E57" w:rsidP="004A3E57">
          <w:pPr>
            <w:pStyle w:val="af5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48540C">
            <w:rPr>
              <w:rFonts w:ascii="Times New Roman" w:eastAsia="Times New Roman" w:hAnsi="Times New Roman" w:cs="Times New Roman"/>
              <w:b/>
              <w:color w:val="auto"/>
              <w:sz w:val="28"/>
              <w:szCs w:val="28"/>
            </w:rPr>
            <w:t xml:space="preserve">                                             </w:t>
          </w:r>
          <w:r w:rsidR="005C3F9B" w:rsidRPr="0048540C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  <w:r w:rsidRPr="0048540C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 xml:space="preserve">                      </w:t>
          </w:r>
          <w:r w:rsidR="005C3F9B" w:rsidRPr="0048540C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 xml:space="preserve">                               </w:t>
          </w:r>
          <w:r w:rsidR="00F04851" w:rsidRPr="0048540C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 xml:space="preserve">       </w:t>
          </w:r>
          <w:r w:rsidRPr="00E01D91">
            <w:rPr>
              <w:rFonts w:ascii="Times New Roman" w:hAnsi="Times New Roman" w:cs="Times New Roman"/>
              <w:color w:val="auto"/>
              <w:sz w:val="28"/>
              <w:szCs w:val="28"/>
            </w:rPr>
            <w:t>с.</w:t>
          </w:r>
        </w:p>
        <w:p w14:paraId="5AEEB642" w14:textId="77777777" w:rsidR="00E01D91" w:rsidRPr="0054616A" w:rsidRDefault="00E01D91" w:rsidP="00E01D91">
          <w:pPr>
            <w:rPr>
              <w:sz w:val="28"/>
              <w:szCs w:val="28"/>
            </w:rPr>
          </w:pPr>
        </w:p>
        <w:p w14:paraId="12D2F18C" w14:textId="77777777" w:rsidR="0068060C" w:rsidRDefault="006A6E92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54616A">
            <w:rPr>
              <w:sz w:val="28"/>
              <w:szCs w:val="28"/>
            </w:rPr>
            <w:fldChar w:fldCharType="begin"/>
          </w:r>
          <w:r w:rsidRPr="0054616A">
            <w:rPr>
              <w:sz w:val="28"/>
              <w:szCs w:val="28"/>
            </w:rPr>
            <w:instrText xml:space="preserve"> TOC \o "1-3" \h \z \u </w:instrText>
          </w:r>
          <w:r w:rsidRPr="0054616A">
            <w:rPr>
              <w:sz w:val="28"/>
              <w:szCs w:val="28"/>
            </w:rPr>
            <w:fldChar w:fldCharType="separate"/>
          </w:r>
          <w:hyperlink w:anchor="_Toc22804867" w:history="1">
            <w:r w:rsidR="0068060C" w:rsidRPr="009B7ED5">
              <w:rPr>
                <w:rStyle w:val="ab"/>
                <w:b/>
                <w:noProof/>
              </w:rPr>
              <w:t>1 Общие методические указания</w:t>
            </w:r>
            <w:r w:rsidR="0068060C">
              <w:rPr>
                <w:noProof/>
                <w:webHidden/>
              </w:rPr>
              <w:tab/>
            </w:r>
            <w:r w:rsidR="0068060C">
              <w:rPr>
                <w:noProof/>
                <w:webHidden/>
              </w:rPr>
              <w:fldChar w:fldCharType="begin"/>
            </w:r>
            <w:r w:rsidR="0068060C">
              <w:rPr>
                <w:noProof/>
                <w:webHidden/>
              </w:rPr>
              <w:instrText xml:space="preserve"> PAGEREF _Toc22804867 \h </w:instrText>
            </w:r>
            <w:r w:rsidR="0068060C">
              <w:rPr>
                <w:noProof/>
                <w:webHidden/>
              </w:rPr>
            </w:r>
            <w:r w:rsidR="0068060C">
              <w:rPr>
                <w:noProof/>
                <w:webHidden/>
              </w:rPr>
              <w:fldChar w:fldCharType="separate"/>
            </w:r>
            <w:r w:rsidR="0068060C">
              <w:rPr>
                <w:noProof/>
                <w:webHidden/>
              </w:rPr>
              <w:t>4</w:t>
            </w:r>
            <w:r w:rsidR="0068060C">
              <w:rPr>
                <w:noProof/>
                <w:webHidden/>
              </w:rPr>
              <w:fldChar w:fldCharType="end"/>
            </w:r>
          </w:hyperlink>
        </w:p>
        <w:p w14:paraId="41894D18" w14:textId="77777777" w:rsidR="0068060C" w:rsidRDefault="00011432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804868" w:history="1">
            <w:r w:rsidR="0068060C" w:rsidRPr="009B7ED5">
              <w:rPr>
                <w:rStyle w:val="ab"/>
                <w:b/>
                <w:noProof/>
              </w:rPr>
              <w:t>2 Задания по разделам дисциплины «Региональная экономика и управление»</w:t>
            </w:r>
            <w:r w:rsidR="0068060C">
              <w:rPr>
                <w:noProof/>
                <w:webHidden/>
              </w:rPr>
              <w:tab/>
            </w:r>
            <w:r w:rsidR="0068060C">
              <w:rPr>
                <w:noProof/>
                <w:webHidden/>
              </w:rPr>
              <w:fldChar w:fldCharType="begin"/>
            </w:r>
            <w:r w:rsidR="0068060C">
              <w:rPr>
                <w:noProof/>
                <w:webHidden/>
              </w:rPr>
              <w:instrText xml:space="preserve"> PAGEREF _Toc22804868 \h </w:instrText>
            </w:r>
            <w:r w:rsidR="0068060C">
              <w:rPr>
                <w:noProof/>
                <w:webHidden/>
              </w:rPr>
            </w:r>
            <w:r w:rsidR="0068060C">
              <w:rPr>
                <w:noProof/>
                <w:webHidden/>
              </w:rPr>
              <w:fldChar w:fldCharType="separate"/>
            </w:r>
            <w:r w:rsidR="0068060C">
              <w:rPr>
                <w:noProof/>
                <w:webHidden/>
              </w:rPr>
              <w:t>5</w:t>
            </w:r>
            <w:r w:rsidR="0068060C">
              <w:rPr>
                <w:noProof/>
                <w:webHidden/>
              </w:rPr>
              <w:fldChar w:fldCharType="end"/>
            </w:r>
          </w:hyperlink>
        </w:p>
        <w:p w14:paraId="4B5F6543" w14:textId="77777777" w:rsidR="0068060C" w:rsidRDefault="00011432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804869" w:history="1">
            <w:r w:rsidR="0068060C" w:rsidRPr="009B7ED5">
              <w:rPr>
                <w:rStyle w:val="ab"/>
                <w:b/>
                <w:bCs/>
                <w:noProof/>
              </w:rPr>
              <w:t xml:space="preserve">4 </w:t>
            </w:r>
            <w:r w:rsidR="0068060C" w:rsidRPr="009B7ED5">
              <w:rPr>
                <w:rStyle w:val="ab"/>
                <w:b/>
                <w:noProof/>
              </w:rPr>
              <w:t>Оценка самостоятельной работы обучающихся</w:t>
            </w:r>
            <w:r w:rsidR="0068060C">
              <w:rPr>
                <w:noProof/>
                <w:webHidden/>
              </w:rPr>
              <w:tab/>
            </w:r>
            <w:r w:rsidR="0068060C">
              <w:rPr>
                <w:noProof/>
                <w:webHidden/>
              </w:rPr>
              <w:fldChar w:fldCharType="begin"/>
            </w:r>
            <w:r w:rsidR="0068060C">
              <w:rPr>
                <w:noProof/>
                <w:webHidden/>
              </w:rPr>
              <w:instrText xml:space="preserve"> PAGEREF _Toc22804869 \h </w:instrText>
            </w:r>
            <w:r w:rsidR="0068060C">
              <w:rPr>
                <w:noProof/>
                <w:webHidden/>
              </w:rPr>
            </w:r>
            <w:r w:rsidR="0068060C">
              <w:rPr>
                <w:noProof/>
                <w:webHidden/>
              </w:rPr>
              <w:fldChar w:fldCharType="separate"/>
            </w:r>
            <w:r w:rsidR="0068060C">
              <w:rPr>
                <w:noProof/>
                <w:webHidden/>
              </w:rPr>
              <w:t>6</w:t>
            </w:r>
            <w:r w:rsidR="0068060C">
              <w:rPr>
                <w:noProof/>
                <w:webHidden/>
              </w:rPr>
              <w:fldChar w:fldCharType="end"/>
            </w:r>
          </w:hyperlink>
        </w:p>
        <w:p w14:paraId="25BCA97D" w14:textId="77777777" w:rsidR="0068060C" w:rsidRDefault="00011432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804870" w:history="1">
            <w:r w:rsidR="0068060C" w:rsidRPr="009B7ED5">
              <w:rPr>
                <w:rStyle w:val="ab"/>
                <w:b/>
                <w:noProof/>
              </w:rPr>
              <w:t>Заключение</w:t>
            </w:r>
            <w:r w:rsidR="0068060C">
              <w:rPr>
                <w:noProof/>
                <w:webHidden/>
              </w:rPr>
              <w:tab/>
            </w:r>
            <w:r w:rsidR="0068060C">
              <w:rPr>
                <w:noProof/>
                <w:webHidden/>
              </w:rPr>
              <w:fldChar w:fldCharType="begin"/>
            </w:r>
            <w:r w:rsidR="0068060C">
              <w:rPr>
                <w:noProof/>
                <w:webHidden/>
              </w:rPr>
              <w:instrText xml:space="preserve"> PAGEREF _Toc22804870 \h </w:instrText>
            </w:r>
            <w:r w:rsidR="0068060C">
              <w:rPr>
                <w:noProof/>
                <w:webHidden/>
              </w:rPr>
            </w:r>
            <w:r w:rsidR="0068060C">
              <w:rPr>
                <w:noProof/>
                <w:webHidden/>
              </w:rPr>
              <w:fldChar w:fldCharType="separate"/>
            </w:r>
            <w:r w:rsidR="0068060C">
              <w:rPr>
                <w:noProof/>
                <w:webHidden/>
              </w:rPr>
              <w:t>8</w:t>
            </w:r>
            <w:r w:rsidR="0068060C">
              <w:rPr>
                <w:noProof/>
                <w:webHidden/>
              </w:rPr>
              <w:fldChar w:fldCharType="end"/>
            </w:r>
          </w:hyperlink>
        </w:p>
        <w:p w14:paraId="51BED456" w14:textId="77777777" w:rsidR="0068060C" w:rsidRDefault="00011432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804871" w:history="1">
            <w:r w:rsidR="0068060C" w:rsidRPr="009B7ED5">
              <w:rPr>
                <w:rStyle w:val="ab"/>
                <w:b/>
                <w:noProof/>
              </w:rPr>
              <w:t>Список использованных источников</w:t>
            </w:r>
            <w:r w:rsidR="0068060C">
              <w:rPr>
                <w:noProof/>
                <w:webHidden/>
              </w:rPr>
              <w:tab/>
            </w:r>
            <w:r w:rsidR="0068060C">
              <w:rPr>
                <w:noProof/>
                <w:webHidden/>
              </w:rPr>
              <w:fldChar w:fldCharType="begin"/>
            </w:r>
            <w:r w:rsidR="0068060C">
              <w:rPr>
                <w:noProof/>
                <w:webHidden/>
              </w:rPr>
              <w:instrText xml:space="preserve"> PAGEREF _Toc22804871 \h </w:instrText>
            </w:r>
            <w:r w:rsidR="0068060C">
              <w:rPr>
                <w:noProof/>
                <w:webHidden/>
              </w:rPr>
            </w:r>
            <w:r w:rsidR="0068060C">
              <w:rPr>
                <w:noProof/>
                <w:webHidden/>
              </w:rPr>
              <w:fldChar w:fldCharType="separate"/>
            </w:r>
            <w:r w:rsidR="0068060C">
              <w:rPr>
                <w:noProof/>
                <w:webHidden/>
              </w:rPr>
              <w:t>9</w:t>
            </w:r>
            <w:r w:rsidR="0068060C">
              <w:rPr>
                <w:noProof/>
                <w:webHidden/>
              </w:rPr>
              <w:fldChar w:fldCharType="end"/>
            </w:r>
          </w:hyperlink>
        </w:p>
        <w:p w14:paraId="20E4BC5D" w14:textId="77777777" w:rsidR="0068060C" w:rsidRDefault="00011432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804872" w:history="1">
            <w:r w:rsidR="0068060C" w:rsidRPr="009B7ED5">
              <w:rPr>
                <w:rStyle w:val="ab"/>
                <w:b/>
                <w:noProof/>
              </w:rPr>
              <w:t>5.1 Основная литература</w:t>
            </w:r>
            <w:r w:rsidR="0068060C">
              <w:rPr>
                <w:noProof/>
                <w:webHidden/>
              </w:rPr>
              <w:tab/>
            </w:r>
            <w:r w:rsidR="0068060C">
              <w:rPr>
                <w:noProof/>
                <w:webHidden/>
              </w:rPr>
              <w:fldChar w:fldCharType="begin"/>
            </w:r>
            <w:r w:rsidR="0068060C">
              <w:rPr>
                <w:noProof/>
                <w:webHidden/>
              </w:rPr>
              <w:instrText xml:space="preserve"> PAGEREF _Toc22804872 \h </w:instrText>
            </w:r>
            <w:r w:rsidR="0068060C">
              <w:rPr>
                <w:noProof/>
                <w:webHidden/>
              </w:rPr>
            </w:r>
            <w:r w:rsidR="0068060C">
              <w:rPr>
                <w:noProof/>
                <w:webHidden/>
              </w:rPr>
              <w:fldChar w:fldCharType="separate"/>
            </w:r>
            <w:r w:rsidR="0068060C">
              <w:rPr>
                <w:noProof/>
                <w:webHidden/>
              </w:rPr>
              <w:t>9</w:t>
            </w:r>
            <w:r w:rsidR="0068060C">
              <w:rPr>
                <w:noProof/>
                <w:webHidden/>
              </w:rPr>
              <w:fldChar w:fldCharType="end"/>
            </w:r>
          </w:hyperlink>
        </w:p>
        <w:p w14:paraId="021AFC74" w14:textId="77777777" w:rsidR="0068060C" w:rsidRDefault="00011432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804873" w:history="1">
            <w:r w:rsidR="0068060C" w:rsidRPr="009B7ED5">
              <w:rPr>
                <w:rStyle w:val="ab"/>
                <w:b/>
                <w:noProof/>
              </w:rPr>
              <w:t>5.2 Дополнительная литература</w:t>
            </w:r>
            <w:r w:rsidR="0068060C">
              <w:rPr>
                <w:noProof/>
                <w:webHidden/>
              </w:rPr>
              <w:tab/>
            </w:r>
            <w:r w:rsidR="0068060C">
              <w:rPr>
                <w:noProof/>
                <w:webHidden/>
              </w:rPr>
              <w:fldChar w:fldCharType="begin"/>
            </w:r>
            <w:r w:rsidR="0068060C">
              <w:rPr>
                <w:noProof/>
                <w:webHidden/>
              </w:rPr>
              <w:instrText xml:space="preserve"> PAGEREF _Toc22804873 \h </w:instrText>
            </w:r>
            <w:r w:rsidR="0068060C">
              <w:rPr>
                <w:noProof/>
                <w:webHidden/>
              </w:rPr>
            </w:r>
            <w:r w:rsidR="0068060C">
              <w:rPr>
                <w:noProof/>
                <w:webHidden/>
              </w:rPr>
              <w:fldChar w:fldCharType="separate"/>
            </w:r>
            <w:r w:rsidR="0068060C">
              <w:rPr>
                <w:noProof/>
                <w:webHidden/>
              </w:rPr>
              <w:t>9</w:t>
            </w:r>
            <w:r w:rsidR="0068060C">
              <w:rPr>
                <w:noProof/>
                <w:webHidden/>
              </w:rPr>
              <w:fldChar w:fldCharType="end"/>
            </w:r>
          </w:hyperlink>
        </w:p>
        <w:p w14:paraId="60539840" w14:textId="77777777" w:rsidR="0068060C" w:rsidRDefault="00011432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804874" w:history="1">
            <w:r w:rsidR="0068060C" w:rsidRPr="009B7ED5">
              <w:rPr>
                <w:rStyle w:val="ab"/>
                <w:b/>
                <w:noProof/>
              </w:rPr>
              <w:t>5.3 Периодические издания</w:t>
            </w:r>
            <w:r w:rsidR="0068060C">
              <w:rPr>
                <w:noProof/>
                <w:webHidden/>
              </w:rPr>
              <w:tab/>
            </w:r>
            <w:r w:rsidR="0068060C">
              <w:rPr>
                <w:noProof/>
                <w:webHidden/>
              </w:rPr>
              <w:fldChar w:fldCharType="begin"/>
            </w:r>
            <w:r w:rsidR="0068060C">
              <w:rPr>
                <w:noProof/>
                <w:webHidden/>
              </w:rPr>
              <w:instrText xml:space="preserve"> PAGEREF _Toc22804874 \h </w:instrText>
            </w:r>
            <w:r w:rsidR="0068060C">
              <w:rPr>
                <w:noProof/>
                <w:webHidden/>
              </w:rPr>
            </w:r>
            <w:r w:rsidR="0068060C">
              <w:rPr>
                <w:noProof/>
                <w:webHidden/>
              </w:rPr>
              <w:fldChar w:fldCharType="separate"/>
            </w:r>
            <w:r w:rsidR="0068060C">
              <w:rPr>
                <w:noProof/>
                <w:webHidden/>
              </w:rPr>
              <w:t>11</w:t>
            </w:r>
            <w:r w:rsidR="0068060C">
              <w:rPr>
                <w:noProof/>
                <w:webHidden/>
              </w:rPr>
              <w:fldChar w:fldCharType="end"/>
            </w:r>
          </w:hyperlink>
        </w:p>
        <w:p w14:paraId="0204AC3E" w14:textId="77777777" w:rsidR="0068060C" w:rsidRDefault="00011432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804875" w:history="1">
            <w:r w:rsidR="0068060C" w:rsidRPr="009B7ED5">
              <w:rPr>
                <w:rStyle w:val="ab"/>
                <w:b/>
                <w:noProof/>
              </w:rPr>
              <w:t>5.4 Интернет-ресурсы</w:t>
            </w:r>
            <w:r w:rsidR="0068060C">
              <w:rPr>
                <w:noProof/>
                <w:webHidden/>
              </w:rPr>
              <w:tab/>
            </w:r>
            <w:r w:rsidR="0068060C">
              <w:rPr>
                <w:noProof/>
                <w:webHidden/>
              </w:rPr>
              <w:fldChar w:fldCharType="begin"/>
            </w:r>
            <w:r w:rsidR="0068060C">
              <w:rPr>
                <w:noProof/>
                <w:webHidden/>
              </w:rPr>
              <w:instrText xml:space="preserve"> PAGEREF _Toc22804875 \h </w:instrText>
            </w:r>
            <w:r w:rsidR="0068060C">
              <w:rPr>
                <w:noProof/>
                <w:webHidden/>
              </w:rPr>
            </w:r>
            <w:r w:rsidR="0068060C">
              <w:rPr>
                <w:noProof/>
                <w:webHidden/>
              </w:rPr>
              <w:fldChar w:fldCharType="separate"/>
            </w:r>
            <w:r w:rsidR="0068060C">
              <w:rPr>
                <w:noProof/>
                <w:webHidden/>
              </w:rPr>
              <w:t>11</w:t>
            </w:r>
            <w:r w:rsidR="0068060C">
              <w:rPr>
                <w:noProof/>
                <w:webHidden/>
              </w:rPr>
              <w:fldChar w:fldCharType="end"/>
            </w:r>
          </w:hyperlink>
        </w:p>
        <w:p w14:paraId="08507A9A" w14:textId="77777777" w:rsidR="006A6E92" w:rsidRDefault="006A6E92">
          <w:r w:rsidRPr="0054616A">
            <w:rPr>
              <w:bCs/>
              <w:sz w:val="28"/>
              <w:szCs w:val="28"/>
            </w:rPr>
            <w:fldChar w:fldCharType="end"/>
          </w:r>
        </w:p>
      </w:sdtContent>
    </w:sdt>
    <w:p w14:paraId="127C22A5" w14:textId="77777777" w:rsidR="00512BED" w:rsidRDefault="00512BED" w:rsidP="00512BED">
      <w:pPr>
        <w:spacing w:after="200" w:line="276" w:lineRule="auto"/>
        <w:jc w:val="center"/>
        <w:rPr>
          <w:b/>
          <w:sz w:val="28"/>
          <w:szCs w:val="28"/>
        </w:rPr>
      </w:pPr>
    </w:p>
    <w:p w14:paraId="3F49BCFE" w14:textId="77777777" w:rsidR="00512BED" w:rsidRDefault="00512BED" w:rsidP="00512BED">
      <w:pPr>
        <w:tabs>
          <w:tab w:val="left" w:pos="6345"/>
        </w:tabs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AE43B8C" w14:textId="77777777" w:rsidR="00512BED" w:rsidRDefault="00512BED" w:rsidP="00512BED">
      <w:pPr>
        <w:tabs>
          <w:tab w:val="left" w:pos="6345"/>
        </w:tabs>
        <w:spacing w:after="200" w:line="276" w:lineRule="auto"/>
        <w:rPr>
          <w:b/>
          <w:sz w:val="28"/>
          <w:szCs w:val="28"/>
        </w:rPr>
      </w:pPr>
      <w:r w:rsidRPr="004E6345">
        <w:rPr>
          <w:sz w:val="28"/>
          <w:szCs w:val="28"/>
        </w:rPr>
        <w:br w:type="page"/>
      </w:r>
    </w:p>
    <w:p w14:paraId="70CD2ECA" w14:textId="77777777" w:rsidR="00512BED" w:rsidRDefault="006A6E92" w:rsidP="00860779">
      <w:pPr>
        <w:pStyle w:val="1"/>
        <w:ind w:firstLine="709"/>
        <w:rPr>
          <w:rFonts w:ascii="Times New Roman" w:hAnsi="Times New Roman" w:cs="Times New Roman"/>
          <w:b/>
          <w:color w:val="auto"/>
        </w:rPr>
      </w:pPr>
      <w:bookmarkStart w:id="1" w:name="_Toc22804867"/>
      <w:r>
        <w:rPr>
          <w:rFonts w:ascii="Times New Roman" w:hAnsi="Times New Roman" w:cs="Times New Roman"/>
          <w:b/>
          <w:color w:val="auto"/>
        </w:rPr>
        <w:lastRenderedPageBreak/>
        <w:t xml:space="preserve">1 </w:t>
      </w:r>
      <w:r w:rsidR="00512BED" w:rsidRPr="00A12B43">
        <w:rPr>
          <w:rFonts w:ascii="Times New Roman" w:hAnsi="Times New Roman" w:cs="Times New Roman"/>
          <w:b/>
          <w:color w:val="auto"/>
        </w:rPr>
        <w:t>Общие методические указания</w:t>
      </w:r>
      <w:bookmarkEnd w:id="1"/>
    </w:p>
    <w:p w14:paraId="0A88FFC9" w14:textId="77777777" w:rsidR="001A213E" w:rsidRPr="001A213E" w:rsidRDefault="001A213E" w:rsidP="001A213E"/>
    <w:p w14:paraId="44C973FF" w14:textId="77777777" w:rsidR="00512BED" w:rsidRPr="00192030" w:rsidRDefault="00512BED" w:rsidP="00512BE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7F73DD64" w14:textId="77777777" w:rsidR="00512BED" w:rsidRPr="00DD0AC5" w:rsidRDefault="001F20A9" w:rsidP="00DD0AC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Методические указания по организации самостоятельной работы</w:t>
      </w:r>
      <w:r w:rsidR="00512BED" w:rsidRPr="00DD0AC5">
        <w:rPr>
          <w:color w:val="000000"/>
          <w:sz w:val="28"/>
          <w:szCs w:val="28"/>
        </w:rPr>
        <w:t xml:space="preserve"> по дисциплине </w:t>
      </w:r>
      <w:r w:rsidR="00512BED" w:rsidRPr="00DD0AC5">
        <w:rPr>
          <w:sz w:val="28"/>
          <w:szCs w:val="28"/>
        </w:rPr>
        <w:t>«</w:t>
      </w:r>
      <w:r w:rsidR="0036292C">
        <w:rPr>
          <w:sz w:val="28"/>
          <w:szCs w:val="28"/>
        </w:rPr>
        <w:t>Региональная экономика и управление</w:t>
      </w:r>
      <w:r w:rsidR="00512BED" w:rsidRPr="00DD0AC5">
        <w:rPr>
          <w:sz w:val="28"/>
          <w:szCs w:val="28"/>
        </w:rPr>
        <w:t xml:space="preserve">» </w:t>
      </w:r>
      <w:r w:rsidR="00512BED" w:rsidRPr="00DD0AC5">
        <w:rPr>
          <w:color w:val="000000"/>
          <w:sz w:val="28"/>
          <w:szCs w:val="28"/>
        </w:rPr>
        <w:t>для обучающихся по направлению подготовки 38.03.04 Государственное и муниципальное управление:</w:t>
      </w:r>
    </w:p>
    <w:p w14:paraId="1B014AC7" w14:textId="77777777" w:rsidR="00512BED" w:rsidRPr="00DD0AC5" w:rsidRDefault="00512BED" w:rsidP="00EF611F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14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D0AC5">
        <w:rPr>
          <w:color w:val="000000"/>
          <w:sz w:val="28"/>
          <w:szCs w:val="28"/>
        </w:rPr>
        <w:t xml:space="preserve">Выполняется в соответствии с </w:t>
      </w:r>
      <w:r w:rsidR="00E57CC0">
        <w:rPr>
          <w:color w:val="000000"/>
          <w:sz w:val="28"/>
          <w:szCs w:val="28"/>
        </w:rPr>
        <w:t>рабочей</w:t>
      </w:r>
      <w:r w:rsidRPr="00DD0AC5">
        <w:rPr>
          <w:color w:val="000000"/>
          <w:sz w:val="28"/>
          <w:szCs w:val="28"/>
        </w:rPr>
        <w:t xml:space="preserve"> программой.</w:t>
      </w:r>
    </w:p>
    <w:p w14:paraId="1B9E7B1A" w14:textId="77777777" w:rsidR="00512BED" w:rsidRPr="00DD0AC5" w:rsidRDefault="00512BED" w:rsidP="00EF611F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14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D0AC5">
        <w:rPr>
          <w:color w:val="000000"/>
          <w:sz w:val="28"/>
          <w:szCs w:val="28"/>
        </w:rPr>
        <w:t>Является одной из форм реализации проведения образовательного процесса.</w:t>
      </w:r>
    </w:p>
    <w:p w14:paraId="29E560E0" w14:textId="77777777" w:rsidR="00512BED" w:rsidRPr="00DD0AC5" w:rsidRDefault="00512BED" w:rsidP="00EF611F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14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D0AC5">
        <w:rPr>
          <w:color w:val="000000"/>
          <w:sz w:val="28"/>
          <w:szCs w:val="28"/>
        </w:rPr>
        <w:t xml:space="preserve">Служит способом осуществления контроля самостоятельной подготовки </w:t>
      </w:r>
      <w:r w:rsidR="00ED6D6A">
        <w:rPr>
          <w:color w:val="000000"/>
          <w:sz w:val="28"/>
          <w:szCs w:val="28"/>
        </w:rPr>
        <w:t>обучающегося</w:t>
      </w:r>
      <w:r w:rsidR="00ED6D6A" w:rsidRPr="00DD0AC5">
        <w:rPr>
          <w:color w:val="000000"/>
          <w:sz w:val="28"/>
          <w:szCs w:val="28"/>
        </w:rPr>
        <w:t xml:space="preserve"> по уровню усвоения,</w:t>
      </w:r>
      <w:r w:rsidRPr="00DD0AC5">
        <w:rPr>
          <w:color w:val="000000"/>
          <w:sz w:val="28"/>
          <w:szCs w:val="28"/>
        </w:rPr>
        <w:t xml:space="preserve"> пройденного теоретического и практического материала.</w:t>
      </w:r>
    </w:p>
    <w:p w14:paraId="5FC22F57" w14:textId="77777777" w:rsidR="00512BED" w:rsidRPr="00DB06FA" w:rsidRDefault="00512BED" w:rsidP="00EF611F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-14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D0AC5">
        <w:rPr>
          <w:color w:val="000000"/>
          <w:sz w:val="28"/>
          <w:szCs w:val="28"/>
        </w:rPr>
        <w:t xml:space="preserve">Формирует систему взаимосвязи в учебном процессе различных экономических дисциплин: </w:t>
      </w:r>
      <w:r w:rsidR="00DB06FA">
        <w:rPr>
          <w:color w:val="000000"/>
          <w:sz w:val="28"/>
          <w:szCs w:val="28"/>
        </w:rPr>
        <w:t>муниципальное управление</w:t>
      </w:r>
      <w:r w:rsidRPr="00DD0AC5">
        <w:rPr>
          <w:color w:val="000000"/>
          <w:sz w:val="28"/>
          <w:szCs w:val="28"/>
        </w:rPr>
        <w:t>, социальное-планирование, теория управления и других.</w:t>
      </w:r>
    </w:p>
    <w:p w14:paraId="379EFEC3" w14:textId="77777777" w:rsidR="00FB06C8" w:rsidRPr="00FB06C8" w:rsidRDefault="00DB06FA" w:rsidP="00FB06C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B06FA">
        <w:rPr>
          <w:sz w:val="28"/>
          <w:szCs w:val="28"/>
        </w:rPr>
        <w:t>Цел</w:t>
      </w:r>
      <w:r>
        <w:rPr>
          <w:sz w:val="28"/>
          <w:szCs w:val="28"/>
        </w:rPr>
        <w:t>ями</w:t>
      </w:r>
      <w:r w:rsidRPr="00DB06FA">
        <w:rPr>
          <w:sz w:val="28"/>
          <w:szCs w:val="28"/>
        </w:rPr>
        <w:t xml:space="preserve"> освоения дисциплины</w:t>
      </w:r>
      <w:r>
        <w:rPr>
          <w:sz w:val="28"/>
          <w:szCs w:val="28"/>
        </w:rPr>
        <w:t xml:space="preserve"> </w:t>
      </w:r>
      <w:r w:rsidRPr="00DD0AC5">
        <w:rPr>
          <w:sz w:val="28"/>
          <w:szCs w:val="28"/>
        </w:rPr>
        <w:t>«</w:t>
      </w:r>
      <w:r w:rsidR="0036292C">
        <w:rPr>
          <w:sz w:val="28"/>
          <w:szCs w:val="28"/>
        </w:rPr>
        <w:t>Региональная экономика и управление</w:t>
      </w:r>
      <w:r w:rsidRPr="00DD0AC5">
        <w:rPr>
          <w:sz w:val="28"/>
          <w:szCs w:val="28"/>
        </w:rPr>
        <w:t>»</w:t>
      </w:r>
      <w:r>
        <w:rPr>
          <w:sz w:val="28"/>
          <w:szCs w:val="28"/>
        </w:rPr>
        <w:t xml:space="preserve"> являются</w:t>
      </w:r>
      <w:r w:rsidRPr="00DB06F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B06FA">
        <w:rPr>
          <w:sz w:val="28"/>
          <w:szCs w:val="28"/>
        </w:rPr>
        <w:t xml:space="preserve">сформировать у </w:t>
      </w:r>
      <w:r>
        <w:rPr>
          <w:sz w:val="28"/>
          <w:szCs w:val="28"/>
        </w:rPr>
        <w:t>обучающихся</w:t>
      </w:r>
      <w:r w:rsidRPr="00DB06FA">
        <w:rPr>
          <w:sz w:val="28"/>
          <w:szCs w:val="28"/>
        </w:rPr>
        <w:t xml:space="preserve"> научные представления </w:t>
      </w:r>
      <w:r w:rsidR="00FB06C8">
        <w:rPr>
          <w:sz w:val="28"/>
          <w:szCs w:val="28"/>
        </w:rPr>
        <w:t>социально-экономическом развитии регионов,</w:t>
      </w:r>
      <w:r w:rsidR="00FB06C8" w:rsidRPr="00FB06C8">
        <w:t xml:space="preserve"> </w:t>
      </w:r>
      <w:r w:rsidR="00FB06C8" w:rsidRPr="00FB06C8">
        <w:rPr>
          <w:sz w:val="28"/>
          <w:szCs w:val="28"/>
        </w:rPr>
        <w:t>а также обобщения законодательных и нормативных документов, опыта рыночных преобразований в общественном секторе экономики и в сфере предпринимательской деятельности овладеть механизмами организации, планирования, стимулирования развития региональной экономики, а также управления регионом в условиях рыночной экономики.</w:t>
      </w:r>
    </w:p>
    <w:p w14:paraId="69A056BA" w14:textId="77777777" w:rsidR="00512BED" w:rsidRPr="00DD0AC5" w:rsidRDefault="00ED6D6A" w:rsidP="00DD0AC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Обучающийся</w:t>
      </w:r>
      <w:r w:rsidR="00512BED" w:rsidRPr="00DD0AC5">
        <w:rPr>
          <w:color w:val="000000"/>
          <w:sz w:val="28"/>
          <w:szCs w:val="28"/>
        </w:rPr>
        <w:t xml:space="preserve"> при </w:t>
      </w:r>
      <w:r w:rsidR="001F20A9">
        <w:rPr>
          <w:color w:val="000000"/>
          <w:sz w:val="28"/>
          <w:szCs w:val="28"/>
        </w:rPr>
        <w:t>подготовке к занятиям самостоятельно</w:t>
      </w:r>
      <w:r w:rsidR="00512BED" w:rsidRPr="00DD0AC5">
        <w:rPr>
          <w:color w:val="000000"/>
          <w:sz w:val="28"/>
          <w:szCs w:val="28"/>
        </w:rPr>
        <w:t xml:space="preserve"> должен показать знание теоретических проблем по </w:t>
      </w:r>
      <w:r w:rsidR="001F20A9">
        <w:rPr>
          <w:color w:val="000000"/>
          <w:sz w:val="28"/>
          <w:szCs w:val="28"/>
        </w:rPr>
        <w:t>дисциплине «</w:t>
      </w:r>
      <w:r w:rsidR="0036292C">
        <w:rPr>
          <w:color w:val="000000"/>
          <w:sz w:val="28"/>
          <w:szCs w:val="28"/>
        </w:rPr>
        <w:t>Региональная экономика и управление</w:t>
      </w:r>
      <w:r w:rsidR="001F20A9">
        <w:rPr>
          <w:color w:val="000000"/>
          <w:sz w:val="28"/>
          <w:szCs w:val="28"/>
        </w:rPr>
        <w:t>»</w:t>
      </w:r>
      <w:r w:rsidR="00512BED" w:rsidRPr="00DD0AC5">
        <w:rPr>
          <w:color w:val="000000"/>
          <w:sz w:val="28"/>
          <w:szCs w:val="28"/>
        </w:rPr>
        <w:t xml:space="preserve"> и наличие практических навыков по </w:t>
      </w:r>
      <w:r w:rsidR="00213A29">
        <w:rPr>
          <w:color w:val="000000"/>
          <w:sz w:val="28"/>
          <w:szCs w:val="28"/>
        </w:rPr>
        <w:t xml:space="preserve">решению вопросов </w:t>
      </w:r>
      <w:r w:rsidR="00FB06C8">
        <w:rPr>
          <w:color w:val="000000"/>
          <w:sz w:val="28"/>
          <w:szCs w:val="28"/>
        </w:rPr>
        <w:t>регионального социально-экономического развития.</w:t>
      </w:r>
    </w:p>
    <w:p w14:paraId="472C203F" w14:textId="77777777" w:rsidR="00512BED" w:rsidRDefault="00512BED" w:rsidP="00FB06C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D0AC5">
        <w:rPr>
          <w:color w:val="000000"/>
          <w:sz w:val="28"/>
          <w:szCs w:val="28"/>
        </w:rPr>
        <w:t>Задачами</w:t>
      </w:r>
      <w:r w:rsidRPr="00DD0AC5">
        <w:rPr>
          <w:b/>
          <w:color w:val="000000"/>
          <w:sz w:val="28"/>
          <w:szCs w:val="28"/>
        </w:rPr>
        <w:t xml:space="preserve"> </w:t>
      </w:r>
      <w:r w:rsidR="00B9135F">
        <w:rPr>
          <w:color w:val="000000"/>
          <w:sz w:val="28"/>
          <w:szCs w:val="28"/>
        </w:rPr>
        <w:t xml:space="preserve">методических указаний по организации самостоятельной работы обучающихся </w:t>
      </w:r>
      <w:r w:rsidRPr="00DD0AC5">
        <w:rPr>
          <w:color w:val="000000"/>
          <w:sz w:val="28"/>
          <w:szCs w:val="28"/>
        </w:rPr>
        <w:t xml:space="preserve">по дисциплине </w:t>
      </w:r>
      <w:r w:rsidR="0036292C">
        <w:rPr>
          <w:color w:val="000000"/>
          <w:sz w:val="28"/>
          <w:szCs w:val="28"/>
        </w:rPr>
        <w:t xml:space="preserve">«Региональная экономика и управление» </w:t>
      </w:r>
      <w:r w:rsidR="00FB06C8">
        <w:rPr>
          <w:color w:val="000000"/>
          <w:sz w:val="28"/>
          <w:szCs w:val="28"/>
        </w:rPr>
        <w:t>являются:</w:t>
      </w:r>
    </w:p>
    <w:p w14:paraId="02DDE256" w14:textId="77777777" w:rsidR="0036292C" w:rsidRPr="0036292C" w:rsidRDefault="0036292C" w:rsidP="0036292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6292C">
        <w:rPr>
          <w:sz w:val="28"/>
          <w:szCs w:val="28"/>
        </w:rPr>
        <w:lastRenderedPageBreak/>
        <w:t xml:space="preserve">- овладение понятийным аппаратом, описывающим принципа организации, структуру, взаимосвязь элементов региональной экономической системы; </w:t>
      </w:r>
    </w:p>
    <w:p w14:paraId="1540C1BB" w14:textId="77777777" w:rsidR="0036292C" w:rsidRPr="0036292C" w:rsidRDefault="0036292C" w:rsidP="0036292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6292C">
        <w:rPr>
          <w:sz w:val="28"/>
          <w:szCs w:val="28"/>
        </w:rPr>
        <w:t xml:space="preserve">- усвоение направлений взаимодействия различных факторов, оказывающих влияние на социально-экономическое развитие региона; </w:t>
      </w:r>
    </w:p>
    <w:p w14:paraId="7054D729" w14:textId="77777777" w:rsidR="0036292C" w:rsidRPr="0036292C" w:rsidRDefault="0036292C" w:rsidP="0036292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6292C">
        <w:rPr>
          <w:sz w:val="28"/>
          <w:szCs w:val="28"/>
        </w:rPr>
        <w:t xml:space="preserve">- приобретение навыков работы с нормативно-правовыми документами, регулирующими региональное управление; </w:t>
      </w:r>
    </w:p>
    <w:p w14:paraId="01CF2188" w14:textId="77777777" w:rsidR="0036292C" w:rsidRPr="0036292C" w:rsidRDefault="0036292C" w:rsidP="0036292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6292C">
        <w:rPr>
          <w:sz w:val="28"/>
          <w:szCs w:val="28"/>
        </w:rPr>
        <w:t xml:space="preserve">- ознакомление с задачами, организацией работы и полномочиями органов региональной власти по управлению социально-экономическим развитием; </w:t>
      </w:r>
    </w:p>
    <w:p w14:paraId="02460599" w14:textId="77777777" w:rsidR="0036292C" w:rsidRPr="0036292C" w:rsidRDefault="0036292C" w:rsidP="0036292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6292C">
        <w:rPr>
          <w:sz w:val="28"/>
          <w:szCs w:val="28"/>
        </w:rPr>
        <w:t xml:space="preserve">- научить студентов приемам оценки результатов социально-экономического развития регионов с использованием различных методик; </w:t>
      </w:r>
    </w:p>
    <w:p w14:paraId="535171FC" w14:textId="77777777" w:rsidR="0036292C" w:rsidRPr="0036292C" w:rsidRDefault="0036292C" w:rsidP="0036292C">
      <w:pPr>
        <w:pStyle w:val="Default"/>
        <w:spacing w:line="360" w:lineRule="auto"/>
        <w:ind w:firstLine="709"/>
        <w:rPr>
          <w:sz w:val="28"/>
          <w:szCs w:val="28"/>
        </w:rPr>
      </w:pPr>
      <w:r w:rsidRPr="0036292C">
        <w:rPr>
          <w:sz w:val="28"/>
          <w:szCs w:val="28"/>
        </w:rPr>
        <w:t xml:space="preserve">- формирование умений планировать и исполнять управленческие решения, направленные на эффективное социально-экономическое развитие региона. </w:t>
      </w:r>
    </w:p>
    <w:p w14:paraId="768EB23F" w14:textId="77777777" w:rsidR="00512BED" w:rsidRPr="00DD0AC5" w:rsidRDefault="00512BED" w:rsidP="00FB06C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D0AC5">
        <w:rPr>
          <w:color w:val="000000"/>
          <w:sz w:val="28"/>
          <w:szCs w:val="28"/>
        </w:rPr>
        <w:t xml:space="preserve">Результатом </w:t>
      </w:r>
      <w:r w:rsidR="00901738">
        <w:rPr>
          <w:color w:val="000000"/>
          <w:sz w:val="28"/>
          <w:szCs w:val="28"/>
        </w:rPr>
        <w:t xml:space="preserve">самостоятельной работы </w:t>
      </w:r>
      <w:proofErr w:type="gramStart"/>
      <w:r w:rsidR="00901738">
        <w:rPr>
          <w:color w:val="000000"/>
          <w:sz w:val="28"/>
          <w:szCs w:val="28"/>
        </w:rPr>
        <w:t>обучающихся</w:t>
      </w:r>
      <w:r w:rsidR="00BF2D41">
        <w:rPr>
          <w:color w:val="000000"/>
          <w:sz w:val="28"/>
          <w:szCs w:val="28"/>
        </w:rPr>
        <w:t xml:space="preserve"> </w:t>
      </w:r>
      <w:r w:rsidRPr="00DD0AC5">
        <w:rPr>
          <w:color w:val="000000"/>
          <w:sz w:val="28"/>
          <w:szCs w:val="28"/>
        </w:rPr>
        <w:t xml:space="preserve"> является</w:t>
      </w:r>
      <w:proofErr w:type="gramEnd"/>
      <w:r w:rsidRPr="00DD0AC5">
        <w:rPr>
          <w:color w:val="000000"/>
          <w:sz w:val="28"/>
          <w:szCs w:val="28"/>
        </w:rPr>
        <w:t xml:space="preserve"> развитие у </w:t>
      </w:r>
      <w:r w:rsidR="00ED6D6A">
        <w:rPr>
          <w:color w:val="000000"/>
          <w:sz w:val="28"/>
          <w:szCs w:val="28"/>
        </w:rPr>
        <w:t>обучающихся</w:t>
      </w:r>
      <w:r w:rsidRPr="00DD0AC5">
        <w:rPr>
          <w:color w:val="000000"/>
          <w:sz w:val="28"/>
          <w:szCs w:val="28"/>
        </w:rPr>
        <w:t xml:space="preserve"> навыков работы с литературой, со статистической информацией, логическ</w:t>
      </w:r>
      <w:r w:rsidR="00BF2D41">
        <w:rPr>
          <w:color w:val="000000"/>
          <w:sz w:val="28"/>
          <w:szCs w:val="28"/>
        </w:rPr>
        <w:t>и</w:t>
      </w:r>
      <w:r w:rsidRPr="00DD0AC5">
        <w:rPr>
          <w:color w:val="000000"/>
          <w:sz w:val="28"/>
          <w:szCs w:val="28"/>
        </w:rPr>
        <w:t xml:space="preserve"> и последовательно делать выводы в области </w:t>
      </w:r>
      <w:r w:rsidR="00DB06FA">
        <w:rPr>
          <w:color w:val="000000"/>
          <w:sz w:val="28"/>
          <w:szCs w:val="28"/>
        </w:rPr>
        <w:t xml:space="preserve">экономики </w:t>
      </w:r>
      <w:r w:rsidR="00FB06C8">
        <w:rPr>
          <w:color w:val="000000"/>
          <w:sz w:val="28"/>
          <w:szCs w:val="28"/>
        </w:rPr>
        <w:t>развития регионов</w:t>
      </w:r>
      <w:r w:rsidRPr="00DD0AC5">
        <w:rPr>
          <w:color w:val="000000"/>
          <w:sz w:val="28"/>
          <w:szCs w:val="28"/>
        </w:rPr>
        <w:t>.</w:t>
      </w:r>
    </w:p>
    <w:p w14:paraId="5B590E0D" w14:textId="77777777" w:rsidR="00512BED" w:rsidRDefault="00512BED" w:rsidP="00783B5A">
      <w:pPr>
        <w:pStyle w:val="1"/>
        <w:ind w:left="-426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22804868"/>
      <w:r w:rsidRPr="00783B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2 </w:t>
      </w:r>
      <w:r w:rsidR="00FB06C8" w:rsidRPr="00783B5A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="00630790" w:rsidRPr="00783B5A">
        <w:rPr>
          <w:rFonts w:ascii="Times New Roman" w:hAnsi="Times New Roman" w:cs="Times New Roman"/>
          <w:b/>
          <w:color w:val="auto"/>
          <w:sz w:val="28"/>
          <w:szCs w:val="28"/>
        </w:rPr>
        <w:t>адания по разделам дисциплины «</w:t>
      </w:r>
      <w:r w:rsidR="0036292C">
        <w:rPr>
          <w:rFonts w:ascii="Times New Roman" w:hAnsi="Times New Roman" w:cs="Times New Roman"/>
          <w:b/>
          <w:color w:val="auto"/>
          <w:sz w:val="28"/>
          <w:szCs w:val="28"/>
        </w:rPr>
        <w:t>Региональная экономика и управление</w:t>
      </w:r>
      <w:r w:rsidR="00630790" w:rsidRPr="00783B5A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bookmarkEnd w:id="2"/>
    </w:p>
    <w:p w14:paraId="027CE99C" w14:textId="77777777" w:rsidR="00686626" w:rsidRPr="00686626" w:rsidRDefault="00686626" w:rsidP="00686626"/>
    <w:p w14:paraId="0D1AB3D5" w14:textId="77777777" w:rsidR="0036292C" w:rsidRPr="008B6706" w:rsidRDefault="005B52F7" w:rsidP="008B6706">
      <w:pPr>
        <w:pStyle w:val="ReportMain"/>
        <w:suppressAutoHyphens/>
        <w:spacing w:line="360" w:lineRule="auto"/>
        <w:ind w:left="-426" w:firstLine="709"/>
        <w:jc w:val="both"/>
        <w:rPr>
          <w:b/>
          <w:bCs/>
          <w:sz w:val="28"/>
          <w:szCs w:val="28"/>
        </w:rPr>
      </w:pPr>
      <w:r w:rsidRPr="008B6706">
        <w:rPr>
          <w:b/>
          <w:sz w:val="28"/>
          <w:szCs w:val="28"/>
        </w:rPr>
        <w:t xml:space="preserve">Раздел </w:t>
      </w:r>
      <w:proofErr w:type="gramStart"/>
      <w:r w:rsidRPr="008B6706">
        <w:rPr>
          <w:b/>
          <w:sz w:val="28"/>
          <w:szCs w:val="28"/>
        </w:rPr>
        <w:t xml:space="preserve">1 </w:t>
      </w:r>
      <w:r w:rsidR="0036292C" w:rsidRPr="008B6706">
        <w:rPr>
          <w:b/>
          <w:bCs/>
          <w:sz w:val="28"/>
          <w:szCs w:val="28"/>
        </w:rPr>
        <w:t xml:space="preserve"> Введение</w:t>
      </w:r>
      <w:proofErr w:type="gramEnd"/>
      <w:r w:rsidR="0036292C" w:rsidRPr="008B6706">
        <w:rPr>
          <w:b/>
          <w:bCs/>
          <w:sz w:val="28"/>
          <w:szCs w:val="28"/>
        </w:rPr>
        <w:t xml:space="preserve"> в региональную экономику </w:t>
      </w:r>
    </w:p>
    <w:p w14:paraId="5471A1A9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1. Региональная наука и место в ней региональной экономики.</w:t>
      </w:r>
    </w:p>
    <w:p w14:paraId="2653B278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2. Предмет региональной экономики. Объекты пространственного анализа.</w:t>
      </w:r>
    </w:p>
    <w:p w14:paraId="73F2673A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3. Современные направления развития теорий региональной экономики и управления.</w:t>
      </w:r>
    </w:p>
    <w:p w14:paraId="356F20C5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4. Рассмотрите и проанализируйте территориально-производственные комплексы РФ.</w:t>
      </w:r>
    </w:p>
    <w:p w14:paraId="0348F36C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lastRenderedPageBreak/>
        <w:t xml:space="preserve">5. Рассмотрите региональные мультипликаторы. </w:t>
      </w:r>
    </w:p>
    <w:p w14:paraId="20AF1F26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6. Какова система региональных счетов?</w:t>
      </w:r>
    </w:p>
    <w:p w14:paraId="794AAF06" w14:textId="77777777" w:rsidR="005B52F7" w:rsidRPr="008B6706" w:rsidRDefault="005B52F7" w:rsidP="008B6706">
      <w:pPr>
        <w:spacing w:line="360" w:lineRule="auto"/>
        <w:ind w:left="-426" w:firstLine="709"/>
        <w:jc w:val="both"/>
        <w:rPr>
          <w:b/>
          <w:bCs/>
          <w:sz w:val="28"/>
          <w:szCs w:val="28"/>
        </w:rPr>
      </w:pPr>
      <w:r w:rsidRPr="008B6706">
        <w:rPr>
          <w:b/>
          <w:sz w:val="28"/>
          <w:szCs w:val="28"/>
        </w:rPr>
        <w:t xml:space="preserve">Раздел 2 </w:t>
      </w:r>
      <w:r w:rsidR="008B6706" w:rsidRPr="008B6706">
        <w:rPr>
          <w:b/>
          <w:bCs/>
          <w:sz w:val="28"/>
          <w:szCs w:val="28"/>
        </w:rPr>
        <w:t>Региональные рынки и межрегиональные взаимодействия</w:t>
      </w:r>
    </w:p>
    <w:p w14:paraId="41296F31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1. Каковы проблемы экономической самостоятельности и устойчивого развития регионов РФ?</w:t>
      </w:r>
    </w:p>
    <w:p w14:paraId="6D9B87EF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2.  </w:t>
      </w:r>
      <w:proofErr w:type="spellStart"/>
      <w:r w:rsidRPr="008B6706">
        <w:rPr>
          <w:sz w:val="28"/>
          <w:szCs w:val="28"/>
        </w:rPr>
        <w:t>Рассм</w:t>
      </w:r>
      <w:proofErr w:type="spellEnd"/>
      <w:r w:rsidRPr="008B6706">
        <w:rPr>
          <w:sz w:val="28"/>
          <w:szCs w:val="28"/>
        </w:rPr>
        <w:t xml:space="preserve"> отрите и проанализируйте региональный товарный рынок и межрегиональные экономические отношения.</w:t>
      </w:r>
    </w:p>
    <w:p w14:paraId="02BAD390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 3. В чем заключаются условия и факторы межрегиональной торговли. </w:t>
      </w:r>
    </w:p>
    <w:p w14:paraId="5452F8FA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4. Миграция рабочей силы. </w:t>
      </w:r>
    </w:p>
    <w:p w14:paraId="0E267B79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5. Региональный рынок земли. Региональный рынок капитала. </w:t>
      </w:r>
    </w:p>
    <w:p w14:paraId="755B839B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6. Мобильность капитала и пространственная диффузия инноваций. </w:t>
      </w:r>
    </w:p>
    <w:p w14:paraId="52D4C96B" w14:textId="77777777" w:rsidR="008B6706" w:rsidRPr="008B6706" w:rsidRDefault="005B52F7" w:rsidP="008B6706">
      <w:pPr>
        <w:pStyle w:val="ReportMain"/>
        <w:suppressAutoHyphens/>
        <w:spacing w:line="360" w:lineRule="auto"/>
        <w:ind w:left="-426" w:firstLine="709"/>
        <w:jc w:val="both"/>
        <w:rPr>
          <w:b/>
          <w:bCs/>
          <w:sz w:val="28"/>
          <w:szCs w:val="28"/>
        </w:rPr>
      </w:pPr>
      <w:r w:rsidRPr="008B6706">
        <w:rPr>
          <w:b/>
          <w:sz w:val="28"/>
          <w:szCs w:val="28"/>
        </w:rPr>
        <w:t xml:space="preserve">Раздел 3 </w:t>
      </w:r>
      <w:r w:rsidR="008B6706" w:rsidRPr="008B6706">
        <w:rPr>
          <w:b/>
          <w:bCs/>
          <w:sz w:val="28"/>
          <w:szCs w:val="28"/>
        </w:rPr>
        <w:t xml:space="preserve">Финансовые ресурсы регионального развития </w:t>
      </w:r>
    </w:p>
    <w:p w14:paraId="483FEE4E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1. Какова структура налоговых доходов региональных бюджетов?</w:t>
      </w:r>
    </w:p>
    <w:p w14:paraId="57A5F768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2. Рассмотрите и проанализируйте финансовые ресурсы региона и их состав.</w:t>
      </w:r>
    </w:p>
    <w:p w14:paraId="15113F27" w14:textId="77777777" w:rsid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3. Каков финансовый баланс региона Оренбургской области? </w:t>
      </w:r>
    </w:p>
    <w:p w14:paraId="51B083FF" w14:textId="77777777" w:rsidR="008B6706" w:rsidRDefault="005B52F7" w:rsidP="008B6706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B6706">
        <w:rPr>
          <w:b/>
          <w:sz w:val="28"/>
          <w:szCs w:val="28"/>
        </w:rPr>
        <w:t xml:space="preserve">Раздел 4 </w:t>
      </w:r>
      <w:r w:rsidR="008B6706" w:rsidRPr="008B6706">
        <w:rPr>
          <w:b/>
          <w:bCs/>
          <w:sz w:val="28"/>
          <w:szCs w:val="28"/>
        </w:rPr>
        <w:t xml:space="preserve">Региональная экономическая политика </w:t>
      </w:r>
    </w:p>
    <w:p w14:paraId="7BC4BCC1" w14:textId="77777777" w:rsid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1. Каковы цели региональной экономической политики?</w:t>
      </w:r>
    </w:p>
    <w:p w14:paraId="458A2043" w14:textId="77777777" w:rsid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2. Инструменты реализации региональной экономической политики. </w:t>
      </w:r>
    </w:p>
    <w:p w14:paraId="5F0496C2" w14:textId="77777777" w:rsid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3. Селективная поддержка развития регионов.</w:t>
      </w:r>
    </w:p>
    <w:p w14:paraId="4E188A4F" w14:textId="77777777" w:rsid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4.  Специальные экономические зоны и их типы. </w:t>
      </w:r>
    </w:p>
    <w:p w14:paraId="1E7EDFE1" w14:textId="77777777" w:rsid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5. Каковы </w:t>
      </w:r>
      <w:proofErr w:type="spellStart"/>
      <w:r w:rsidRPr="008B6706">
        <w:rPr>
          <w:sz w:val="28"/>
          <w:szCs w:val="28"/>
        </w:rPr>
        <w:t>словия</w:t>
      </w:r>
      <w:proofErr w:type="spellEnd"/>
      <w:r w:rsidRPr="008B6706">
        <w:rPr>
          <w:sz w:val="28"/>
          <w:szCs w:val="28"/>
        </w:rPr>
        <w:t xml:space="preserve"> создания СЭЗ и механизмы их функционирования.</w:t>
      </w:r>
    </w:p>
    <w:p w14:paraId="045F72CA" w14:textId="77777777" w:rsid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 6. </w:t>
      </w:r>
      <w:proofErr w:type="gramStart"/>
      <w:r w:rsidRPr="008B6706">
        <w:rPr>
          <w:sz w:val="28"/>
          <w:szCs w:val="28"/>
        </w:rPr>
        <w:t>Рассмотрите  технополисы</w:t>
      </w:r>
      <w:proofErr w:type="gramEnd"/>
      <w:r w:rsidRPr="008B6706">
        <w:rPr>
          <w:sz w:val="28"/>
          <w:szCs w:val="28"/>
        </w:rPr>
        <w:t xml:space="preserve"> и технопарки РФ. </w:t>
      </w:r>
    </w:p>
    <w:p w14:paraId="5CC35DC3" w14:textId="77777777" w:rsid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7. Региональные программы Оренбургской области?</w:t>
      </w:r>
    </w:p>
    <w:p w14:paraId="4DF0EC63" w14:textId="77777777" w:rsidR="008B6706" w:rsidRPr="008B6706" w:rsidRDefault="008B6706" w:rsidP="008B670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8. Основные черты программно-целевого метода. </w:t>
      </w:r>
    </w:p>
    <w:p w14:paraId="2EA9770B" w14:textId="77777777" w:rsidR="001B4CB0" w:rsidRPr="00860779" w:rsidRDefault="001B4CB0" w:rsidP="001B4CB0">
      <w:pPr>
        <w:pStyle w:val="1"/>
        <w:ind w:firstLine="709"/>
        <w:rPr>
          <w:rFonts w:ascii="Times New Roman" w:hAnsi="Times New Roman" w:cs="Times New Roman"/>
          <w:b/>
          <w:color w:val="auto"/>
        </w:rPr>
      </w:pPr>
      <w:bookmarkStart w:id="3" w:name="_Toc22804869"/>
      <w:r>
        <w:rPr>
          <w:rFonts w:ascii="Times New Roman" w:hAnsi="Times New Roman" w:cs="Times New Roman"/>
          <w:b/>
          <w:bCs/>
          <w:color w:val="auto"/>
        </w:rPr>
        <w:t xml:space="preserve">4 </w:t>
      </w:r>
      <w:r>
        <w:rPr>
          <w:rFonts w:ascii="Times New Roman" w:hAnsi="Times New Roman" w:cs="Times New Roman"/>
          <w:b/>
          <w:color w:val="auto"/>
        </w:rPr>
        <w:t>Оценка самостоятельной работы обучающихся</w:t>
      </w:r>
      <w:bookmarkEnd w:id="3"/>
    </w:p>
    <w:p w14:paraId="3648BC1C" w14:textId="77777777" w:rsidR="001B4CB0" w:rsidRPr="00267468" w:rsidRDefault="001B4CB0" w:rsidP="001B4CB0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color w:val="000000"/>
          <w:sz w:val="28"/>
          <w:szCs w:val="28"/>
        </w:rPr>
      </w:pPr>
    </w:p>
    <w:p w14:paraId="1F655338" w14:textId="77777777" w:rsidR="001B4CB0" w:rsidRPr="00267468" w:rsidRDefault="001B4CB0" w:rsidP="001B4CB0">
      <w:pPr>
        <w:shd w:val="clear" w:color="auto" w:fill="FFFFFF"/>
        <w:ind w:left="1429"/>
        <w:jc w:val="both"/>
        <w:rPr>
          <w:color w:val="000000"/>
          <w:sz w:val="28"/>
          <w:szCs w:val="28"/>
        </w:rPr>
      </w:pPr>
    </w:p>
    <w:p w14:paraId="0D36450B" w14:textId="77777777" w:rsidR="001B4CB0" w:rsidRPr="009D1D9A" w:rsidRDefault="001B4CB0" w:rsidP="001B4CB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заполните </w:instrText>
      </w:r>
      <w:r>
        <w:rPr>
          <w:noProof/>
          <w:sz w:val="28"/>
          <w:szCs w:val="28"/>
        </w:rPr>
        <w:instrText>Оценка</w:instrText>
      </w:r>
      <w:r>
        <w:fldChar w:fldCharType="end"/>
      </w:r>
      <w:r>
        <w:rPr>
          <w:sz w:val="28"/>
          <w:szCs w:val="28"/>
        </w:rPr>
        <w:t xml:space="preserve"> самостоятельной работы обучающихся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образования </w:instrText>
      </w:r>
      <w:r>
        <w:rPr>
          <w:noProof/>
          <w:sz w:val="28"/>
          <w:szCs w:val="28"/>
        </w:rPr>
        <w:instrText>производится</w:instrText>
      </w:r>
      <w:r>
        <w:rPr>
          <w:noProof/>
          <w:color w:val="FFFFFF"/>
          <w:spacing w:val="-20000"/>
          <w:sz w:val="2"/>
          <w:szCs w:val="28"/>
        </w:rPr>
        <w:instrText> федеральное</w:instrText>
      </w:r>
      <w:r>
        <w:fldChar w:fldCharType="end"/>
      </w:r>
      <w:r>
        <w:rPr>
          <w:sz w:val="28"/>
          <w:szCs w:val="28"/>
        </w:rPr>
        <w:t xml:space="preserve"> по следующим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критериям</w:instrText>
      </w:r>
      <w:r>
        <w:rPr>
          <w:noProof/>
          <w:color w:val="FFFFFF"/>
          <w:spacing w:val="-20000"/>
          <w:sz w:val="2"/>
          <w:szCs w:val="28"/>
        </w:rPr>
        <w:instrText> логического</w:instrText>
      </w:r>
      <w:r>
        <w:fldChar w:fldCharType="end"/>
      </w:r>
      <w:r>
        <w:rPr>
          <w:sz w:val="28"/>
          <w:szCs w:val="28"/>
        </w:rPr>
        <w:t>:</w:t>
      </w:r>
    </w:p>
    <w:p w14:paraId="76036539" w14:textId="77777777" w:rsidR="008B6706" w:rsidRDefault="001B4CB0" w:rsidP="001B4CB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Оценка </w:t>
      </w:r>
      <w:r w:rsidR="008B6706">
        <w:rPr>
          <w:sz w:val="28"/>
          <w:szCs w:val="28"/>
        </w:rPr>
        <w:t>зачтено</w:t>
      </w:r>
      <w:r>
        <w:rPr>
          <w:sz w:val="28"/>
          <w:szCs w:val="28"/>
        </w:rPr>
        <w:t xml:space="preserve">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обеспечение </w:instrText>
      </w:r>
      <w:r>
        <w:rPr>
          <w:noProof/>
          <w:sz w:val="28"/>
          <w:szCs w:val="28"/>
        </w:rPr>
        <w:instrText>выставляется</w:instrText>
      </w:r>
      <w:r>
        <w:rPr>
          <w:noProof/>
          <w:color w:val="FFFFFF"/>
          <w:spacing w:val="-20000"/>
          <w:sz w:val="2"/>
          <w:szCs w:val="28"/>
        </w:rPr>
        <w:instrText> обеспечение</w:instrText>
      </w:r>
      <w:r>
        <w:fldChar w:fldCharType="end"/>
      </w:r>
      <w:r>
        <w:rPr>
          <w:sz w:val="28"/>
          <w:szCs w:val="28"/>
        </w:rPr>
        <w:t xml:space="preserve"> обучающемуся, если он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домбаровский </w:instrText>
      </w:r>
      <w:r>
        <w:rPr>
          <w:noProof/>
          <w:sz w:val="28"/>
          <w:szCs w:val="28"/>
        </w:rPr>
        <w:instrText>имеет</w:instrText>
      </w:r>
      <w:r>
        <w:fldChar w:fldCharType="end"/>
      </w:r>
      <w:r>
        <w:rPr>
          <w:sz w:val="28"/>
          <w:szCs w:val="28"/>
        </w:rPr>
        <w:t xml:space="preserve"> знания основного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режим </w:instrText>
      </w:r>
      <w:r>
        <w:rPr>
          <w:noProof/>
          <w:sz w:val="28"/>
          <w:szCs w:val="28"/>
        </w:rPr>
        <w:instrText>теоретического</w:instrText>
      </w:r>
      <w:r>
        <w:rPr>
          <w:noProof/>
          <w:color w:val="FFFFFF"/>
          <w:spacing w:val="-20000"/>
          <w:sz w:val="2"/>
          <w:szCs w:val="28"/>
        </w:rPr>
        <w:instrText> расходы</w:instrText>
      </w:r>
      <w:r>
        <w:fldChar w:fldCharType="end"/>
      </w:r>
      <w:r>
        <w:rPr>
          <w:sz w:val="28"/>
          <w:szCs w:val="28"/>
        </w:rPr>
        <w:t xml:space="preserve"> и практического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материала</w:instrText>
      </w:r>
      <w:r>
        <w:rPr>
          <w:noProof/>
          <w:color w:val="FFFFFF"/>
          <w:spacing w:val="-20000"/>
          <w:sz w:val="2"/>
          <w:szCs w:val="28"/>
        </w:rPr>
        <w:instrText> внутренней</w:instrText>
      </w:r>
      <w:r>
        <w:fldChar w:fldCharType="end"/>
      </w:r>
      <w:r>
        <w:rPr>
          <w:sz w:val="28"/>
          <w:szCs w:val="28"/>
        </w:rPr>
        <w:t xml:space="preserve"> в области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таблицу </w:instrText>
      </w:r>
      <w:r>
        <w:rPr>
          <w:noProof/>
          <w:sz w:val="28"/>
          <w:szCs w:val="28"/>
        </w:rPr>
        <w:instrText>управления</w:instrText>
      </w:r>
      <w:r>
        <w:rPr>
          <w:noProof/>
          <w:color w:val="FFFFFF"/>
          <w:spacing w:val="-20000"/>
          <w:sz w:val="2"/>
          <w:szCs w:val="28"/>
        </w:rPr>
        <w:instrText> анализировать</w:instrText>
      </w:r>
      <w:r>
        <w:fldChar w:fldCharType="end"/>
      </w:r>
      <w:r>
        <w:rPr>
          <w:sz w:val="28"/>
          <w:szCs w:val="28"/>
        </w:rPr>
        <w:t xml:space="preserve"> муниципальным образованием,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режим </w:instrText>
      </w:r>
      <w:r>
        <w:rPr>
          <w:noProof/>
          <w:sz w:val="28"/>
          <w:szCs w:val="28"/>
        </w:rPr>
        <w:instrText>усвоил</w:instrText>
      </w:r>
      <w:r>
        <w:fldChar w:fldCharType="end"/>
      </w:r>
      <w:r>
        <w:rPr>
          <w:sz w:val="28"/>
          <w:szCs w:val="28"/>
        </w:rPr>
        <w:t xml:space="preserve"> его детали и особенности, не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пяти </w:instrText>
      </w:r>
      <w:r>
        <w:rPr>
          <w:noProof/>
          <w:sz w:val="28"/>
          <w:szCs w:val="28"/>
        </w:rPr>
        <w:instrText>допускает</w:instrText>
      </w:r>
      <w:r>
        <w:rPr>
          <w:noProof/>
          <w:color w:val="FFFFFF"/>
          <w:spacing w:val="-20000"/>
          <w:sz w:val="2"/>
          <w:szCs w:val="28"/>
        </w:rPr>
        <w:instrText> правительством</w:instrText>
      </w:r>
      <w:r>
        <w:fldChar w:fldCharType="end"/>
      </w:r>
      <w:r>
        <w:rPr>
          <w:sz w:val="28"/>
          <w:szCs w:val="28"/>
        </w:rPr>
        <w:t xml:space="preserve"> неточностей,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нарушение</w:instrText>
      </w:r>
      <w:r>
        <w:rPr>
          <w:noProof/>
          <w:color w:val="FFFFFF"/>
          <w:spacing w:val="-20000"/>
          <w:sz w:val="2"/>
          <w:szCs w:val="28"/>
        </w:rPr>
        <w:instrText> базовый</w:instrText>
      </w:r>
      <w:r>
        <w:fldChar w:fldCharType="end"/>
      </w:r>
      <w:r>
        <w:rPr>
          <w:sz w:val="28"/>
          <w:szCs w:val="28"/>
        </w:rPr>
        <w:t xml:space="preserve"> логической последовательности в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образования </w:instrText>
      </w:r>
      <w:r>
        <w:rPr>
          <w:noProof/>
          <w:sz w:val="28"/>
          <w:szCs w:val="28"/>
        </w:rPr>
        <w:instrText>изложении</w:instrText>
      </w:r>
      <w:r>
        <w:rPr>
          <w:noProof/>
          <w:color w:val="FFFFFF"/>
          <w:spacing w:val="-20000"/>
          <w:sz w:val="2"/>
          <w:szCs w:val="28"/>
        </w:rPr>
        <w:instrText> восприятию</w:instrText>
      </w:r>
      <w:r>
        <w:fldChar w:fldCharType="end"/>
      </w:r>
      <w:r>
        <w:rPr>
          <w:sz w:val="28"/>
          <w:szCs w:val="28"/>
        </w:rPr>
        <w:t xml:space="preserve"> программного материала</w:t>
      </w:r>
      <w:r w:rsidR="008B6706">
        <w:rPr>
          <w:sz w:val="28"/>
          <w:szCs w:val="28"/>
        </w:rPr>
        <w:t>.</w:t>
      </w:r>
    </w:p>
    <w:p w14:paraId="7B4F3EAE" w14:textId="77777777" w:rsidR="008B6706" w:rsidRDefault="001B4CB0" w:rsidP="001B4CB0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proofErr w:type="spellStart"/>
      <w:r>
        <w:rPr>
          <w:sz w:val="28"/>
          <w:szCs w:val="28"/>
        </w:rPr>
        <w:t>не</w:t>
      </w:r>
      <w:r w:rsidR="008B6706">
        <w:rPr>
          <w:sz w:val="28"/>
          <w:szCs w:val="28"/>
        </w:rPr>
        <w:t>зачтено</w:t>
      </w:r>
      <w:proofErr w:type="spellEnd"/>
      <w:r>
        <w:rPr>
          <w:sz w:val="28"/>
          <w:szCs w:val="28"/>
        </w:rPr>
        <w:t xml:space="preserve"> выставляется обучающемуся,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профицит </w:instrText>
      </w:r>
      <w:r>
        <w:rPr>
          <w:noProof/>
          <w:sz w:val="28"/>
          <w:szCs w:val="28"/>
        </w:rPr>
        <w:instrText>который</w:instrText>
      </w:r>
      <w:r>
        <w:fldChar w:fldCharType="end"/>
      </w:r>
      <w:r>
        <w:rPr>
          <w:sz w:val="28"/>
          <w:szCs w:val="28"/>
        </w:rPr>
        <w:t xml:space="preserve"> не знает значительной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организаций </w:instrText>
      </w:r>
      <w:r>
        <w:rPr>
          <w:noProof/>
          <w:sz w:val="28"/>
          <w:szCs w:val="28"/>
        </w:rPr>
        <w:instrText>части</w:instrText>
      </w:r>
      <w:r>
        <w:rPr>
          <w:noProof/>
          <w:color w:val="FFFFFF"/>
          <w:spacing w:val="-20000"/>
          <w:sz w:val="2"/>
          <w:szCs w:val="28"/>
        </w:rPr>
        <w:instrText> бюджета</w:instrText>
      </w:r>
      <w:r>
        <w:fldChar w:fldCharType="end"/>
      </w:r>
      <w:r>
        <w:rPr>
          <w:sz w:val="28"/>
          <w:szCs w:val="28"/>
        </w:rPr>
        <w:t xml:space="preserve"> программного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материала</w:instrText>
      </w:r>
      <w:r>
        <w:rPr>
          <w:noProof/>
          <w:color w:val="FFFFFF"/>
          <w:spacing w:val="-20000"/>
          <w:sz w:val="2"/>
          <w:szCs w:val="28"/>
        </w:rPr>
        <w:instrText> анализа</w:instrText>
      </w:r>
      <w:r>
        <w:fldChar w:fldCharType="end"/>
      </w:r>
      <w:r>
        <w:rPr>
          <w:sz w:val="28"/>
          <w:szCs w:val="28"/>
        </w:rPr>
        <w:t xml:space="preserve">, допускает существенные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район </w:instrText>
      </w:r>
      <w:r>
        <w:rPr>
          <w:noProof/>
          <w:sz w:val="28"/>
          <w:szCs w:val="28"/>
        </w:rPr>
        <w:instrText>ошибки</w:instrText>
      </w:r>
      <w:r>
        <w:rPr>
          <w:noProof/>
          <w:color w:val="FFFFFF"/>
          <w:spacing w:val="-20000"/>
          <w:sz w:val="2"/>
          <w:szCs w:val="28"/>
        </w:rPr>
        <w:instrText> браславский</w:instrText>
      </w:r>
      <w:r>
        <w:fldChar w:fldCharType="end"/>
      </w:r>
      <w:r>
        <w:rPr>
          <w:sz w:val="28"/>
          <w:szCs w:val="28"/>
        </w:rPr>
        <w:t xml:space="preserve"> при изложении теоретического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мышления </w:instrText>
      </w:r>
      <w:r>
        <w:rPr>
          <w:noProof/>
          <w:sz w:val="28"/>
          <w:szCs w:val="28"/>
        </w:rPr>
        <w:instrText>материала</w:instrText>
      </w:r>
      <w:r>
        <w:fldChar w:fldCharType="end"/>
      </w:r>
      <w:r>
        <w:rPr>
          <w:sz w:val="28"/>
          <w:szCs w:val="28"/>
        </w:rPr>
        <w:t xml:space="preserve"> в области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управления </w:instrText>
      </w:r>
      <w:r>
        <w:rPr>
          <w:noProof/>
          <w:sz w:val="28"/>
          <w:szCs w:val="28"/>
        </w:rPr>
        <w:instrText>управления</w:instrText>
      </w:r>
      <w:r>
        <w:rPr>
          <w:noProof/>
          <w:color w:val="FFFFFF"/>
          <w:spacing w:val="-20000"/>
          <w:sz w:val="2"/>
          <w:szCs w:val="28"/>
        </w:rPr>
        <w:instrText> имеют</w:instrText>
      </w:r>
      <w:r>
        <w:fldChar w:fldCharType="end"/>
      </w:r>
      <w:r>
        <w:rPr>
          <w:sz w:val="28"/>
          <w:szCs w:val="28"/>
        </w:rPr>
        <w:t xml:space="preserve"> </w:t>
      </w:r>
      <w:r w:rsidR="008B6706">
        <w:rPr>
          <w:sz w:val="28"/>
          <w:szCs w:val="28"/>
        </w:rPr>
        <w:t>экономикой региона.</w:t>
      </w:r>
    </w:p>
    <w:p w14:paraId="2A248688" w14:textId="77777777" w:rsidR="001B4CB0" w:rsidRDefault="001B4CB0" w:rsidP="001B4CB0">
      <w:pPr>
        <w:spacing w:after="200"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br w:type="page"/>
      </w:r>
    </w:p>
    <w:p w14:paraId="5649E9D8" w14:textId="77777777" w:rsidR="001B4CB0" w:rsidRPr="00D60110" w:rsidRDefault="001B4CB0" w:rsidP="001B4CB0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4" w:name="_Toc22804870"/>
      <w:r>
        <w:rPr>
          <w:rFonts w:ascii="Times New Roman" w:hAnsi="Times New Roman" w:cs="Times New Roman"/>
          <w:b/>
          <w:color w:val="auto"/>
        </w:rPr>
        <w:lastRenderedPageBreak/>
        <w:t>Заключение</w:t>
      </w:r>
      <w:bookmarkEnd w:id="4"/>
    </w:p>
    <w:p w14:paraId="6C9CE686" w14:textId="77777777" w:rsidR="001B4CB0" w:rsidRDefault="001B4CB0" w:rsidP="001B4CB0">
      <w:pPr>
        <w:spacing w:line="276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14:paraId="5A448176" w14:textId="77777777" w:rsidR="001B4CB0" w:rsidRDefault="001B4CB0" w:rsidP="00783B5A">
      <w:pPr>
        <w:spacing w:line="276" w:lineRule="auto"/>
        <w:ind w:left="-426" w:firstLine="709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14:paraId="11278388" w14:textId="77777777" w:rsidR="00494A66" w:rsidRPr="00494A66" w:rsidRDefault="008B6706" w:rsidP="00783B5A">
      <w:pPr>
        <w:spacing w:line="360" w:lineRule="auto"/>
        <w:ind w:left="-426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Региональная э</w:t>
      </w:r>
      <w:r w:rsidR="001B4CB0" w:rsidRPr="00494A66">
        <w:rPr>
          <w:rFonts w:eastAsiaTheme="minorHAnsi"/>
          <w:sz w:val="28"/>
          <w:szCs w:val="28"/>
          <w:lang w:eastAsia="en-US"/>
        </w:rPr>
        <w:t>кономика</w:t>
      </w:r>
      <w:r>
        <w:rPr>
          <w:rFonts w:eastAsiaTheme="minorHAnsi"/>
          <w:sz w:val="28"/>
          <w:szCs w:val="28"/>
          <w:lang w:eastAsia="en-US"/>
        </w:rPr>
        <w:t xml:space="preserve"> и управление</w:t>
      </w:r>
      <w:r w:rsidR="00494A66" w:rsidRPr="00494A66">
        <w:rPr>
          <w:rFonts w:eastAsiaTheme="minorHAnsi"/>
          <w:sz w:val="28"/>
          <w:szCs w:val="28"/>
          <w:lang w:eastAsia="en-US"/>
        </w:rPr>
        <w:t xml:space="preserve"> является наукой, нацеленной на изучение содержания и основных направлений экономической деятельности государства, а также на анализ последствий вмешательства государства в экономику.</w:t>
      </w:r>
    </w:p>
    <w:p w14:paraId="33EDAEF5" w14:textId="77777777" w:rsidR="00494A66" w:rsidRPr="00494A66" w:rsidRDefault="00494A66" w:rsidP="00783B5A">
      <w:pPr>
        <w:autoSpaceDE w:val="0"/>
        <w:autoSpaceDN w:val="0"/>
        <w:adjustRightInd w:val="0"/>
        <w:spacing w:line="360" w:lineRule="auto"/>
        <w:ind w:left="-426" w:firstLine="709"/>
        <w:jc w:val="both"/>
        <w:rPr>
          <w:rFonts w:eastAsiaTheme="minorHAnsi"/>
          <w:sz w:val="28"/>
          <w:szCs w:val="28"/>
          <w:lang w:eastAsia="en-US"/>
        </w:rPr>
      </w:pPr>
      <w:r w:rsidRPr="00494A66">
        <w:rPr>
          <w:rFonts w:eastAsiaTheme="minorHAnsi"/>
          <w:sz w:val="28"/>
          <w:szCs w:val="28"/>
          <w:lang w:eastAsia="en-US"/>
        </w:rPr>
        <w:t>Подготовка бакалавров должна быть не сугубо теоретической, не иметь ярко выраженный синтетический и прикладной характер, вооружая будущих выпускников навыками, необходимыми не только для проведения экономических исследований как таковых, но и для квалифицированного поиска, заказа, оценки и использования таких исследований при четком понимании как преимуществ, так и ограниченности экономических подходов к проблематике государственного управления.</w:t>
      </w:r>
    </w:p>
    <w:p w14:paraId="405DA979" w14:textId="77777777" w:rsidR="00494A66" w:rsidRPr="00494A66" w:rsidRDefault="00494A66" w:rsidP="00783B5A">
      <w:pPr>
        <w:autoSpaceDE w:val="0"/>
        <w:autoSpaceDN w:val="0"/>
        <w:adjustRightInd w:val="0"/>
        <w:spacing w:line="360" w:lineRule="auto"/>
        <w:ind w:left="-426" w:firstLine="709"/>
        <w:jc w:val="both"/>
        <w:rPr>
          <w:rFonts w:eastAsiaTheme="minorHAnsi"/>
          <w:sz w:val="28"/>
          <w:szCs w:val="28"/>
          <w:lang w:eastAsia="en-US"/>
        </w:rPr>
      </w:pPr>
      <w:r w:rsidRPr="00494A66">
        <w:rPr>
          <w:rFonts w:eastAsiaTheme="minorHAnsi"/>
          <w:sz w:val="28"/>
          <w:szCs w:val="28"/>
          <w:lang w:eastAsia="en-US"/>
        </w:rPr>
        <w:t>Освоение данного курса позволит обучающимся осуществлять расчетно-экономическую деятельность по разработке сценарных прогнозов развития экономики в условиях различных программ государственной политики и выработку стратегических планов деятельности экономических субъектов различных уровней и форм собственности на основе группировки, обработки, детального анализа и прогнозирования экономических и социально-экономических показателей, хозяйствующих субъектов, теоретико-методологических основ прогнозирования в соответствии с нормативно-правовой базой и принципами международного планирования для решения поставленных экономических задач</w:t>
      </w:r>
      <w:r w:rsidR="00783B5A">
        <w:rPr>
          <w:rFonts w:eastAsiaTheme="minorHAnsi"/>
          <w:sz w:val="28"/>
          <w:szCs w:val="28"/>
          <w:lang w:eastAsia="en-US"/>
        </w:rPr>
        <w:t>.</w:t>
      </w:r>
    </w:p>
    <w:p w14:paraId="643B50D6" w14:textId="77777777" w:rsidR="00494A66" w:rsidRPr="00494A66" w:rsidRDefault="00494A66" w:rsidP="006C52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494A66">
        <w:rPr>
          <w:rFonts w:ascii="Times New Roman CYR" w:hAnsi="Times New Roman CYR" w:cs="Times New Roman CYR"/>
          <w:b/>
          <w:bCs/>
          <w:sz w:val="32"/>
          <w:szCs w:val="32"/>
        </w:rPr>
        <w:br w:type="page"/>
      </w:r>
    </w:p>
    <w:p w14:paraId="5298FF54" w14:textId="77777777" w:rsidR="000D26FF" w:rsidRDefault="000D26FF" w:rsidP="00D60110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5" w:name="_Toc22804871"/>
      <w:r>
        <w:rPr>
          <w:rFonts w:ascii="Times New Roman" w:hAnsi="Times New Roman" w:cs="Times New Roman"/>
          <w:b/>
          <w:color w:val="auto"/>
        </w:rPr>
        <w:lastRenderedPageBreak/>
        <w:t xml:space="preserve">Список </w:t>
      </w:r>
      <w:r w:rsidR="00C70E7C" w:rsidRPr="00C70E7C">
        <w:rPr>
          <w:rFonts w:ascii="Times New Roman" w:hAnsi="Times New Roman" w:cs="Times New Roman"/>
          <w:b/>
          <w:color w:val="auto"/>
        </w:rPr>
        <w:t>использованных</w:t>
      </w:r>
      <w:r w:rsidRPr="00C70E7C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источников</w:t>
      </w:r>
      <w:bookmarkEnd w:id="5"/>
    </w:p>
    <w:p w14:paraId="52880E55" w14:textId="77777777" w:rsidR="00D60110" w:rsidRPr="00D60110" w:rsidRDefault="00D60110" w:rsidP="00D60110"/>
    <w:p w14:paraId="489AC465" w14:textId="77777777" w:rsidR="008B6706" w:rsidRPr="008B6706" w:rsidRDefault="008B6706" w:rsidP="008B6706">
      <w:pPr>
        <w:pStyle w:val="ReportMain"/>
        <w:keepNext/>
        <w:suppressAutoHyphens/>
        <w:spacing w:line="360" w:lineRule="auto"/>
        <w:ind w:left="-142" w:firstLine="851"/>
        <w:jc w:val="both"/>
        <w:outlineLvl w:val="1"/>
        <w:rPr>
          <w:b/>
          <w:sz w:val="28"/>
          <w:szCs w:val="28"/>
        </w:rPr>
      </w:pPr>
      <w:bookmarkStart w:id="6" w:name="_Toc22804872"/>
      <w:r w:rsidRPr="008B6706">
        <w:rPr>
          <w:b/>
          <w:sz w:val="28"/>
          <w:szCs w:val="28"/>
        </w:rPr>
        <w:t>5.1 Основная литература</w:t>
      </w:r>
      <w:bookmarkEnd w:id="6"/>
    </w:p>
    <w:p w14:paraId="746D37A5" w14:textId="77777777" w:rsidR="008B6706" w:rsidRPr="008B6706" w:rsidRDefault="008B6706" w:rsidP="00EF611F">
      <w:pPr>
        <w:pStyle w:val="Default"/>
        <w:numPr>
          <w:ilvl w:val="0"/>
          <w:numId w:val="3"/>
        </w:numPr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Региональная экономика: Учебное пособие / Г.П. Ермошина, В.Я. Поздняков. - М.: НИЦ ИНФРА-М, 2015. - 576 с.: 60x90 1/16. - (Высшее образование: Бакалавриат) (Переплёт) ISBN 978-5-16-011079-0. — Режим доступа:  </w:t>
      </w:r>
      <w:hyperlink r:id="rId8" w:history="1">
        <w:r w:rsidRPr="008B6706">
          <w:rPr>
            <w:rStyle w:val="ab"/>
            <w:sz w:val="28"/>
            <w:szCs w:val="28"/>
          </w:rPr>
          <w:t>http://znanium.com/bookread2.php?book=512041</w:t>
        </w:r>
      </w:hyperlink>
      <w:r w:rsidRPr="008B6706">
        <w:rPr>
          <w:sz w:val="28"/>
          <w:szCs w:val="28"/>
        </w:rPr>
        <w:t xml:space="preserve">  </w:t>
      </w:r>
    </w:p>
    <w:p w14:paraId="1CFCB6CB" w14:textId="77777777" w:rsidR="008B6706" w:rsidRPr="008B6706" w:rsidRDefault="008B6706" w:rsidP="00EF611F">
      <w:pPr>
        <w:pStyle w:val="Default"/>
        <w:numPr>
          <w:ilvl w:val="0"/>
          <w:numId w:val="3"/>
        </w:numPr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Региональная экономика: Учебник / Селищева Т. А. - М.: НИЦ ИНФРА-М, 2016. - 469 с.: ISBN 978-5-16-010677. – Режим доступа:  </w:t>
      </w:r>
      <w:hyperlink r:id="rId9" w:history="1">
        <w:r w:rsidRPr="008B6706">
          <w:rPr>
            <w:rStyle w:val="ab"/>
            <w:sz w:val="28"/>
            <w:szCs w:val="28"/>
          </w:rPr>
          <w:t>http://znanium.com/bookread2.php?book=499902</w:t>
        </w:r>
      </w:hyperlink>
      <w:r w:rsidRPr="008B6706">
        <w:rPr>
          <w:sz w:val="28"/>
          <w:szCs w:val="28"/>
        </w:rPr>
        <w:t xml:space="preserve">  </w:t>
      </w:r>
    </w:p>
    <w:p w14:paraId="25FD5B58" w14:textId="77777777" w:rsidR="008B6706" w:rsidRPr="008B6706" w:rsidRDefault="008B6706" w:rsidP="00EF611F">
      <w:pPr>
        <w:pStyle w:val="Default"/>
        <w:numPr>
          <w:ilvl w:val="0"/>
          <w:numId w:val="3"/>
        </w:numPr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Региональная экономика. Учебник [Электронный ресурс] / </w:t>
      </w:r>
      <w:proofErr w:type="spellStart"/>
      <w:r w:rsidRPr="008B6706">
        <w:rPr>
          <w:sz w:val="28"/>
          <w:szCs w:val="28"/>
        </w:rPr>
        <w:t>Юнити</w:t>
      </w:r>
      <w:proofErr w:type="spellEnd"/>
      <w:r w:rsidRPr="008B6706">
        <w:rPr>
          <w:sz w:val="28"/>
          <w:szCs w:val="28"/>
        </w:rPr>
        <w:t xml:space="preserve">-Дана, 2015. – Режим доступа: </w:t>
      </w:r>
      <w:hyperlink r:id="rId10" w:history="1">
        <w:r w:rsidRPr="008B6706">
          <w:rPr>
            <w:rStyle w:val="ab"/>
            <w:sz w:val="28"/>
            <w:szCs w:val="28"/>
          </w:rPr>
          <w:t>http://biblioclub.ru/index.php?page=book&amp;id=118977</w:t>
        </w:r>
      </w:hyperlink>
      <w:r w:rsidRPr="008B6706">
        <w:rPr>
          <w:sz w:val="28"/>
          <w:szCs w:val="28"/>
        </w:rPr>
        <w:t xml:space="preserve">.  </w:t>
      </w:r>
    </w:p>
    <w:p w14:paraId="03A61165" w14:textId="77777777" w:rsidR="008B6706" w:rsidRPr="008B6706" w:rsidRDefault="008B6706" w:rsidP="00EF611F">
      <w:pPr>
        <w:pStyle w:val="Default"/>
        <w:numPr>
          <w:ilvl w:val="0"/>
          <w:numId w:val="3"/>
        </w:numPr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Региональная экономика. Основной курс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для вузов / под ред. В. И. Видяпина, М. В. Степанова. - </w:t>
      </w:r>
      <w:proofErr w:type="gramStart"/>
      <w:r w:rsidRPr="008B6706">
        <w:rPr>
          <w:sz w:val="28"/>
          <w:szCs w:val="28"/>
        </w:rPr>
        <w:t>М. :</w:t>
      </w:r>
      <w:proofErr w:type="gramEnd"/>
      <w:r w:rsidRPr="008B6706">
        <w:rPr>
          <w:sz w:val="28"/>
          <w:szCs w:val="28"/>
        </w:rPr>
        <w:t xml:space="preserve"> ИНФРА-М, 2012. - 686 с. - (Высшее образование) - ISBN 978-5-16-003721-9 </w:t>
      </w:r>
    </w:p>
    <w:p w14:paraId="14F5FBAD" w14:textId="77777777" w:rsidR="008B6706" w:rsidRPr="008B6706" w:rsidRDefault="008B6706" w:rsidP="00EF611F">
      <w:pPr>
        <w:pStyle w:val="Default"/>
        <w:keepNext/>
        <w:numPr>
          <w:ilvl w:val="0"/>
          <w:numId w:val="3"/>
        </w:numPr>
        <w:suppressAutoHyphens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Региональная экономика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для вузов / под общ. ред. В. И. Видяпина, М. В. </w:t>
      </w:r>
      <w:proofErr w:type="spellStart"/>
      <w:r w:rsidRPr="008B6706">
        <w:rPr>
          <w:sz w:val="28"/>
          <w:szCs w:val="28"/>
        </w:rPr>
        <w:t>Сте-панова</w:t>
      </w:r>
      <w:proofErr w:type="spellEnd"/>
      <w:r w:rsidRPr="008B6706">
        <w:rPr>
          <w:sz w:val="28"/>
          <w:szCs w:val="28"/>
        </w:rPr>
        <w:t xml:space="preserve">. - </w:t>
      </w:r>
      <w:proofErr w:type="gramStart"/>
      <w:r w:rsidRPr="008B6706">
        <w:rPr>
          <w:sz w:val="28"/>
          <w:szCs w:val="28"/>
        </w:rPr>
        <w:t>М. :</w:t>
      </w:r>
      <w:proofErr w:type="gramEnd"/>
      <w:r w:rsidRPr="008B6706">
        <w:rPr>
          <w:sz w:val="28"/>
          <w:szCs w:val="28"/>
        </w:rPr>
        <w:t xml:space="preserve"> ИНФРА-М, 2012. - 666 с. - (Высшее образование: Магистратура) - ISBN 978-5-16-005705-7. 10 </w:t>
      </w:r>
    </w:p>
    <w:p w14:paraId="3BC4E73A" w14:textId="77777777" w:rsidR="008B6706" w:rsidRPr="008B6706" w:rsidRDefault="008B6706" w:rsidP="008B6706">
      <w:pPr>
        <w:pStyle w:val="ReportMain"/>
        <w:keepNext/>
        <w:suppressAutoHyphens/>
        <w:spacing w:line="360" w:lineRule="auto"/>
        <w:ind w:left="-142" w:firstLine="851"/>
        <w:jc w:val="both"/>
        <w:outlineLvl w:val="1"/>
        <w:rPr>
          <w:b/>
          <w:sz w:val="28"/>
          <w:szCs w:val="28"/>
        </w:rPr>
      </w:pPr>
      <w:bookmarkStart w:id="7" w:name="_Toc22804873"/>
      <w:r w:rsidRPr="008B6706">
        <w:rPr>
          <w:b/>
          <w:sz w:val="28"/>
          <w:szCs w:val="28"/>
        </w:rPr>
        <w:t>5.2 Дополнительная литература</w:t>
      </w:r>
      <w:bookmarkEnd w:id="7"/>
    </w:p>
    <w:p w14:paraId="0BE76B93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1. Андреев, А. В. Основы региональной экономики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пособие для вузов / А. В. Андреев, Л. М. Борисова, Э. В. </w:t>
      </w:r>
      <w:proofErr w:type="spellStart"/>
      <w:r w:rsidRPr="008B6706">
        <w:rPr>
          <w:sz w:val="28"/>
          <w:szCs w:val="28"/>
        </w:rPr>
        <w:t>Плучевская</w:t>
      </w:r>
      <w:proofErr w:type="spellEnd"/>
      <w:r w:rsidRPr="008B6706">
        <w:rPr>
          <w:sz w:val="28"/>
          <w:szCs w:val="28"/>
        </w:rPr>
        <w:t xml:space="preserve">.- 2-е изд., стер. - </w:t>
      </w:r>
      <w:proofErr w:type="gramStart"/>
      <w:r w:rsidRPr="008B6706">
        <w:rPr>
          <w:sz w:val="28"/>
          <w:szCs w:val="28"/>
        </w:rPr>
        <w:t>М. :</w:t>
      </w:r>
      <w:proofErr w:type="gramEnd"/>
      <w:r w:rsidRPr="008B6706">
        <w:rPr>
          <w:sz w:val="28"/>
          <w:szCs w:val="28"/>
        </w:rPr>
        <w:t xml:space="preserve"> </w:t>
      </w:r>
      <w:proofErr w:type="spellStart"/>
      <w:r w:rsidRPr="008B6706">
        <w:rPr>
          <w:sz w:val="28"/>
          <w:szCs w:val="28"/>
        </w:rPr>
        <w:t>КноРус</w:t>
      </w:r>
      <w:proofErr w:type="spellEnd"/>
      <w:r w:rsidRPr="008B6706">
        <w:rPr>
          <w:sz w:val="28"/>
          <w:szCs w:val="28"/>
        </w:rPr>
        <w:t xml:space="preserve">, 2009. - 336 с. - </w:t>
      </w:r>
      <w:proofErr w:type="spellStart"/>
      <w:r w:rsidRPr="008B6706">
        <w:rPr>
          <w:sz w:val="28"/>
          <w:szCs w:val="28"/>
        </w:rPr>
        <w:t>Библиогр</w:t>
      </w:r>
      <w:proofErr w:type="spellEnd"/>
      <w:r w:rsidRPr="008B6706">
        <w:rPr>
          <w:sz w:val="28"/>
          <w:szCs w:val="28"/>
        </w:rPr>
        <w:t xml:space="preserve">.: с. 331-335. - ISBN 978-5-390-00162-2. </w:t>
      </w:r>
    </w:p>
    <w:p w14:paraId="48168F2A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2. Региональная экономика. Основной курс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учебник / под ред. В. Н. Видяпина, М. В. Степанова ; Рос. экономическая акад. им. Г. В. Плеханова. - </w:t>
      </w:r>
      <w:proofErr w:type="gramStart"/>
      <w:r w:rsidRPr="008B6706">
        <w:rPr>
          <w:sz w:val="28"/>
          <w:szCs w:val="28"/>
        </w:rPr>
        <w:t>М. :</w:t>
      </w:r>
      <w:proofErr w:type="gramEnd"/>
      <w:r w:rsidRPr="008B6706">
        <w:rPr>
          <w:sz w:val="28"/>
          <w:szCs w:val="28"/>
        </w:rPr>
        <w:t xml:space="preserve"> ИНФРА-М, 2008. - 686 </w:t>
      </w:r>
      <w:proofErr w:type="gramStart"/>
      <w:r w:rsidRPr="008B6706">
        <w:rPr>
          <w:sz w:val="28"/>
          <w:szCs w:val="28"/>
        </w:rPr>
        <w:t>с. :</w:t>
      </w:r>
      <w:proofErr w:type="gramEnd"/>
      <w:r w:rsidRPr="008B6706">
        <w:rPr>
          <w:sz w:val="28"/>
          <w:szCs w:val="28"/>
        </w:rPr>
        <w:t xml:space="preserve"> табл.. - (100 лет РЭА им. Г. В. Плеханова) - ISBN 978-5-16-003232-0. </w:t>
      </w:r>
    </w:p>
    <w:p w14:paraId="247F10E8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lastRenderedPageBreak/>
        <w:t xml:space="preserve">3. </w:t>
      </w:r>
      <w:proofErr w:type="spellStart"/>
      <w:r w:rsidRPr="008B6706">
        <w:rPr>
          <w:sz w:val="28"/>
          <w:szCs w:val="28"/>
        </w:rPr>
        <w:t>Гранберг</w:t>
      </w:r>
      <w:proofErr w:type="spellEnd"/>
      <w:r w:rsidRPr="008B6706">
        <w:rPr>
          <w:sz w:val="28"/>
          <w:szCs w:val="28"/>
        </w:rPr>
        <w:t>, А. Г. Основы региональной экономики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учебник для вузов / А. Г. </w:t>
      </w:r>
      <w:proofErr w:type="spellStart"/>
      <w:r w:rsidRPr="008B6706">
        <w:rPr>
          <w:sz w:val="28"/>
          <w:szCs w:val="28"/>
        </w:rPr>
        <w:t>Гранберг</w:t>
      </w:r>
      <w:proofErr w:type="spellEnd"/>
      <w:r w:rsidRPr="008B6706">
        <w:rPr>
          <w:sz w:val="28"/>
          <w:szCs w:val="28"/>
        </w:rPr>
        <w:t xml:space="preserve"> ; Гос. ун-т Высшая школа экономики.- 4-е изд. - М. : ГУ ВШЭ, 2004. - 495 с. - </w:t>
      </w:r>
      <w:proofErr w:type="spellStart"/>
      <w:r w:rsidRPr="008B6706">
        <w:rPr>
          <w:sz w:val="28"/>
          <w:szCs w:val="28"/>
        </w:rPr>
        <w:t>Предм</w:t>
      </w:r>
      <w:proofErr w:type="spellEnd"/>
      <w:r w:rsidRPr="008B6706">
        <w:rPr>
          <w:sz w:val="28"/>
          <w:szCs w:val="28"/>
        </w:rPr>
        <w:t>. указ</w:t>
      </w:r>
      <w:proofErr w:type="gramStart"/>
      <w:r w:rsidRPr="008B6706">
        <w:rPr>
          <w:sz w:val="28"/>
          <w:szCs w:val="28"/>
        </w:rPr>
        <w:t>. :</w:t>
      </w:r>
      <w:proofErr w:type="gramEnd"/>
      <w:r w:rsidRPr="008B6706">
        <w:rPr>
          <w:sz w:val="28"/>
          <w:szCs w:val="28"/>
        </w:rPr>
        <w:t xml:space="preserve"> с. 477-493. - ISBN 5-7598-0286-0. </w:t>
      </w:r>
    </w:p>
    <w:p w14:paraId="39B8552B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4. Бутов, В. И. Основы региональной экономики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пособие для вузов / В. И. Бутов, В. Г. Игнатов, Н. П. </w:t>
      </w:r>
      <w:proofErr w:type="spellStart"/>
      <w:r w:rsidRPr="008B6706">
        <w:rPr>
          <w:sz w:val="28"/>
          <w:szCs w:val="28"/>
        </w:rPr>
        <w:t>Кетова</w:t>
      </w:r>
      <w:proofErr w:type="spellEnd"/>
      <w:r w:rsidRPr="008B6706">
        <w:rPr>
          <w:sz w:val="28"/>
          <w:szCs w:val="28"/>
        </w:rPr>
        <w:t xml:space="preserve">. - </w:t>
      </w:r>
      <w:proofErr w:type="spellStart"/>
      <w:r w:rsidRPr="008B6706">
        <w:rPr>
          <w:sz w:val="28"/>
          <w:szCs w:val="28"/>
        </w:rPr>
        <w:t>Ростов</w:t>
      </w:r>
      <w:proofErr w:type="spellEnd"/>
      <w:r w:rsidRPr="008B6706">
        <w:rPr>
          <w:sz w:val="28"/>
          <w:szCs w:val="28"/>
        </w:rPr>
        <w:t>-на-</w:t>
      </w:r>
      <w:proofErr w:type="gramStart"/>
      <w:r w:rsidRPr="008B6706">
        <w:rPr>
          <w:sz w:val="28"/>
          <w:szCs w:val="28"/>
        </w:rPr>
        <w:t>Дону :</w:t>
      </w:r>
      <w:proofErr w:type="gramEnd"/>
      <w:r w:rsidRPr="008B6706">
        <w:rPr>
          <w:sz w:val="28"/>
          <w:szCs w:val="28"/>
        </w:rPr>
        <w:t xml:space="preserve"> </w:t>
      </w:r>
      <w:proofErr w:type="spellStart"/>
      <w:r w:rsidRPr="008B6706">
        <w:rPr>
          <w:sz w:val="28"/>
          <w:szCs w:val="28"/>
        </w:rPr>
        <w:t>МарТ</w:t>
      </w:r>
      <w:proofErr w:type="spellEnd"/>
      <w:r w:rsidRPr="008B6706">
        <w:rPr>
          <w:sz w:val="28"/>
          <w:szCs w:val="28"/>
        </w:rPr>
        <w:t xml:space="preserve"> ; М. : Книжный дом "Университет", 2001. - 448 с. - ISBN 5-8013-0054-6. </w:t>
      </w:r>
    </w:p>
    <w:p w14:paraId="6FA837FF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5. Региональная экономика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для вузов / под </w:t>
      </w:r>
      <w:proofErr w:type="spellStart"/>
      <w:r w:rsidRPr="008B6706">
        <w:rPr>
          <w:sz w:val="28"/>
          <w:szCs w:val="28"/>
        </w:rPr>
        <w:t>ред</w:t>
      </w:r>
      <w:proofErr w:type="spellEnd"/>
      <w:r w:rsidRPr="008B6706">
        <w:rPr>
          <w:sz w:val="28"/>
          <w:szCs w:val="28"/>
        </w:rPr>
        <w:t xml:space="preserve"> Т. Г. Морозовой .- 4-е изд., </w:t>
      </w:r>
      <w:proofErr w:type="spellStart"/>
      <w:r w:rsidRPr="008B6706">
        <w:rPr>
          <w:sz w:val="28"/>
          <w:szCs w:val="28"/>
        </w:rPr>
        <w:t>пе-рераб</w:t>
      </w:r>
      <w:proofErr w:type="spellEnd"/>
      <w:r w:rsidRPr="008B6706">
        <w:rPr>
          <w:sz w:val="28"/>
          <w:szCs w:val="28"/>
        </w:rPr>
        <w:t xml:space="preserve">. и доп. - М. : ЮНИТИ-ДАНА, 2010. - 528 с. - (Золотой фонд российских учебников) - ISBN 978-5-238-01300-8. </w:t>
      </w:r>
    </w:p>
    <w:p w14:paraId="237928A0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6. Родионова, И. А. Региональная экономика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пособие для вузов / И. А. </w:t>
      </w:r>
      <w:proofErr w:type="spellStart"/>
      <w:r w:rsidRPr="008B6706">
        <w:rPr>
          <w:sz w:val="28"/>
          <w:szCs w:val="28"/>
        </w:rPr>
        <w:t>Ро-дионова</w:t>
      </w:r>
      <w:proofErr w:type="spellEnd"/>
      <w:r w:rsidRPr="008B6706">
        <w:rPr>
          <w:sz w:val="28"/>
          <w:szCs w:val="28"/>
        </w:rPr>
        <w:t xml:space="preserve"> . - </w:t>
      </w:r>
      <w:proofErr w:type="gramStart"/>
      <w:r w:rsidRPr="008B6706">
        <w:rPr>
          <w:sz w:val="28"/>
          <w:szCs w:val="28"/>
        </w:rPr>
        <w:t>М. :</w:t>
      </w:r>
      <w:proofErr w:type="gramEnd"/>
      <w:r w:rsidRPr="008B6706">
        <w:rPr>
          <w:sz w:val="28"/>
          <w:szCs w:val="28"/>
        </w:rPr>
        <w:t xml:space="preserve"> Экзамен, 2004. - 384 с. - </w:t>
      </w:r>
      <w:proofErr w:type="spellStart"/>
      <w:r w:rsidRPr="008B6706">
        <w:rPr>
          <w:sz w:val="28"/>
          <w:szCs w:val="28"/>
        </w:rPr>
        <w:t>Библиогр</w:t>
      </w:r>
      <w:proofErr w:type="spellEnd"/>
      <w:r w:rsidRPr="008B6706">
        <w:rPr>
          <w:sz w:val="28"/>
          <w:szCs w:val="28"/>
        </w:rPr>
        <w:t xml:space="preserve">.: с. 364-367. - ISBN 5-94692-856-2. </w:t>
      </w:r>
    </w:p>
    <w:p w14:paraId="7A1846AE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7. Региональная экономика и управление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рабочая учеб. программа дисциплины для спец. 080504.65 "Гос. и </w:t>
      </w:r>
      <w:proofErr w:type="spellStart"/>
      <w:r w:rsidRPr="008B6706">
        <w:rPr>
          <w:sz w:val="28"/>
          <w:szCs w:val="28"/>
        </w:rPr>
        <w:t>муницип</w:t>
      </w:r>
      <w:proofErr w:type="spellEnd"/>
      <w:r w:rsidRPr="008B6706">
        <w:rPr>
          <w:sz w:val="28"/>
          <w:szCs w:val="28"/>
        </w:rPr>
        <w:t xml:space="preserve">. упр." / сост. И. Д. </w:t>
      </w:r>
      <w:proofErr w:type="spellStart"/>
      <w:r w:rsidRPr="008B6706">
        <w:rPr>
          <w:sz w:val="28"/>
          <w:szCs w:val="28"/>
        </w:rPr>
        <w:t>Тургель</w:t>
      </w:r>
      <w:proofErr w:type="spellEnd"/>
      <w:r w:rsidRPr="008B6706">
        <w:rPr>
          <w:sz w:val="28"/>
          <w:szCs w:val="28"/>
        </w:rPr>
        <w:t xml:space="preserve">, А. А. </w:t>
      </w:r>
      <w:proofErr w:type="spellStart"/>
      <w:r w:rsidRPr="008B6706">
        <w:rPr>
          <w:sz w:val="28"/>
          <w:szCs w:val="28"/>
        </w:rPr>
        <w:t>Победин</w:t>
      </w:r>
      <w:proofErr w:type="spellEnd"/>
      <w:r w:rsidRPr="008B6706">
        <w:rPr>
          <w:sz w:val="28"/>
          <w:szCs w:val="28"/>
        </w:rPr>
        <w:t xml:space="preserve"> . - </w:t>
      </w:r>
      <w:proofErr w:type="gramStart"/>
      <w:r w:rsidRPr="008B6706">
        <w:rPr>
          <w:sz w:val="28"/>
          <w:szCs w:val="28"/>
        </w:rPr>
        <w:t>Екатеринбург :</w:t>
      </w:r>
      <w:proofErr w:type="gramEnd"/>
      <w:r w:rsidRPr="008B6706">
        <w:rPr>
          <w:sz w:val="28"/>
          <w:szCs w:val="28"/>
        </w:rPr>
        <w:t xml:space="preserve"> [Б. и.], 2009. - 25 с </w:t>
      </w:r>
    </w:p>
    <w:p w14:paraId="105C8922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8. </w:t>
      </w:r>
      <w:proofErr w:type="spellStart"/>
      <w:r w:rsidRPr="008B6706">
        <w:rPr>
          <w:sz w:val="28"/>
          <w:szCs w:val="28"/>
        </w:rPr>
        <w:t>Кистанов</w:t>
      </w:r>
      <w:proofErr w:type="spellEnd"/>
      <w:r w:rsidRPr="008B6706">
        <w:rPr>
          <w:sz w:val="28"/>
          <w:szCs w:val="28"/>
        </w:rPr>
        <w:t xml:space="preserve">, В. В. Региональная экономика России [Текст] : учебник / В. В. </w:t>
      </w:r>
      <w:proofErr w:type="spellStart"/>
      <w:r w:rsidRPr="008B6706">
        <w:rPr>
          <w:sz w:val="28"/>
          <w:szCs w:val="28"/>
        </w:rPr>
        <w:t>Кистанов</w:t>
      </w:r>
      <w:proofErr w:type="spellEnd"/>
      <w:r w:rsidRPr="008B6706">
        <w:rPr>
          <w:sz w:val="28"/>
          <w:szCs w:val="28"/>
        </w:rPr>
        <w:t xml:space="preserve">, Н. В. Копылов. - </w:t>
      </w:r>
      <w:proofErr w:type="gramStart"/>
      <w:r w:rsidRPr="008B6706">
        <w:rPr>
          <w:sz w:val="28"/>
          <w:szCs w:val="28"/>
        </w:rPr>
        <w:t>М. :</w:t>
      </w:r>
      <w:proofErr w:type="gramEnd"/>
      <w:r w:rsidRPr="008B6706">
        <w:rPr>
          <w:sz w:val="28"/>
          <w:szCs w:val="28"/>
        </w:rPr>
        <w:t xml:space="preserve"> Финансы и статистика, 2009. - 584 </w:t>
      </w:r>
      <w:proofErr w:type="gramStart"/>
      <w:r w:rsidRPr="008B6706">
        <w:rPr>
          <w:sz w:val="28"/>
          <w:szCs w:val="28"/>
        </w:rPr>
        <w:t>с. :</w:t>
      </w:r>
      <w:proofErr w:type="gramEnd"/>
      <w:r w:rsidRPr="008B6706">
        <w:rPr>
          <w:sz w:val="28"/>
          <w:szCs w:val="28"/>
        </w:rPr>
        <w:t xml:space="preserve"> ил. - Прил.: с. 570-572. - </w:t>
      </w:r>
      <w:proofErr w:type="spellStart"/>
      <w:r w:rsidRPr="008B6706">
        <w:rPr>
          <w:sz w:val="28"/>
          <w:szCs w:val="28"/>
        </w:rPr>
        <w:t>Библиогр</w:t>
      </w:r>
      <w:proofErr w:type="spellEnd"/>
      <w:r w:rsidRPr="008B6706">
        <w:rPr>
          <w:sz w:val="28"/>
          <w:szCs w:val="28"/>
        </w:rPr>
        <w:t xml:space="preserve">. в конце гл. - ISBN 978-5-279-03371-3. </w:t>
      </w:r>
    </w:p>
    <w:p w14:paraId="4905A402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9. Региональная экономика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учебное пособие / под ред. М. В. Степанова ; Рос. эко-ном. акад. им. Г. В. Плеханова. - </w:t>
      </w:r>
      <w:proofErr w:type="gramStart"/>
      <w:r w:rsidRPr="008B6706">
        <w:rPr>
          <w:sz w:val="28"/>
          <w:szCs w:val="28"/>
        </w:rPr>
        <w:t>М. :</w:t>
      </w:r>
      <w:proofErr w:type="gramEnd"/>
      <w:r w:rsidRPr="008B6706">
        <w:rPr>
          <w:sz w:val="28"/>
          <w:szCs w:val="28"/>
        </w:rPr>
        <w:t xml:space="preserve"> ИНФРА-М, 2001. - 463 с. - (Высшее образование) </w:t>
      </w:r>
    </w:p>
    <w:p w14:paraId="7871C594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10. </w:t>
      </w:r>
      <w:proofErr w:type="spellStart"/>
      <w:r w:rsidRPr="008B6706">
        <w:rPr>
          <w:sz w:val="28"/>
          <w:szCs w:val="28"/>
        </w:rPr>
        <w:t>Гранберг</w:t>
      </w:r>
      <w:proofErr w:type="spellEnd"/>
      <w:r w:rsidRPr="008B6706">
        <w:rPr>
          <w:sz w:val="28"/>
          <w:szCs w:val="28"/>
        </w:rPr>
        <w:t>, А. Г. Основы региональной экономики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учебник для студентов </w:t>
      </w:r>
      <w:proofErr w:type="spellStart"/>
      <w:r w:rsidRPr="008B6706">
        <w:rPr>
          <w:sz w:val="28"/>
          <w:szCs w:val="28"/>
        </w:rPr>
        <w:t>ву</w:t>
      </w:r>
      <w:proofErr w:type="spellEnd"/>
      <w:r w:rsidRPr="008B6706">
        <w:rPr>
          <w:sz w:val="28"/>
          <w:szCs w:val="28"/>
        </w:rPr>
        <w:t xml:space="preserve">-зов / А. Г. </w:t>
      </w:r>
      <w:proofErr w:type="spellStart"/>
      <w:r w:rsidRPr="008B6706">
        <w:rPr>
          <w:sz w:val="28"/>
          <w:szCs w:val="28"/>
        </w:rPr>
        <w:t>Гранберг</w:t>
      </w:r>
      <w:proofErr w:type="spellEnd"/>
      <w:r w:rsidRPr="008B6706">
        <w:rPr>
          <w:sz w:val="28"/>
          <w:szCs w:val="28"/>
        </w:rPr>
        <w:t xml:space="preserve"> .- 5-е изд. - М. : ГУ ВШЭ, 2006. - 496 с. - </w:t>
      </w:r>
      <w:proofErr w:type="spellStart"/>
      <w:r w:rsidRPr="008B6706">
        <w:rPr>
          <w:sz w:val="28"/>
          <w:szCs w:val="28"/>
        </w:rPr>
        <w:t>Предм</w:t>
      </w:r>
      <w:proofErr w:type="spellEnd"/>
      <w:r w:rsidRPr="008B6706">
        <w:rPr>
          <w:sz w:val="28"/>
          <w:szCs w:val="28"/>
        </w:rPr>
        <w:t xml:space="preserve">. указ.: с. 477-493. - ISBN 5-7598-0378-6 </w:t>
      </w:r>
    </w:p>
    <w:p w14:paraId="3FB5AB56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11. Игнатов, В. Г. Регионоведение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пособие для вузов / В. Г. Игнатов, В. И. Бутов.- 3-е изд., </w:t>
      </w:r>
      <w:proofErr w:type="spellStart"/>
      <w:r w:rsidRPr="008B6706">
        <w:rPr>
          <w:sz w:val="28"/>
          <w:szCs w:val="28"/>
        </w:rPr>
        <w:t>перераб</w:t>
      </w:r>
      <w:proofErr w:type="spellEnd"/>
      <w:r w:rsidRPr="008B6706">
        <w:rPr>
          <w:sz w:val="28"/>
          <w:szCs w:val="28"/>
        </w:rPr>
        <w:t xml:space="preserve">. и доп. - М. : </w:t>
      </w:r>
      <w:proofErr w:type="spellStart"/>
      <w:r w:rsidRPr="008B6706">
        <w:rPr>
          <w:sz w:val="28"/>
          <w:szCs w:val="28"/>
        </w:rPr>
        <w:t>МарТ</w:t>
      </w:r>
      <w:proofErr w:type="spellEnd"/>
      <w:r w:rsidRPr="008B6706">
        <w:rPr>
          <w:sz w:val="28"/>
          <w:szCs w:val="28"/>
        </w:rPr>
        <w:t xml:space="preserve">, 2004. - 528 с. - (Экономика и управление). - Прил.: с. 467-524. - ISBN 5-241-000345-2. </w:t>
      </w:r>
    </w:p>
    <w:p w14:paraId="377AE3BA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12. Гаврилов, А. И. Региональная экономика и управление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пособие для </w:t>
      </w:r>
      <w:proofErr w:type="spellStart"/>
      <w:r w:rsidRPr="008B6706">
        <w:rPr>
          <w:sz w:val="28"/>
          <w:szCs w:val="28"/>
        </w:rPr>
        <w:t>ву</w:t>
      </w:r>
      <w:proofErr w:type="spellEnd"/>
      <w:r w:rsidRPr="008B6706">
        <w:rPr>
          <w:sz w:val="28"/>
          <w:szCs w:val="28"/>
        </w:rPr>
        <w:t xml:space="preserve">-зов / А. И. Гаврилов . - </w:t>
      </w:r>
      <w:proofErr w:type="gramStart"/>
      <w:r w:rsidRPr="008B6706">
        <w:rPr>
          <w:sz w:val="28"/>
          <w:szCs w:val="28"/>
        </w:rPr>
        <w:t>М. :</w:t>
      </w:r>
      <w:proofErr w:type="gramEnd"/>
      <w:r w:rsidRPr="008B6706">
        <w:rPr>
          <w:sz w:val="28"/>
          <w:szCs w:val="28"/>
        </w:rPr>
        <w:t xml:space="preserve"> ЮНИТИ, 2002. - 240 с - ISBN 5-238-004115-Х. </w:t>
      </w:r>
    </w:p>
    <w:p w14:paraId="007F161D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lastRenderedPageBreak/>
        <w:t>13. Шапкин, И. Н. Управление региональным хозяйством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пособие для </w:t>
      </w:r>
      <w:proofErr w:type="spellStart"/>
      <w:r w:rsidRPr="008B6706">
        <w:rPr>
          <w:sz w:val="28"/>
          <w:szCs w:val="28"/>
        </w:rPr>
        <w:t>ву</w:t>
      </w:r>
      <w:proofErr w:type="spellEnd"/>
      <w:r w:rsidRPr="008B6706">
        <w:rPr>
          <w:sz w:val="28"/>
          <w:szCs w:val="28"/>
        </w:rPr>
        <w:t xml:space="preserve">-зов / И. Н. Шапкин, А. О. Блинов, Я. М. </w:t>
      </w:r>
      <w:proofErr w:type="spellStart"/>
      <w:r w:rsidRPr="008B6706">
        <w:rPr>
          <w:sz w:val="28"/>
          <w:szCs w:val="28"/>
        </w:rPr>
        <w:t>Кестер</w:t>
      </w:r>
      <w:proofErr w:type="spellEnd"/>
      <w:r w:rsidRPr="008B6706">
        <w:rPr>
          <w:sz w:val="28"/>
          <w:szCs w:val="28"/>
        </w:rPr>
        <w:t xml:space="preserve"> . - </w:t>
      </w:r>
      <w:proofErr w:type="gramStart"/>
      <w:r w:rsidRPr="008B6706">
        <w:rPr>
          <w:sz w:val="28"/>
          <w:szCs w:val="28"/>
        </w:rPr>
        <w:t>М. :</w:t>
      </w:r>
      <w:proofErr w:type="gramEnd"/>
      <w:r w:rsidRPr="008B6706">
        <w:rPr>
          <w:sz w:val="28"/>
          <w:szCs w:val="28"/>
        </w:rPr>
        <w:t xml:space="preserve"> </w:t>
      </w:r>
      <w:proofErr w:type="spellStart"/>
      <w:r w:rsidRPr="008B6706">
        <w:rPr>
          <w:sz w:val="28"/>
          <w:szCs w:val="28"/>
        </w:rPr>
        <w:t>КноРус</w:t>
      </w:r>
      <w:proofErr w:type="spellEnd"/>
      <w:r w:rsidRPr="008B6706">
        <w:rPr>
          <w:sz w:val="28"/>
          <w:szCs w:val="28"/>
        </w:rPr>
        <w:t xml:space="preserve">, 2005. - 400 с - ISBN 5-85971-096-8. </w:t>
      </w:r>
    </w:p>
    <w:p w14:paraId="26800B36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14. Дорошенко, И. В. Региональная экономика и размещение производительных сил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пособие для вузов / И. В. Дорошенко.- 4-е изд., </w:t>
      </w:r>
      <w:proofErr w:type="spellStart"/>
      <w:r w:rsidRPr="008B6706">
        <w:rPr>
          <w:sz w:val="28"/>
          <w:szCs w:val="28"/>
        </w:rPr>
        <w:t>перераб</w:t>
      </w:r>
      <w:proofErr w:type="spellEnd"/>
      <w:r w:rsidRPr="008B6706">
        <w:rPr>
          <w:sz w:val="28"/>
          <w:szCs w:val="28"/>
        </w:rPr>
        <w:t xml:space="preserve">. и доп. - М. : Благовест-В, 2006. - 152 с. - (Библиотека хозяйственного </w:t>
      </w:r>
      <w:proofErr w:type="gramStart"/>
      <w:r w:rsidRPr="008B6706">
        <w:rPr>
          <w:sz w:val="28"/>
          <w:szCs w:val="28"/>
        </w:rPr>
        <w:t>руководителя ;</w:t>
      </w:r>
      <w:proofErr w:type="gramEnd"/>
      <w:r w:rsidRPr="008B6706">
        <w:rPr>
          <w:sz w:val="28"/>
          <w:szCs w:val="28"/>
        </w:rPr>
        <w:t xml:space="preserve"> Кн. 6(73)). - </w:t>
      </w:r>
      <w:proofErr w:type="spellStart"/>
      <w:r w:rsidRPr="008B6706">
        <w:rPr>
          <w:sz w:val="28"/>
          <w:szCs w:val="28"/>
        </w:rPr>
        <w:t>Библиогр</w:t>
      </w:r>
      <w:proofErr w:type="spellEnd"/>
      <w:proofErr w:type="gramStart"/>
      <w:r w:rsidRPr="008B6706">
        <w:rPr>
          <w:sz w:val="28"/>
          <w:szCs w:val="28"/>
        </w:rPr>
        <w:t>. :</w:t>
      </w:r>
      <w:proofErr w:type="gramEnd"/>
      <w:r w:rsidRPr="008B6706">
        <w:rPr>
          <w:sz w:val="28"/>
          <w:szCs w:val="28"/>
        </w:rPr>
        <w:t xml:space="preserve"> с. 116-118. - ISBN 5-85873-147-3. </w:t>
      </w:r>
    </w:p>
    <w:p w14:paraId="193AE4B2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>15. Региональная экономика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пособие для вузов / К. Н. Юсупов [и др.] . - </w:t>
      </w:r>
      <w:proofErr w:type="gramStart"/>
      <w:r w:rsidRPr="008B6706">
        <w:rPr>
          <w:sz w:val="28"/>
          <w:szCs w:val="28"/>
        </w:rPr>
        <w:t>М. :</w:t>
      </w:r>
      <w:proofErr w:type="gramEnd"/>
      <w:r w:rsidRPr="008B6706">
        <w:rPr>
          <w:sz w:val="28"/>
          <w:szCs w:val="28"/>
        </w:rPr>
        <w:t xml:space="preserve"> </w:t>
      </w:r>
      <w:proofErr w:type="spellStart"/>
      <w:r w:rsidRPr="008B6706">
        <w:rPr>
          <w:sz w:val="28"/>
          <w:szCs w:val="28"/>
        </w:rPr>
        <w:t>КноРус</w:t>
      </w:r>
      <w:proofErr w:type="spellEnd"/>
      <w:r w:rsidRPr="008B6706">
        <w:rPr>
          <w:sz w:val="28"/>
          <w:szCs w:val="28"/>
        </w:rPr>
        <w:t xml:space="preserve">, 2006. - 232 с. - (Учебное пособие). - </w:t>
      </w:r>
      <w:proofErr w:type="spellStart"/>
      <w:r w:rsidRPr="008B6706">
        <w:rPr>
          <w:sz w:val="28"/>
          <w:szCs w:val="28"/>
        </w:rPr>
        <w:t>Библиогр</w:t>
      </w:r>
      <w:proofErr w:type="spellEnd"/>
      <w:r w:rsidRPr="008B6706">
        <w:rPr>
          <w:sz w:val="28"/>
          <w:szCs w:val="28"/>
        </w:rPr>
        <w:t xml:space="preserve">.: с. 221-231. - ISBN 5-85971-470-Х. </w:t>
      </w:r>
    </w:p>
    <w:p w14:paraId="036449FC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16. </w:t>
      </w:r>
      <w:proofErr w:type="spellStart"/>
      <w:r w:rsidRPr="008B6706">
        <w:rPr>
          <w:sz w:val="28"/>
          <w:szCs w:val="28"/>
        </w:rPr>
        <w:t>Барыгин</w:t>
      </w:r>
      <w:proofErr w:type="spellEnd"/>
      <w:r w:rsidRPr="008B6706">
        <w:rPr>
          <w:sz w:val="28"/>
          <w:szCs w:val="28"/>
        </w:rPr>
        <w:t>, И. Н. Регионоведение [Текст</w:t>
      </w:r>
      <w:proofErr w:type="gramStart"/>
      <w:r w:rsidRPr="008B6706">
        <w:rPr>
          <w:sz w:val="28"/>
          <w:szCs w:val="28"/>
        </w:rPr>
        <w:t>] :</w:t>
      </w:r>
      <w:proofErr w:type="gramEnd"/>
      <w:r w:rsidRPr="008B6706">
        <w:rPr>
          <w:sz w:val="28"/>
          <w:szCs w:val="28"/>
        </w:rPr>
        <w:t xml:space="preserve"> учеб. для вузов / И. Н. </w:t>
      </w:r>
      <w:proofErr w:type="spellStart"/>
      <w:r w:rsidRPr="008B6706">
        <w:rPr>
          <w:sz w:val="28"/>
          <w:szCs w:val="28"/>
        </w:rPr>
        <w:t>Барыгин</w:t>
      </w:r>
      <w:proofErr w:type="spellEnd"/>
      <w:r w:rsidRPr="008B6706">
        <w:rPr>
          <w:sz w:val="28"/>
          <w:szCs w:val="28"/>
        </w:rPr>
        <w:t xml:space="preserve"> . - </w:t>
      </w:r>
      <w:proofErr w:type="gramStart"/>
      <w:r w:rsidRPr="008B6706">
        <w:rPr>
          <w:sz w:val="28"/>
          <w:szCs w:val="28"/>
        </w:rPr>
        <w:t>Москва :</w:t>
      </w:r>
      <w:proofErr w:type="gramEnd"/>
      <w:r w:rsidRPr="008B6706">
        <w:rPr>
          <w:sz w:val="28"/>
          <w:szCs w:val="28"/>
        </w:rPr>
        <w:t xml:space="preserve"> Аспект Пресс, 2007. - 399 с. - </w:t>
      </w:r>
      <w:proofErr w:type="spellStart"/>
      <w:r w:rsidRPr="008B6706">
        <w:rPr>
          <w:sz w:val="28"/>
          <w:szCs w:val="28"/>
        </w:rPr>
        <w:t>Библиогр</w:t>
      </w:r>
      <w:proofErr w:type="spellEnd"/>
      <w:r w:rsidRPr="008B6706">
        <w:rPr>
          <w:sz w:val="28"/>
          <w:szCs w:val="28"/>
        </w:rPr>
        <w:t xml:space="preserve">. в конце тем. - ISBN 978-5-7567-0452-5. </w:t>
      </w:r>
    </w:p>
    <w:p w14:paraId="3977050D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17. Российский статистический ежегодник: </w:t>
      </w:r>
      <w:proofErr w:type="spellStart"/>
      <w:r w:rsidRPr="008B6706">
        <w:rPr>
          <w:sz w:val="28"/>
          <w:szCs w:val="28"/>
        </w:rPr>
        <w:t>стат.сб</w:t>
      </w:r>
      <w:proofErr w:type="spellEnd"/>
      <w:r w:rsidRPr="008B6706">
        <w:rPr>
          <w:sz w:val="28"/>
          <w:szCs w:val="28"/>
        </w:rPr>
        <w:t xml:space="preserve">. / Росстат. – М., 2010. – 813 с. – ISBN 978-5-89476-297-5. </w:t>
      </w:r>
    </w:p>
    <w:p w14:paraId="2609A445" w14:textId="77777777" w:rsidR="008B6706" w:rsidRPr="008B6706" w:rsidRDefault="008B6706" w:rsidP="008B6706">
      <w:pPr>
        <w:pStyle w:val="Default"/>
        <w:spacing w:line="360" w:lineRule="auto"/>
        <w:ind w:left="-142" w:firstLine="851"/>
        <w:jc w:val="both"/>
        <w:rPr>
          <w:sz w:val="28"/>
          <w:szCs w:val="28"/>
        </w:rPr>
      </w:pPr>
    </w:p>
    <w:p w14:paraId="5AEFB372" w14:textId="77777777" w:rsidR="008B6706" w:rsidRPr="008B6706" w:rsidRDefault="008B6706" w:rsidP="008B6706">
      <w:pPr>
        <w:pStyle w:val="ReportMain"/>
        <w:keepNext/>
        <w:suppressAutoHyphens/>
        <w:spacing w:line="360" w:lineRule="auto"/>
        <w:ind w:left="-142" w:firstLine="851"/>
        <w:jc w:val="both"/>
        <w:outlineLvl w:val="1"/>
        <w:rPr>
          <w:b/>
          <w:sz w:val="28"/>
          <w:szCs w:val="28"/>
        </w:rPr>
      </w:pPr>
      <w:bookmarkStart w:id="8" w:name="_Toc22804874"/>
      <w:r w:rsidRPr="008B6706">
        <w:rPr>
          <w:b/>
          <w:sz w:val="28"/>
          <w:szCs w:val="28"/>
        </w:rPr>
        <w:t>5.3 Периодические издания</w:t>
      </w:r>
      <w:bookmarkEnd w:id="8"/>
    </w:p>
    <w:p w14:paraId="38C40816" w14:textId="77777777" w:rsidR="008B6706" w:rsidRPr="008B6706" w:rsidRDefault="008B6706" w:rsidP="00EF611F">
      <w:pPr>
        <w:pStyle w:val="a3"/>
        <w:numPr>
          <w:ilvl w:val="0"/>
          <w:numId w:val="2"/>
        </w:numPr>
        <w:spacing w:line="360" w:lineRule="auto"/>
        <w:ind w:left="-142" w:firstLine="709"/>
        <w:jc w:val="both"/>
        <w:rPr>
          <w:sz w:val="28"/>
          <w:szCs w:val="28"/>
        </w:rPr>
      </w:pPr>
      <w:r w:rsidRPr="008B6706">
        <w:rPr>
          <w:color w:val="000000"/>
          <w:sz w:val="28"/>
          <w:szCs w:val="28"/>
        </w:rPr>
        <w:t>Вопросы экономики: журнал. - М.: Агентство "Роспечать", 2018.</w:t>
      </w:r>
    </w:p>
    <w:p w14:paraId="53770E81" w14:textId="77777777" w:rsidR="008B6706" w:rsidRPr="008B6706" w:rsidRDefault="008B6706" w:rsidP="008B6706">
      <w:pPr>
        <w:pStyle w:val="ReportMain"/>
        <w:keepNext/>
        <w:suppressAutoHyphens/>
        <w:spacing w:line="360" w:lineRule="auto"/>
        <w:ind w:left="-142" w:firstLine="709"/>
        <w:jc w:val="both"/>
        <w:outlineLvl w:val="1"/>
        <w:rPr>
          <w:b/>
          <w:sz w:val="28"/>
          <w:szCs w:val="28"/>
        </w:rPr>
      </w:pPr>
      <w:bookmarkStart w:id="9" w:name="_Toc22804875"/>
      <w:r w:rsidRPr="008B6706">
        <w:rPr>
          <w:b/>
          <w:sz w:val="28"/>
          <w:szCs w:val="28"/>
        </w:rPr>
        <w:t>5.4 Интернет-ресурсы</w:t>
      </w:r>
      <w:bookmarkEnd w:id="9"/>
    </w:p>
    <w:p w14:paraId="197454E4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proofErr w:type="gramStart"/>
      <w:r w:rsidRPr="008B6706">
        <w:rPr>
          <w:sz w:val="28"/>
          <w:szCs w:val="28"/>
        </w:rPr>
        <w:t>http:www.gov.ru</w:t>
      </w:r>
      <w:proofErr w:type="gramEnd"/>
      <w:r w:rsidRPr="008B6706">
        <w:rPr>
          <w:sz w:val="28"/>
          <w:szCs w:val="28"/>
        </w:rPr>
        <w:t xml:space="preserve"> - официальный сайт федеральных органов исполнительной власти РФ. </w:t>
      </w:r>
    </w:p>
    <w:p w14:paraId="1EE96321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proofErr w:type="gramStart"/>
      <w:r w:rsidRPr="008B6706">
        <w:rPr>
          <w:sz w:val="28"/>
          <w:szCs w:val="28"/>
        </w:rPr>
        <w:t>http:www.economy.gov.ru</w:t>
      </w:r>
      <w:proofErr w:type="gramEnd"/>
      <w:r w:rsidRPr="008B6706">
        <w:rPr>
          <w:sz w:val="28"/>
          <w:szCs w:val="28"/>
        </w:rPr>
        <w:t xml:space="preserve"> -официальный сайт Министерства экономического развития и тор-</w:t>
      </w:r>
      <w:proofErr w:type="spellStart"/>
      <w:r w:rsidRPr="008B6706">
        <w:rPr>
          <w:sz w:val="28"/>
          <w:szCs w:val="28"/>
        </w:rPr>
        <w:t>говли</w:t>
      </w:r>
      <w:proofErr w:type="spellEnd"/>
      <w:r w:rsidRPr="008B6706">
        <w:rPr>
          <w:sz w:val="28"/>
          <w:szCs w:val="28"/>
        </w:rPr>
        <w:t xml:space="preserve"> РФ. </w:t>
      </w:r>
    </w:p>
    <w:p w14:paraId="7A8CBA95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proofErr w:type="gramStart"/>
      <w:r w:rsidRPr="008B6706">
        <w:rPr>
          <w:sz w:val="28"/>
          <w:szCs w:val="28"/>
        </w:rPr>
        <w:t>http:www.minfm.ru</w:t>
      </w:r>
      <w:proofErr w:type="gramEnd"/>
      <w:r w:rsidRPr="008B6706">
        <w:rPr>
          <w:sz w:val="28"/>
          <w:szCs w:val="28"/>
        </w:rPr>
        <w:t xml:space="preserve"> -официальный сайт Министерства финансов РФ. </w:t>
      </w:r>
    </w:p>
    <w:p w14:paraId="03DEDEEB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proofErr w:type="gramStart"/>
      <w:r w:rsidRPr="008B6706">
        <w:rPr>
          <w:sz w:val="28"/>
          <w:szCs w:val="28"/>
        </w:rPr>
        <w:t>http:www.nalog.ru</w:t>
      </w:r>
      <w:proofErr w:type="gramEnd"/>
      <w:r w:rsidRPr="008B6706">
        <w:rPr>
          <w:sz w:val="28"/>
          <w:szCs w:val="28"/>
        </w:rPr>
        <w:t xml:space="preserve"> —официальный сайт Министерства по налогам и сборам РФ. </w:t>
      </w:r>
    </w:p>
    <w:p w14:paraId="181A895B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proofErr w:type="gramStart"/>
      <w:r w:rsidRPr="008B6706">
        <w:rPr>
          <w:sz w:val="28"/>
          <w:szCs w:val="28"/>
        </w:rPr>
        <w:t>http:www.cbr.ru</w:t>
      </w:r>
      <w:proofErr w:type="gramEnd"/>
      <w:r w:rsidRPr="008B6706">
        <w:rPr>
          <w:sz w:val="28"/>
          <w:szCs w:val="28"/>
        </w:rPr>
        <w:t xml:space="preserve"> - официальный сайт Центрального Банка РФ. </w:t>
      </w:r>
    </w:p>
    <w:p w14:paraId="4D143370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proofErr w:type="gramStart"/>
      <w:r w:rsidRPr="008B6706">
        <w:rPr>
          <w:sz w:val="28"/>
          <w:szCs w:val="28"/>
        </w:rPr>
        <w:t>http:www.expert.ru</w:t>
      </w:r>
      <w:proofErr w:type="gramEnd"/>
      <w:r w:rsidRPr="008B6706">
        <w:rPr>
          <w:sz w:val="28"/>
          <w:szCs w:val="28"/>
        </w:rPr>
        <w:t xml:space="preserve"> -официальный сайт издательского дома «Эксперт» </w:t>
      </w:r>
    </w:p>
    <w:p w14:paraId="1B061F30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lastRenderedPageBreak/>
        <w:t xml:space="preserve">http://www.garant.ru </w:t>
      </w:r>
      <w:r w:rsidRPr="008B6706">
        <w:rPr>
          <w:b/>
          <w:bCs/>
          <w:sz w:val="28"/>
          <w:szCs w:val="28"/>
        </w:rPr>
        <w:t xml:space="preserve">– </w:t>
      </w:r>
      <w:r w:rsidRPr="008B6706">
        <w:rPr>
          <w:sz w:val="28"/>
          <w:szCs w:val="28"/>
        </w:rPr>
        <w:t xml:space="preserve">«Гарант. Законодательство с комментариями ежедневно и достоверно», </w:t>
      </w:r>
    </w:p>
    <w:p w14:paraId="54E74390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http://www.consultant.ru </w:t>
      </w:r>
      <w:r w:rsidRPr="008B6706">
        <w:rPr>
          <w:b/>
          <w:bCs/>
          <w:sz w:val="28"/>
          <w:szCs w:val="28"/>
        </w:rPr>
        <w:t xml:space="preserve">– </w:t>
      </w:r>
      <w:proofErr w:type="spellStart"/>
      <w:r w:rsidRPr="008B6706">
        <w:rPr>
          <w:sz w:val="28"/>
          <w:szCs w:val="28"/>
        </w:rPr>
        <w:t>консультантПлюс</w:t>
      </w:r>
      <w:proofErr w:type="spellEnd"/>
      <w:r w:rsidRPr="008B6706">
        <w:rPr>
          <w:sz w:val="28"/>
          <w:szCs w:val="28"/>
        </w:rPr>
        <w:t xml:space="preserve">: Высшая школа </w:t>
      </w:r>
    </w:p>
    <w:p w14:paraId="4717BDF5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Официальный сайт Федеральной службы государственной статистики http://www.gks.ru </w:t>
      </w:r>
    </w:p>
    <w:p w14:paraId="74DF4741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Официальный сайт Международного валютного фонда: http://www.imf.org </w:t>
      </w:r>
    </w:p>
    <w:p w14:paraId="34BD6DFE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Официальный сайт Всемирного банка: http://www.worldbank.org </w:t>
      </w:r>
    </w:p>
    <w:p w14:paraId="623179F8" w14:textId="77777777" w:rsidR="008B6706" w:rsidRPr="008B6706" w:rsidRDefault="008B6706" w:rsidP="00EF611F">
      <w:pPr>
        <w:pStyle w:val="Default"/>
        <w:numPr>
          <w:ilvl w:val="0"/>
          <w:numId w:val="4"/>
        </w:numPr>
        <w:spacing w:line="360" w:lineRule="auto"/>
        <w:ind w:left="-142" w:firstLine="709"/>
        <w:jc w:val="both"/>
        <w:rPr>
          <w:sz w:val="28"/>
          <w:szCs w:val="28"/>
        </w:rPr>
      </w:pPr>
      <w:r w:rsidRPr="008B6706">
        <w:rPr>
          <w:sz w:val="28"/>
          <w:szCs w:val="28"/>
        </w:rPr>
        <w:t xml:space="preserve">Сайт Организации экономического сотрудничества и развития: </w:t>
      </w:r>
      <w:hyperlink r:id="rId11" w:history="1">
        <w:r w:rsidRPr="008B6706">
          <w:rPr>
            <w:rStyle w:val="ab"/>
            <w:sz w:val="28"/>
            <w:szCs w:val="28"/>
          </w:rPr>
          <w:t>http://www.oecd.org/std</w:t>
        </w:r>
      </w:hyperlink>
      <w:r w:rsidRPr="008B6706">
        <w:rPr>
          <w:sz w:val="28"/>
          <w:szCs w:val="28"/>
        </w:rPr>
        <w:t xml:space="preserve"> </w:t>
      </w:r>
    </w:p>
    <w:sectPr w:rsidR="008B6706" w:rsidRPr="008B6706" w:rsidSect="00783B5A">
      <w:foot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C98A4" w14:textId="77777777" w:rsidR="00011432" w:rsidRDefault="00011432" w:rsidP="00245806">
      <w:r>
        <w:separator/>
      </w:r>
    </w:p>
  </w:endnote>
  <w:endnote w:type="continuationSeparator" w:id="0">
    <w:p w14:paraId="53A3DD51" w14:textId="77777777" w:rsidR="00011432" w:rsidRDefault="00011432" w:rsidP="0024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04848036"/>
      <w:docPartObj>
        <w:docPartGallery w:val="Page Numbers (Bottom of Page)"/>
        <w:docPartUnique/>
      </w:docPartObj>
    </w:sdtPr>
    <w:sdtEndPr/>
    <w:sdtContent>
      <w:p w14:paraId="5C641FD6" w14:textId="77777777" w:rsidR="00FB06C8" w:rsidRDefault="00FB06C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086">
          <w:rPr>
            <w:noProof/>
          </w:rPr>
          <w:t>2</w:t>
        </w:r>
        <w:r>
          <w:fldChar w:fldCharType="end"/>
        </w:r>
      </w:p>
    </w:sdtContent>
  </w:sdt>
  <w:p w14:paraId="08262DFC" w14:textId="77777777" w:rsidR="00FB06C8" w:rsidRDefault="00FB06C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0EB15" w14:textId="77777777" w:rsidR="00011432" w:rsidRDefault="00011432" w:rsidP="00245806">
      <w:r>
        <w:separator/>
      </w:r>
    </w:p>
  </w:footnote>
  <w:footnote w:type="continuationSeparator" w:id="0">
    <w:p w14:paraId="4DF92C1D" w14:textId="77777777" w:rsidR="00011432" w:rsidRDefault="00011432" w:rsidP="0024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E60AD"/>
    <w:multiLevelType w:val="hybridMultilevel"/>
    <w:tmpl w:val="408001E8"/>
    <w:lvl w:ilvl="0" w:tplc="ECAABA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71822"/>
    <w:multiLevelType w:val="hybridMultilevel"/>
    <w:tmpl w:val="305A3A6E"/>
    <w:lvl w:ilvl="0" w:tplc="ECAABAD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CB636C"/>
    <w:multiLevelType w:val="hybridMultilevel"/>
    <w:tmpl w:val="E83AB41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3" w15:restartNumberingAfterBreak="0">
    <w:nsid w:val="5B70255B"/>
    <w:multiLevelType w:val="hybridMultilevel"/>
    <w:tmpl w:val="7C10075C"/>
    <w:lvl w:ilvl="0" w:tplc="ECAABAD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77E"/>
    <w:rsid w:val="00011432"/>
    <w:rsid w:val="000318D9"/>
    <w:rsid w:val="0004546B"/>
    <w:rsid w:val="00051732"/>
    <w:rsid w:val="00054939"/>
    <w:rsid w:val="00082086"/>
    <w:rsid w:val="00091055"/>
    <w:rsid w:val="000C360C"/>
    <w:rsid w:val="000D26FF"/>
    <w:rsid w:val="000F0D00"/>
    <w:rsid w:val="000F2975"/>
    <w:rsid w:val="000F7D9B"/>
    <w:rsid w:val="0010677B"/>
    <w:rsid w:val="0011334C"/>
    <w:rsid w:val="001241B7"/>
    <w:rsid w:val="001252DC"/>
    <w:rsid w:val="0013014A"/>
    <w:rsid w:val="001575FC"/>
    <w:rsid w:val="00190143"/>
    <w:rsid w:val="001A213E"/>
    <w:rsid w:val="001B4CB0"/>
    <w:rsid w:val="001B79A3"/>
    <w:rsid w:val="001C0567"/>
    <w:rsid w:val="001D4653"/>
    <w:rsid w:val="001F20A9"/>
    <w:rsid w:val="001F23B8"/>
    <w:rsid w:val="001F4888"/>
    <w:rsid w:val="00201710"/>
    <w:rsid w:val="00212567"/>
    <w:rsid w:val="00213A29"/>
    <w:rsid w:val="00213EAB"/>
    <w:rsid w:val="002273D7"/>
    <w:rsid w:val="00234234"/>
    <w:rsid w:val="002379CA"/>
    <w:rsid w:val="00242392"/>
    <w:rsid w:val="00242537"/>
    <w:rsid w:val="00245806"/>
    <w:rsid w:val="0025210F"/>
    <w:rsid w:val="00261123"/>
    <w:rsid w:val="002906A3"/>
    <w:rsid w:val="00294A3F"/>
    <w:rsid w:val="002B761A"/>
    <w:rsid w:val="002C1123"/>
    <w:rsid w:val="002D4204"/>
    <w:rsid w:val="003002C4"/>
    <w:rsid w:val="00311D38"/>
    <w:rsid w:val="003160D8"/>
    <w:rsid w:val="003343F2"/>
    <w:rsid w:val="003450A1"/>
    <w:rsid w:val="00360E0D"/>
    <w:rsid w:val="00361193"/>
    <w:rsid w:val="0036292C"/>
    <w:rsid w:val="00377775"/>
    <w:rsid w:val="003A0C2C"/>
    <w:rsid w:val="003B6561"/>
    <w:rsid w:val="003B6B92"/>
    <w:rsid w:val="003E12D8"/>
    <w:rsid w:val="0040125F"/>
    <w:rsid w:val="004066E4"/>
    <w:rsid w:val="00446FCB"/>
    <w:rsid w:val="0048540C"/>
    <w:rsid w:val="00494A66"/>
    <w:rsid w:val="004978E6"/>
    <w:rsid w:val="004A3E57"/>
    <w:rsid w:val="004B5E56"/>
    <w:rsid w:val="004C6961"/>
    <w:rsid w:val="004E61ED"/>
    <w:rsid w:val="00506DE6"/>
    <w:rsid w:val="00512BED"/>
    <w:rsid w:val="0052177E"/>
    <w:rsid w:val="005258D8"/>
    <w:rsid w:val="00543BCC"/>
    <w:rsid w:val="0054616A"/>
    <w:rsid w:val="00566A51"/>
    <w:rsid w:val="00573BA9"/>
    <w:rsid w:val="005A51F7"/>
    <w:rsid w:val="005B2C64"/>
    <w:rsid w:val="005B52F7"/>
    <w:rsid w:val="005C3F9B"/>
    <w:rsid w:val="005C5A60"/>
    <w:rsid w:val="005D3172"/>
    <w:rsid w:val="005E461A"/>
    <w:rsid w:val="005E6EB4"/>
    <w:rsid w:val="005F0CA3"/>
    <w:rsid w:val="00602164"/>
    <w:rsid w:val="00616F76"/>
    <w:rsid w:val="00630790"/>
    <w:rsid w:val="00633BEB"/>
    <w:rsid w:val="0064203A"/>
    <w:rsid w:val="0064621B"/>
    <w:rsid w:val="00646888"/>
    <w:rsid w:val="00663E87"/>
    <w:rsid w:val="006744A3"/>
    <w:rsid w:val="0068060C"/>
    <w:rsid w:val="006840EE"/>
    <w:rsid w:val="00686626"/>
    <w:rsid w:val="00692149"/>
    <w:rsid w:val="006A6E92"/>
    <w:rsid w:val="006B32CB"/>
    <w:rsid w:val="006B4BCB"/>
    <w:rsid w:val="006C20D3"/>
    <w:rsid w:val="006C52C9"/>
    <w:rsid w:val="006C61D7"/>
    <w:rsid w:val="006D0AF0"/>
    <w:rsid w:val="006D0F31"/>
    <w:rsid w:val="006D2269"/>
    <w:rsid w:val="006D6D13"/>
    <w:rsid w:val="006D7C6B"/>
    <w:rsid w:val="006E11E6"/>
    <w:rsid w:val="006E5D32"/>
    <w:rsid w:val="006E66DF"/>
    <w:rsid w:val="00710438"/>
    <w:rsid w:val="00711C22"/>
    <w:rsid w:val="007232FA"/>
    <w:rsid w:val="00727486"/>
    <w:rsid w:val="00730895"/>
    <w:rsid w:val="00732365"/>
    <w:rsid w:val="00747B43"/>
    <w:rsid w:val="00757A02"/>
    <w:rsid w:val="0076535C"/>
    <w:rsid w:val="00783B5A"/>
    <w:rsid w:val="00792D5F"/>
    <w:rsid w:val="00795825"/>
    <w:rsid w:val="007B2BFA"/>
    <w:rsid w:val="007D01FF"/>
    <w:rsid w:val="007D3FA1"/>
    <w:rsid w:val="007F75DE"/>
    <w:rsid w:val="00822D45"/>
    <w:rsid w:val="0082433E"/>
    <w:rsid w:val="00825753"/>
    <w:rsid w:val="00855ADE"/>
    <w:rsid w:val="00860779"/>
    <w:rsid w:val="00892151"/>
    <w:rsid w:val="008B3352"/>
    <w:rsid w:val="008B4E6D"/>
    <w:rsid w:val="008B6706"/>
    <w:rsid w:val="008C5B38"/>
    <w:rsid w:val="008D475B"/>
    <w:rsid w:val="008F25F5"/>
    <w:rsid w:val="00901738"/>
    <w:rsid w:val="00903109"/>
    <w:rsid w:val="00906651"/>
    <w:rsid w:val="00914233"/>
    <w:rsid w:val="00914591"/>
    <w:rsid w:val="00924043"/>
    <w:rsid w:val="00926CFC"/>
    <w:rsid w:val="009314EA"/>
    <w:rsid w:val="00951A91"/>
    <w:rsid w:val="00965F16"/>
    <w:rsid w:val="00985A17"/>
    <w:rsid w:val="00985A68"/>
    <w:rsid w:val="009951D2"/>
    <w:rsid w:val="009A5BBE"/>
    <w:rsid w:val="009B6D9B"/>
    <w:rsid w:val="009C67E5"/>
    <w:rsid w:val="009F0D4D"/>
    <w:rsid w:val="009F6ECB"/>
    <w:rsid w:val="00A009BB"/>
    <w:rsid w:val="00A120C2"/>
    <w:rsid w:val="00A12B43"/>
    <w:rsid w:val="00A20F56"/>
    <w:rsid w:val="00A3066D"/>
    <w:rsid w:val="00A3285C"/>
    <w:rsid w:val="00A63B84"/>
    <w:rsid w:val="00A72C85"/>
    <w:rsid w:val="00A91546"/>
    <w:rsid w:val="00AA01AC"/>
    <w:rsid w:val="00AE4D41"/>
    <w:rsid w:val="00AF5EE4"/>
    <w:rsid w:val="00B3478C"/>
    <w:rsid w:val="00B41980"/>
    <w:rsid w:val="00B5273C"/>
    <w:rsid w:val="00B8321C"/>
    <w:rsid w:val="00B9135F"/>
    <w:rsid w:val="00BA5B90"/>
    <w:rsid w:val="00BA7AD2"/>
    <w:rsid w:val="00BB1DE9"/>
    <w:rsid w:val="00BB5C2D"/>
    <w:rsid w:val="00BB634B"/>
    <w:rsid w:val="00BE1FC2"/>
    <w:rsid w:val="00BF0AEC"/>
    <w:rsid w:val="00BF2D41"/>
    <w:rsid w:val="00C45777"/>
    <w:rsid w:val="00C503AA"/>
    <w:rsid w:val="00C70E7C"/>
    <w:rsid w:val="00CB4DCD"/>
    <w:rsid w:val="00CB7FBE"/>
    <w:rsid w:val="00D01E4A"/>
    <w:rsid w:val="00D13D99"/>
    <w:rsid w:val="00D26E59"/>
    <w:rsid w:val="00D444F3"/>
    <w:rsid w:val="00D60110"/>
    <w:rsid w:val="00DA7A08"/>
    <w:rsid w:val="00DB06FA"/>
    <w:rsid w:val="00DB61A9"/>
    <w:rsid w:val="00DB7104"/>
    <w:rsid w:val="00DD0628"/>
    <w:rsid w:val="00DD0AC5"/>
    <w:rsid w:val="00DD33D0"/>
    <w:rsid w:val="00DE084C"/>
    <w:rsid w:val="00E01D91"/>
    <w:rsid w:val="00E044D4"/>
    <w:rsid w:val="00E055DC"/>
    <w:rsid w:val="00E07ED7"/>
    <w:rsid w:val="00E10F39"/>
    <w:rsid w:val="00E22A91"/>
    <w:rsid w:val="00E45310"/>
    <w:rsid w:val="00E57CC0"/>
    <w:rsid w:val="00E823F2"/>
    <w:rsid w:val="00E940A8"/>
    <w:rsid w:val="00EB3224"/>
    <w:rsid w:val="00EB7135"/>
    <w:rsid w:val="00ED36DB"/>
    <w:rsid w:val="00ED6D6A"/>
    <w:rsid w:val="00EE0B0A"/>
    <w:rsid w:val="00EF611F"/>
    <w:rsid w:val="00EF7521"/>
    <w:rsid w:val="00F04851"/>
    <w:rsid w:val="00F10E73"/>
    <w:rsid w:val="00F20072"/>
    <w:rsid w:val="00F478C2"/>
    <w:rsid w:val="00F47FE3"/>
    <w:rsid w:val="00F72FAF"/>
    <w:rsid w:val="00F8773C"/>
    <w:rsid w:val="00F913FE"/>
    <w:rsid w:val="00FB06C8"/>
    <w:rsid w:val="00FB4C7F"/>
    <w:rsid w:val="00FB7B22"/>
    <w:rsid w:val="00FE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78E65"/>
  <w15:docId w15:val="{E12837EE-CCCF-465C-906A-16DD835A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2B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3A2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61ED"/>
    <w:pPr>
      <w:ind w:left="720"/>
      <w:contextualSpacing/>
    </w:pPr>
  </w:style>
  <w:style w:type="character" w:customStyle="1" w:styleId="a4">
    <w:name w:val="Абзац списка Знак"/>
    <w:basedOn w:val="a0"/>
    <w:link w:val="a3"/>
    <w:locked/>
    <w:rsid w:val="004E61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link w:val="a6"/>
    <w:uiPriority w:val="99"/>
    <w:unhideWhenUsed/>
    <w:rsid w:val="004E61ED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table" w:styleId="a7">
    <w:name w:val="Table Grid"/>
    <w:basedOn w:val="a1"/>
    <w:uiPriority w:val="59"/>
    <w:rsid w:val="004E6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12BE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2B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Основной текст_"/>
    <w:basedOn w:val="a0"/>
    <w:link w:val="11"/>
    <w:rsid w:val="00512B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">
    <w:name w:val="Заголовок №2_"/>
    <w:basedOn w:val="a0"/>
    <w:link w:val="20"/>
    <w:rsid w:val="00512BED"/>
    <w:rPr>
      <w:rFonts w:ascii="Franklin Gothic Book" w:eastAsia="Franklin Gothic Book" w:hAnsi="Franklin Gothic Book" w:cs="Franklin Gothic Book"/>
      <w:spacing w:val="-10"/>
      <w:sz w:val="28"/>
      <w:szCs w:val="2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512BED"/>
    <w:rPr>
      <w:rFonts w:ascii="Franklin Gothic Book" w:eastAsia="Franklin Gothic Book" w:hAnsi="Franklin Gothic Book" w:cs="Franklin Gothic Book"/>
      <w:spacing w:val="-10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512BED"/>
    <w:pPr>
      <w:shd w:val="clear" w:color="auto" w:fill="FFFFFF"/>
      <w:spacing w:before="420" w:after="60" w:line="0" w:lineRule="atLeast"/>
      <w:ind w:hanging="2120"/>
    </w:pPr>
    <w:rPr>
      <w:sz w:val="21"/>
      <w:szCs w:val="21"/>
      <w:lang w:eastAsia="en-US"/>
    </w:rPr>
  </w:style>
  <w:style w:type="paragraph" w:customStyle="1" w:styleId="20">
    <w:name w:val="Заголовок №2"/>
    <w:basedOn w:val="a"/>
    <w:link w:val="2"/>
    <w:rsid w:val="00512BED"/>
    <w:pPr>
      <w:shd w:val="clear" w:color="auto" w:fill="FFFFFF"/>
      <w:spacing w:after="180" w:line="0" w:lineRule="atLeast"/>
      <w:ind w:hanging="320"/>
      <w:outlineLvl w:val="1"/>
    </w:pPr>
    <w:rPr>
      <w:rFonts w:ascii="Franklin Gothic Book" w:eastAsia="Franklin Gothic Book" w:hAnsi="Franklin Gothic Book" w:cs="Franklin Gothic Book"/>
      <w:spacing w:val="-10"/>
      <w:sz w:val="28"/>
      <w:szCs w:val="28"/>
      <w:lang w:eastAsia="en-US"/>
    </w:rPr>
  </w:style>
  <w:style w:type="paragraph" w:customStyle="1" w:styleId="170">
    <w:name w:val="Основной текст (17)"/>
    <w:basedOn w:val="a"/>
    <w:link w:val="17"/>
    <w:rsid w:val="00512BED"/>
    <w:pPr>
      <w:shd w:val="clear" w:color="auto" w:fill="FFFFFF"/>
      <w:spacing w:line="346" w:lineRule="exact"/>
      <w:ind w:hanging="320"/>
      <w:jc w:val="both"/>
    </w:pPr>
    <w:rPr>
      <w:rFonts w:ascii="Franklin Gothic Book" w:eastAsia="Franklin Gothic Book" w:hAnsi="Franklin Gothic Book" w:cs="Franklin Gothic Book"/>
      <w:spacing w:val="-10"/>
      <w:sz w:val="28"/>
      <w:szCs w:val="28"/>
      <w:lang w:eastAsia="en-US"/>
    </w:rPr>
  </w:style>
  <w:style w:type="paragraph" w:customStyle="1" w:styleId="129">
    <w:name w:val="Основной текст129"/>
    <w:basedOn w:val="a"/>
    <w:rsid w:val="00512BED"/>
    <w:pPr>
      <w:shd w:val="clear" w:color="auto" w:fill="FFFFFF"/>
      <w:spacing w:before="540" w:after="180" w:line="0" w:lineRule="atLeast"/>
      <w:ind w:hanging="1560"/>
    </w:pPr>
    <w:rPr>
      <w:rFonts w:ascii="Arial" w:eastAsia="Arial" w:hAnsi="Arial" w:cs="Arial"/>
      <w:color w:val="000000"/>
      <w:sz w:val="17"/>
      <w:szCs w:val="17"/>
    </w:rPr>
  </w:style>
  <w:style w:type="character" w:customStyle="1" w:styleId="99">
    <w:name w:val="Основной текст99"/>
    <w:basedOn w:val="aa"/>
    <w:rsid w:val="00512BE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styleId="21">
    <w:name w:val="Body Text Indent 2"/>
    <w:basedOn w:val="a"/>
    <w:link w:val="22"/>
    <w:rsid w:val="000D26F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D26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261123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24580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458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24580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458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2B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12B4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12B4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12B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12B4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12B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A12B43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48540C"/>
    <w:pPr>
      <w:tabs>
        <w:tab w:val="right" w:leader="dot" w:pos="9345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A12B43"/>
    <w:pPr>
      <w:spacing w:after="100"/>
      <w:ind w:left="240"/>
    </w:pPr>
  </w:style>
  <w:style w:type="character" w:styleId="af6">
    <w:name w:val="FollowedHyperlink"/>
    <w:basedOn w:val="a0"/>
    <w:uiPriority w:val="99"/>
    <w:semiHidden/>
    <w:unhideWhenUsed/>
    <w:rsid w:val="00A12B43"/>
    <w:rPr>
      <w:color w:val="954F72" w:themeColor="followed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213A2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customStyle="1" w:styleId="ReportMain">
    <w:name w:val="Report_Main"/>
    <w:basedOn w:val="a"/>
    <w:link w:val="ReportMain0"/>
    <w:rsid w:val="004B5E56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rsid w:val="004B5E56"/>
    <w:rPr>
      <w:rFonts w:ascii="Times New Roman" w:eastAsia="Calibri" w:hAnsi="Times New Roman" w:cs="Times New Roman"/>
      <w:sz w:val="24"/>
    </w:rPr>
  </w:style>
  <w:style w:type="character" w:customStyle="1" w:styleId="a6">
    <w:name w:val="Обычный (Интернет) Знак"/>
    <w:link w:val="a5"/>
    <w:uiPriority w:val="99"/>
    <w:locked/>
    <w:rsid w:val="004B5E5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-3">
    <w:name w:val="Table Web 3"/>
    <w:basedOn w:val="a1"/>
    <w:uiPriority w:val="99"/>
    <w:semiHidden/>
    <w:unhideWhenUsed/>
    <w:rsid w:val="00E940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No Spacing"/>
    <w:uiPriority w:val="1"/>
    <w:qFormat/>
    <w:rsid w:val="00A20F5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eportHead">
    <w:name w:val="Report_Head Знак"/>
    <w:link w:val="ReportHead0"/>
    <w:locked/>
    <w:rsid w:val="00A20F56"/>
    <w:rPr>
      <w:rFonts w:ascii="Times New Roman" w:hAnsi="Times New Roman"/>
      <w:sz w:val="28"/>
    </w:rPr>
  </w:style>
  <w:style w:type="paragraph" w:customStyle="1" w:styleId="ReportHead0">
    <w:name w:val="Report_Head"/>
    <w:basedOn w:val="a"/>
    <w:link w:val="ReportHead"/>
    <w:rsid w:val="00A20F56"/>
    <w:pPr>
      <w:jc w:val="center"/>
    </w:pPr>
    <w:rPr>
      <w:rFonts w:eastAsiaTheme="minorHAnsi" w:cstheme="minorBidi"/>
      <w:sz w:val="28"/>
      <w:szCs w:val="22"/>
      <w:lang w:eastAsia="en-US"/>
    </w:rPr>
  </w:style>
  <w:style w:type="paragraph" w:customStyle="1" w:styleId="Default">
    <w:name w:val="Default"/>
    <w:rsid w:val="00DB06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Body Text Indent"/>
    <w:basedOn w:val="a"/>
    <w:link w:val="af9"/>
    <w:uiPriority w:val="99"/>
    <w:semiHidden/>
    <w:unhideWhenUsed/>
    <w:rsid w:val="00F72FAF"/>
    <w:pPr>
      <w:spacing w:after="120" w:line="276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F72FA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30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51204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ecd.org/st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11897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4999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C30D1-8031-4B74-A03C-92A2D8E57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2155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22</cp:revision>
  <cp:lastPrinted>2018-03-02T14:53:00Z</cp:lastPrinted>
  <dcterms:created xsi:type="dcterms:W3CDTF">2019-10-22T04:21:00Z</dcterms:created>
  <dcterms:modified xsi:type="dcterms:W3CDTF">2021-05-28T18:25:00Z</dcterms:modified>
</cp:coreProperties>
</file>