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Министерство </w:t>
      </w:r>
      <w:r w:rsidR="00BB5795" w:rsidRPr="00203ECA">
        <w:rPr>
          <w:color w:val="auto"/>
          <w:szCs w:val="28"/>
          <w:lang w:eastAsia="en-US"/>
        </w:rPr>
        <w:t xml:space="preserve">науки и высшего </w:t>
      </w:r>
      <w:r w:rsidRPr="00203ECA">
        <w:rPr>
          <w:color w:val="auto"/>
          <w:szCs w:val="28"/>
          <w:lang w:eastAsia="en-US"/>
        </w:rPr>
        <w:t>образования Российской Федерации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Федеральное государственное бюджетное образовательное</w:t>
      </w:r>
      <w:r w:rsidR="00461239">
        <w:rPr>
          <w:color w:val="auto"/>
          <w:szCs w:val="28"/>
          <w:lang w:eastAsia="en-US"/>
        </w:rPr>
        <w:t xml:space="preserve"> </w:t>
      </w:r>
      <w:r w:rsidRPr="00203ECA">
        <w:rPr>
          <w:color w:val="auto"/>
          <w:szCs w:val="28"/>
          <w:lang w:eastAsia="en-US"/>
        </w:rPr>
        <w:t>учреждение высшего образования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«Оренбургский государственный университет»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Кафедра управления и информатики в технических системах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523E3E" w:rsidRDefault="00523E3E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523E3E" w:rsidRDefault="00523E3E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523E3E" w:rsidRPr="00203ECA" w:rsidRDefault="00523E3E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E749AF" w:rsidP="00062910">
      <w:pPr>
        <w:spacing w:after="0" w:line="240" w:lineRule="auto"/>
        <w:ind w:right="0" w:firstLine="0"/>
        <w:jc w:val="center"/>
        <w:rPr>
          <w:color w:val="auto"/>
          <w:sz w:val="32"/>
          <w:szCs w:val="32"/>
          <w:lang w:eastAsia="en-US"/>
        </w:rPr>
      </w:pPr>
      <w:r w:rsidRPr="00203ECA">
        <w:rPr>
          <w:color w:val="auto"/>
          <w:sz w:val="32"/>
          <w:szCs w:val="32"/>
          <w:lang w:eastAsia="en-US"/>
        </w:rPr>
        <w:t>В.В. Тугов</w:t>
      </w:r>
      <w:r w:rsidR="00CF7CD8">
        <w:rPr>
          <w:color w:val="auto"/>
          <w:sz w:val="32"/>
          <w:szCs w:val="32"/>
          <w:lang w:eastAsia="en-US"/>
        </w:rPr>
        <w:t>,</w:t>
      </w:r>
      <w:r w:rsidR="00523E3E">
        <w:rPr>
          <w:color w:val="auto"/>
          <w:sz w:val="32"/>
          <w:szCs w:val="32"/>
          <w:lang w:eastAsia="en-US"/>
        </w:rPr>
        <w:t xml:space="preserve"> </w:t>
      </w:r>
      <w:r w:rsidR="00CF7CD8" w:rsidRPr="00203ECA">
        <w:rPr>
          <w:color w:val="auto"/>
          <w:sz w:val="32"/>
          <w:szCs w:val="32"/>
          <w:lang w:eastAsia="en-US"/>
        </w:rPr>
        <w:t>В.А. Трипкош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 w:val="32"/>
          <w:szCs w:val="32"/>
          <w:lang w:eastAsia="en-US"/>
        </w:rPr>
      </w:pPr>
    </w:p>
    <w:p w:rsidR="00523E3E" w:rsidRDefault="00CF7CD8" w:rsidP="00644494">
      <w:pPr>
        <w:spacing w:after="0" w:line="240" w:lineRule="auto"/>
        <w:ind w:right="0" w:firstLine="0"/>
        <w:jc w:val="center"/>
        <w:rPr>
          <w:b/>
          <w:color w:val="auto"/>
          <w:sz w:val="48"/>
          <w:szCs w:val="48"/>
        </w:rPr>
      </w:pPr>
      <w:r>
        <w:rPr>
          <w:b/>
          <w:color w:val="auto"/>
          <w:sz w:val="48"/>
          <w:szCs w:val="48"/>
        </w:rPr>
        <w:t xml:space="preserve">НАУЧНО-ИССЛЕДОВАТЕЛЬСКАЯ </w:t>
      </w:r>
      <w:r w:rsidRPr="00676C44">
        <w:rPr>
          <w:b/>
          <w:color w:val="auto"/>
          <w:sz w:val="48"/>
          <w:szCs w:val="48"/>
        </w:rPr>
        <w:t>РАБОТА</w:t>
      </w:r>
      <w:r w:rsidR="00644494" w:rsidRPr="00676C44">
        <w:rPr>
          <w:b/>
          <w:color w:val="auto"/>
          <w:sz w:val="48"/>
          <w:szCs w:val="48"/>
        </w:rPr>
        <w:t xml:space="preserve">. </w:t>
      </w:r>
    </w:p>
    <w:p w:rsidR="00644494" w:rsidRPr="00676C44" w:rsidRDefault="00644494" w:rsidP="00644494">
      <w:pPr>
        <w:spacing w:after="0" w:line="240" w:lineRule="auto"/>
        <w:ind w:right="0" w:firstLine="0"/>
        <w:jc w:val="center"/>
        <w:rPr>
          <w:b/>
          <w:color w:val="auto"/>
          <w:sz w:val="48"/>
          <w:szCs w:val="48"/>
        </w:rPr>
      </w:pPr>
      <w:r w:rsidRPr="00676C44">
        <w:rPr>
          <w:b/>
          <w:color w:val="auto"/>
          <w:sz w:val="48"/>
          <w:szCs w:val="48"/>
        </w:rPr>
        <w:t>ПРОИЗВОДСТВЕННАЯ ПРАКТИКА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b/>
          <w:color w:val="auto"/>
          <w:sz w:val="48"/>
          <w:szCs w:val="48"/>
          <w:lang w:eastAsia="en-US"/>
        </w:rPr>
      </w:pPr>
    </w:p>
    <w:p w:rsidR="00314F71" w:rsidRDefault="00314F71" w:rsidP="00062910">
      <w:pPr>
        <w:spacing w:after="0" w:line="240" w:lineRule="auto"/>
        <w:ind w:right="0" w:firstLine="0"/>
        <w:rPr>
          <w:b/>
          <w:color w:val="auto"/>
          <w:sz w:val="40"/>
          <w:szCs w:val="40"/>
          <w:lang w:eastAsia="en-US"/>
        </w:rPr>
      </w:pPr>
    </w:p>
    <w:p w:rsidR="00523E3E" w:rsidRPr="00203ECA" w:rsidRDefault="00523E3E" w:rsidP="00062910">
      <w:pPr>
        <w:spacing w:after="0" w:line="240" w:lineRule="auto"/>
        <w:ind w:right="0" w:firstLine="0"/>
        <w:rPr>
          <w:b/>
          <w:color w:val="auto"/>
          <w:sz w:val="40"/>
          <w:szCs w:val="40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 w:val="32"/>
          <w:szCs w:val="32"/>
          <w:lang w:eastAsia="en-US"/>
        </w:rPr>
      </w:pPr>
      <w:r w:rsidRPr="00203ECA">
        <w:rPr>
          <w:color w:val="auto"/>
          <w:sz w:val="32"/>
          <w:szCs w:val="32"/>
          <w:lang w:eastAsia="en-US"/>
        </w:rPr>
        <w:t>Методические указания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523E3E" w:rsidRPr="00203ECA" w:rsidRDefault="00523E3E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DD3F59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Рекомендовано </w:t>
      </w:r>
      <w:r w:rsidR="00E749AF" w:rsidRPr="00203ECA">
        <w:rPr>
          <w:color w:val="auto"/>
          <w:szCs w:val="28"/>
        </w:rPr>
        <w:t xml:space="preserve">к изданию </w:t>
      </w:r>
      <w:r w:rsidRPr="00203ECA">
        <w:rPr>
          <w:color w:val="auto"/>
          <w:szCs w:val="28"/>
          <w:lang w:eastAsia="en-US"/>
        </w:rPr>
        <w:t xml:space="preserve">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образовательным программам высшего образования по направлениям подготовки </w:t>
      </w:r>
      <w:r w:rsidR="00CF7CD8" w:rsidRPr="00203ECA">
        <w:rPr>
          <w:color w:val="auto"/>
          <w:szCs w:val="28"/>
          <w:lang w:eastAsia="en-US"/>
        </w:rPr>
        <w:t xml:space="preserve">27.03.03 Системный анализ и управление </w:t>
      </w:r>
      <w:r w:rsidR="00CF7CD8">
        <w:rPr>
          <w:color w:val="auto"/>
          <w:szCs w:val="28"/>
          <w:lang w:eastAsia="en-US"/>
        </w:rPr>
        <w:t xml:space="preserve">и </w:t>
      </w:r>
      <w:r w:rsidR="00E749AF" w:rsidRPr="00203ECA">
        <w:rPr>
          <w:color w:val="auto"/>
          <w:szCs w:val="28"/>
          <w:lang w:eastAsia="en-US"/>
        </w:rPr>
        <w:t xml:space="preserve">27.03.04 </w:t>
      </w:r>
      <w:hyperlink r:id="rId8" w:history="1">
        <w:r w:rsidR="00E749AF" w:rsidRPr="00203ECA">
          <w:rPr>
            <w:color w:val="auto"/>
            <w:szCs w:val="28"/>
            <w:lang w:eastAsia="en-US"/>
          </w:rPr>
          <w:t xml:space="preserve">Управление в технических системах </w:t>
        </w:r>
      </w:hyperlink>
    </w:p>
    <w:p w:rsidR="00314F71" w:rsidRPr="00203ECA" w:rsidRDefault="00314F71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8400AE" w:rsidRPr="00203ECA" w:rsidRDefault="008400AE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36219" w:rsidRPr="00203ECA" w:rsidRDefault="00336219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Оренбург </w:t>
      </w:r>
    </w:p>
    <w:p w:rsidR="00314F71" w:rsidRPr="00203ECA" w:rsidRDefault="00314F71" w:rsidP="00062910">
      <w:pPr>
        <w:spacing w:after="0" w:line="240" w:lineRule="auto"/>
        <w:ind w:right="0" w:firstLine="0"/>
        <w:jc w:val="center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201</w:t>
      </w:r>
      <w:r w:rsidR="00E749AF" w:rsidRPr="00203ECA">
        <w:rPr>
          <w:color w:val="auto"/>
          <w:szCs w:val="28"/>
          <w:lang w:eastAsia="en-US"/>
        </w:rPr>
        <w:t>9</w:t>
      </w: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lastRenderedPageBreak/>
        <w:t xml:space="preserve">УДК </w:t>
      </w:r>
      <w:r w:rsidR="00BB0189">
        <w:rPr>
          <w:color w:val="auto"/>
          <w:szCs w:val="28"/>
          <w:lang w:eastAsia="en-US"/>
        </w:rPr>
        <w:t>378.147.091.313:681.5(076.5)</w:t>
      </w: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ББК </w:t>
      </w:r>
      <w:r w:rsidR="00BB0189">
        <w:rPr>
          <w:color w:val="auto"/>
          <w:szCs w:val="28"/>
          <w:lang w:eastAsia="en-US"/>
        </w:rPr>
        <w:t>32.965я7+74.48я7</w:t>
      </w:r>
    </w:p>
    <w:p w:rsidR="00314F71" w:rsidRPr="00203ECA" w:rsidRDefault="000C58CE" w:rsidP="0042157C">
      <w:pPr>
        <w:spacing w:after="0" w:line="240" w:lineRule="auto"/>
        <w:ind w:left="709"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Т</w:t>
      </w:r>
      <w:r w:rsidR="00CF7CD8">
        <w:rPr>
          <w:color w:val="auto"/>
          <w:szCs w:val="28"/>
          <w:lang w:eastAsia="en-US"/>
        </w:rPr>
        <w:t>81</w:t>
      </w: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5C0498">
      <w:pPr>
        <w:spacing w:after="0" w:line="240" w:lineRule="auto"/>
        <w:ind w:left="709"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Рецензент – </w:t>
      </w:r>
      <w:r w:rsidR="007506D0" w:rsidRPr="00203ECA">
        <w:rPr>
          <w:color w:val="auto"/>
          <w:szCs w:val="28"/>
          <w:lang w:eastAsia="en-US"/>
        </w:rPr>
        <w:t xml:space="preserve">доктор </w:t>
      </w:r>
      <w:r w:rsidR="005C0498" w:rsidRPr="00203ECA">
        <w:rPr>
          <w:color w:val="auto"/>
          <w:szCs w:val="28"/>
          <w:lang w:eastAsia="en-US"/>
        </w:rPr>
        <w:t>те</w:t>
      </w:r>
      <w:r w:rsidR="007506D0" w:rsidRPr="00203ECA">
        <w:rPr>
          <w:color w:val="auto"/>
          <w:szCs w:val="28"/>
          <w:lang w:eastAsia="en-US"/>
        </w:rPr>
        <w:t>х</w:t>
      </w:r>
      <w:r w:rsidR="005C0498" w:rsidRPr="00203ECA">
        <w:rPr>
          <w:color w:val="auto"/>
          <w:szCs w:val="28"/>
          <w:lang w:eastAsia="en-US"/>
        </w:rPr>
        <w:t>нических</w:t>
      </w:r>
      <w:r w:rsidRPr="00203ECA">
        <w:rPr>
          <w:color w:val="auto"/>
          <w:szCs w:val="28"/>
          <w:lang w:eastAsia="en-US"/>
        </w:rPr>
        <w:t xml:space="preserve"> наук</w:t>
      </w:r>
      <w:r w:rsidR="005C0498" w:rsidRPr="00203ECA">
        <w:rPr>
          <w:color w:val="auto"/>
          <w:szCs w:val="28"/>
          <w:lang w:eastAsia="en-US"/>
        </w:rPr>
        <w:t>, доцент А.И. Сергеев</w:t>
      </w:r>
    </w:p>
    <w:p w:rsidR="005C0498" w:rsidRPr="00203ECA" w:rsidRDefault="005C0498" w:rsidP="005C0498">
      <w:pPr>
        <w:spacing w:after="0" w:line="240" w:lineRule="auto"/>
        <w:ind w:left="709" w:right="0" w:firstLine="0"/>
        <w:jc w:val="lef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tbl>
      <w:tblPr>
        <w:tblW w:w="9854" w:type="dxa"/>
        <w:tblLayout w:type="fixed"/>
        <w:tblLook w:val="00A0"/>
      </w:tblPr>
      <w:tblGrid>
        <w:gridCol w:w="959"/>
        <w:gridCol w:w="8895"/>
      </w:tblGrid>
      <w:tr w:rsidR="00314F71" w:rsidRPr="00203ECA" w:rsidTr="00684635">
        <w:tc>
          <w:tcPr>
            <w:tcW w:w="959" w:type="dxa"/>
          </w:tcPr>
          <w:p w:rsidR="00314F71" w:rsidRPr="00203ECA" w:rsidRDefault="00816450" w:rsidP="00CF7CD8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Cs w:val="28"/>
                <w:lang w:eastAsia="en-US"/>
              </w:rPr>
            </w:pPr>
            <w:r w:rsidRPr="00203ECA">
              <w:rPr>
                <w:b/>
                <w:color w:val="auto"/>
                <w:szCs w:val="28"/>
                <w:lang w:eastAsia="en-US"/>
              </w:rPr>
              <w:t>Т</w:t>
            </w:r>
            <w:r w:rsidR="00CF7CD8">
              <w:rPr>
                <w:b/>
                <w:color w:val="auto"/>
                <w:szCs w:val="28"/>
                <w:lang w:eastAsia="en-US"/>
              </w:rPr>
              <w:t>81</w:t>
            </w:r>
          </w:p>
        </w:tc>
        <w:tc>
          <w:tcPr>
            <w:tcW w:w="8895" w:type="dxa"/>
          </w:tcPr>
          <w:p w:rsidR="00314F71" w:rsidRPr="00203ECA" w:rsidRDefault="00CF7CD8" w:rsidP="00684635">
            <w:pPr>
              <w:spacing w:after="0" w:line="240" w:lineRule="auto"/>
              <w:ind w:left="459" w:right="0" w:firstLine="0"/>
              <w:jc w:val="left"/>
              <w:rPr>
                <w:b/>
                <w:color w:val="auto"/>
                <w:szCs w:val="28"/>
                <w:lang w:eastAsia="en-US"/>
              </w:rPr>
            </w:pPr>
            <w:r>
              <w:rPr>
                <w:b/>
                <w:color w:val="auto"/>
                <w:szCs w:val="28"/>
                <w:lang w:eastAsia="en-US"/>
              </w:rPr>
              <w:t>Тугов</w:t>
            </w:r>
            <w:r w:rsidR="00314F71" w:rsidRPr="00203ECA">
              <w:rPr>
                <w:b/>
                <w:color w:val="auto"/>
                <w:szCs w:val="28"/>
                <w:lang w:eastAsia="en-US"/>
              </w:rPr>
              <w:t xml:space="preserve">, </w:t>
            </w:r>
            <w:r w:rsidR="00816450" w:rsidRPr="00203ECA">
              <w:rPr>
                <w:b/>
                <w:color w:val="auto"/>
                <w:szCs w:val="28"/>
                <w:lang w:eastAsia="en-US"/>
              </w:rPr>
              <w:t>В</w:t>
            </w:r>
            <w:r w:rsidR="00314F71" w:rsidRPr="00203ECA">
              <w:rPr>
                <w:b/>
                <w:color w:val="auto"/>
                <w:szCs w:val="28"/>
                <w:lang w:eastAsia="en-US"/>
              </w:rPr>
              <w:t>.</w:t>
            </w:r>
            <w:r>
              <w:rPr>
                <w:b/>
                <w:color w:val="auto"/>
                <w:szCs w:val="28"/>
                <w:lang w:eastAsia="en-US"/>
              </w:rPr>
              <w:t>В</w:t>
            </w:r>
            <w:r w:rsidR="00314F71" w:rsidRPr="00203ECA">
              <w:rPr>
                <w:b/>
                <w:color w:val="auto"/>
                <w:szCs w:val="28"/>
                <w:lang w:eastAsia="en-US"/>
              </w:rPr>
              <w:t>.</w:t>
            </w:r>
          </w:p>
          <w:p w:rsidR="00314F71" w:rsidRPr="00203ECA" w:rsidRDefault="00404866" w:rsidP="006554A4">
            <w:pPr>
              <w:spacing w:after="0" w:line="240" w:lineRule="auto"/>
              <w:ind w:left="459" w:right="0" w:firstLine="0"/>
              <w:rPr>
                <w:color w:val="auto"/>
                <w:szCs w:val="28"/>
                <w:lang w:eastAsia="en-US"/>
              </w:rPr>
            </w:pPr>
            <w:r>
              <w:rPr>
                <w:color w:val="auto"/>
                <w:szCs w:val="28"/>
                <w:lang w:eastAsia="en-US"/>
              </w:rPr>
              <w:t>Научно-исследовательская работа. Производственная практика</w:t>
            </w:r>
            <w:r w:rsidR="00314F71" w:rsidRPr="00203ECA">
              <w:rPr>
                <w:color w:val="auto"/>
                <w:szCs w:val="28"/>
                <w:lang w:eastAsia="en-US"/>
              </w:rPr>
              <w:t>: методические указания / В.</w:t>
            </w:r>
            <w:r w:rsidR="00CF7CD8">
              <w:rPr>
                <w:color w:val="auto"/>
                <w:szCs w:val="28"/>
                <w:lang w:eastAsia="en-US"/>
              </w:rPr>
              <w:t>В</w:t>
            </w:r>
            <w:r w:rsidR="00314F71" w:rsidRPr="00203ECA">
              <w:rPr>
                <w:color w:val="auto"/>
                <w:szCs w:val="28"/>
                <w:lang w:eastAsia="en-US"/>
              </w:rPr>
              <w:t>.</w:t>
            </w:r>
            <w:r w:rsidR="00523E3E">
              <w:rPr>
                <w:color w:val="auto"/>
                <w:szCs w:val="28"/>
                <w:lang w:eastAsia="en-US"/>
              </w:rPr>
              <w:t xml:space="preserve"> </w:t>
            </w:r>
            <w:r w:rsidR="00CF7CD8">
              <w:rPr>
                <w:color w:val="auto"/>
                <w:szCs w:val="28"/>
                <w:lang w:eastAsia="en-US"/>
              </w:rPr>
              <w:t>Тугов, В.А.</w:t>
            </w:r>
            <w:r w:rsidR="00523E3E">
              <w:rPr>
                <w:color w:val="auto"/>
                <w:szCs w:val="28"/>
                <w:lang w:eastAsia="en-US"/>
              </w:rPr>
              <w:t xml:space="preserve"> </w:t>
            </w:r>
            <w:r w:rsidR="00314F71" w:rsidRPr="00203ECA">
              <w:rPr>
                <w:color w:val="auto"/>
                <w:szCs w:val="28"/>
                <w:lang w:eastAsia="en-US"/>
              </w:rPr>
              <w:t>Трипкош; Оренбургский гос. ун</w:t>
            </w:r>
            <w:r w:rsidR="00147A4E" w:rsidRPr="00203ECA">
              <w:rPr>
                <w:color w:val="auto"/>
                <w:szCs w:val="28"/>
                <w:lang w:eastAsia="en-US"/>
              </w:rPr>
              <w:t>-</w:t>
            </w:r>
            <w:r w:rsidR="00314F71" w:rsidRPr="00203ECA">
              <w:rPr>
                <w:color w:val="auto"/>
                <w:szCs w:val="28"/>
                <w:lang w:eastAsia="en-US"/>
              </w:rPr>
              <w:t>т. – Оренбург: ОГУ, 201</w:t>
            </w:r>
            <w:r w:rsidR="00816450" w:rsidRPr="00203ECA">
              <w:rPr>
                <w:color w:val="auto"/>
                <w:szCs w:val="28"/>
                <w:lang w:eastAsia="en-US"/>
              </w:rPr>
              <w:t>9</w:t>
            </w:r>
            <w:r w:rsidR="00314F71" w:rsidRPr="00203ECA">
              <w:rPr>
                <w:color w:val="auto"/>
                <w:szCs w:val="28"/>
                <w:lang w:eastAsia="en-US"/>
              </w:rPr>
              <w:t>.</w:t>
            </w:r>
            <w:r w:rsidR="00816450" w:rsidRPr="00203ECA">
              <w:rPr>
                <w:color w:val="auto"/>
                <w:szCs w:val="28"/>
                <w:lang w:eastAsia="en-US"/>
              </w:rPr>
              <w:t xml:space="preserve"> – </w:t>
            </w:r>
            <w:r w:rsidR="00CC6087">
              <w:rPr>
                <w:color w:val="auto"/>
                <w:szCs w:val="28"/>
                <w:lang w:eastAsia="en-US"/>
              </w:rPr>
              <w:t>2</w:t>
            </w:r>
            <w:r w:rsidR="006554A4">
              <w:rPr>
                <w:color w:val="auto"/>
                <w:szCs w:val="28"/>
                <w:lang w:eastAsia="en-US"/>
              </w:rPr>
              <w:t>2</w:t>
            </w:r>
            <w:r w:rsidR="00816450" w:rsidRPr="00203ECA">
              <w:rPr>
                <w:color w:val="auto"/>
                <w:szCs w:val="28"/>
                <w:lang w:eastAsia="en-US"/>
              </w:rPr>
              <w:t xml:space="preserve"> с.</w:t>
            </w:r>
          </w:p>
        </w:tc>
      </w:tr>
    </w:tbl>
    <w:p w:rsidR="00314F71" w:rsidRPr="00203ECA" w:rsidRDefault="00314F71" w:rsidP="00062910">
      <w:pPr>
        <w:spacing w:after="0" w:line="240" w:lineRule="auto"/>
        <w:ind w:right="0" w:firstLine="0"/>
        <w:jc w:val="left"/>
        <w:rPr>
          <w:b/>
          <w:color w:val="auto"/>
          <w:szCs w:val="28"/>
          <w:lang w:eastAsia="en-US"/>
        </w:rPr>
      </w:pPr>
    </w:p>
    <w:p w:rsidR="00314F71" w:rsidRPr="00203ECA" w:rsidRDefault="00314F71" w:rsidP="00062910">
      <w:pPr>
        <w:spacing w:after="0" w:line="240" w:lineRule="auto"/>
        <w:ind w:right="0" w:firstLine="0"/>
        <w:rPr>
          <w:b/>
          <w:color w:val="auto"/>
          <w:szCs w:val="28"/>
          <w:lang w:eastAsia="en-US"/>
        </w:rPr>
      </w:pPr>
    </w:p>
    <w:p w:rsidR="00B43FBD" w:rsidRPr="000E6A2F" w:rsidRDefault="00B43FBD" w:rsidP="00684635">
      <w:pPr>
        <w:tabs>
          <w:tab w:val="left" w:pos="8364"/>
        </w:tabs>
        <w:spacing w:after="0" w:line="240" w:lineRule="auto"/>
        <w:ind w:left="709" w:right="0" w:firstLine="709"/>
        <w:rPr>
          <w:color w:val="auto"/>
          <w:szCs w:val="28"/>
        </w:rPr>
      </w:pPr>
      <w:r w:rsidRPr="000E6A2F">
        <w:rPr>
          <w:color w:val="auto"/>
          <w:szCs w:val="28"/>
        </w:rPr>
        <w:t>В методических рекомендациях рассмотрены цели, задачи, вопросы организации и проведения научно-исследовательской работы, методика составления отчета по ней, порядок подведения результатов исследований</w:t>
      </w:r>
      <w:r w:rsidR="00AB1FB1">
        <w:rPr>
          <w:color w:val="auto"/>
          <w:szCs w:val="28"/>
        </w:rPr>
        <w:t xml:space="preserve"> и критерии оценки</w:t>
      </w:r>
      <w:r w:rsidRPr="000E6A2F">
        <w:rPr>
          <w:color w:val="auto"/>
          <w:szCs w:val="28"/>
        </w:rPr>
        <w:t xml:space="preserve">. Представлен список рекомендуемой литературы, даны приложения с образцами оформления необходимых документов. </w:t>
      </w:r>
    </w:p>
    <w:p w:rsidR="00314F71" w:rsidRPr="00203ECA" w:rsidRDefault="00EA73CA" w:rsidP="00684635">
      <w:pPr>
        <w:tabs>
          <w:tab w:val="left" w:pos="8364"/>
        </w:tabs>
        <w:spacing w:after="0" w:line="240" w:lineRule="auto"/>
        <w:ind w:left="709" w:right="0" w:firstLine="709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М</w:t>
      </w:r>
      <w:r w:rsidR="00314F71" w:rsidRPr="00203ECA">
        <w:rPr>
          <w:color w:val="auto"/>
          <w:szCs w:val="28"/>
          <w:lang w:eastAsia="en-US"/>
        </w:rPr>
        <w:t>етодические указания</w:t>
      </w:r>
      <w:r w:rsidRPr="00203ECA">
        <w:rPr>
          <w:color w:val="auto"/>
          <w:szCs w:val="28"/>
          <w:lang w:eastAsia="en-US"/>
        </w:rPr>
        <w:t xml:space="preserve"> предназначены</w:t>
      </w:r>
      <w:r w:rsidR="00314F71" w:rsidRPr="00203ECA">
        <w:rPr>
          <w:color w:val="auto"/>
          <w:szCs w:val="28"/>
          <w:lang w:eastAsia="en-US"/>
        </w:rPr>
        <w:t xml:space="preserve"> для п</w:t>
      </w:r>
      <w:r w:rsidR="007506D0" w:rsidRPr="00203ECA">
        <w:rPr>
          <w:color w:val="auto"/>
          <w:szCs w:val="28"/>
          <w:lang w:eastAsia="en-US"/>
        </w:rPr>
        <w:t>одготовки и про</w:t>
      </w:r>
      <w:r w:rsidR="006331B0">
        <w:rPr>
          <w:color w:val="auto"/>
          <w:szCs w:val="28"/>
          <w:lang w:eastAsia="en-US"/>
        </w:rPr>
        <w:t>ве</w:t>
      </w:r>
      <w:r w:rsidR="007506D0" w:rsidRPr="00203ECA">
        <w:rPr>
          <w:color w:val="auto"/>
          <w:szCs w:val="28"/>
          <w:lang w:eastAsia="en-US"/>
        </w:rPr>
        <w:t xml:space="preserve">дения </w:t>
      </w:r>
      <w:r w:rsidR="006331B0" w:rsidRPr="000E6A2F">
        <w:rPr>
          <w:color w:val="auto"/>
          <w:szCs w:val="28"/>
        </w:rPr>
        <w:t>научно-исследовательской работы</w:t>
      </w:r>
      <w:r w:rsidR="00BB0189">
        <w:rPr>
          <w:color w:val="auto"/>
          <w:szCs w:val="28"/>
        </w:rPr>
        <w:t xml:space="preserve"> </w:t>
      </w:r>
      <w:r w:rsidR="00314F71" w:rsidRPr="00203ECA">
        <w:rPr>
          <w:color w:val="auto"/>
          <w:szCs w:val="28"/>
          <w:lang w:eastAsia="en-US"/>
        </w:rPr>
        <w:t>обучающим</w:t>
      </w:r>
      <w:r w:rsidRPr="00203ECA">
        <w:rPr>
          <w:color w:val="auto"/>
          <w:szCs w:val="28"/>
          <w:lang w:eastAsia="en-US"/>
        </w:rPr>
        <w:t>и</w:t>
      </w:r>
      <w:r w:rsidR="00314F71" w:rsidRPr="00203ECA">
        <w:rPr>
          <w:color w:val="auto"/>
          <w:szCs w:val="28"/>
          <w:lang w:eastAsia="en-US"/>
        </w:rPr>
        <w:t xml:space="preserve">ся по направлениям </w:t>
      </w:r>
      <w:r w:rsidR="00CF7CD8" w:rsidRPr="00203ECA">
        <w:rPr>
          <w:color w:val="auto"/>
          <w:szCs w:val="28"/>
          <w:lang w:eastAsia="en-US"/>
        </w:rPr>
        <w:t>27.03.03 Системный анализ и управление</w:t>
      </w:r>
      <w:r w:rsidR="00523E3E">
        <w:rPr>
          <w:color w:val="auto"/>
          <w:szCs w:val="28"/>
          <w:lang w:eastAsia="en-US"/>
        </w:rPr>
        <w:t xml:space="preserve"> </w:t>
      </w:r>
      <w:r w:rsidR="00816450" w:rsidRPr="00203ECA">
        <w:rPr>
          <w:color w:val="auto"/>
          <w:szCs w:val="28"/>
          <w:lang w:eastAsia="en-US"/>
        </w:rPr>
        <w:t xml:space="preserve">27.03.04 </w:t>
      </w:r>
      <w:hyperlink r:id="rId9" w:history="1">
        <w:r w:rsidR="00816450" w:rsidRPr="00203ECA">
          <w:rPr>
            <w:color w:val="auto"/>
            <w:szCs w:val="28"/>
            <w:lang w:eastAsia="en-US"/>
          </w:rPr>
          <w:t>Управление в технических системах</w:t>
        </w:r>
      </w:hyperlink>
      <w:r w:rsidR="00816450" w:rsidRPr="00203ECA">
        <w:rPr>
          <w:color w:val="auto"/>
          <w:szCs w:val="28"/>
          <w:lang w:eastAsia="en-US"/>
        </w:rPr>
        <w:t>.</w:t>
      </w:r>
    </w:p>
    <w:p w:rsidR="00314F71" w:rsidRPr="00203ECA" w:rsidRDefault="00314F71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314F71" w:rsidRPr="00203ECA" w:rsidRDefault="00314F71" w:rsidP="006E4481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8400AE" w:rsidRPr="00203ECA" w:rsidRDefault="008400AE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8400AE" w:rsidRPr="00203ECA" w:rsidRDefault="008400AE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8400AE" w:rsidRDefault="008400AE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126949" w:rsidRDefault="00126949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126949" w:rsidRDefault="00126949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126949" w:rsidRDefault="00126949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tabs>
          <w:tab w:val="left" w:pos="8364"/>
        </w:tabs>
        <w:spacing w:after="0" w:line="240" w:lineRule="auto"/>
        <w:ind w:right="0" w:firstLine="0"/>
        <w:rPr>
          <w:color w:val="auto"/>
          <w:szCs w:val="28"/>
          <w:lang w:eastAsia="en-US"/>
        </w:rPr>
      </w:pPr>
    </w:p>
    <w:p w:rsidR="00314F71" w:rsidRPr="00203ECA" w:rsidRDefault="00BB0189" w:rsidP="00BB0189">
      <w:pPr>
        <w:tabs>
          <w:tab w:val="left" w:pos="8364"/>
        </w:tabs>
        <w:spacing w:after="0" w:line="240" w:lineRule="auto"/>
        <w:ind w:right="0"/>
        <w:jc w:val="center"/>
        <w:rPr>
          <w:color w:val="auto"/>
          <w:szCs w:val="28"/>
          <w:lang w:eastAsia="en-US"/>
        </w:rPr>
      </w:pPr>
      <w:r>
        <w:rPr>
          <w:color w:val="auto"/>
          <w:szCs w:val="28"/>
          <w:lang w:eastAsia="en-US"/>
        </w:rPr>
        <w:t xml:space="preserve">                                                                       </w:t>
      </w:r>
      <w:r w:rsidR="00314F71" w:rsidRPr="00203ECA">
        <w:rPr>
          <w:color w:val="auto"/>
          <w:szCs w:val="28"/>
          <w:lang w:eastAsia="en-US"/>
        </w:rPr>
        <w:t>УДК</w:t>
      </w:r>
      <w:r>
        <w:rPr>
          <w:color w:val="auto"/>
          <w:szCs w:val="28"/>
          <w:lang w:eastAsia="en-US"/>
        </w:rPr>
        <w:t xml:space="preserve"> 378.147.091.313:681.5(076.5)</w:t>
      </w:r>
    </w:p>
    <w:p w:rsidR="00314F71" w:rsidRPr="00203ECA" w:rsidRDefault="00BB0189" w:rsidP="00BB0189">
      <w:pPr>
        <w:tabs>
          <w:tab w:val="left" w:pos="8364"/>
        </w:tabs>
        <w:spacing w:after="0" w:line="240" w:lineRule="auto"/>
        <w:ind w:right="0"/>
        <w:jc w:val="left"/>
        <w:rPr>
          <w:color w:val="auto"/>
          <w:szCs w:val="28"/>
          <w:lang w:eastAsia="en-US"/>
        </w:rPr>
      </w:pPr>
      <w:r>
        <w:rPr>
          <w:color w:val="auto"/>
          <w:szCs w:val="28"/>
          <w:lang w:eastAsia="en-US"/>
        </w:rPr>
        <w:t xml:space="preserve">                                                                      </w:t>
      </w:r>
      <w:r w:rsidR="00523E3E">
        <w:rPr>
          <w:color w:val="auto"/>
          <w:szCs w:val="28"/>
          <w:lang w:eastAsia="en-US"/>
        </w:rPr>
        <w:t xml:space="preserve"> </w:t>
      </w:r>
      <w:r w:rsidR="00314F71" w:rsidRPr="00203ECA">
        <w:rPr>
          <w:color w:val="auto"/>
          <w:szCs w:val="28"/>
          <w:lang w:eastAsia="en-US"/>
        </w:rPr>
        <w:t xml:space="preserve">ББК </w:t>
      </w:r>
      <w:r>
        <w:rPr>
          <w:color w:val="auto"/>
          <w:szCs w:val="28"/>
          <w:lang w:eastAsia="en-US"/>
        </w:rPr>
        <w:t>32.965я7+74.48я7</w:t>
      </w:r>
    </w:p>
    <w:p w:rsidR="00314F71" w:rsidRPr="00203ECA" w:rsidRDefault="00314F71" w:rsidP="00062910">
      <w:pPr>
        <w:tabs>
          <w:tab w:val="left" w:pos="8364"/>
        </w:tabs>
        <w:spacing w:after="0" w:line="240" w:lineRule="auto"/>
        <w:ind w:right="0" w:firstLine="0"/>
        <w:jc w:val="right"/>
        <w:rPr>
          <w:color w:val="auto"/>
          <w:szCs w:val="28"/>
          <w:lang w:eastAsia="en-US"/>
        </w:rPr>
      </w:pPr>
    </w:p>
    <w:p w:rsidR="00314F71" w:rsidRPr="00203ECA" w:rsidRDefault="00314F71" w:rsidP="00062910">
      <w:pPr>
        <w:tabs>
          <w:tab w:val="left" w:pos="8364"/>
        </w:tabs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8400AE" w:rsidRPr="00203ECA" w:rsidRDefault="008400AE" w:rsidP="004A7B53">
      <w:pPr>
        <w:tabs>
          <w:tab w:val="left" w:pos="8364"/>
        </w:tabs>
        <w:spacing w:after="0" w:line="240" w:lineRule="auto"/>
        <w:ind w:right="0" w:firstLine="0"/>
        <w:jc w:val="right"/>
        <w:rPr>
          <w:color w:val="auto"/>
          <w:szCs w:val="28"/>
          <w:lang w:eastAsia="en-US"/>
        </w:rPr>
      </w:pPr>
    </w:p>
    <w:p w:rsidR="00684635" w:rsidRPr="00203ECA" w:rsidRDefault="00314F71" w:rsidP="00684635">
      <w:pPr>
        <w:spacing w:after="0" w:line="240" w:lineRule="auto"/>
        <w:ind w:left="6379"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© </w:t>
      </w:r>
      <w:r w:rsidR="007506D0" w:rsidRPr="00203ECA">
        <w:rPr>
          <w:color w:val="auto"/>
          <w:szCs w:val="28"/>
          <w:lang w:eastAsia="en-US"/>
        </w:rPr>
        <w:t>Т</w:t>
      </w:r>
      <w:r w:rsidR="00CF7CD8">
        <w:rPr>
          <w:color w:val="auto"/>
          <w:szCs w:val="28"/>
          <w:lang w:eastAsia="en-US"/>
        </w:rPr>
        <w:t>угов</w:t>
      </w:r>
      <w:r w:rsidR="007506D0" w:rsidRPr="00203ECA">
        <w:rPr>
          <w:color w:val="auto"/>
          <w:szCs w:val="28"/>
          <w:lang w:eastAsia="en-US"/>
        </w:rPr>
        <w:t>В.А.</w:t>
      </w:r>
      <w:r w:rsidRPr="00203ECA">
        <w:rPr>
          <w:color w:val="auto"/>
          <w:szCs w:val="28"/>
          <w:lang w:eastAsia="en-US"/>
        </w:rPr>
        <w:t>,</w:t>
      </w:r>
    </w:p>
    <w:p w:rsidR="00314F71" w:rsidRPr="00203ECA" w:rsidRDefault="00CF7CD8" w:rsidP="00684635">
      <w:pPr>
        <w:spacing w:after="0" w:line="240" w:lineRule="auto"/>
        <w:ind w:left="6663"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>Трипкош В.А</w:t>
      </w:r>
      <w:r w:rsidR="00684635" w:rsidRPr="00203ECA">
        <w:rPr>
          <w:color w:val="auto"/>
          <w:szCs w:val="28"/>
          <w:lang w:eastAsia="en-US"/>
        </w:rPr>
        <w:t>.,</w:t>
      </w:r>
      <w:r w:rsidR="00523E3E">
        <w:rPr>
          <w:color w:val="auto"/>
          <w:szCs w:val="28"/>
          <w:lang w:eastAsia="en-US"/>
        </w:rPr>
        <w:t xml:space="preserve"> </w:t>
      </w:r>
      <w:r w:rsidR="00314F71" w:rsidRPr="00203ECA">
        <w:rPr>
          <w:color w:val="auto"/>
          <w:szCs w:val="28"/>
          <w:lang w:eastAsia="en-US"/>
        </w:rPr>
        <w:t>201</w:t>
      </w:r>
      <w:r w:rsidR="007C2AED" w:rsidRPr="00203ECA">
        <w:rPr>
          <w:color w:val="auto"/>
          <w:szCs w:val="28"/>
          <w:lang w:eastAsia="en-US"/>
        </w:rPr>
        <w:t>9</w:t>
      </w:r>
    </w:p>
    <w:p w:rsidR="00314F71" w:rsidRPr="00203ECA" w:rsidRDefault="00314F71" w:rsidP="00684635">
      <w:pPr>
        <w:spacing w:after="0" w:line="240" w:lineRule="auto"/>
        <w:ind w:left="6379" w:right="0" w:firstLine="0"/>
        <w:jc w:val="left"/>
        <w:rPr>
          <w:color w:val="auto"/>
          <w:szCs w:val="28"/>
          <w:lang w:eastAsia="en-US"/>
        </w:rPr>
      </w:pPr>
      <w:r w:rsidRPr="00203ECA">
        <w:rPr>
          <w:color w:val="auto"/>
          <w:szCs w:val="28"/>
          <w:lang w:eastAsia="en-US"/>
        </w:rPr>
        <w:t xml:space="preserve">© </w:t>
      </w:r>
      <w:r w:rsidR="0042157C" w:rsidRPr="00203ECA">
        <w:rPr>
          <w:color w:val="auto"/>
          <w:szCs w:val="28"/>
          <w:lang w:eastAsia="en-US"/>
        </w:rPr>
        <w:t>ОГУ, 201</w:t>
      </w:r>
      <w:r w:rsidR="007C2AED" w:rsidRPr="00203ECA">
        <w:rPr>
          <w:color w:val="auto"/>
          <w:szCs w:val="28"/>
          <w:lang w:eastAsia="en-US"/>
        </w:rPr>
        <w:t>9</w:t>
      </w:r>
    </w:p>
    <w:p w:rsidR="00336219" w:rsidRPr="00203ECA" w:rsidRDefault="00336219" w:rsidP="005D03D4">
      <w:pPr>
        <w:tabs>
          <w:tab w:val="left" w:pos="7088"/>
        </w:tabs>
        <w:spacing w:after="0" w:line="240" w:lineRule="auto"/>
        <w:ind w:right="0" w:firstLine="0"/>
        <w:jc w:val="left"/>
        <w:rPr>
          <w:color w:val="auto"/>
          <w:szCs w:val="28"/>
          <w:lang w:eastAsia="en-US"/>
        </w:rPr>
      </w:pPr>
    </w:p>
    <w:p w:rsidR="00336219" w:rsidRPr="00203ECA" w:rsidRDefault="00336219" w:rsidP="00DD3F59">
      <w:pPr>
        <w:jc w:val="center"/>
        <w:rPr>
          <w:b/>
          <w:color w:val="auto"/>
          <w:sz w:val="32"/>
          <w:szCs w:val="32"/>
        </w:rPr>
        <w:sectPr w:rsidR="00336219" w:rsidRPr="00203ECA" w:rsidSect="00336219">
          <w:footerReference w:type="even" r:id="rId10"/>
          <w:footerReference w:type="default" r:id="rId11"/>
          <w:footerReference w:type="first" r:id="rId12"/>
          <w:pgSz w:w="11900" w:h="16840"/>
          <w:pgMar w:top="1134" w:right="1134" w:bottom="1134" w:left="1134" w:header="720" w:footer="718" w:gutter="0"/>
          <w:pgNumType w:start="1"/>
          <w:cols w:space="720"/>
          <w:docGrid w:linePitch="381"/>
        </w:sectPr>
      </w:pPr>
    </w:p>
    <w:p w:rsidR="00314F71" w:rsidRDefault="00314F71" w:rsidP="00DD3F59">
      <w:pPr>
        <w:jc w:val="center"/>
        <w:rPr>
          <w:b/>
          <w:color w:val="auto"/>
          <w:sz w:val="32"/>
          <w:szCs w:val="32"/>
        </w:rPr>
      </w:pPr>
      <w:r w:rsidRPr="00203ECA">
        <w:rPr>
          <w:b/>
          <w:color w:val="auto"/>
          <w:sz w:val="32"/>
          <w:szCs w:val="32"/>
        </w:rPr>
        <w:lastRenderedPageBreak/>
        <w:t>Содержание</w:t>
      </w:r>
    </w:p>
    <w:sdt>
      <w:sdtPr>
        <w:rPr>
          <w:rFonts w:ascii="Times New Roman" w:hAnsi="Times New Roman"/>
          <w:b w:val="0"/>
          <w:bCs w:val="0"/>
          <w:color w:val="000000"/>
          <w:szCs w:val="22"/>
        </w:rPr>
        <w:id w:val="2027518426"/>
        <w:docPartObj>
          <w:docPartGallery w:val="Table of Contents"/>
          <w:docPartUnique/>
        </w:docPartObj>
      </w:sdtPr>
      <w:sdtContent>
        <w:p w:rsidR="00E728DE" w:rsidRPr="00E728DE" w:rsidRDefault="00E728DE">
          <w:pPr>
            <w:pStyle w:val="af4"/>
            <w:rPr>
              <w:rFonts w:ascii="Times New Roman" w:hAnsi="Times New Roman"/>
              <w:b w:val="0"/>
              <w:color w:val="auto"/>
            </w:rPr>
          </w:pPr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r w:rsidRPr="00094775">
            <w:fldChar w:fldCharType="begin"/>
          </w:r>
          <w:r w:rsidR="00E728DE" w:rsidRPr="00E728DE">
            <w:instrText xml:space="preserve"> TOC \o "1-3" \h \z \u </w:instrText>
          </w:r>
          <w:r w:rsidRPr="00094775">
            <w:fldChar w:fldCharType="separate"/>
          </w:r>
          <w:hyperlink w:anchor="_Toc23844829" w:history="1">
            <w:r w:rsidR="00E728DE" w:rsidRPr="00E728DE">
              <w:rPr>
                <w:rStyle w:val="ac"/>
                <w:noProof/>
                <w:szCs w:val="28"/>
              </w:rPr>
              <w:t>Введение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_Toc23844829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4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0" w:history="1">
            <w:r w:rsidR="00E728DE" w:rsidRPr="00E728DE">
              <w:rPr>
                <w:rStyle w:val="ac"/>
                <w:noProof/>
                <w:szCs w:val="28"/>
              </w:rPr>
              <w:t>1 Цель, задачи, формируемые компетенции научно-исследовательской работы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_Toc23844830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5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1" w:history="1">
            <w:r w:rsidR="00E728DE" w:rsidRPr="00E728DE">
              <w:rPr>
                <w:rStyle w:val="ac"/>
                <w:noProof/>
                <w:szCs w:val="28"/>
              </w:rPr>
              <w:t>2 Организация и руководство практикой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_Toc23844831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9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2" w:history="1">
            <w:r w:rsidR="00E728DE" w:rsidRPr="00E728DE">
              <w:rPr>
                <w:rStyle w:val="ac"/>
                <w:noProof/>
                <w:szCs w:val="28"/>
              </w:rPr>
              <w:t>3 Содержание практики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_Toc23844832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11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3" w:history="1">
            <w:r w:rsidR="00E728DE" w:rsidRPr="00E728DE">
              <w:rPr>
                <w:rStyle w:val="ac"/>
                <w:noProof/>
                <w:szCs w:val="28"/>
              </w:rPr>
              <w:t>4 Структура и общие правила оформления отчета по научно-исследовательской работе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_Toc23844833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13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4" w:history="1">
            <w:r w:rsidR="00E728DE" w:rsidRPr="00E728DE">
              <w:rPr>
                <w:rStyle w:val="ac"/>
                <w:noProof/>
                <w:szCs w:val="28"/>
              </w:rPr>
              <w:t>5 Критерии оценки научно-исследовательской работы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_Toc23844834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15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5" w:history="1">
            <w:r w:rsidR="00E728DE" w:rsidRPr="00E728DE">
              <w:rPr>
                <w:rStyle w:val="ac"/>
                <w:noProof/>
                <w:szCs w:val="28"/>
              </w:rPr>
              <w:t>6 Рекомендуемые источники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_Toc23844835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17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B11D68">
          <w:pPr>
            <w:pStyle w:val="25"/>
            <w:rPr>
              <w:rFonts w:eastAsiaTheme="minorEastAsia"/>
              <w:noProof/>
              <w:color w:val="auto"/>
            </w:rPr>
          </w:pPr>
          <w:hyperlink w:anchor="_Toc23844836" w:history="1">
            <w:r w:rsidR="00E728DE" w:rsidRPr="00E728DE">
              <w:rPr>
                <w:rStyle w:val="ac"/>
                <w:noProof/>
                <w:szCs w:val="28"/>
              </w:rPr>
              <w:t>6.1 Основная литература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_Toc23844836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17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B11D68">
          <w:pPr>
            <w:pStyle w:val="25"/>
            <w:rPr>
              <w:rFonts w:eastAsiaTheme="minorEastAsia"/>
              <w:noProof/>
              <w:color w:val="auto"/>
            </w:rPr>
          </w:pPr>
          <w:hyperlink w:anchor="_Toc23844837" w:history="1">
            <w:r w:rsidR="00E728DE" w:rsidRPr="00E728DE">
              <w:rPr>
                <w:rStyle w:val="ac"/>
                <w:noProof/>
                <w:szCs w:val="28"/>
              </w:rPr>
              <w:t>6.2 Дополнительная литература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_Toc23844837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19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B11D68">
          <w:pPr>
            <w:pStyle w:val="25"/>
            <w:rPr>
              <w:rFonts w:eastAsiaTheme="minorEastAsia"/>
              <w:noProof/>
              <w:color w:val="auto"/>
            </w:rPr>
          </w:pPr>
          <w:hyperlink w:anchor="_Toc23844838" w:history="1">
            <w:r w:rsidR="00E728DE" w:rsidRPr="00E728DE">
              <w:rPr>
                <w:rStyle w:val="ac"/>
                <w:noProof/>
                <w:szCs w:val="28"/>
              </w:rPr>
              <w:t>6.3 Интернет-ресурсы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_Toc23844838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21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39" w:history="1">
            <w:r w:rsidR="00E728DE" w:rsidRPr="00E728DE">
              <w:rPr>
                <w:rStyle w:val="ac"/>
                <w:noProof/>
                <w:szCs w:val="28"/>
              </w:rPr>
              <w:t>Список использованных источников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_Toc23844839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22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40" w:history="1">
            <w:r w:rsidR="00E728DE" w:rsidRPr="00E728DE">
              <w:rPr>
                <w:rStyle w:val="ac"/>
                <w:noProof/>
                <w:szCs w:val="28"/>
              </w:rPr>
              <w:t>Приложение А</w:t>
            </w:r>
            <w:r w:rsidR="00E728DE">
              <w:rPr>
                <w:rStyle w:val="ac"/>
                <w:noProof/>
                <w:szCs w:val="28"/>
              </w:rPr>
              <w:t xml:space="preserve"> (обязательное) </w:t>
            </w:r>
            <w:r w:rsidR="00E728DE" w:rsidRPr="00E728DE">
              <w:rPr>
                <w:rStyle w:val="ac"/>
                <w:noProof/>
                <w:szCs w:val="28"/>
              </w:rPr>
              <w:t>Титульный лист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_Toc23844840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23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41" w:history="1">
            <w:r w:rsidR="00E728DE" w:rsidRPr="00E728DE">
              <w:rPr>
                <w:rStyle w:val="ac"/>
                <w:noProof/>
                <w:szCs w:val="28"/>
              </w:rPr>
              <w:t>Приложение Б (обязательное)</w:t>
            </w:r>
            <w:r w:rsidR="006554A4">
              <w:rPr>
                <w:rStyle w:val="ac"/>
                <w:noProof/>
                <w:szCs w:val="28"/>
              </w:rPr>
              <w:t xml:space="preserve"> </w:t>
            </w:r>
            <w:r w:rsidR="00E728DE" w:rsidRPr="00E728DE">
              <w:rPr>
                <w:rStyle w:val="ac"/>
                <w:noProof/>
                <w:szCs w:val="28"/>
              </w:rPr>
              <w:t>Индивидуальное задание на практику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_Toc23844841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24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42" w:history="1">
            <w:r w:rsidR="00E728DE" w:rsidRPr="00E728DE">
              <w:rPr>
                <w:rStyle w:val="ac"/>
                <w:noProof/>
                <w:szCs w:val="28"/>
              </w:rPr>
              <w:t>Приложение В (обязательное)</w:t>
            </w:r>
            <w:r w:rsidR="006554A4">
              <w:rPr>
                <w:rStyle w:val="ac"/>
                <w:noProof/>
                <w:szCs w:val="28"/>
              </w:rPr>
              <w:t xml:space="preserve"> </w:t>
            </w:r>
            <w:r w:rsidR="00EF436F" w:rsidRPr="00EF436F">
              <w:rPr>
                <w:rStyle w:val="ac"/>
                <w:noProof/>
                <w:szCs w:val="28"/>
              </w:rPr>
              <w:t>Рабочий график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_Toc23844842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25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Pr="00E728DE" w:rsidRDefault="00094775" w:rsidP="006554A4">
          <w:pPr>
            <w:pStyle w:val="12"/>
            <w:rPr>
              <w:rFonts w:eastAsiaTheme="minorEastAsia"/>
              <w:noProof/>
              <w:color w:val="auto"/>
            </w:rPr>
          </w:pPr>
          <w:hyperlink w:anchor="_Toc23844843" w:history="1">
            <w:r w:rsidR="00E728DE" w:rsidRPr="00E728DE">
              <w:rPr>
                <w:rStyle w:val="ac"/>
                <w:noProof/>
                <w:szCs w:val="28"/>
              </w:rPr>
              <w:t>Приложение Г (обязательное)</w:t>
            </w:r>
            <w:r w:rsidR="00EF436F">
              <w:rPr>
                <w:rStyle w:val="ac"/>
                <w:noProof/>
                <w:szCs w:val="28"/>
              </w:rPr>
              <w:t xml:space="preserve"> Дневник</w:t>
            </w:r>
            <w:r w:rsidR="00E728DE" w:rsidRPr="00E728DE">
              <w:rPr>
                <w:noProof/>
                <w:webHidden/>
              </w:rPr>
              <w:tab/>
            </w:r>
            <w:r w:rsidRPr="00E728DE">
              <w:rPr>
                <w:noProof/>
                <w:webHidden/>
              </w:rPr>
              <w:fldChar w:fldCharType="begin"/>
            </w:r>
            <w:r w:rsidR="00E728DE" w:rsidRPr="00E728DE">
              <w:rPr>
                <w:noProof/>
                <w:webHidden/>
              </w:rPr>
              <w:instrText xml:space="preserve"> PAGEREF _Toc23844843 \h </w:instrText>
            </w:r>
            <w:r w:rsidRPr="00E728DE">
              <w:rPr>
                <w:noProof/>
                <w:webHidden/>
              </w:rPr>
            </w:r>
            <w:r w:rsidRPr="00E728DE">
              <w:rPr>
                <w:noProof/>
                <w:webHidden/>
              </w:rPr>
              <w:fldChar w:fldCharType="separate"/>
            </w:r>
            <w:r w:rsidR="009327AA">
              <w:rPr>
                <w:noProof/>
                <w:webHidden/>
              </w:rPr>
              <w:t>26</w:t>
            </w:r>
            <w:r w:rsidRPr="00E728DE">
              <w:rPr>
                <w:noProof/>
                <w:webHidden/>
              </w:rPr>
              <w:fldChar w:fldCharType="end"/>
            </w:r>
          </w:hyperlink>
        </w:p>
        <w:p w:rsidR="00E728DE" w:rsidRDefault="00094775" w:rsidP="00E728DE">
          <w:pPr>
            <w:spacing w:after="0"/>
          </w:pPr>
          <w:r w:rsidRPr="00E728DE">
            <w:rPr>
              <w:bCs/>
              <w:szCs w:val="28"/>
            </w:rPr>
            <w:fldChar w:fldCharType="end"/>
          </w:r>
        </w:p>
      </w:sdtContent>
    </w:sdt>
    <w:p w:rsidR="007A42E1" w:rsidRDefault="007A42E1" w:rsidP="00EF436F">
      <w:pPr>
        <w:spacing w:after="0"/>
        <w:ind w:right="0" w:firstLine="709"/>
        <w:rPr>
          <w:color w:val="auto"/>
          <w:szCs w:val="28"/>
        </w:rPr>
      </w:pPr>
    </w:p>
    <w:p w:rsidR="00B94C0E" w:rsidRPr="00203ECA" w:rsidRDefault="00314F71" w:rsidP="00745F44">
      <w:pPr>
        <w:pStyle w:val="1"/>
        <w:spacing w:after="0" w:line="360" w:lineRule="auto"/>
        <w:ind w:left="0" w:firstLine="0"/>
        <w:jc w:val="center"/>
        <w:rPr>
          <w:color w:val="auto"/>
          <w:sz w:val="32"/>
          <w:szCs w:val="32"/>
        </w:rPr>
      </w:pPr>
      <w:bookmarkStart w:id="0" w:name="_GoBack"/>
      <w:bookmarkStart w:id="1" w:name="bookmark0"/>
      <w:bookmarkEnd w:id="0"/>
      <w:r w:rsidRPr="00203ECA">
        <w:rPr>
          <w:color w:val="auto"/>
          <w:sz w:val="24"/>
          <w:szCs w:val="24"/>
        </w:rPr>
        <w:br w:type="page"/>
      </w:r>
      <w:bookmarkStart w:id="2" w:name="_Toc3921549"/>
      <w:bookmarkStart w:id="3" w:name="_Toc23844829"/>
      <w:bookmarkStart w:id="4" w:name="_Toc506579506"/>
      <w:r w:rsidR="00B94C0E" w:rsidRPr="00203ECA">
        <w:rPr>
          <w:color w:val="auto"/>
          <w:sz w:val="32"/>
          <w:szCs w:val="32"/>
        </w:rPr>
        <w:lastRenderedPageBreak/>
        <w:t>Введение</w:t>
      </w:r>
      <w:bookmarkEnd w:id="2"/>
      <w:bookmarkEnd w:id="3"/>
    </w:p>
    <w:p w:rsidR="00620185" w:rsidRPr="00203ECA" w:rsidRDefault="00620185" w:rsidP="00014B9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0185" w:rsidRPr="00203ECA" w:rsidRDefault="00620185" w:rsidP="00014B9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4B9F" w:rsidRPr="00203ECA" w:rsidRDefault="00014B9F" w:rsidP="00014B9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ECA">
        <w:rPr>
          <w:rFonts w:ascii="Times New Roman" w:hAnsi="Times New Roman"/>
          <w:sz w:val="28"/>
          <w:szCs w:val="28"/>
        </w:rPr>
        <w:t>Настоящие методические указания</w:t>
      </w:r>
      <w:r w:rsidR="002E2B1C">
        <w:rPr>
          <w:rFonts w:ascii="Times New Roman" w:hAnsi="Times New Roman"/>
          <w:sz w:val="28"/>
          <w:szCs w:val="28"/>
        </w:rPr>
        <w:t xml:space="preserve"> по организации</w:t>
      </w:r>
      <w:r w:rsidR="006331B0">
        <w:rPr>
          <w:rFonts w:ascii="Times New Roman" w:hAnsi="Times New Roman"/>
          <w:sz w:val="28"/>
          <w:szCs w:val="28"/>
        </w:rPr>
        <w:t xml:space="preserve"> и </w:t>
      </w:r>
      <w:r w:rsidR="002E2B1C">
        <w:rPr>
          <w:rFonts w:ascii="Times New Roman" w:hAnsi="Times New Roman"/>
          <w:sz w:val="28"/>
          <w:szCs w:val="28"/>
        </w:rPr>
        <w:t>проведени</w:t>
      </w:r>
      <w:r w:rsidR="006331B0">
        <w:rPr>
          <w:rFonts w:ascii="Times New Roman" w:hAnsi="Times New Roman"/>
          <w:sz w:val="28"/>
          <w:szCs w:val="28"/>
        </w:rPr>
        <w:t>ю</w:t>
      </w:r>
      <w:r w:rsidR="00BB0189">
        <w:rPr>
          <w:rFonts w:ascii="Times New Roman" w:hAnsi="Times New Roman"/>
          <w:sz w:val="28"/>
          <w:szCs w:val="28"/>
        </w:rPr>
        <w:t xml:space="preserve"> </w:t>
      </w:r>
      <w:r w:rsidR="006331B0">
        <w:rPr>
          <w:rFonts w:ascii="Times New Roman" w:hAnsi="Times New Roman"/>
          <w:sz w:val="28"/>
          <w:szCs w:val="28"/>
        </w:rPr>
        <w:t xml:space="preserve">научно-исследовательской работы (НИР) в виде </w:t>
      </w:r>
      <w:r w:rsidR="002E2B1C">
        <w:rPr>
          <w:rFonts w:ascii="Times New Roman" w:hAnsi="Times New Roman"/>
          <w:sz w:val="28"/>
          <w:szCs w:val="28"/>
        </w:rPr>
        <w:t xml:space="preserve">производственной практики </w:t>
      </w:r>
      <w:r w:rsidRPr="00203ECA">
        <w:rPr>
          <w:rFonts w:ascii="Times New Roman" w:hAnsi="Times New Roman"/>
          <w:sz w:val="28"/>
          <w:szCs w:val="28"/>
        </w:rPr>
        <w:t>разработаны в соответствии с требованиями Федерального государственного образовательного стандарта высшего образования (ФГОС ВО) по направлениям подготовки:</w:t>
      </w:r>
    </w:p>
    <w:p w:rsidR="00014B9F" w:rsidRPr="00203ECA" w:rsidRDefault="00014B9F" w:rsidP="00014B9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ECA">
        <w:rPr>
          <w:rFonts w:ascii="Times New Roman" w:hAnsi="Times New Roman"/>
          <w:sz w:val="28"/>
          <w:szCs w:val="28"/>
        </w:rPr>
        <w:t>–</w:t>
      </w:r>
      <w:r w:rsidR="008130B0" w:rsidRPr="00203ECA">
        <w:rPr>
          <w:rFonts w:ascii="Times New Roman" w:hAnsi="Times New Roman"/>
          <w:sz w:val="28"/>
          <w:szCs w:val="28"/>
        </w:rPr>
        <w:t> </w:t>
      </w:r>
      <w:r w:rsidRPr="00203ECA">
        <w:rPr>
          <w:rFonts w:ascii="Times New Roman" w:hAnsi="Times New Roman"/>
          <w:sz w:val="28"/>
          <w:szCs w:val="28"/>
        </w:rPr>
        <w:t>27.03.03 Системный анализ и управление (уровень бакалавриата), утвержденн</w:t>
      </w:r>
      <w:r w:rsidR="008241BC">
        <w:rPr>
          <w:rFonts w:ascii="Times New Roman" w:hAnsi="Times New Roman"/>
          <w:sz w:val="28"/>
          <w:szCs w:val="28"/>
        </w:rPr>
        <w:t>ого</w:t>
      </w:r>
      <w:r w:rsidRPr="00203ECA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Российской Федерац</w:t>
      </w:r>
      <w:r w:rsidR="002E2B1C">
        <w:rPr>
          <w:rFonts w:ascii="Times New Roman" w:hAnsi="Times New Roman"/>
          <w:sz w:val="28"/>
          <w:szCs w:val="28"/>
        </w:rPr>
        <w:t>ии от «11 » марта 2015 г. № 195;</w:t>
      </w:r>
    </w:p>
    <w:p w:rsidR="002E2B1C" w:rsidRPr="00203ECA" w:rsidRDefault="002E2B1C" w:rsidP="002E2B1C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ECA">
        <w:rPr>
          <w:rFonts w:ascii="Times New Roman" w:hAnsi="Times New Roman"/>
          <w:sz w:val="28"/>
          <w:szCs w:val="28"/>
        </w:rPr>
        <w:t>– 27.03.04 Управление в технических системах (уровень бакалавриата), утвержденн</w:t>
      </w:r>
      <w:r>
        <w:rPr>
          <w:rFonts w:ascii="Times New Roman" w:hAnsi="Times New Roman"/>
          <w:sz w:val="28"/>
          <w:szCs w:val="28"/>
        </w:rPr>
        <w:t>ого</w:t>
      </w:r>
      <w:r w:rsidRPr="00203ECA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от «20» октября 2015 г. № 1171.</w:t>
      </w:r>
    </w:p>
    <w:p w:rsidR="002E2B1C" w:rsidRPr="004A41AD" w:rsidRDefault="006331B0" w:rsidP="00B2142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Научно-исследовательская работа(п</w:t>
      </w:r>
      <w:r w:rsidR="004A41AD" w:rsidRPr="004A41AD">
        <w:rPr>
          <w:rFonts w:ascii="Times New Roman" w:hAnsi="Times New Roman"/>
          <w:sz w:val="28"/>
          <w:szCs w:val="28"/>
        </w:rPr>
        <w:t xml:space="preserve">роизводственная практика) является составной частью учебного процесса и обязательным разделом образовательной программы обучения, относится к ее второму блоку </w:t>
      </w:r>
      <w:r w:rsidR="004A41AD" w:rsidRPr="006331B0">
        <w:rPr>
          <w:rFonts w:ascii="Times New Roman" w:hAnsi="Times New Roman"/>
          <w:sz w:val="28"/>
          <w:szCs w:val="28"/>
        </w:rPr>
        <w:t>«Практики» (Б.2.В.П.2) и базируется на знаниях и умениях, сформированных в</w:t>
      </w:r>
      <w:r w:rsidR="004A41AD" w:rsidRPr="004A41AD">
        <w:rPr>
          <w:rFonts w:ascii="Times New Roman" w:hAnsi="Times New Roman"/>
          <w:sz w:val="28"/>
          <w:szCs w:val="28"/>
        </w:rPr>
        <w:t xml:space="preserve"> процессе изучения дисциплин, относящихся к базовой и вариативной части </w:t>
      </w:r>
      <w:r>
        <w:rPr>
          <w:rFonts w:ascii="Times New Roman" w:hAnsi="Times New Roman"/>
          <w:sz w:val="28"/>
          <w:szCs w:val="28"/>
        </w:rPr>
        <w:t xml:space="preserve">образовательной </w:t>
      </w:r>
      <w:r w:rsidR="004A41AD" w:rsidRPr="004A41AD">
        <w:rPr>
          <w:rFonts w:ascii="Times New Roman" w:hAnsi="Times New Roman"/>
          <w:sz w:val="28"/>
          <w:szCs w:val="28"/>
        </w:rPr>
        <w:t>программы.</w:t>
      </w:r>
    </w:p>
    <w:p w:rsidR="00793155" w:rsidRPr="00793155" w:rsidRDefault="00B21426" w:rsidP="00B2142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ECA">
        <w:rPr>
          <w:rFonts w:ascii="Times New Roman" w:hAnsi="Times New Roman"/>
          <w:sz w:val="28"/>
          <w:szCs w:val="28"/>
        </w:rPr>
        <w:t>Содержание методических указаний базируется на</w:t>
      </w:r>
      <w:r w:rsidR="00BB0189">
        <w:rPr>
          <w:rFonts w:ascii="Times New Roman" w:hAnsi="Times New Roman"/>
          <w:sz w:val="28"/>
          <w:szCs w:val="28"/>
        </w:rPr>
        <w:t xml:space="preserve"> </w:t>
      </w:r>
      <w:r w:rsidR="00793155">
        <w:rPr>
          <w:rFonts w:ascii="Times New Roman" w:hAnsi="Times New Roman"/>
          <w:sz w:val="28"/>
          <w:szCs w:val="28"/>
        </w:rPr>
        <w:t>П</w:t>
      </w:r>
      <w:r w:rsidR="00793155" w:rsidRPr="00793155">
        <w:rPr>
          <w:rFonts w:ascii="Times New Roman" w:hAnsi="Times New Roman"/>
          <w:sz w:val="28"/>
          <w:szCs w:val="28"/>
        </w:rPr>
        <w:t>оложени</w:t>
      </w:r>
      <w:r w:rsidR="00793155">
        <w:rPr>
          <w:rFonts w:ascii="Times New Roman" w:hAnsi="Times New Roman"/>
          <w:sz w:val="28"/>
          <w:szCs w:val="28"/>
        </w:rPr>
        <w:t>и</w:t>
      </w:r>
      <w:r w:rsidR="00793155" w:rsidRPr="00793155">
        <w:rPr>
          <w:rFonts w:ascii="Times New Roman" w:hAnsi="Times New Roman"/>
          <w:sz w:val="28"/>
          <w:szCs w:val="28"/>
        </w:rPr>
        <w:t xml:space="preserve"> о практике обучающихся ОГУ, осваивающих основные профессиональные образовательные программы высшего образования</w:t>
      </w:r>
      <w:r w:rsidR="00793155" w:rsidRPr="00793155">
        <w:rPr>
          <w:rFonts w:ascii="Times New Roman" w:hAnsi="Times New Roman"/>
          <w:iCs/>
          <w:sz w:val="28"/>
          <w:szCs w:val="28"/>
        </w:rPr>
        <w:t xml:space="preserve"> № 24-д</w:t>
      </w:r>
      <w:r w:rsidR="00793155">
        <w:rPr>
          <w:rFonts w:ascii="Times New Roman" w:hAnsi="Times New Roman"/>
          <w:iCs/>
          <w:sz w:val="28"/>
          <w:szCs w:val="28"/>
        </w:rPr>
        <w:t xml:space="preserve"> от 09.04.2019 </w:t>
      </w:r>
      <w:r w:rsidR="00793155" w:rsidRPr="00793155">
        <w:rPr>
          <w:rFonts w:ascii="Times New Roman" w:hAnsi="Times New Roman"/>
          <w:iCs/>
          <w:sz w:val="28"/>
          <w:szCs w:val="28"/>
        </w:rPr>
        <w:t>[1]</w:t>
      </w:r>
      <w:r w:rsidR="00793155">
        <w:rPr>
          <w:rFonts w:ascii="Times New Roman" w:hAnsi="Times New Roman"/>
          <w:iCs/>
          <w:sz w:val="28"/>
          <w:szCs w:val="28"/>
        </w:rPr>
        <w:t>.</w:t>
      </w:r>
    </w:p>
    <w:p w:rsidR="00CF7CD8" w:rsidRPr="00793155" w:rsidRDefault="00CF7CD8" w:rsidP="0079315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93155">
        <w:rPr>
          <w:color w:val="auto"/>
          <w:sz w:val="28"/>
          <w:szCs w:val="28"/>
        </w:rPr>
        <w:t xml:space="preserve">Одним из приоритетных направлений высшего образования является развитие навыков исследования, умения самостоятельно ставить и решать исследовательские задачи. </w:t>
      </w:r>
      <w:r w:rsidR="00793155">
        <w:rPr>
          <w:color w:val="auto"/>
          <w:sz w:val="28"/>
          <w:szCs w:val="28"/>
        </w:rPr>
        <w:t>НИР</w:t>
      </w:r>
      <w:r w:rsidRPr="00793155">
        <w:rPr>
          <w:color w:val="auto"/>
          <w:sz w:val="28"/>
          <w:szCs w:val="28"/>
        </w:rPr>
        <w:t xml:space="preserve"> позволяет студентам систематизировать и углубить полученные теоретические знания, дает возможность улучшить навыки в сборе, обобщении и анализе материала, овладеть методикой исследования при решении конкретных проблем. </w:t>
      </w:r>
    </w:p>
    <w:p w:rsidR="00314F71" w:rsidRPr="00793155" w:rsidRDefault="00B94C0E" w:rsidP="006331B0">
      <w:pPr>
        <w:pStyle w:val="1"/>
        <w:pageBreakBefore/>
        <w:suppressAutoHyphens/>
        <w:spacing w:after="0" w:line="360" w:lineRule="auto"/>
        <w:ind w:left="0" w:firstLine="709"/>
        <w:jc w:val="both"/>
        <w:rPr>
          <w:color w:val="auto"/>
          <w:sz w:val="32"/>
          <w:szCs w:val="32"/>
        </w:rPr>
      </w:pPr>
      <w:bookmarkStart w:id="5" w:name="_Toc3921550"/>
      <w:bookmarkStart w:id="6" w:name="_Toc23844830"/>
      <w:bookmarkEnd w:id="1"/>
      <w:bookmarkEnd w:id="4"/>
      <w:r w:rsidRPr="00793155">
        <w:rPr>
          <w:color w:val="auto"/>
          <w:sz w:val="32"/>
          <w:szCs w:val="32"/>
        </w:rPr>
        <w:lastRenderedPageBreak/>
        <w:t>1</w:t>
      </w:r>
      <w:r w:rsidR="009C5D40" w:rsidRPr="00793155">
        <w:rPr>
          <w:color w:val="auto"/>
          <w:sz w:val="32"/>
          <w:szCs w:val="32"/>
        </w:rPr>
        <w:t> </w:t>
      </w:r>
      <w:bookmarkEnd w:id="5"/>
      <w:r w:rsidR="00793155" w:rsidRPr="00793155">
        <w:rPr>
          <w:sz w:val="32"/>
          <w:szCs w:val="32"/>
        </w:rPr>
        <w:t>Цель, задачи, формируемые компетенции</w:t>
      </w:r>
      <w:r w:rsidR="00523E3E">
        <w:rPr>
          <w:sz w:val="32"/>
          <w:szCs w:val="32"/>
        </w:rPr>
        <w:t xml:space="preserve"> </w:t>
      </w:r>
      <w:r w:rsidR="006331B0">
        <w:rPr>
          <w:sz w:val="32"/>
          <w:szCs w:val="32"/>
        </w:rPr>
        <w:t>научно-исследовательской работы</w:t>
      </w:r>
      <w:bookmarkEnd w:id="6"/>
    </w:p>
    <w:p w:rsidR="00620185" w:rsidRDefault="00620185" w:rsidP="009C145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C3D" w:rsidRDefault="00353C3D" w:rsidP="009C145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3D1" w:rsidRPr="008D0F81" w:rsidRDefault="007F5EFB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D0F81">
        <w:rPr>
          <w:rFonts w:ascii="Times New Roman" w:hAnsi="Times New Roman"/>
          <w:sz w:val="28"/>
          <w:szCs w:val="28"/>
        </w:rPr>
        <w:t>Основной ц</w:t>
      </w:r>
      <w:r w:rsidR="002B43D1" w:rsidRPr="008D0F81">
        <w:rPr>
          <w:rFonts w:ascii="Times New Roman" w:hAnsi="Times New Roman"/>
          <w:sz w:val="28"/>
          <w:szCs w:val="28"/>
        </w:rPr>
        <w:t xml:space="preserve">елью </w:t>
      </w:r>
      <w:r w:rsidR="004E2282">
        <w:rPr>
          <w:rFonts w:ascii="Times New Roman" w:hAnsi="Times New Roman"/>
          <w:sz w:val="28"/>
          <w:szCs w:val="28"/>
        </w:rPr>
        <w:t xml:space="preserve">производственной практики </w:t>
      </w:r>
      <w:r w:rsidR="002B43D1" w:rsidRPr="008D0F81">
        <w:rPr>
          <w:rFonts w:ascii="Times New Roman" w:hAnsi="Times New Roman"/>
          <w:sz w:val="28"/>
          <w:szCs w:val="28"/>
        </w:rPr>
        <w:t xml:space="preserve">является </w:t>
      </w:r>
      <w:r w:rsidR="002B43D1" w:rsidRPr="008D0F81">
        <w:rPr>
          <w:rFonts w:ascii="Times New Roman" w:hAnsi="Times New Roman"/>
          <w:color w:val="000000"/>
          <w:spacing w:val="3"/>
          <w:sz w:val="28"/>
          <w:szCs w:val="28"/>
        </w:rPr>
        <w:t>развитие способности</w:t>
      </w:r>
      <w:r w:rsidR="00BB0189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="002B43D1" w:rsidRPr="008D0F81">
        <w:rPr>
          <w:rFonts w:ascii="Times New Roman" w:hAnsi="Times New Roman"/>
          <w:color w:val="000000"/>
          <w:spacing w:val="3"/>
          <w:sz w:val="28"/>
          <w:szCs w:val="28"/>
        </w:rPr>
        <w:t xml:space="preserve">самостоятельного осуществления </w:t>
      </w:r>
      <w:r w:rsidR="00353C3D">
        <w:rPr>
          <w:rFonts w:ascii="Times New Roman" w:hAnsi="Times New Roman"/>
          <w:color w:val="000000"/>
          <w:spacing w:val="3"/>
          <w:sz w:val="28"/>
          <w:szCs w:val="28"/>
        </w:rPr>
        <w:t>НИР</w:t>
      </w:r>
      <w:r w:rsidR="002B43D1" w:rsidRPr="008D0F81">
        <w:rPr>
          <w:rFonts w:ascii="Times New Roman" w:hAnsi="Times New Roman"/>
          <w:color w:val="000000"/>
          <w:spacing w:val="3"/>
          <w:sz w:val="28"/>
          <w:szCs w:val="28"/>
        </w:rPr>
        <w:t xml:space="preserve">, связанной с решением профессиональных задач, </w:t>
      </w:r>
      <w:r w:rsidR="002B43D1" w:rsidRPr="008D0F81">
        <w:rPr>
          <w:rFonts w:ascii="Times New Roman" w:eastAsia="TimesNewRomanPSMT" w:hAnsi="Times New Roman"/>
          <w:sz w:val="28"/>
          <w:szCs w:val="28"/>
        </w:rPr>
        <w:t xml:space="preserve">разработка научных предложений и </w:t>
      </w:r>
      <w:r w:rsidR="00805AE8" w:rsidRPr="008D0F81">
        <w:rPr>
          <w:rFonts w:ascii="Times New Roman" w:eastAsia="TimesNewRomanPSMT" w:hAnsi="Times New Roman"/>
          <w:sz w:val="28"/>
          <w:szCs w:val="28"/>
        </w:rPr>
        <w:t>идей,</w:t>
      </w:r>
      <w:r w:rsidR="002B43D1" w:rsidRPr="008D0F81">
        <w:rPr>
          <w:rFonts w:ascii="Times New Roman" w:eastAsia="TimesNewRomanPSMT" w:hAnsi="Times New Roman"/>
          <w:sz w:val="28"/>
          <w:szCs w:val="28"/>
        </w:rPr>
        <w:t xml:space="preserve"> необходимых для завершения процесса написания выпускной квалификационной работы</w:t>
      </w:r>
      <w:r w:rsidR="002B43D1" w:rsidRPr="008D0F81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8D0F81" w:rsidRPr="008D0F81" w:rsidRDefault="008D0F81" w:rsidP="008D0F8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C54DE" w:rsidRPr="000C54DE">
        <w:rPr>
          <w:sz w:val="28"/>
          <w:szCs w:val="28"/>
        </w:rPr>
        <w:t>аучно-исследовательск</w:t>
      </w:r>
      <w:r w:rsidR="000C54DE">
        <w:rPr>
          <w:sz w:val="28"/>
          <w:szCs w:val="28"/>
        </w:rPr>
        <w:t>ая</w:t>
      </w:r>
      <w:r w:rsidR="000C54DE" w:rsidRPr="000C54DE">
        <w:rPr>
          <w:sz w:val="28"/>
          <w:szCs w:val="28"/>
        </w:rPr>
        <w:t xml:space="preserve"> работ</w:t>
      </w:r>
      <w:r w:rsidR="000C54DE">
        <w:rPr>
          <w:sz w:val="28"/>
          <w:szCs w:val="28"/>
        </w:rPr>
        <w:t>а</w:t>
      </w:r>
      <w:r w:rsidRPr="008D0F81">
        <w:rPr>
          <w:sz w:val="28"/>
          <w:szCs w:val="28"/>
        </w:rPr>
        <w:t xml:space="preserve"> выполняется </w:t>
      </w:r>
      <w:r>
        <w:rPr>
          <w:sz w:val="28"/>
          <w:szCs w:val="28"/>
        </w:rPr>
        <w:t>обучающимся</w:t>
      </w:r>
      <w:r w:rsidRPr="008D0F81">
        <w:rPr>
          <w:sz w:val="28"/>
          <w:szCs w:val="28"/>
        </w:rPr>
        <w:t xml:space="preserve"> под руководством руководителя</w:t>
      </w:r>
      <w:r w:rsidR="000C54DE">
        <w:rPr>
          <w:sz w:val="28"/>
          <w:szCs w:val="28"/>
        </w:rPr>
        <w:t xml:space="preserve"> практики от университета</w:t>
      </w:r>
      <w:r w:rsidRPr="008D0F81">
        <w:rPr>
          <w:sz w:val="28"/>
          <w:szCs w:val="28"/>
        </w:rPr>
        <w:t xml:space="preserve">. Направление </w:t>
      </w:r>
      <w:r>
        <w:rPr>
          <w:sz w:val="28"/>
          <w:szCs w:val="28"/>
        </w:rPr>
        <w:t>НИР</w:t>
      </w:r>
      <w:r w:rsidRPr="008D0F81">
        <w:rPr>
          <w:sz w:val="28"/>
          <w:szCs w:val="28"/>
        </w:rPr>
        <w:t xml:space="preserve"> определяется в соответствии с </w:t>
      </w:r>
      <w:r>
        <w:rPr>
          <w:sz w:val="28"/>
          <w:szCs w:val="28"/>
        </w:rPr>
        <w:t>тематикой выпускной квалификационной работ</w:t>
      </w:r>
      <w:r w:rsidR="000C54DE">
        <w:rPr>
          <w:sz w:val="28"/>
          <w:szCs w:val="28"/>
        </w:rPr>
        <w:t>ы (ВКР)</w:t>
      </w:r>
      <w:r w:rsidRPr="008D0F81">
        <w:rPr>
          <w:sz w:val="28"/>
          <w:szCs w:val="28"/>
        </w:rPr>
        <w:t xml:space="preserve">. </w:t>
      </w:r>
    </w:p>
    <w:p w:rsidR="00805AE8" w:rsidRPr="00805AE8" w:rsidRDefault="00805AE8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>
        <w:rPr>
          <w:rFonts w:eastAsia="TimesNewRomanPSMT"/>
          <w:bCs/>
          <w:color w:val="auto"/>
          <w:szCs w:val="28"/>
        </w:rPr>
        <w:t>Общими з</w:t>
      </w:r>
      <w:r w:rsidRPr="00805AE8">
        <w:rPr>
          <w:rFonts w:eastAsia="TimesNewRomanPSMT"/>
          <w:bCs/>
          <w:color w:val="auto"/>
          <w:szCs w:val="28"/>
        </w:rPr>
        <w:t>адачами</w:t>
      </w:r>
      <w:r w:rsidR="00BB0189">
        <w:rPr>
          <w:rFonts w:eastAsia="TimesNewRomanPSMT"/>
          <w:bCs/>
          <w:color w:val="auto"/>
          <w:szCs w:val="28"/>
        </w:rPr>
        <w:t xml:space="preserve"> </w:t>
      </w:r>
      <w:r w:rsidR="000C54DE" w:rsidRPr="00805AE8">
        <w:rPr>
          <w:rFonts w:eastAsia="TimesNewRomanPSMT"/>
          <w:color w:val="auto"/>
          <w:szCs w:val="28"/>
        </w:rPr>
        <w:t>НИР</w:t>
      </w:r>
      <w:r w:rsidR="00011BF7">
        <w:rPr>
          <w:rFonts w:eastAsia="TimesNewRomanPSMT"/>
          <w:color w:val="auto"/>
          <w:szCs w:val="28"/>
        </w:rPr>
        <w:t xml:space="preserve"> </w:t>
      </w:r>
      <w:r w:rsidR="000C54DE">
        <w:rPr>
          <w:rFonts w:eastAsia="TimesNewRomanPSMT"/>
          <w:color w:val="auto"/>
          <w:szCs w:val="28"/>
        </w:rPr>
        <w:t>(</w:t>
      </w:r>
      <w:r w:rsidRPr="00805AE8">
        <w:rPr>
          <w:rFonts w:eastAsia="TimesNewRomanPSMT"/>
          <w:color w:val="auto"/>
          <w:szCs w:val="28"/>
        </w:rPr>
        <w:t>производственной практики</w:t>
      </w:r>
      <w:r w:rsidR="000C54DE">
        <w:rPr>
          <w:rFonts w:eastAsia="TimesNewRomanPSMT"/>
          <w:color w:val="auto"/>
          <w:szCs w:val="28"/>
        </w:rPr>
        <w:t>)</w:t>
      </w:r>
      <w:r w:rsidRPr="00805AE8">
        <w:rPr>
          <w:rFonts w:eastAsia="TimesNewRomanPSMT"/>
          <w:color w:val="auto"/>
          <w:szCs w:val="28"/>
        </w:rPr>
        <w:t xml:space="preserve"> являются: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 xml:space="preserve">формирование у </w:t>
      </w:r>
      <w:r>
        <w:rPr>
          <w:rFonts w:eastAsia="TimesNewRomanPSMT"/>
          <w:color w:val="auto"/>
          <w:szCs w:val="28"/>
        </w:rPr>
        <w:t>обучающихся</w:t>
      </w:r>
      <w:r w:rsidR="00805AE8" w:rsidRPr="00805AE8">
        <w:rPr>
          <w:rFonts w:eastAsia="TimesNewRomanPSMT"/>
          <w:color w:val="auto"/>
          <w:szCs w:val="28"/>
        </w:rPr>
        <w:t xml:space="preserve"> целостного представления о научной деятельности</w:t>
      </w:r>
      <w:r>
        <w:rPr>
          <w:rFonts w:eastAsia="TimesNewRomanPSMT"/>
          <w:color w:val="auto"/>
          <w:szCs w:val="28"/>
        </w:rPr>
        <w:t>,</w:t>
      </w:r>
      <w:r w:rsidR="00805AE8" w:rsidRPr="00805AE8">
        <w:rPr>
          <w:rFonts w:eastAsia="TimesNewRomanPSMT"/>
          <w:color w:val="auto"/>
          <w:szCs w:val="28"/>
        </w:rPr>
        <w:t xml:space="preserve"> выявление специфики научной деятельности;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овладение навыками самостоятельного исследования конкретного вопроса</w:t>
      </w:r>
      <w:r w:rsidR="00BB0189">
        <w:rPr>
          <w:rFonts w:eastAsia="TimesNewRomanPSMT"/>
          <w:color w:val="auto"/>
          <w:szCs w:val="28"/>
        </w:rPr>
        <w:t xml:space="preserve"> </w:t>
      </w:r>
      <w:r w:rsidR="00805AE8" w:rsidRPr="00805AE8">
        <w:rPr>
          <w:rFonts w:eastAsia="TimesNewRomanPSMT"/>
          <w:color w:val="auto"/>
          <w:szCs w:val="28"/>
        </w:rPr>
        <w:t>или проблемы;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проведение библиографической работы с привлечением современных информационных технологий;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формулирование и разрешение задач, возникающих в ходе выполнения</w:t>
      </w:r>
      <w:r>
        <w:rPr>
          <w:rFonts w:eastAsia="TimesNewRomanPSMT"/>
          <w:color w:val="auto"/>
          <w:szCs w:val="28"/>
        </w:rPr>
        <w:t xml:space="preserve"> НИР</w:t>
      </w:r>
      <w:r w:rsidR="00805AE8" w:rsidRPr="00805AE8">
        <w:rPr>
          <w:rFonts w:eastAsia="TimesNewRomanPSMT"/>
          <w:color w:val="auto"/>
          <w:szCs w:val="28"/>
        </w:rPr>
        <w:t>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знакомство с современными научными методологиями, работа с научной</w:t>
      </w:r>
      <w:r w:rsidR="00BB0189">
        <w:rPr>
          <w:rFonts w:eastAsia="TimesNewRomanPSMT"/>
          <w:color w:val="auto"/>
          <w:szCs w:val="28"/>
        </w:rPr>
        <w:t xml:space="preserve"> </w:t>
      </w:r>
      <w:r w:rsidR="00805AE8" w:rsidRPr="00805AE8">
        <w:rPr>
          <w:rFonts w:eastAsia="TimesNewRomanPSMT"/>
          <w:color w:val="auto"/>
          <w:szCs w:val="28"/>
        </w:rPr>
        <w:t>литературой;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BE4E0D">
        <w:rPr>
          <w:szCs w:val="28"/>
        </w:rPr>
        <w:t xml:space="preserve"> </w:t>
      </w:r>
      <w:r w:rsidR="00805AE8" w:rsidRPr="00805AE8">
        <w:rPr>
          <w:rFonts w:eastAsia="TimesNewRomanPSMT"/>
          <w:color w:val="auto"/>
          <w:szCs w:val="28"/>
        </w:rPr>
        <w:t>изучение и освоение этапов и приемов написания научной работы;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BE4E0D">
        <w:rPr>
          <w:szCs w:val="28"/>
        </w:rPr>
        <w:t xml:space="preserve"> </w:t>
      </w:r>
      <w:r w:rsidR="00805AE8" w:rsidRPr="00805AE8">
        <w:rPr>
          <w:rFonts w:eastAsia="TimesNewRomanPSMT"/>
          <w:color w:val="auto"/>
          <w:szCs w:val="28"/>
        </w:rPr>
        <w:t>выбор необходимых методов конкретного исследования;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 xml:space="preserve">применение современных информационных </w:t>
      </w:r>
      <w:r>
        <w:rPr>
          <w:rFonts w:eastAsia="TimesNewRomanPSMT"/>
          <w:color w:val="auto"/>
          <w:szCs w:val="28"/>
        </w:rPr>
        <w:t>технологий</w:t>
      </w:r>
      <w:r w:rsidR="00805AE8" w:rsidRPr="00805AE8">
        <w:rPr>
          <w:rFonts w:eastAsia="TimesNewRomanPSMT"/>
          <w:color w:val="auto"/>
          <w:szCs w:val="28"/>
        </w:rPr>
        <w:t xml:space="preserve"> при проведении</w:t>
      </w:r>
      <w:r w:rsidR="00BB0189">
        <w:rPr>
          <w:rFonts w:eastAsia="TimesNewRomanPSMT"/>
          <w:color w:val="auto"/>
          <w:szCs w:val="28"/>
        </w:rPr>
        <w:t xml:space="preserve"> </w:t>
      </w:r>
      <w:r w:rsidR="00805AE8" w:rsidRPr="00805AE8">
        <w:rPr>
          <w:rFonts w:eastAsia="TimesNewRomanPSMT"/>
          <w:color w:val="auto"/>
          <w:szCs w:val="28"/>
        </w:rPr>
        <w:t>научных исследований;</w:t>
      </w:r>
    </w:p>
    <w:p w:rsidR="00805AE8" w:rsidRPr="00805AE8" w:rsidRDefault="00353C3D" w:rsidP="00805AE8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203ECA">
        <w:rPr>
          <w:szCs w:val="28"/>
        </w:rPr>
        <w:lastRenderedPageBreak/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обработка полученных результатов, анализ и представление их в виде отчета по научно-исследовательской работе;</w:t>
      </w:r>
    </w:p>
    <w:p w:rsidR="00805AE8" w:rsidRPr="00805AE8" w:rsidRDefault="00353C3D" w:rsidP="00353C3D">
      <w:pPr>
        <w:autoSpaceDE w:val="0"/>
        <w:autoSpaceDN w:val="0"/>
        <w:adjustRightInd w:val="0"/>
        <w:spacing w:after="0"/>
        <w:ind w:right="0" w:firstLine="709"/>
        <w:rPr>
          <w:szCs w:val="28"/>
        </w:rPr>
      </w:pPr>
      <w:r w:rsidRPr="00203ECA">
        <w:rPr>
          <w:szCs w:val="28"/>
        </w:rPr>
        <w:t>–</w:t>
      </w:r>
      <w:r w:rsidR="000C54DE" w:rsidRPr="00203ECA">
        <w:rPr>
          <w:szCs w:val="28"/>
        </w:rPr>
        <w:t> </w:t>
      </w:r>
      <w:r w:rsidR="00805AE8" w:rsidRPr="00805AE8">
        <w:rPr>
          <w:rFonts w:eastAsia="TimesNewRomanPSMT"/>
          <w:color w:val="auto"/>
          <w:szCs w:val="28"/>
        </w:rPr>
        <w:t>сбор и анализ необходимых материалов для подготовки и написания выпускной квалификационной работы</w:t>
      </w:r>
      <w:r>
        <w:rPr>
          <w:rFonts w:eastAsia="TimesNewRomanPSMT"/>
          <w:color w:val="auto"/>
          <w:szCs w:val="28"/>
        </w:rPr>
        <w:t>.</w:t>
      </w:r>
    </w:p>
    <w:p w:rsidR="00767D14" w:rsidRPr="008D0F81" w:rsidRDefault="008D0F81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D0F81">
        <w:rPr>
          <w:rFonts w:ascii="Times New Roman" w:hAnsi="Times New Roman"/>
          <w:sz w:val="28"/>
          <w:szCs w:val="28"/>
        </w:rPr>
        <w:t>Задачами НИР</w:t>
      </w:r>
      <w:r>
        <w:rPr>
          <w:rFonts w:ascii="Times New Roman" w:hAnsi="Times New Roman"/>
          <w:sz w:val="28"/>
          <w:szCs w:val="28"/>
        </w:rPr>
        <w:t xml:space="preserve"> по направлению 27.03.03</w:t>
      </w:r>
      <w:r w:rsidRPr="008D0F81">
        <w:rPr>
          <w:rFonts w:ascii="Times New Roman" w:hAnsi="Times New Roman"/>
          <w:sz w:val="28"/>
          <w:szCs w:val="28"/>
        </w:rPr>
        <w:t xml:space="preserve"> являются:</w:t>
      </w:r>
    </w:p>
    <w:p w:rsidR="008D0F81" w:rsidRPr="008D0F81" w:rsidRDefault="000C54DE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8D0F81">
        <w:rPr>
          <w:rFonts w:ascii="Times New Roman" w:hAnsi="Times New Roman"/>
          <w:sz w:val="28"/>
          <w:szCs w:val="28"/>
        </w:rPr>
        <w:t>знание</w:t>
      </w:r>
      <w:r w:rsidR="00BB0189">
        <w:rPr>
          <w:rFonts w:ascii="Times New Roman" w:hAnsi="Times New Roman"/>
          <w:sz w:val="28"/>
          <w:szCs w:val="28"/>
        </w:rPr>
        <w:t xml:space="preserve"> </w:t>
      </w:r>
      <w:r w:rsidR="008D0F81" w:rsidRPr="008D0F81">
        <w:rPr>
          <w:rFonts w:ascii="Times New Roman" w:eastAsia="Calibri" w:hAnsi="Times New Roman"/>
          <w:sz w:val="28"/>
          <w:szCs w:val="28"/>
        </w:rPr>
        <w:t>методологически</w:t>
      </w:r>
      <w:r w:rsidR="008D0F81">
        <w:rPr>
          <w:rFonts w:ascii="Times New Roman" w:eastAsia="Calibri" w:hAnsi="Times New Roman"/>
          <w:sz w:val="28"/>
          <w:szCs w:val="28"/>
        </w:rPr>
        <w:t>х</w:t>
      </w:r>
      <w:r w:rsidR="008D0F81" w:rsidRPr="008D0F81">
        <w:rPr>
          <w:rFonts w:ascii="Times New Roman" w:eastAsia="Calibri" w:hAnsi="Times New Roman"/>
          <w:sz w:val="28"/>
          <w:szCs w:val="28"/>
        </w:rPr>
        <w:t xml:space="preserve"> основ принятия научно-обоснованных решений</w:t>
      </w:r>
      <w:r w:rsidR="008D0F81" w:rsidRPr="008D0F81">
        <w:rPr>
          <w:rFonts w:ascii="Times New Roman" w:hAnsi="Times New Roman"/>
          <w:sz w:val="28"/>
          <w:szCs w:val="28"/>
        </w:rPr>
        <w:t xml:space="preserve"> для проводимых исследований;</w:t>
      </w:r>
    </w:p>
    <w:p w:rsidR="008D0F81" w:rsidRPr="008D0F81" w:rsidRDefault="008D0F81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3433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знание </w:t>
      </w:r>
      <w:r w:rsidRPr="008D0F81">
        <w:rPr>
          <w:rFonts w:ascii="Times New Roman" w:hAnsi="Times New Roman"/>
          <w:sz w:val="28"/>
          <w:szCs w:val="28"/>
        </w:rPr>
        <w:t>технологии организации и проведения презентации</w:t>
      </w:r>
      <w:r>
        <w:rPr>
          <w:rFonts w:ascii="Times New Roman" w:hAnsi="Times New Roman"/>
          <w:sz w:val="28"/>
          <w:szCs w:val="28"/>
        </w:rPr>
        <w:t>;</w:t>
      </w:r>
    </w:p>
    <w:p w:rsidR="008D0F81" w:rsidRPr="008D0F81" w:rsidRDefault="000C54DE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8D0F81">
        <w:rPr>
          <w:rFonts w:ascii="Times New Roman" w:hAnsi="Times New Roman"/>
          <w:sz w:val="28"/>
          <w:szCs w:val="28"/>
        </w:rPr>
        <w:t xml:space="preserve">умение </w:t>
      </w:r>
      <w:r w:rsidR="008D0F81" w:rsidRPr="008D0F81">
        <w:rPr>
          <w:rFonts w:ascii="Times New Roman" w:hAnsi="Times New Roman"/>
          <w:sz w:val="28"/>
          <w:szCs w:val="28"/>
        </w:rPr>
        <w:t>примен</w:t>
      </w:r>
      <w:r w:rsidR="008D0F81">
        <w:rPr>
          <w:rFonts w:ascii="Times New Roman" w:hAnsi="Times New Roman"/>
          <w:sz w:val="28"/>
          <w:szCs w:val="28"/>
        </w:rPr>
        <w:t>ять</w:t>
      </w:r>
      <w:r w:rsidR="008D0F81" w:rsidRPr="008D0F81">
        <w:rPr>
          <w:rFonts w:ascii="Times New Roman" w:hAnsi="Times New Roman"/>
          <w:sz w:val="28"/>
          <w:szCs w:val="28"/>
        </w:rPr>
        <w:t xml:space="preserve"> адекватны</w:t>
      </w:r>
      <w:r w:rsidR="008D0F81">
        <w:rPr>
          <w:rFonts w:ascii="Times New Roman" w:hAnsi="Times New Roman"/>
          <w:sz w:val="28"/>
          <w:szCs w:val="28"/>
        </w:rPr>
        <w:t>е</w:t>
      </w:r>
      <w:r w:rsidR="008D0F81" w:rsidRPr="008D0F81">
        <w:rPr>
          <w:rFonts w:ascii="Times New Roman" w:hAnsi="Times New Roman"/>
          <w:sz w:val="28"/>
          <w:szCs w:val="28"/>
        </w:rPr>
        <w:t xml:space="preserve"> метод</w:t>
      </w:r>
      <w:r w:rsidR="008D0F81">
        <w:rPr>
          <w:rFonts w:ascii="Times New Roman" w:hAnsi="Times New Roman"/>
          <w:sz w:val="28"/>
          <w:szCs w:val="28"/>
        </w:rPr>
        <w:t>ы</w:t>
      </w:r>
      <w:r w:rsidR="008D0F81" w:rsidRPr="008D0F81">
        <w:rPr>
          <w:rFonts w:ascii="Times New Roman" w:hAnsi="Times New Roman"/>
          <w:sz w:val="28"/>
          <w:szCs w:val="28"/>
        </w:rPr>
        <w:t xml:space="preserve"> системного анализа и теории управления, теории знаний для проводимых исследований;</w:t>
      </w:r>
    </w:p>
    <w:p w:rsidR="008D0F81" w:rsidRPr="008D0F81" w:rsidRDefault="008D0F81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C54DE"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умение </w:t>
      </w:r>
      <w:r w:rsidRPr="008D0F81">
        <w:rPr>
          <w:rFonts w:ascii="Times New Roman" w:hAnsi="Times New Roman"/>
          <w:sz w:val="28"/>
          <w:szCs w:val="28"/>
        </w:rPr>
        <w:t>составлять научно-технические отчеты по результатам проведенных научно-исследовательских работ, а также оформлять результаты исследований в виде статей и докладов на научно-технических конференциях</w:t>
      </w:r>
      <w:r>
        <w:rPr>
          <w:rFonts w:ascii="Times New Roman" w:hAnsi="Times New Roman"/>
          <w:sz w:val="28"/>
          <w:szCs w:val="28"/>
        </w:rPr>
        <w:t>;</w:t>
      </w:r>
    </w:p>
    <w:p w:rsidR="008D0F81" w:rsidRPr="008D0F81" w:rsidRDefault="008D0F81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0C54DE"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</w:rPr>
        <w:t xml:space="preserve">владение </w:t>
      </w:r>
      <w:r w:rsidRPr="008D0F81">
        <w:rPr>
          <w:rFonts w:ascii="Times New Roman" w:eastAsia="Calibri" w:hAnsi="Times New Roman"/>
          <w:sz w:val="28"/>
          <w:szCs w:val="28"/>
        </w:rPr>
        <w:t>программны</w:t>
      </w:r>
      <w:r w:rsidRPr="008D0F81">
        <w:rPr>
          <w:rFonts w:ascii="Times New Roman" w:hAnsi="Times New Roman"/>
          <w:sz w:val="28"/>
          <w:szCs w:val="28"/>
        </w:rPr>
        <w:t>ми</w:t>
      </w:r>
      <w:r w:rsidRPr="008D0F81">
        <w:rPr>
          <w:rFonts w:ascii="Times New Roman" w:eastAsia="Calibri" w:hAnsi="Times New Roman"/>
          <w:sz w:val="28"/>
          <w:szCs w:val="28"/>
        </w:rPr>
        <w:t xml:space="preserve"> средства</w:t>
      </w:r>
      <w:r w:rsidRPr="008D0F81">
        <w:rPr>
          <w:rFonts w:ascii="Times New Roman" w:hAnsi="Times New Roman"/>
          <w:sz w:val="28"/>
          <w:szCs w:val="28"/>
        </w:rPr>
        <w:t>ми для выполнения экспериментов по проверке корректности и эффективности применяемых методов;</w:t>
      </w:r>
    </w:p>
    <w:p w:rsidR="008D0F81" w:rsidRPr="008D0F81" w:rsidRDefault="000C54DE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8D0F81">
        <w:rPr>
          <w:rFonts w:ascii="Times New Roman" w:hAnsi="Times New Roman"/>
          <w:sz w:val="28"/>
          <w:szCs w:val="28"/>
        </w:rPr>
        <w:t>владение</w:t>
      </w:r>
      <w:r w:rsidR="008D0F81" w:rsidRPr="008D0F81">
        <w:rPr>
          <w:rFonts w:ascii="Times New Roman" w:hAnsi="Times New Roman"/>
          <w:sz w:val="28"/>
          <w:szCs w:val="28"/>
        </w:rPr>
        <w:t xml:space="preserve"> навыками реализации технологий подготовки презентации, научно-технических отчетов по результатам выполненной работы, оформления результатов исследований в виде статей и докладов.</w:t>
      </w:r>
    </w:p>
    <w:p w:rsidR="008D0F81" w:rsidRPr="00BA59C6" w:rsidRDefault="008D0F81" w:rsidP="008D0F81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A59C6">
        <w:rPr>
          <w:rFonts w:ascii="Times New Roman" w:hAnsi="Times New Roman"/>
          <w:sz w:val="28"/>
          <w:szCs w:val="28"/>
        </w:rPr>
        <w:t>Задачами НИР по направлению 27.03.0</w:t>
      </w:r>
      <w:r w:rsidR="00F14278" w:rsidRPr="00BA59C6">
        <w:rPr>
          <w:rFonts w:ascii="Times New Roman" w:hAnsi="Times New Roman"/>
          <w:sz w:val="28"/>
          <w:szCs w:val="28"/>
        </w:rPr>
        <w:t>4</w:t>
      </w:r>
      <w:r w:rsidRPr="00BA59C6">
        <w:rPr>
          <w:rFonts w:ascii="Times New Roman" w:hAnsi="Times New Roman"/>
          <w:sz w:val="28"/>
          <w:szCs w:val="28"/>
        </w:rPr>
        <w:t xml:space="preserve"> являются:</w:t>
      </w:r>
    </w:p>
    <w:p w:rsidR="002B44AB" w:rsidRPr="002B44AB" w:rsidRDefault="000C54DE" w:rsidP="00BA59C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2B44AB" w:rsidRPr="002B44AB">
        <w:rPr>
          <w:rFonts w:ascii="Times New Roman" w:hAnsi="Times New Roman"/>
          <w:sz w:val="28"/>
          <w:szCs w:val="28"/>
        </w:rPr>
        <w:t>систематизация, расширение, закрепление профессиональных компетенций в сфере научно-исследовательской работы;</w:t>
      </w:r>
    </w:p>
    <w:p w:rsidR="002B44AB" w:rsidRPr="002B44AB" w:rsidRDefault="002B44AB" w:rsidP="00BA59C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44AB">
        <w:rPr>
          <w:rFonts w:ascii="Times New Roman" w:hAnsi="Times New Roman"/>
          <w:sz w:val="28"/>
          <w:szCs w:val="28"/>
        </w:rPr>
        <w:t>–</w:t>
      </w:r>
      <w:r w:rsidR="000C54DE" w:rsidRPr="00203ECA">
        <w:rPr>
          <w:rFonts w:ascii="Times New Roman" w:hAnsi="Times New Roman"/>
          <w:sz w:val="28"/>
          <w:szCs w:val="28"/>
        </w:rPr>
        <w:t> </w:t>
      </w:r>
      <w:r w:rsidRPr="002B44AB">
        <w:rPr>
          <w:rFonts w:ascii="Times New Roman" w:hAnsi="Times New Roman"/>
          <w:sz w:val="28"/>
          <w:szCs w:val="28"/>
        </w:rPr>
        <w:t>приобретение опыта в исследовании актуальной научной задачи;</w:t>
      </w:r>
    </w:p>
    <w:p w:rsidR="002B44AB" w:rsidRPr="002B44AB" w:rsidRDefault="000C54DE" w:rsidP="00BA59C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2B44AB" w:rsidRPr="002B44AB">
        <w:rPr>
          <w:rFonts w:ascii="Times New Roman" w:hAnsi="Times New Roman"/>
          <w:sz w:val="28"/>
          <w:szCs w:val="28"/>
        </w:rPr>
        <w:t>сбор, обработка, анализ и систематизация научно-технической информации по теме вы</w:t>
      </w:r>
      <w:r>
        <w:rPr>
          <w:rFonts w:ascii="Times New Roman" w:hAnsi="Times New Roman"/>
          <w:sz w:val="28"/>
          <w:szCs w:val="28"/>
        </w:rPr>
        <w:t>пускной квалификационной работы</w:t>
      </w:r>
      <w:r w:rsidR="002B44AB" w:rsidRPr="002B44AB">
        <w:rPr>
          <w:rFonts w:ascii="Times New Roman" w:hAnsi="Times New Roman"/>
          <w:sz w:val="28"/>
          <w:szCs w:val="28"/>
        </w:rPr>
        <w:t>, выбор методик и средств решения исследовательской задачи;</w:t>
      </w:r>
    </w:p>
    <w:p w:rsidR="002B44AB" w:rsidRPr="002B44AB" w:rsidRDefault="000C54DE" w:rsidP="00BA59C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2B44AB" w:rsidRPr="002B44AB">
        <w:rPr>
          <w:rFonts w:ascii="Times New Roman" w:hAnsi="Times New Roman"/>
          <w:sz w:val="28"/>
          <w:szCs w:val="28"/>
        </w:rPr>
        <w:t>разработка научных предложений и научных идей для подготовки ВКР;</w:t>
      </w:r>
    </w:p>
    <w:p w:rsidR="002B44AB" w:rsidRPr="002B44AB" w:rsidRDefault="000C54DE" w:rsidP="00BA59C6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2B44AB" w:rsidRPr="002B44AB">
        <w:rPr>
          <w:rFonts w:ascii="Times New Roman" w:hAnsi="Times New Roman"/>
          <w:sz w:val="28"/>
          <w:szCs w:val="28"/>
        </w:rPr>
        <w:t>организация проведения экспериментов в рамках разрабатываемого проекта по теме ВКР, анализ их результатов;</w:t>
      </w:r>
    </w:p>
    <w:p w:rsidR="002B43D1" w:rsidRDefault="000C54DE" w:rsidP="002B44AB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2B44AB" w:rsidRPr="002B44AB">
        <w:rPr>
          <w:rFonts w:ascii="Times New Roman" w:hAnsi="Times New Roman"/>
          <w:sz w:val="28"/>
          <w:szCs w:val="28"/>
        </w:rPr>
        <w:t>подготовка научно-технических отчетов и обзоров по результатам выполненных исследований.</w:t>
      </w:r>
    </w:p>
    <w:p w:rsidR="00353C3D" w:rsidRPr="000C54DE" w:rsidRDefault="00353C3D" w:rsidP="00EA604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A6041">
        <w:rPr>
          <w:sz w:val="28"/>
          <w:szCs w:val="28"/>
        </w:rPr>
        <w:lastRenderedPageBreak/>
        <w:t xml:space="preserve">Цели и задачи </w:t>
      </w:r>
      <w:r w:rsidR="00EA6041">
        <w:rPr>
          <w:sz w:val="28"/>
          <w:szCs w:val="28"/>
        </w:rPr>
        <w:t>НИР</w:t>
      </w:r>
      <w:r w:rsidR="00BB0189">
        <w:rPr>
          <w:sz w:val="28"/>
          <w:szCs w:val="28"/>
        </w:rPr>
        <w:t xml:space="preserve"> </w:t>
      </w:r>
      <w:r w:rsidR="00EA6041">
        <w:rPr>
          <w:sz w:val="28"/>
          <w:szCs w:val="28"/>
        </w:rPr>
        <w:t xml:space="preserve">по направлению 27.03.03 </w:t>
      </w:r>
      <w:r w:rsidRPr="00EA6041">
        <w:rPr>
          <w:sz w:val="28"/>
          <w:szCs w:val="28"/>
        </w:rPr>
        <w:t xml:space="preserve">соотносятся с </w:t>
      </w:r>
      <w:r w:rsidRPr="000C54DE">
        <w:rPr>
          <w:sz w:val="28"/>
          <w:szCs w:val="28"/>
        </w:rPr>
        <w:t>со</w:t>
      </w:r>
      <w:r w:rsidRPr="000C54DE">
        <w:rPr>
          <w:color w:val="auto"/>
          <w:sz w:val="28"/>
          <w:szCs w:val="28"/>
        </w:rPr>
        <w:t xml:space="preserve">ответствующим видом профессиональной деятельности </w:t>
      </w:r>
      <w:r w:rsidR="002B44AB" w:rsidRPr="000C54DE">
        <w:rPr>
          <w:color w:val="auto"/>
          <w:sz w:val="28"/>
          <w:szCs w:val="28"/>
        </w:rPr>
        <w:t>–</w:t>
      </w:r>
      <w:r w:rsidR="00BB0189">
        <w:rPr>
          <w:color w:val="auto"/>
          <w:sz w:val="28"/>
          <w:szCs w:val="28"/>
        </w:rPr>
        <w:t xml:space="preserve"> </w:t>
      </w:r>
      <w:r w:rsidRPr="000C54DE">
        <w:rPr>
          <w:bCs/>
          <w:color w:val="auto"/>
          <w:sz w:val="28"/>
          <w:szCs w:val="28"/>
        </w:rPr>
        <w:t>Научно-исследовательская деятельность</w:t>
      </w:r>
      <w:r w:rsidRPr="000C54DE">
        <w:rPr>
          <w:color w:val="auto"/>
          <w:sz w:val="28"/>
          <w:szCs w:val="28"/>
        </w:rPr>
        <w:t>:</w:t>
      </w:r>
    </w:p>
    <w:p w:rsidR="00EA6041" w:rsidRDefault="000C54DE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EA6041">
        <w:rPr>
          <w:sz w:val="28"/>
          <w:szCs w:val="28"/>
        </w:rPr>
        <w:t>системный анализ</w:t>
      </w:r>
      <w:r w:rsidR="002F3F46">
        <w:rPr>
          <w:sz w:val="28"/>
          <w:szCs w:val="28"/>
        </w:rPr>
        <w:t xml:space="preserve"> и обобщение научно-технической информации, отечественного и зарубежного опыта, на базе системно-аналитического исследования, принципов и технологий управления;</w:t>
      </w:r>
    </w:p>
    <w:p w:rsidR="002F3F46" w:rsidRDefault="000C54DE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2F3F46">
        <w:rPr>
          <w:sz w:val="28"/>
          <w:szCs w:val="28"/>
        </w:rPr>
        <w:t>системно-аналитическая постановка задач математического, физического и других видов моделирования процессов и объектов исследования и управления ими, формулировка задач исследования на базе системного анализа и управления, включая модели, методы, технологии и алгоритмы программного обеспечения автоматизированного проектирования и системный исследований;</w:t>
      </w:r>
    </w:p>
    <w:p w:rsidR="002F3F46" w:rsidRDefault="000C54DE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2F3F46">
        <w:rPr>
          <w:sz w:val="28"/>
          <w:szCs w:val="28"/>
        </w:rPr>
        <w:t xml:space="preserve">проведение </w:t>
      </w:r>
      <w:r w:rsidR="002B0E88">
        <w:rPr>
          <w:sz w:val="28"/>
          <w:szCs w:val="28"/>
        </w:rPr>
        <w:t>натурных, вычислительных, имитационных и других типов исследований по заданной методике и системный анализ их результатов;</w:t>
      </w:r>
    </w:p>
    <w:p w:rsidR="002B0E88" w:rsidRDefault="000C54DE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2B0E88">
        <w:rPr>
          <w:sz w:val="28"/>
          <w:szCs w:val="28"/>
        </w:rPr>
        <w:t>выполнение измерений и описание исследований, подготовка данных для составления отчетов по результатам исследований и научных публикаций;</w:t>
      </w:r>
    </w:p>
    <w:p w:rsidR="00AF2626" w:rsidRDefault="000C54DE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AF2626">
        <w:rPr>
          <w:sz w:val="28"/>
          <w:szCs w:val="28"/>
        </w:rPr>
        <w:t>формирование отчета по теме исследований, участие во внедрении результатов исследований и разработок.</w:t>
      </w:r>
    </w:p>
    <w:p w:rsidR="00AF2626" w:rsidRPr="000C54DE" w:rsidRDefault="00AF2626" w:rsidP="00AF262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C54DE">
        <w:rPr>
          <w:color w:val="auto"/>
          <w:sz w:val="28"/>
          <w:szCs w:val="28"/>
        </w:rPr>
        <w:t xml:space="preserve">Цели и задачи НИР по направлению 27.03.04 соотносятся с соответствующим видом профессиональной деятельности </w:t>
      </w:r>
      <w:r w:rsidR="00EB6BE0" w:rsidRPr="000C54DE">
        <w:rPr>
          <w:color w:val="auto"/>
          <w:sz w:val="28"/>
          <w:szCs w:val="28"/>
        </w:rPr>
        <w:t>–</w:t>
      </w:r>
      <w:r w:rsidR="00BB0189">
        <w:rPr>
          <w:color w:val="auto"/>
          <w:sz w:val="28"/>
          <w:szCs w:val="28"/>
        </w:rPr>
        <w:t xml:space="preserve"> </w:t>
      </w:r>
      <w:r w:rsidRPr="000C54DE">
        <w:rPr>
          <w:bCs/>
          <w:color w:val="auto"/>
          <w:sz w:val="28"/>
          <w:szCs w:val="28"/>
        </w:rPr>
        <w:t>Научно-исследовательская деятельность</w:t>
      </w:r>
      <w:r w:rsidRPr="000C54DE">
        <w:rPr>
          <w:color w:val="auto"/>
          <w:sz w:val="28"/>
          <w:szCs w:val="28"/>
        </w:rPr>
        <w:t>:</w:t>
      </w:r>
    </w:p>
    <w:p w:rsidR="00954BD3" w:rsidRPr="00954BD3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анализ научно-технической информации, отечественного и зарубежного опыта по тематике исследования;</w:t>
      </w:r>
    </w:p>
    <w:p w:rsidR="00954BD3" w:rsidRPr="00954BD3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участие в работах по организации и проведению экспериментов на действующих объектах по заданной методике;</w:t>
      </w:r>
    </w:p>
    <w:p w:rsidR="00954BD3" w:rsidRPr="00954BD3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обработка результатов экспериментальных исследований с применением современных информационных технологий и технических средств;</w:t>
      </w:r>
    </w:p>
    <w:p w:rsidR="00954BD3" w:rsidRPr="00954BD3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проведение вычислительных экспериментов с использованием стандартных программных средств с целью получения математических моделей процессов и объектов автоматизации и управления;</w:t>
      </w:r>
    </w:p>
    <w:p w:rsidR="00954BD3" w:rsidRPr="00954BD3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подготовка данных и составление обзоров, рефератов, отчетов, научных публикаций и докладов на научных конференциях и семинарах, участие во внедрении результатов исследований и разработок;</w:t>
      </w:r>
    </w:p>
    <w:p w:rsidR="00AF2626" w:rsidRDefault="000C54DE" w:rsidP="00954B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954BD3" w:rsidRPr="00954BD3">
        <w:rPr>
          <w:sz w:val="28"/>
          <w:szCs w:val="28"/>
        </w:rPr>
        <w:t>организация защиты объектов интеллектуальной собственности и результатов исследований и разработок как коммерческой тайны предприятия.</w:t>
      </w:r>
    </w:p>
    <w:p w:rsidR="00AF2626" w:rsidRPr="00C81456" w:rsidRDefault="00AF2626" w:rsidP="00EA6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81456">
        <w:rPr>
          <w:sz w:val="28"/>
          <w:szCs w:val="28"/>
        </w:rPr>
        <w:t>В результате выполнения НИР обучающийся</w:t>
      </w:r>
      <w:r w:rsidR="00BB0189">
        <w:rPr>
          <w:sz w:val="28"/>
          <w:szCs w:val="28"/>
        </w:rPr>
        <w:t xml:space="preserve"> </w:t>
      </w:r>
      <w:r w:rsidR="00C81456" w:rsidRPr="00C81456">
        <w:rPr>
          <w:color w:val="auto"/>
          <w:sz w:val="28"/>
          <w:szCs w:val="28"/>
        </w:rPr>
        <w:t>по направлению 27.03.03</w:t>
      </w:r>
      <w:r w:rsidR="00BB0189">
        <w:rPr>
          <w:color w:val="auto"/>
          <w:sz w:val="28"/>
          <w:szCs w:val="28"/>
        </w:rPr>
        <w:t xml:space="preserve"> </w:t>
      </w:r>
      <w:r w:rsidRPr="00C81456">
        <w:rPr>
          <w:sz w:val="28"/>
          <w:szCs w:val="28"/>
        </w:rPr>
        <w:t>должен приобрести следующие практические навыки, умения, компетенции:</w:t>
      </w:r>
    </w:p>
    <w:p w:rsidR="00F14278" w:rsidRPr="00C81456" w:rsidRDefault="00C81456" w:rsidP="009C145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456">
        <w:rPr>
          <w:rFonts w:ascii="Times New Roman" w:hAnsi="Times New Roman"/>
          <w:sz w:val="28"/>
          <w:szCs w:val="28"/>
        </w:rPr>
        <w:t>–</w:t>
      </w:r>
      <w:r w:rsidR="00484CB7" w:rsidRPr="00203ECA">
        <w:rPr>
          <w:rFonts w:ascii="Times New Roman" w:hAnsi="Times New Roman"/>
          <w:sz w:val="28"/>
          <w:szCs w:val="28"/>
        </w:rPr>
        <w:t> </w:t>
      </w:r>
      <w:r w:rsidR="00AF2626" w:rsidRPr="00C81456">
        <w:rPr>
          <w:rFonts w:ascii="Times New Roman" w:hAnsi="Times New Roman"/>
          <w:sz w:val="28"/>
          <w:szCs w:val="28"/>
        </w:rPr>
        <w:t>способностью принимать научно-обоснованные решения на основе математики, физики, химии, информатики, экологии, методов системного анализа и теории управления, теории знаний, осуществлять постановку и выполнять эксперименты по проверке их корректности и эффективности</w:t>
      </w:r>
      <w:r w:rsidR="00BB0189">
        <w:rPr>
          <w:rFonts w:ascii="Times New Roman" w:hAnsi="Times New Roman"/>
          <w:sz w:val="28"/>
          <w:szCs w:val="28"/>
        </w:rPr>
        <w:t xml:space="preserve"> </w:t>
      </w:r>
      <w:r w:rsidRPr="00C81456">
        <w:rPr>
          <w:rFonts w:ascii="Times New Roman" w:hAnsi="Times New Roman"/>
          <w:sz w:val="28"/>
          <w:szCs w:val="28"/>
        </w:rPr>
        <w:t>(ПК</w:t>
      </w:r>
      <w:r w:rsidR="00954BD3">
        <w:rPr>
          <w:rFonts w:ascii="Times New Roman" w:hAnsi="Times New Roman"/>
          <w:sz w:val="28"/>
          <w:szCs w:val="28"/>
        </w:rPr>
        <w:t>-</w:t>
      </w:r>
      <w:r w:rsidRPr="00C81456">
        <w:rPr>
          <w:rFonts w:ascii="Times New Roman" w:hAnsi="Times New Roman"/>
          <w:sz w:val="28"/>
          <w:szCs w:val="28"/>
        </w:rPr>
        <w:t>1);</w:t>
      </w:r>
    </w:p>
    <w:p w:rsidR="002B43D1" w:rsidRPr="00C81456" w:rsidRDefault="00484CB7" w:rsidP="009C145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C81456" w:rsidRPr="00C81456">
        <w:rPr>
          <w:rFonts w:ascii="Times New Roman" w:hAnsi="Times New Roman"/>
          <w:sz w:val="28"/>
          <w:szCs w:val="28"/>
        </w:rPr>
        <w:t>способностью формировать презентации, научно-технические отчеты по результатам работы, оформлять результаты исследований в виде статей и докладов на научно-технических конференциях (ПК</w:t>
      </w:r>
      <w:r w:rsidR="00954BD3">
        <w:rPr>
          <w:rFonts w:ascii="Times New Roman" w:hAnsi="Times New Roman"/>
          <w:sz w:val="28"/>
          <w:szCs w:val="28"/>
        </w:rPr>
        <w:t>-</w:t>
      </w:r>
      <w:r w:rsidR="00C81456" w:rsidRPr="00C81456">
        <w:rPr>
          <w:rFonts w:ascii="Times New Roman" w:hAnsi="Times New Roman"/>
          <w:sz w:val="28"/>
          <w:szCs w:val="28"/>
        </w:rPr>
        <w:t>2).</w:t>
      </w:r>
    </w:p>
    <w:p w:rsidR="00C365A4" w:rsidRPr="00E676CF" w:rsidRDefault="00C365A4" w:rsidP="00E676C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676CF">
        <w:rPr>
          <w:color w:val="auto"/>
          <w:sz w:val="28"/>
          <w:szCs w:val="28"/>
        </w:rPr>
        <w:t>В результате выполнения НИР обучающийся по направлению 27.03.04 должен приобрести следующие практические навыки, умения, компетенции:</w:t>
      </w:r>
    </w:p>
    <w:p w:rsidR="00C365A4" w:rsidRPr="008D0F81" w:rsidRDefault="00484CB7" w:rsidP="009C145F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1E21E4" w:rsidRPr="001E21E4">
        <w:rPr>
          <w:rFonts w:ascii="Times New Roman" w:hAnsi="Times New Roman"/>
          <w:sz w:val="28"/>
          <w:szCs w:val="28"/>
        </w:rPr>
        <w:t>способностью выполнять эксперименты на действующих объектах по заданным методикам и обрабатывать результаты с применением современных информационных технологий и технических средств</w:t>
      </w:r>
      <w:r w:rsidR="000B73F2">
        <w:rPr>
          <w:rFonts w:ascii="Times New Roman" w:hAnsi="Times New Roman"/>
          <w:sz w:val="28"/>
          <w:szCs w:val="28"/>
        </w:rPr>
        <w:t xml:space="preserve"> (ПК-1);</w:t>
      </w:r>
    </w:p>
    <w:p w:rsidR="00620185" w:rsidRDefault="00484CB7" w:rsidP="00CF7CD8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A11F14" w:rsidRPr="00A11F14">
        <w:rPr>
          <w:rFonts w:ascii="Times New Roman" w:hAnsi="Times New Roman"/>
          <w:sz w:val="28"/>
          <w:szCs w:val="28"/>
        </w:rPr>
        <w:t>способностью проводить вычислительные эксперименты с использованием стандартных программных средств с целью получения математических моделей процессов и объектов автоматизации и управления</w:t>
      </w:r>
      <w:r w:rsidR="00A11F14">
        <w:rPr>
          <w:rFonts w:ascii="Times New Roman" w:hAnsi="Times New Roman"/>
          <w:sz w:val="28"/>
          <w:szCs w:val="28"/>
        </w:rPr>
        <w:t xml:space="preserve"> (ПК-2);</w:t>
      </w:r>
    </w:p>
    <w:p w:rsidR="00845730" w:rsidRDefault="00484CB7" w:rsidP="00CF7CD8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A11F14" w:rsidRPr="00A11F14">
        <w:rPr>
          <w:rFonts w:ascii="Times New Roman" w:hAnsi="Times New Roman"/>
          <w:sz w:val="28"/>
          <w:szCs w:val="28"/>
        </w:rPr>
        <w:t>готовностью участвовать в составлении аналитических обзоров и научно-технических отчетов по результатам выполненной работы, в подготовке публикаций по результатам исследований и разработок</w:t>
      </w:r>
      <w:r w:rsidR="00A11F14">
        <w:rPr>
          <w:rFonts w:ascii="Times New Roman" w:hAnsi="Times New Roman"/>
          <w:sz w:val="28"/>
          <w:szCs w:val="28"/>
        </w:rPr>
        <w:t xml:space="preserve"> (ПК-3).</w:t>
      </w:r>
    </w:p>
    <w:p w:rsidR="00845730" w:rsidRDefault="00845730" w:rsidP="00484CB7">
      <w:pPr>
        <w:pStyle w:val="1"/>
        <w:suppressAutoHyphens/>
        <w:spacing w:after="0" w:line="360" w:lineRule="auto"/>
        <w:ind w:left="0" w:firstLine="709"/>
        <w:jc w:val="both"/>
        <w:rPr>
          <w:b w:val="0"/>
          <w:sz w:val="32"/>
          <w:szCs w:val="32"/>
        </w:rPr>
      </w:pPr>
      <w:bookmarkStart w:id="7" w:name="_Toc23844831"/>
      <w:r w:rsidRPr="00845730">
        <w:rPr>
          <w:sz w:val="32"/>
          <w:szCs w:val="32"/>
        </w:rPr>
        <w:lastRenderedPageBreak/>
        <w:t xml:space="preserve">2 </w:t>
      </w:r>
      <w:r w:rsidR="008D0D48">
        <w:rPr>
          <w:sz w:val="32"/>
          <w:szCs w:val="32"/>
        </w:rPr>
        <w:t>Организация и руководство практикой</w:t>
      </w:r>
      <w:bookmarkEnd w:id="7"/>
    </w:p>
    <w:p w:rsidR="008D0D48" w:rsidRPr="008D0D48" w:rsidRDefault="008D0D48" w:rsidP="00CF7CD8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0D48" w:rsidRPr="008D0D48" w:rsidRDefault="008D0D48" w:rsidP="008D0D48">
      <w:pPr>
        <w:pStyle w:val="ReportMain"/>
        <w:tabs>
          <w:tab w:val="left" w:pos="1154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8D0D48">
        <w:rPr>
          <w:rFonts w:eastAsia="TimesNewRomanPSMT"/>
          <w:color w:val="auto"/>
          <w:szCs w:val="28"/>
        </w:rPr>
        <w:t>Вид практики: производственная практика.</w:t>
      </w: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8D0D48">
        <w:rPr>
          <w:rFonts w:eastAsia="TimesNewRomanPSMT"/>
          <w:color w:val="auto"/>
          <w:szCs w:val="28"/>
        </w:rPr>
        <w:t xml:space="preserve">Тип производственной практики: научно-исследовательская работа, способы проведения </w:t>
      </w:r>
      <w:r w:rsidR="00843EA1">
        <w:rPr>
          <w:rFonts w:eastAsia="TimesNewRomanPSMT"/>
          <w:color w:val="auto"/>
          <w:szCs w:val="28"/>
        </w:rPr>
        <w:t>–</w:t>
      </w:r>
      <w:r w:rsidRPr="008D0D48">
        <w:rPr>
          <w:rFonts w:eastAsia="TimesNewRomanPSMT"/>
          <w:color w:val="auto"/>
          <w:szCs w:val="28"/>
        </w:rPr>
        <w:t xml:space="preserve"> стационарная, выездная, в соответствии в ФГОС ВО.</w:t>
      </w: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8D0D48">
        <w:rPr>
          <w:rFonts w:eastAsia="TimesNewRomanPSMT"/>
          <w:color w:val="auto"/>
          <w:szCs w:val="28"/>
        </w:rPr>
        <w:t>Стационарная практика проходит в организациях, расположенных на</w:t>
      </w:r>
      <w:r w:rsidR="00011BF7">
        <w:rPr>
          <w:rFonts w:eastAsia="TimesNewRomanPSMT"/>
          <w:color w:val="auto"/>
          <w:szCs w:val="28"/>
        </w:rPr>
        <w:t xml:space="preserve"> </w:t>
      </w:r>
      <w:r w:rsidRPr="008D0D48">
        <w:rPr>
          <w:rFonts w:eastAsia="TimesNewRomanPSMT"/>
          <w:color w:val="auto"/>
          <w:szCs w:val="28"/>
        </w:rPr>
        <w:t xml:space="preserve">территории г. </w:t>
      </w:r>
      <w:r w:rsidR="00C365A4">
        <w:rPr>
          <w:rFonts w:eastAsia="TimesNewRomanPSMT"/>
          <w:color w:val="auto"/>
          <w:szCs w:val="28"/>
        </w:rPr>
        <w:t>Оренбурга</w:t>
      </w:r>
      <w:r w:rsidRPr="008D0D48">
        <w:rPr>
          <w:rFonts w:eastAsia="TimesNewRomanPSMT"/>
          <w:color w:val="auto"/>
          <w:szCs w:val="28"/>
        </w:rPr>
        <w:t>.</w:t>
      </w: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8D0D48">
        <w:rPr>
          <w:rFonts w:eastAsia="TimesNewRomanPSMT"/>
          <w:color w:val="auto"/>
          <w:szCs w:val="28"/>
        </w:rPr>
        <w:t xml:space="preserve">Выездная практика проводится в организациях, расположенных за пределами г. </w:t>
      </w:r>
      <w:r w:rsidR="00C365A4">
        <w:rPr>
          <w:rFonts w:eastAsia="TimesNewRomanPSMT"/>
          <w:color w:val="auto"/>
          <w:szCs w:val="28"/>
        </w:rPr>
        <w:t>Оренбурга</w:t>
      </w:r>
      <w:r w:rsidRPr="008D0D48">
        <w:rPr>
          <w:rFonts w:eastAsia="TimesNewRomanPSMT"/>
          <w:color w:val="auto"/>
          <w:szCs w:val="28"/>
        </w:rPr>
        <w:t>.</w:t>
      </w: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 w:rsidRPr="008D0D48">
        <w:rPr>
          <w:rFonts w:eastAsia="TimesNewRomanPSMT"/>
          <w:color w:val="auto"/>
          <w:szCs w:val="28"/>
        </w:rPr>
        <w:t>Способы проведения производственной практики (научно-исследовательск</w:t>
      </w:r>
      <w:r w:rsidR="00011BF7">
        <w:rPr>
          <w:rFonts w:eastAsia="TimesNewRomanPSMT"/>
          <w:color w:val="auto"/>
          <w:szCs w:val="28"/>
        </w:rPr>
        <w:t>ой</w:t>
      </w:r>
      <w:r w:rsidRPr="008D0D48">
        <w:rPr>
          <w:rFonts w:eastAsia="TimesNewRomanPSMT"/>
          <w:color w:val="auto"/>
          <w:szCs w:val="28"/>
        </w:rPr>
        <w:t xml:space="preserve"> работ</w:t>
      </w:r>
      <w:r w:rsidR="00011BF7">
        <w:rPr>
          <w:rFonts w:eastAsia="TimesNewRomanPSMT"/>
          <w:color w:val="auto"/>
          <w:szCs w:val="28"/>
        </w:rPr>
        <w:t>ы</w:t>
      </w:r>
      <w:r w:rsidRPr="008D0D48">
        <w:rPr>
          <w:rFonts w:eastAsia="TimesNewRomanPSMT"/>
          <w:color w:val="auto"/>
          <w:szCs w:val="28"/>
        </w:rPr>
        <w:t>): стационарная.</w:t>
      </w:r>
    </w:p>
    <w:p w:rsidR="008D0D48" w:rsidRPr="008D0D48" w:rsidRDefault="00C365A4" w:rsidP="00C365A4">
      <w:pPr>
        <w:autoSpaceDE w:val="0"/>
        <w:autoSpaceDN w:val="0"/>
        <w:adjustRightInd w:val="0"/>
        <w:spacing w:after="0"/>
        <w:ind w:right="0" w:firstLine="709"/>
        <w:rPr>
          <w:rFonts w:eastAsia="TimesNewRomanPSMT"/>
          <w:color w:val="auto"/>
          <w:szCs w:val="28"/>
        </w:rPr>
      </w:pPr>
      <w:r>
        <w:rPr>
          <w:rFonts w:eastAsia="TimesNewRomanPSMT"/>
          <w:color w:val="auto"/>
          <w:szCs w:val="28"/>
        </w:rPr>
        <w:t>Обучающиеся</w:t>
      </w:r>
      <w:r w:rsidR="008D0D48" w:rsidRPr="008D0D48">
        <w:rPr>
          <w:rFonts w:eastAsia="TimesNewRomanPSMT"/>
          <w:color w:val="auto"/>
          <w:szCs w:val="28"/>
        </w:rPr>
        <w:t xml:space="preserve"> проходят производственную практику (научно-исследовательск</w:t>
      </w:r>
      <w:r w:rsidR="00011BF7">
        <w:rPr>
          <w:rFonts w:eastAsia="TimesNewRomanPSMT"/>
          <w:color w:val="auto"/>
          <w:szCs w:val="28"/>
        </w:rPr>
        <w:t xml:space="preserve">ой </w:t>
      </w:r>
      <w:r w:rsidR="008D0D48" w:rsidRPr="008D0D48">
        <w:rPr>
          <w:rFonts w:eastAsia="TimesNewRomanPSMT"/>
          <w:color w:val="auto"/>
          <w:szCs w:val="28"/>
        </w:rPr>
        <w:t>работ</w:t>
      </w:r>
      <w:r w:rsidR="00011BF7">
        <w:rPr>
          <w:rFonts w:eastAsia="TimesNewRomanPSMT"/>
          <w:color w:val="auto"/>
          <w:szCs w:val="28"/>
        </w:rPr>
        <w:t>ы</w:t>
      </w:r>
      <w:r w:rsidR="008D0D48" w:rsidRPr="008D0D48">
        <w:rPr>
          <w:rFonts w:eastAsia="TimesNewRomanPSMT"/>
          <w:color w:val="auto"/>
          <w:szCs w:val="28"/>
        </w:rPr>
        <w:t>) в университете.</w:t>
      </w:r>
    </w:p>
    <w:p w:rsidR="008D0D48" w:rsidRPr="008D0D48" w:rsidRDefault="008D0D48" w:rsidP="00C365A4">
      <w:pPr>
        <w:autoSpaceDE w:val="0"/>
        <w:autoSpaceDN w:val="0"/>
        <w:adjustRightInd w:val="0"/>
        <w:spacing w:after="0"/>
        <w:ind w:right="0" w:firstLine="709"/>
        <w:rPr>
          <w:b/>
          <w:szCs w:val="28"/>
        </w:rPr>
      </w:pPr>
      <w:r w:rsidRPr="00C365A4">
        <w:rPr>
          <w:rFonts w:eastAsia="TimesNewRomanPSMT"/>
          <w:bCs/>
          <w:color w:val="auto"/>
          <w:szCs w:val="28"/>
        </w:rPr>
        <w:t xml:space="preserve">Форма проведения производственной практики </w:t>
      </w:r>
      <w:r w:rsidRPr="00C365A4">
        <w:rPr>
          <w:rFonts w:eastAsia="TimesNewRomanPSMT"/>
          <w:color w:val="auto"/>
          <w:szCs w:val="28"/>
        </w:rPr>
        <w:t xml:space="preserve">– </w:t>
      </w:r>
      <w:r w:rsidR="00C365A4">
        <w:rPr>
          <w:rFonts w:eastAsia="TimesNewRomanPSMT"/>
          <w:bCs/>
          <w:color w:val="auto"/>
          <w:szCs w:val="28"/>
        </w:rPr>
        <w:t>дискретная</w:t>
      </w:r>
      <w:r w:rsidR="00011BF7">
        <w:rPr>
          <w:rFonts w:eastAsia="TimesNewRomanPSMT"/>
          <w:bCs/>
          <w:color w:val="auto"/>
          <w:szCs w:val="28"/>
        </w:rPr>
        <w:t xml:space="preserve"> </w:t>
      </w:r>
      <w:r w:rsidRPr="00C365A4">
        <w:rPr>
          <w:rFonts w:eastAsia="TimesNewRomanPSMT"/>
          <w:bCs/>
          <w:iCs/>
          <w:color w:val="auto"/>
          <w:szCs w:val="28"/>
        </w:rPr>
        <w:t>по видам</w:t>
      </w:r>
      <w:r w:rsidR="00011BF7">
        <w:rPr>
          <w:rFonts w:eastAsia="TimesNewRomanPSMT"/>
          <w:bCs/>
          <w:iCs/>
          <w:color w:val="auto"/>
          <w:szCs w:val="28"/>
        </w:rPr>
        <w:t xml:space="preserve"> </w:t>
      </w:r>
      <w:r w:rsidRPr="00C365A4">
        <w:rPr>
          <w:rFonts w:eastAsia="TimesNewRomanPSMT"/>
          <w:bCs/>
          <w:iCs/>
          <w:color w:val="auto"/>
          <w:szCs w:val="28"/>
        </w:rPr>
        <w:t>практик</w:t>
      </w:r>
      <w:r w:rsidR="00011BF7">
        <w:rPr>
          <w:rFonts w:eastAsia="TimesNewRomanPSMT"/>
          <w:bCs/>
          <w:iCs/>
          <w:color w:val="auto"/>
          <w:szCs w:val="28"/>
        </w:rPr>
        <w:t xml:space="preserve"> </w:t>
      </w:r>
      <w:r w:rsidR="00C365A4" w:rsidRPr="00C365A4">
        <w:rPr>
          <w:rFonts w:eastAsia="TimesNewRomanPSMT"/>
          <w:color w:val="auto"/>
          <w:szCs w:val="28"/>
        </w:rPr>
        <w:t>–</w:t>
      </w:r>
      <w:r w:rsidRPr="008D0D48">
        <w:rPr>
          <w:rFonts w:eastAsia="TimesNewRomanPSMT"/>
          <w:color w:val="auto"/>
          <w:szCs w:val="28"/>
        </w:rPr>
        <w:t xml:space="preserve"> путем выделения в календарном учебном графике непрерывного периода учебного времени для проведения каждого вида (совокупности видов) практики.</w:t>
      </w:r>
    </w:p>
    <w:p w:rsidR="00845730" w:rsidRPr="00462A43" w:rsidRDefault="00462A43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8331D">
        <w:rPr>
          <w:rFonts w:ascii="Times New Roman" w:hAnsi="Times New Roman"/>
          <w:sz w:val="28"/>
          <w:szCs w:val="28"/>
        </w:rPr>
        <w:t>аучно-исследовательская работа</w:t>
      </w:r>
      <w:r w:rsidR="00C365A4" w:rsidRPr="00462A43">
        <w:rPr>
          <w:rFonts w:ascii="Times New Roman" w:hAnsi="Times New Roman"/>
          <w:sz w:val="28"/>
          <w:szCs w:val="28"/>
        </w:rPr>
        <w:t xml:space="preserve"> осуществляется в форме индивидуальной самостоятельной работы под руководством руководителя</w:t>
      </w:r>
      <w:r w:rsidR="00B8331D">
        <w:rPr>
          <w:rFonts w:ascii="Times New Roman" w:hAnsi="Times New Roman"/>
          <w:sz w:val="28"/>
          <w:szCs w:val="28"/>
        </w:rPr>
        <w:t xml:space="preserve"> практики от университета</w:t>
      </w:r>
      <w:r w:rsidR="00C365A4" w:rsidRPr="00462A43">
        <w:rPr>
          <w:rFonts w:ascii="Times New Roman" w:hAnsi="Times New Roman"/>
          <w:sz w:val="28"/>
          <w:szCs w:val="28"/>
        </w:rPr>
        <w:t xml:space="preserve">. Научно-методическое руководство практикой осуществляется кафедрой </w:t>
      </w:r>
      <w:r>
        <w:rPr>
          <w:rFonts w:ascii="Times New Roman" w:hAnsi="Times New Roman"/>
          <w:sz w:val="28"/>
          <w:szCs w:val="28"/>
        </w:rPr>
        <w:t>управления и информатики в технических системах</w:t>
      </w:r>
      <w:r w:rsidR="00C365A4" w:rsidRPr="00462A43">
        <w:rPr>
          <w:rFonts w:ascii="Times New Roman" w:hAnsi="Times New Roman"/>
          <w:sz w:val="28"/>
          <w:szCs w:val="28"/>
        </w:rPr>
        <w:t xml:space="preserve">. Преподаватели кафедры контролируют выполнение программы практики, дают консультации по выполнению индивидуальных заданий, проверяют отчеты по практике </w:t>
      </w:r>
      <w:r w:rsidR="00B8331D">
        <w:rPr>
          <w:rFonts w:ascii="Times New Roman" w:hAnsi="Times New Roman"/>
          <w:sz w:val="28"/>
          <w:szCs w:val="28"/>
        </w:rPr>
        <w:t>обучающихся</w:t>
      </w:r>
      <w:r w:rsidR="00C365A4" w:rsidRPr="00462A43">
        <w:rPr>
          <w:rFonts w:ascii="Times New Roman" w:hAnsi="Times New Roman"/>
          <w:sz w:val="28"/>
          <w:szCs w:val="28"/>
        </w:rPr>
        <w:t xml:space="preserve"> и дают заключение о работе каждого из них. </w:t>
      </w:r>
    </w:p>
    <w:p w:rsidR="00462A43" w:rsidRPr="00462A43" w:rsidRDefault="00462A43" w:rsidP="00462A4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</w:t>
      </w:r>
      <w:r w:rsidRPr="00462A43">
        <w:rPr>
          <w:sz w:val="28"/>
          <w:szCs w:val="28"/>
        </w:rPr>
        <w:t xml:space="preserve">при прохождении практики </w:t>
      </w:r>
      <w:r w:rsidRPr="00843EA1">
        <w:rPr>
          <w:sz w:val="28"/>
          <w:szCs w:val="28"/>
        </w:rPr>
        <w:t xml:space="preserve">обязаны: </w:t>
      </w:r>
    </w:p>
    <w:p w:rsidR="00462A43" w:rsidRDefault="00462A43" w:rsidP="00462A4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365A4">
        <w:rPr>
          <w:rFonts w:eastAsia="TimesNewRomanPSMT"/>
          <w:color w:val="auto"/>
          <w:sz w:val="28"/>
          <w:szCs w:val="28"/>
        </w:rPr>
        <w:t>–</w:t>
      </w:r>
      <w:r w:rsidR="00B8331D" w:rsidRPr="00203ECA">
        <w:rPr>
          <w:sz w:val="28"/>
          <w:szCs w:val="28"/>
        </w:rPr>
        <w:t> </w:t>
      </w:r>
      <w:r w:rsidRPr="00462A43">
        <w:rPr>
          <w:sz w:val="28"/>
          <w:szCs w:val="28"/>
        </w:rPr>
        <w:t xml:space="preserve">полностью выполнять задания предусмотренные программой практики; </w:t>
      </w:r>
    </w:p>
    <w:p w:rsidR="00462A43" w:rsidRPr="00462A43" w:rsidRDefault="00B8331D" w:rsidP="00462A4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NewRomanPSMT"/>
          <w:color w:val="auto"/>
          <w:sz w:val="28"/>
          <w:szCs w:val="28"/>
        </w:rPr>
        <w:t>–</w:t>
      </w:r>
      <w:r w:rsidRPr="00203ECA">
        <w:rPr>
          <w:sz w:val="28"/>
          <w:szCs w:val="28"/>
        </w:rPr>
        <w:t> </w:t>
      </w:r>
      <w:r w:rsidR="00462A43" w:rsidRPr="00462A43">
        <w:rPr>
          <w:sz w:val="28"/>
          <w:szCs w:val="28"/>
        </w:rPr>
        <w:t>проявлять высокую организованность, строго выполнять положения внутреннего распорядка, соблюдать трудовую и служебную дисциплину, выполнять правила охраны труда и техники безопасности;</w:t>
      </w:r>
    </w:p>
    <w:p w:rsidR="00462A43" w:rsidRPr="00462A43" w:rsidRDefault="006054D6" w:rsidP="00462A4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lastRenderedPageBreak/>
        <w:t>–</w:t>
      </w:r>
      <w:r w:rsidR="00B8331D" w:rsidRPr="00203ECA">
        <w:rPr>
          <w:sz w:val="28"/>
          <w:szCs w:val="28"/>
        </w:rPr>
        <w:t> </w:t>
      </w:r>
      <w:r w:rsidR="00462A43" w:rsidRPr="00462A43">
        <w:rPr>
          <w:sz w:val="28"/>
          <w:szCs w:val="28"/>
        </w:rPr>
        <w:t xml:space="preserve">выполнить программу практики добросовестно, в полном объеме и в установленный срок, своевременно выполнять конкретные задания, поручения и указания руководителя практики; </w:t>
      </w:r>
    </w:p>
    <w:p w:rsidR="00462A43" w:rsidRPr="00462A43" w:rsidRDefault="001E24B5" w:rsidP="00462A4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462A43" w:rsidRPr="00462A43">
        <w:rPr>
          <w:sz w:val="28"/>
          <w:szCs w:val="28"/>
        </w:rPr>
        <w:t xml:space="preserve"> нести ответственность за выполняемую работу и ее результаты; </w:t>
      </w:r>
    </w:p>
    <w:p w:rsidR="00462A43" w:rsidRPr="001E24B5" w:rsidRDefault="001E24B5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24B5">
        <w:rPr>
          <w:rFonts w:ascii="Times New Roman" w:eastAsia="TimesNewRomanPSMT" w:hAnsi="Times New Roman"/>
          <w:sz w:val="28"/>
          <w:szCs w:val="28"/>
        </w:rPr>
        <w:t>–</w:t>
      </w:r>
      <w:r w:rsidR="00B8331D" w:rsidRPr="00203ECA">
        <w:rPr>
          <w:rFonts w:ascii="Times New Roman" w:hAnsi="Times New Roman"/>
          <w:sz w:val="28"/>
          <w:szCs w:val="28"/>
        </w:rPr>
        <w:t> </w:t>
      </w:r>
      <w:r w:rsidR="00462A43" w:rsidRPr="001E24B5">
        <w:rPr>
          <w:rFonts w:ascii="Times New Roman" w:hAnsi="Times New Roman"/>
          <w:sz w:val="28"/>
          <w:szCs w:val="28"/>
        </w:rPr>
        <w:t>собрать необходимый материал для написания отчета по научно-исследовательской работе в соответствии с ее основным содержанием.</w:t>
      </w:r>
    </w:p>
    <w:p w:rsidR="00845730" w:rsidRDefault="00845730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24B5" w:rsidRDefault="001E24B5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BF7" w:rsidRDefault="00011BF7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24B5" w:rsidRPr="001E24B5" w:rsidRDefault="001E24B5" w:rsidP="00B8331D">
      <w:pPr>
        <w:pStyle w:val="1"/>
        <w:suppressAutoHyphens/>
        <w:spacing w:after="0" w:line="360" w:lineRule="auto"/>
        <w:ind w:left="0" w:firstLine="709"/>
        <w:jc w:val="both"/>
        <w:rPr>
          <w:b w:val="0"/>
          <w:sz w:val="32"/>
          <w:szCs w:val="32"/>
        </w:rPr>
      </w:pPr>
      <w:bookmarkStart w:id="8" w:name="_Toc23844832"/>
      <w:r>
        <w:rPr>
          <w:sz w:val="32"/>
          <w:szCs w:val="32"/>
        </w:rPr>
        <w:lastRenderedPageBreak/>
        <w:t xml:space="preserve">3 </w:t>
      </w:r>
      <w:r w:rsidRPr="001E24B5">
        <w:rPr>
          <w:sz w:val="32"/>
          <w:szCs w:val="32"/>
        </w:rPr>
        <w:t xml:space="preserve">Содержание </w:t>
      </w:r>
      <w:r w:rsidR="00EA6780">
        <w:rPr>
          <w:sz w:val="32"/>
          <w:szCs w:val="32"/>
        </w:rPr>
        <w:t>практики</w:t>
      </w:r>
      <w:bookmarkEnd w:id="8"/>
    </w:p>
    <w:p w:rsidR="001E24B5" w:rsidRDefault="001E24B5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780" w:rsidRDefault="00EA6780" w:rsidP="00462A4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780" w:rsidRPr="00EA6780" w:rsidRDefault="00EA6780" w:rsidP="00EA6780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80">
        <w:rPr>
          <w:rFonts w:ascii="Times New Roman" w:hAnsi="Times New Roman"/>
          <w:sz w:val="28"/>
          <w:szCs w:val="28"/>
        </w:rPr>
        <w:t xml:space="preserve">Общая трудоемкость </w:t>
      </w:r>
      <w:r w:rsidR="00B8331D">
        <w:rPr>
          <w:rFonts w:ascii="Times New Roman" w:hAnsi="Times New Roman"/>
          <w:sz w:val="28"/>
          <w:szCs w:val="28"/>
        </w:rPr>
        <w:t xml:space="preserve">научно-исследовательской работы (производственной </w:t>
      </w:r>
      <w:r w:rsidRPr="00EA6780">
        <w:rPr>
          <w:rFonts w:ascii="Times New Roman" w:hAnsi="Times New Roman"/>
          <w:sz w:val="28"/>
          <w:szCs w:val="28"/>
        </w:rPr>
        <w:t>практики</w:t>
      </w:r>
      <w:r>
        <w:rPr>
          <w:rFonts w:ascii="Times New Roman" w:hAnsi="Times New Roman"/>
          <w:sz w:val="28"/>
          <w:szCs w:val="28"/>
        </w:rPr>
        <w:t>)</w:t>
      </w:r>
      <w:r w:rsidRPr="00EA6780">
        <w:rPr>
          <w:rFonts w:ascii="Times New Roman" w:hAnsi="Times New Roman"/>
          <w:sz w:val="28"/>
          <w:szCs w:val="28"/>
        </w:rPr>
        <w:t xml:space="preserve"> составляет 3 зачетны</w:t>
      </w:r>
      <w:r w:rsidR="00B8331D">
        <w:rPr>
          <w:rFonts w:ascii="Times New Roman" w:hAnsi="Times New Roman"/>
          <w:sz w:val="28"/>
          <w:szCs w:val="28"/>
        </w:rPr>
        <w:t>е</w:t>
      </w:r>
      <w:r w:rsidRPr="00EA6780">
        <w:rPr>
          <w:rFonts w:ascii="Times New Roman" w:hAnsi="Times New Roman"/>
          <w:sz w:val="28"/>
          <w:szCs w:val="28"/>
        </w:rPr>
        <w:t xml:space="preserve"> единиц</w:t>
      </w:r>
      <w:r w:rsidR="00B8331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,</w:t>
      </w:r>
      <w:r w:rsidRPr="00EA6780">
        <w:rPr>
          <w:rFonts w:ascii="Times New Roman" w:hAnsi="Times New Roman"/>
          <w:sz w:val="28"/>
          <w:szCs w:val="28"/>
        </w:rPr>
        <w:t xml:space="preserve"> </w:t>
      </w:r>
      <w:r w:rsidR="00011BF7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EA6780">
        <w:rPr>
          <w:rFonts w:ascii="Times New Roman" w:hAnsi="Times New Roman"/>
          <w:sz w:val="28"/>
          <w:szCs w:val="28"/>
        </w:rPr>
        <w:t>108 академических часов.</w:t>
      </w:r>
    </w:p>
    <w:p w:rsidR="00EA6780" w:rsidRDefault="00EA6780" w:rsidP="00EA6780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80">
        <w:rPr>
          <w:rFonts w:ascii="Times New Roman" w:hAnsi="Times New Roman"/>
          <w:sz w:val="28"/>
          <w:szCs w:val="28"/>
        </w:rPr>
        <w:t xml:space="preserve">Процесс организации и проведения научно-исследовательской работы состоит из </w:t>
      </w:r>
      <w:r w:rsidR="00B8331D">
        <w:rPr>
          <w:rFonts w:ascii="Times New Roman" w:hAnsi="Times New Roman"/>
          <w:sz w:val="28"/>
          <w:szCs w:val="28"/>
        </w:rPr>
        <w:t>трех</w:t>
      </w:r>
      <w:r w:rsidRPr="00EA6780">
        <w:rPr>
          <w:rFonts w:ascii="Times New Roman" w:hAnsi="Times New Roman"/>
          <w:sz w:val="28"/>
          <w:szCs w:val="28"/>
        </w:rPr>
        <w:t xml:space="preserve"> этапов:</w:t>
      </w:r>
    </w:p>
    <w:p w:rsidR="00EA6780" w:rsidRPr="00EA6780" w:rsidRDefault="00EA6780" w:rsidP="00EA6780">
      <w:pPr>
        <w:spacing w:after="0"/>
        <w:ind w:right="0" w:firstLine="709"/>
        <w:rPr>
          <w:szCs w:val="28"/>
        </w:rPr>
      </w:pPr>
      <w:r w:rsidRPr="00EA6780">
        <w:rPr>
          <w:szCs w:val="28"/>
        </w:rPr>
        <w:t>1</w:t>
      </w:r>
      <w:r>
        <w:rPr>
          <w:szCs w:val="28"/>
        </w:rPr>
        <w:t>)</w:t>
      </w:r>
      <w:r w:rsidR="00C76F86" w:rsidRPr="00203ECA">
        <w:rPr>
          <w:szCs w:val="28"/>
        </w:rPr>
        <w:t> </w:t>
      </w:r>
      <w:r w:rsidRPr="00EA6780">
        <w:rPr>
          <w:szCs w:val="28"/>
        </w:rPr>
        <w:t>Подготовительный этап</w:t>
      </w:r>
      <w:r>
        <w:rPr>
          <w:szCs w:val="28"/>
        </w:rPr>
        <w:t xml:space="preserve">. </w:t>
      </w:r>
      <w:r w:rsidRPr="00EA6780">
        <w:rPr>
          <w:szCs w:val="28"/>
        </w:rPr>
        <w:t>Составляется план проведения работ и утверждается руководитель</w:t>
      </w:r>
      <w:r w:rsidR="00B8331D">
        <w:rPr>
          <w:szCs w:val="28"/>
        </w:rPr>
        <w:t xml:space="preserve"> практики</w:t>
      </w:r>
      <w:r w:rsidRPr="00EA6780">
        <w:rPr>
          <w:szCs w:val="28"/>
        </w:rPr>
        <w:t>. Формулируются цель и задачи исследования. Изучаются: методы исследования и проведения экспериментальных работ; правила эксплуатации исследовательского оборудования; методы анализа и обработки экспериментальных данных; физические и математические модели процессов и явлений, относящихся к исследуемому объекту; требования к оформлению научно-технической доку</w:t>
      </w:r>
      <w:r w:rsidR="00B8331D">
        <w:rPr>
          <w:szCs w:val="28"/>
        </w:rPr>
        <w:t>ментации.</w:t>
      </w:r>
    </w:p>
    <w:p w:rsidR="00EA6780" w:rsidRPr="00EA6780" w:rsidRDefault="00EA6780" w:rsidP="00C02904">
      <w:pPr>
        <w:spacing w:after="0"/>
        <w:ind w:right="0" w:firstLine="709"/>
        <w:rPr>
          <w:szCs w:val="28"/>
        </w:rPr>
      </w:pPr>
      <w:r w:rsidRPr="00EA6780">
        <w:rPr>
          <w:szCs w:val="28"/>
        </w:rPr>
        <w:t>2</w:t>
      </w:r>
      <w:r w:rsidR="00C02904">
        <w:rPr>
          <w:szCs w:val="28"/>
        </w:rPr>
        <w:t>)</w:t>
      </w:r>
      <w:r w:rsidR="00C76F86" w:rsidRPr="00203ECA">
        <w:rPr>
          <w:szCs w:val="28"/>
        </w:rPr>
        <w:t> </w:t>
      </w:r>
      <w:r w:rsidRPr="00EA6780">
        <w:rPr>
          <w:szCs w:val="28"/>
        </w:rPr>
        <w:t>Исследовательский этап</w:t>
      </w:r>
      <w:r w:rsidR="00C02904">
        <w:rPr>
          <w:szCs w:val="28"/>
        </w:rPr>
        <w:t xml:space="preserve">. </w:t>
      </w:r>
      <w:r w:rsidRPr="00EA6780">
        <w:rPr>
          <w:szCs w:val="28"/>
        </w:rPr>
        <w:t xml:space="preserve">Собирается экспериментальная установка, разрабатывается компьютерная программа, проводится экспериментальное исследование, проводится статистическая обработка экспериментальных данных, делается вывод об их достоверности, проводится их анализ, проверяется адекватность математической модели. </w:t>
      </w:r>
    </w:p>
    <w:p w:rsidR="00EA6780" w:rsidRDefault="00EA6780" w:rsidP="00C02904">
      <w:pPr>
        <w:spacing w:after="0"/>
        <w:ind w:right="0" w:firstLine="709"/>
        <w:rPr>
          <w:szCs w:val="28"/>
        </w:rPr>
      </w:pPr>
      <w:r w:rsidRPr="00EA6780">
        <w:rPr>
          <w:szCs w:val="28"/>
        </w:rPr>
        <w:t>3</w:t>
      </w:r>
      <w:r w:rsidR="00C02904">
        <w:rPr>
          <w:szCs w:val="28"/>
        </w:rPr>
        <w:t>)</w:t>
      </w:r>
      <w:r w:rsidR="00C76F86" w:rsidRPr="00203ECA">
        <w:rPr>
          <w:szCs w:val="28"/>
        </w:rPr>
        <w:t> </w:t>
      </w:r>
      <w:r w:rsidRPr="00EA6780">
        <w:rPr>
          <w:szCs w:val="28"/>
        </w:rPr>
        <w:t>Обработка и анализ полученной информации</w:t>
      </w:r>
      <w:r w:rsidR="00C02904">
        <w:rPr>
          <w:szCs w:val="28"/>
        </w:rPr>
        <w:t xml:space="preserve">. </w:t>
      </w:r>
      <w:r w:rsidR="00B357E3">
        <w:rPr>
          <w:szCs w:val="28"/>
        </w:rPr>
        <w:t>Обучающийся</w:t>
      </w:r>
      <w:r w:rsidRPr="00EA6780">
        <w:rPr>
          <w:szCs w:val="28"/>
        </w:rPr>
        <w:t xml:space="preserve"> оформляет отчет </w:t>
      </w:r>
      <w:r w:rsidR="00B357E3">
        <w:rPr>
          <w:szCs w:val="28"/>
        </w:rPr>
        <w:t>п</w:t>
      </w:r>
      <w:r w:rsidRPr="00EA6780">
        <w:rPr>
          <w:szCs w:val="28"/>
        </w:rPr>
        <w:t xml:space="preserve">о </w:t>
      </w:r>
      <w:r w:rsidR="00B357E3">
        <w:rPr>
          <w:szCs w:val="28"/>
        </w:rPr>
        <w:t>НИР</w:t>
      </w:r>
      <w:r w:rsidRPr="00EA6780">
        <w:rPr>
          <w:szCs w:val="28"/>
        </w:rPr>
        <w:t xml:space="preserve">, готовит презентацию результатов проведенного исследования. Защищает отчет по научно-исследовательской работе. </w:t>
      </w:r>
    </w:p>
    <w:p w:rsidR="00C02904" w:rsidRPr="00845A0E" w:rsidRDefault="00C02904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45A0E">
        <w:rPr>
          <w:sz w:val="28"/>
          <w:szCs w:val="28"/>
        </w:rPr>
        <w:t xml:space="preserve">Содержание </w:t>
      </w:r>
      <w:r w:rsidR="00845A0E">
        <w:rPr>
          <w:sz w:val="28"/>
          <w:szCs w:val="28"/>
        </w:rPr>
        <w:t>НИР ори</w:t>
      </w:r>
      <w:r w:rsidRPr="00845A0E">
        <w:rPr>
          <w:sz w:val="28"/>
          <w:szCs w:val="28"/>
        </w:rPr>
        <w:t xml:space="preserve">ентировано на овладение </w:t>
      </w:r>
      <w:r w:rsidR="00845A0E">
        <w:rPr>
          <w:sz w:val="28"/>
          <w:szCs w:val="28"/>
        </w:rPr>
        <w:t>обучающимся</w:t>
      </w:r>
      <w:r w:rsidRPr="00845A0E">
        <w:rPr>
          <w:sz w:val="28"/>
          <w:szCs w:val="28"/>
        </w:rPr>
        <w:t xml:space="preserve"> современной методологией научного исследования, в том числе в области изучения </w:t>
      </w:r>
      <w:r w:rsidR="00845A0E">
        <w:rPr>
          <w:sz w:val="28"/>
          <w:szCs w:val="28"/>
        </w:rPr>
        <w:t>информационных и технологических</w:t>
      </w:r>
      <w:r w:rsidRPr="00845A0E">
        <w:rPr>
          <w:sz w:val="28"/>
          <w:szCs w:val="28"/>
        </w:rPr>
        <w:t xml:space="preserve"> процессов, умением применить ее при работе над выбранной темой исследования в рамках подготовки и написания выпускной квалификационной работы; ознакомление со всеми этапами научно-исследовательской работы, такими как: </w:t>
      </w:r>
    </w:p>
    <w:p w:rsidR="00C02904" w:rsidRPr="00845A0E" w:rsidRDefault="00845A0E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lastRenderedPageBreak/>
        <w:t>–</w:t>
      </w:r>
      <w:r w:rsidR="00C76F86" w:rsidRPr="00203ECA">
        <w:rPr>
          <w:sz w:val="28"/>
          <w:szCs w:val="28"/>
        </w:rPr>
        <w:t> </w:t>
      </w:r>
      <w:r w:rsidR="00C02904" w:rsidRPr="00845A0E">
        <w:rPr>
          <w:sz w:val="28"/>
          <w:szCs w:val="28"/>
        </w:rPr>
        <w:t>постановка задачи исследования, литературная проработка проблемы с использованием современных информационных технологий (электронные базы данных, Internet</w:t>
      </w:r>
      <w:r>
        <w:rPr>
          <w:sz w:val="28"/>
          <w:szCs w:val="28"/>
        </w:rPr>
        <w:t xml:space="preserve"> и др.</w:t>
      </w:r>
      <w:r w:rsidR="00C02904" w:rsidRPr="00845A0E">
        <w:rPr>
          <w:sz w:val="28"/>
          <w:szCs w:val="28"/>
        </w:rPr>
        <w:t xml:space="preserve">); </w:t>
      </w:r>
    </w:p>
    <w:p w:rsidR="00C02904" w:rsidRPr="00845A0E" w:rsidRDefault="00845A0E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C76F86" w:rsidRPr="00203ECA">
        <w:rPr>
          <w:sz w:val="28"/>
          <w:szCs w:val="28"/>
        </w:rPr>
        <w:t> </w:t>
      </w:r>
      <w:r w:rsidR="00C02904" w:rsidRPr="00845A0E">
        <w:rPr>
          <w:sz w:val="28"/>
          <w:szCs w:val="28"/>
        </w:rPr>
        <w:t xml:space="preserve">изучение и использование современных методов сбора, анализа, моделирования и обработки научной информации; </w:t>
      </w:r>
    </w:p>
    <w:p w:rsidR="00C02904" w:rsidRPr="00845A0E" w:rsidRDefault="00845A0E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C76F86" w:rsidRPr="00203ECA">
        <w:rPr>
          <w:sz w:val="28"/>
          <w:szCs w:val="28"/>
        </w:rPr>
        <w:t> </w:t>
      </w:r>
      <w:r w:rsidR="00C02904" w:rsidRPr="00845A0E">
        <w:rPr>
          <w:sz w:val="28"/>
          <w:szCs w:val="28"/>
        </w:rPr>
        <w:t xml:space="preserve">анализ накопленного материала, использование современных методов исследований, их совершенствование и создание новых методов; </w:t>
      </w:r>
    </w:p>
    <w:p w:rsidR="00C02904" w:rsidRPr="00845A0E" w:rsidRDefault="00845A0E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C76F86" w:rsidRPr="00203ECA">
        <w:rPr>
          <w:sz w:val="28"/>
          <w:szCs w:val="28"/>
        </w:rPr>
        <w:t> </w:t>
      </w:r>
      <w:r w:rsidR="00C02904" w:rsidRPr="00845A0E">
        <w:rPr>
          <w:sz w:val="28"/>
          <w:szCs w:val="28"/>
        </w:rPr>
        <w:t xml:space="preserve">формулирование выводов по итогам исследований, оформление результатов работы; </w:t>
      </w:r>
    </w:p>
    <w:p w:rsidR="00C02904" w:rsidRPr="00845A0E" w:rsidRDefault="00845A0E" w:rsidP="00845A0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 w:rsidR="00C76F86" w:rsidRPr="00203ECA">
        <w:rPr>
          <w:sz w:val="28"/>
          <w:szCs w:val="28"/>
        </w:rPr>
        <w:t> </w:t>
      </w:r>
      <w:r w:rsidR="00C02904" w:rsidRPr="00845A0E">
        <w:rPr>
          <w:sz w:val="28"/>
          <w:szCs w:val="28"/>
        </w:rPr>
        <w:t>овладение мет</w:t>
      </w:r>
      <w:r>
        <w:rPr>
          <w:sz w:val="28"/>
          <w:szCs w:val="28"/>
        </w:rPr>
        <w:t>одами презентации полученных ре</w:t>
      </w:r>
      <w:r w:rsidR="00C02904" w:rsidRPr="00845A0E">
        <w:rPr>
          <w:sz w:val="28"/>
          <w:szCs w:val="28"/>
        </w:rPr>
        <w:t xml:space="preserve">зультатов исследования и предложений по их практическому использованию с использованием современных информационных технологий. </w:t>
      </w:r>
    </w:p>
    <w:p w:rsidR="00C02904" w:rsidRPr="00845A0E" w:rsidRDefault="00C02904" w:rsidP="00845A0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45A0E">
        <w:rPr>
          <w:color w:val="auto"/>
          <w:sz w:val="28"/>
          <w:szCs w:val="28"/>
        </w:rPr>
        <w:t xml:space="preserve">Общие правила выполнения программы </w:t>
      </w:r>
      <w:r w:rsidR="00845A0E">
        <w:rPr>
          <w:color w:val="auto"/>
          <w:sz w:val="28"/>
          <w:szCs w:val="28"/>
        </w:rPr>
        <w:t xml:space="preserve">НИР </w:t>
      </w:r>
      <w:r w:rsidRPr="00845A0E">
        <w:rPr>
          <w:color w:val="auto"/>
          <w:sz w:val="28"/>
          <w:szCs w:val="28"/>
        </w:rPr>
        <w:t xml:space="preserve">определяются ее конечной целью – обеспечение разработки выпускной квалификационной работы необходимой информацией, как собранной непосредственно на объекте, так и полученной при изучении дополнительных источников информации, а также в процессе собственных аналитических расчетов, при моделировании различных </w:t>
      </w:r>
      <w:r w:rsidR="00845A0E">
        <w:rPr>
          <w:color w:val="auto"/>
          <w:sz w:val="28"/>
          <w:szCs w:val="28"/>
        </w:rPr>
        <w:t>процессов</w:t>
      </w:r>
      <w:r w:rsidRPr="00845A0E">
        <w:rPr>
          <w:color w:val="auto"/>
          <w:sz w:val="28"/>
          <w:szCs w:val="28"/>
        </w:rPr>
        <w:t>, обосновании предложений по сов</w:t>
      </w:r>
      <w:r w:rsidR="00845A0E">
        <w:rPr>
          <w:color w:val="auto"/>
          <w:sz w:val="28"/>
          <w:szCs w:val="28"/>
        </w:rPr>
        <w:t>ер</w:t>
      </w:r>
      <w:r w:rsidRPr="00845A0E">
        <w:rPr>
          <w:color w:val="auto"/>
          <w:sz w:val="28"/>
          <w:szCs w:val="28"/>
        </w:rPr>
        <w:t xml:space="preserve">шенствованию объекта исследования. </w:t>
      </w:r>
    </w:p>
    <w:p w:rsidR="00CE292F" w:rsidRDefault="00C02904" w:rsidP="00CE29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45A0E">
        <w:rPr>
          <w:color w:val="auto"/>
          <w:sz w:val="28"/>
          <w:szCs w:val="28"/>
        </w:rPr>
        <w:t xml:space="preserve">Содержание программы </w:t>
      </w:r>
      <w:r w:rsidR="005245A3">
        <w:rPr>
          <w:color w:val="auto"/>
          <w:sz w:val="28"/>
          <w:szCs w:val="28"/>
        </w:rPr>
        <w:t>НИР</w:t>
      </w:r>
      <w:r w:rsidR="00011BF7">
        <w:rPr>
          <w:color w:val="auto"/>
          <w:sz w:val="28"/>
          <w:szCs w:val="28"/>
        </w:rPr>
        <w:t xml:space="preserve"> </w:t>
      </w:r>
      <w:r w:rsidR="005245A3">
        <w:rPr>
          <w:color w:val="auto"/>
          <w:sz w:val="28"/>
          <w:szCs w:val="28"/>
        </w:rPr>
        <w:t xml:space="preserve">(производственной </w:t>
      </w:r>
      <w:r w:rsidRPr="00845A0E">
        <w:rPr>
          <w:color w:val="auto"/>
          <w:sz w:val="28"/>
          <w:szCs w:val="28"/>
        </w:rPr>
        <w:t>практики</w:t>
      </w:r>
      <w:r w:rsidR="00772182">
        <w:rPr>
          <w:color w:val="auto"/>
          <w:sz w:val="28"/>
          <w:szCs w:val="28"/>
        </w:rPr>
        <w:t>)</w:t>
      </w:r>
      <w:r w:rsidRPr="00845A0E">
        <w:rPr>
          <w:color w:val="auto"/>
          <w:sz w:val="28"/>
          <w:szCs w:val="28"/>
        </w:rPr>
        <w:t xml:space="preserve"> и правил ее выполнения в значительной степени определяется той научной </w:t>
      </w:r>
      <w:r w:rsidR="00843EA1">
        <w:rPr>
          <w:color w:val="auto"/>
          <w:sz w:val="28"/>
          <w:szCs w:val="28"/>
        </w:rPr>
        <w:t>задаче</w:t>
      </w:r>
      <w:r w:rsidRPr="00845A0E">
        <w:rPr>
          <w:color w:val="auto"/>
          <w:sz w:val="28"/>
          <w:szCs w:val="28"/>
        </w:rPr>
        <w:t xml:space="preserve">й, которая поставлена перед обучающимся и которая должна быть решена к моменту защиты ВКР. При этом данная </w:t>
      </w:r>
      <w:r w:rsidR="00843EA1">
        <w:rPr>
          <w:color w:val="auto"/>
          <w:sz w:val="28"/>
          <w:szCs w:val="28"/>
        </w:rPr>
        <w:t>задач</w:t>
      </w:r>
      <w:r w:rsidRPr="00845A0E">
        <w:rPr>
          <w:color w:val="auto"/>
          <w:sz w:val="28"/>
          <w:szCs w:val="28"/>
        </w:rPr>
        <w:t>а должна быть актуальной</w:t>
      </w:r>
      <w:r w:rsidR="00772182">
        <w:rPr>
          <w:color w:val="auto"/>
          <w:sz w:val="28"/>
          <w:szCs w:val="28"/>
        </w:rPr>
        <w:t>, иметь практичес</w:t>
      </w:r>
      <w:r w:rsidRPr="00845A0E">
        <w:rPr>
          <w:color w:val="auto"/>
          <w:sz w:val="28"/>
          <w:szCs w:val="28"/>
        </w:rPr>
        <w:t xml:space="preserve">кую значимость и характеризоваться наличием элементов научной новизны. </w:t>
      </w:r>
    </w:p>
    <w:p w:rsidR="00942FAA" w:rsidRDefault="00942FAA" w:rsidP="00CE29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5245A3" w:rsidRDefault="005245A3" w:rsidP="00CE29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942FAA" w:rsidRPr="005245A3" w:rsidRDefault="005245A3" w:rsidP="005245A3">
      <w:pPr>
        <w:pStyle w:val="1"/>
        <w:suppressAutoHyphens/>
        <w:spacing w:after="0" w:line="360" w:lineRule="auto"/>
        <w:ind w:left="0" w:firstLine="709"/>
        <w:jc w:val="both"/>
        <w:rPr>
          <w:sz w:val="32"/>
          <w:szCs w:val="32"/>
        </w:rPr>
      </w:pPr>
      <w:bookmarkStart w:id="9" w:name="_Toc23844833"/>
      <w:r>
        <w:rPr>
          <w:sz w:val="32"/>
          <w:szCs w:val="32"/>
        </w:rPr>
        <w:lastRenderedPageBreak/>
        <w:t>4</w:t>
      </w:r>
      <w:r w:rsidRPr="005245A3">
        <w:rPr>
          <w:sz w:val="32"/>
          <w:szCs w:val="32"/>
        </w:rPr>
        <w:t> </w:t>
      </w:r>
      <w:r w:rsidR="00942FAA" w:rsidRPr="00942FAA">
        <w:rPr>
          <w:sz w:val="32"/>
          <w:szCs w:val="32"/>
        </w:rPr>
        <w:t>Структура и общие правила оформления отчета</w:t>
      </w:r>
      <w:r>
        <w:rPr>
          <w:sz w:val="32"/>
          <w:szCs w:val="32"/>
        </w:rPr>
        <w:t xml:space="preserve"> по научно-исследовательской работе</w:t>
      </w:r>
      <w:bookmarkEnd w:id="9"/>
    </w:p>
    <w:p w:rsidR="00942FAA" w:rsidRDefault="00942FAA" w:rsidP="00CE29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942FAA" w:rsidRDefault="00942FAA" w:rsidP="00CE29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942FAA" w:rsidRDefault="00942FAA" w:rsidP="00942FA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42FAA">
        <w:rPr>
          <w:sz w:val="28"/>
          <w:szCs w:val="28"/>
        </w:rPr>
        <w:t xml:space="preserve">Отчет </w:t>
      </w:r>
      <w:r>
        <w:rPr>
          <w:sz w:val="28"/>
          <w:szCs w:val="28"/>
        </w:rPr>
        <w:t>п</w:t>
      </w:r>
      <w:r w:rsidRPr="00942FAA">
        <w:rPr>
          <w:sz w:val="28"/>
          <w:szCs w:val="28"/>
        </w:rPr>
        <w:t>о</w:t>
      </w:r>
      <w:r w:rsidR="00011BF7">
        <w:rPr>
          <w:sz w:val="28"/>
          <w:szCs w:val="28"/>
        </w:rPr>
        <w:t xml:space="preserve"> </w:t>
      </w:r>
      <w:r w:rsidR="005245A3" w:rsidRPr="005245A3">
        <w:rPr>
          <w:sz w:val="28"/>
          <w:szCs w:val="28"/>
        </w:rPr>
        <w:t xml:space="preserve">научно-исследовательской работе </w:t>
      </w:r>
      <w:r w:rsidR="005245A3">
        <w:rPr>
          <w:sz w:val="28"/>
          <w:szCs w:val="28"/>
        </w:rPr>
        <w:t xml:space="preserve">(производственной </w:t>
      </w:r>
      <w:r>
        <w:rPr>
          <w:sz w:val="28"/>
          <w:szCs w:val="28"/>
        </w:rPr>
        <w:t>практике) должен содержать:</w:t>
      </w:r>
    </w:p>
    <w:p w:rsidR="00942FAA" w:rsidRDefault="00C838C0" w:rsidP="00942FA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62A43">
        <w:rPr>
          <w:rFonts w:eastAsia="TimesNewRomanPSMT"/>
          <w:color w:val="auto"/>
          <w:sz w:val="28"/>
          <w:szCs w:val="28"/>
        </w:rPr>
        <w:t>–</w:t>
      </w:r>
      <w:r>
        <w:rPr>
          <w:sz w:val="28"/>
          <w:szCs w:val="28"/>
        </w:rPr>
        <w:t xml:space="preserve"> титульный лист;</w:t>
      </w:r>
    </w:p>
    <w:p w:rsidR="00C838C0" w:rsidRDefault="00C838C0" w:rsidP="00C838C0">
      <w:pPr>
        <w:shd w:val="clear" w:color="auto" w:fill="FFFFFF"/>
        <w:ind w:firstLine="709"/>
        <w:rPr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 w:rsidRPr="00A85EC2">
        <w:rPr>
          <w:szCs w:val="28"/>
        </w:rPr>
        <w:t>индивидуальное задание на практику</w:t>
      </w:r>
      <w:r>
        <w:rPr>
          <w:szCs w:val="28"/>
        </w:rPr>
        <w:t>;</w:t>
      </w:r>
    </w:p>
    <w:p w:rsidR="00C838C0" w:rsidRDefault="00C838C0" w:rsidP="00C838C0">
      <w:pPr>
        <w:shd w:val="clear" w:color="auto" w:fill="FFFFFF"/>
        <w:ind w:firstLine="709"/>
        <w:rPr>
          <w:color w:val="000000" w:themeColor="text1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>
        <w:rPr>
          <w:color w:val="000000" w:themeColor="text1"/>
          <w:szCs w:val="28"/>
        </w:rPr>
        <w:t>р</w:t>
      </w:r>
      <w:r w:rsidRPr="00C838C0">
        <w:rPr>
          <w:color w:val="000000" w:themeColor="text1"/>
          <w:szCs w:val="28"/>
        </w:rPr>
        <w:t>абочий график (план) проведения практики</w:t>
      </w:r>
      <w:r>
        <w:rPr>
          <w:color w:val="000000" w:themeColor="text1"/>
          <w:szCs w:val="28"/>
        </w:rPr>
        <w:t>;</w:t>
      </w:r>
    </w:p>
    <w:p w:rsidR="00C838C0" w:rsidRDefault="00C838C0" w:rsidP="00C838C0">
      <w:pPr>
        <w:shd w:val="clear" w:color="auto" w:fill="FFFFFF"/>
        <w:ind w:firstLine="709"/>
        <w:rPr>
          <w:rFonts w:eastAsia="TimesNewRomanPSMT"/>
          <w:color w:val="auto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>
        <w:rPr>
          <w:rFonts w:eastAsia="TimesNewRomanPSMT"/>
          <w:color w:val="auto"/>
          <w:szCs w:val="28"/>
        </w:rPr>
        <w:t xml:space="preserve"> содержание отчета;</w:t>
      </w:r>
    </w:p>
    <w:p w:rsidR="00C838C0" w:rsidRDefault="00C838C0" w:rsidP="00C838C0">
      <w:pPr>
        <w:shd w:val="clear" w:color="auto" w:fill="FFFFFF"/>
        <w:ind w:firstLine="709"/>
        <w:rPr>
          <w:rFonts w:eastAsia="TimesNewRomanPSMT"/>
          <w:color w:val="auto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>
        <w:rPr>
          <w:rFonts w:eastAsia="TimesNewRomanPSMT"/>
          <w:color w:val="auto"/>
          <w:szCs w:val="28"/>
        </w:rPr>
        <w:t xml:space="preserve"> введение;</w:t>
      </w:r>
    </w:p>
    <w:p w:rsidR="00C838C0" w:rsidRDefault="00C838C0" w:rsidP="00C838C0">
      <w:pPr>
        <w:shd w:val="clear" w:color="auto" w:fill="FFFFFF"/>
        <w:ind w:firstLine="709"/>
        <w:rPr>
          <w:rFonts w:eastAsia="TimesNewRomanPSMT"/>
          <w:color w:val="auto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>
        <w:rPr>
          <w:rFonts w:eastAsia="TimesNewRomanPSMT"/>
          <w:color w:val="auto"/>
          <w:szCs w:val="28"/>
        </w:rPr>
        <w:t xml:space="preserve"> основн</w:t>
      </w:r>
      <w:r w:rsidR="005245A3">
        <w:rPr>
          <w:rFonts w:eastAsia="TimesNewRomanPSMT"/>
          <w:color w:val="auto"/>
          <w:szCs w:val="28"/>
        </w:rPr>
        <w:t>ую</w:t>
      </w:r>
      <w:r>
        <w:rPr>
          <w:rFonts w:eastAsia="TimesNewRomanPSMT"/>
          <w:color w:val="auto"/>
          <w:szCs w:val="28"/>
        </w:rPr>
        <w:t xml:space="preserve"> часть;</w:t>
      </w:r>
    </w:p>
    <w:p w:rsidR="00C838C0" w:rsidRDefault="00C838C0" w:rsidP="00C838C0">
      <w:pPr>
        <w:shd w:val="clear" w:color="auto" w:fill="FFFFFF"/>
        <w:ind w:firstLine="709"/>
        <w:rPr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 w:rsidR="00942FAA" w:rsidRPr="00942FAA">
        <w:rPr>
          <w:szCs w:val="28"/>
        </w:rPr>
        <w:t>заключение</w:t>
      </w:r>
      <w:r>
        <w:rPr>
          <w:szCs w:val="28"/>
        </w:rPr>
        <w:t>;</w:t>
      </w:r>
    </w:p>
    <w:p w:rsidR="00C838C0" w:rsidRDefault="00C838C0" w:rsidP="00C838C0">
      <w:pPr>
        <w:shd w:val="clear" w:color="auto" w:fill="FFFFFF"/>
        <w:ind w:firstLine="709"/>
        <w:rPr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942FAA" w:rsidRPr="00942FAA">
        <w:rPr>
          <w:szCs w:val="28"/>
        </w:rPr>
        <w:t xml:space="preserve"> список использованных ис</w:t>
      </w:r>
      <w:r>
        <w:rPr>
          <w:szCs w:val="28"/>
        </w:rPr>
        <w:t>точников;</w:t>
      </w:r>
    </w:p>
    <w:p w:rsidR="00942FAA" w:rsidRDefault="00C838C0" w:rsidP="00C838C0">
      <w:pPr>
        <w:shd w:val="clear" w:color="auto" w:fill="FFFFFF"/>
        <w:ind w:firstLine="709"/>
        <w:rPr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>
        <w:rPr>
          <w:szCs w:val="28"/>
        </w:rPr>
        <w:t>приложение;</w:t>
      </w:r>
    </w:p>
    <w:p w:rsidR="00C838C0" w:rsidRPr="00C838C0" w:rsidRDefault="00C838C0" w:rsidP="00C838C0">
      <w:pPr>
        <w:ind w:firstLine="709"/>
        <w:rPr>
          <w:color w:val="000000" w:themeColor="text1"/>
          <w:spacing w:val="-4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>
        <w:rPr>
          <w:rFonts w:eastAsia="TimesNewRomanPSMT"/>
          <w:color w:val="auto"/>
          <w:szCs w:val="28"/>
        </w:rPr>
        <w:t xml:space="preserve"> д</w:t>
      </w:r>
      <w:r w:rsidRPr="00C838C0">
        <w:rPr>
          <w:color w:val="000000" w:themeColor="text1"/>
          <w:spacing w:val="-4"/>
          <w:szCs w:val="28"/>
        </w:rPr>
        <w:t>невник научно-исследовательской работы</w:t>
      </w:r>
      <w:r>
        <w:rPr>
          <w:color w:val="000000" w:themeColor="text1"/>
          <w:spacing w:val="-4"/>
          <w:szCs w:val="28"/>
        </w:rPr>
        <w:t>.</w:t>
      </w:r>
    </w:p>
    <w:p w:rsidR="00942FAA" w:rsidRP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Индивидуальное задание </w:t>
      </w:r>
      <w:r w:rsidR="005245A3">
        <w:rPr>
          <w:color w:val="auto"/>
          <w:sz w:val="28"/>
          <w:szCs w:val="28"/>
        </w:rPr>
        <w:t>на практику</w:t>
      </w:r>
      <w:r w:rsidRPr="00942FAA">
        <w:rPr>
          <w:color w:val="auto"/>
          <w:sz w:val="28"/>
          <w:szCs w:val="28"/>
        </w:rPr>
        <w:t xml:space="preserve"> позволит конкретизировать разделы отчета в соответствии с тематикой, целью и задачами </w:t>
      </w:r>
      <w:r w:rsidR="00C838C0">
        <w:rPr>
          <w:color w:val="auto"/>
          <w:sz w:val="28"/>
          <w:szCs w:val="28"/>
        </w:rPr>
        <w:t>ВКР.</w:t>
      </w:r>
    </w:p>
    <w:p w:rsidR="00942FAA" w:rsidRP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>В</w:t>
      </w:r>
      <w:r w:rsidR="00672839">
        <w:rPr>
          <w:color w:val="auto"/>
          <w:sz w:val="28"/>
          <w:szCs w:val="28"/>
        </w:rPr>
        <w:t>о</w:t>
      </w:r>
      <w:r w:rsidR="00011BF7">
        <w:rPr>
          <w:color w:val="auto"/>
          <w:sz w:val="28"/>
          <w:szCs w:val="28"/>
        </w:rPr>
        <w:t xml:space="preserve"> </w:t>
      </w:r>
      <w:r w:rsidR="00C838C0">
        <w:rPr>
          <w:color w:val="auto"/>
          <w:sz w:val="28"/>
          <w:szCs w:val="28"/>
        </w:rPr>
        <w:t>введении</w:t>
      </w:r>
      <w:r w:rsidRPr="00942FAA">
        <w:rPr>
          <w:color w:val="auto"/>
          <w:sz w:val="28"/>
          <w:szCs w:val="28"/>
        </w:rPr>
        <w:t xml:space="preserve"> необходимо отразить цель, задачи, объект исследования. </w:t>
      </w:r>
    </w:p>
    <w:p w:rsidR="00942FAA" w:rsidRPr="00942FAA" w:rsidRDefault="00942FAA" w:rsidP="00BB04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В основных разделах отчета следует выполнить теоретико-методологический обзор, относящийся к тематике </w:t>
      </w:r>
      <w:r w:rsidR="00BB04AA">
        <w:rPr>
          <w:color w:val="auto"/>
          <w:sz w:val="28"/>
          <w:szCs w:val="28"/>
        </w:rPr>
        <w:t>ВКР</w:t>
      </w:r>
      <w:r w:rsidRPr="00942FAA">
        <w:rPr>
          <w:color w:val="auto"/>
          <w:sz w:val="28"/>
          <w:szCs w:val="28"/>
        </w:rPr>
        <w:t>. Необходимо охарактеризовать основные понятия и категории, используемые в ходе исследования, особенности мнений ученых, принадлежащих к различным научным школам, представить авторскую позицию. Не менее важно показать целесообразно</w:t>
      </w:r>
      <w:r w:rsidR="00BB04AA">
        <w:rPr>
          <w:color w:val="auto"/>
          <w:sz w:val="28"/>
          <w:szCs w:val="28"/>
        </w:rPr>
        <w:t>сть из</w:t>
      </w:r>
      <w:r w:rsidRPr="00942FAA">
        <w:rPr>
          <w:color w:val="auto"/>
          <w:sz w:val="28"/>
          <w:szCs w:val="28"/>
        </w:rPr>
        <w:t>бранного методологического подхода к изучению и совокупности применимых для решения исследовательских задач методов. Следует проанализировать данные, используя отечественные и зарубежные источники информации о процессах</w:t>
      </w:r>
      <w:r w:rsidR="00566C36">
        <w:rPr>
          <w:color w:val="auto"/>
          <w:sz w:val="28"/>
          <w:szCs w:val="28"/>
        </w:rPr>
        <w:t xml:space="preserve"> и </w:t>
      </w:r>
      <w:r w:rsidR="00566C36" w:rsidRPr="00942FAA">
        <w:rPr>
          <w:color w:val="auto"/>
          <w:sz w:val="28"/>
          <w:szCs w:val="28"/>
        </w:rPr>
        <w:t>явлениях</w:t>
      </w:r>
      <w:r w:rsidRPr="00942FAA">
        <w:rPr>
          <w:color w:val="auto"/>
          <w:sz w:val="28"/>
          <w:szCs w:val="28"/>
        </w:rPr>
        <w:t xml:space="preserve">, в свете тематики </w:t>
      </w:r>
      <w:r w:rsidR="008177EF">
        <w:rPr>
          <w:color w:val="auto"/>
          <w:sz w:val="28"/>
          <w:szCs w:val="28"/>
        </w:rPr>
        <w:t>выпускной квалификационной работы</w:t>
      </w:r>
      <w:r w:rsidRPr="00942FAA">
        <w:rPr>
          <w:color w:val="auto"/>
          <w:sz w:val="28"/>
          <w:szCs w:val="28"/>
        </w:rPr>
        <w:t xml:space="preserve">. </w:t>
      </w:r>
    </w:p>
    <w:p w:rsidR="00942FAA" w:rsidRP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lastRenderedPageBreak/>
        <w:t>В заключени</w:t>
      </w:r>
      <w:r w:rsidR="00672839">
        <w:rPr>
          <w:color w:val="auto"/>
          <w:sz w:val="28"/>
          <w:szCs w:val="28"/>
        </w:rPr>
        <w:t>е</w:t>
      </w:r>
      <w:r w:rsidRPr="00942FAA">
        <w:rPr>
          <w:color w:val="auto"/>
          <w:sz w:val="28"/>
          <w:szCs w:val="28"/>
        </w:rPr>
        <w:t xml:space="preserve"> текста отчета нужно</w:t>
      </w:r>
      <w:r w:rsidR="00937072">
        <w:rPr>
          <w:color w:val="auto"/>
          <w:sz w:val="28"/>
          <w:szCs w:val="28"/>
        </w:rPr>
        <w:t xml:space="preserve"> сформулировать основные выводы</w:t>
      </w:r>
      <w:r w:rsidR="00C57FA5">
        <w:rPr>
          <w:color w:val="auto"/>
          <w:sz w:val="28"/>
          <w:szCs w:val="28"/>
        </w:rPr>
        <w:t xml:space="preserve"> и предложения</w:t>
      </w:r>
      <w:r w:rsidR="00937072">
        <w:rPr>
          <w:color w:val="auto"/>
          <w:sz w:val="28"/>
          <w:szCs w:val="28"/>
        </w:rPr>
        <w:t>, а также</w:t>
      </w:r>
      <w:r w:rsidRPr="00942FAA">
        <w:rPr>
          <w:color w:val="auto"/>
          <w:sz w:val="28"/>
          <w:szCs w:val="28"/>
        </w:rPr>
        <w:t xml:space="preserve"> показать положительные стороны и недостатки процесса осуществления </w:t>
      </w:r>
      <w:r w:rsidR="00BB04AA">
        <w:rPr>
          <w:color w:val="auto"/>
          <w:sz w:val="28"/>
          <w:szCs w:val="28"/>
        </w:rPr>
        <w:t>НИР</w:t>
      </w:r>
      <w:r w:rsidRPr="00942FAA">
        <w:rPr>
          <w:color w:val="auto"/>
          <w:sz w:val="28"/>
          <w:szCs w:val="28"/>
        </w:rPr>
        <w:t xml:space="preserve">. </w:t>
      </w:r>
    </w:p>
    <w:p w:rsidR="00942FAA" w:rsidRP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Содержание отчета </w:t>
      </w:r>
      <w:r w:rsidR="00935277">
        <w:rPr>
          <w:sz w:val="28"/>
          <w:szCs w:val="28"/>
        </w:rPr>
        <w:t>п</w:t>
      </w:r>
      <w:r w:rsidR="00935277" w:rsidRPr="00942FAA">
        <w:rPr>
          <w:sz w:val="28"/>
          <w:szCs w:val="28"/>
        </w:rPr>
        <w:t>о</w:t>
      </w:r>
      <w:r w:rsidR="00011BF7">
        <w:rPr>
          <w:sz w:val="28"/>
          <w:szCs w:val="28"/>
        </w:rPr>
        <w:t xml:space="preserve"> </w:t>
      </w:r>
      <w:r w:rsidR="00935277" w:rsidRPr="005245A3">
        <w:rPr>
          <w:sz w:val="28"/>
          <w:szCs w:val="28"/>
        </w:rPr>
        <w:t xml:space="preserve">научно-исследовательской работе </w:t>
      </w:r>
      <w:r w:rsidR="00BB04AA">
        <w:rPr>
          <w:color w:val="auto"/>
          <w:sz w:val="28"/>
          <w:szCs w:val="28"/>
        </w:rPr>
        <w:t>конкретизируется руково</w:t>
      </w:r>
      <w:r w:rsidRPr="00942FAA">
        <w:rPr>
          <w:color w:val="auto"/>
          <w:sz w:val="28"/>
          <w:szCs w:val="28"/>
        </w:rPr>
        <w:t xml:space="preserve">дителем </w:t>
      </w:r>
      <w:r w:rsidR="00935277">
        <w:rPr>
          <w:color w:val="auto"/>
          <w:sz w:val="28"/>
          <w:szCs w:val="28"/>
        </w:rPr>
        <w:t xml:space="preserve">практики </w:t>
      </w:r>
      <w:r w:rsidRPr="00942FAA">
        <w:rPr>
          <w:color w:val="auto"/>
          <w:sz w:val="28"/>
          <w:szCs w:val="28"/>
        </w:rPr>
        <w:t xml:space="preserve">на основе индивидуального задания. </w:t>
      </w:r>
    </w:p>
    <w:p w:rsidR="00BB04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Список использованных источников включает не менее </w:t>
      </w:r>
      <w:r w:rsidR="00BB04AA">
        <w:rPr>
          <w:color w:val="auto"/>
          <w:sz w:val="28"/>
          <w:szCs w:val="28"/>
        </w:rPr>
        <w:t>15 источников, включая диссертационные работы, научные статьи</w:t>
      </w:r>
      <w:r w:rsidRPr="00942FAA">
        <w:rPr>
          <w:color w:val="auto"/>
          <w:sz w:val="28"/>
          <w:szCs w:val="28"/>
        </w:rPr>
        <w:t xml:space="preserve">, учебники, учебные пособия, электронные ресурсы и базу данных </w:t>
      </w:r>
      <w:r w:rsidR="00672839">
        <w:rPr>
          <w:color w:val="auto"/>
          <w:sz w:val="28"/>
          <w:szCs w:val="28"/>
        </w:rPr>
        <w:t xml:space="preserve">сети </w:t>
      </w:r>
      <w:r w:rsidR="00935277">
        <w:rPr>
          <w:color w:val="auto"/>
          <w:sz w:val="28"/>
          <w:szCs w:val="28"/>
        </w:rPr>
        <w:t>и</w:t>
      </w:r>
      <w:r w:rsidRPr="00942FAA">
        <w:rPr>
          <w:color w:val="auto"/>
          <w:sz w:val="28"/>
          <w:szCs w:val="28"/>
        </w:rPr>
        <w:t xml:space="preserve">нтернет. </w:t>
      </w:r>
    </w:p>
    <w:p w:rsidR="00942FAA" w:rsidRP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По итогам данной работы </w:t>
      </w:r>
      <w:r w:rsidR="008177EF">
        <w:rPr>
          <w:color w:val="auto"/>
          <w:sz w:val="28"/>
          <w:szCs w:val="28"/>
        </w:rPr>
        <w:t>обучающийся</w:t>
      </w:r>
      <w:r w:rsidRPr="00942FAA">
        <w:rPr>
          <w:color w:val="auto"/>
          <w:sz w:val="28"/>
          <w:szCs w:val="28"/>
        </w:rPr>
        <w:t xml:space="preserve"> в течение трех дней с момента ее окончания представляет руководителю </w:t>
      </w:r>
      <w:r w:rsidR="008177EF">
        <w:rPr>
          <w:color w:val="auto"/>
          <w:sz w:val="28"/>
          <w:szCs w:val="28"/>
        </w:rPr>
        <w:t xml:space="preserve">практики </w:t>
      </w:r>
      <w:r w:rsidRPr="00942FAA">
        <w:rPr>
          <w:color w:val="auto"/>
          <w:sz w:val="28"/>
          <w:szCs w:val="28"/>
        </w:rPr>
        <w:t xml:space="preserve">следующий комплект документов по итогам прохождения </w:t>
      </w:r>
      <w:r w:rsidR="00BB04AA">
        <w:rPr>
          <w:color w:val="auto"/>
          <w:sz w:val="28"/>
          <w:szCs w:val="28"/>
        </w:rPr>
        <w:t>НИР</w:t>
      </w:r>
      <w:r w:rsidRPr="00942FAA">
        <w:rPr>
          <w:color w:val="auto"/>
          <w:sz w:val="28"/>
          <w:szCs w:val="28"/>
        </w:rPr>
        <w:t xml:space="preserve">: </w:t>
      </w:r>
    </w:p>
    <w:p w:rsidR="00942FAA" w:rsidRPr="00942FAA" w:rsidRDefault="00390E5D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A5E32">
        <w:rPr>
          <w:color w:val="auto"/>
          <w:sz w:val="28"/>
          <w:szCs w:val="28"/>
        </w:rPr>
        <w:t>–</w:t>
      </w:r>
      <w:r w:rsidR="006A5E32" w:rsidRPr="006A5E32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о</w:t>
      </w:r>
      <w:r w:rsidR="00942FAA" w:rsidRPr="00942FAA">
        <w:rPr>
          <w:color w:val="auto"/>
          <w:sz w:val="28"/>
          <w:szCs w:val="28"/>
        </w:rPr>
        <w:t xml:space="preserve">тчет объемом не более 30 страниц; </w:t>
      </w:r>
    </w:p>
    <w:p w:rsidR="00942FAA" w:rsidRPr="00942FAA" w:rsidRDefault="00390E5D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6A5E32" w:rsidRPr="006A5E32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о</w:t>
      </w:r>
      <w:r w:rsidR="00942FAA" w:rsidRPr="00942FAA">
        <w:rPr>
          <w:color w:val="auto"/>
          <w:sz w:val="28"/>
          <w:szCs w:val="28"/>
        </w:rPr>
        <w:t xml:space="preserve">тзыв руководителя практики с отметками о выполнении всех предусмотренных видов работ и заданий; </w:t>
      </w:r>
    </w:p>
    <w:p w:rsidR="00942FAA" w:rsidRPr="00942FAA" w:rsidRDefault="00390E5D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>
        <w:rPr>
          <w:color w:val="auto"/>
          <w:sz w:val="28"/>
          <w:szCs w:val="28"/>
        </w:rPr>
        <w:t>о</w:t>
      </w:r>
      <w:r w:rsidR="00942FAA" w:rsidRPr="00942FAA">
        <w:rPr>
          <w:color w:val="auto"/>
          <w:sz w:val="28"/>
          <w:szCs w:val="28"/>
        </w:rPr>
        <w:t xml:space="preserve">тчет системы «Антиплагиат»; </w:t>
      </w:r>
    </w:p>
    <w:p w:rsidR="00390E5D" w:rsidRDefault="00390E5D" w:rsidP="00BB04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62A43">
        <w:rPr>
          <w:rFonts w:eastAsia="TimesNewRomanPSMT"/>
          <w:color w:val="auto"/>
          <w:szCs w:val="28"/>
        </w:rPr>
        <w:t>–</w:t>
      </w:r>
      <w:r w:rsidR="00011BF7">
        <w:rPr>
          <w:rFonts w:eastAsia="TimesNewRomanPSMT"/>
          <w:color w:val="auto"/>
          <w:szCs w:val="28"/>
        </w:rPr>
        <w:t xml:space="preserve"> </w:t>
      </w:r>
      <w:r>
        <w:rPr>
          <w:color w:val="auto"/>
          <w:sz w:val="28"/>
          <w:szCs w:val="28"/>
        </w:rPr>
        <w:t>и</w:t>
      </w:r>
      <w:r w:rsidR="00942FAA" w:rsidRPr="00942FAA">
        <w:rPr>
          <w:color w:val="auto"/>
          <w:sz w:val="28"/>
          <w:szCs w:val="28"/>
        </w:rPr>
        <w:t xml:space="preserve">ные документы, предусмотренные программой </w:t>
      </w:r>
      <w:r>
        <w:rPr>
          <w:color w:val="auto"/>
          <w:sz w:val="28"/>
          <w:szCs w:val="28"/>
        </w:rPr>
        <w:t>НИР</w:t>
      </w:r>
      <w:r w:rsidR="00942FAA" w:rsidRPr="00942FAA">
        <w:rPr>
          <w:color w:val="auto"/>
          <w:sz w:val="28"/>
          <w:szCs w:val="28"/>
        </w:rPr>
        <w:t xml:space="preserve">. </w:t>
      </w:r>
    </w:p>
    <w:p w:rsidR="00942FAA" w:rsidRPr="00942FAA" w:rsidRDefault="00942FAA" w:rsidP="00BB04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В этих документах не должно содержаться сведений, составляющих государственную, служебную, коммерческую, личную тайну, а также иных сведений, не относящихся к предмету изучения и не входящих в </w:t>
      </w:r>
      <w:r w:rsidR="00BB04AA">
        <w:rPr>
          <w:color w:val="auto"/>
          <w:sz w:val="28"/>
          <w:szCs w:val="28"/>
        </w:rPr>
        <w:t>НИР</w:t>
      </w:r>
      <w:r w:rsidRPr="00942FAA">
        <w:rPr>
          <w:color w:val="auto"/>
          <w:sz w:val="28"/>
          <w:szCs w:val="28"/>
        </w:rPr>
        <w:t>. Реестр научных публикаций, эссе, докладов на различных конференциях (в том числе и внутри</w:t>
      </w:r>
      <w:r w:rsidR="00BB04AA">
        <w:rPr>
          <w:color w:val="auto"/>
          <w:sz w:val="28"/>
          <w:szCs w:val="28"/>
        </w:rPr>
        <w:t>-</w:t>
      </w:r>
      <w:r w:rsidRPr="00942FAA">
        <w:rPr>
          <w:color w:val="auto"/>
          <w:sz w:val="28"/>
          <w:szCs w:val="28"/>
        </w:rPr>
        <w:t xml:space="preserve">вузовских) и иные документы, подтверждающие участие </w:t>
      </w:r>
      <w:r w:rsidR="00BB04AA">
        <w:rPr>
          <w:color w:val="auto"/>
          <w:sz w:val="28"/>
          <w:szCs w:val="28"/>
        </w:rPr>
        <w:t>обучающегося</w:t>
      </w:r>
      <w:r w:rsidRPr="00942FAA">
        <w:rPr>
          <w:color w:val="auto"/>
          <w:sz w:val="28"/>
          <w:szCs w:val="28"/>
        </w:rPr>
        <w:t xml:space="preserve"> в научно-исследовательской деятельности (сертификаты участника, дипломы, грамоты и т.д.). </w:t>
      </w:r>
    </w:p>
    <w:p w:rsidR="00942FAA" w:rsidRPr="00942FAA" w:rsidRDefault="00942FAA" w:rsidP="00BB04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При оформлении отчета </w:t>
      </w:r>
      <w:r w:rsidR="004C4AB7">
        <w:rPr>
          <w:color w:val="auto"/>
          <w:sz w:val="28"/>
          <w:szCs w:val="28"/>
        </w:rPr>
        <w:t xml:space="preserve">по НИР </w:t>
      </w:r>
      <w:r w:rsidR="00BB04AA">
        <w:rPr>
          <w:color w:val="auto"/>
          <w:sz w:val="28"/>
          <w:szCs w:val="28"/>
        </w:rPr>
        <w:t xml:space="preserve">необходимо использовать </w:t>
      </w:r>
      <w:hyperlink r:id="rId13" w:history="1">
        <w:r w:rsidR="00BB04AA" w:rsidRPr="006A5E32">
          <w:rPr>
            <w:rStyle w:val="ac"/>
            <w:color w:val="auto"/>
            <w:sz w:val="28"/>
            <w:szCs w:val="28"/>
            <w:u w:val="none"/>
          </w:rPr>
          <w:t>СТО 02069024.101–2015 РАБОТЫ СТУДЕНЧЕСКИЕ. Общие требования и правила оформления</w:t>
        </w:r>
      </w:hyperlink>
      <w:r w:rsidR="00011BF7">
        <w:t xml:space="preserve"> </w:t>
      </w:r>
      <w:r w:rsidR="006A5E32" w:rsidRPr="004C4AB7">
        <w:rPr>
          <w:color w:val="auto"/>
          <w:sz w:val="28"/>
          <w:szCs w:val="28"/>
        </w:rPr>
        <w:t>[</w:t>
      </w:r>
      <w:r w:rsidR="006A5E32">
        <w:rPr>
          <w:color w:val="auto"/>
          <w:sz w:val="28"/>
          <w:szCs w:val="28"/>
        </w:rPr>
        <w:t>2</w:t>
      </w:r>
      <w:r w:rsidR="006A5E32" w:rsidRPr="004C4AB7">
        <w:rPr>
          <w:color w:val="auto"/>
          <w:sz w:val="28"/>
          <w:szCs w:val="28"/>
        </w:rPr>
        <w:t>]</w:t>
      </w:r>
      <w:r w:rsidR="00BB04AA">
        <w:rPr>
          <w:color w:val="auto"/>
          <w:sz w:val="28"/>
          <w:szCs w:val="28"/>
        </w:rPr>
        <w:t>.</w:t>
      </w:r>
    </w:p>
    <w:p w:rsidR="006A5E32" w:rsidRDefault="006A5E32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ED49C1" w:rsidRDefault="00ED49C1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ED49C1" w:rsidRPr="00BB04AA" w:rsidRDefault="00ED49C1" w:rsidP="00ED49C1">
      <w:pPr>
        <w:pStyle w:val="1"/>
        <w:suppressAutoHyphens/>
        <w:spacing w:after="0" w:line="360" w:lineRule="auto"/>
        <w:ind w:left="0" w:firstLine="709"/>
        <w:jc w:val="both"/>
        <w:rPr>
          <w:b w:val="0"/>
          <w:color w:val="auto"/>
          <w:sz w:val="32"/>
          <w:szCs w:val="32"/>
        </w:rPr>
      </w:pPr>
      <w:bookmarkStart w:id="10" w:name="_Toc23844834"/>
      <w:r>
        <w:rPr>
          <w:sz w:val="32"/>
          <w:szCs w:val="32"/>
        </w:rPr>
        <w:lastRenderedPageBreak/>
        <w:t>5</w:t>
      </w:r>
      <w:r w:rsidR="00011BF7">
        <w:rPr>
          <w:sz w:val="32"/>
          <w:szCs w:val="32"/>
        </w:rPr>
        <w:t xml:space="preserve"> </w:t>
      </w:r>
      <w:r>
        <w:rPr>
          <w:sz w:val="32"/>
          <w:szCs w:val="32"/>
        </w:rPr>
        <w:t>Критерии оценки</w:t>
      </w:r>
      <w:r w:rsidR="00011BF7">
        <w:rPr>
          <w:sz w:val="32"/>
          <w:szCs w:val="32"/>
        </w:rPr>
        <w:t xml:space="preserve"> </w:t>
      </w:r>
      <w:r w:rsidR="00FD11A1">
        <w:rPr>
          <w:sz w:val="32"/>
          <w:szCs w:val="32"/>
        </w:rPr>
        <w:t xml:space="preserve">научно-исследовательской </w:t>
      </w:r>
      <w:r w:rsidR="0071516F">
        <w:rPr>
          <w:sz w:val="32"/>
          <w:szCs w:val="32"/>
        </w:rPr>
        <w:t>работы</w:t>
      </w:r>
      <w:bookmarkEnd w:id="10"/>
    </w:p>
    <w:p w:rsidR="00ED49C1" w:rsidRDefault="00ED49C1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ED49C1" w:rsidRDefault="00ED49C1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E71B3" w:rsidRPr="004C4AB7" w:rsidRDefault="00627B6C" w:rsidP="00DE71B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t xml:space="preserve">Обучающийся защищает отчет </w:t>
      </w:r>
      <w:r>
        <w:rPr>
          <w:color w:val="auto"/>
          <w:sz w:val="28"/>
          <w:szCs w:val="28"/>
        </w:rPr>
        <w:t xml:space="preserve">по НИР в форме дифференцируемого </w:t>
      </w:r>
      <w:r w:rsidRPr="00942FAA">
        <w:rPr>
          <w:color w:val="auto"/>
          <w:sz w:val="28"/>
          <w:szCs w:val="28"/>
        </w:rPr>
        <w:t xml:space="preserve">зачета. </w:t>
      </w:r>
      <w:r w:rsidR="00DE71B3" w:rsidRPr="004C4AB7">
        <w:rPr>
          <w:color w:val="auto"/>
          <w:sz w:val="28"/>
          <w:szCs w:val="28"/>
        </w:rPr>
        <w:t xml:space="preserve">Результаты защиты </w:t>
      </w:r>
      <w:r w:rsidR="00DE71B3" w:rsidRPr="00942FAA">
        <w:rPr>
          <w:color w:val="auto"/>
          <w:sz w:val="28"/>
          <w:szCs w:val="28"/>
        </w:rPr>
        <w:t>отчет</w:t>
      </w:r>
      <w:r w:rsidR="00DE71B3" w:rsidRPr="00DE71B3">
        <w:rPr>
          <w:color w:val="auto"/>
          <w:sz w:val="28"/>
          <w:szCs w:val="28"/>
        </w:rPr>
        <w:t>а</w:t>
      </w:r>
      <w:r w:rsidR="0034335E">
        <w:rPr>
          <w:color w:val="auto"/>
          <w:sz w:val="28"/>
          <w:szCs w:val="28"/>
        </w:rPr>
        <w:t xml:space="preserve"> </w:t>
      </w:r>
      <w:r w:rsidR="00DE71B3">
        <w:rPr>
          <w:color w:val="auto"/>
          <w:sz w:val="28"/>
          <w:szCs w:val="28"/>
        </w:rPr>
        <w:t xml:space="preserve">по НИР </w:t>
      </w:r>
      <w:r w:rsidR="00DE71B3" w:rsidRPr="004C4AB7">
        <w:rPr>
          <w:color w:val="auto"/>
          <w:sz w:val="28"/>
          <w:szCs w:val="28"/>
        </w:rPr>
        <w:t>определяются оценками «отлично», «хорошо», «удовлетворительно», «неудовлетворительно».</w:t>
      </w:r>
    </w:p>
    <w:p w:rsidR="00361F09" w:rsidRDefault="00361F09" w:rsidP="00C57FA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«отлично» выставляется</w:t>
      </w:r>
      <w:r w:rsidR="00C57FA5"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 w:rsidR="00C57FA5">
        <w:rPr>
          <w:color w:val="auto"/>
          <w:sz w:val="28"/>
          <w:szCs w:val="28"/>
        </w:rPr>
        <w:t>если п</w:t>
      </w:r>
      <w:r w:rsidR="00C57FA5" w:rsidRPr="00C57FA5">
        <w:rPr>
          <w:color w:val="auto"/>
          <w:sz w:val="28"/>
          <w:szCs w:val="28"/>
        </w:rPr>
        <w:t>ри защите отчета обучающийся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</w:t>
      </w:r>
      <w:r w:rsidR="0075029B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75029B">
        <w:rPr>
          <w:color w:val="auto"/>
          <w:sz w:val="28"/>
          <w:szCs w:val="28"/>
        </w:rPr>
        <w:t>о</w:t>
      </w:r>
      <w:r w:rsidR="00C57FA5" w:rsidRPr="00C57FA5">
        <w:rPr>
          <w:color w:val="auto"/>
          <w:sz w:val="28"/>
          <w:szCs w:val="28"/>
        </w:rPr>
        <w:t>бучающийся правильно и грамотно ответил на поставленные вопросы</w:t>
      </w:r>
      <w:r w:rsidR="0075029B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75029B">
        <w:rPr>
          <w:color w:val="auto"/>
          <w:sz w:val="28"/>
          <w:szCs w:val="28"/>
        </w:rPr>
        <w:t>о</w:t>
      </w:r>
      <w:r w:rsidR="00C57FA5" w:rsidRPr="00C57FA5">
        <w:rPr>
          <w:color w:val="auto"/>
          <w:sz w:val="28"/>
          <w:szCs w:val="28"/>
        </w:rPr>
        <w:t>бучающийся получил положительный отзыв от руководителя</w:t>
      </w:r>
      <w:r w:rsidR="0075029B">
        <w:rPr>
          <w:color w:val="auto"/>
          <w:sz w:val="28"/>
          <w:szCs w:val="28"/>
        </w:rPr>
        <w:t xml:space="preserve"> практики</w:t>
      </w:r>
      <w:r w:rsidR="00C57FA5" w:rsidRPr="00C57FA5">
        <w:rPr>
          <w:color w:val="auto"/>
          <w:sz w:val="28"/>
          <w:szCs w:val="28"/>
        </w:rPr>
        <w:t>.</w:t>
      </w:r>
    </w:p>
    <w:p w:rsidR="0075029B" w:rsidRDefault="00F24CB0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хорош</w:t>
      </w:r>
      <w:r w:rsidRPr="004C4AB7">
        <w:rPr>
          <w:color w:val="auto"/>
          <w:sz w:val="28"/>
          <w:szCs w:val="28"/>
        </w:rPr>
        <w:t>о»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 п</w:t>
      </w:r>
      <w:r w:rsidRPr="00C57FA5">
        <w:rPr>
          <w:color w:val="auto"/>
          <w:sz w:val="28"/>
          <w:szCs w:val="28"/>
        </w:rPr>
        <w:t>ри</w:t>
      </w:r>
      <w:r w:rsidR="00011BF7">
        <w:rPr>
          <w:color w:val="auto"/>
          <w:sz w:val="28"/>
          <w:szCs w:val="28"/>
        </w:rPr>
        <w:t xml:space="preserve"> </w:t>
      </w:r>
      <w:r w:rsidRPr="00F24CB0">
        <w:rPr>
          <w:color w:val="auto"/>
          <w:sz w:val="28"/>
          <w:szCs w:val="28"/>
        </w:rPr>
        <w:t>защите отчета обучающийся показал глубокие знания, полученные при прохождении практики, свободно оперировал данными исследования</w:t>
      </w:r>
      <w:r>
        <w:rPr>
          <w:color w:val="auto"/>
          <w:sz w:val="28"/>
          <w:szCs w:val="28"/>
        </w:rPr>
        <w:t>, однако в</w:t>
      </w:r>
      <w:r w:rsidRPr="00F24CB0">
        <w:rPr>
          <w:color w:val="auto"/>
          <w:sz w:val="28"/>
          <w:szCs w:val="28"/>
        </w:rPr>
        <w:t xml:space="preserve"> отчете были допущены ошибки, которые носят несущественный характер</w:t>
      </w:r>
      <w:r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</w:t>
      </w:r>
      <w:r w:rsidRPr="00F24CB0">
        <w:rPr>
          <w:color w:val="auto"/>
          <w:sz w:val="28"/>
          <w:szCs w:val="28"/>
        </w:rPr>
        <w:t>бучающийся ответил на поставленные вопросы, но допустил некоторые ошибки, которые при наводящих вопросах были исправлены</w:t>
      </w:r>
      <w:r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</w:t>
      </w:r>
      <w:r w:rsidRPr="00F24CB0">
        <w:rPr>
          <w:color w:val="auto"/>
          <w:sz w:val="28"/>
          <w:szCs w:val="28"/>
        </w:rPr>
        <w:t>бучающийся получил положительный отзыв от руководителя</w:t>
      </w:r>
      <w:r>
        <w:rPr>
          <w:color w:val="auto"/>
          <w:sz w:val="28"/>
          <w:szCs w:val="28"/>
        </w:rPr>
        <w:t xml:space="preserve"> практики</w:t>
      </w:r>
      <w:r w:rsidRPr="00F24CB0">
        <w:rPr>
          <w:color w:val="auto"/>
          <w:sz w:val="28"/>
          <w:szCs w:val="28"/>
        </w:rPr>
        <w:t>.</w:t>
      </w:r>
    </w:p>
    <w:p w:rsidR="00DE71B3" w:rsidRDefault="00F24CB0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 w:rsidR="003A22F1">
        <w:rPr>
          <w:color w:val="auto"/>
          <w:sz w:val="28"/>
          <w:szCs w:val="28"/>
        </w:rPr>
        <w:t>удовлетворительн</w:t>
      </w:r>
      <w:r w:rsidRPr="004C4AB7">
        <w:rPr>
          <w:color w:val="auto"/>
          <w:sz w:val="28"/>
          <w:szCs w:val="28"/>
        </w:rPr>
        <w:t>о»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если </w:t>
      </w:r>
      <w:r w:rsidR="00233FBC">
        <w:rPr>
          <w:color w:val="auto"/>
          <w:sz w:val="28"/>
          <w:szCs w:val="28"/>
        </w:rPr>
        <w:t>о</w:t>
      </w:r>
      <w:r w:rsidR="00233FBC" w:rsidRPr="00233FBC">
        <w:rPr>
          <w:color w:val="auto"/>
          <w:sz w:val="28"/>
          <w:szCs w:val="28"/>
        </w:rPr>
        <w:t>тчет имеет поверхностный анализ собранного материала, нечеткую последовательность его изложения материала</w:t>
      </w:r>
      <w:r w:rsidR="00233FBC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233FBC">
        <w:rPr>
          <w:color w:val="auto"/>
          <w:sz w:val="28"/>
          <w:szCs w:val="28"/>
        </w:rPr>
        <w:t>о</w:t>
      </w:r>
      <w:r w:rsidR="00233FBC" w:rsidRPr="00233FBC">
        <w:rPr>
          <w:color w:val="auto"/>
          <w:sz w:val="28"/>
          <w:szCs w:val="28"/>
        </w:rPr>
        <w:t>бучающийся при защите отчета по практике не дал полных и аргументированных ответов на заданные вопросы</w:t>
      </w:r>
      <w:r w:rsidR="00233FBC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233FBC">
        <w:rPr>
          <w:color w:val="auto"/>
          <w:sz w:val="28"/>
          <w:szCs w:val="28"/>
        </w:rPr>
        <w:t>в</w:t>
      </w:r>
      <w:r w:rsidR="00233FBC" w:rsidRPr="00233FBC">
        <w:rPr>
          <w:color w:val="auto"/>
          <w:sz w:val="28"/>
          <w:szCs w:val="28"/>
        </w:rPr>
        <w:t xml:space="preserve"> отзыве руководителя </w:t>
      </w:r>
      <w:r w:rsidR="00233FBC">
        <w:rPr>
          <w:color w:val="auto"/>
          <w:sz w:val="28"/>
          <w:szCs w:val="28"/>
        </w:rPr>
        <w:t xml:space="preserve">практики </w:t>
      </w:r>
      <w:r w:rsidR="00233FBC" w:rsidRPr="00233FBC">
        <w:rPr>
          <w:color w:val="auto"/>
          <w:sz w:val="28"/>
          <w:szCs w:val="28"/>
        </w:rPr>
        <w:t>имеются существенные замечания.</w:t>
      </w:r>
    </w:p>
    <w:p w:rsidR="00233FBC" w:rsidRDefault="003A22F1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неудовлетворительн</w:t>
      </w:r>
      <w:r w:rsidRPr="004C4AB7">
        <w:rPr>
          <w:color w:val="auto"/>
          <w:sz w:val="28"/>
          <w:szCs w:val="28"/>
        </w:rPr>
        <w:t>о»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</w:t>
      </w:r>
      <w:r w:rsidR="00011BF7">
        <w:rPr>
          <w:color w:val="auto"/>
          <w:sz w:val="28"/>
          <w:szCs w:val="28"/>
        </w:rPr>
        <w:t xml:space="preserve"> </w:t>
      </w:r>
      <w:r w:rsidR="003D0FAC">
        <w:rPr>
          <w:color w:val="auto"/>
          <w:sz w:val="28"/>
          <w:szCs w:val="28"/>
        </w:rPr>
        <w:t>о</w:t>
      </w:r>
      <w:r w:rsidR="003D0FAC" w:rsidRPr="003D0FAC">
        <w:rPr>
          <w:color w:val="auto"/>
          <w:sz w:val="28"/>
          <w:szCs w:val="28"/>
        </w:rPr>
        <w:t>тчет не имеет детализированного анализа собранного материала и не отвечает установленным требованиям</w:t>
      </w:r>
      <w:r w:rsidR="003D0FAC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3D0FAC">
        <w:rPr>
          <w:color w:val="auto"/>
          <w:sz w:val="28"/>
          <w:szCs w:val="28"/>
        </w:rPr>
        <w:t>о</w:t>
      </w:r>
      <w:r w:rsidR="003D0FAC" w:rsidRPr="003D0FAC">
        <w:rPr>
          <w:color w:val="auto"/>
          <w:sz w:val="28"/>
          <w:szCs w:val="28"/>
        </w:rPr>
        <w:t>бучающийся затрудняется ответить на поставленные вопросы или допускает в ответах принципиальные ошибки</w:t>
      </w:r>
      <w:r w:rsidR="003D0FAC">
        <w:rPr>
          <w:color w:val="auto"/>
          <w:sz w:val="28"/>
          <w:szCs w:val="28"/>
        </w:rPr>
        <w:t>;</w:t>
      </w:r>
      <w:r w:rsidR="00011BF7">
        <w:rPr>
          <w:color w:val="auto"/>
          <w:sz w:val="28"/>
          <w:szCs w:val="28"/>
        </w:rPr>
        <w:t xml:space="preserve"> </w:t>
      </w:r>
      <w:r w:rsidR="003D0FAC">
        <w:rPr>
          <w:color w:val="auto"/>
          <w:sz w:val="28"/>
          <w:szCs w:val="28"/>
        </w:rPr>
        <w:t>в</w:t>
      </w:r>
      <w:r w:rsidR="003D0FAC" w:rsidRPr="003D0FAC">
        <w:rPr>
          <w:color w:val="auto"/>
          <w:sz w:val="28"/>
          <w:szCs w:val="28"/>
        </w:rPr>
        <w:t xml:space="preserve"> отзыве руководителя </w:t>
      </w:r>
      <w:r w:rsidR="003D0FAC">
        <w:rPr>
          <w:color w:val="auto"/>
          <w:sz w:val="28"/>
          <w:szCs w:val="28"/>
        </w:rPr>
        <w:t xml:space="preserve">практики </w:t>
      </w:r>
      <w:r w:rsidR="003D0FAC" w:rsidRPr="003D0FAC">
        <w:rPr>
          <w:color w:val="auto"/>
          <w:sz w:val="28"/>
          <w:szCs w:val="28"/>
        </w:rPr>
        <w:t>имеются существенные критические замечания.</w:t>
      </w:r>
    </w:p>
    <w:p w:rsidR="00233FBC" w:rsidRDefault="00F97267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42FAA">
        <w:rPr>
          <w:color w:val="auto"/>
          <w:sz w:val="28"/>
          <w:szCs w:val="28"/>
        </w:rPr>
        <w:lastRenderedPageBreak/>
        <w:t>При защите отчета принимается во внимание</w:t>
      </w:r>
      <w:r>
        <w:rPr>
          <w:color w:val="auto"/>
          <w:sz w:val="28"/>
          <w:szCs w:val="28"/>
        </w:rPr>
        <w:t xml:space="preserve"> степень выполнения индивидуального задания на практику</w:t>
      </w:r>
      <w:r w:rsidR="00586EC0">
        <w:rPr>
          <w:color w:val="auto"/>
          <w:sz w:val="28"/>
          <w:szCs w:val="28"/>
        </w:rPr>
        <w:t xml:space="preserve">. </w:t>
      </w:r>
      <w:r w:rsidR="00586EC0" w:rsidRPr="00586EC0">
        <w:rPr>
          <w:color w:val="auto"/>
          <w:sz w:val="28"/>
          <w:szCs w:val="28"/>
        </w:rPr>
        <w:t>Оценивание индивидуальных заданий</w:t>
      </w:r>
      <w:r w:rsidR="00586EC0">
        <w:rPr>
          <w:color w:val="auto"/>
          <w:sz w:val="28"/>
          <w:szCs w:val="28"/>
        </w:rPr>
        <w:t xml:space="preserve"> осуществляется в соответствие со следующими критериями.</w:t>
      </w:r>
    </w:p>
    <w:p w:rsidR="00586EC0" w:rsidRDefault="00586EC0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отлично</w:t>
      </w:r>
      <w:r w:rsidRPr="004C4AB7">
        <w:rPr>
          <w:color w:val="auto"/>
          <w:sz w:val="28"/>
          <w:szCs w:val="28"/>
        </w:rPr>
        <w:t>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</w:t>
      </w:r>
      <w:r w:rsidR="00011BF7">
        <w:rPr>
          <w:color w:val="auto"/>
          <w:sz w:val="28"/>
          <w:szCs w:val="28"/>
        </w:rPr>
        <w:t xml:space="preserve"> </w:t>
      </w:r>
      <w:r w:rsidR="00A71E36">
        <w:rPr>
          <w:color w:val="auto"/>
          <w:sz w:val="28"/>
          <w:szCs w:val="28"/>
        </w:rPr>
        <w:t>и</w:t>
      </w:r>
      <w:r w:rsidR="00A71E36" w:rsidRPr="00A71E36">
        <w:rPr>
          <w:color w:val="auto"/>
          <w:sz w:val="28"/>
          <w:szCs w:val="28"/>
        </w:rPr>
        <w:t>ндивидуальное задание выполнено в полном объеме, обучающийся проявил высокий уровень самостоятельности и творческий подход к его выполнению</w:t>
      </w:r>
      <w:r w:rsidR="00A71E36">
        <w:rPr>
          <w:color w:val="auto"/>
          <w:sz w:val="28"/>
          <w:szCs w:val="28"/>
        </w:rPr>
        <w:t>.</w:t>
      </w:r>
    </w:p>
    <w:p w:rsidR="00F97267" w:rsidRDefault="00A71E36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хорошо</w:t>
      </w:r>
      <w:r w:rsidRPr="004C4AB7">
        <w:rPr>
          <w:color w:val="auto"/>
          <w:sz w:val="28"/>
          <w:szCs w:val="28"/>
        </w:rPr>
        <w:t>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</w:t>
      </w:r>
      <w:r w:rsidR="00011BF7">
        <w:rPr>
          <w:color w:val="auto"/>
          <w:sz w:val="28"/>
          <w:szCs w:val="28"/>
        </w:rPr>
        <w:t xml:space="preserve"> </w:t>
      </w:r>
      <w:r w:rsidR="00761605">
        <w:rPr>
          <w:color w:val="auto"/>
          <w:sz w:val="28"/>
          <w:szCs w:val="28"/>
        </w:rPr>
        <w:t>и</w:t>
      </w:r>
      <w:r w:rsidR="00761605" w:rsidRPr="00761605">
        <w:rPr>
          <w:color w:val="auto"/>
          <w:sz w:val="28"/>
          <w:szCs w:val="28"/>
        </w:rPr>
        <w:t>ндивидуальное задание выполнено в полном объеме, имеются отдельные недостатки в оформлении представленного материала</w:t>
      </w:r>
      <w:r w:rsidR="00761605">
        <w:rPr>
          <w:color w:val="auto"/>
          <w:sz w:val="28"/>
          <w:szCs w:val="28"/>
        </w:rPr>
        <w:t>.</w:t>
      </w:r>
    </w:p>
    <w:p w:rsidR="00A71E36" w:rsidRDefault="00E820E7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удовлетворительно</w:t>
      </w:r>
      <w:r w:rsidRPr="004C4AB7">
        <w:rPr>
          <w:color w:val="auto"/>
          <w:sz w:val="28"/>
          <w:szCs w:val="28"/>
        </w:rPr>
        <w:t>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</w:t>
      </w:r>
      <w:r w:rsidR="00011BF7">
        <w:rPr>
          <w:color w:val="auto"/>
          <w:sz w:val="28"/>
          <w:szCs w:val="28"/>
        </w:rPr>
        <w:t xml:space="preserve"> </w:t>
      </w:r>
      <w:r w:rsidR="001B7E9F">
        <w:rPr>
          <w:color w:val="auto"/>
          <w:sz w:val="28"/>
          <w:szCs w:val="28"/>
        </w:rPr>
        <w:t>и</w:t>
      </w:r>
      <w:r w:rsidR="001B7E9F" w:rsidRPr="00761605">
        <w:rPr>
          <w:color w:val="auto"/>
          <w:sz w:val="28"/>
          <w:szCs w:val="28"/>
        </w:rPr>
        <w:t xml:space="preserve">ндивидуальное задание </w:t>
      </w:r>
      <w:r w:rsidR="001B7E9F" w:rsidRPr="001B7E9F">
        <w:rPr>
          <w:color w:val="auto"/>
          <w:sz w:val="28"/>
          <w:szCs w:val="28"/>
        </w:rPr>
        <w:t>в целом выполнено, однако имеются недостатки при выполнении в ходе практики отдельных разделов (частей) задания, имеются замечания по оформлению собранного материала</w:t>
      </w:r>
      <w:r w:rsidR="001B7E9F">
        <w:rPr>
          <w:color w:val="auto"/>
          <w:sz w:val="28"/>
          <w:szCs w:val="28"/>
        </w:rPr>
        <w:t>.</w:t>
      </w:r>
    </w:p>
    <w:p w:rsidR="00A71E36" w:rsidRDefault="001B7E9F" w:rsidP="00627B6C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C4AB7">
        <w:rPr>
          <w:color w:val="auto"/>
          <w:sz w:val="28"/>
          <w:szCs w:val="28"/>
        </w:rPr>
        <w:t>Оценка «</w:t>
      </w:r>
      <w:r>
        <w:rPr>
          <w:color w:val="auto"/>
          <w:sz w:val="28"/>
          <w:szCs w:val="28"/>
        </w:rPr>
        <w:t>неудовлетворительно</w:t>
      </w:r>
      <w:r w:rsidRPr="004C4AB7">
        <w:rPr>
          <w:color w:val="auto"/>
          <w:sz w:val="28"/>
          <w:szCs w:val="28"/>
        </w:rPr>
        <w:t>» выставляется</w:t>
      </w:r>
      <w:r>
        <w:rPr>
          <w:color w:val="auto"/>
          <w:sz w:val="28"/>
          <w:szCs w:val="28"/>
        </w:rPr>
        <w:t>,</w:t>
      </w:r>
      <w:r w:rsidR="00011B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если</w:t>
      </w:r>
      <w:r w:rsidR="00011BF7">
        <w:rPr>
          <w:color w:val="auto"/>
          <w:sz w:val="28"/>
          <w:szCs w:val="28"/>
        </w:rPr>
        <w:t xml:space="preserve"> </w:t>
      </w:r>
      <w:r w:rsidR="00E101A5">
        <w:rPr>
          <w:color w:val="auto"/>
          <w:sz w:val="28"/>
          <w:szCs w:val="28"/>
        </w:rPr>
        <w:t>и</w:t>
      </w:r>
      <w:r w:rsidR="00E101A5" w:rsidRPr="00761605">
        <w:rPr>
          <w:color w:val="auto"/>
          <w:sz w:val="28"/>
          <w:szCs w:val="28"/>
        </w:rPr>
        <w:t xml:space="preserve">ндивидуальное задание </w:t>
      </w:r>
      <w:r w:rsidR="00E101A5" w:rsidRPr="00E101A5">
        <w:rPr>
          <w:color w:val="auto"/>
          <w:sz w:val="28"/>
          <w:szCs w:val="28"/>
        </w:rPr>
        <w:t>выполнено лишь частично, имеются многочисленные замечания по оформлению собранного материала</w:t>
      </w:r>
      <w:r w:rsidR="00E101A5">
        <w:rPr>
          <w:color w:val="auto"/>
          <w:sz w:val="28"/>
          <w:szCs w:val="28"/>
        </w:rPr>
        <w:t>.</w:t>
      </w:r>
    </w:p>
    <w:p w:rsidR="00627B6C" w:rsidRDefault="00B77095" w:rsidP="00B7709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выставлении обучающемуся итоговой оценки за НИР также </w:t>
      </w:r>
      <w:r w:rsidR="00627B6C" w:rsidRPr="00942FAA">
        <w:rPr>
          <w:color w:val="auto"/>
          <w:sz w:val="28"/>
          <w:szCs w:val="28"/>
        </w:rPr>
        <w:t>принимается во внимание соответствие профиля его работы будущей профессии, содержание и качество оформления отчета</w:t>
      </w:r>
      <w:r>
        <w:rPr>
          <w:color w:val="auto"/>
          <w:sz w:val="28"/>
          <w:szCs w:val="28"/>
        </w:rPr>
        <w:t xml:space="preserve"> и</w:t>
      </w:r>
      <w:r w:rsidR="00627B6C" w:rsidRPr="00942FAA">
        <w:rPr>
          <w:color w:val="auto"/>
          <w:sz w:val="28"/>
          <w:szCs w:val="28"/>
        </w:rPr>
        <w:t xml:space="preserve"> своевременность сдачи отчета. Учитывается результативность </w:t>
      </w:r>
      <w:r w:rsidR="00627B6C">
        <w:rPr>
          <w:color w:val="auto"/>
          <w:sz w:val="28"/>
          <w:szCs w:val="28"/>
        </w:rPr>
        <w:t>НИР</w:t>
      </w:r>
      <w:r w:rsidR="00627B6C" w:rsidRPr="00942FAA">
        <w:rPr>
          <w:color w:val="auto"/>
          <w:sz w:val="28"/>
          <w:szCs w:val="28"/>
        </w:rPr>
        <w:t xml:space="preserve">, отражаемая выступлениями на научно-практических конференциях, публикациями научных статей в материалах конференций, проводимых в вузах с участием молодых ученых, </w:t>
      </w:r>
      <w:r w:rsidR="00627B6C">
        <w:rPr>
          <w:color w:val="auto"/>
          <w:sz w:val="28"/>
          <w:szCs w:val="28"/>
        </w:rPr>
        <w:t xml:space="preserve">аспирантов и студентов. </w:t>
      </w:r>
    </w:p>
    <w:p w:rsidR="00627B6C" w:rsidRDefault="00627B6C" w:rsidP="004C4AB7">
      <w:pPr>
        <w:spacing w:after="0"/>
        <w:ind w:right="0" w:firstLine="709"/>
        <w:rPr>
          <w:rFonts w:eastAsia="Calibri"/>
          <w:color w:val="auto"/>
          <w:szCs w:val="28"/>
          <w:lang w:eastAsia="en-US"/>
        </w:rPr>
      </w:pPr>
    </w:p>
    <w:p w:rsidR="00011BF7" w:rsidRDefault="00011BF7" w:rsidP="004C4AB7">
      <w:pPr>
        <w:spacing w:after="0"/>
        <w:ind w:right="0" w:firstLine="709"/>
        <w:rPr>
          <w:rFonts w:eastAsia="Calibri"/>
          <w:color w:val="auto"/>
          <w:szCs w:val="28"/>
          <w:lang w:eastAsia="en-US"/>
        </w:rPr>
      </w:pPr>
    </w:p>
    <w:p w:rsidR="00011BF7" w:rsidRDefault="00011BF7" w:rsidP="004C4AB7">
      <w:pPr>
        <w:spacing w:after="0"/>
        <w:ind w:right="0" w:firstLine="709"/>
        <w:rPr>
          <w:rFonts w:eastAsia="Calibri"/>
          <w:color w:val="auto"/>
          <w:szCs w:val="28"/>
          <w:lang w:eastAsia="en-US"/>
        </w:rPr>
      </w:pPr>
    </w:p>
    <w:p w:rsidR="00011BF7" w:rsidRDefault="00011BF7" w:rsidP="004C4AB7">
      <w:pPr>
        <w:spacing w:after="0"/>
        <w:ind w:right="0" w:firstLine="709"/>
        <w:rPr>
          <w:rFonts w:eastAsia="Calibri"/>
          <w:color w:val="auto"/>
          <w:szCs w:val="28"/>
          <w:lang w:eastAsia="en-US"/>
        </w:rPr>
      </w:pPr>
    </w:p>
    <w:p w:rsidR="00011BF7" w:rsidRDefault="00011BF7" w:rsidP="004C4AB7">
      <w:pPr>
        <w:spacing w:after="0"/>
        <w:ind w:right="0" w:firstLine="709"/>
        <w:rPr>
          <w:rFonts w:eastAsia="Calibri"/>
          <w:color w:val="auto"/>
          <w:szCs w:val="28"/>
          <w:lang w:eastAsia="en-US"/>
        </w:rPr>
      </w:pPr>
    </w:p>
    <w:p w:rsidR="006A5E32" w:rsidRDefault="006A5E32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BB04AA" w:rsidRPr="00BB04AA" w:rsidRDefault="00ED49C1" w:rsidP="00ED49C1">
      <w:pPr>
        <w:pStyle w:val="1"/>
        <w:suppressAutoHyphens/>
        <w:spacing w:after="0" w:line="360" w:lineRule="auto"/>
        <w:ind w:left="0" w:firstLine="709"/>
        <w:jc w:val="both"/>
        <w:rPr>
          <w:b w:val="0"/>
          <w:color w:val="auto"/>
          <w:sz w:val="32"/>
          <w:szCs w:val="32"/>
        </w:rPr>
      </w:pPr>
      <w:bookmarkStart w:id="11" w:name="_Toc23844835"/>
      <w:r>
        <w:rPr>
          <w:sz w:val="32"/>
          <w:szCs w:val="32"/>
        </w:rPr>
        <w:lastRenderedPageBreak/>
        <w:t>6</w:t>
      </w:r>
      <w:r w:rsidR="00BB04AA" w:rsidRPr="00BB04AA">
        <w:rPr>
          <w:sz w:val="32"/>
          <w:szCs w:val="32"/>
        </w:rPr>
        <w:t xml:space="preserve"> Рекомендуемые источники</w:t>
      </w:r>
      <w:bookmarkEnd w:id="11"/>
    </w:p>
    <w:p w:rsidR="00942FAA" w:rsidRDefault="00942FAA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BB04AA" w:rsidRPr="00FE11C9" w:rsidRDefault="00ED49C1" w:rsidP="00ED49C1">
      <w:pPr>
        <w:pStyle w:val="Default"/>
        <w:spacing w:line="360" w:lineRule="auto"/>
        <w:ind w:firstLine="709"/>
        <w:jc w:val="both"/>
        <w:outlineLvl w:val="1"/>
        <w:rPr>
          <w:b/>
          <w:color w:val="auto"/>
          <w:sz w:val="28"/>
          <w:szCs w:val="28"/>
        </w:rPr>
      </w:pPr>
      <w:bookmarkStart w:id="12" w:name="_Toc23844836"/>
      <w:r>
        <w:rPr>
          <w:b/>
          <w:color w:val="auto"/>
          <w:sz w:val="28"/>
          <w:szCs w:val="28"/>
        </w:rPr>
        <w:t>6</w:t>
      </w:r>
      <w:r w:rsidR="00FE11C9" w:rsidRPr="00FE11C9">
        <w:rPr>
          <w:b/>
          <w:color w:val="auto"/>
          <w:sz w:val="28"/>
          <w:szCs w:val="28"/>
        </w:rPr>
        <w:t>.1 Основная литература</w:t>
      </w:r>
      <w:bookmarkEnd w:id="12"/>
    </w:p>
    <w:p w:rsidR="00FE11C9" w:rsidRDefault="00FE11C9" w:rsidP="00FE11C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0467C5" w:rsidRPr="00FE11C9" w:rsidRDefault="000467C5" w:rsidP="00FE11C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FE11C9" w:rsidRPr="00416E55" w:rsidRDefault="00A266C7" w:rsidP="00416E55">
      <w:pPr>
        <w:pStyle w:val="Default"/>
        <w:tabs>
          <w:tab w:val="left" w:pos="394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203ECA">
        <w:rPr>
          <w:color w:val="auto"/>
          <w:szCs w:val="28"/>
        </w:rPr>
        <w:t> </w:t>
      </w:r>
      <w:r w:rsidR="00FE11C9" w:rsidRPr="00416E55">
        <w:rPr>
          <w:bCs/>
          <w:sz w:val="28"/>
          <w:szCs w:val="28"/>
        </w:rPr>
        <w:t xml:space="preserve">Основы научных исследований </w:t>
      </w:r>
      <w:r w:rsidR="00FE11C9" w:rsidRPr="00416E55">
        <w:rPr>
          <w:sz w:val="28"/>
          <w:szCs w:val="28"/>
        </w:rPr>
        <w:t xml:space="preserve">[Электронный ресурс]: учебное пособие / Б.И. Герасимов, В.В. Дробышева, Н.В. Злобина, Е.В. Нижегородов, Г.И. Терехова.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М.: Форум, НИЦ ИНФРА-М, 2015.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272 с.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ISBN 978-5-00091-085-6.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Режим доступа: </w:t>
      </w:r>
      <w:hyperlink r:id="rId14" w:history="1">
        <w:r w:rsidR="009F4421" w:rsidRPr="000D4679">
          <w:rPr>
            <w:rStyle w:val="ac"/>
            <w:sz w:val="28"/>
            <w:szCs w:val="28"/>
          </w:rPr>
          <w:t>http://znanium.com/bookread2.php?book=509723</w:t>
        </w:r>
      </w:hyperlink>
      <w:r w:rsidR="00FE11C9" w:rsidRPr="00416E55">
        <w:rPr>
          <w:sz w:val="28"/>
          <w:szCs w:val="28"/>
        </w:rPr>
        <w:t xml:space="preserve">. </w:t>
      </w:r>
      <w:r w:rsidR="009F4421">
        <w:rPr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ЭБС</w:t>
      </w:r>
      <w:r w:rsidR="00FE11C9" w:rsidRPr="009F4421">
        <w:rPr>
          <w:bCs/>
          <w:sz w:val="28"/>
          <w:szCs w:val="28"/>
        </w:rPr>
        <w:t>«</w:t>
      </w:r>
      <w:r w:rsidR="00FE11C9" w:rsidRPr="00416E55">
        <w:rPr>
          <w:bCs/>
          <w:sz w:val="28"/>
          <w:szCs w:val="28"/>
        </w:rPr>
        <w:t>Znanium.com».</w:t>
      </w:r>
    </w:p>
    <w:p w:rsidR="00FE11C9" w:rsidRPr="00416E55" w:rsidRDefault="00A266C7" w:rsidP="00416E55">
      <w:pPr>
        <w:pStyle w:val="Default"/>
        <w:tabs>
          <w:tab w:val="left" w:pos="394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203ECA">
        <w:rPr>
          <w:color w:val="auto"/>
          <w:szCs w:val="28"/>
        </w:rPr>
        <w:t> </w:t>
      </w:r>
      <w:r w:rsidR="00B33BFF" w:rsidRPr="00416E55">
        <w:rPr>
          <w:sz w:val="28"/>
          <w:szCs w:val="28"/>
        </w:rPr>
        <w:t xml:space="preserve">Сафронова, </w:t>
      </w:r>
      <w:r w:rsidR="00B33BFF">
        <w:rPr>
          <w:sz w:val="28"/>
          <w:szCs w:val="28"/>
        </w:rPr>
        <w:t xml:space="preserve">Т.Н. </w:t>
      </w:r>
      <w:r w:rsidR="00FE11C9" w:rsidRPr="00416E55">
        <w:rPr>
          <w:bCs/>
          <w:sz w:val="28"/>
          <w:szCs w:val="28"/>
        </w:rPr>
        <w:t xml:space="preserve">Основы научных исследований </w:t>
      </w:r>
      <w:r w:rsidR="00FE11C9" w:rsidRPr="00416E55">
        <w:rPr>
          <w:sz w:val="28"/>
          <w:szCs w:val="28"/>
        </w:rPr>
        <w:t xml:space="preserve">[Электронный </w:t>
      </w:r>
      <w:r>
        <w:rPr>
          <w:sz w:val="28"/>
          <w:szCs w:val="28"/>
        </w:rPr>
        <w:t>ресурс]: учебное пособие / Т.Н.</w:t>
      </w:r>
      <w:r w:rsidRPr="00203ECA">
        <w:rPr>
          <w:color w:val="auto"/>
          <w:szCs w:val="28"/>
        </w:rPr>
        <w:t> </w:t>
      </w:r>
      <w:r>
        <w:rPr>
          <w:sz w:val="28"/>
          <w:szCs w:val="28"/>
        </w:rPr>
        <w:t>Сафронова, А.М.</w:t>
      </w:r>
      <w:r w:rsidRPr="00203ECA">
        <w:rPr>
          <w:color w:val="auto"/>
          <w:szCs w:val="28"/>
        </w:rPr>
        <w:t> </w:t>
      </w:r>
      <w:r>
        <w:rPr>
          <w:sz w:val="28"/>
          <w:szCs w:val="28"/>
        </w:rPr>
        <w:t>Тимофеева, Т.Л.</w:t>
      </w:r>
      <w:r w:rsidRPr="00203ECA">
        <w:rPr>
          <w:color w:val="auto"/>
          <w:szCs w:val="28"/>
        </w:rPr>
        <w:t> </w:t>
      </w:r>
      <w:r w:rsidR="00FE11C9" w:rsidRPr="00416E55">
        <w:rPr>
          <w:sz w:val="28"/>
          <w:szCs w:val="28"/>
        </w:rPr>
        <w:t xml:space="preserve">Камоза.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Краснояр</w:t>
      </w:r>
      <w:r w:rsidR="00137769">
        <w:rPr>
          <w:sz w:val="28"/>
          <w:szCs w:val="28"/>
        </w:rPr>
        <w:t>ск</w:t>
      </w:r>
      <w:r w:rsidR="00FE11C9" w:rsidRPr="00416E55">
        <w:rPr>
          <w:sz w:val="28"/>
          <w:szCs w:val="28"/>
        </w:rPr>
        <w:t>: С</w:t>
      </w:r>
      <w:r w:rsidR="00B33BFF">
        <w:rPr>
          <w:sz w:val="28"/>
          <w:szCs w:val="28"/>
        </w:rPr>
        <w:t>иб. федер. ун-т</w:t>
      </w:r>
      <w:r w:rsidR="00FE11C9" w:rsidRPr="00416E55">
        <w:rPr>
          <w:sz w:val="28"/>
          <w:szCs w:val="28"/>
        </w:rPr>
        <w:t xml:space="preserve">, 2016.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168 с. </w:t>
      </w:r>
      <w:r w:rsidR="00FE11C9" w:rsidRPr="00416E55">
        <w:rPr>
          <w:rFonts w:eastAsia="TimesNewRomanPSMT"/>
          <w:color w:val="auto"/>
          <w:sz w:val="28"/>
          <w:szCs w:val="28"/>
        </w:rPr>
        <w:t xml:space="preserve">– </w:t>
      </w:r>
      <w:r w:rsidR="00FE11C9" w:rsidRPr="00416E55">
        <w:rPr>
          <w:sz w:val="28"/>
          <w:szCs w:val="28"/>
        </w:rPr>
        <w:t xml:space="preserve">ISBN 978-5-7638-3428-4.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Режим доступа: </w:t>
      </w:r>
      <w:hyperlink r:id="rId15" w:history="1">
        <w:r w:rsidR="00FE11C9" w:rsidRPr="00416E55">
          <w:rPr>
            <w:rStyle w:val="ac"/>
            <w:sz w:val="28"/>
            <w:szCs w:val="28"/>
          </w:rPr>
          <w:t>http://znanium.com/bookread2.php?book=967591</w:t>
        </w:r>
      </w:hyperlink>
      <w:r w:rsidR="00FE11C9" w:rsidRPr="00416E55">
        <w:rPr>
          <w:sz w:val="28"/>
          <w:szCs w:val="28"/>
        </w:rPr>
        <w:t xml:space="preserve">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ЭБС</w:t>
      </w:r>
      <w:r w:rsidR="00FE11C9" w:rsidRPr="009F4421">
        <w:rPr>
          <w:bCs/>
          <w:sz w:val="28"/>
          <w:szCs w:val="28"/>
        </w:rPr>
        <w:t>«</w:t>
      </w:r>
      <w:r w:rsidR="00FE11C9" w:rsidRPr="00416E55">
        <w:rPr>
          <w:bCs/>
          <w:sz w:val="28"/>
          <w:szCs w:val="28"/>
        </w:rPr>
        <w:t>Znanium.com».</w:t>
      </w:r>
    </w:p>
    <w:p w:rsidR="00FE11C9" w:rsidRPr="009F4421" w:rsidRDefault="00A266C7" w:rsidP="00416E55">
      <w:pPr>
        <w:pStyle w:val="Default"/>
        <w:tabs>
          <w:tab w:val="left" w:pos="394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Pr="00203ECA">
        <w:rPr>
          <w:color w:val="auto"/>
          <w:szCs w:val="28"/>
        </w:rPr>
        <w:t> </w:t>
      </w:r>
      <w:r w:rsidR="00AE273D" w:rsidRPr="00AE273D">
        <w:rPr>
          <w:sz w:val="28"/>
          <w:szCs w:val="28"/>
        </w:rPr>
        <w:t>Пижурин</w:t>
      </w:r>
      <w:r>
        <w:rPr>
          <w:sz w:val="28"/>
          <w:szCs w:val="28"/>
        </w:rPr>
        <w:t>,</w:t>
      </w:r>
      <w:r w:rsidRPr="00203ECA">
        <w:rPr>
          <w:color w:val="auto"/>
          <w:szCs w:val="28"/>
        </w:rPr>
        <w:t> </w:t>
      </w:r>
      <w:r w:rsidR="00AE273D" w:rsidRPr="00AE273D">
        <w:rPr>
          <w:sz w:val="28"/>
          <w:szCs w:val="28"/>
        </w:rPr>
        <w:t xml:space="preserve">А.А. </w:t>
      </w:r>
      <w:r w:rsidR="00FE11C9" w:rsidRPr="00416E55">
        <w:rPr>
          <w:bCs/>
          <w:sz w:val="28"/>
          <w:szCs w:val="28"/>
        </w:rPr>
        <w:t xml:space="preserve">Методы и средства научных исследований </w:t>
      </w:r>
      <w:r w:rsidR="00FE11C9" w:rsidRPr="00416E55">
        <w:rPr>
          <w:sz w:val="28"/>
          <w:szCs w:val="28"/>
        </w:rPr>
        <w:t>[Эле</w:t>
      </w:r>
      <w:r>
        <w:rPr>
          <w:sz w:val="28"/>
          <w:szCs w:val="28"/>
        </w:rPr>
        <w:t>ктронный ресурс]: учебник</w:t>
      </w:r>
      <w:r w:rsidR="00011BF7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="00011BF7">
        <w:rPr>
          <w:sz w:val="28"/>
          <w:szCs w:val="28"/>
        </w:rPr>
        <w:t xml:space="preserve"> </w:t>
      </w:r>
      <w:r>
        <w:rPr>
          <w:sz w:val="28"/>
          <w:szCs w:val="28"/>
        </w:rPr>
        <w:t>А.А.</w:t>
      </w:r>
      <w:r w:rsidRPr="00203ECA">
        <w:rPr>
          <w:color w:val="auto"/>
          <w:szCs w:val="28"/>
        </w:rPr>
        <w:t> </w:t>
      </w:r>
      <w:r>
        <w:rPr>
          <w:sz w:val="28"/>
          <w:szCs w:val="28"/>
        </w:rPr>
        <w:t>Пижурин, А.А.</w:t>
      </w:r>
      <w:r w:rsidRPr="00203ECA">
        <w:rPr>
          <w:color w:val="auto"/>
          <w:szCs w:val="28"/>
        </w:rPr>
        <w:t> </w:t>
      </w:r>
      <w:r>
        <w:rPr>
          <w:sz w:val="28"/>
          <w:szCs w:val="28"/>
        </w:rPr>
        <w:t>Пижурин</w:t>
      </w:r>
      <w:r w:rsidRPr="00203ECA">
        <w:rPr>
          <w:color w:val="auto"/>
          <w:szCs w:val="28"/>
        </w:rPr>
        <w:t> </w:t>
      </w:r>
      <w:r w:rsidR="00FE11C9" w:rsidRPr="00416E55">
        <w:rPr>
          <w:sz w:val="28"/>
          <w:szCs w:val="28"/>
        </w:rPr>
        <w:t>(мл.), В.Е.</w:t>
      </w:r>
      <w:r w:rsidRPr="00203ECA">
        <w:rPr>
          <w:color w:val="auto"/>
          <w:szCs w:val="28"/>
        </w:rPr>
        <w:t> </w:t>
      </w:r>
      <w:r w:rsidR="00FE11C9" w:rsidRPr="00416E55">
        <w:rPr>
          <w:sz w:val="28"/>
          <w:szCs w:val="28"/>
        </w:rPr>
        <w:t xml:space="preserve">Пятков.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М.: НИЦ ИНФРА-М, 201</w:t>
      </w:r>
      <w:r w:rsidR="00AE273D">
        <w:rPr>
          <w:sz w:val="28"/>
          <w:szCs w:val="28"/>
        </w:rPr>
        <w:t>6</w:t>
      </w:r>
      <w:r w:rsidR="00FE11C9" w:rsidRPr="00416E55">
        <w:rPr>
          <w:sz w:val="28"/>
          <w:szCs w:val="28"/>
        </w:rPr>
        <w:t xml:space="preserve">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264 с. </w:t>
      </w:r>
      <w:r w:rsidR="00FE11C9" w:rsidRPr="00416E55">
        <w:rPr>
          <w:rFonts w:eastAsia="TimesNewRomanPSMT"/>
          <w:color w:val="auto"/>
          <w:sz w:val="28"/>
          <w:szCs w:val="28"/>
        </w:rPr>
        <w:t>–</w:t>
      </w:r>
      <w:r w:rsidR="00FE11C9" w:rsidRPr="00416E55">
        <w:rPr>
          <w:sz w:val="28"/>
          <w:szCs w:val="28"/>
        </w:rPr>
        <w:t xml:space="preserve"> ISBN 978-5-16-010816-2. </w:t>
      </w:r>
      <w:r w:rsidR="00FE11C9" w:rsidRPr="00416E55">
        <w:rPr>
          <w:rFonts w:eastAsia="TimesNewRomanPSMT"/>
          <w:color w:val="auto"/>
          <w:sz w:val="28"/>
          <w:szCs w:val="28"/>
        </w:rPr>
        <w:t xml:space="preserve">– </w:t>
      </w:r>
      <w:r w:rsidR="00FE11C9" w:rsidRPr="009F4421">
        <w:rPr>
          <w:sz w:val="28"/>
          <w:szCs w:val="28"/>
        </w:rPr>
        <w:t xml:space="preserve">Режим доступа: </w:t>
      </w:r>
      <w:hyperlink r:id="rId16" w:history="1">
        <w:r w:rsidR="009F4421" w:rsidRPr="009F4421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http://znanium.com/bookread2.php?book=556860</w:t>
        </w:r>
      </w:hyperlink>
      <w:r w:rsidR="00FE11C9" w:rsidRPr="009F4421">
        <w:rPr>
          <w:sz w:val="28"/>
          <w:szCs w:val="28"/>
        </w:rPr>
        <w:t xml:space="preserve">. </w:t>
      </w:r>
      <w:r w:rsidR="00FE11C9" w:rsidRPr="009F4421">
        <w:rPr>
          <w:rFonts w:eastAsia="TimesNewRomanPSMT"/>
          <w:color w:val="auto"/>
          <w:sz w:val="28"/>
          <w:szCs w:val="28"/>
        </w:rPr>
        <w:t>–</w:t>
      </w:r>
      <w:r w:rsidRPr="00203ECA">
        <w:rPr>
          <w:color w:val="auto"/>
          <w:szCs w:val="28"/>
        </w:rPr>
        <w:t> </w:t>
      </w:r>
      <w:r w:rsidR="00FE11C9" w:rsidRPr="009F4421">
        <w:rPr>
          <w:sz w:val="28"/>
          <w:szCs w:val="28"/>
        </w:rPr>
        <w:t>ЭБС</w:t>
      </w:r>
      <w:r w:rsidR="00FE11C9" w:rsidRPr="009F4421">
        <w:rPr>
          <w:bCs/>
          <w:sz w:val="28"/>
          <w:szCs w:val="28"/>
        </w:rPr>
        <w:t>«Znanium.com».</w:t>
      </w:r>
    </w:p>
    <w:p w:rsidR="00416E55" w:rsidRPr="00416E55" w:rsidRDefault="00A266C7" w:rsidP="00C45E96">
      <w:pPr>
        <w:pStyle w:val="Default"/>
        <w:tabs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03ECA">
        <w:rPr>
          <w:color w:val="auto"/>
          <w:szCs w:val="28"/>
        </w:rPr>
        <w:t> </w:t>
      </w:r>
      <w:r w:rsidR="00416E55" w:rsidRPr="00416E55">
        <w:rPr>
          <w:sz w:val="28"/>
          <w:szCs w:val="28"/>
        </w:rPr>
        <w:t>Кудряшов,</w:t>
      </w:r>
      <w:r w:rsidR="00416E55" w:rsidRPr="00416E55">
        <w:rPr>
          <w:sz w:val="28"/>
          <w:szCs w:val="28"/>
          <w:shd w:val="clear" w:color="auto" w:fill="FFFFFF"/>
        </w:rPr>
        <w:t> </w:t>
      </w:r>
      <w:r w:rsidR="00416E55" w:rsidRPr="00416E55">
        <w:rPr>
          <w:sz w:val="28"/>
          <w:szCs w:val="28"/>
        </w:rPr>
        <w:t>В.С. Моделирование систем</w:t>
      </w:r>
      <w:r w:rsidR="00011BF7">
        <w:rPr>
          <w:sz w:val="28"/>
          <w:szCs w:val="28"/>
        </w:rPr>
        <w:t xml:space="preserve"> </w:t>
      </w:r>
      <w:r w:rsidR="00A46E33" w:rsidRPr="00416E55">
        <w:rPr>
          <w:sz w:val="28"/>
          <w:szCs w:val="28"/>
        </w:rPr>
        <w:t>[Электронный ресурс]</w:t>
      </w:r>
      <w:r w:rsidR="00416E55" w:rsidRPr="00416E55">
        <w:rPr>
          <w:sz w:val="28"/>
          <w:szCs w:val="28"/>
        </w:rPr>
        <w:t>: учебное пособие / В.С.</w:t>
      </w:r>
      <w:r w:rsidR="00416E55" w:rsidRPr="00416E55">
        <w:rPr>
          <w:sz w:val="28"/>
          <w:szCs w:val="28"/>
          <w:shd w:val="clear" w:color="auto" w:fill="FFFFFF"/>
        </w:rPr>
        <w:t> </w:t>
      </w:r>
      <w:r w:rsidR="00416E55" w:rsidRPr="00416E55">
        <w:rPr>
          <w:sz w:val="28"/>
          <w:szCs w:val="28"/>
        </w:rPr>
        <w:t>Кудряшов, М.В.</w:t>
      </w:r>
      <w:r w:rsidR="00416E55" w:rsidRPr="00416E55">
        <w:rPr>
          <w:sz w:val="28"/>
          <w:szCs w:val="28"/>
          <w:shd w:val="clear" w:color="auto" w:fill="FFFFFF"/>
        </w:rPr>
        <w:t> </w:t>
      </w:r>
      <w:r w:rsidR="00416E55" w:rsidRPr="00416E55">
        <w:rPr>
          <w:sz w:val="28"/>
          <w:szCs w:val="28"/>
        </w:rPr>
        <w:t>Алексеев. – Воронеж: Воронежский государственный университет инженерных технологий, 2012. – 208 с. – ISBN 978-5-89448</w:t>
      </w:r>
      <w:r w:rsidR="00A46E33">
        <w:rPr>
          <w:sz w:val="28"/>
          <w:szCs w:val="28"/>
        </w:rPr>
        <w:t xml:space="preserve">-912-4. </w:t>
      </w:r>
      <w:r>
        <w:rPr>
          <w:rFonts w:eastAsia="TimesNewRomanPSMT"/>
          <w:sz w:val="28"/>
          <w:szCs w:val="28"/>
        </w:rPr>
        <w:t>–</w:t>
      </w:r>
      <w:r w:rsidRPr="00203ECA">
        <w:rPr>
          <w:color w:val="auto"/>
          <w:szCs w:val="28"/>
        </w:rPr>
        <w:t> </w:t>
      </w:r>
      <w:r w:rsidR="00A46E33" w:rsidRPr="00416E55">
        <w:rPr>
          <w:sz w:val="28"/>
          <w:szCs w:val="28"/>
        </w:rPr>
        <w:t>Режим доступа:</w:t>
      </w:r>
      <w:hyperlink r:id="rId17" w:history="1">
        <w:r w:rsidR="00416E55" w:rsidRPr="00C45E96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http://biblioclub.ru/index.php?page=book&amp;id=141980</w:t>
        </w:r>
      </w:hyperlink>
      <w:r w:rsidR="00416E55" w:rsidRPr="00416E55">
        <w:rPr>
          <w:sz w:val="28"/>
          <w:szCs w:val="28"/>
        </w:rPr>
        <w:t>.</w:t>
      </w:r>
    </w:p>
    <w:p w:rsidR="00416E55" w:rsidRPr="00416E55" w:rsidRDefault="00A266C7" w:rsidP="00416E55">
      <w:pPr>
        <w:spacing w:after="0"/>
        <w:ind w:right="0" w:firstLine="709"/>
        <w:rPr>
          <w:color w:val="auto"/>
          <w:szCs w:val="28"/>
        </w:rPr>
      </w:pPr>
      <w:r>
        <w:rPr>
          <w:szCs w:val="28"/>
        </w:rPr>
        <w:t>5.</w:t>
      </w:r>
      <w:r w:rsidRPr="00203ECA">
        <w:rPr>
          <w:color w:val="auto"/>
          <w:szCs w:val="28"/>
        </w:rPr>
        <w:t> </w:t>
      </w:r>
      <w:r w:rsidR="00416E55" w:rsidRPr="00416E55">
        <w:rPr>
          <w:color w:val="auto"/>
          <w:szCs w:val="28"/>
        </w:rPr>
        <w:t>Сидняев,</w:t>
      </w:r>
      <w:r w:rsidR="00416E55" w:rsidRPr="00416E55">
        <w:rPr>
          <w:color w:val="auto"/>
          <w:szCs w:val="28"/>
          <w:shd w:val="clear" w:color="auto" w:fill="FFFFFF"/>
        </w:rPr>
        <w:t> </w:t>
      </w:r>
      <w:r w:rsidR="00416E55" w:rsidRPr="00416E55">
        <w:rPr>
          <w:color w:val="auto"/>
          <w:szCs w:val="28"/>
        </w:rPr>
        <w:t>Н.И. Теория планирования эксперимента и анализ статистических данных: учебное пособие для студентов и аспирантов вузов, обучающихся по специальности «Прикладная математика» / Н.</w:t>
      </w:r>
      <w:r>
        <w:rPr>
          <w:color w:val="auto"/>
          <w:szCs w:val="28"/>
        </w:rPr>
        <w:t>И.</w:t>
      </w:r>
      <w:r w:rsidRPr="00203ECA">
        <w:rPr>
          <w:color w:val="auto"/>
          <w:szCs w:val="28"/>
        </w:rPr>
        <w:t> </w:t>
      </w:r>
      <w:r w:rsidR="00416E55" w:rsidRPr="00416E55">
        <w:rPr>
          <w:color w:val="auto"/>
          <w:szCs w:val="28"/>
        </w:rPr>
        <w:t>Сидняев.– М: Юрайт, 2012. – 400 с.: ил. – Прил.: с. 387-395. –</w:t>
      </w:r>
      <w:r w:rsidR="00011BF7">
        <w:rPr>
          <w:color w:val="auto"/>
          <w:szCs w:val="28"/>
        </w:rPr>
        <w:t xml:space="preserve"> </w:t>
      </w:r>
      <w:r w:rsidR="00416E55" w:rsidRPr="00416E55">
        <w:rPr>
          <w:color w:val="auto"/>
          <w:szCs w:val="28"/>
        </w:rPr>
        <w:t>Библиогр.: с. 396-399. – ISBN 978-5-9916-1878-6. – ISBN 978-5-9692-1338-8.</w:t>
      </w:r>
    </w:p>
    <w:p w:rsidR="00416E55" w:rsidRPr="00416E55" w:rsidRDefault="00A266C7" w:rsidP="00416E55">
      <w:pPr>
        <w:spacing w:after="0"/>
        <w:ind w:right="0" w:firstLine="709"/>
        <w:rPr>
          <w:color w:val="auto"/>
          <w:szCs w:val="28"/>
        </w:rPr>
      </w:pPr>
      <w:r>
        <w:rPr>
          <w:szCs w:val="28"/>
        </w:rPr>
        <w:lastRenderedPageBreak/>
        <w:t>6.</w:t>
      </w:r>
      <w:r w:rsidRPr="00203ECA">
        <w:rPr>
          <w:color w:val="auto"/>
          <w:szCs w:val="28"/>
        </w:rPr>
        <w:t> </w:t>
      </w:r>
      <w:r w:rsidR="00416E55" w:rsidRPr="00416E55">
        <w:rPr>
          <w:color w:val="auto"/>
          <w:szCs w:val="28"/>
        </w:rPr>
        <w:t xml:space="preserve">Основы построения автоматизированных информационных систем: учебник </w:t>
      </w:r>
      <w:r w:rsidR="00416E55" w:rsidRPr="00416E55">
        <w:rPr>
          <w:color w:val="auto"/>
          <w:szCs w:val="28"/>
          <w:shd w:val="clear" w:color="auto" w:fill="FFFFFF"/>
        </w:rPr>
        <w:t xml:space="preserve">[Электронный ресурс] </w:t>
      </w:r>
      <w:r>
        <w:rPr>
          <w:color w:val="auto"/>
          <w:szCs w:val="28"/>
        </w:rPr>
        <w:t>/ В.А.</w:t>
      </w:r>
      <w:r w:rsidRPr="00203ECA">
        <w:rPr>
          <w:color w:val="auto"/>
          <w:szCs w:val="28"/>
        </w:rPr>
        <w:t> </w:t>
      </w:r>
      <w:r>
        <w:rPr>
          <w:color w:val="auto"/>
          <w:szCs w:val="28"/>
        </w:rPr>
        <w:t>Гвоздева, И.Ю.</w:t>
      </w:r>
      <w:r w:rsidRPr="00203ECA">
        <w:rPr>
          <w:color w:val="auto"/>
          <w:szCs w:val="28"/>
        </w:rPr>
        <w:t> </w:t>
      </w:r>
      <w:r w:rsidR="00416E55" w:rsidRPr="00416E55">
        <w:rPr>
          <w:color w:val="auto"/>
          <w:szCs w:val="28"/>
        </w:rPr>
        <w:t xml:space="preserve">Лаврентьева. – М.: ИД ФОРУМ: НИЦ Инфра-М, 2013. – 320 с.: ил.; 60x90 1/16. – (Профессиональное образование). </w:t>
      </w:r>
      <w:r w:rsidRPr="00416E55">
        <w:rPr>
          <w:color w:val="auto"/>
          <w:szCs w:val="28"/>
        </w:rPr>
        <w:t>– </w:t>
      </w:r>
      <w:r w:rsidR="00416E55" w:rsidRPr="00416E55">
        <w:rPr>
          <w:color w:val="auto"/>
          <w:szCs w:val="28"/>
        </w:rPr>
        <w:t xml:space="preserve">ISBN 978-5-8199-0315-5 – Режим доступа: </w:t>
      </w:r>
      <w:hyperlink r:id="rId18" w:history="1">
        <w:r w:rsidR="00416E55" w:rsidRPr="00A048BD">
          <w:rPr>
            <w:rFonts w:eastAsia="Calibri"/>
            <w:color w:val="0000FF"/>
            <w:szCs w:val="28"/>
            <w:u w:val="single"/>
            <w:lang w:eastAsia="en-US"/>
          </w:rPr>
          <w:t>http://znanium.com/bookread2.php?book=392285</w:t>
        </w:r>
      </w:hyperlink>
      <w:r w:rsidR="00416E55" w:rsidRPr="00416E55">
        <w:rPr>
          <w:color w:val="auto"/>
          <w:szCs w:val="28"/>
        </w:rPr>
        <w:t>.</w:t>
      </w:r>
    </w:p>
    <w:p w:rsidR="00416E55" w:rsidRPr="00416E55" w:rsidRDefault="00A266C7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A266C7">
        <w:rPr>
          <w:rFonts w:ascii="Times New Roman" w:hAnsi="Times New Roman"/>
          <w:sz w:val="28"/>
          <w:szCs w:val="28"/>
        </w:rPr>
        <w:t> </w:t>
      </w:r>
      <w:r w:rsidR="00416E55" w:rsidRPr="00416E55">
        <w:rPr>
          <w:rFonts w:ascii="Times New Roman" w:hAnsi="Times New Roman"/>
          <w:sz w:val="28"/>
          <w:szCs w:val="28"/>
        </w:rPr>
        <w:t>Прикладные информационные технологии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 w:rsidRPr="00416E55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="00416E55" w:rsidRPr="00416E55">
        <w:rPr>
          <w:rFonts w:ascii="Times New Roman" w:hAnsi="Times New Roman"/>
          <w:sz w:val="28"/>
          <w:szCs w:val="28"/>
        </w:rPr>
        <w:t>: учебное пособие / Е.</w:t>
      </w:r>
      <w:r>
        <w:rPr>
          <w:rFonts w:ascii="Times New Roman" w:hAnsi="Times New Roman"/>
          <w:sz w:val="28"/>
          <w:szCs w:val="28"/>
        </w:rPr>
        <w:t>Л.</w:t>
      </w:r>
      <w:r w:rsidRPr="00416E55">
        <w:rPr>
          <w:rFonts w:ascii="Times New Roman" w:hAnsi="Times New Roman"/>
          <w:sz w:val="28"/>
          <w:szCs w:val="28"/>
        </w:rPr>
        <w:t> </w:t>
      </w:r>
      <w:r w:rsidR="00416E55" w:rsidRPr="00416E55">
        <w:rPr>
          <w:rFonts w:ascii="Times New Roman" w:hAnsi="Times New Roman"/>
          <w:sz w:val="28"/>
          <w:szCs w:val="28"/>
        </w:rPr>
        <w:t>Федотова, Е.</w:t>
      </w:r>
      <w:r>
        <w:rPr>
          <w:rFonts w:ascii="Times New Roman" w:hAnsi="Times New Roman"/>
          <w:sz w:val="28"/>
          <w:szCs w:val="28"/>
        </w:rPr>
        <w:t>М.</w:t>
      </w:r>
      <w:r w:rsidRPr="00416E55">
        <w:rPr>
          <w:rFonts w:ascii="Times New Roman" w:hAnsi="Times New Roman"/>
          <w:sz w:val="28"/>
          <w:szCs w:val="28"/>
        </w:rPr>
        <w:t> </w:t>
      </w:r>
      <w:r w:rsidR="00416E55" w:rsidRPr="00416E55">
        <w:rPr>
          <w:rFonts w:ascii="Times New Roman" w:hAnsi="Times New Roman"/>
          <w:sz w:val="28"/>
          <w:szCs w:val="28"/>
        </w:rPr>
        <w:t xml:space="preserve">Портнов. – М.: ИД ФОРУМ: НИЦ ИНФРА-М, 2013. – 336 с.: 60x90 1/16. – (Высшее образование). </w:t>
      </w:r>
      <w:r w:rsidRPr="00416E55">
        <w:rPr>
          <w:rFonts w:ascii="Times New Roman" w:hAnsi="Times New Roman"/>
          <w:sz w:val="28"/>
          <w:szCs w:val="28"/>
        </w:rPr>
        <w:t>– </w:t>
      </w:r>
      <w:r w:rsidR="00416E55" w:rsidRPr="00416E55">
        <w:rPr>
          <w:rFonts w:ascii="Times New Roman" w:hAnsi="Times New Roman"/>
          <w:sz w:val="28"/>
          <w:szCs w:val="28"/>
        </w:rPr>
        <w:t xml:space="preserve">ISBN 978-5-8199-0538-8. – Режим доступа: </w:t>
      </w:r>
      <w:hyperlink r:id="rId19" w:history="1">
        <w:r w:rsidR="00416E55" w:rsidRPr="00A048BD">
          <w:rPr>
            <w:rFonts w:ascii="Times New Roman" w:eastAsia="Calibri" w:hAnsi="Times New Roman"/>
            <w:color w:val="0000FF"/>
            <w:sz w:val="28"/>
            <w:szCs w:val="28"/>
            <w:u w:val="single"/>
          </w:rPr>
          <w:t>http://znanium.com/bookread2.php?book=392462</w:t>
        </w:r>
      </w:hyperlink>
      <w:r w:rsidR="00416E55" w:rsidRPr="00416E55">
        <w:rPr>
          <w:rFonts w:ascii="Times New Roman" w:hAnsi="Times New Roman"/>
          <w:sz w:val="28"/>
          <w:szCs w:val="28"/>
        </w:rPr>
        <w:t>.</w:t>
      </w:r>
    </w:p>
    <w:p w:rsidR="00416E55" w:rsidRPr="00416E55" w:rsidRDefault="00A266C7" w:rsidP="00416E55">
      <w:pPr>
        <w:spacing w:after="0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8.</w:t>
      </w:r>
      <w:r w:rsidRPr="00416E55">
        <w:rPr>
          <w:szCs w:val="28"/>
        </w:rPr>
        <w:t> </w:t>
      </w:r>
      <w:r w:rsidR="00416E55" w:rsidRPr="00416E55">
        <w:rPr>
          <w:color w:val="auto"/>
          <w:szCs w:val="28"/>
        </w:rPr>
        <w:t>Голицына, О.Л. Информационные системы</w:t>
      </w:r>
      <w:r w:rsidR="00011BF7">
        <w:rPr>
          <w:color w:val="auto"/>
          <w:szCs w:val="28"/>
        </w:rPr>
        <w:t xml:space="preserve"> </w:t>
      </w:r>
      <w:r w:rsidRPr="00416E55">
        <w:rPr>
          <w:color w:val="auto"/>
          <w:szCs w:val="28"/>
          <w:shd w:val="clear" w:color="auto" w:fill="FFFFFF"/>
        </w:rPr>
        <w:t>[Электронный ресурс]</w:t>
      </w:r>
      <w:r w:rsidR="00416E55" w:rsidRPr="00416E55">
        <w:rPr>
          <w:color w:val="auto"/>
          <w:szCs w:val="28"/>
        </w:rPr>
        <w:t xml:space="preserve">: учебное пособие </w:t>
      </w:r>
      <w:r>
        <w:rPr>
          <w:color w:val="auto"/>
          <w:szCs w:val="28"/>
        </w:rPr>
        <w:t>/ О.Л.</w:t>
      </w:r>
      <w:r w:rsidRPr="00416E55">
        <w:rPr>
          <w:color w:val="auto"/>
          <w:szCs w:val="28"/>
        </w:rPr>
        <w:t> </w:t>
      </w:r>
      <w:r>
        <w:rPr>
          <w:color w:val="auto"/>
          <w:szCs w:val="28"/>
        </w:rPr>
        <w:t>Голицына, Н.В.</w:t>
      </w:r>
      <w:r w:rsidRPr="00416E55">
        <w:rPr>
          <w:color w:val="auto"/>
          <w:szCs w:val="28"/>
        </w:rPr>
        <w:t> </w:t>
      </w:r>
      <w:r>
        <w:rPr>
          <w:color w:val="auto"/>
          <w:szCs w:val="28"/>
        </w:rPr>
        <w:t>Максимов, И.И.</w:t>
      </w:r>
      <w:r w:rsidRPr="00416E55">
        <w:rPr>
          <w:color w:val="auto"/>
          <w:szCs w:val="28"/>
        </w:rPr>
        <w:t> </w:t>
      </w:r>
      <w:r w:rsidR="00416E55" w:rsidRPr="00416E55">
        <w:rPr>
          <w:color w:val="auto"/>
          <w:szCs w:val="28"/>
        </w:rPr>
        <w:t xml:space="preserve">Попов. – 2-e изд. – М.: Форум: НИЦ ИНФРА-М, 2014. – 448 с.: ил.; 60x90 1/16. – (Высшее образование). </w:t>
      </w:r>
      <w:r w:rsidRPr="00416E55">
        <w:rPr>
          <w:color w:val="auto"/>
          <w:szCs w:val="28"/>
        </w:rPr>
        <w:t>– </w:t>
      </w:r>
      <w:r w:rsidR="00416E55" w:rsidRPr="00416E55">
        <w:rPr>
          <w:color w:val="auto"/>
          <w:szCs w:val="28"/>
        </w:rPr>
        <w:t xml:space="preserve">ISBN 978-5-91134-833-5. – Режим доступа: </w:t>
      </w:r>
      <w:hyperlink r:id="rId20" w:history="1">
        <w:r w:rsidR="00416E55" w:rsidRPr="00B70749">
          <w:rPr>
            <w:rFonts w:eastAsia="Calibri"/>
            <w:color w:val="0000FF"/>
            <w:szCs w:val="28"/>
            <w:u w:val="single"/>
            <w:lang w:eastAsia="en-US"/>
          </w:rPr>
          <w:t>http://znanium.com/bookread2.php?book=435900</w:t>
        </w:r>
      </w:hyperlink>
      <w:r w:rsidR="00416E55" w:rsidRPr="00416E55">
        <w:rPr>
          <w:color w:val="auto"/>
          <w:szCs w:val="28"/>
        </w:rPr>
        <w:t>.</w:t>
      </w:r>
    </w:p>
    <w:p w:rsidR="009B0B50" w:rsidRDefault="00A266C7" w:rsidP="009B0B50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A266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Кожухар,</w:t>
      </w:r>
      <w:r w:rsidRPr="00A266C7">
        <w:rPr>
          <w:rFonts w:ascii="Times New Roman" w:hAnsi="Times New Roman"/>
          <w:sz w:val="28"/>
          <w:szCs w:val="28"/>
        </w:rPr>
        <w:t> </w:t>
      </w:r>
      <w:r w:rsidR="009B0B50">
        <w:rPr>
          <w:rFonts w:ascii="Times New Roman" w:hAnsi="Times New Roman"/>
          <w:sz w:val="28"/>
          <w:szCs w:val="28"/>
        </w:rPr>
        <w:t>В.</w:t>
      </w:r>
      <w:r w:rsidR="009B0B50" w:rsidRPr="00A25C4E">
        <w:rPr>
          <w:rFonts w:ascii="Times New Roman" w:hAnsi="Times New Roman"/>
          <w:sz w:val="28"/>
          <w:szCs w:val="28"/>
        </w:rPr>
        <w:t>М. Основы научных исследований [Электронный р</w:t>
      </w:r>
      <w:r w:rsidR="00011BF7">
        <w:rPr>
          <w:rFonts w:ascii="Times New Roman" w:hAnsi="Times New Roman"/>
          <w:sz w:val="28"/>
          <w:szCs w:val="28"/>
        </w:rPr>
        <w:t>есурс]</w:t>
      </w:r>
      <w:r>
        <w:rPr>
          <w:rFonts w:ascii="Times New Roman" w:hAnsi="Times New Roman"/>
          <w:sz w:val="28"/>
          <w:szCs w:val="28"/>
        </w:rPr>
        <w:t>: учебное пособие / В.М.</w:t>
      </w:r>
      <w:r w:rsidRPr="00A266C7">
        <w:rPr>
          <w:rFonts w:ascii="Times New Roman" w:hAnsi="Times New Roman"/>
          <w:sz w:val="28"/>
          <w:szCs w:val="28"/>
        </w:rPr>
        <w:t> </w:t>
      </w:r>
      <w:r w:rsidR="009B0B50" w:rsidRPr="00A25C4E">
        <w:rPr>
          <w:rFonts w:ascii="Times New Roman" w:hAnsi="Times New Roman"/>
          <w:sz w:val="28"/>
          <w:szCs w:val="28"/>
        </w:rPr>
        <w:t xml:space="preserve">Кожухар. </w:t>
      </w:r>
      <w:r w:rsidR="00011BF7">
        <w:rPr>
          <w:sz w:val="28"/>
          <w:szCs w:val="28"/>
        </w:rPr>
        <w:t>–</w:t>
      </w:r>
      <w:r w:rsidR="009B0B50" w:rsidRPr="00A25C4E">
        <w:rPr>
          <w:rFonts w:ascii="Times New Roman" w:hAnsi="Times New Roman"/>
          <w:sz w:val="28"/>
          <w:szCs w:val="28"/>
        </w:rPr>
        <w:t xml:space="preserve"> М.: Дашков и К, 2013. </w:t>
      </w:r>
      <w:r w:rsidR="009B0B50">
        <w:rPr>
          <w:rFonts w:ascii="Times New Roman" w:hAnsi="Times New Roman"/>
          <w:sz w:val="28"/>
          <w:szCs w:val="28"/>
        </w:rPr>
        <w:t>–</w:t>
      </w:r>
      <w:r w:rsidR="009B0B50" w:rsidRPr="00A25C4E">
        <w:rPr>
          <w:rFonts w:ascii="Times New Roman" w:hAnsi="Times New Roman"/>
          <w:sz w:val="28"/>
          <w:szCs w:val="28"/>
        </w:rPr>
        <w:t xml:space="preserve"> 216 с. </w:t>
      </w:r>
      <w:r w:rsidR="009B0B50">
        <w:rPr>
          <w:rFonts w:ascii="Times New Roman" w:hAnsi="Times New Roman"/>
          <w:sz w:val="28"/>
          <w:szCs w:val="28"/>
        </w:rPr>
        <w:t>–</w:t>
      </w:r>
      <w:r w:rsidR="009B0B50" w:rsidRPr="00A25C4E">
        <w:rPr>
          <w:rFonts w:ascii="Times New Roman" w:hAnsi="Times New Roman"/>
          <w:sz w:val="28"/>
          <w:szCs w:val="28"/>
        </w:rPr>
        <w:t xml:space="preserve"> ISBN 978-5-394-01711-7. </w:t>
      </w:r>
      <w:r w:rsidRPr="00A266C7">
        <w:rPr>
          <w:rFonts w:ascii="Times New Roman" w:hAnsi="Times New Roman"/>
          <w:sz w:val="28"/>
          <w:szCs w:val="28"/>
        </w:rPr>
        <w:t>– </w:t>
      </w:r>
      <w:r w:rsidR="009B0B50" w:rsidRPr="00A25C4E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1" w:history="1">
        <w:r w:rsidR="009B0B50" w:rsidRPr="000D4679">
          <w:rPr>
            <w:rStyle w:val="ac"/>
            <w:rFonts w:ascii="Times New Roman" w:hAnsi="Times New Roman"/>
            <w:sz w:val="28"/>
            <w:szCs w:val="28"/>
          </w:rPr>
          <w:t>http://znanium.com/bookread2.php?book=415587</w:t>
        </w:r>
      </w:hyperlink>
      <w:r w:rsidR="009B0B50" w:rsidRPr="00A25C4E">
        <w:rPr>
          <w:rFonts w:ascii="Times New Roman" w:hAnsi="Times New Roman"/>
          <w:sz w:val="28"/>
          <w:szCs w:val="28"/>
        </w:rPr>
        <w:t>. ЭБС «Znanium.com».</w:t>
      </w:r>
    </w:p>
    <w:p w:rsidR="00FE11C9" w:rsidRDefault="002E5E7F" w:rsidP="00416E5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Кукушкина,</w:t>
      </w:r>
      <w:r w:rsidRPr="00A266C7">
        <w:rPr>
          <w:color w:val="auto"/>
          <w:sz w:val="28"/>
          <w:szCs w:val="28"/>
        </w:rPr>
        <w:t> </w:t>
      </w:r>
      <w:r w:rsidR="00E452EF" w:rsidRPr="00E452EF">
        <w:rPr>
          <w:sz w:val="28"/>
          <w:szCs w:val="28"/>
        </w:rPr>
        <w:t>В.В. Организация научно-исследовательской работы студентов (магистров) [Электронный р</w:t>
      </w:r>
      <w:r>
        <w:rPr>
          <w:sz w:val="28"/>
          <w:szCs w:val="28"/>
        </w:rPr>
        <w:t>есурс]: учебное пособие / В.В.</w:t>
      </w:r>
      <w:r w:rsidRPr="00A266C7">
        <w:rPr>
          <w:color w:val="auto"/>
          <w:sz w:val="28"/>
          <w:szCs w:val="28"/>
        </w:rPr>
        <w:t> </w:t>
      </w:r>
      <w:r w:rsidR="00E452EF" w:rsidRPr="00E452EF">
        <w:rPr>
          <w:sz w:val="28"/>
          <w:szCs w:val="28"/>
        </w:rPr>
        <w:t xml:space="preserve">Кукушкина. </w:t>
      </w:r>
      <w:r w:rsidR="00B70749">
        <w:rPr>
          <w:sz w:val="28"/>
          <w:szCs w:val="28"/>
        </w:rPr>
        <w:t>–</w:t>
      </w:r>
      <w:r w:rsidR="00E452EF" w:rsidRPr="00E452EF">
        <w:rPr>
          <w:sz w:val="28"/>
          <w:szCs w:val="28"/>
        </w:rPr>
        <w:t xml:space="preserve"> М.: НИЦ ИНФРА-М, 2014. </w:t>
      </w:r>
      <w:r w:rsidR="00011BF7">
        <w:rPr>
          <w:sz w:val="28"/>
          <w:szCs w:val="28"/>
        </w:rPr>
        <w:t>–</w:t>
      </w:r>
      <w:r w:rsidR="00E452EF" w:rsidRPr="00E452EF">
        <w:rPr>
          <w:sz w:val="28"/>
          <w:szCs w:val="28"/>
        </w:rPr>
        <w:t xml:space="preserve"> 265 с.: 60x90 1/16. - (Высшее образование:</w:t>
      </w:r>
      <w:r w:rsidR="00011BF7">
        <w:rPr>
          <w:sz w:val="28"/>
          <w:szCs w:val="28"/>
        </w:rPr>
        <w:t xml:space="preserve"> </w:t>
      </w:r>
      <w:r w:rsidR="00E452EF" w:rsidRPr="00E452EF">
        <w:rPr>
          <w:sz w:val="28"/>
          <w:szCs w:val="28"/>
        </w:rPr>
        <w:t>Магист</w:t>
      </w:r>
      <w:r w:rsidR="00B70749">
        <w:rPr>
          <w:sz w:val="28"/>
          <w:szCs w:val="28"/>
        </w:rPr>
        <w:t>ратура).–</w:t>
      </w:r>
      <w:r w:rsidRPr="00A266C7">
        <w:rPr>
          <w:color w:val="auto"/>
          <w:sz w:val="28"/>
          <w:szCs w:val="28"/>
        </w:rPr>
        <w:t> </w:t>
      </w:r>
      <w:r w:rsidR="00E452EF" w:rsidRPr="00E452EF">
        <w:rPr>
          <w:sz w:val="28"/>
          <w:szCs w:val="28"/>
        </w:rPr>
        <w:t xml:space="preserve">ISBN 978-5-16-004167-4. </w:t>
      </w:r>
      <w:r>
        <w:rPr>
          <w:sz w:val="28"/>
          <w:szCs w:val="28"/>
        </w:rPr>
        <w:t>–</w:t>
      </w:r>
      <w:r w:rsidRPr="00A266C7">
        <w:rPr>
          <w:color w:val="auto"/>
          <w:sz w:val="28"/>
          <w:szCs w:val="28"/>
        </w:rPr>
        <w:t> </w:t>
      </w:r>
      <w:r w:rsidR="00E452EF" w:rsidRPr="00E452EF">
        <w:rPr>
          <w:sz w:val="28"/>
          <w:szCs w:val="28"/>
        </w:rPr>
        <w:t xml:space="preserve">Режим доступа: </w:t>
      </w:r>
      <w:hyperlink r:id="rId22" w:history="1">
        <w:r w:rsidR="00B70749" w:rsidRPr="000D4679">
          <w:rPr>
            <w:rStyle w:val="ac"/>
            <w:sz w:val="28"/>
            <w:szCs w:val="28"/>
          </w:rPr>
          <w:t>http://znanium.com/bookread2.php?book=405095</w:t>
        </w:r>
      </w:hyperlink>
      <w:r w:rsidR="00E452EF" w:rsidRPr="00E452EF">
        <w:rPr>
          <w:sz w:val="28"/>
          <w:szCs w:val="28"/>
        </w:rPr>
        <w:t>. ЭБС «Znanium.com».</w:t>
      </w:r>
    </w:p>
    <w:p w:rsidR="00BF2677" w:rsidRPr="00BF2677" w:rsidRDefault="002E5E7F" w:rsidP="00B7074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Шишов,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О.В. Современные технологии промышленной автоматизации [Электронный </w:t>
      </w:r>
      <w:r>
        <w:rPr>
          <w:sz w:val="28"/>
          <w:szCs w:val="28"/>
        </w:rPr>
        <w:t>ресурс]: учебное пособие / О.В.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Шишов. </w:t>
      </w:r>
      <w:r w:rsidR="00B70749">
        <w:rPr>
          <w:sz w:val="28"/>
          <w:szCs w:val="28"/>
        </w:rPr>
        <w:t>–</w:t>
      </w:r>
      <w:r w:rsidR="00BF2677" w:rsidRPr="00BF2677">
        <w:rPr>
          <w:sz w:val="28"/>
          <w:szCs w:val="28"/>
        </w:rPr>
        <w:t xml:space="preserve"> М., Берлин: Дир</w:t>
      </w:r>
      <w:r>
        <w:rPr>
          <w:sz w:val="28"/>
          <w:szCs w:val="28"/>
        </w:rPr>
        <w:t>ект-Медиа, 2015. –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368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с. –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Режим доступа: </w:t>
      </w:r>
      <w:hyperlink r:id="rId23" w:history="1">
        <w:r w:rsidR="00B70749" w:rsidRPr="000D4679">
          <w:rPr>
            <w:rStyle w:val="ac"/>
            <w:sz w:val="28"/>
            <w:szCs w:val="28"/>
          </w:rPr>
          <w:t>https://biblioclub.ru/index.php?page=book_view_red&amp;book_id=364093</w:t>
        </w:r>
      </w:hyperlink>
      <w:r>
        <w:rPr>
          <w:sz w:val="28"/>
          <w:szCs w:val="28"/>
        </w:rPr>
        <w:t>. –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>ЭБС «Университетская библиотека online».</w:t>
      </w:r>
    </w:p>
    <w:p w:rsidR="00BF2677" w:rsidRPr="00BF2677" w:rsidRDefault="002E5E7F" w:rsidP="00B7074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Беляев,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>П.С. Системы управления технологическими процессами [Электронный ресурс]: учебное пособие / П</w:t>
      </w:r>
      <w:r>
        <w:rPr>
          <w:sz w:val="28"/>
          <w:szCs w:val="28"/>
        </w:rPr>
        <w:t>.С.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Беляев, А.А.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Букин. </w:t>
      </w:r>
      <w:r w:rsidR="00B70749">
        <w:rPr>
          <w:sz w:val="28"/>
          <w:szCs w:val="28"/>
        </w:rPr>
        <w:t>–</w:t>
      </w:r>
      <w:r w:rsidR="00BF2677" w:rsidRPr="00BF2677">
        <w:rPr>
          <w:sz w:val="28"/>
          <w:szCs w:val="28"/>
        </w:rPr>
        <w:t xml:space="preserve"> Тамбов: </w:t>
      </w:r>
      <w:r w:rsidR="00BF2677" w:rsidRPr="00BF2677">
        <w:rPr>
          <w:sz w:val="28"/>
          <w:szCs w:val="28"/>
        </w:rPr>
        <w:lastRenderedPageBreak/>
        <w:t>Издател</w:t>
      </w:r>
      <w:r>
        <w:rPr>
          <w:sz w:val="28"/>
          <w:szCs w:val="28"/>
        </w:rPr>
        <w:t>ьство ФГБОУ ВПО «ТГТУ», 2014. –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156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с. –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Режим доступа: </w:t>
      </w:r>
      <w:hyperlink r:id="rId24" w:history="1">
        <w:r w:rsidR="00B70749" w:rsidRPr="000D4679">
          <w:rPr>
            <w:rStyle w:val="ac"/>
            <w:sz w:val="28"/>
            <w:szCs w:val="28"/>
          </w:rPr>
          <w:t>https://biblioclub.ru/index.php?page=book_view_red&amp;book_id=277585</w:t>
        </w:r>
      </w:hyperlink>
      <w:r w:rsidR="004B3892">
        <w:rPr>
          <w:sz w:val="28"/>
          <w:szCs w:val="28"/>
        </w:rPr>
        <w:t>. –</w:t>
      </w:r>
      <w:r w:rsidR="004B3892"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>ЭБС «Университетская библиотека online».</w:t>
      </w:r>
    </w:p>
    <w:p w:rsidR="00E452EF" w:rsidRDefault="004B3892" w:rsidP="00BF267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A266C7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Герасимов,</w:t>
      </w:r>
      <w:r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>А.B. Проектирование АСУТП с использованием SCADA-систем [Электронный ресурс]: учебное пособие / А</w:t>
      </w:r>
      <w:r w:rsidR="00421669">
        <w:rPr>
          <w:sz w:val="28"/>
          <w:szCs w:val="28"/>
        </w:rPr>
        <w:t>.В.</w:t>
      </w:r>
      <w:r w:rsidR="00421669" w:rsidRPr="00A266C7">
        <w:rPr>
          <w:color w:val="auto"/>
          <w:sz w:val="28"/>
          <w:szCs w:val="28"/>
        </w:rPr>
        <w:t> </w:t>
      </w:r>
      <w:r w:rsidR="00421669">
        <w:rPr>
          <w:sz w:val="28"/>
          <w:szCs w:val="28"/>
        </w:rPr>
        <w:t>Герасимов, А.С.</w:t>
      </w:r>
      <w:r w:rsidR="00421669"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 xml:space="preserve">Титовцев. </w:t>
      </w:r>
      <w:r w:rsidR="00421669">
        <w:rPr>
          <w:sz w:val="28"/>
          <w:szCs w:val="28"/>
        </w:rPr>
        <w:t>–</w:t>
      </w:r>
      <w:r w:rsidR="00BF2677" w:rsidRPr="00BF2677">
        <w:rPr>
          <w:sz w:val="28"/>
          <w:szCs w:val="28"/>
        </w:rPr>
        <w:t xml:space="preserve"> Казань: Издательство КНИТУ, 2014. – 128 с. – Режим доступа: </w:t>
      </w:r>
      <w:hyperlink r:id="rId25" w:history="1">
        <w:r w:rsidR="00B70749" w:rsidRPr="000D4679">
          <w:rPr>
            <w:rStyle w:val="ac"/>
            <w:sz w:val="28"/>
            <w:szCs w:val="28"/>
          </w:rPr>
          <w:t>https://biblioclub.ru/index.php?page=book_view_red&amp;book_id=427985</w:t>
        </w:r>
      </w:hyperlink>
      <w:r w:rsidR="00421669">
        <w:rPr>
          <w:sz w:val="28"/>
          <w:szCs w:val="28"/>
        </w:rPr>
        <w:t>. –</w:t>
      </w:r>
      <w:r w:rsidR="00421669" w:rsidRPr="00A266C7">
        <w:rPr>
          <w:color w:val="auto"/>
          <w:sz w:val="28"/>
          <w:szCs w:val="28"/>
        </w:rPr>
        <w:t> </w:t>
      </w:r>
      <w:r w:rsidR="00BF2677" w:rsidRPr="00BF2677">
        <w:rPr>
          <w:sz w:val="28"/>
          <w:szCs w:val="28"/>
        </w:rPr>
        <w:t>ЭБС «Университетская библиотека online».</w:t>
      </w:r>
    </w:p>
    <w:p w:rsidR="00BF2677" w:rsidRPr="00A46E33" w:rsidRDefault="00BF2677" w:rsidP="00BF267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416E55" w:rsidRPr="00A46E33" w:rsidRDefault="00416E55" w:rsidP="00FE11C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416E55" w:rsidRPr="00A46E33" w:rsidRDefault="00ED49C1" w:rsidP="00ED49C1">
      <w:pPr>
        <w:pStyle w:val="Default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13" w:name="_Toc23844837"/>
      <w:r>
        <w:rPr>
          <w:b/>
          <w:sz w:val="28"/>
          <w:szCs w:val="28"/>
        </w:rPr>
        <w:t>6</w:t>
      </w:r>
      <w:r w:rsidR="00416E55" w:rsidRPr="00A46E33">
        <w:rPr>
          <w:b/>
          <w:sz w:val="28"/>
          <w:szCs w:val="28"/>
        </w:rPr>
        <w:t xml:space="preserve">.2 </w:t>
      </w:r>
      <w:r w:rsidR="00416E55" w:rsidRPr="00ED49C1">
        <w:rPr>
          <w:b/>
          <w:color w:val="auto"/>
          <w:sz w:val="28"/>
          <w:szCs w:val="28"/>
        </w:rPr>
        <w:t>Дополнительная</w:t>
      </w:r>
      <w:r w:rsidR="00416E55" w:rsidRPr="00A46E33">
        <w:rPr>
          <w:b/>
          <w:sz w:val="28"/>
          <w:szCs w:val="28"/>
        </w:rPr>
        <w:t xml:space="preserve"> литература</w:t>
      </w:r>
      <w:bookmarkEnd w:id="13"/>
    </w:p>
    <w:p w:rsidR="00416E55" w:rsidRPr="003565B7" w:rsidRDefault="00416E55" w:rsidP="00FE11C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A46E33" w:rsidRPr="003565B7" w:rsidRDefault="00A46E33" w:rsidP="00FE11C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416E55" w:rsidRPr="00203ECA" w:rsidRDefault="00421669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266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Болодурина,</w:t>
      </w:r>
      <w:r w:rsidRPr="00A266C7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И.П. Системный анализ: учебное пособие для студентов, обучающихся по программам высшего профессионального образования по направлению подготовки 010400.62 Прикладная математика и и</w:t>
      </w:r>
      <w:r>
        <w:rPr>
          <w:rFonts w:ascii="Times New Roman" w:hAnsi="Times New Roman"/>
          <w:sz w:val="28"/>
          <w:szCs w:val="28"/>
        </w:rPr>
        <w:t>нформатика / И.П.</w:t>
      </w:r>
      <w:r w:rsidRPr="00A266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Болодурина, Т.Н.</w:t>
      </w:r>
      <w:r w:rsidRPr="00A266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Тарасова, О.С.</w:t>
      </w:r>
      <w:r w:rsidRPr="00A266C7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Арапова; М-во образования и науки Рос. Федерации, Федер. гос. бюджет.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 w:rsidR="00416E55" w:rsidRPr="00203ECA">
        <w:rPr>
          <w:rFonts w:ascii="Times New Roman" w:hAnsi="Times New Roman"/>
          <w:sz w:val="28"/>
          <w:szCs w:val="28"/>
        </w:rPr>
        <w:t xml:space="preserve">образоват. учреждение высш. проф. образования </w:t>
      </w:r>
      <w:r w:rsidR="00416E55">
        <w:rPr>
          <w:rFonts w:ascii="Times New Roman" w:hAnsi="Times New Roman"/>
          <w:sz w:val="28"/>
          <w:szCs w:val="28"/>
        </w:rPr>
        <w:t>«</w:t>
      </w:r>
      <w:r w:rsidR="00416E55" w:rsidRPr="00203ECA">
        <w:rPr>
          <w:rFonts w:ascii="Times New Roman" w:hAnsi="Times New Roman"/>
          <w:sz w:val="28"/>
          <w:szCs w:val="28"/>
        </w:rPr>
        <w:t>Оренбург. гос. ун-т</w:t>
      </w:r>
      <w:r w:rsidR="00416E55">
        <w:rPr>
          <w:rFonts w:ascii="Times New Roman" w:hAnsi="Times New Roman"/>
          <w:sz w:val="28"/>
          <w:szCs w:val="28"/>
        </w:rPr>
        <w:t>»</w:t>
      </w:r>
      <w:r w:rsidR="00416E55" w:rsidRPr="00203ECA">
        <w:rPr>
          <w:rFonts w:ascii="Times New Roman" w:hAnsi="Times New Roman"/>
          <w:sz w:val="28"/>
          <w:szCs w:val="28"/>
        </w:rPr>
        <w:t>. – Оренбург: Университет, 2014. – 193 с.: табл. –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Библиогр.: с.</w:t>
      </w:r>
      <w:r w:rsidRPr="00A266C7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185-</w:t>
      </w:r>
      <w:r>
        <w:rPr>
          <w:rFonts w:ascii="Times New Roman" w:hAnsi="Times New Roman"/>
          <w:sz w:val="28"/>
          <w:szCs w:val="28"/>
        </w:rPr>
        <w:t>188. – Прил.: с.</w:t>
      </w:r>
      <w:r w:rsidRPr="00A266C7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189-193. – ISBN 978-5-4417-0393-2. Издание на др. носителе [Электронный ресурс].</w:t>
      </w:r>
    </w:p>
    <w:p w:rsidR="00416E55" w:rsidRPr="00203ECA" w:rsidRDefault="00A46E33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2.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Мендель,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А.В. Модели принятия решений: учебное пособие / А.В. Мендель.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21669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М.:Юнити-Дана, 2015.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21669" w:rsidRPr="00203ECA">
        <w:rPr>
          <w:rFonts w:ascii="Times New Roman" w:hAnsi="Times New Roman"/>
          <w:sz w:val="28"/>
          <w:szCs w:val="28"/>
        </w:rPr>
        <w:t> </w:t>
      </w:r>
      <w:r w:rsidR="00421669">
        <w:rPr>
          <w:rFonts w:ascii="Times New Roman" w:hAnsi="Times New Roman"/>
          <w:sz w:val="28"/>
          <w:szCs w:val="28"/>
          <w:shd w:val="clear" w:color="auto" w:fill="FFFFFF"/>
        </w:rPr>
        <w:t>463</w:t>
      </w:r>
      <w:r w:rsidR="00421669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с. : табл., граф., схемы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Библиогр. в кн.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 ISBN 978-5-238-01894-2; То же [Электронный ресурс].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 URL: </w:t>
      </w:r>
      <w:hyperlink r:id="rId26" w:history="1">
        <w:r w:rsidR="00416E55" w:rsidRPr="00F36C2F">
          <w:rPr>
            <w:rStyle w:val="ac"/>
            <w:rFonts w:ascii="Times New Roman" w:hAnsi="Times New Roman"/>
            <w:sz w:val="28"/>
            <w:szCs w:val="28"/>
            <w:lang w:eastAsia="ru-RU"/>
          </w:rPr>
          <w:t>http://biblioclub.ru/index.php?page=book&amp;id=115173</w:t>
        </w:r>
      </w:hyperlink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16E55" w:rsidRPr="00203ECA" w:rsidRDefault="00A46E33" w:rsidP="00416E55">
      <w:pPr>
        <w:pStyle w:val="ReportMain"/>
        <w:suppressAutoHyphens/>
        <w:spacing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3.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Бородачёв,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С.М. Теория принятия решений: учебное пособие / С.М. Бородачёв; Министерство образования и науки Российской Федерации, Уральский федеральный университет имени первого Президента России        Б.Н.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Ельцина; науч. ред. О.И.</w:t>
      </w:r>
      <w:r w:rsidR="00416E55" w:rsidRPr="00203ECA">
        <w:rPr>
          <w:rFonts w:ascii="Times New Roman" w:hAnsi="Times New Roman"/>
          <w:sz w:val="28"/>
          <w:szCs w:val="28"/>
        </w:rPr>
        <w:t>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Никонов. </w:t>
      </w:r>
      <w:r w:rsidR="00416E55" w:rsidRPr="00203ECA">
        <w:rPr>
          <w:rFonts w:ascii="Times New Roman" w:hAnsi="Times New Roman"/>
          <w:sz w:val="28"/>
          <w:szCs w:val="28"/>
        </w:rPr>
        <w:t>–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Екатеринбург: Издательство Уральского университета, 2014.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 124 с.: ил. </w:t>
      </w:r>
      <w:r w:rsidR="00416E55" w:rsidRPr="00203ECA">
        <w:rPr>
          <w:rFonts w:ascii="Times New Roman" w:hAnsi="Times New Roman"/>
          <w:sz w:val="28"/>
          <w:szCs w:val="28"/>
        </w:rPr>
        <w:t>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 xml:space="preserve"> Библиогр. в кн. </w:t>
      </w:r>
      <w:r w:rsidR="00416E55" w:rsidRPr="00203ECA">
        <w:rPr>
          <w:rFonts w:ascii="Times New Roman" w:hAnsi="Times New Roman"/>
          <w:sz w:val="28"/>
          <w:szCs w:val="28"/>
        </w:rPr>
        <w:t>– 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ISBN 978-5-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7996-1196-5; [Электронный</w:t>
      </w:r>
      <w:r w:rsidR="00011BF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ресурс].</w:t>
      </w:r>
      <w:r w:rsidR="00416E55" w:rsidRPr="00203ECA">
        <w:rPr>
          <w:rFonts w:ascii="Times New Roman" w:hAnsi="Times New Roman"/>
          <w:sz w:val="28"/>
          <w:szCs w:val="28"/>
        </w:rPr>
        <w:t xml:space="preserve"> 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URL:</w:t>
      </w:r>
      <w:hyperlink r:id="rId27" w:history="1">
        <w:r w:rsidR="00416E55" w:rsidRPr="0059456C">
          <w:rPr>
            <w:rStyle w:val="ac"/>
            <w:rFonts w:ascii="Times New Roman" w:hAnsi="Times New Roman"/>
            <w:sz w:val="28"/>
            <w:szCs w:val="28"/>
            <w:lang w:eastAsia="ru-RU"/>
          </w:rPr>
          <w:t>http://biblioclub.ru/index.php?page=book&amp;id=275740</w:t>
        </w:r>
      </w:hyperlink>
      <w:r w:rsidR="00416E55" w:rsidRPr="00203EC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16E55" w:rsidRDefault="00A46E33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Барботько,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А.И. Основы теории математического моделирования</w:t>
      </w:r>
      <w:r w:rsidR="007E57E3" w:rsidRPr="006D1343">
        <w:rPr>
          <w:rFonts w:ascii="Times New Roman" w:hAnsi="Times New Roman"/>
          <w:sz w:val="28"/>
          <w:szCs w:val="28"/>
        </w:rPr>
        <w:t>[Текст]</w:t>
      </w:r>
      <w:r w:rsidR="00416E55" w:rsidRPr="00203ECA">
        <w:rPr>
          <w:rFonts w:ascii="Times New Roman" w:hAnsi="Times New Roman"/>
          <w:sz w:val="28"/>
          <w:szCs w:val="28"/>
        </w:rPr>
        <w:t>: учебное пособие для студентов высших учебных заведений, обучающихся по направлению «Конструкторско-технологическое обеспечение машиностроительных производств» / А.И.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Барботько, А.О.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Гладышкин. – Старый Оскол: ТНТ, 2015. –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212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с. –Библиогр.: с.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183-184. – Прил.: с.</w:t>
      </w:r>
      <w:r w:rsidR="00416E55" w:rsidRPr="00203EC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16E55" w:rsidRPr="00203ECA">
        <w:rPr>
          <w:rFonts w:ascii="Times New Roman" w:hAnsi="Times New Roman"/>
          <w:sz w:val="28"/>
          <w:szCs w:val="28"/>
        </w:rPr>
        <w:t>185-209. – ISBN 978-5-94178-148-5.</w:t>
      </w:r>
    </w:p>
    <w:p w:rsidR="00A25C4E" w:rsidRDefault="00421669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Трипкош,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>В.А. Научно-исследовательская и конструкторско-технологическая практика [Электронный ресурс] : методические указания для обучающихся по образовательным программам высшего образования по направлениям подготовки 27.04.03 Системный анализ и управление и 27.04.04 Управлени</w:t>
      </w:r>
      <w:r>
        <w:rPr>
          <w:rFonts w:ascii="Times New Roman" w:hAnsi="Times New Roman"/>
          <w:sz w:val="28"/>
          <w:szCs w:val="28"/>
        </w:rPr>
        <w:t>е в технических системах / В.А.</w:t>
      </w:r>
      <w:r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Трипкош, А.Л.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>Коннов; М-во образования и науки Рос. Федерации, Федер. гос. бюджет.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 w:rsidR="00A25C4E" w:rsidRPr="00A25C4E">
        <w:rPr>
          <w:rFonts w:ascii="Times New Roman" w:hAnsi="Times New Roman"/>
          <w:sz w:val="28"/>
          <w:szCs w:val="28"/>
        </w:rPr>
        <w:t xml:space="preserve">образоват. учреждение высш. образования "Оренбург. гос. ун-т", Каф. упр. и информатики в техн. системах. </w:t>
      </w:r>
      <w:r w:rsidR="007E57E3"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 xml:space="preserve">Оренбург : ОГУ. </w:t>
      </w:r>
      <w:r w:rsidR="007E57E3"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 xml:space="preserve">2018. </w:t>
      </w:r>
      <w:r w:rsidR="007E57E3"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–</w:t>
      </w:r>
      <w:r w:rsidRPr="00203ECA">
        <w:rPr>
          <w:rFonts w:ascii="Times New Roman" w:hAnsi="Times New Roman"/>
          <w:sz w:val="28"/>
          <w:szCs w:val="28"/>
        </w:rPr>
        <w:t> </w:t>
      </w:r>
      <w:r w:rsidR="00A25C4E" w:rsidRPr="00A25C4E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8" w:history="1">
        <w:r w:rsidR="00A25C4E" w:rsidRPr="000D4679">
          <w:rPr>
            <w:rStyle w:val="ac"/>
            <w:rFonts w:ascii="Times New Roman" w:hAnsi="Times New Roman"/>
            <w:sz w:val="28"/>
            <w:szCs w:val="28"/>
          </w:rPr>
          <w:t>http://artlib.osu.ru/site_new/find-book</w:t>
        </w:r>
      </w:hyperlink>
      <w:r w:rsidR="00A25C4E" w:rsidRPr="00A25C4E">
        <w:rPr>
          <w:rFonts w:ascii="Times New Roman" w:hAnsi="Times New Roman"/>
          <w:sz w:val="28"/>
          <w:szCs w:val="28"/>
        </w:rPr>
        <w:t>.</w:t>
      </w:r>
    </w:p>
    <w:p w:rsidR="009B0B50" w:rsidRDefault="00421669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Костин,</w:t>
      </w:r>
      <w:r w:rsidRPr="00203ECA">
        <w:rPr>
          <w:rFonts w:ascii="Times New Roman" w:hAnsi="Times New Roman"/>
          <w:sz w:val="28"/>
          <w:szCs w:val="28"/>
        </w:rPr>
        <w:t> </w:t>
      </w:r>
      <w:r w:rsidR="006D1343" w:rsidRPr="006D1343">
        <w:rPr>
          <w:rFonts w:ascii="Times New Roman" w:hAnsi="Times New Roman"/>
          <w:sz w:val="28"/>
          <w:szCs w:val="28"/>
        </w:rPr>
        <w:t>В.Н. Теория эксперимента [Текст]: учебное пособие для студентов, обучающихся по программам высшего профессионального образования по направлениям подготовки 230100.68 Информатика и вычислительная техника и 231000.</w:t>
      </w:r>
      <w:r>
        <w:rPr>
          <w:rFonts w:ascii="Times New Roman" w:hAnsi="Times New Roman"/>
          <w:sz w:val="28"/>
          <w:szCs w:val="28"/>
        </w:rPr>
        <w:t>68 Программная инженерия / В.Н.</w:t>
      </w:r>
      <w:r w:rsidRPr="00203EC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Костин, В.В.</w:t>
      </w:r>
      <w:r w:rsidRPr="00203ECA">
        <w:rPr>
          <w:rFonts w:ascii="Times New Roman" w:hAnsi="Times New Roman"/>
          <w:sz w:val="28"/>
          <w:szCs w:val="28"/>
        </w:rPr>
        <w:t> </w:t>
      </w:r>
      <w:r w:rsidR="006D1343" w:rsidRPr="006D1343">
        <w:rPr>
          <w:rFonts w:ascii="Times New Roman" w:hAnsi="Times New Roman"/>
          <w:sz w:val="28"/>
          <w:szCs w:val="28"/>
        </w:rPr>
        <w:t xml:space="preserve">Паничев; М-во образования и науки Рос. Федерации, Федер. гос. бюджет.образоват. учреждение высш. проф. образования "Оренбург. гос. ун-т", Каф. прогр. обеспечения вычисл. техники и автоматизир. систем. </w:t>
      </w:r>
      <w:r>
        <w:rPr>
          <w:rFonts w:ascii="Times New Roman" w:hAnsi="Times New Roman"/>
          <w:sz w:val="28"/>
          <w:szCs w:val="28"/>
        </w:rPr>
        <w:t>–</w:t>
      </w:r>
      <w:r w:rsidR="006D1343" w:rsidRPr="006D1343">
        <w:rPr>
          <w:rFonts w:ascii="Times New Roman" w:hAnsi="Times New Roman"/>
          <w:sz w:val="28"/>
          <w:szCs w:val="28"/>
        </w:rPr>
        <w:t xml:space="preserve"> Оренбург:</w:t>
      </w:r>
      <w:r w:rsidR="00011BF7">
        <w:rPr>
          <w:rFonts w:ascii="Times New Roman" w:hAnsi="Times New Roman"/>
          <w:sz w:val="28"/>
          <w:szCs w:val="28"/>
        </w:rPr>
        <w:t xml:space="preserve"> </w:t>
      </w:r>
      <w:r w:rsidR="006D1343" w:rsidRPr="006D1343">
        <w:rPr>
          <w:rFonts w:ascii="Times New Roman" w:hAnsi="Times New Roman"/>
          <w:sz w:val="28"/>
          <w:szCs w:val="28"/>
        </w:rPr>
        <w:t xml:space="preserve">Университет, 2014. </w:t>
      </w:r>
      <w:r>
        <w:rPr>
          <w:rFonts w:ascii="Times New Roman" w:hAnsi="Times New Roman"/>
          <w:sz w:val="28"/>
          <w:szCs w:val="28"/>
        </w:rPr>
        <w:t>–</w:t>
      </w:r>
      <w:r w:rsidR="006D1343" w:rsidRPr="006D1343">
        <w:rPr>
          <w:rFonts w:ascii="Times New Roman" w:hAnsi="Times New Roman"/>
          <w:sz w:val="28"/>
          <w:szCs w:val="28"/>
        </w:rPr>
        <w:t xml:space="preserve"> 212 с. : табл. </w:t>
      </w:r>
      <w:r w:rsidR="00011BF7">
        <w:rPr>
          <w:sz w:val="28"/>
          <w:szCs w:val="28"/>
        </w:rPr>
        <w:t>–</w:t>
      </w:r>
      <w:r w:rsidR="006D1343" w:rsidRPr="006D1343">
        <w:rPr>
          <w:rFonts w:ascii="Times New Roman" w:hAnsi="Times New Roman"/>
          <w:sz w:val="28"/>
          <w:szCs w:val="28"/>
        </w:rPr>
        <w:t xml:space="preserve"> Библиогр.: с. 207-208. </w:t>
      </w:r>
      <w:r>
        <w:rPr>
          <w:rFonts w:ascii="Times New Roman" w:hAnsi="Times New Roman"/>
          <w:sz w:val="28"/>
          <w:szCs w:val="28"/>
        </w:rPr>
        <w:t>–</w:t>
      </w:r>
      <w:r w:rsidR="006D1343" w:rsidRPr="006D1343">
        <w:rPr>
          <w:rFonts w:ascii="Times New Roman" w:hAnsi="Times New Roman"/>
          <w:sz w:val="28"/>
          <w:szCs w:val="28"/>
        </w:rPr>
        <w:t xml:space="preserve"> Прил.: с. 209-212. </w:t>
      </w:r>
      <w:r>
        <w:rPr>
          <w:rFonts w:ascii="Times New Roman" w:hAnsi="Times New Roman"/>
          <w:sz w:val="28"/>
          <w:szCs w:val="28"/>
        </w:rPr>
        <w:t>–</w:t>
      </w:r>
      <w:r w:rsidR="006D1343" w:rsidRPr="006D1343">
        <w:rPr>
          <w:rFonts w:ascii="Times New Roman" w:hAnsi="Times New Roman"/>
          <w:sz w:val="28"/>
          <w:szCs w:val="28"/>
        </w:rPr>
        <w:t xml:space="preserve"> ISBN 978-5-4417-0415-1. Издание на др. носителе [Электронный ресурс].</w:t>
      </w:r>
    </w:p>
    <w:p w:rsidR="006D1343" w:rsidRPr="00203ECA" w:rsidRDefault="006D1343" w:rsidP="00416E55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E55" w:rsidRDefault="00416E55" w:rsidP="00A46E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011BF7" w:rsidRDefault="00011BF7" w:rsidP="00A46E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011BF7" w:rsidRPr="00A46E33" w:rsidRDefault="00011BF7" w:rsidP="00A46E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A46E33" w:rsidRPr="00A46E33" w:rsidRDefault="003565B7" w:rsidP="003565B7">
      <w:pPr>
        <w:pStyle w:val="Default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14" w:name="_Toc23844838"/>
      <w:r>
        <w:rPr>
          <w:b/>
          <w:sz w:val="28"/>
          <w:szCs w:val="28"/>
        </w:rPr>
        <w:lastRenderedPageBreak/>
        <w:t>6</w:t>
      </w:r>
      <w:r w:rsidR="00A46E33" w:rsidRPr="00A46E33">
        <w:rPr>
          <w:b/>
          <w:sz w:val="28"/>
          <w:szCs w:val="28"/>
        </w:rPr>
        <w:t>.3 Интернет-ресурсы</w:t>
      </w:r>
      <w:bookmarkEnd w:id="14"/>
    </w:p>
    <w:p w:rsidR="00A46E33" w:rsidRPr="003565B7" w:rsidRDefault="00A46E33" w:rsidP="003565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A46E33" w:rsidRPr="003565B7" w:rsidRDefault="00A46E33" w:rsidP="003565B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A46E33" w:rsidRPr="00A46E33" w:rsidRDefault="00A46E33" w:rsidP="00A46E33">
      <w:pPr>
        <w:pStyle w:val="Default"/>
        <w:tabs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13667" w:rsidRPr="00203ECA">
        <w:rPr>
          <w:sz w:val="28"/>
          <w:szCs w:val="28"/>
        </w:rPr>
        <w:t> </w:t>
      </w:r>
      <w:hyperlink r:id="rId29" w:history="1">
        <w:r w:rsidR="007E57E3" w:rsidRPr="000D4679">
          <w:rPr>
            <w:rStyle w:val="ac"/>
            <w:sz w:val="28"/>
            <w:szCs w:val="28"/>
          </w:rPr>
          <w:t>http://novtex.ru/</w:t>
        </w:r>
      </w:hyperlink>
      <w:r w:rsidR="00011BF7">
        <w:t xml:space="preserve"> </w:t>
      </w:r>
      <w:r w:rsidRPr="00203ECA">
        <w:rPr>
          <w:sz w:val="28"/>
          <w:szCs w:val="28"/>
        </w:rPr>
        <w:t>–</w:t>
      </w:r>
      <w:r w:rsidRPr="00A46E33">
        <w:rPr>
          <w:sz w:val="28"/>
          <w:szCs w:val="28"/>
        </w:rPr>
        <w:t xml:space="preserve"> теоретические и прикладные научно-технические журналы, обеспечивающие научной, производственной, обзорно-аналитической и образовательной информацией руководящих работников и специалистов промышленных предприятий, научных академических и отраслевых организаций, а также учебных заведений в области приоритетных направлений развития науки и технологий;</w:t>
      </w:r>
    </w:p>
    <w:p w:rsidR="00A46E33" w:rsidRPr="00A46E33" w:rsidRDefault="00A46E33" w:rsidP="00A46E33">
      <w:pPr>
        <w:pStyle w:val="Default"/>
        <w:tabs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13667" w:rsidRPr="00203ECA">
        <w:rPr>
          <w:sz w:val="28"/>
          <w:szCs w:val="28"/>
        </w:rPr>
        <w:t> </w:t>
      </w:r>
      <w:hyperlink r:id="rId30" w:history="1">
        <w:r w:rsidR="007E57E3" w:rsidRPr="000D4679">
          <w:rPr>
            <w:rStyle w:val="ac"/>
            <w:sz w:val="28"/>
            <w:szCs w:val="28"/>
          </w:rPr>
          <w:t>http://citforum.ru/</w:t>
        </w:r>
      </w:hyperlink>
      <w:r w:rsidR="00011BF7">
        <w:t xml:space="preserve"> </w:t>
      </w:r>
      <w:r w:rsidRPr="00203ECA">
        <w:rPr>
          <w:sz w:val="28"/>
          <w:szCs w:val="28"/>
        </w:rPr>
        <w:t>–</w:t>
      </w:r>
      <w:r w:rsidRPr="00A46E33">
        <w:rPr>
          <w:sz w:val="28"/>
          <w:szCs w:val="28"/>
        </w:rPr>
        <w:t xml:space="preserve"> портал аналитических и научных статей в области информационных технологий.</w:t>
      </w:r>
    </w:p>
    <w:p w:rsidR="00A46E33" w:rsidRPr="00203ECA" w:rsidRDefault="00A46E33" w:rsidP="00A46E33">
      <w:pPr>
        <w:spacing w:after="0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3.</w:t>
      </w:r>
      <w:r w:rsidRPr="00203ECA">
        <w:rPr>
          <w:color w:val="auto"/>
          <w:szCs w:val="28"/>
        </w:rPr>
        <w:t> </w:t>
      </w:r>
      <w:hyperlink r:id="rId31" w:history="1">
        <w:r w:rsidRPr="007E57E3">
          <w:rPr>
            <w:rStyle w:val="ac"/>
            <w:szCs w:val="28"/>
          </w:rPr>
          <w:t>http://model.exponenta.ru/</w:t>
        </w:r>
      </w:hyperlink>
      <w:r w:rsidR="00011BF7">
        <w:t xml:space="preserve"> </w:t>
      </w:r>
      <w:r w:rsidRPr="00203ECA">
        <w:rPr>
          <w:szCs w:val="28"/>
        </w:rPr>
        <w:t>–</w:t>
      </w:r>
      <w:r w:rsidRPr="00203ECA">
        <w:rPr>
          <w:color w:val="auto"/>
          <w:szCs w:val="28"/>
        </w:rPr>
        <w:t xml:space="preserve"> сайт о моделировании и исследовании: систем, объектов, технических</w:t>
      </w:r>
      <w:r w:rsidR="007E57E3">
        <w:rPr>
          <w:color w:val="auto"/>
          <w:szCs w:val="28"/>
        </w:rPr>
        <w:t xml:space="preserve"> процессов и физических явлений.</w:t>
      </w:r>
    </w:p>
    <w:p w:rsidR="00A46E33" w:rsidRPr="00203ECA" w:rsidRDefault="00A46E33" w:rsidP="00A46E33">
      <w:pPr>
        <w:spacing w:after="0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4.</w:t>
      </w:r>
      <w:r w:rsidRPr="00203ECA">
        <w:rPr>
          <w:color w:val="auto"/>
          <w:szCs w:val="28"/>
        </w:rPr>
        <w:t> </w:t>
      </w:r>
      <w:hyperlink r:id="rId32" w:history="1">
        <w:r w:rsidRPr="007E57E3">
          <w:rPr>
            <w:rStyle w:val="ac"/>
            <w:szCs w:val="28"/>
          </w:rPr>
          <w:t>http://stratum.ac.ru/textbooks/modelir/contents.html</w:t>
        </w:r>
      </w:hyperlink>
      <w:r w:rsidR="00011BF7">
        <w:t xml:space="preserve"> </w:t>
      </w:r>
      <w:r w:rsidRPr="00203ECA">
        <w:rPr>
          <w:color w:val="auto"/>
          <w:szCs w:val="28"/>
        </w:rPr>
        <w:t xml:space="preserve">– лекции </w:t>
      </w:r>
      <w:r w:rsidR="007E57E3">
        <w:rPr>
          <w:color w:val="auto"/>
          <w:szCs w:val="28"/>
        </w:rPr>
        <w:t>по курсу «Моделирование систем».</w:t>
      </w:r>
    </w:p>
    <w:p w:rsidR="00A46E33" w:rsidRPr="00203ECA" w:rsidRDefault="00A46E33" w:rsidP="00A46E33">
      <w:pPr>
        <w:spacing w:after="0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5.</w:t>
      </w:r>
      <w:r w:rsidRPr="00203ECA">
        <w:rPr>
          <w:color w:val="auto"/>
          <w:szCs w:val="28"/>
        </w:rPr>
        <w:t> </w:t>
      </w:r>
      <w:hyperlink r:id="rId33" w:history="1">
        <w:r w:rsidRPr="007E57E3">
          <w:rPr>
            <w:rStyle w:val="ac"/>
            <w:szCs w:val="28"/>
          </w:rPr>
          <w:t>http://www.terry.uga.edu/mcdm/</w:t>
        </w:r>
      </w:hyperlink>
      <w:r w:rsidRPr="00203ECA">
        <w:rPr>
          <w:color w:val="auto"/>
          <w:szCs w:val="28"/>
        </w:rPr>
        <w:t>– курс лекций по</w:t>
      </w:r>
      <w:r w:rsidR="007E57E3">
        <w:rPr>
          <w:color w:val="auto"/>
          <w:szCs w:val="28"/>
        </w:rPr>
        <w:t xml:space="preserve"> многокритериальной оптимизации.</w:t>
      </w:r>
    </w:p>
    <w:p w:rsidR="00A46E33" w:rsidRPr="00203ECA" w:rsidRDefault="00A46E33" w:rsidP="00A46E33">
      <w:pPr>
        <w:spacing w:after="0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6.</w:t>
      </w:r>
      <w:r w:rsidRPr="00203ECA">
        <w:rPr>
          <w:color w:val="auto"/>
          <w:szCs w:val="28"/>
        </w:rPr>
        <w:t> </w:t>
      </w:r>
      <w:hyperlink r:id="rId34" w:history="1">
        <w:r w:rsidRPr="007E57E3">
          <w:rPr>
            <w:rStyle w:val="ac"/>
            <w:szCs w:val="28"/>
          </w:rPr>
          <w:t>http://www.ccas.ru/mmes/mmeda</w:t>
        </w:r>
      </w:hyperlink>
      <w:r w:rsidRPr="00203ECA">
        <w:rPr>
          <w:color w:val="auto"/>
          <w:szCs w:val="28"/>
        </w:rPr>
        <w:t> – современные</w:t>
      </w:r>
      <w:r w:rsidR="00011BF7">
        <w:rPr>
          <w:color w:val="auto"/>
          <w:szCs w:val="28"/>
        </w:rPr>
        <w:t xml:space="preserve"> </w:t>
      </w:r>
      <w:r w:rsidRPr="00203ECA">
        <w:rPr>
          <w:color w:val="auto"/>
          <w:szCs w:val="28"/>
        </w:rPr>
        <w:t>алгоритмы</w:t>
      </w:r>
      <w:r>
        <w:rPr>
          <w:color w:val="auto"/>
          <w:szCs w:val="28"/>
        </w:rPr>
        <w:t xml:space="preserve"> многокритериальной </w:t>
      </w:r>
      <w:r w:rsidR="00011BF7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оптимизации.</w:t>
      </w:r>
    </w:p>
    <w:p w:rsidR="00E71640" w:rsidRPr="00E71640" w:rsidRDefault="00913667" w:rsidP="00A266C7">
      <w:pPr>
        <w:spacing w:after="0"/>
        <w:ind w:right="0" w:firstLine="709"/>
        <w:rPr>
          <w:szCs w:val="28"/>
        </w:rPr>
      </w:pPr>
      <w:r>
        <w:rPr>
          <w:szCs w:val="28"/>
        </w:rPr>
        <w:t>7.</w:t>
      </w:r>
      <w:r w:rsidRPr="00203ECA">
        <w:rPr>
          <w:szCs w:val="28"/>
        </w:rPr>
        <w:t> </w:t>
      </w:r>
      <w:hyperlink r:id="rId35" w:history="1">
        <w:r w:rsidR="00E71640" w:rsidRPr="000D4679">
          <w:rPr>
            <w:rStyle w:val="ac"/>
            <w:szCs w:val="28"/>
          </w:rPr>
          <w:t>http://new.fips.ru</w:t>
        </w:r>
      </w:hyperlink>
      <w:r w:rsidR="00E71640">
        <w:rPr>
          <w:szCs w:val="28"/>
        </w:rPr>
        <w:t xml:space="preserve"> –</w:t>
      </w:r>
      <w:r w:rsidR="00011BF7">
        <w:rPr>
          <w:szCs w:val="28"/>
        </w:rPr>
        <w:t xml:space="preserve"> </w:t>
      </w:r>
      <w:r w:rsidR="00E71640">
        <w:rPr>
          <w:szCs w:val="28"/>
        </w:rPr>
        <w:t>с</w:t>
      </w:r>
      <w:r w:rsidR="00E71640" w:rsidRPr="00E71640">
        <w:rPr>
          <w:szCs w:val="28"/>
        </w:rPr>
        <w:t>айт «</w:t>
      </w:r>
      <w:r w:rsidR="00E71640" w:rsidRPr="00A266C7">
        <w:rPr>
          <w:color w:val="auto"/>
          <w:szCs w:val="28"/>
        </w:rPr>
        <w:t>Российская</w:t>
      </w:r>
      <w:r w:rsidR="00E71640" w:rsidRPr="00E71640">
        <w:rPr>
          <w:szCs w:val="28"/>
        </w:rPr>
        <w:t xml:space="preserve"> база патентов».</w:t>
      </w:r>
    </w:p>
    <w:p w:rsidR="00416E55" w:rsidRPr="00A46E33" w:rsidRDefault="00913667" w:rsidP="00A266C7">
      <w:pPr>
        <w:spacing w:after="0"/>
        <w:ind w:right="0" w:firstLine="709"/>
        <w:rPr>
          <w:szCs w:val="28"/>
        </w:rPr>
      </w:pPr>
      <w:r>
        <w:rPr>
          <w:szCs w:val="28"/>
        </w:rPr>
        <w:t>8.</w:t>
      </w:r>
      <w:r w:rsidRPr="00203ECA">
        <w:rPr>
          <w:szCs w:val="28"/>
        </w:rPr>
        <w:t> </w:t>
      </w:r>
      <w:hyperlink r:id="rId36" w:history="1">
        <w:r w:rsidR="003F6796" w:rsidRPr="000D4679">
          <w:rPr>
            <w:rStyle w:val="ac"/>
            <w:szCs w:val="28"/>
          </w:rPr>
          <w:t>http://www.intuit.ru</w:t>
        </w:r>
      </w:hyperlink>
      <w:r w:rsidR="003F6796">
        <w:rPr>
          <w:szCs w:val="28"/>
        </w:rPr>
        <w:t xml:space="preserve"> –</w:t>
      </w:r>
      <w:r w:rsidR="00011BF7">
        <w:rPr>
          <w:szCs w:val="28"/>
        </w:rPr>
        <w:t xml:space="preserve"> </w:t>
      </w:r>
      <w:r w:rsidR="003F6796">
        <w:rPr>
          <w:szCs w:val="28"/>
        </w:rPr>
        <w:t>с</w:t>
      </w:r>
      <w:r w:rsidR="00E71640" w:rsidRPr="00E71640">
        <w:rPr>
          <w:szCs w:val="28"/>
        </w:rPr>
        <w:t>айт «</w:t>
      </w:r>
      <w:r w:rsidR="00E71640" w:rsidRPr="00A266C7">
        <w:rPr>
          <w:color w:val="auto"/>
          <w:szCs w:val="28"/>
        </w:rPr>
        <w:t>Национальный</w:t>
      </w:r>
      <w:r w:rsidR="00E71640" w:rsidRPr="00E71640">
        <w:rPr>
          <w:szCs w:val="28"/>
        </w:rPr>
        <w:t xml:space="preserve"> открытый университет «ИНТУИТ»</w:t>
      </w:r>
      <w:r w:rsidR="003F6796">
        <w:rPr>
          <w:szCs w:val="28"/>
        </w:rPr>
        <w:t>,</w:t>
      </w:r>
      <w:r w:rsidR="00011BF7">
        <w:rPr>
          <w:szCs w:val="28"/>
        </w:rPr>
        <w:t xml:space="preserve"> </w:t>
      </w:r>
      <w:r w:rsidR="003F6796">
        <w:rPr>
          <w:szCs w:val="28"/>
        </w:rPr>
        <w:t>к</w:t>
      </w:r>
      <w:r w:rsidR="00E71640" w:rsidRPr="00E71640">
        <w:rPr>
          <w:szCs w:val="28"/>
        </w:rPr>
        <w:t>урс: Информационные технологии в управлении предприятием.</w:t>
      </w:r>
    </w:p>
    <w:p w:rsidR="00416E55" w:rsidRPr="0081348C" w:rsidRDefault="00416E55" w:rsidP="0081348C">
      <w:pPr>
        <w:spacing w:after="0"/>
        <w:ind w:right="0" w:firstLine="709"/>
        <w:rPr>
          <w:szCs w:val="28"/>
        </w:rPr>
      </w:pPr>
    </w:p>
    <w:p w:rsidR="00A46E33" w:rsidRPr="00203ECA" w:rsidRDefault="00A46E33" w:rsidP="0081348C">
      <w:pPr>
        <w:pStyle w:val="1"/>
        <w:pageBreakBefore/>
        <w:spacing w:after="0" w:line="360" w:lineRule="auto"/>
        <w:ind w:left="0" w:firstLine="0"/>
        <w:jc w:val="center"/>
        <w:rPr>
          <w:color w:val="auto"/>
          <w:sz w:val="32"/>
          <w:szCs w:val="32"/>
        </w:rPr>
      </w:pPr>
      <w:bookmarkStart w:id="15" w:name="_Toc506579516"/>
      <w:bookmarkStart w:id="16" w:name="_Toc3921561"/>
      <w:bookmarkStart w:id="17" w:name="_Toc23844839"/>
      <w:r w:rsidRPr="00203ECA">
        <w:rPr>
          <w:color w:val="auto"/>
          <w:sz w:val="32"/>
          <w:szCs w:val="32"/>
        </w:rPr>
        <w:lastRenderedPageBreak/>
        <w:t>Список использованных источников</w:t>
      </w:r>
      <w:bookmarkEnd w:id="15"/>
      <w:bookmarkEnd w:id="16"/>
      <w:bookmarkEnd w:id="17"/>
    </w:p>
    <w:p w:rsidR="00A46E33" w:rsidRDefault="00A46E33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81348C" w:rsidRDefault="0081348C" w:rsidP="00942FA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A46E33" w:rsidRDefault="001D13DA" w:rsidP="00A46E3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D13DA">
        <w:rPr>
          <w:rFonts w:ascii="Times New Roman" w:hAnsi="Times New Roman"/>
          <w:sz w:val="28"/>
          <w:szCs w:val="28"/>
        </w:rPr>
        <w:t> </w:t>
      </w:r>
      <w:r w:rsidR="00A46E33">
        <w:rPr>
          <w:rFonts w:ascii="Times New Roman" w:hAnsi="Times New Roman"/>
          <w:sz w:val="28"/>
          <w:szCs w:val="28"/>
        </w:rPr>
        <w:t>П</w:t>
      </w:r>
      <w:r w:rsidR="00A46E33" w:rsidRPr="00793155">
        <w:rPr>
          <w:rFonts w:ascii="Times New Roman" w:hAnsi="Times New Roman"/>
          <w:sz w:val="28"/>
          <w:szCs w:val="28"/>
        </w:rPr>
        <w:t>оложени</w:t>
      </w:r>
      <w:r w:rsidR="00A46E33">
        <w:rPr>
          <w:rFonts w:ascii="Times New Roman" w:hAnsi="Times New Roman"/>
          <w:sz w:val="28"/>
          <w:szCs w:val="28"/>
        </w:rPr>
        <w:t>и</w:t>
      </w:r>
      <w:r w:rsidR="00A46E33" w:rsidRPr="00793155">
        <w:rPr>
          <w:rFonts w:ascii="Times New Roman" w:hAnsi="Times New Roman"/>
          <w:sz w:val="28"/>
          <w:szCs w:val="28"/>
        </w:rPr>
        <w:t xml:space="preserve"> о практике обучающихся ОГУ, осваивающих основные профессиональные образовательные программы высшего образования</w:t>
      </w:r>
      <w:r w:rsidR="00A46E33" w:rsidRPr="00793155">
        <w:rPr>
          <w:rFonts w:ascii="Times New Roman" w:hAnsi="Times New Roman"/>
          <w:iCs/>
          <w:sz w:val="28"/>
          <w:szCs w:val="28"/>
        </w:rPr>
        <w:t xml:space="preserve"> № 24-д</w:t>
      </w:r>
      <w:r w:rsidR="00A46E33">
        <w:rPr>
          <w:rFonts w:ascii="Times New Roman" w:hAnsi="Times New Roman"/>
          <w:iCs/>
          <w:sz w:val="28"/>
          <w:szCs w:val="28"/>
        </w:rPr>
        <w:t xml:space="preserve"> от 09.04.2019.</w:t>
      </w:r>
      <w:r w:rsidR="00AC00AB">
        <w:rPr>
          <w:rFonts w:ascii="Times New Roman" w:hAnsi="Times New Roman"/>
          <w:iCs/>
          <w:sz w:val="28"/>
          <w:szCs w:val="28"/>
        </w:rPr>
        <w:t xml:space="preserve"> </w:t>
      </w:r>
      <w:r w:rsidR="007E5D79" w:rsidRPr="001D13DA">
        <w:rPr>
          <w:rFonts w:ascii="Times New Roman" w:hAnsi="Times New Roman"/>
          <w:iCs/>
          <w:sz w:val="28"/>
          <w:szCs w:val="28"/>
        </w:rPr>
        <w:t xml:space="preserve">– </w:t>
      </w:r>
      <w:r w:rsidR="007E5D79">
        <w:rPr>
          <w:rFonts w:ascii="Times New Roman" w:hAnsi="Times New Roman"/>
          <w:iCs/>
          <w:sz w:val="28"/>
          <w:szCs w:val="28"/>
        </w:rPr>
        <w:t>27 с.</w:t>
      </w:r>
    </w:p>
    <w:p w:rsidR="007E5D79" w:rsidRPr="00203ECA" w:rsidRDefault="007E5D79" w:rsidP="007E5D79">
      <w:pPr>
        <w:spacing w:after="0"/>
        <w:ind w:right="0" w:firstLine="709"/>
        <w:rPr>
          <w:color w:val="auto"/>
          <w:szCs w:val="28"/>
        </w:rPr>
      </w:pPr>
      <w:r w:rsidRPr="00203ECA">
        <w:rPr>
          <w:color w:val="auto"/>
          <w:szCs w:val="28"/>
        </w:rPr>
        <w:t>2</w:t>
      </w:r>
      <w:r>
        <w:rPr>
          <w:color w:val="auto"/>
          <w:szCs w:val="28"/>
        </w:rPr>
        <w:t>.</w:t>
      </w:r>
      <w:r w:rsidRPr="00203ECA">
        <w:rPr>
          <w:color w:val="auto"/>
          <w:szCs w:val="28"/>
        </w:rPr>
        <w:t> </w:t>
      </w:r>
      <w:r w:rsidRPr="00203ECA">
        <w:rPr>
          <w:rFonts w:eastAsia="Calibri"/>
          <w:color w:val="auto"/>
          <w:szCs w:val="28"/>
          <w:lang w:eastAsia="en-US"/>
        </w:rPr>
        <w:t>Стандарт</w:t>
      </w:r>
      <w:r w:rsidRPr="00203ECA">
        <w:rPr>
          <w:color w:val="auto"/>
          <w:szCs w:val="28"/>
        </w:rPr>
        <w:t xml:space="preserve"> организации. СТО 02069024. 101 </w:t>
      </w:r>
      <w:r w:rsidRPr="00203ECA">
        <w:rPr>
          <w:rFonts w:eastAsia="Calibri"/>
          <w:color w:val="auto"/>
          <w:szCs w:val="28"/>
          <w:lang w:eastAsia="en-US"/>
        </w:rPr>
        <w:t>–</w:t>
      </w:r>
      <w:r w:rsidRPr="00203ECA">
        <w:rPr>
          <w:color w:val="auto"/>
          <w:szCs w:val="28"/>
        </w:rPr>
        <w:t xml:space="preserve"> 2015. Работы студенческие. Общие требования и правила оформления </w:t>
      </w:r>
      <w:r w:rsidRPr="00203ECA">
        <w:rPr>
          <w:rFonts w:eastAsia="Calibri"/>
          <w:color w:val="auto"/>
          <w:szCs w:val="28"/>
          <w:lang w:eastAsia="en-US"/>
        </w:rPr>
        <w:t>[Электронный ресурс]</w:t>
      </w:r>
      <w:r w:rsidRPr="00203ECA">
        <w:rPr>
          <w:color w:val="auto"/>
          <w:szCs w:val="28"/>
        </w:rPr>
        <w:t xml:space="preserve">. </w:t>
      </w:r>
      <w:r w:rsidRPr="00203ECA">
        <w:rPr>
          <w:rFonts w:eastAsia="Calibri"/>
          <w:color w:val="auto"/>
          <w:szCs w:val="28"/>
          <w:lang w:eastAsia="en-US"/>
        </w:rPr>
        <w:t>–</w:t>
      </w:r>
      <w:r w:rsidRPr="00203ECA">
        <w:rPr>
          <w:color w:val="auto"/>
          <w:szCs w:val="28"/>
        </w:rPr>
        <w:t xml:space="preserve"> Режим доступа: </w:t>
      </w:r>
      <w:hyperlink r:id="rId37" w:history="1">
        <w:r w:rsidRPr="001D13DA">
          <w:rPr>
            <w:rStyle w:val="ac"/>
          </w:rPr>
          <w:t>http://www.osu.ru/docs/official/standart/standart_101-2015_.pdf</w:t>
        </w:r>
      </w:hyperlink>
      <w:r w:rsidRPr="00203ECA">
        <w:rPr>
          <w:color w:val="auto"/>
          <w:szCs w:val="28"/>
        </w:rPr>
        <w:t>.</w:t>
      </w:r>
      <w:r w:rsidRPr="00203ECA">
        <w:rPr>
          <w:rFonts w:eastAsia="Calibri"/>
          <w:color w:val="auto"/>
          <w:szCs w:val="28"/>
          <w:lang w:eastAsia="en-US"/>
        </w:rPr>
        <w:t xml:space="preserve"> –</w:t>
      </w:r>
      <w:r w:rsidRPr="00203ECA">
        <w:rPr>
          <w:color w:val="auto"/>
          <w:szCs w:val="28"/>
        </w:rPr>
        <w:t xml:space="preserve"> 85</w:t>
      </w:r>
      <w:r w:rsidRPr="00203ECA">
        <w:rPr>
          <w:rFonts w:eastAsia="Calibri"/>
          <w:color w:val="auto"/>
          <w:szCs w:val="28"/>
          <w:lang w:eastAsia="en-US"/>
        </w:rPr>
        <w:t> </w:t>
      </w:r>
      <w:r w:rsidRPr="00203ECA">
        <w:rPr>
          <w:color w:val="auto"/>
          <w:szCs w:val="28"/>
        </w:rPr>
        <w:t>с.</w:t>
      </w:r>
    </w:p>
    <w:p w:rsidR="007E5D79" w:rsidRDefault="007E5D79" w:rsidP="00A46E33">
      <w:pPr>
        <w:pStyle w:val="ReportMain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0AB" w:rsidRDefault="00AC00AB" w:rsidP="00AC00AB">
      <w:pPr>
        <w:pStyle w:val="1"/>
        <w:rPr>
          <w:sz w:val="32"/>
          <w:szCs w:val="32"/>
        </w:rPr>
      </w:pPr>
      <w:bookmarkStart w:id="18" w:name="_Toc23844840"/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Default="00AC00AB" w:rsidP="00AC00AB">
      <w:pPr>
        <w:pStyle w:val="1"/>
        <w:rPr>
          <w:sz w:val="32"/>
          <w:szCs w:val="32"/>
        </w:rPr>
      </w:pPr>
    </w:p>
    <w:p w:rsidR="00AC00AB" w:rsidRPr="00AC00AB" w:rsidRDefault="00AC00AB" w:rsidP="00AC00AB"/>
    <w:p w:rsidR="007E5D79" w:rsidRPr="00AC00AB" w:rsidRDefault="007E5D79" w:rsidP="00AC00AB">
      <w:pPr>
        <w:pStyle w:val="1"/>
        <w:spacing w:after="0" w:line="240" w:lineRule="auto"/>
        <w:ind w:left="0"/>
        <w:jc w:val="center"/>
        <w:rPr>
          <w:sz w:val="32"/>
          <w:szCs w:val="32"/>
        </w:rPr>
      </w:pPr>
      <w:r w:rsidRPr="00AC00AB">
        <w:rPr>
          <w:sz w:val="32"/>
          <w:szCs w:val="32"/>
        </w:rPr>
        <w:lastRenderedPageBreak/>
        <w:t>Приложение А</w:t>
      </w:r>
      <w:bookmarkEnd w:id="18"/>
    </w:p>
    <w:p w:rsidR="007E5D79" w:rsidRPr="00072BE8" w:rsidRDefault="007E5D79" w:rsidP="00AC00AB">
      <w:pPr>
        <w:pStyle w:val="ReportMain"/>
        <w:suppressAutoHyphens/>
        <w:jc w:val="center"/>
        <w:rPr>
          <w:rFonts w:ascii="Times New Roman" w:hAnsi="Times New Roman"/>
          <w:sz w:val="28"/>
          <w:szCs w:val="28"/>
        </w:rPr>
      </w:pPr>
      <w:r w:rsidRPr="00072BE8">
        <w:rPr>
          <w:rFonts w:ascii="Times New Roman" w:hAnsi="Times New Roman"/>
          <w:sz w:val="28"/>
          <w:szCs w:val="28"/>
        </w:rPr>
        <w:t>(обязательное)</w:t>
      </w:r>
    </w:p>
    <w:p w:rsidR="00072BE8" w:rsidRPr="006C0EE3" w:rsidRDefault="00072BE8" w:rsidP="006C0EE3">
      <w:pPr>
        <w:pStyle w:val="ReportMain"/>
        <w:suppressAutoHyphens/>
        <w:spacing w:line="360" w:lineRule="auto"/>
        <w:jc w:val="center"/>
        <w:rPr>
          <w:rFonts w:ascii="Times New Roman" w:hAnsi="Times New Roman"/>
          <w:sz w:val="32"/>
          <w:szCs w:val="32"/>
        </w:rPr>
      </w:pPr>
    </w:p>
    <w:p w:rsidR="007E5D79" w:rsidRPr="00072BE8" w:rsidRDefault="00072BE8" w:rsidP="00072BE8">
      <w:pPr>
        <w:pStyle w:val="ReportMain"/>
        <w:suppressAutoHyphens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72BE8">
        <w:rPr>
          <w:rFonts w:ascii="Times New Roman" w:hAnsi="Times New Roman"/>
          <w:b/>
          <w:sz w:val="32"/>
          <w:szCs w:val="32"/>
        </w:rPr>
        <w:t>Титульный лист</w:t>
      </w: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szCs w:val="28"/>
        </w:rPr>
        <w:t xml:space="preserve">Министерство </w:t>
      </w:r>
      <w:r w:rsidRPr="00072BE8">
        <w:rPr>
          <w:rFonts w:eastAsia="Calibri"/>
          <w:szCs w:val="28"/>
          <w:lang w:eastAsia="en-US"/>
        </w:rPr>
        <w:t xml:space="preserve">науки и высшего образования </w:t>
      </w:r>
      <w:r w:rsidRPr="00072BE8">
        <w:rPr>
          <w:szCs w:val="28"/>
        </w:rPr>
        <w:t>Российской Федерации</w:t>
      </w:r>
    </w:p>
    <w:p w:rsidR="00011357" w:rsidRDefault="00011357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b/>
          <w:szCs w:val="28"/>
        </w:rPr>
      </w:pPr>
      <w:r w:rsidRPr="00072BE8">
        <w:rPr>
          <w:szCs w:val="28"/>
        </w:rPr>
        <w:t>ФЕДЕРАЛЬНОЕ ГОСУДАРСТВЕННОЕ БЮДЖЕТНОЕ ОБРАЗОВАТЕЛЬНОЕ УЧРЕЖДЕНИЕ ВЫСШЕГО ОБРАЗОВАНИЯ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szCs w:val="28"/>
        </w:rPr>
        <w:t>«ОРЕНБУРГСКИЙ ГОСУДАРСТВЕННЫЙ УНИВЕРСИТЕТ»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szCs w:val="28"/>
        </w:rPr>
        <w:t>Аэрокосмический институт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szCs w:val="28"/>
        </w:rPr>
        <w:t>Кафедра управления и информатики в технических системах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rPr>
          <w:noProof/>
          <w:szCs w:val="28"/>
        </w:rPr>
      </w:pPr>
    </w:p>
    <w:p w:rsidR="007E5D79" w:rsidRPr="00072BE8" w:rsidRDefault="007E5D79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rPr>
          <w:noProof/>
          <w:szCs w:val="28"/>
        </w:rPr>
      </w:pPr>
    </w:p>
    <w:p w:rsidR="007E5D79" w:rsidRP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center"/>
        <w:rPr>
          <w:noProof/>
          <w:szCs w:val="28"/>
        </w:rPr>
      </w:pPr>
      <w:r>
        <w:rPr>
          <w:noProof/>
          <w:szCs w:val="28"/>
        </w:rPr>
        <w:t xml:space="preserve">                </w:t>
      </w:r>
      <w:r w:rsidR="007E5D79" w:rsidRPr="00072BE8">
        <w:rPr>
          <w:noProof/>
          <w:szCs w:val="28"/>
        </w:rPr>
        <w:t>Утверждаю</w:t>
      </w:r>
    </w:p>
    <w:p w:rsid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right"/>
        <w:rPr>
          <w:noProof/>
          <w:szCs w:val="28"/>
        </w:rPr>
      </w:pPr>
      <w:r>
        <w:rPr>
          <w:noProof/>
          <w:szCs w:val="28"/>
        </w:rPr>
        <w:t xml:space="preserve">    </w:t>
      </w:r>
      <w:r w:rsidR="007E5D79" w:rsidRPr="00072BE8">
        <w:rPr>
          <w:noProof/>
          <w:szCs w:val="28"/>
        </w:rPr>
        <w:t xml:space="preserve">Зав.кафедрой управления и информатики </w:t>
      </w:r>
    </w:p>
    <w:p w:rsidR="007E5D79" w:rsidRP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center"/>
        <w:rPr>
          <w:noProof/>
          <w:szCs w:val="28"/>
        </w:rPr>
      </w:pPr>
      <w:r>
        <w:rPr>
          <w:noProof/>
          <w:szCs w:val="28"/>
        </w:rPr>
        <w:t xml:space="preserve">                                      </w:t>
      </w:r>
      <w:r w:rsidR="007E5D79" w:rsidRPr="00072BE8">
        <w:rPr>
          <w:noProof/>
          <w:szCs w:val="28"/>
        </w:rPr>
        <w:t>в техничкских системах</w:t>
      </w:r>
    </w:p>
    <w:p w:rsidR="007E5D79" w:rsidRP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center"/>
        <w:rPr>
          <w:noProof/>
          <w:szCs w:val="28"/>
        </w:rPr>
      </w:pPr>
      <w:r>
        <w:rPr>
          <w:noProof/>
          <w:szCs w:val="28"/>
        </w:rPr>
        <w:t xml:space="preserve">                                        </w:t>
      </w:r>
      <w:r w:rsidR="007E5D79" w:rsidRPr="00072BE8">
        <w:rPr>
          <w:noProof/>
          <w:szCs w:val="28"/>
        </w:rPr>
        <w:t>доктор техн. наук, доцент</w:t>
      </w:r>
    </w:p>
    <w:p w:rsidR="007E5D79" w:rsidRP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center"/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</w:t>
      </w:r>
      <w:r w:rsidR="007E5D79" w:rsidRPr="00072BE8">
        <w:rPr>
          <w:noProof/>
          <w:szCs w:val="28"/>
        </w:rPr>
        <w:t xml:space="preserve">___________  </w:t>
      </w:r>
      <w:r w:rsidR="00072BE8">
        <w:rPr>
          <w:noProof/>
          <w:szCs w:val="28"/>
        </w:rPr>
        <w:t>______________</w:t>
      </w:r>
    </w:p>
    <w:p w:rsidR="007E5D79" w:rsidRPr="00072BE8" w:rsidRDefault="00DC6B0F" w:rsidP="00072BE8">
      <w:pPr>
        <w:tabs>
          <w:tab w:val="left" w:pos="9356"/>
          <w:tab w:val="left" w:pos="9781"/>
        </w:tabs>
        <w:spacing w:after="0" w:line="240" w:lineRule="auto"/>
        <w:ind w:right="0" w:firstLine="0"/>
        <w:jc w:val="center"/>
        <w:rPr>
          <w:noProof/>
          <w:szCs w:val="28"/>
          <w:vertAlign w:val="superscript"/>
        </w:rPr>
      </w:pPr>
      <w:r>
        <w:rPr>
          <w:noProof/>
          <w:szCs w:val="28"/>
          <w:vertAlign w:val="superscript"/>
        </w:rPr>
        <w:t xml:space="preserve">                                                </w:t>
      </w:r>
      <w:r w:rsidR="007E5D79" w:rsidRPr="00072BE8">
        <w:rPr>
          <w:noProof/>
          <w:szCs w:val="28"/>
          <w:vertAlign w:val="superscript"/>
        </w:rPr>
        <w:t>ПОДПИСЬ</w:t>
      </w:r>
      <w:r w:rsidR="00072BE8">
        <w:rPr>
          <w:noProof/>
          <w:szCs w:val="28"/>
          <w:vertAlign w:val="superscript"/>
        </w:rPr>
        <w:t xml:space="preserve">                   И.О.Ф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noProof/>
          <w:szCs w:val="28"/>
        </w:rPr>
        <w:t xml:space="preserve">                                                 «__» ______________ 20</w:t>
      </w:r>
      <w:r w:rsidR="00072BE8">
        <w:rPr>
          <w:noProof/>
          <w:szCs w:val="28"/>
        </w:rPr>
        <w:t>___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b/>
          <w:szCs w:val="28"/>
        </w:rPr>
        <w:t>ОТЧЕТ</w:t>
      </w:r>
    </w:p>
    <w:p w:rsidR="007E5D79" w:rsidRPr="00072BE8" w:rsidRDefault="007E5D79" w:rsidP="00072BE8">
      <w:pPr>
        <w:spacing w:after="0" w:line="240" w:lineRule="auto"/>
        <w:ind w:right="0" w:firstLine="0"/>
        <w:jc w:val="center"/>
        <w:rPr>
          <w:bCs/>
          <w:szCs w:val="28"/>
        </w:rPr>
      </w:pPr>
      <w:r w:rsidRPr="00072BE8">
        <w:rPr>
          <w:bCs/>
          <w:szCs w:val="28"/>
        </w:rPr>
        <w:t>по научно-исследовательской работе</w:t>
      </w:r>
    </w:p>
    <w:p w:rsidR="007E5D79" w:rsidRPr="00072BE8" w:rsidRDefault="007E5D79" w:rsidP="00072BE8">
      <w:pPr>
        <w:spacing w:after="0" w:line="240" w:lineRule="auto"/>
        <w:ind w:right="0" w:firstLine="0"/>
        <w:rPr>
          <w:bCs/>
          <w:szCs w:val="28"/>
        </w:rPr>
      </w:pPr>
    </w:p>
    <w:p w:rsidR="007E5D79" w:rsidRPr="00072BE8" w:rsidRDefault="007E5D79" w:rsidP="00072BE8">
      <w:pPr>
        <w:spacing w:after="0" w:line="240" w:lineRule="auto"/>
        <w:ind w:right="0" w:firstLine="0"/>
        <w:rPr>
          <w:bCs/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bCs/>
          <w:szCs w:val="28"/>
        </w:rPr>
        <w:t>ОГУ 27.03.03.</w:t>
      </w:r>
      <w:r w:rsidR="00072BE8">
        <w:rPr>
          <w:bCs/>
          <w:szCs w:val="28"/>
        </w:rPr>
        <w:t>5</w:t>
      </w:r>
      <w:r w:rsidRPr="00072BE8">
        <w:rPr>
          <w:bCs/>
          <w:szCs w:val="28"/>
        </w:rPr>
        <w:t>3</w:t>
      </w:r>
      <w:r w:rsidR="00072BE8">
        <w:rPr>
          <w:bCs/>
          <w:szCs w:val="28"/>
        </w:rPr>
        <w:t>__</w:t>
      </w:r>
      <w:r w:rsidRPr="00072BE8">
        <w:rPr>
          <w:bCs/>
          <w:szCs w:val="28"/>
        </w:rPr>
        <w:t>.</w:t>
      </w:r>
      <w:r w:rsidR="00072BE8">
        <w:rPr>
          <w:bCs/>
          <w:szCs w:val="28"/>
        </w:rPr>
        <w:t>_____</w:t>
      </w:r>
      <w:r w:rsidRPr="00072BE8">
        <w:rPr>
          <w:bCs/>
          <w:szCs w:val="28"/>
        </w:rPr>
        <w:t xml:space="preserve"> Н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7E5D79" w:rsidRPr="00072BE8" w:rsidRDefault="007E5D79" w:rsidP="00072BE8">
      <w:pPr>
        <w:widowControl w:val="0"/>
        <w:autoSpaceDE w:val="0"/>
        <w:autoSpaceDN w:val="0"/>
        <w:adjustRightInd w:val="0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 xml:space="preserve">   Руководитель от кафедры</w:t>
      </w:r>
    </w:p>
    <w:p w:rsidR="007E5D79" w:rsidRPr="00072BE8" w:rsidRDefault="00DC6B0F" w:rsidP="00072BE8">
      <w:pPr>
        <w:widowControl w:val="0"/>
        <w:tabs>
          <w:tab w:val="left" w:pos="709"/>
          <w:tab w:val="left" w:pos="8490"/>
        </w:tabs>
        <w:autoSpaceDE w:val="0"/>
        <w:autoSpaceDN w:val="0"/>
        <w:adjustRightInd w:val="0"/>
        <w:spacing w:after="0" w:line="240" w:lineRule="auto"/>
        <w:ind w:right="0" w:firstLine="0"/>
        <w:rPr>
          <w:szCs w:val="28"/>
        </w:rPr>
      </w:pPr>
      <w:r>
        <w:rPr>
          <w:szCs w:val="28"/>
        </w:rPr>
        <w:t xml:space="preserve">   </w:t>
      </w:r>
      <w:r w:rsidR="006C0EE3">
        <w:rPr>
          <w:szCs w:val="28"/>
        </w:rPr>
        <w:t>доцент</w:t>
      </w:r>
      <w:r w:rsidR="007E5D79" w:rsidRPr="00072BE8">
        <w:rPr>
          <w:szCs w:val="28"/>
        </w:rPr>
        <w:t xml:space="preserve"> </w:t>
      </w:r>
      <w:r w:rsidR="00FC7489">
        <w:rPr>
          <w:szCs w:val="28"/>
        </w:rPr>
        <w:t xml:space="preserve">                                   </w:t>
      </w:r>
      <w:r w:rsidR="007E5D79" w:rsidRPr="00072BE8">
        <w:rPr>
          <w:szCs w:val="28"/>
        </w:rPr>
        <w:t xml:space="preserve">_________________  </w:t>
      </w:r>
      <w:r w:rsidR="00072BE8">
        <w:rPr>
          <w:szCs w:val="28"/>
        </w:rPr>
        <w:t>_________</w:t>
      </w:r>
    </w:p>
    <w:p w:rsidR="007E5D79" w:rsidRPr="00072BE8" w:rsidRDefault="007E5D79" w:rsidP="00072BE8">
      <w:pPr>
        <w:widowControl w:val="0"/>
        <w:tabs>
          <w:tab w:val="left" w:pos="8490"/>
        </w:tabs>
        <w:autoSpaceDE w:val="0"/>
        <w:autoSpaceDN w:val="0"/>
        <w:adjustRightInd w:val="0"/>
        <w:spacing w:after="0" w:line="240" w:lineRule="auto"/>
        <w:ind w:right="0" w:firstLine="0"/>
        <w:rPr>
          <w:szCs w:val="28"/>
        </w:rPr>
      </w:pPr>
    </w:p>
    <w:p w:rsidR="007E5D79" w:rsidRPr="00072BE8" w:rsidRDefault="007E5D79" w:rsidP="00072BE8">
      <w:pPr>
        <w:widowControl w:val="0"/>
        <w:tabs>
          <w:tab w:val="left" w:pos="3480"/>
        </w:tabs>
        <w:autoSpaceDE w:val="0"/>
        <w:autoSpaceDN w:val="0"/>
        <w:adjustRightInd w:val="0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 xml:space="preserve">  </w:t>
      </w:r>
      <w:r w:rsidR="00DC6B0F">
        <w:rPr>
          <w:szCs w:val="28"/>
        </w:rPr>
        <w:t xml:space="preserve"> С</w:t>
      </w:r>
      <w:r w:rsidRPr="00072BE8">
        <w:rPr>
          <w:szCs w:val="28"/>
        </w:rPr>
        <w:t>тудент группы</w:t>
      </w:r>
      <w:r w:rsidR="00072BE8">
        <w:rPr>
          <w:szCs w:val="28"/>
        </w:rPr>
        <w:t xml:space="preserve"> </w:t>
      </w:r>
      <w:r w:rsidR="00FC7489">
        <w:rPr>
          <w:szCs w:val="28"/>
        </w:rPr>
        <w:t xml:space="preserve">                  </w:t>
      </w:r>
      <w:r w:rsidR="00FC7489">
        <w:rPr>
          <w:szCs w:val="28"/>
        </w:rPr>
        <w:softHyphen/>
        <w:t>___</w:t>
      </w:r>
      <w:r w:rsidRPr="00072BE8">
        <w:rPr>
          <w:szCs w:val="28"/>
        </w:rPr>
        <w:t xml:space="preserve">_______________   </w:t>
      </w:r>
      <w:r w:rsidR="00072BE8">
        <w:rPr>
          <w:szCs w:val="28"/>
        </w:rPr>
        <w:t xml:space="preserve">_________  </w:t>
      </w:r>
    </w:p>
    <w:p w:rsidR="007E5D79" w:rsidRPr="00072BE8" w:rsidRDefault="007E5D79" w:rsidP="00072BE8">
      <w:pPr>
        <w:widowControl w:val="0"/>
        <w:tabs>
          <w:tab w:val="left" w:pos="3480"/>
        </w:tabs>
        <w:autoSpaceDE w:val="0"/>
        <w:autoSpaceDN w:val="0"/>
        <w:adjustRightInd w:val="0"/>
        <w:spacing w:after="0" w:line="240" w:lineRule="auto"/>
        <w:ind w:right="0" w:firstLine="0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7E5D79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>
        <w:rPr>
          <w:szCs w:val="28"/>
        </w:rPr>
        <w:t>Оренбург 20___</w:t>
      </w:r>
    </w:p>
    <w:p w:rsidR="00072BE8" w:rsidRPr="00AC00AB" w:rsidRDefault="00072BE8" w:rsidP="00AC00AB">
      <w:pPr>
        <w:pStyle w:val="1"/>
        <w:spacing w:after="0" w:line="240" w:lineRule="auto"/>
        <w:ind w:left="0"/>
        <w:jc w:val="center"/>
        <w:rPr>
          <w:sz w:val="32"/>
          <w:szCs w:val="32"/>
        </w:rPr>
      </w:pPr>
      <w:bookmarkStart w:id="19" w:name="_Toc23844841"/>
      <w:r w:rsidRPr="00AC00AB">
        <w:rPr>
          <w:sz w:val="32"/>
          <w:szCs w:val="32"/>
        </w:rPr>
        <w:lastRenderedPageBreak/>
        <w:t>Приложение</w:t>
      </w:r>
      <w:r w:rsidR="00AC00AB" w:rsidRPr="00AC00AB">
        <w:rPr>
          <w:sz w:val="32"/>
          <w:szCs w:val="32"/>
        </w:rPr>
        <w:t xml:space="preserve"> </w:t>
      </w:r>
      <w:r w:rsidRPr="00AC00AB">
        <w:rPr>
          <w:sz w:val="32"/>
          <w:szCs w:val="32"/>
        </w:rPr>
        <w:t>Б</w:t>
      </w:r>
      <w:bookmarkEnd w:id="19"/>
    </w:p>
    <w:p w:rsidR="00072BE8" w:rsidRDefault="00072BE8" w:rsidP="00AC00AB">
      <w:pPr>
        <w:pStyle w:val="ReportMain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(обязательное)</w:t>
      </w:r>
    </w:p>
    <w:p w:rsidR="00072BE8" w:rsidRDefault="00072BE8" w:rsidP="006C0EE3">
      <w:pPr>
        <w:shd w:val="clear" w:color="auto" w:fill="FFFFFF"/>
        <w:ind w:firstLine="0"/>
        <w:jc w:val="center"/>
        <w:rPr>
          <w:b/>
          <w:szCs w:val="28"/>
        </w:rPr>
      </w:pPr>
    </w:p>
    <w:p w:rsidR="00072BE8" w:rsidRPr="00072BE8" w:rsidRDefault="00072BE8" w:rsidP="00072BE8">
      <w:pPr>
        <w:shd w:val="clear" w:color="auto" w:fill="FFFFFF"/>
        <w:ind w:firstLine="993"/>
        <w:jc w:val="center"/>
        <w:rPr>
          <w:b/>
          <w:sz w:val="32"/>
          <w:szCs w:val="32"/>
        </w:rPr>
      </w:pPr>
      <w:r w:rsidRPr="00072BE8">
        <w:rPr>
          <w:b/>
          <w:sz w:val="32"/>
          <w:szCs w:val="32"/>
        </w:rPr>
        <w:t>ИНДИВИДУАЛЬНОЕ ЗАДАНИЕ НА ПРАКТИКУ</w:t>
      </w:r>
    </w:p>
    <w:p w:rsidR="007E5D79" w:rsidRPr="00072BE8" w:rsidRDefault="007E5D79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pacing w:after="0" w:line="240" w:lineRule="auto"/>
        <w:ind w:right="0" w:firstLine="0"/>
        <w:jc w:val="center"/>
        <w:rPr>
          <w:b/>
          <w:szCs w:val="28"/>
        </w:rPr>
      </w:pPr>
      <w:r w:rsidRPr="00072BE8">
        <w:rPr>
          <w:b/>
          <w:szCs w:val="28"/>
        </w:rPr>
        <w:t>Федеральное государственное бюджетное образовательное учреждение высшего образования «Оренбургский государственный университет» (ОГУ)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  <w:r w:rsidRPr="00072BE8">
        <w:rPr>
          <w:szCs w:val="28"/>
        </w:rPr>
        <w:t>ИНДИВИДУАЛЬНОЕ ЗАДАНИЕ НА ПРАКТИКУ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  <w:u w:val="single"/>
        </w:rPr>
      </w:pPr>
      <w:r w:rsidRPr="00072BE8">
        <w:rPr>
          <w:szCs w:val="28"/>
        </w:rPr>
        <w:t xml:space="preserve">Вид, тип практики  </w:t>
      </w:r>
      <w:r w:rsidRPr="00072BE8">
        <w:rPr>
          <w:szCs w:val="28"/>
          <w:u w:val="single"/>
        </w:rPr>
        <w:t>научно-исследовательская работа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  <w:u w:val="single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color w:val="FF0000"/>
          <w:szCs w:val="28"/>
        </w:rPr>
      </w:pPr>
      <w:r w:rsidRPr="00072BE8">
        <w:rPr>
          <w:szCs w:val="28"/>
        </w:rPr>
        <w:t xml:space="preserve">Обучающийся </w:t>
      </w:r>
      <w:r>
        <w:rPr>
          <w:szCs w:val="28"/>
        </w:rPr>
        <w:t>_______________________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 xml:space="preserve">Курс </w:t>
      </w:r>
      <w:r>
        <w:rPr>
          <w:szCs w:val="28"/>
        </w:rPr>
        <w:t>___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 xml:space="preserve">Факультет (филиал, институт) </w:t>
      </w:r>
      <w:r w:rsidRPr="00072BE8">
        <w:rPr>
          <w:szCs w:val="28"/>
          <w:u w:val="single"/>
        </w:rPr>
        <w:t>Аэрокосмический институт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>Форма обучения____________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  <w:u w:val="single"/>
        </w:rPr>
      </w:pPr>
      <w:r w:rsidRPr="00072BE8">
        <w:rPr>
          <w:szCs w:val="28"/>
        </w:rPr>
        <w:t xml:space="preserve">Направление подготовки </w:t>
      </w:r>
      <w:r w:rsidRPr="00072BE8">
        <w:rPr>
          <w:szCs w:val="28"/>
          <w:u w:val="single"/>
        </w:rPr>
        <w:t>27.03.03 Системный анализ и управление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color w:val="000000" w:themeColor="text1"/>
          <w:szCs w:val="28"/>
        </w:rPr>
      </w:pPr>
      <w:r w:rsidRPr="00072BE8">
        <w:rPr>
          <w:color w:val="000000" w:themeColor="text1"/>
          <w:szCs w:val="28"/>
        </w:rPr>
        <w:t>Содержание задания на практику: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color w:val="FF0000"/>
          <w:szCs w:val="28"/>
        </w:rPr>
      </w:pP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  <w:r w:rsidRPr="00072BE8">
        <w:rPr>
          <w:szCs w:val="28"/>
        </w:rPr>
        <w:t>Дата выдачи задания  ___________</w:t>
      </w: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rPr>
          <w:szCs w:val="28"/>
        </w:rPr>
      </w:pP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left"/>
        <w:rPr>
          <w:szCs w:val="28"/>
        </w:rPr>
      </w:pPr>
      <w:r w:rsidRPr="00072BE8">
        <w:rPr>
          <w:szCs w:val="28"/>
        </w:rPr>
        <w:t xml:space="preserve">Руководитель практики </w:t>
      </w:r>
      <w:r w:rsidRPr="00072BE8">
        <w:rPr>
          <w:szCs w:val="28"/>
        </w:rPr>
        <w:br/>
        <w:t xml:space="preserve">от кафедры         _____________ </w:t>
      </w:r>
      <w:r>
        <w:rPr>
          <w:szCs w:val="28"/>
        </w:rPr>
        <w:t xml:space="preserve">  ___________________</w:t>
      </w: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left"/>
        <w:rPr>
          <w:szCs w:val="28"/>
        </w:rPr>
      </w:pPr>
    </w:p>
    <w:p w:rsidR="00AC00AB" w:rsidRDefault="00AC00AB" w:rsidP="00AC00AB">
      <w:pPr>
        <w:pStyle w:val="1"/>
        <w:spacing w:after="0" w:line="240" w:lineRule="auto"/>
        <w:ind w:left="0"/>
        <w:jc w:val="center"/>
        <w:rPr>
          <w:sz w:val="32"/>
          <w:szCs w:val="32"/>
        </w:rPr>
      </w:pPr>
      <w:bookmarkStart w:id="20" w:name="_Toc23844842"/>
    </w:p>
    <w:p w:rsidR="00AC00AB" w:rsidRPr="00AC00AB" w:rsidRDefault="00AC00AB" w:rsidP="00AC00AB"/>
    <w:p w:rsidR="00072BE8" w:rsidRPr="00AC00AB" w:rsidRDefault="00072BE8" w:rsidP="00AC00AB">
      <w:pPr>
        <w:pStyle w:val="1"/>
        <w:spacing w:after="0" w:line="240" w:lineRule="auto"/>
        <w:ind w:left="0"/>
        <w:jc w:val="center"/>
        <w:rPr>
          <w:sz w:val="32"/>
          <w:szCs w:val="32"/>
        </w:rPr>
      </w:pPr>
      <w:r w:rsidRPr="00AC00AB">
        <w:rPr>
          <w:sz w:val="32"/>
          <w:szCs w:val="32"/>
        </w:rPr>
        <w:lastRenderedPageBreak/>
        <w:t>Приложение</w:t>
      </w:r>
      <w:r w:rsidR="00AC00AB" w:rsidRPr="00AC00AB">
        <w:rPr>
          <w:sz w:val="32"/>
          <w:szCs w:val="32"/>
        </w:rPr>
        <w:t xml:space="preserve"> </w:t>
      </w:r>
      <w:r w:rsidRPr="00AC00AB">
        <w:rPr>
          <w:sz w:val="32"/>
          <w:szCs w:val="32"/>
        </w:rPr>
        <w:t>В</w:t>
      </w:r>
      <w:bookmarkEnd w:id="20"/>
    </w:p>
    <w:p w:rsidR="00072BE8" w:rsidRDefault="00072BE8" w:rsidP="00AC00AB">
      <w:pPr>
        <w:pStyle w:val="ReportMain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(обязательное)</w:t>
      </w:r>
    </w:p>
    <w:p w:rsidR="00072BE8" w:rsidRDefault="00072BE8" w:rsidP="00072BE8">
      <w:pPr>
        <w:ind w:firstLine="0"/>
        <w:jc w:val="center"/>
        <w:rPr>
          <w:b/>
          <w:color w:val="000000" w:themeColor="text1"/>
          <w:szCs w:val="28"/>
        </w:rPr>
      </w:pPr>
    </w:p>
    <w:p w:rsidR="00072BE8" w:rsidRPr="00072BE8" w:rsidRDefault="00072BE8" w:rsidP="00072BE8">
      <w:pPr>
        <w:ind w:firstLine="0"/>
        <w:jc w:val="center"/>
        <w:rPr>
          <w:b/>
          <w:color w:val="000000" w:themeColor="text1"/>
          <w:sz w:val="32"/>
          <w:szCs w:val="32"/>
        </w:rPr>
      </w:pPr>
      <w:r w:rsidRPr="00072BE8">
        <w:rPr>
          <w:b/>
          <w:color w:val="000000" w:themeColor="text1"/>
          <w:sz w:val="32"/>
          <w:szCs w:val="32"/>
        </w:rPr>
        <w:t>Рабочий график</w:t>
      </w:r>
    </w:p>
    <w:p w:rsidR="00072BE8" w:rsidRDefault="00072BE8" w:rsidP="00011357">
      <w:pPr>
        <w:ind w:firstLine="0"/>
        <w:jc w:val="center"/>
        <w:rPr>
          <w:b/>
          <w:color w:val="000000" w:themeColor="text1"/>
          <w:szCs w:val="28"/>
        </w:rPr>
      </w:pPr>
    </w:p>
    <w:p w:rsidR="00072BE8" w:rsidRPr="00A85EC2" w:rsidRDefault="00072BE8" w:rsidP="00072BE8">
      <w:pPr>
        <w:jc w:val="center"/>
        <w:rPr>
          <w:b/>
          <w:color w:val="000000" w:themeColor="text1"/>
          <w:szCs w:val="28"/>
        </w:rPr>
      </w:pPr>
      <w:r w:rsidRPr="00A85EC2">
        <w:rPr>
          <w:b/>
          <w:color w:val="000000" w:themeColor="text1"/>
          <w:szCs w:val="28"/>
        </w:rPr>
        <w:t>Рабочий график (план) проведения практики</w:t>
      </w:r>
    </w:p>
    <w:p w:rsidR="00072BE8" w:rsidRPr="00A85EC2" w:rsidRDefault="00072BE8" w:rsidP="00011357">
      <w:pPr>
        <w:ind w:firstLine="0"/>
        <w:jc w:val="center"/>
        <w:rPr>
          <w:b/>
          <w:color w:val="000000" w:themeColor="text1"/>
          <w:szCs w:val="28"/>
        </w:rPr>
      </w:pP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  <w:u w:val="single"/>
        </w:rPr>
      </w:pPr>
      <w:r w:rsidRPr="00A85EC2">
        <w:rPr>
          <w:color w:val="000000" w:themeColor="text1"/>
          <w:szCs w:val="28"/>
        </w:rPr>
        <w:t xml:space="preserve">Вид, тип практики  </w:t>
      </w:r>
      <w:r w:rsidRPr="00A85EC2">
        <w:rPr>
          <w:color w:val="000000" w:themeColor="text1"/>
          <w:szCs w:val="28"/>
          <w:u w:val="single"/>
        </w:rPr>
        <w:t>научно-исследовательская работа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>Обучающийся</w:t>
      </w:r>
      <w:r>
        <w:rPr>
          <w:color w:val="000000" w:themeColor="text1"/>
          <w:szCs w:val="28"/>
        </w:rPr>
        <w:t xml:space="preserve"> __________________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 xml:space="preserve">Курс </w:t>
      </w:r>
      <w:r>
        <w:rPr>
          <w:color w:val="000000" w:themeColor="text1"/>
          <w:szCs w:val="28"/>
        </w:rPr>
        <w:t>_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 xml:space="preserve">Факультет (филиал, институт) </w:t>
      </w:r>
      <w:r w:rsidRPr="00A85EC2">
        <w:rPr>
          <w:color w:val="000000" w:themeColor="text1"/>
          <w:szCs w:val="28"/>
          <w:u w:val="single"/>
        </w:rPr>
        <w:t>Аэрокосмический институт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 xml:space="preserve">Форма обучения </w:t>
      </w:r>
      <w:r w:rsidRPr="00072BE8">
        <w:rPr>
          <w:color w:val="000000" w:themeColor="text1"/>
          <w:szCs w:val="28"/>
        </w:rPr>
        <w:t>____________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  <w:u w:val="single"/>
        </w:rPr>
      </w:pPr>
      <w:r w:rsidRPr="00A85EC2">
        <w:rPr>
          <w:color w:val="000000" w:themeColor="text1"/>
          <w:szCs w:val="28"/>
        </w:rPr>
        <w:t xml:space="preserve">Направление подготовки </w:t>
      </w:r>
      <w:r w:rsidRPr="00A85EC2">
        <w:rPr>
          <w:color w:val="000000" w:themeColor="text1"/>
          <w:szCs w:val="28"/>
          <w:u w:val="single"/>
        </w:rPr>
        <w:t>27.03.03 Системный анализ и управление</w:t>
      </w:r>
    </w:p>
    <w:p w:rsidR="00072BE8" w:rsidRPr="00A85EC2" w:rsidRDefault="00072BE8" w:rsidP="00072BE8">
      <w:pPr>
        <w:shd w:val="clear" w:color="auto" w:fill="FFFFFF"/>
        <w:spacing w:after="0" w:line="240" w:lineRule="auto"/>
        <w:ind w:right="0" w:firstLine="993"/>
        <w:rPr>
          <w:color w:val="000000" w:themeColor="text1"/>
          <w:szCs w:val="28"/>
          <w:u w:val="single"/>
        </w:rPr>
      </w:pPr>
      <w:r w:rsidRPr="00A85EC2">
        <w:rPr>
          <w:bCs/>
          <w:color w:val="000000" w:themeColor="text1"/>
          <w:szCs w:val="28"/>
        </w:rPr>
        <w:t xml:space="preserve">Место прохождения </w:t>
      </w:r>
      <w:r w:rsidRPr="00A85EC2">
        <w:rPr>
          <w:bCs/>
          <w:color w:val="000000" w:themeColor="text1"/>
          <w:szCs w:val="28"/>
          <w:u w:val="single"/>
        </w:rPr>
        <w:t>Кафедра управления и информатики в технических системах</w:t>
      </w:r>
    </w:p>
    <w:p w:rsidR="00072BE8" w:rsidRPr="00A85EC2" w:rsidRDefault="00072BE8" w:rsidP="00072BE8">
      <w:pPr>
        <w:spacing w:after="0" w:line="240" w:lineRule="auto"/>
        <w:ind w:right="0"/>
        <w:rPr>
          <w:bCs/>
          <w:color w:val="000000" w:themeColor="text1"/>
          <w:szCs w:val="28"/>
        </w:rPr>
      </w:pPr>
    </w:p>
    <w:p w:rsidR="00072BE8" w:rsidRPr="00A85EC2" w:rsidRDefault="00072BE8" w:rsidP="00072BE8">
      <w:pPr>
        <w:spacing w:after="0" w:line="240" w:lineRule="auto"/>
        <w:ind w:right="0"/>
        <w:rPr>
          <w:bCs/>
          <w:color w:val="000000" w:themeColor="text1"/>
          <w:szCs w:val="28"/>
        </w:rPr>
      </w:pPr>
    </w:p>
    <w:p w:rsidR="00072BE8" w:rsidRPr="00A85EC2" w:rsidRDefault="00072BE8" w:rsidP="00072BE8">
      <w:pPr>
        <w:spacing w:after="0" w:line="240" w:lineRule="auto"/>
        <w:ind w:right="0"/>
        <w:rPr>
          <w:bCs/>
          <w:color w:val="000000" w:themeColor="text1"/>
          <w:szCs w:val="28"/>
        </w:rPr>
      </w:pPr>
      <w:r w:rsidRPr="00A85EC2">
        <w:rPr>
          <w:bCs/>
          <w:color w:val="000000" w:themeColor="text1"/>
          <w:szCs w:val="28"/>
        </w:rPr>
        <w:t>Срок прохождения практики: с</w:t>
      </w:r>
      <w:r w:rsidRPr="00072BE8">
        <w:rPr>
          <w:bCs/>
          <w:color w:val="000000" w:themeColor="text1"/>
          <w:szCs w:val="28"/>
        </w:rPr>
        <w:t>_______</w:t>
      </w:r>
      <w:r w:rsidRPr="00A85EC2">
        <w:rPr>
          <w:bCs/>
          <w:color w:val="000000" w:themeColor="text1"/>
          <w:szCs w:val="28"/>
        </w:rPr>
        <w:t xml:space="preserve"> по </w:t>
      </w:r>
      <w:r w:rsidRPr="00072BE8">
        <w:rPr>
          <w:bCs/>
          <w:color w:val="000000" w:themeColor="text1"/>
          <w:szCs w:val="28"/>
        </w:rPr>
        <w:t>_________</w:t>
      </w:r>
    </w:p>
    <w:p w:rsidR="00072BE8" w:rsidRPr="00A85EC2" w:rsidRDefault="00072BE8" w:rsidP="00072BE8">
      <w:pPr>
        <w:spacing w:after="0" w:line="240" w:lineRule="auto"/>
        <w:ind w:right="0"/>
        <w:rPr>
          <w:bCs/>
          <w:color w:val="000000" w:themeColor="text1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9"/>
        <w:gridCol w:w="7454"/>
      </w:tblGrid>
      <w:tr w:rsidR="00072BE8" w:rsidRPr="00A85EC2" w:rsidTr="004B3892">
        <w:trPr>
          <w:trHeight w:val="529"/>
        </w:trPr>
        <w:tc>
          <w:tcPr>
            <w:tcW w:w="1725" w:type="dxa"/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 w:firstLine="34"/>
              <w:rPr>
                <w:bCs/>
                <w:color w:val="000000" w:themeColor="text1"/>
                <w:szCs w:val="28"/>
              </w:rPr>
            </w:pPr>
            <w:r w:rsidRPr="00A85EC2">
              <w:rPr>
                <w:bCs/>
                <w:color w:val="000000" w:themeColor="text1"/>
                <w:szCs w:val="28"/>
              </w:rPr>
              <w:t>Дата (период)</w:t>
            </w:r>
          </w:p>
        </w:tc>
        <w:tc>
          <w:tcPr>
            <w:tcW w:w="7527" w:type="dxa"/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Cs w:val="28"/>
              </w:rPr>
            </w:pPr>
            <w:r w:rsidRPr="00A85EC2">
              <w:rPr>
                <w:bCs/>
                <w:color w:val="000000" w:themeColor="text1"/>
                <w:szCs w:val="28"/>
              </w:rPr>
              <w:t>Содержание и планируемые результаты практики</w:t>
            </w:r>
          </w:p>
        </w:tc>
      </w:tr>
      <w:tr w:rsidR="00072BE8" w:rsidRPr="00A85EC2" w:rsidTr="004B3892">
        <w:trPr>
          <w:trHeight w:val="622"/>
        </w:trPr>
        <w:tc>
          <w:tcPr>
            <w:tcW w:w="1725" w:type="dxa"/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27" w:type="dxa"/>
            <w:shd w:val="clear" w:color="auto" w:fill="auto"/>
          </w:tcPr>
          <w:p w:rsidR="00072BE8" w:rsidRPr="00A85EC2" w:rsidRDefault="00072BE8" w:rsidP="00072BE8">
            <w:pPr>
              <w:tabs>
                <w:tab w:val="left" w:pos="993"/>
              </w:tabs>
              <w:spacing w:after="0" w:line="240" w:lineRule="auto"/>
              <w:ind w:right="0" w:firstLine="152"/>
              <w:rPr>
                <w:color w:val="000000" w:themeColor="text1"/>
                <w:szCs w:val="28"/>
                <w:highlight w:val="yellow"/>
              </w:rPr>
            </w:pPr>
          </w:p>
        </w:tc>
      </w:tr>
      <w:tr w:rsidR="00072BE8" w:rsidRPr="00A85EC2" w:rsidTr="004B3892">
        <w:trPr>
          <w:trHeight w:val="610"/>
        </w:trPr>
        <w:tc>
          <w:tcPr>
            <w:tcW w:w="1725" w:type="dxa"/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27" w:type="dxa"/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rPr>
                <w:color w:val="000000" w:themeColor="text1"/>
                <w:szCs w:val="28"/>
                <w:highlight w:val="yellow"/>
              </w:rPr>
            </w:pPr>
          </w:p>
        </w:tc>
      </w:tr>
      <w:tr w:rsidR="00072BE8" w:rsidRPr="00A85EC2" w:rsidTr="004B3892">
        <w:trPr>
          <w:trHeight w:val="62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rPr>
                <w:color w:val="000000" w:themeColor="text1"/>
                <w:szCs w:val="28"/>
              </w:rPr>
            </w:pPr>
          </w:p>
        </w:tc>
      </w:tr>
      <w:tr w:rsidR="00072BE8" w:rsidRPr="00A85EC2" w:rsidTr="004B3892">
        <w:trPr>
          <w:trHeight w:val="62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Default="00072BE8" w:rsidP="00072BE8">
            <w:pPr>
              <w:spacing w:after="0" w:line="240" w:lineRule="auto"/>
              <w:ind w:right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Pr="00A56E0C" w:rsidRDefault="00072BE8" w:rsidP="00072BE8">
            <w:pPr>
              <w:spacing w:after="0" w:line="240" w:lineRule="auto"/>
              <w:ind w:right="0"/>
              <w:rPr>
                <w:szCs w:val="28"/>
              </w:rPr>
            </w:pPr>
          </w:p>
        </w:tc>
      </w:tr>
      <w:tr w:rsidR="00072BE8" w:rsidRPr="00A85EC2" w:rsidTr="004B3892">
        <w:trPr>
          <w:trHeight w:val="622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Default="00072BE8" w:rsidP="00072BE8">
            <w:pPr>
              <w:spacing w:after="0" w:line="240" w:lineRule="auto"/>
              <w:ind w:right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8" w:rsidRPr="00A85EC2" w:rsidRDefault="00072BE8" w:rsidP="00072BE8">
            <w:pPr>
              <w:spacing w:after="0" w:line="240" w:lineRule="auto"/>
              <w:ind w:right="0"/>
              <w:rPr>
                <w:szCs w:val="28"/>
              </w:rPr>
            </w:pPr>
          </w:p>
        </w:tc>
      </w:tr>
    </w:tbl>
    <w:p w:rsidR="00072BE8" w:rsidRPr="00A85EC2" w:rsidRDefault="00072BE8" w:rsidP="00072BE8">
      <w:pPr>
        <w:spacing w:after="0" w:line="240" w:lineRule="auto"/>
        <w:ind w:right="0"/>
        <w:rPr>
          <w:bCs/>
          <w:color w:val="000000" w:themeColor="text1"/>
          <w:szCs w:val="28"/>
        </w:rPr>
      </w:pPr>
    </w:p>
    <w:p w:rsidR="00072BE8" w:rsidRPr="00A85EC2" w:rsidRDefault="00072BE8" w:rsidP="00072BE8">
      <w:pPr>
        <w:spacing w:after="0" w:line="240" w:lineRule="auto"/>
        <w:ind w:right="0"/>
        <w:rPr>
          <w:color w:val="000000" w:themeColor="text1"/>
          <w:szCs w:val="28"/>
        </w:rPr>
      </w:pPr>
    </w:p>
    <w:p w:rsidR="00072BE8" w:rsidRPr="00A85EC2" w:rsidRDefault="00072BE8" w:rsidP="00072BE8">
      <w:pPr>
        <w:spacing w:after="0" w:line="240" w:lineRule="auto"/>
        <w:ind w:right="0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 xml:space="preserve">Руководитель практики </w:t>
      </w:r>
    </w:p>
    <w:p w:rsidR="00072BE8" w:rsidRPr="00A85EC2" w:rsidRDefault="00072BE8" w:rsidP="00072BE8">
      <w:pPr>
        <w:spacing w:after="0" w:line="240" w:lineRule="auto"/>
        <w:ind w:right="0"/>
        <w:rPr>
          <w:color w:val="000000" w:themeColor="text1"/>
          <w:szCs w:val="28"/>
        </w:rPr>
      </w:pPr>
      <w:r w:rsidRPr="00A85EC2">
        <w:rPr>
          <w:color w:val="000000" w:themeColor="text1"/>
          <w:szCs w:val="28"/>
        </w:rPr>
        <w:t xml:space="preserve">от кафедры                                         _____________           </w:t>
      </w:r>
      <w:r>
        <w:rPr>
          <w:color w:val="000000" w:themeColor="text1"/>
          <w:szCs w:val="28"/>
        </w:rPr>
        <w:t>____________</w:t>
      </w:r>
    </w:p>
    <w:p w:rsidR="00072BE8" w:rsidRPr="00A85EC2" w:rsidRDefault="00072BE8" w:rsidP="00072BE8">
      <w:pPr>
        <w:rPr>
          <w:color w:val="000000" w:themeColor="text1"/>
          <w:szCs w:val="28"/>
        </w:rPr>
      </w:pPr>
    </w:p>
    <w:p w:rsidR="00AC00AB" w:rsidRDefault="00AC00AB" w:rsidP="00AC00AB">
      <w:pPr>
        <w:pStyle w:val="1"/>
        <w:spacing w:after="0" w:line="240" w:lineRule="auto"/>
        <w:ind w:left="0"/>
        <w:jc w:val="center"/>
        <w:rPr>
          <w:sz w:val="32"/>
          <w:szCs w:val="32"/>
        </w:rPr>
      </w:pPr>
      <w:bookmarkStart w:id="21" w:name="_Toc23844843"/>
    </w:p>
    <w:p w:rsidR="00AC00AB" w:rsidRPr="00AC00AB" w:rsidRDefault="00AC00AB" w:rsidP="00AC00AB"/>
    <w:p w:rsidR="00AC00AB" w:rsidRDefault="00AC00AB" w:rsidP="00AC00AB">
      <w:pPr>
        <w:pStyle w:val="1"/>
        <w:spacing w:after="0" w:line="240" w:lineRule="auto"/>
        <w:ind w:left="11" w:hanging="11"/>
        <w:jc w:val="center"/>
        <w:rPr>
          <w:sz w:val="32"/>
          <w:szCs w:val="32"/>
        </w:rPr>
      </w:pPr>
    </w:p>
    <w:p w:rsidR="00072BE8" w:rsidRPr="00AC00AB" w:rsidRDefault="00072BE8" w:rsidP="00AC00AB">
      <w:pPr>
        <w:pStyle w:val="1"/>
        <w:spacing w:after="0" w:line="240" w:lineRule="auto"/>
        <w:ind w:left="11" w:hanging="11"/>
        <w:jc w:val="center"/>
        <w:rPr>
          <w:sz w:val="32"/>
          <w:szCs w:val="32"/>
        </w:rPr>
      </w:pPr>
      <w:r w:rsidRPr="00AC00AB">
        <w:rPr>
          <w:sz w:val="32"/>
          <w:szCs w:val="32"/>
        </w:rPr>
        <w:t>Приложение Г</w:t>
      </w:r>
      <w:bookmarkEnd w:id="21"/>
    </w:p>
    <w:p w:rsidR="00072BE8" w:rsidRDefault="00072BE8" w:rsidP="00AC00AB">
      <w:pPr>
        <w:pStyle w:val="ReportMain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(обязательное)</w:t>
      </w: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left"/>
        <w:rPr>
          <w:szCs w:val="28"/>
        </w:rPr>
      </w:pPr>
    </w:p>
    <w:p w:rsidR="00072BE8" w:rsidRP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b/>
          <w:sz w:val="32"/>
          <w:szCs w:val="32"/>
        </w:rPr>
      </w:pPr>
      <w:r w:rsidRPr="00072BE8">
        <w:rPr>
          <w:b/>
          <w:sz w:val="32"/>
          <w:szCs w:val="32"/>
        </w:rPr>
        <w:t>Дневник</w:t>
      </w: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left"/>
        <w:rPr>
          <w:szCs w:val="28"/>
        </w:rPr>
      </w:pPr>
    </w:p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left"/>
        <w:rPr>
          <w:szCs w:val="28"/>
        </w:rPr>
      </w:pPr>
    </w:p>
    <w:p w:rsidR="00072BE8" w:rsidRPr="0021335F" w:rsidRDefault="00072BE8" w:rsidP="00072BE8">
      <w:pPr>
        <w:jc w:val="center"/>
        <w:rPr>
          <w:b/>
          <w:color w:val="000000" w:themeColor="text1"/>
          <w:spacing w:val="-4"/>
          <w:szCs w:val="28"/>
        </w:rPr>
      </w:pPr>
      <w:r w:rsidRPr="0021335F">
        <w:rPr>
          <w:b/>
          <w:color w:val="000000" w:themeColor="text1"/>
          <w:spacing w:val="-4"/>
          <w:szCs w:val="28"/>
        </w:rPr>
        <w:t>Дневник научно-исследовательской работы</w:t>
      </w:r>
    </w:p>
    <w:p w:rsidR="00072BE8" w:rsidRPr="0021335F" w:rsidRDefault="00072BE8" w:rsidP="00072BE8">
      <w:pPr>
        <w:rPr>
          <w:color w:val="000000" w:themeColor="text1"/>
          <w:spacing w:val="-4"/>
          <w:szCs w:val="28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732"/>
        <w:gridCol w:w="5166"/>
        <w:gridCol w:w="3154"/>
      </w:tblGrid>
      <w:tr w:rsidR="00072BE8" w:rsidRPr="0021335F" w:rsidTr="004B3892">
        <w:trPr>
          <w:trHeight w:val="655"/>
        </w:trPr>
        <w:tc>
          <w:tcPr>
            <w:tcW w:w="732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  <w:lang w:val="en-US"/>
              </w:rPr>
            </w:pPr>
            <w:r w:rsidRPr="0021335F">
              <w:rPr>
                <w:color w:val="000000" w:themeColor="text1"/>
                <w:szCs w:val="28"/>
              </w:rPr>
              <w:t xml:space="preserve">№ </w:t>
            </w:r>
            <w:r w:rsidRPr="0021335F">
              <w:rPr>
                <w:color w:val="000000" w:themeColor="text1"/>
                <w:szCs w:val="28"/>
                <w:lang w:val="en-US"/>
              </w:rPr>
              <w:t>n/n</w:t>
            </w:r>
          </w:p>
        </w:tc>
        <w:tc>
          <w:tcPr>
            <w:tcW w:w="5166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  <w:r w:rsidRPr="0021335F">
              <w:rPr>
                <w:color w:val="000000" w:themeColor="text1"/>
                <w:szCs w:val="28"/>
              </w:rPr>
              <w:t xml:space="preserve">Наименование этапов (разделов) </w:t>
            </w:r>
            <w:r w:rsidRPr="0021335F">
              <w:rPr>
                <w:color w:val="000000" w:themeColor="text1"/>
                <w:szCs w:val="28"/>
              </w:rPr>
              <w:br/>
              <w:t>практики</w:t>
            </w:r>
          </w:p>
        </w:tc>
        <w:tc>
          <w:tcPr>
            <w:tcW w:w="3154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  <w:r w:rsidRPr="0021335F">
              <w:rPr>
                <w:color w:val="000000" w:themeColor="text1"/>
                <w:szCs w:val="28"/>
              </w:rPr>
              <w:t>Календарные сроки</w:t>
            </w:r>
          </w:p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  <w:r w:rsidRPr="0021335F">
              <w:rPr>
                <w:color w:val="000000" w:themeColor="text1"/>
                <w:szCs w:val="28"/>
              </w:rPr>
              <w:t>(даты выполнения)</w:t>
            </w:r>
          </w:p>
        </w:tc>
      </w:tr>
      <w:tr w:rsidR="00072BE8" w:rsidRPr="0021335F" w:rsidTr="004B3892">
        <w:trPr>
          <w:trHeight w:val="970"/>
        </w:trPr>
        <w:tc>
          <w:tcPr>
            <w:tcW w:w="732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  <w:highlight w:val="yellow"/>
              </w:rPr>
            </w:pPr>
          </w:p>
        </w:tc>
        <w:tc>
          <w:tcPr>
            <w:tcW w:w="5166" w:type="dxa"/>
          </w:tcPr>
          <w:p w:rsidR="00072BE8" w:rsidRPr="00A85EC2" w:rsidRDefault="00072BE8" w:rsidP="00072BE8">
            <w:pPr>
              <w:tabs>
                <w:tab w:val="left" w:pos="993"/>
              </w:tabs>
              <w:spacing w:after="0" w:line="240" w:lineRule="auto"/>
              <w:ind w:right="0" w:firstLine="0"/>
              <w:rPr>
                <w:color w:val="000000" w:themeColor="text1"/>
                <w:szCs w:val="28"/>
                <w:highlight w:val="yellow"/>
              </w:rPr>
            </w:pPr>
          </w:p>
        </w:tc>
        <w:tc>
          <w:tcPr>
            <w:tcW w:w="3154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72BE8" w:rsidRPr="0021335F" w:rsidTr="004B3892">
        <w:trPr>
          <w:trHeight w:val="655"/>
        </w:trPr>
        <w:tc>
          <w:tcPr>
            <w:tcW w:w="732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  <w:highlight w:val="yellow"/>
              </w:rPr>
            </w:pPr>
          </w:p>
        </w:tc>
        <w:tc>
          <w:tcPr>
            <w:tcW w:w="5166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rPr>
                <w:color w:val="000000" w:themeColor="text1"/>
                <w:szCs w:val="28"/>
                <w:highlight w:val="yellow"/>
              </w:rPr>
            </w:pPr>
          </w:p>
        </w:tc>
        <w:tc>
          <w:tcPr>
            <w:tcW w:w="3154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72BE8" w:rsidRPr="0021335F" w:rsidTr="004B3892">
        <w:trPr>
          <w:trHeight w:val="655"/>
        </w:trPr>
        <w:tc>
          <w:tcPr>
            <w:tcW w:w="732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166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rPr>
                <w:color w:val="000000" w:themeColor="text1"/>
                <w:szCs w:val="28"/>
              </w:rPr>
            </w:pPr>
          </w:p>
        </w:tc>
        <w:tc>
          <w:tcPr>
            <w:tcW w:w="3154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72BE8" w:rsidRPr="0021335F" w:rsidTr="004B3892">
        <w:trPr>
          <w:trHeight w:val="655"/>
        </w:trPr>
        <w:tc>
          <w:tcPr>
            <w:tcW w:w="732" w:type="dxa"/>
          </w:tcPr>
          <w:p w:rsidR="00072BE8" w:rsidRPr="0021335F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166" w:type="dxa"/>
          </w:tcPr>
          <w:p w:rsidR="00072BE8" w:rsidRPr="00A56E0C" w:rsidRDefault="00072BE8" w:rsidP="00072BE8">
            <w:pPr>
              <w:spacing w:after="0" w:line="240" w:lineRule="auto"/>
              <w:ind w:right="0" w:firstLine="0"/>
              <w:rPr>
                <w:szCs w:val="28"/>
              </w:rPr>
            </w:pPr>
          </w:p>
        </w:tc>
        <w:tc>
          <w:tcPr>
            <w:tcW w:w="3154" w:type="dxa"/>
          </w:tcPr>
          <w:p w:rsidR="00072BE8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72BE8" w:rsidRPr="0021335F" w:rsidTr="004B3892">
        <w:trPr>
          <w:trHeight w:val="655"/>
        </w:trPr>
        <w:tc>
          <w:tcPr>
            <w:tcW w:w="732" w:type="dxa"/>
          </w:tcPr>
          <w:p w:rsidR="00072BE8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5166" w:type="dxa"/>
          </w:tcPr>
          <w:p w:rsidR="00072BE8" w:rsidRPr="00A85EC2" w:rsidRDefault="00072BE8" w:rsidP="00072BE8">
            <w:pPr>
              <w:spacing w:after="0" w:line="240" w:lineRule="auto"/>
              <w:ind w:right="0" w:firstLine="0"/>
              <w:rPr>
                <w:szCs w:val="28"/>
              </w:rPr>
            </w:pPr>
          </w:p>
        </w:tc>
        <w:tc>
          <w:tcPr>
            <w:tcW w:w="3154" w:type="dxa"/>
          </w:tcPr>
          <w:p w:rsidR="00072BE8" w:rsidRDefault="00072BE8" w:rsidP="00072BE8">
            <w:pPr>
              <w:spacing w:after="0" w:line="240" w:lineRule="auto"/>
              <w:ind w:right="0" w:firstLine="0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072BE8" w:rsidRDefault="00072BE8" w:rsidP="00072BE8">
      <w:pPr>
        <w:shd w:val="clear" w:color="auto" w:fill="FFFFFF"/>
        <w:spacing w:after="0" w:line="240" w:lineRule="auto"/>
        <w:ind w:right="0" w:firstLine="0"/>
        <w:jc w:val="center"/>
        <w:rPr>
          <w:color w:val="000000" w:themeColor="text1"/>
          <w:szCs w:val="28"/>
        </w:rPr>
      </w:pPr>
    </w:p>
    <w:p w:rsidR="0088081C" w:rsidRPr="0021335F" w:rsidRDefault="0088081C" w:rsidP="00072BE8">
      <w:pPr>
        <w:shd w:val="clear" w:color="auto" w:fill="FFFFFF"/>
        <w:spacing w:after="0" w:line="240" w:lineRule="auto"/>
        <w:ind w:right="0" w:firstLine="0"/>
        <w:jc w:val="center"/>
        <w:rPr>
          <w:color w:val="000000" w:themeColor="text1"/>
          <w:szCs w:val="28"/>
        </w:rPr>
      </w:pPr>
    </w:p>
    <w:p w:rsidR="00072BE8" w:rsidRPr="0021335F" w:rsidRDefault="00072BE8" w:rsidP="00072BE8">
      <w:pPr>
        <w:spacing w:after="0" w:line="240" w:lineRule="auto"/>
        <w:ind w:right="0" w:firstLine="0"/>
        <w:rPr>
          <w:color w:val="000000" w:themeColor="text1"/>
          <w:szCs w:val="28"/>
        </w:rPr>
      </w:pPr>
      <w:r w:rsidRPr="0021335F">
        <w:rPr>
          <w:color w:val="000000" w:themeColor="text1"/>
          <w:szCs w:val="28"/>
        </w:rPr>
        <w:t xml:space="preserve">Руководитель практики </w:t>
      </w:r>
    </w:p>
    <w:p w:rsidR="00072BE8" w:rsidRPr="0021335F" w:rsidRDefault="00072BE8" w:rsidP="00072BE8">
      <w:pPr>
        <w:spacing w:after="0" w:line="240" w:lineRule="auto"/>
        <w:ind w:right="0" w:firstLine="0"/>
        <w:rPr>
          <w:color w:val="000000" w:themeColor="text1"/>
          <w:szCs w:val="28"/>
        </w:rPr>
      </w:pPr>
      <w:r w:rsidRPr="0021335F">
        <w:rPr>
          <w:color w:val="000000" w:themeColor="text1"/>
          <w:szCs w:val="28"/>
        </w:rPr>
        <w:t xml:space="preserve">от кафедры                                         _____________           </w:t>
      </w:r>
      <w:r>
        <w:rPr>
          <w:color w:val="000000" w:themeColor="text1"/>
          <w:szCs w:val="28"/>
        </w:rPr>
        <w:t>_________</w:t>
      </w:r>
    </w:p>
    <w:p w:rsidR="00A46E33" w:rsidRPr="00072BE8" w:rsidRDefault="00A46E33" w:rsidP="00072BE8">
      <w:pPr>
        <w:pStyle w:val="Default"/>
        <w:jc w:val="both"/>
        <w:rPr>
          <w:color w:val="auto"/>
          <w:sz w:val="28"/>
          <w:szCs w:val="28"/>
        </w:rPr>
      </w:pPr>
    </w:p>
    <w:sectPr w:rsidR="00A46E33" w:rsidRPr="00072BE8" w:rsidSect="00AB0487">
      <w:footerReference w:type="default" r:id="rId38"/>
      <w:pgSz w:w="11900" w:h="16840"/>
      <w:pgMar w:top="1134" w:right="1134" w:bottom="1134" w:left="1134" w:header="720" w:footer="652" w:gutter="0"/>
      <w:pgNumType w:start="3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F68" w:rsidRDefault="00574F68">
      <w:pPr>
        <w:spacing w:after="0" w:line="240" w:lineRule="auto"/>
      </w:pPr>
      <w:r>
        <w:separator/>
      </w:r>
    </w:p>
  </w:endnote>
  <w:endnote w:type="continuationSeparator" w:id="1">
    <w:p w:rsidR="00574F68" w:rsidRDefault="00574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BF7" w:rsidRDefault="00094775">
    <w:pPr>
      <w:spacing w:after="0" w:line="259" w:lineRule="auto"/>
      <w:ind w:left="520" w:right="0" w:firstLine="0"/>
      <w:jc w:val="center"/>
    </w:pPr>
    <w:r w:rsidRPr="00094775">
      <w:fldChar w:fldCharType="begin"/>
    </w:r>
    <w:r w:rsidR="00011BF7">
      <w:instrText xml:space="preserve"> PAGE   \* MERGEFORMAT </w:instrText>
    </w:r>
    <w:r w:rsidRPr="00094775">
      <w:fldChar w:fldCharType="separate"/>
    </w:r>
    <w:r w:rsidR="00011BF7">
      <w:rPr>
        <w:sz w:val="24"/>
      </w:rPr>
      <w:t>100</w:t>
    </w:r>
    <w:r>
      <w:rPr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BF7" w:rsidRDefault="00011BF7">
    <w:pPr>
      <w:spacing w:after="0" w:line="259" w:lineRule="auto"/>
      <w:ind w:left="520" w:right="0" w:firstLine="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BF7" w:rsidRDefault="00011BF7">
    <w:pPr>
      <w:spacing w:after="0" w:line="259" w:lineRule="auto"/>
      <w:ind w:left="520" w:right="0" w:firstLine="0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BF7" w:rsidRPr="00336219" w:rsidRDefault="00094775">
    <w:pPr>
      <w:pStyle w:val="af2"/>
      <w:jc w:val="right"/>
      <w:rPr>
        <w:rFonts w:ascii="Times New Roman" w:hAnsi="Times New Roman"/>
        <w:sz w:val="22"/>
        <w:szCs w:val="22"/>
      </w:rPr>
    </w:pPr>
    <w:r w:rsidRPr="00336219">
      <w:rPr>
        <w:rFonts w:ascii="Times New Roman" w:hAnsi="Times New Roman"/>
        <w:sz w:val="22"/>
        <w:szCs w:val="22"/>
      </w:rPr>
      <w:fldChar w:fldCharType="begin"/>
    </w:r>
    <w:r w:rsidR="00011BF7" w:rsidRPr="00336219">
      <w:rPr>
        <w:rFonts w:ascii="Times New Roman" w:hAnsi="Times New Roman"/>
        <w:sz w:val="22"/>
        <w:szCs w:val="22"/>
      </w:rPr>
      <w:instrText>PAGE   \* MERGEFORMAT</w:instrText>
    </w:r>
    <w:r w:rsidRPr="00336219">
      <w:rPr>
        <w:rFonts w:ascii="Times New Roman" w:hAnsi="Times New Roman"/>
        <w:sz w:val="22"/>
        <w:szCs w:val="22"/>
      </w:rPr>
      <w:fldChar w:fldCharType="separate"/>
    </w:r>
    <w:r w:rsidR="00810C3D">
      <w:rPr>
        <w:rFonts w:ascii="Times New Roman" w:hAnsi="Times New Roman"/>
        <w:noProof/>
        <w:sz w:val="22"/>
        <w:szCs w:val="22"/>
      </w:rPr>
      <w:t>26</w:t>
    </w:r>
    <w:r w:rsidRPr="00336219">
      <w:rPr>
        <w:rFonts w:ascii="Times New Roman" w:hAnsi="Times New Roman"/>
        <w:sz w:val="22"/>
        <w:szCs w:val="22"/>
      </w:rPr>
      <w:fldChar w:fldCharType="end"/>
    </w:r>
  </w:p>
  <w:p w:rsidR="00011BF7" w:rsidRDefault="00011BF7">
    <w:pPr>
      <w:spacing w:after="0" w:line="259" w:lineRule="auto"/>
      <w:ind w:left="520" w:right="0" w:firstLine="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F68" w:rsidRDefault="00574F68">
      <w:pPr>
        <w:spacing w:after="0" w:line="240" w:lineRule="auto"/>
      </w:pPr>
      <w:r>
        <w:separator/>
      </w:r>
    </w:p>
  </w:footnote>
  <w:footnote w:type="continuationSeparator" w:id="1">
    <w:p w:rsidR="00574F68" w:rsidRDefault="00574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3E47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5646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8B8A2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0C870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31AE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8AD7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0D45A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324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286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3EED1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A8CC49CC"/>
    <w:lvl w:ilvl="0">
      <w:numFmt w:val="bullet"/>
      <w:lvlText w:val="*"/>
      <w:lvlJc w:val="left"/>
    </w:lvl>
  </w:abstractNum>
  <w:abstractNum w:abstractNumId="11">
    <w:nsid w:val="0B6E26CB"/>
    <w:multiLevelType w:val="multilevel"/>
    <w:tmpl w:val="00A04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4842D39"/>
    <w:multiLevelType w:val="singleLevel"/>
    <w:tmpl w:val="5E74031A"/>
    <w:lvl w:ilvl="0">
      <w:start w:val="10"/>
      <w:numFmt w:val="decimal"/>
      <w:lvlText w:val="%1)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3">
    <w:nsid w:val="19D656B2"/>
    <w:multiLevelType w:val="singleLevel"/>
    <w:tmpl w:val="79C86364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1B611EE3"/>
    <w:multiLevelType w:val="hybridMultilevel"/>
    <w:tmpl w:val="5E648A96"/>
    <w:lvl w:ilvl="0" w:tplc="44DC1414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890ACBEA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6AFEF0BA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BCC67470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513CBF72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FBE06814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53CC39B2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D1601042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FE38738E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5">
    <w:nsid w:val="238F528C"/>
    <w:multiLevelType w:val="multilevel"/>
    <w:tmpl w:val="2B8040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D36E7E"/>
    <w:multiLevelType w:val="hybridMultilevel"/>
    <w:tmpl w:val="4718B9BC"/>
    <w:lvl w:ilvl="0" w:tplc="F1FCF0D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991681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6D050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69089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1F4AD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5C650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D8C98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E1145F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0E29F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7">
    <w:nsid w:val="258E5FBF"/>
    <w:multiLevelType w:val="singleLevel"/>
    <w:tmpl w:val="FDE4B98C"/>
    <w:lvl w:ilvl="0">
      <w:start w:val="2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8">
    <w:nsid w:val="27CF60CD"/>
    <w:multiLevelType w:val="singleLevel"/>
    <w:tmpl w:val="E5709300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9">
    <w:nsid w:val="2B941B0E"/>
    <w:multiLevelType w:val="singleLevel"/>
    <w:tmpl w:val="29A88FF6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">
    <w:nsid w:val="2C98739E"/>
    <w:multiLevelType w:val="singleLevel"/>
    <w:tmpl w:val="93583AB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2D7323C5"/>
    <w:multiLevelType w:val="hybridMultilevel"/>
    <w:tmpl w:val="483B67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1B0797B"/>
    <w:multiLevelType w:val="multilevel"/>
    <w:tmpl w:val="8E6E7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5A542F9"/>
    <w:multiLevelType w:val="multilevel"/>
    <w:tmpl w:val="0D0C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7882A6D"/>
    <w:multiLevelType w:val="singleLevel"/>
    <w:tmpl w:val="82D47E7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">
    <w:nsid w:val="3AAE562F"/>
    <w:multiLevelType w:val="hybridMultilevel"/>
    <w:tmpl w:val="57A6CE80"/>
    <w:lvl w:ilvl="0" w:tplc="3332560A">
      <w:start w:val="2"/>
      <w:numFmt w:val="decimal"/>
      <w:lvlText w:val="%1."/>
      <w:lvlJc w:val="left"/>
      <w:pPr>
        <w:ind w:left="12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  <w:rPr>
        <w:rFonts w:cs="Times New Roman"/>
      </w:rPr>
    </w:lvl>
  </w:abstractNum>
  <w:abstractNum w:abstractNumId="26">
    <w:nsid w:val="3CB80F60"/>
    <w:multiLevelType w:val="hybridMultilevel"/>
    <w:tmpl w:val="F33002E4"/>
    <w:lvl w:ilvl="0" w:tplc="663C9FAC">
      <w:start w:val="1"/>
      <w:numFmt w:val="bullet"/>
      <w:lvlText w:val="•"/>
      <w:lvlJc w:val="left"/>
      <w:pPr>
        <w:ind w:left="85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F0429BDC">
      <w:start w:val="1"/>
      <w:numFmt w:val="bullet"/>
      <w:lvlText w:val="o"/>
      <w:lvlJc w:val="left"/>
      <w:pPr>
        <w:ind w:left="193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C0E819A6">
      <w:start w:val="1"/>
      <w:numFmt w:val="bullet"/>
      <w:lvlText w:val="▪"/>
      <w:lvlJc w:val="left"/>
      <w:pPr>
        <w:ind w:left="265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422629F8">
      <w:start w:val="1"/>
      <w:numFmt w:val="bullet"/>
      <w:lvlText w:val="•"/>
      <w:lvlJc w:val="left"/>
      <w:pPr>
        <w:ind w:left="337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61880F8C">
      <w:start w:val="1"/>
      <w:numFmt w:val="bullet"/>
      <w:lvlText w:val="o"/>
      <w:lvlJc w:val="left"/>
      <w:pPr>
        <w:ind w:left="409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D1F66886">
      <w:start w:val="1"/>
      <w:numFmt w:val="bullet"/>
      <w:lvlText w:val="▪"/>
      <w:lvlJc w:val="left"/>
      <w:pPr>
        <w:ind w:left="481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54E2BC32">
      <w:start w:val="1"/>
      <w:numFmt w:val="bullet"/>
      <w:lvlText w:val="•"/>
      <w:lvlJc w:val="left"/>
      <w:pPr>
        <w:ind w:left="553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59020468">
      <w:start w:val="1"/>
      <w:numFmt w:val="bullet"/>
      <w:lvlText w:val="o"/>
      <w:lvlJc w:val="left"/>
      <w:pPr>
        <w:ind w:left="625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7BA86796">
      <w:start w:val="1"/>
      <w:numFmt w:val="bullet"/>
      <w:lvlText w:val="▪"/>
      <w:lvlJc w:val="left"/>
      <w:pPr>
        <w:ind w:left="697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7">
    <w:nsid w:val="41B458A2"/>
    <w:multiLevelType w:val="multilevel"/>
    <w:tmpl w:val="042A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4744D2F"/>
    <w:multiLevelType w:val="singleLevel"/>
    <w:tmpl w:val="9FEC94D6"/>
    <w:lvl w:ilvl="0">
      <w:start w:val="2"/>
      <w:numFmt w:val="lowerLetter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9">
    <w:nsid w:val="4B4C761A"/>
    <w:multiLevelType w:val="singleLevel"/>
    <w:tmpl w:val="231068C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>
    <w:nsid w:val="53F81F07"/>
    <w:multiLevelType w:val="singleLevel"/>
    <w:tmpl w:val="2990FE06"/>
    <w:lvl w:ilvl="0">
      <w:start w:val="1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1">
    <w:nsid w:val="56757FD8"/>
    <w:multiLevelType w:val="singleLevel"/>
    <w:tmpl w:val="CDCCA2EC"/>
    <w:lvl w:ilvl="0">
      <w:start w:val="4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2">
    <w:nsid w:val="58922DC2"/>
    <w:multiLevelType w:val="singleLevel"/>
    <w:tmpl w:val="3FAE8AA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64BB2316"/>
    <w:multiLevelType w:val="singleLevel"/>
    <w:tmpl w:val="548CD106"/>
    <w:lvl w:ilvl="0">
      <w:start w:val="1"/>
      <w:numFmt w:val="decimal"/>
      <w:lvlText w:val="5.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34">
    <w:nsid w:val="66691CEA"/>
    <w:multiLevelType w:val="singleLevel"/>
    <w:tmpl w:val="02F612A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5">
    <w:nsid w:val="6D0474DE"/>
    <w:multiLevelType w:val="singleLevel"/>
    <w:tmpl w:val="568803CE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6">
    <w:nsid w:val="72AB61B2"/>
    <w:multiLevelType w:val="singleLevel"/>
    <w:tmpl w:val="6A42C192"/>
    <w:lvl w:ilvl="0">
      <w:start w:val="10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7">
    <w:nsid w:val="732D5124"/>
    <w:multiLevelType w:val="singleLevel"/>
    <w:tmpl w:val="2774CF48"/>
    <w:lvl w:ilvl="0">
      <w:start w:val="4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8">
    <w:nsid w:val="77E27CD2"/>
    <w:multiLevelType w:val="multilevel"/>
    <w:tmpl w:val="95405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DAE589A"/>
    <w:multiLevelType w:val="singleLevel"/>
    <w:tmpl w:val="9DBE15C6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0">
    <w:nsid w:val="7E5601DA"/>
    <w:multiLevelType w:val="multilevel"/>
    <w:tmpl w:val="84BA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F71717"/>
    <w:multiLevelType w:val="hybridMultilevel"/>
    <w:tmpl w:val="9C06177C"/>
    <w:lvl w:ilvl="0" w:tplc="430CA350">
      <w:start w:val="1"/>
      <w:numFmt w:val="decimal"/>
      <w:lvlText w:val="%1."/>
      <w:lvlJc w:val="left"/>
      <w:pPr>
        <w:ind w:left="9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  <w:rPr>
        <w:rFonts w:cs="Times New Roman"/>
      </w:rPr>
    </w:lvl>
  </w:abstractNum>
  <w:num w:numId="1">
    <w:abstractNumId w:val="14"/>
  </w:num>
  <w:num w:numId="2">
    <w:abstractNumId w:val="26"/>
  </w:num>
  <w:num w:numId="3">
    <w:abstractNumId w:val="16"/>
  </w:num>
  <w:num w:numId="4">
    <w:abstractNumId w:val="22"/>
  </w:num>
  <w:num w:numId="5">
    <w:abstractNumId w:val="23"/>
  </w:num>
  <w:num w:numId="6">
    <w:abstractNumId w:val="40"/>
  </w:num>
  <w:num w:numId="7">
    <w:abstractNumId w:val="15"/>
  </w:num>
  <w:num w:numId="8">
    <w:abstractNumId w:val="38"/>
  </w:num>
  <w:num w:numId="9">
    <w:abstractNumId w:val="11"/>
  </w:num>
  <w:num w:numId="10">
    <w:abstractNumId w:val="41"/>
  </w:num>
  <w:num w:numId="11">
    <w:abstractNumId w:val="25"/>
  </w:num>
  <w:num w:numId="12">
    <w:abstractNumId w:val="27"/>
  </w:num>
  <w:num w:numId="13">
    <w:abstractNumId w:val="32"/>
  </w:num>
  <w:num w:numId="14">
    <w:abstractNumId w:val="30"/>
  </w:num>
  <w:num w:numId="15">
    <w:abstractNumId w:val="33"/>
  </w:num>
  <w:num w:numId="16">
    <w:abstractNumId w:val="19"/>
  </w:num>
  <w:num w:numId="17">
    <w:abstractNumId w:val="13"/>
  </w:num>
  <w:num w:numId="18">
    <w:abstractNumId w:val="20"/>
  </w:num>
  <w:num w:numId="19">
    <w:abstractNumId w:val="37"/>
  </w:num>
  <w:num w:numId="20">
    <w:abstractNumId w:val="1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21">
    <w:abstractNumId w:val="28"/>
  </w:num>
  <w:num w:numId="22">
    <w:abstractNumId w:val="28"/>
    <w:lvlOverride w:ilvl="0">
      <w:lvl w:ilvl="0">
        <w:start w:val="2"/>
        <w:numFmt w:val="lowerLetter"/>
        <w:lvlText w:val="%1)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36"/>
  </w:num>
  <w:num w:numId="25">
    <w:abstractNumId w:val="29"/>
  </w:num>
  <w:num w:numId="26">
    <w:abstractNumId w:val="12"/>
  </w:num>
  <w:num w:numId="27">
    <w:abstractNumId w:val="24"/>
  </w:num>
  <w:num w:numId="28">
    <w:abstractNumId w:val="35"/>
  </w:num>
  <w:num w:numId="29">
    <w:abstractNumId w:val="18"/>
  </w:num>
  <w:num w:numId="30">
    <w:abstractNumId w:val="39"/>
  </w:num>
  <w:num w:numId="31">
    <w:abstractNumId w:val="31"/>
  </w:num>
  <w:num w:numId="32">
    <w:abstractNumId w:val="34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088"/>
    <w:rsid w:val="00000B24"/>
    <w:rsid w:val="00003EA4"/>
    <w:rsid w:val="00003FB2"/>
    <w:rsid w:val="00010778"/>
    <w:rsid w:val="000111FF"/>
    <w:rsid w:val="00011357"/>
    <w:rsid w:val="00011A61"/>
    <w:rsid w:val="00011BF7"/>
    <w:rsid w:val="00013B27"/>
    <w:rsid w:val="00014629"/>
    <w:rsid w:val="00014B9F"/>
    <w:rsid w:val="00016543"/>
    <w:rsid w:val="0002226F"/>
    <w:rsid w:val="000227CE"/>
    <w:rsid w:val="00023980"/>
    <w:rsid w:val="00025C80"/>
    <w:rsid w:val="0003281F"/>
    <w:rsid w:val="00034626"/>
    <w:rsid w:val="00034A32"/>
    <w:rsid w:val="00034B86"/>
    <w:rsid w:val="00034DE7"/>
    <w:rsid w:val="00037751"/>
    <w:rsid w:val="000439C9"/>
    <w:rsid w:val="00043BE4"/>
    <w:rsid w:val="00044BD2"/>
    <w:rsid w:val="000452AC"/>
    <w:rsid w:val="000467C5"/>
    <w:rsid w:val="00047870"/>
    <w:rsid w:val="00047CBF"/>
    <w:rsid w:val="00051DD4"/>
    <w:rsid w:val="00052159"/>
    <w:rsid w:val="00052819"/>
    <w:rsid w:val="0005390D"/>
    <w:rsid w:val="000560F5"/>
    <w:rsid w:val="00056488"/>
    <w:rsid w:val="00057774"/>
    <w:rsid w:val="00060328"/>
    <w:rsid w:val="00062910"/>
    <w:rsid w:val="00064956"/>
    <w:rsid w:val="000659F0"/>
    <w:rsid w:val="00071A22"/>
    <w:rsid w:val="00072BE8"/>
    <w:rsid w:val="00073BCE"/>
    <w:rsid w:val="000741D4"/>
    <w:rsid w:val="00074BDB"/>
    <w:rsid w:val="000750EE"/>
    <w:rsid w:val="0007565C"/>
    <w:rsid w:val="000802DE"/>
    <w:rsid w:val="00080310"/>
    <w:rsid w:val="0008070B"/>
    <w:rsid w:val="00082A82"/>
    <w:rsid w:val="00084964"/>
    <w:rsid w:val="00085606"/>
    <w:rsid w:val="00085EC1"/>
    <w:rsid w:val="00090AE2"/>
    <w:rsid w:val="00090C36"/>
    <w:rsid w:val="000937A9"/>
    <w:rsid w:val="00094775"/>
    <w:rsid w:val="00097E31"/>
    <w:rsid w:val="000A0743"/>
    <w:rsid w:val="000A6BCE"/>
    <w:rsid w:val="000B1455"/>
    <w:rsid w:val="000B2672"/>
    <w:rsid w:val="000B27E2"/>
    <w:rsid w:val="000B4F46"/>
    <w:rsid w:val="000B650F"/>
    <w:rsid w:val="000B6A64"/>
    <w:rsid w:val="000B73F2"/>
    <w:rsid w:val="000C138E"/>
    <w:rsid w:val="000C3B76"/>
    <w:rsid w:val="000C54DE"/>
    <w:rsid w:val="000C57E8"/>
    <w:rsid w:val="000C58CE"/>
    <w:rsid w:val="000C5DEF"/>
    <w:rsid w:val="000C75BB"/>
    <w:rsid w:val="000D2A59"/>
    <w:rsid w:val="000D34D9"/>
    <w:rsid w:val="000E31FF"/>
    <w:rsid w:val="000E5F99"/>
    <w:rsid w:val="000E6463"/>
    <w:rsid w:val="000E6A2F"/>
    <w:rsid w:val="000F0685"/>
    <w:rsid w:val="000F086E"/>
    <w:rsid w:val="000F3809"/>
    <w:rsid w:val="000F54ED"/>
    <w:rsid w:val="00102DCF"/>
    <w:rsid w:val="001030F3"/>
    <w:rsid w:val="00104FED"/>
    <w:rsid w:val="001059B7"/>
    <w:rsid w:val="001074B1"/>
    <w:rsid w:val="001075A6"/>
    <w:rsid w:val="0011188E"/>
    <w:rsid w:val="00112B9F"/>
    <w:rsid w:val="00115375"/>
    <w:rsid w:val="00116283"/>
    <w:rsid w:val="00116D78"/>
    <w:rsid w:val="001205BF"/>
    <w:rsid w:val="001233E4"/>
    <w:rsid w:val="00124553"/>
    <w:rsid w:val="00126949"/>
    <w:rsid w:val="00126B5F"/>
    <w:rsid w:val="00132AF6"/>
    <w:rsid w:val="001351A7"/>
    <w:rsid w:val="00135218"/>
    <w:rsid w:val="00137769"/>
    <w:rsid w:val="00141453"/>
    <w:rsid w:val="001414DF"/>
    <w:rsid w:val="0014179C"/>
    <w:rsid w:val="00143EDD"/>
    <w:rsid w:val="001449E4"/>
    <w:rsid w:val="00145FD0"/>
    <w:rsid w:val="001461F4"/>
    <w:rsid w:val="00147A4E"/>
    <w:rsid w:val="00147DD2"/>
    <w:rsid w:val="001520CE"/>
    <w:rsid w:val="0015241C"/>
    <w:rsid w:val="001526E2"/>
    <w:rsid w:val="0015314E"/>
    <w:rsid w:val="0015376A"/>
    <w:rsid w:val="0015448B"/>
    <w:rsid w:val="001546CE"/>
    <w:rsid w:val="00155083"/>
    <w:rsid w:val="00157F8A"/>
    <w:rsid w:val="00160D32"/>
    <w:rsid w:val="00162A52"/>
    <w:rsid w:val="001632CA"/>
    <w:rsid w:val="00164D31"/>
    <w:rsid w:val="00164DB3"/>
    <w:rsid w:val="0017149B"/>
    <w:rsid w:val="00171BAF"/>
    <w:rsid w:val="00171F82"/>
    <w:rsid w:val="00175F6E"/>
    <w:rsid w:val="001760B8"/>
    <w:rsid w:val="00183DC9"/>
    <w:rsid w:val="00184173"/>
    <w:rsid w:val="0018491A"/>
    <w:rsid w:val="001867E8"/>
    <w:rsid w:val="00191A86"/>
    <w:rsid w:val="00192014"/>
    <w:rsid w:val="001927BF"/>
    <w:rsid w:val="0019408A"/>
    <w:rsid w:val="001A05F0"/>
    <w:rsid w:val="001A295A"/>
    <w:rsid w:val="001A4C17"/>
    <w:rsid w:val="001A55E4"/>
    <w:rsid w:val="001A6C9E"/>
    <w:rsid w:val="001A7C9D"/>
    <w:rsid w:val="001B037E"/>
    <w:rsid w:val="001B32BA"/>
    <w:rsid w:val="001B38A2"/>
    <w:rsid w:val="001B4C42"/>
    <w:rsid w:val="001B7E9F"/>
    <w:rsid w:val="001C0501"/>
    <w:rsid w:val="001C16EA"/>
    <w:rsid w:val="001C58C6"/>
    <w:rsid w:val="001C6847"/>
    <w:rsid w:val="001D13DA"/>
    <w:rsid w:val="001D2A22"/>
    <w:rsid w:val="001D3704"/>
    <w:rsid w:val="001D478A"/>
    <w:rsid w:val="001E0DBE"/>
    <w:rsid w:val="001E104D"/>
    <w:rsid w:val="001E13FC"/>
    <w:rsid w:val="001E21E4"/>
    <w:rsid w:val="001E24B5"/>
    <w:rsid w:val="001E5101"/>
    <w:rsid w:val="001E7B2A"/>
    <w:rsid w:val="001F0BF5"/>
    <w:rsid w:val="001F181B"/>
    <w:rsid w:val="001F3FFF"/>
    <w:rsid w:val="001F4098"/>
    <w:rsid w:val="001F5562"/>
    <w:rsid w:val="001F5611"/>
    <w:rsid w:val="001F5E33"/>
    <w:rsid w:val="001F7A21"/>
    <w:rsid w:val="00202ADB"/>
    <w:rsid w:val="00203ECA"/>
    <w:rsid w:val="002065DF"/>
    <w:rsid w:val="0020696B"/>
    <w:rsid w:val="00206CE7"/>
    <w:rsid w:val="002118FC"/>
    <w:rsid w:val="00211E76"/>
    <w:rsid w:val="00215204"/>
    <w:rsid w:val="0021559F"/>
    <w:rsid w:val="00217F94"/>
    <w:rsid w:val="002218A3"/>
    <w:rsid w:val="002221E0"/>
    <w:rsid w:val="00222C4A"/>
    <w:rsid w:val="002232EC"/>
    <w:rsid w:val="002242A1"/>
    <w:rsid w:val="00225A8D"/>
    <w:rsid w:val="00233FBC"/>
    <w:rsid w:val="00234CFD"/>
    <w:rsid w:val="00236664"/>
    <w:rsid w:val="0024044C"/>
    <w:rsid w:val="00240704"/>
    <w:rsid w:val="002420A6"/>
    <w:rsid w:val="00244DCD"/>
    <w:rsid w:val="002457B5"/>
    <w:rsid w:val="00247D25"/>
    <w:rsid w:val="002515C7"/>
    <w:rsid w:val="00253FFE"/>
    <w:rsid w:val="0025495B"/>
    <w:rsid w:val="00255DC0"/>
    <w:rsid w:val="00256489"/>
    <w:rsid w:val="00256CD5"/>
    <w:rsid w:val="00257232"/>
    <w:rsid w:val="00257D5A"/>
    <w:rsid w:val="00257F0A"/>
    <w:rsid w:val="002656AF"/>
    <w:rsid w:val="00266CF3"/>
    <w:rsid w:val="00267BE5"/>
    <w:rsid w:val="0027221E"/>
    <w:rsid w:val="00272579"/>
    <w:rsid w:val="00272619"/>
    <w:rsid w:val="00276ED1"/>
    <w:rsid w:val="002818AE"/>
    <w:rsid w:val="002825A8"/>
    <w:rsid w:val="0028456F"/>
    <w:rsid w:val="00284978"/>
    <w:rsid w:val="002860C4"/>
    <w:rsid w:val="00286679"/>
    <w:rsid w:val="00287D38"/>
    <w:rsid w:val="00290271"/>
    <w:rsid w:val="0029109D"/>
    <w:rsid w:val="0029336E"/>
    <w:rsid w:val="002934B7"/>
    <w:rsid w:val="00294102"/>
    <w:rsid w:val="0029492E"/>
    <w:rsid w:val="00294A22"/>
    <w:rsid w:val="00295815"/>
    <w:rsid w:val="00296CFD"/>
    <w:rsid w:val="002979AC"/>
    <w:rsid w:val="002A18BC"/>
    <w:rsid w:val="002A2676"/>
    <w:rsid w:val="002A293E"/>
    <w:rsid w:val="002A3D33"/>
    <w:rsid w:val="002A3E0D"/>
    <w:rsid w:val="002A571E"/>
    <w:rsid w:val="002A6D60"/>
    <w:rsid w:val="002B0109"/>
    <w:rsid w:val="002B0216"/>
    <w:rsid w:val="002B0ABC"/>
    <w:rsid w:val="002B0E88"/>
    <w:rsid w:val="002B2E8C"/>
    <w:rsid w:val="002B43D1"/>
    <w:rsid w:val="002B44AB"/>
    <w:rsid w:val="002B5682"/>
    <w:rsid w:val="002B6085"/>
    <w:rsid w:val="002B623F"/>
    <w:rsid w:val="002B7193"/>
    <w:rsid w:val="002B78FC"/>
    <w:rsid w:val="002B7B02"/>
    <w:rsid w:val="002C055B"/>
    <w:rsid w:val="002C1E74"/>
    <w:rsid w:val="002C72E0"/>
    <w:rsid w:val="002C7D9D"/>
    <w:rsid w:val="002D0002"/>
    <w:rsid w:val="002D20E7"/>
    <w:rsid w:val="002D29D7"/>
    <w:rsid w:val="002D5181"/>
    <w:rsid w:val="002D588D"/>
    <w:rsid w:val="002D6995"/>
    <w:rsid w:val="002D702C"/>
    <w:rsid w:val="002E09BA"/>
    <w:rsid w:val="002E2B1C"/>
    <w:rsid w:val="002E5647"/>
    <w:rsid w:val="002E5718"/>
    <w:rsid w:val="002E5E7F"/>
    <w:rsid w:val="002E60E7"/>
    <w:rsid w:val="002F0F9D"/>
    <w:rsid w:val="002F3F46"/>
    <w:rsid w:val="002F62F8"/>
    <w:rsid w:val="003015CE"/>
    <w:rsid w:val="00306EA9"/>
    <w:rsid w:val="00306FB0"/>
    <w:rsid w:val="003074B6"/>
    <w:rsid w:val="00314F71"/>
    <w:rsid w:val="003157F1"/>
    <w:rsid w:val="00316363"/>
    <w:rsid w:val="00316E97"/>
    <w:rsid w:val="00317B76"/>
    <w:rsid w:val="00317F9F"/>
    <w:rsid w:val="003209DE"/>
    <w:rsid w:val="00320A14"/>
    <w:rsid w:val="00321EE6"/>
    <w:rsid w:val="0032298E"/>
    <w:rsid w:val="00330AA5"/>
    <w:rsid w:val="00331AA9"/>
    <w:rsid w:val="00332F54"/>
    <w:rsid w:val="003334AF"/>
    <w:rsid w:val="00334123"/>
    <w:rsid w:val="003341D7"/>
    <w:rsid w:val="00335C97"/>
    <w:rsid w:val="00336219"/>
    <w:rsid w:val="00340065"/>
    <w:rsid w:val="00342B4F"/>
    <w:rsid w:val="0034335E"/>
    <w:rsid w:val="00343D37"/>
    <w:rsid w:val="00350957"/>
    <w:rsid w:val="003511F1"/>
    <w:rsid w:val="00352634"/>
    <w:rsid w:val="00353C3D"/>
    <w:rsid w:val="00354204"/>
    <w:rsid w:val="003542AF"/>
    <w:rsid w:val="0035593D"/>
    <w:rsid w:val="00355ADB"/>
    <w:rsid w:val="00355EF8"/>
    <w:rsid w:val="003565B7"/>
    <w:rsid w:val="003572E9"/>
    <w:rsid w:val="00361193"/>
    <w:rsid w:val="00361F09"/>
    <w:rsid w:val="00364E8D"/>
    <w:rsid w:val="00365312"/>
    <w:rsid w:val="00366D21"/>
    <w:rsid w:val="0037179A"/>
    <w:rsid w:val="0037356A"/>
    <w:rsid w:val="003743AF"/>
    <w:rsid w:val="003748D4"/>
    <w:rsid w:val="00374C94"/>
    <w:rsid w:val="00374E09"/>
    <w:rsid w:val="003750F0"/>
    <w:rsid w:val="00376684"/>
    <w:rsid w:val="00376906"/>
    <w:rsid w:val="0038067B"/>
    <w:rsid w:val="003817F6"/>
    <w:rsid w:val="00382BB5"/>
    <w:rsid w:val="003847AB"/>
    <w:rsid w:val="00385662"/>
    <w:rsid w:val="003861A5"/>
    <w:rsid w:val="0038701A"/>
    <w:rsid w:val="00390E5D"/>
    <w:rsid w:val="003912AB"/>
    <w:rsid w:val="00393A7E"/>
    <w:rsid w:val="003942B9"/>
    <w:rsid w:val="00394F79"/>
    <w:rsid w:val="00395919"/>
    <w:rsid w:val="00397BB3"/>
    <w:rsid w:val="003A1214"/>
    <w:rsid w:val="003A22F1"/>
    <w:rsid w:val="003A2B4C"/>
    <w:rsid w:val="003A3EE2"/>
    <w:rsid w:val="003A4892"/>
    <w:rsid w:val="003A531A"/>
    <w:rsid w:val="003A5B68"/>
    <w:rsid w:val="003A6EEF"/>
    <w:rsid w:val="003B0E63"/>
    <w:rsid w:val="003B40BE"/>
    <w:rsid w:val="003B44C3"/>
    <w:rsid w:val="003B44FB"/>
    <w:rsid w:val="003B5EA2"/>
    <w:rsid w:val="003B75B6"/>
    <w:rsid w:val="003C0E24"/>
    <w:rsid w:val="003C1322"/>
    <w:rsid w:val="003C33AC"/>
    <w:rsid w:val="003C6692"/>
    <w:rsid w:val="003C7DB6"/>
    <w:rsid w:val="003D0FAC"/>
    <w:rsid w:val="003D2CAD"/>
    <w:rsid w:val="003D5A8D"/>
    <w:rsid w:val="003E11FA"/>
    <w:rsid w:val="003E3095"/>
    <w:rsid w:val="003E32CB"/>
    <w:rsid w:val="003E4133"/>
    <w:rsid w:val="003E4779"/>
    <w:rsid w:val="003E4AAE"/>
    <w:rsid w:val="003E4BC5"/>
    <w:rsid w:val="003E5E00"/>
    <w:rsid w:val="003E6AD9"/>
    <w:rsid w:val="003F0653"/>
    <w:rsid w:val="003F11C1"/>
    <w:rsid w:val="003F5660"/>
    <w:rsid w:val="003F6796"/>
    <w:rsid w:val="003F6C47"/>
    <w:rsid w:val="003F73FB"/>
    <w:rsid w:val="003F7E4D"/>
    <w:rsid w:val="00403028"/>
    <w:rsid w:val="004037ED"/>
    <w:rsid w:val="0040455D"/>
    <w:rsid w:val="00404866"/>
    <w:rsid w:val="00404D49"/>
    <w:rsid w:val="004065B0"/>
    <w:rsid w:val="00407780"/>
    <w:rsid w:val="00411FF1"/>
    <w:rsid w:val="004140BF"/>
    <w:rsid w:val="00415069"/>
    <w:rsid w:val="00416E55"/>
    <w:rsid w:val="00417B19"/>
    <w:rsid w:val="004209EE"/>
    <w:rsid w:val="0042157C"/>
    <w:rsid w:val="00421669"/>
    <w:rsid w:val="00423755"/>
    <w:rsid w:val="00423E6C"/>
    <w:rsid w:val="00427F27"/>
    <w:rsid w:val="004322BE"/>
    <w:rsid w:val="0043787B"/>
    <w:rsid w:val="004416D7"/>
    <w:rsid w:val="00442272"/>
    <w:rsid w:val="00443914"/>
    <w:rsid w:val="004445C8"/>
    <w:rsid w:val="004463C5"/>
    <w:rsid w:val="0045301C"/>
    <w:rsid w:val="0045313C"/>
    <w:rsid w:val="00456FDE"/>
    <w:rsid w:val="00457854"/>
    <w:rsid w:val="00461239"/>
    <w:rsid w:val="00462A43"/>
    <w:rsid w:val="00462DCB"/>
    <w:rsid w:val="00465FDC"/>
    <w:rsid w:val="004724B5"/>
    <w:rsid w:val="0047386B"/>
    <w:rsid w:val="00473920"/>
    <w:rsid w:val="00474F7C"/>
    <w:rsid w:val="0047584B"/>
    <w:rsid w:val="00475A92"/>
    <w:rsid w:val="00476870"/>
    <w:rsid w:val="004771B0"/>
    <w:rsid w:val="004777CF"/>
    <w:rsid w:val="00477AD1"/>
    <w:rsid w:val="00480883"/>
    <w:rsid w:val="0048191F"/>
    <w:rsid w:val="00481FD8"/>
    <w:rsid w:val="00482852"/>
    <w:rsid w:val="004841D7"/>
    <w:rsid w:val="00484CB7"/>
    <w:rsid w:val="0048752F"/>
    <w:rsid w:val="00493072"/>
    <w:rsid w:val="004932BF"/>
    <w:rsid w:val="00493A62"/>
    <w:rsid w:val="00495B78"/>
    <w:rsid w:val="00496054"/>
    <w:rsid w:val="004A0868"/>
    <w:rsid w:val="004A0EAA"/>
    <w:rsid w:val="004A2423"/>
    <w:rsid w:val="004A2616"/>
    <w:rsid w:val="004A41AD"/>
    <w:rsid w:val="004A5040"/>
    <w:rsid w:val="004A5B3B"/>
    <w:rsid w:val="004A687A"/>
    <w:rsid w:val="004A7B53"/>
    <w:rsid w:val="004B3892"/>
    <w:rsid w:val="004B44E3"/>
    <w:rsid w:val="004C013B"/>
    <w:rsid w:val="004C1B8B"/>
    <w:rsid w:val="004C3410"/>
    <w:rsid w:val="004C4AB7"/>
    <w:rsid w:val="004C5D01"/>
    <w:rsid w:val="004C74E6"/>
    <w:rsid w:val="004D0DC6"/>
    <w:rsid w:val="004D173B"/>
    <w:rsid w:val="004D20BE"/>
    <w:rsid w:val="004D375D"/>
    <w:rsid w:val="004D3D19"/>
    <w:rsid w:val="004D50F9"/>
    <w:rsid w:val="004D5CF4"/>
    <w:rsid w:val="004D5EF2"/>
    <w:rsid w:val="004D692D"/>
    <w:rsid w:val="004D7A23"/>
    <w:rsid w:val="004E2067"/>
    <w:rsid w:val="004E2282"/>
    <w:rsid w:val="004E5EA0"/>
    <w:rsid w:val="004E641D"/>
    <w:rsid w:val="004F2D37"/>
    <w:rsid w:val="004F3E0C"/>
    <w:rsid w:val="004F5025"/>
    <w:rsid w:val="004F70FB"/>
    <w:rsid w:val="004F7BB8"/>
    <w:rsid w:val="004F7F97"/>
    <w:rsid w:val="00504FAC"/>
    <w:rsid w:val="00507B85"/>
    <w:rsid w:val="005103E0"/>
    <w:rsid w:val="005105BB"/>
    <w:rsid w:val="00512690"/>
    <w:rsid w:val="00514CBF"/>
    <w:rsid w:val="0051580E"/>
    <w:rsid w:val="0051736E"/>
    <w:rsid w:val="00521F65"/>
    <w:rsid w:val="00522860"/>
    <w:rsid w:val="005232B5"/>
    <w:rsid w:val="00523E3E"/>
    <w:rsid w:val="005245A3"/>
    <w:rsid w:val="0052768F"/>
    <w:rsid w:val="00531AF2"/>
    <w:rsid w:val="0053389E"/>
    <w:rsid w:val="00534030"/>
    <w:rsid w:val="00535634"/>
    <w:rsid w:val="00536300"/>
    <w:rsid w:val="0053641D"/>
    <w:rsid w:val="00536ADC"/>
    <w:rsid w:val="00537A6A"/>
    <w:rsid w:val="005410B2"/>
    <w:rsid w:val="00541B60"/>
    <w:rsid w:val="00542AF7"/>
    <w:rsid w:val="005449F4"/>
    <w:rsid w:val="0054595F"/>
    <w:rsid w:val="00546C55"/>
    <w:rsid w:val="00547027"/>
    <w:rsid w:val="005474C0"/>
    <w:rsid w:val="0055103E"/>
    <w:rsid w:val="00552B4D"/>
    <w:rsid w:val="00553EB8"/>
    <w:rsid w:val="0055438F"/>
    <w:rsid w:val="0055661E"/>
    <w:rsid w:val="00556BBB"/>
    <w:rsid w:val="00562082"/>
    <w:rsid w:val="005621D1"/>
    <w:rsid w:val="00562FC8"/>
    <w:rsid w:val="005660E8"/>
    <w:rsid w:val="00566C36"/>
    <w:rsid w:val="005671AE"/>
    <w:rsid w:val="00571021"/>
    <w:rsid w:val="00571F8B"/>
    <w:rsid w:val="00574F68"/>
    <w:rsid w:val="00575A38"/>
    <w:rsid w:val="005769C7"/>
    <w:rsid w:val="00584299"/>
    <w:rsid w:val="00585488"/>
    <w:rsid w:val="00586EC0"/>
    <w:rsid w:val="00591ADD"/>
    <w:rsid w:val="0059289D"/>
    <w:rsid w:val="00593D64"/>
    <w:rsid w:val="0059448E"/>
    <w:rsid w:val="0059456C"/>
    <w:rsid w:val="00594E5B"/>
    <w:rsid w:val="005A0F72"/>
    <w:rsid w:val="005A2B06"/>
    <w:rsid w:val="005B0EBA"/>
    <w:rsid w:val="005B1919"/>
    <w:rsid w:val="005B21B7"/>
    <w:rsid w:val="005B3F33"/>
    <w:rsid w:val="005B45F6"/>
    <w:rsid w:val="005B492A"/>
    <w:rsid w:val="005B7B0E"/>
    <w:rsid w:val="005C0498"/>
    <w:rsid w:val="005C0D56"/>
    <w:rsid w:val="005C29D6"/>
    <w:rsid w:val="005C2FD6"/>
    <w:rsid w:val="005C3A7A"/>
    <w:rsid w:val="005C4CD5"/>
    <w:rsid w:val="005C5E88"/>
    <w:rsid w:val="005D03D4"/>
    <w:rsid w:val="005D0783"/>
    <w:rsid w:val="005D193C"/>
    <w:rsid w:val="005D3754"/>
    <w:rsid w:val="005D54D7"/>
    <w:rsid w:val="005D5E85"/>
    <w:rsid w:val="005E073A"/>
    <w:rsid w:val="005E1225"/>
    <w:rsid w:val="005E13E0"/>
    <w:rsid w:val="005E1BAB"/>
    <w:rsid w:val="005E5F4D"/>
    <w:rsid w:val="005E6BDB"/>
    <w:rsid w:val="005E7920"/>
    <w:rsid w:val="005F6B60"/>
    <w:rsid w:val="005F6B9F"/>
    <w:rsid w:val="005F6F8E"/>
    <w:rsid w:val="005F723A"/>
    <w:rsid w:val="005F7E86"/>
    <w:rsid w:val="00602D45"/>
    <w:rsid w:val="00604823"/>
    <w:rsid w:val="006049F8"/>
    <w:rsid w:val="006054D6"/>
    <w:rsid w:val="00612BE6"/>
    <w:rsid w:val="00614691"/>
    <w:rsid w:val="006156ED"/>
    <w:rsid w:val="006160EB"/>
    <w:rsid w:val="00620185"/>
    <w:rsid w:val="006219FC"/>
    <w:rsid w:val="00623246"/>
    <w:rsid w:val="00623FAE"/>
    <w:rsid w:val="00626F58"/>
    <w:rsid w:val="00627B6C"/>
    <w:rsid w:val="00632251"/>
    <w:rsid w:val="00632695"/>
    <w:rsid w:val="006331B0"/>
    <w:rsid w:val="00636AF0"/>
    <w:rsid w:val="00636D4A"/>
    <w:rsid w:val="00636EB6"/>
    <w:rsid w:val="006377DB"/>
    <w:rsid w:val="00643457"/>
    <w:rsid w:val="0064438B"/>
    <w:rsid w:val="00644494"/>
    <w:rsid w:val="006444B5"/>
    <w:rsid w:val="0065181D"/>
    <w:rsid w:val="00651BCF"/>
    <w:rsid w:val="00652135"/>
    <w:rsid w:val="006522E7"/>
    <w:rsid w:val="006531BF"/>
    <w:rsid w:val="006554A4"/>
    <w:rsid w:val="00655D02"/>
    <w:rsid w:val="00661EAE"/>
    <w:rsid w:val="006639D0"/>
    <w:rsid w:val="006665BE"/>
    <w:rsid w:val="00671726"/>
    <w:rsid w:val="00672839"/>
    <w:rsid w:val="0067535B"/>
    <w:rsid w:val="00676C44"/>
    <w:rsid w:val="00677853"/>
    <w:rsid w:val="006806DF"/>
    <w:rsid w:val="00681702"/>
    <w:rsid w:val="00681974"/>
    <w:rsid w:val="00681D22"/>
    <w:rsid w:val="0068414E"/>
    <w:rsid w:val="00684635"/>
    <w:rsid w:val="0068516A"/>
    <w:rsid w:val="00686279"/>
    <w:rsid w:val="0069599E"/>
    <w:rsid w:val="006968E1"/>
    <w:rsid w:val="006A0374"/>
    <w:rsid w:val="006A133D"/>
    <w:rsid w:val="006A29BA"/>
    <w:rsid w:val="006A2E36"/>
    <w:rsid w:val="006A5B93"/>
    <w:rsid w:val="006A5E32"/>
    <w:rsid w:val="006B005A"/>
    <w:rsid w:val="006B0B1F"/>
    <w:rsid w:val="006B14A0"/>
    <w:rsid w:val="006B27DC"/>
    <w:rsid w:val="006B3B08"/>
    <w:rsid w:val="006B5C2E"/>
    <w:rsid w:val="006B6CB7"/>
    <w:rsid w:val="006B74B4"/>
    <w:rsid w:val="006C0EE3"/>
    <w:rsid w:val="006C1484"/>
    <w:rsid w:val="006C205B"/>
    <w:rsid w:val="006C31E4"/>
    <w:rsid w:val="006C4DD7"/>
    <w:rsid w:val="006D1343"/>
    <w:rsid w:val="006D3640"/>
    <w:rsid w:val="006D6E06"/>
    <w:rsid w:val="006D7142"/>
    <w:rsid w:val="006D7614"/>
    <w:rsid w:val="006E1388"/>
    <w:rsid w:val="006E1730"/>
    <w:rsid w:val="006E2175"/>
    <w:rsid w:val="006E3050"/>
    <w:rsid w:val="006E3FAA"/>
    <w:rsid w:val="006E4481"/>
    <w:rsid w:val="006F0747"/>
    <w:rsid w:val="006F2C18"/>
    <w:rsid w:val="006F398D"/>
    <w:rsid w:val="006F4A0C"/>
    <w:rsid w:val="006F5CBB"/>
    <w:rsid w:val="006F6AA3"/>
    <w:rsid w:val="00710F58"/>
    <w:rsid w:val="00713515"/>
    <w:rsid w:val="00713C88"/>
    <w:rsid w:val="007148AF"/>
    <w:rsid w:val="0071516F"/>
    <w:rsid w:val="007163B5"/>
    <w:rsid w:val="00717C90"/>
    <w:rsid w:val="0072152A"/>
    <w:rsid w:val="00722C47"/>
    <w:rsid w:val="007233DF"/>
    <w:rsid w:val="0072430A"/>
    <w:rsid w:val="007268BE"/>
    <w:rsid w:val="00733DC7"/>
    <w:rsid w:val="00736F07"/>
    <w:rsid w:val="00737165"/>
    <w:rsid w:val="0073777F"/>
    <w:rsid w:val="00740421"/>
    <w:rsid w:val="007404F5"/>
    <w:rsid w:val="00740DB3"/>
    <w:rsid w:val="007425B6"/>
    <w:rsid w:val="00742BF4"/>
    <w:rsid w:val="00744807"/>
    <w:rsid w:val="00745F44"/>
    <w:rsid w:val="0075029B"/>
    <w:rsid w:val="007506D0"/>
    <w:rsid w:val="007513E7"/>
    <w:rsid w:val="00752DA0"/>
    <w:rsid w:val="00753300"/>
    <w:rsid w:val="0075357A"/>
    <w:rsid w:val="0075497A"/>
    <w:rsid w:val="007577E0"/>
    <w:rsid w:val="00760030"/>
    <w:rsid w:val="00760D6B"/>
    <w:rsid w:val="00761605"/>
    <w:rsid w:val="007617A8"/>
    <w:rsid w:val="00766898"/>
    <w:rsid w:val="00767D14"/>
    <w:rsid w:val="00767EB1"/>
    <w:rsid w:val="00771CC8"/>
    <w:rsid w:val="00772182"/>
    <w:rsid w:val="00772AAB"/>
    <w:rsid w:val="00773AAD"/>
    <w:rsid w:val="00775EB8"/>
    <w:rsid w:val="0078158B"/>
    <w:rsid w:val="0078179C"/>
    <w:rsid w:val="007827BD"/>
    <w:rsid w:val="0078340B"/>
    <w:rsid w:val="0078588C"/>
    <w:rsid w:val="0078603A"/>
    <w:rsid w:val="00787797"/>
    <w:rsid w:val="007913C5"/>
    <w:rsid w:val="0079223C"/>
    <w:rsid w:val="00792F67"/>
    <w:rsid w:val="00793155"/>
    <w:rsid w:val="00793A56"/>
    <w:rsid w:val="00794D17"/>
    <w:rsid w:val="0079652A"/>
    <w:rsid w:val="007A0520"/>
    <w:rsid w:val="007A1865"/>
    <w:rsid w:val="007A1A70"/>
    <w:rsid w:val="007A3753"/>
    <w:rsid w:val="007A3780"/>
    <w:rsid w:val="007A42E1"/>
    <w:rsid w:val="007A64D3"/>
    <w:rsid w:val="007B001E"/>
    <w:rsid w:val="007B0F1C"/>
    <w:rsid w:val="007B1EC7"/>
    <w:rsid w:val="007B6DFF"/>
    <w:rsid w:val="007C08D9"/>
    <w:rsid w:val="007C2AED"/>
    <w:rsid w:val="007C2B8E"/>
    <w:rsid w:val="007C3108"/>
    <w:rsid w:val="007C311F"/>
    <w:rsid w:val="007C3396"/>
    <w:rsid w:val="007C371F"/>
    <w:rsid w:val="007C52CD"/>
    <w:rsid w:val="007D19A9"/>
    <w:rsid w:val="007D330B"/>
    <w:rsid w:val="007D60D0"/>
    <w:rsid w:val="007D62EC"/>
    <w:rsid w:val="007D6DBC"/>
    <w:rsid w:val="007D7475"/>
    <w:rsid w:val="007E100A"/>
    <w:rsid w:val="007E2235"/>
    <w:rsid w:val="007E2621"/>
    <w:rsid w:val="007E57E3"/>
    <w:rsid w:val="007E5D79"/>
    <w:rsid w:val="007E5E04"/>
    <w:rsid w:val="007E717F"/>
    <w:rsid w:val="007F009C"/>
    <w:rsid w:val="007F2C05"/>
    <w:rsid w:val="007F489A"/>
    <w:rsid w:val="007F4D84"/>
    <w:rsid w:val="007F5994"/>
    <w:rsid w:val="007F5EFB"/>
    <w:rsid w:val="007F74AA"/>
    <w:rsid w:val="0080422A"/>
    <w:rsid w:val="00804412"/>
    <w:rsid w:val="00804900"/>
    <w:rsid w:val="00805AE8"/>
    <w:rsid w:val="00806257"/>
    <w:rsid w:val="008067D4"/>
    <w:rsid w:val="00810C3D"/>
    <w:rsid w:val="00811195"/>
    <w:rsid w:val="00811220"/>
    <w:rsid w:val="00812963"/>
    <w:rsid w:val="008130B0"/>
    <w:rsid w:val="00813431"/>
    <w:rsid w:val="0081348C"/>
    <w:rsid w:val="0081511D"/>
    <w:rsid w:val="00815EB1"/>
    <w:rsid w:val="00816450"/>
    <w:rsid w:val="0081650A"/>
    <w:rsid w:val="008177EF"/>
    <w:rsid w:val="008203C3"/>
    <w:rsid w:val="008231C8"/>
    <w:rsid w:val="008241BC"/>
    <w:rsid w:val="00824DB0"/>
    <w:rsid w:val="00826934"/>
    <w:rsid w:val="00832F6F"/>
    <w:rsid w:val="00833081"/>
    <w:rsid w:val="008357AC"/>
    <w:rsid w:val="008400AE"/>
    <w:rsid w:val="00843EA1"/>
    <w:rsid w:val="00845730"/>
    <w:rsid w:val="00845A0E"/>
    <w:rsid w:val="00847DB6"/>
    <w:rsid w:val="008509B0"/>
    <w:rsid w:val="0085112A"/>
    <w:rsid w:val="008533F1"/>
    <w:rsid w:val="00854031"/>
    <w:rsid w:val="00854D63"/>
    <w:rsid w:val="008558EF"/>
    <w:rsid w:val="00855F14"/>
    <w:rsid w:val="008569BF"/>
    <w:rsid w:val="00857121"/>
    <w:rsid w:val="0086208B"/>
    <w:rsid w:val="008625C9"/>
    <w:rsid w:val="008651D0"/>
    <w:rsid w:val="00865F1B"/>
    <w:rsid w:val="00866239"/>
    <w:rsid w:val="00872311"/>
    <w:rsid w:val="008746C7"/>
    <w:rsid w:val="0087538B"/>
    <w:rsid w:val="008771CB"/>
    <w:rsid w:val="008772E8"/>
    <w:rsid w:val="00877774"/>
    <w:rsid w:val="00877827"/>
    <w:rsid w:val="0088081C"/>
    <w:rsid w:val="00883416"/>
    <w:rsid w:val="0088365C"/>
    <w:rsid w:val="00884FB3"/>
    <w:rsid w:val="0088571F"/>
    <w:rsid w:val="0088578E"/>
    <w:rsid w:val="008865C7"/>
    <w:rsid w:val="008908AA"/>
    <w:rsid w:val="008912AB"/>
    <w:rsid w:val="00892EC7"/>
    <w:rsid w:val="008A0B59"/>
    <w:rsid w:val="008A200C"/>
    <w:rsid w:val="008A2AB3"/>
    <w:rsid w:val="008A4166"/>
    <w:rsid w:val="008A4235"/>
    <w:rsid w:val="008A5AFA"/>
    <w:rsid w:val="008A6C79"/>
    <w:rsid w:val="008A7BEF"/>
    <w:rsid w:val="008B03A1"/>
    <w:rsid w:val="008B2ED6"/>
    <w:rsid w:val="008B4586"/>
    <w:rsid w:val="008B482D"/>
    <w:rsid w:val="008B66C5"/>
    <w:rsid w:val="008B6CEB"/>
    <w:rsid w:val="008B6FED"/>
    <w:rsid w:val="008C42F6"/>
    <w:rsid w:val="008C4904"/>
    <w:rsid w:val="008C57A7"/>
    <w:rsid w:val="008C5ACB"/>
    <w:rsid w:val="008C6863"/>
    <w:rsid w:val="008D0D48"/>
    <w:rsid w:val="008D0F81"/>
    <w:rsid w:val="008D3B4A"/>
    <w:rsid w:val="008D4616"/>
    <w:rsid w:val="008D65FE"/>
    <w:rsid w:val="008D6B47"/>
    <w:rsid w:val="008D6BB7"/>
    <w:rsid w:val="008E2B38"/>
    <w:rsid w:val="008E50C1"/>
    <w:rsid w:val="008E659A"/>
    <w:rsid w:val="008F17DD"/>
    <w:rsid w:val="008F1E9D"/>
    <w:rsid w:val="008F3B41"/>
    <w:rsid w:val="008F3DB2"/>
    <w:rsid w:val="00900AA0"/>
    <w:rsid w:val="00901AC6"/>
    <w:rsid w:val="0090542B"/>
    <w:rsid w:val="00905473"/>
    <w:rsid w:val="00907C3F"/>
    <w:rsid w:val="009119CE"/>
    <w:rsid w:val="009134E5"/>
    <w:rsid w:val="00913667"/>
    <w:rsid w:val="00917995"/>
    <w:rsid w:val="0092051D"/>
    <w:rsid w:val="0093064F"/>
    <w:rsid w:val="00931239"/>
    <w:rsid w:val="00931B94"/>
    <w:rsid w:val="00931EBD"/>
    <w:rsid w:val="009322F1"/>
    <w:rsid w:val="009327AA"/>
    <w:rsid w:val="00935277"/>
    <w:rsid w:val="00937072"/>
    <w:rsid w:val="009415BE"/>
    <w:rsid w:val="00942FAA"/>
    <w:rsid w:val="009430A6"/>
    <w:rsid w:val="00945E7F"/>
    <w:rsid w:val="00946279"/>
    <w:rsid w:val="00946510"/>
    <w:rsid w:val="009475DD"/>
    <w:rsid w:val="00947B5C"/>
    <w:rsid w:val="00947E10"/>
    <w:rsid w:val="009502FF"/>
    <w:rsid w:val="009513C9"/>
    <w:rsid w:val="0095220D"/>
    <w:rsid w:val="0095311C"/>
    <w:rsid w:val="00954BD3"/>
    <w:rsid w:val="00955B03"/>
    <w:rsid w:val="00957A82"/>
    <w:rsid w:val="00961055"/>
    <w:rsid w:val="00961A4F"/>
    <w:rsid w:val="00965D4D"/>
    <w:rsid w:val="00967229"/>
    <w:rsid w:val="00973378"/>
    <w:rsid w:val="0097477C"/>
    <w:rsid w:val="00974BC2"/>
    <w:rsid w:val="00975553"/>
    <w:rsid w:val="00975C05"/>
    <w:rsid w:val="00977E50"/>
    <w:rsid w:val="009824C4"/>
    <w:rsid w:val="00982546"/>
    <w:rsid w:val="009828F6"/>
    <w:rsid w:val="009850FE"/>
    <w:rsid w:val="0098597F"/>
    <w:rsid w:val="00986E64"/>
    <w:rsid w:val="00986FCA"/>
    <w:rsid w:val="0099348C"/>
    <w:rsid w:val="00994FDE"/>
    <w:rsid w:val="00995175"/>
    <w:rsid w:val="00995D84"/>
    <w:rsid w:val="009A0BA3"/>
    <w:rsid w:val="009A13F5"/>
    <w:rsid w:val="009A4A14"/>
    <w:rsid w:val="009A6057"/>
    <w:rsid w:val="009A6E3D"/>
    <w:rsid w:val="009A7096"/>
    <w:rsid w:val="009B0B50"/>
    <w:rsid w:val="009B46DB"/>
    <w:rsid w:val="009B5124"/>
    <w:rsid w:val="009B563C"/>
    <w:rsid w:val="009B686B"/>
    <w:rsid w:val="009B68FE"/>
    <w:rsid w:val="009B700E"/>
    <w:rsid w:val="009C145F"/>
    <w:rsid w:val="009C2597"/>
    <w:rsid w:val="009C3068"/>
    <w:rsid w:val="009C37AC"/>
    <w:rsid w:val="009C41BA"/>
    <w:rsid w:val="009C4A16"/>
    <w:rsid w:val="009C4E20"/>
    <w:rsid w:val="009C597C"/>
    <w:rsid w:val="009C5AD6"/>
    <w:rsid w:val="009C5D40"/>
    <w:rsid w:val="009C6313"/>
    <w:rsid w:val="009C7088"/>
    <w:rsid w:val="009D0AC9"/>
    <w:rsid w:val="009D13D6"/>
    <w:rsid w:val="009D1574"/>
    <w:rsid w:val="009D2270"/>
    <w:rsid w:val="009D4F37"/>
    <w:rsid w:val="009E0E71"/>
    <w:rsid w:val="009E1156"/>
    <w:rsid w:val="009E2B57"/>
    <w:rsid w:val="009E37A5"/>
    <w:rsid w:val="009E391C"/>
    <w:rsid w:val="009E63FE"/>
    <w:rsid w:val="009F0B54"/>
    <w:rsid w:val="009F280B"/>
    <w:rsid w:val="009F4421"/>
    <w:rsid w:val="009F454A"/>
    <w:rsid w:val="009F71D5"/>
    <w:rsid w:val="009F7654"/>
    <w:rsid w:val="00A001D3"/>
    <w:rsid w:val="00A0153F"/>
    <w:rsid w:val="00A016C8"/>
    <w:rsid w:val="00A01A1A"/>
    <w:rsid w:val="00A028DE"/>
    <w:rsid w:val="00A032E5"/>
    <w:rsid w:val="00A0380D"/>
    <w:rsid w:val="00A03870"/>
    <w:rsid w:val="00A0412D"/>
    <w:rsid w:val="00A048BD"/>
    <w:rsid w:val="00A05AC7"/>
    <w:rsid w:val="00A07353"/>
    <w:rsid w:val="00A07936"/>
    <w:rsid w:val="00A10040"/>
    <w:rsid w:val="00A104D6"/>
    <w:rsid w:val="00A11143"/>
    <w:rsid w:val="00A11F14"/>
    <w:rsid w:val="00A11FC8"/>
    <w:rsid w:val="00A120DC"/>
    <w:rsid w:val="00A13648"/>
    <w:rsid w:val="00A15330"/>
    <w:rsid w:val="00A153A7"/>
    <w:rsid w:val="00A16487"/>
    <w:rsid w:val="00A17766"/>
    <w:rsid w:val="00A2164C"/>
    <w:rsid w:val="00A22A29"/>
    <w:rsid w:val="00A22C91"/>
    <w:rsid w:val="00A23A79"/>
    <w:rsid w:val="00A24A36"/>
    <w:rsid w:val="00A25152"/>
    <w:rsid w:val="00A25231"/>
    <w:rsid w:val="00A25C4E"/>
    <w:rsid w:val="00A266C7"/>
    <w:rsid w:val="00A27623"/>
    <w:rsid w:val="00A27DF8"/>
    <w:rsid w:val="00A3111C"/>
    <w:rsid w:val="00A3116B"/>
    <w:rsid w:val="00A31435"/>
    <w:rsid w:val="00A314B3"/>
    <w:rsid w:val="00A3351E"/>
    <w:rsid w:val="00A339D2"/>
    <w:rsid w:val="00A352B6"/>
    <w:rsid w:val="00A355B6"/>
    <w:rsid w:val="00A369C6"/>
    <w:rsid w:val="00A37705"/>
    <w:rsid w:val="00A40E2D"/>
    <w:rsid w:val="00A41A97"/>
    <w:rsid w:val="00A4213D"/>
    <w:rsid w:val="00A46B66"/>
    <w:rsid w:val="00A46E33"/>
    <w:rsid w:val="00A54EA1"/>
    <w:rsid w:val="00A5514D"/>
    <w:rsid w:val="00A55609"/>
    <w:rsid w:val="00A56179"/>
    <w:rsid w:val="00A5692F"/>
    <w:rsid w:val="00A60315"/>
    <w:rsid w:val="00A627C3"/>
    <w:rsid w:val="00A62D64"/>
    <w:rsid w:val="00A62D81"/>
    <w:rsid w:val="00A65A09"/>
    <w:rsid w:val="00A71E36"/>
    <w:rsid w:val="00A727FF"/>
    <w:rsid w:val="00A73E18"/>
    <w:rsid w:val="00A75596"/>
    <w:rsid w:val="00A75969"/>
    <w:rsid w:val="00A76983"/>
    <w:rsid w:val="00A8087A"/>
    <w:rsid w:val="00A832DB"/>
    <w:rsid w:val="00A8449F"/>
    <w:rsid w:val="00A8512D"/>
    <w:rsid w:val="00A875BA"/>
    <w:rsid w:val="00A945DA"/>
    <w:rsid w:val="00A95103"/>
    <w:rsid w:val="00A97E35"/>
    <w:rsid w:val="00AA1BFF"/>
    <w:rsid w:val="00AA5148"/>
    <w:rsid w:val="00AB0487"/>
    <w:rsid w:val="00AB1FB1"/>
    <w:rsid w:val="00AB41D2"/>
    <w:rsid w:val="00AB4D1D"/>
    <w:rsid w:val="00AB5B2A"/>
    <w:rsid w:val="00AC00AB"/>
    <w:rsid w:val="00AC0BF7"/>
    <w:rsid w:val="00AC1E63"/>
    <w:rsid w:val="00AC24C8"/>
    <w:rsid w:val="00AC478E"/>
    <w:rsid w:val="00AC6184"/>
    <w:rsid w:val="00AD00E1"/>
    <w:rsid w:val="00AD19DC"/>
    <w:rsid w:val="00AD2A80"/>
    <w:rsid w:val="00AD5918"/>
    <w:rsid w:val="00AD5939"/>
    <w:rsid w:val="00AD5E38"/>
    <w:rsid w:val="00AD7BF5"/>
    <w:rsid w:val="00AE1625"/>
    <w:rsid w:val="00AE273D"/>
    <w:rsid w:val="00AE2834"/>
    <w:rsid w:val="00AE29D6"/>
    <w:rsid w:val="00AE2A89"/>
    <w:rsid w:val="00AE31EE"/>
    <w:rsid w:val="00AE6F4F"/>
    <w:rsid w:val="00AE706C"/>
    <w:rsid w:val="00AE76CB"/>
    <w:rsid w:val="00AF1279"/>
    <w:rsid w:val="00AF1C15"/>
    <w:rsid w:val="00AF2626"/>
    <w:rsid w:val="00AF2F18"/>
    <w:rsid w:val="00AF4A60"/>
    <w:rsid w:val="00AF6A75"/>
    <w:rsid w:val="00B0009C"/>
    <w:rsid w:val="00B00AAC"/>
    <w:rsid w:val="00B019E8"/>
    <w:rsid w:val="00B023AC"/>
    <w:rsid w:val="00B02D14"/>
    <w:rsid w:val="00B03FCA"/>
    <w:rsid w:val="00B040C7"/>
    <w:rsid w:val="00B05113"/>
    <w:rsid w:val="00B05D86"/>
    <w:rsid w:val="00B0712D"/>
    <w:rsid w:val="00B07D1D"/>
    <w:rsid w:val="00B07F09"/>
    <w:rsid w:val="00B10753"/>
    <w:rsid w:val="00B11D68"/>
    <w:rsid w:val="00B13C72"/>
    <w:rsid w:val="00B15938"/>
    <w:rsid w:val="00B16F36"/>
    <w:rsid w:val="00B1771F"/>
    <w:rsid w:val="00B21426"/>
    <w:rsid w:val="00B22806"/>
    <w:rsid w:val="00B2333F"/>
    <w:rsid w:val="00B2619E"/>
    <w:rsid w:val="00B26642"/>
    <w:rsid w:val="00B26E07"/>
    <w:rsid w:val="00B30689"/>
    <w:rsid w:val="00B3085D"/>
    <w:rsid w:val="00B33BFF"/>
    <w:rsid w:val="00B342AC"/>
    <w:rsid w:val="00B347D3"/>
    <w:rsid w:val="00B357E3"/>
    <w:rsid w:val="00B35B14"/>
    <w:rsid w:val="00B3789A"/>
    <w:rsid w:val="00B41FB8"/>
    <w:rsid w:val="00B4301B"/>
    <w:rsid w:val="00B435C5"/>
    <w:rsid w:val="00B43FBD"/>
    <w:rsid w:val="00B461B5"/>
    <w:rsid w:val="00B46A7B"/>
    <w:rsid w:val="00B46C00"/>
    <w:rsid w:val="00B46C1B"/>
    <w:rsid w:val="00B47487"/>
    <w:rsid w:val="00B47C68"/>
    <w:rsid w:val="00B5014D"/>
    <w:rsid w:val="00B50435"/>
    <w:rsid w:val="00B50959"/>
    <w:rsid w:val="00B51E44"/>
    <w:rsid w:val="00B62FF2"/>
    <w:rsid w:val="00B634CC"/>
    <w:rsid w:val="00B63568"/>
    <w:rsid w:val="00B6409A"/>
    <w:rsid w:val="00B65E91"/>
    <w:rsid w:val="00B66141"/>
    <w:rsid w:val="00B7009C"/>
    <w:rsid w:val="00B70749"/>
    <w:rsid w:val="00B70AA9"/>
    <w:rsid w:val="00B7287E"/>
    <w:rsid w:val="00B7523D"/>
    <w:rsid w:val="00B7593C"/>
    <w:rsid w:val="00B75CF4"/>
    <w:rsid w:val="00B76ADD"/>
    <w:rsid w:val="00B77095"/>
    <w:rsid w:val="00B773B0"/>
    <w:rsid w:val="00B80D77"/>
    <w:rsid w:val="00B8331D"/>
    <w:rsid w:val="00B84F24"/>
    <w:rsid w:val="00B87931"/>
    <w:rsid w:val="00B92183"/>
    <w:rsid w:val="00B94C0E"/>
    <w:rsid w:val="00B9581D"/>
    <w:rsid w:val="00B95EF2"/>
    <w:rsid w:val="00BA59C6"/>
    <w:rsid w:val="00BA5AED"/>
    <w:rsid w:val="00BA6D1F"/>
    <w:rsid w:val="00BA71D8"/>
    <w:rsid w:val="00BB0189"/>
    <w:rsid w:val="00BB04AA"/>
    <w:rsid w:val="00BB2E18"/>
    <w:rsid w:val="00BB3778"/>
    <w:rsid w:val="00BB5795"/>
    <w:rsid w:val="00BB6851"/>
    <w:rsid w:val="00BC1A3F"/>
    <w:rsid w:val="00BC2F4E"/>
    <w:rsid w:val="00BC371F"/>
    <w:rsid w:val="00BC6365"/>
    <w:rsid w:val="00BC6E2D"/>
    <w:rsid w:val="00BD01A8"/>
    <w:rsid w:val="00BD0B30"/>
    <w:rsid w:val="00BD1578"/>
    <w:rsid w:val="00BD1DAB"/>
    <w:rsid w:val="00BD241C"/>
    <w:rsid w:val="00BD4269"/>
    <w:rsid w:val="00BD60E9"/>
    <w:rsid w:val="00BD628A"/>
    <w:rsid w:val="00BD6404"/>
    <w:rsid w:val="00BD6514"/>
    <w:rsid w:val="00BD7368"/>
    <w:rsid w:val="00BD7872"/>
    <w:rsid w:val="00BE0683"/>
    <w:rsid w:val="00BE1AFF"/>
    <w:rsid w:val="00BE1F1F"/>
    <w:rsid w:val="00BE210C"/>
    <w:rsid w:val="00BE4E0D"/>
    <w:rsid w:val="00BE692A"/>
    <w:rsid w:val="00BF0442"/>
    <w:rsid w:val="00BF2677"/>
    <w:rsid w:val="00BF2B14"/>
    <w:rsid w:val="00BF3063"/>
    <w:rsid w:val="00BF538F"/>
    <w:rsid w:val="00BF6582"/>
    <w:rsid w:val="00C0042D"/>
    <w:rsid w:val="00C02303"/>
    <w:rsid w:val="00C02904"/>
    <w:rsid w:val="00C02B01"/>
    <w:rsid w:val="00C03192"/>
    <w:rsid w:val="00C056C6"/>
    <w:rsid w:val="00C06291"/>
    <w:rsid w:val="00C06F0E"/>
    <w:rsid w:val="00C1039C"/>
    <w:rsid w:val="00C125AE"/>
    <w:rsid w:val="00C16790"/>
    <w:rsid w:val="00C206A8"/>
    <w:rsid w:val="00C2453F"/>
    <w:rsid w:val="00C246C1"/>
    <w:rsid w:val="00C25326"/>
    <w:rsid w:val="00C27647"/>
    <w:rsid w:val="00C3191B"/>
    <w:rsid w:val="00C33497"/>
    <w:rsid w:val="00C34F85"/>
    <w:rsid w:val="00C34FBE"/>
    <w:rsid w:val="00C3530C"/>
    <w:rsid w:val="00C35A3C"/>
    <w:rsid w:val="00C36564"/>
    <w:rsid w:val="00C365A4"/>
    <w:rsid w:val="00C403E6"/>
    <w:rsid w:val="00C412F9"/>
    <w:rsid w:val="00C4469F"/>
    <w:rsid w:val="00C451DC"/>
    <w:rsid w:val="00C45E96"/>
    <w:rsid w:val="00C45FBC"/>
    <w:rsid w:val="00C47767"/>
    <w:rsid w:val="00C55168"/>
    <w:rsid w:val="00C57E2E"/>
    <w:rsid w:val="00C57E84"/>
    <w:rsid w:val="00C57FA5"/>
    <w:rsid w:val="00C57FC9"/>
    <w:rsid w:val="00C64D4E"/>
    <w:rsid w:val="00C65199"/>
    <w:rsid w:val="00C651BE"/>
    <w:rsid w:val="00C71221"/>
    <w:rsid w:val="00C722FD"/>
    <w:rsid w:val="00C73273"/>
    <w:rsid w:val="00C7497A"/>
    <w:rsid w:val="00C74CE8"/>
    <w:rsid w:val="00C76F86"/>
    <w:rsid w:val="00C80C9D"/>
    <w:rsid w:val="00C81456"/>
    <w:rsid w:val="00C814B6"/>
    <w:rsid w:val="00C8211E"/>
    <w:rsid w:val="00C838C0"/>
    <w:rsid w:val="00C901A8"/>
    <w:rsid w:val="00C91CF0"/>
    <w:rsid w:val="00C92612"/>
    <w:rsid w:val="00C94C7E"/>
    <w:rsid w:val="00C956E9"/>
    <w:rsid w:val="00C9744D"/>
    <w:rsid w:val="00CA105E"/>
    <w:rsid w:val="00CA1462"/>
    <w:rsid w:val="00CA17F4"/>
    <w:rsid w:val="00CA267C"/>
    <w:rsid w:val="00CB0A90"/>
    <w:rsid w:val="00CB50D2"/>
    <w:rsid w:val="00CB6B50"/>
    <w:rsid w:val="00CC005B"/>
    <w:rsid w:val="00CC1A6F"/>
    <w:rsid w:val="00CC2C13"/>
    <w:rsid w:val="00CC33A0"/>
    <w:rsid w:val="00CC40FC"/>
    <w:rsid w:val="00CC4108"/>
    <w:rsid w:val="00CC4A64"/>
    <w:rsid w:val="00CC57E0"/>
    <w:rsid w:val="00CC6087"/>
    <w:rsid w:val="00CC6FC9"/>
    <w:rsid w:val="00CC7DFB"/>
    <w:rsid w:val="00CD18DD"/>
    <w:rsid w:val="00CD2535"/>
    <w:rsid w:val="00CD2A22"/>
    <w:rsid w:val="00CD40C9"/>
    <w:rsid w:val="00CD5424"/>
    <w:rsid w:val="00CD7283"/>
    <w:rsid w:val="00CE292F"/>
    <w:rsid w:val="00CE3238"/>
    <w:rsid w:val="00CE3857"/>
    <w:rsid w:val="00CE6490"/>
    <w:rsid w:val="00CE7949"/>
    <w:rsid w:val="00CF0315"/>
    <w:rsid w:val="00CF08B4"/>
    <w:rsid w:val="00CF163A"/>
    <w:rsid w:val="00CF3D79"/>
    <w:rsid w:val="00CF5A07"/>
    <w:rsid w:val="00CF61D8"/>
    <w:rsid w:val="00CF73F3"/>
    <w:rsid w:val="00CF7CD8"/>
    <w:rsid w:val="00D00408"/>
    <w:rsid w:val="00D017A0"/>
    <w:rsid w:val="00D01F3D"/>
    <w:rsid w:val="00D022D8"/>
    <w:rsid w:val="00D06F58"/>
    <w:rsid w:val="00D07C6C"/>
    <w:rsid w:val="00D139B8"/>
    <w:rsid w:val="00D2152F"/>
    <w:rsid w:val="00D22ECF"/>
    <w:rsid w:val="00D232D9"/>
    <w:rsid w:val="00D238AE"/>
    <w:rsid w:val="00D2477F"/>
    <w:rsid w:val="00D25448"/>
    <w:rsid w:val="00D26B43"/>
    <w:rsid w:val="00D27DCE"/>
    <w:rsid w:val="00D31127"/>
    <w:rsid w:val="00D32EAC"/>
    <w:rsid w:val="00D3371F"/>
    <w:rsid w:val="00D41451"/>
    <w:rsid w:val="00D4275F"/>
    <w:rsid w:val="00D452F5"/>
    <w:rsid w:val="00D5244E"/>
    <w:rsid w:val="00D53E94"/>
    <w:rsid w:val="00D55B9E"/>
    <w:rsid w:val="00D6343B"/>
    <w:rsid w:val="00D66381"/>
    <w:rsid w:val="00D73B87"/>
    <w:rsid w:val="00D74B80"/>
    <w:rsid w:val="00D837BF"/>
    <w:rsid w:val="00D84E06"/>
    <w:rsid w:val="00D84F5C"/>
    <w:rsid w:val="00D861D6"/>
    <w:rsid w:val="00D903D1"/>
    <w:rsid w:val="00D90940"/>
    <w:rsid w:val="00D92C1A"/>
    <w:rsid w:val="00D93C6D"/>
    <w:rsid w:val="00D944B5"/>
    <w:rsid w:val="00D94E82"/>
    <w:rsid w:val="00D95554"/>
    <w:rsid w:val="00D9581E"/>
    <w:rsid w:val="00D978F9"/>
    <w:rsid w:val="00D9790F"/>
    <w:rsid w:val="00D97BEF"/>
    <w:rsid w:val="00DA0873"/>
    <w:rsid w:val="00DA3CE7"/>
    <w:rsid w:val="00DA43A7"/>
    <w:rsid w:val="00DA5936"/>
    <w:rsid w:val="00DA741D"/>
    <w:rsid w:val="00DA7E43"/>
    <w:rsid w:val="00DB0595"/>
    <w:rsid w:val="00DB2D4D"/>
    <w:rsid w:val="00DB3218"/>
    <w:rsid w:val="00DB4EA0"/>
    <w:rsid w:val="00DB4F4F"/>
    <w:rsid w:val="00DB5933"/>
    <w:rsid w:val="00DB7C18"/>
    <w:rsid w:val="00DC397D"/>
    <w:rsid w:val="00DC3AE0"/>
    <w:rsid w:val="00DC5373"/>
    <w:rsid w:val="00DC5978"/>
    <w:rsid w:val="00DC5BAE"/>
    <w:rsid w:val="00DC69DD"/>
    <w:rsid w:val="00DC6B0F"/>
    <w:rsid w:val="00DC6C53"/>
    <w:rsid w:val="00DD15C7"/>
    <w:rsid w:val="00DD2064"/>
    <w:rsid w:val="00DD310A"/>
    <w:rsid w:val="00DD3F59"/>
    <w:rsid w:val="00DD7418"/>
    <w:rsid w:val="00DD7A8A"/>
    <w:rsid w:val="00DD7BA6"/>
    <w:rsid w:val="00DE089C"/>
    <w:rsid w:val="00DE71B3"/>
    <w:rsid w:val="00DE7368"/>
    <w:rsid w:val="00DF0F84"/>
    <w:rsid w:val="00DF1FBF"/>
    <w:rsid w:val="00DF2045"/>
    <w:rsid w:val="00DF6E2A"/>
    <w:rsid w:val="00E0397C"/>
    <w:rsid w:val="00E039FC"/>
    <w:rsid w:val="00E101A5"/>
    <w:rsid w:val="00E13260"/>
    <w:rsid w:val="00E17AA2"/>
    <w:rsid w:val="00E20560"/>
    <w:rsid w:val="00E21262"/>
    <w:rsid w:val="00E22667"/>
    <w:rsid w:val="00E235DA"/>
    <w:rsid w:val="00E242B1"/>
    <w:rsid w:val="00E277C3"/>
    <w:rsid w:val="00E341FB"/>
    <w:rsid w:val="00E35E1B"/>
    <w:rsid w:val="00E37DB7"/>
    <w:rsid w:val="00E4099D"/>
    <w:rsid w:val="00E429C9"/>
    <w:rsid w:val="00E42FCD"/>
    <w:rsid w:val="00E43CF2"/>
    <w:rsid w:val="00E443F1"/>
    <w:rsid w:val="00E44844"/>
    <w:rsid w:val="00E452EF"/>
    <w:rsid w:val="00E47444"/>
    <w:rsid w:val="00E52BB5"/>
    <w:rsid w:val="00E550F5"/>
    <w:rsid w:val="00E55629"/>
    <w:rsid w:val="00E55CC3"/>
    <w:rsid w:val="00E601A2"/>
    <w:rsid w:val="00E60660"/>
    <w:rsid w:val="00E60D65"/>
    <w:rsid w:val="00E63D4E"/>
    <w:rsid w:val="00E64036"/>
    <w:rsid w:val="00E6724E"/>
    <w:rsid w:val="00E676CF"/>
    <w:rsid w:val="00E710DD"/>
    <w:rsid w:val="00E71640"/>
    <w:rsid w:val="00E71CAB"/>
    <w:rsid w:val="00E727AC"/>
    <w:rsid w:val="00E728DE"/>
    <w:rsid w:val="00E738CB"/>
    <w:rsid w:val="00E74078"/>
    <w:rsid w:val="00E749AF"/>
    <w:rsid w:val="00E756E9"/>
    <w:rsid w:val="00E7727B"/>
    <w:rsid w:val="00E77575"/>
    <w:rsid w:val="00E820E7"/>
    <w:rsid w:val="00E8280C"/>
    <w:rsid w:val="00E85ECA"/>
    <w:rsid w:val="00E87C60"/>
    <w:rsid w:val="00E91D0C"/>
    <w:rsid w:val="00E93715"/>
    <w:rsid w:val="00E94166"/>
    <w:rsid w:val="00E9718D"/>
    <w:rsid w:val="00E97A78"/>
    <w:rsid w:val="00EA0126"/>
    <w:rsid w:val="00EA0592"/>
    <w:rsid w:val="00EA0D63"/>
    <w:rsid w:val="00EA0F3C"/>
    <w:rsid w:val="00EA1FC4"/>
    <w:rsid w:val="00EA2910"/>
    <w:rsid w:val="00EA6041"/>
    <w:rsid w:val="00EA6780"/>
    <w:rsid w:val="00EA73CA"/>
    <w:rsid w:val="00EB04EF"/>
    <w:rsid w:val="00EB19FF"/>
    <w:rsid w:val="00EB5576"/>
    <w:rsid w:val="00EB6BE0"/>
    <w:rsid w:val="00EB7628"/>
    <w:rsid w:val="00EC25FB"/>
    <w:rsid w:val="00EC29F3"/>
    <w:rsid w:val="00EC3F2D"/>
    <w:rsid w:val="00EC6E40"/>
    <w:rsid w:val="00EC7DBF"/>
    <w:rsid w:val="00ED2431"/>
    <w:rsid w:val="00ED37BF"/>
    <w:rsid w:val="00ED49C1"/>
    <w:rsid w:val="00ED5041"/>
    <w:rsid w:val="00ED6E61"/>
    <w:rsid w:val="00ED7A32"/>
    <w:rsid w:val="00EE05A1"/>
    <w:rsid w:val="00EE19DA"/>
    <w:rsid w:val="00EE2142"/>
    <w:rsid w:val="00EE2EAF"/>
    <w:rsid w:val="00EE3EB1"/>
    <w:rsid w:val="00EE429E"/>
    <w:rsid w:val="00EE5877"/>
    <w:rsid w:val="00EE5BE5"/>
    <w:rsid w:val="00EE60D1"/>
    <w:rsid w:val="00EE769F"/>
    <w:rsid w:val="00EF0A0E"/>
    <w:rsid w:val="00EF30EE"/>
    <w:rsid w:val="00EF436F"/>
    <w:rsid w:val="00EF6E96"/>
    <w:rsid w:val="00F01C56"/>
    <w:rsid w:val="00F03A47"/>
    <w:rsid w:val="00F047C4"/>
    <w:rsid w:val="00F04CB4"/>
    <w:rsid w:val="00F0543B"/>
    <w:rsid w:val="00F10762"/>
    <w:rsid w:val="00F108BB"/>
    <w:rsid w:val="00F11F65"/>
    <w:rsid w:val="00F14278"/>
    <w:rsid w:val="00F147C6"/>
    <w:rsid w:val="00F160BB"/>
    <w:rsid w:val="00F17E44"/>
    <w:rsid w:val="00F21C2A"/>
    <w:rsid w:val="00F22545"/>
    <w:rsid w:val="00F24839"/>
    <w:rsid w:val="00F24CB0"/>
    <w:rsid w:val="00F25018"/>
    <w:rsid w:val="00F25A1F"/>
    <w:rsid w:val="00F25F1A"/>
    <w:rsid w:val="00F262B7"/>
    <w:rsid w:val="00F2641D"/>
    <w:rsid w:val="00F30062"/>
    <w:rsid w:val="00F30A27"/>
    <w:rsid w:val="00F31A3E"/>
    <w:rsid w:val="00F326BB"/>
    <w:rsid w:val="00F35190"/>
    <w:rsid w:val="00F36C2F"/>
    <w:rsid w:val="00F371F4"/>
    <w:rsid w:val="00F377B4"/>
    <w:rsid w:val="00F379CA"/>
    <w:rsid w:val="00F43F62"/>
    <w:rsid w:val="00F458F5"/>
    <w:rsid w:val="00F47E04"/>
    <w:rsid w:val="00F50078"/>
    <w:rsid w:val="00F55CFB"/>
    <w:rsid w:val="00F56973"/>
    <w:rsid w:val="00F609A9"/>
    <w:rsid w:val="00F613CC"/>
    <w:rsid w:val="00F61C53"/>
    <w:rsid w:val="00F63373"/>
    <w:rsid w:val="00F6428D"/>
    <w:rsid w:val="00F670DA"/>
    <w:rsid w:val="00F72D57"/>
    <w:rsid w:val="00F74C18"/>
    <w:rsid w:val="00F74F83"/>
    <w:rsid w:val="00F8072B"/>
    <w:rsid w:val="00F81541"/>
    <w:rsid w:val="00F8473B"/>
    <w:rsid w:val="00F870E6"/>
    <w:rsid w:val="00F87737"/>
    <w:rsid w:val="00F9034E"/>
    <w:rsid w:val="00F904AC"/>
    <w:rsid w:val="00F90916"/>
    <w:rsid w:val="00F934DC"/>
    <w:rsid w:val="00F93C9E"/>
    <w:rsid w:val="00F94396"/>
    <w:rsid w:val="00F97267"/>
    <w:rsid w:val="00F97834"/>
    <w:rsid w:val="00FA0748"/>
    <w:rsid w:val="00FA3C4F"/>
    <w:rsid w:val="00FA4C3A"/>
    <w:rsid w:val="00FA516B"/>
    <w:rsid w:val="00FA5B16"/>
    <w:rsid w:val="00FA6684"/>
    <w:rsid w:val="00FB06EA"/>
    <w:rsid w:val="00FB0A4A"/>
    <w:rsid w:val="00FB16E7"/>
    <w:rsid w:val="00FB201A"/>
    <w:rsid w:val="00FB3D24"/>
    <w:rsid w:val="00FB3E9F"/>
    <w:rsid w:val="00FB58CA"/>
    <w:rsid w:val="00FC50E9"/>
    <w:rsid w:val="00FC7489"/>
    <w:rsid w:val="00FC7A6E"/>
    <w:rsid w:val="00FD11A1"/>
    <w:rsid w:val="00FD4E6C"/>
    <w:rsid w:val="00FD62EC"/>
    <w:rsid w:val="00FD744F"/>
    <w:rsid w:val="00FD77FD"/>
    <w:rsid w:val="00FE109E"/>
    <w:rsid w:val="00FE11C9"/>
    <w:rsid w:val="00FE1931"/>
    <w:rsid w:val="00FE3B63"/>
    <w:rsid w:val="00FE3BE6"/>
    <w:rsid w:val="00FE6438"/>
    <w:rsid w:val="00FE78A3"/>
    <w:rsid w:val="00FE7D97"/>
    <w:rsid w:val="00FF0C27"/>
    <w:rsid w:val="00FF1123"/>
    <w:rsid w:val="00FF2BF7"/>
    <w:rsid w:val="00FF2CD8"/>
    <w:rsid w:val="00FF59DE"/>
    <w:rsid w:val="00FF7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D7A32"/>
    <w:pPr>
      <w:spacing w:after="5" w:line="360" w:lineRule="auto"/>
      <w:ind w:right="182" w:firstLine="557"/>
      <w:jc w:val="both"/>
    </w:pPr>
    <w:rPr>
      <w:rFonts w:ascii="Times New Roman" w:hAnsi="Times New Roman"/>
      <w:color w:val="000000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A32"/>
    <w:pPr>
      <w:keepNext/>
      <w:keepLines/>
      <w:spacing w:after="133" w:line="259" w:lineRule="auto"/>
      <w:ind w:left="10" w:right="0" w:hanging="10"/>
      <w:jc w:val="left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833081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242B1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A62D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4D20BE"/>
    <w:pPr>
      <w:keepNext/>
      <w:keepLines/>
      <w:spacing w:before="200" w:after="0"/>
      <w:outlineLvl w:val="4"/>
    </w:pPr>
    <w:rPr>
      <w:rFonts w:ascii="Calibri Light" w:hAnsi="Calibri Light"/>
      <w:color w:val="1F4D78"/>
    </w:rPr>
  </w:style>
  <w:style w:type="paragraph" w:styleId="6">
    <w:name w:val="heading 6"/>
    <w:basedOn w:val="a"/>
    <w:next w:val="a"/>
    <w:link w:val="60"/>
    <w:unhideWhenUsed/>
    <w:qFormat/>
    <w:locked/>
    <w:rsid w:val="00A62D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A32"/>
    <w:rPr>
      <w:rFonts w:ascii="Times New Roman" w:hAnsi="Times New Roman" w:cs="Times New Roman"/>
      <w:b/>
      <w:color w:val="000000"/>
      <w:sz w:val="22"/>
    </w:rPr>
  </w:style>
  <w:style w:type="character" w:customStyle="1" w:styleId="20">
    <w:name w:val="Заголовок 2 Знак"/>
    <w:link w:val="2"/>
    <w:uiPriority w:val="99"/>
    <w:semiHidden/>
    <w:locked/>
    <w:rsid w:val="00833081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E242B1"/>
    <w:rPr>
      <w:rFonts w:ascii="Calibri Light" w:hAnsi="Calibri Light" w:cs="Times New Roman"/>
      <w:color w:val="1F4D78"/>
      <w:sz w:val="24"/>
      <w:szCs w:val="24"/>
    </w:rPr>
  </w:style>
  <w:style w:type="character" w:customStyle="1" w:styleId="50">
    <w:name w:val="Заголовок 5 Знак"/>
    <w:link w:val="5"/>
    <w:uiPriority w:val="99"/>
    <w:semiHidden/>
    <w:locked/>
    <w:rsid w:val="004D20BE"/>
    <w:rPr>
      <w:rFonts w:ascii="Calibri Light" w:hAnsi="Calibri Light" w:cs="Times New Roman"/>
      <w:color w:val="1F4D78"/>
      <w:sz w:val="28"/>
    </w:rPr>
  </w:style>
  <w:style w:type="paragraph" w:styleId="a3">
    <w:name w:val="header"/>
    <w:basedOn w:val="a"/>
    <w:link w:val="a4"/>
    <w:uiPriority w:val="99"/>
    <w:rsid w:val="00B17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B1771F"/>
    <w:rPr>
      <w:rFonts w:ascii="Times New Roman" w:hAnsi="Times New Roman" w:cs="Times New Roman"/>
      <w:color w:val="000000"/>
      <w:sz w:val="28"/>
    </w:rPr>
  </w:style>
  <w:style w:type="table" w:styleId="a5">
    <w:name w:val="Table Grid"/>
    <w:basedOn w:val="a1"/>
    <w:uiPriority w:val="59"/>
    <w:rsid w:val="00C57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766898"/>
    <w:pPr>
      <w:spacing w:after="160" w:line="259" w:lineRule="auto"/>
      <w:ind w:left="720" w:right="0" w:firstLine="0"/>
      <w:contextualSpacing/>
      <w:jc w:val="left"/>
    </w:pPr>
    <w:rPr>
      <w:rFonts w:ascii="Calibri" w:hAnsi="Calibri"/>
      <w:color w:val="auto"/>
      <w:sz w:val="22"/>
      <w:lang w:eastAsia="en-US"/>
    </w:rPr>
  </w:style>
  <w:style w:type="paragraph" w:customStyle="1" w:styleId="21">
    <w:name w:val="ОГУ_Заголовок 2"/>
    <w:basedOn w:val="2"/>
    <w:link w:val="22"/>
    <w:uiPriority w:val="99"/>
    <w:rsid w:val="00833081"/>
    <w:pPr>
      <w:tabs>
        <w:tab w:val="left" w:pos="1418"/>
      </w:tabs>
      <w:suppressAutoHyphens/>
      <w:spacing w:before="0" w:line="240" w:lineRule="auto"/>
      <w:ind w:right="123" w:firstLine="709"/>
    </w:pPr>
    <w:rPr>
      <w:rFonts w:ascii="Times New Roman" w:hAnsi="Times New Roman"/>
      <w:b/>
      <w:bCs/>
      <w:sz w:val="28"/>
      <w:szCs w:val="28"/>
    </w:rPr>
  </w:style>
  <w:style w:type="character" w:customStyle="1" w:styleId="22">
    <w:name w:val="ОГУ_Заголовок 2 Знак"/>
    <w:link w:val="21"/>
    <w:uiPriority w:val="99"/>
    <w:locked/>
    <w:rsid w:val="00833081"/>
    <w:rPr>
      <w:rFonts w:ascii="Times New Roman" w:hAnsi="Times New Roman" w:cs="Times New Roman"/>
      <w:b/>
      <w:bCs/>
      <w:color w:val="2E74B5"/>
      <w:sz w:val="28"/>
      <w:szCs w:val="28"/>
    </w:rPr>
  </w:style>
  <w:style w:type="paragraph" w:customStyle="1" w:styleId="31">
    <w:name w:val="ОГУ_Заголовок 3"/>
    <w:basedOn w:val="a"/>
    <w:link w:val="32"/>
    <w:uiPriority w:val="99"/>
    <w:rsid w:val="00833081"/>
    <w:pPr>
      <w:overflowPunct w:val="0"/>
      <w:autoSpaceDE w:val="0"/>
      <w:autoSpaceDN w:val="0"/>
      <w:adjustRightInd w:val="0"/>
      <w:spacing w:after="0" w:line="240" w:lineRule="auto"/>
      <w:ind w:right="284" w:firstLine="709"/>
      <w:textAlignment w:val="baseline"/>
      <w:outlineLvl w:val="0"/>
    </w:pPr>
    <w:rPr>
      <w:color w:val="auto"/>
      <w:szCs w:val="28"/>
    </w:rPr>
  </w:style>
  <w:style w:type="character" w:customStyle="1" w:styleId="32">
    <w:name w:val="ОГУ_Заголовок 3 Знак"/>
    <w:link w:val="31"/>
    <w:uiPriority w:val="99"/>
    <w:locked/>
    <w:rsid w:val="00833081"/>
    <w:rPr>
      <w:rFonts w:ascii="Times New Roman" w:hAnsi="Times New Roman" w:cs="Times New Roman"/>
      <w:sz w:val="28"/>
      <w:szCs w:val="28"/>
    </w:rPr>
  </w:style>
  <w:style w:type="paragraph" w:customStyle="1" w:styleId="a8">
    <w:name w:val="Стать"/>
    <w:basedOn w:val="a"/>
    <w:link w:val="a9"/>
    <w:uiPriority w:val="99"/>
    <w:rsid w:val="00833081"/>
    <w:pPr>
      <w:spacing w:after="0" w:line="240" w:lineRule="auto"/>
      <w:ind w:right="0" w:firstLine="851"/>
    </w:pPr>
    <w:rPr>
      <w:color w:val="auto"/>
      <w:szCs w:val="28"/>
    </w:rPr>
  </w:style>
  <w:style w:type="character" w:customStyle="1" w:styleId="a9">
    <w:name w:val="Стать Знак"/>
    <w:link w:val="a8"/>
    <w:uiPriority w:val="99"/>
    <w:locked/>
    <w:rsid w:val="00833081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E85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85ECA"/>
    <w:rPr>
      <w:rFonts w:ascii="Tahoma" w:hAnsi="Tahoma" w:cs="Tahoma"/>
      <w:color w:val="000000"/>
      <w:sz w:val="16"/>
      <w:szCs w:val="16"/>
    </w:rPr>
  </w:style>
  <w:style w:type="character" w:styleId="ac">
    <w:name w:val="Hyperlink"/>
    <w:uiPriority w:val="99"/>
    <w:rsid w:val="002B6085"/>
    <w:rPr>
      <w:rFonts w:cs="Times New Roman"/>
      <w:color w:val="0563C1"/>
      <w:u w:val="single"/>
    </w:rPr>
  </w:style>
  <w:style w:type="paragraph" w:styleId="ad">
    <w:name w:val="Normal (Web)"/>
    <w:basedOn w:val="a"/>
    <w:uiPriority w:val="99"/>
    <w:semiHidden/>
    <w:rsid w:val="00AE2A89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character" w:styleId="ae">
    <w:name w:val="Strong"/>
    <w:uiPriority w:val="99"/>
    <w:qFormat/>
    <w:rsid w:val="00D27DCE"/>
    <w:rPr>
      <w:rFonts w:cs="Times New Roman"/>
      <w:b/>
      <w:bCs/>
    </w:rPr>
  </w:style>
  <w:style w:type="table" w:customStyle="1" w:styleId="11">
    <w:name w:val="Сетка таблицы1"/>
    <w:uiPriority w:val="99"/>
    <w:rsid w:val="00553EB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uiPriority w:val="99"/>
    <w:qFormat/>
    <w:rsid w:val="003074B6"/>
    <w:rPr>
      <w:rFonts w:cs="Times New Roman"/>
      <w:i/>
      <w:iCs/>
    </w:rPr>
  </w:style>
  <w:style w:type="paragraph" w:styleId="af0">
    <w:name w:val="No Spacing"/>
    <w:uiPriority w:val="99"/>
    <w:qFormat/>
    <w:rsid w:val="00E242B1"/>
    <w:pPr>
      <w:ind w:right="182" w:firstLine="557"/>
      <w:jc w:val="both"/>
    </w:pPr>
    <w:rPr>
      <w:rFonts w:ascii="Times New Roman" w:hAnsi="Times New Roman"/>
      <w:color w:val="000000"/>
      <w:sz w:val="28"/>
      <w:szCs w:val="22"/>
    </w:rPr>
  </w:style>
  <w:style w:type="paragraph" w:styleId="23">
    <w:name w:val="Body Text Indent 2"/>
    <w:basedOn w:val="a"/>
    <w:link w:val="24"/>
    <w:uiPriority w:val="99"/>
    <w:semiHidden/>
    <w:rsid w:val="002D00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2D0002"/>
    <w:rPr>
      <w:rFonts w:ascii="Times New Roman" w:hAnsi="Times New Roman" w:cs="Times New Roman"/>
      <w:color w:val="000000"/>
      <w:sz w:val="28"/>
    </w:rPr>
  </w:style>
  <w:style w:type="character" w:styleId="af1">
    <w:name w:val="FollowedHyperlink"/>
    <w:uiPriority w:val="99"/>
    <w:semiHidden/>
    <w:rsid w:val="006444B5"/>
    <w:rPr>
      <w:rFonts w:cs="Times New Roman"/>
      <w:color w:val="954F72"/>
      <w:u w:val="single"/>
    </w:rPr>
  </w:style>
  <w:style w:type="paragraph" w:styleId="af2">
    <w:name w:val="footer"/>
    <w:basedOn w:val="a"/>
    <w:link w:val="af3"/>
    <w:rsid w:val="003341D7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="Calibri" w:hAnsi="Calibri"/>
      <w:color w:val="auto"/>
      <w:sz w:val="21"/>
      <w:szCs w:val="21"/>
    </w:rPr>
  </w:style>
  <w:style w:type="character" w:customStyle="1" w:styleId="af3">
    <w:name w:val="Нижний колонтитул Знак"/>
    <w:link w:val="af2"/>
    <w:locked/>
    <w:rsid w:val="003341D7"/>
    <w:rPr>
      <w:rFonts w:eastAsia="Times New Roman" w:cs="Times New Roman"/>
      <w:sz w:val="21"/>
      <w:szCs w:val="21"/>
    </w:rPr>
  </w:style>
  <w:style w:type="paragraph" w:styleId="af4">
    <w:name w:val="TOC Heading"/>
    <w:basedOn w:val="1"/>
    <w:next w:val="a"/>
    <w:uiPriority w:val="39"/>
    <w:qFormat/>
    <w:rsid w:val="00FB3D24"/>
    <w:pPr>
      <w:spacing w:before="480" w:after="0" w:line="276" w:lineRule="auto"/>
      <w:ind w:left="0" w:firstLine="0"/>
      <w:outlineLvl w:val="9"/>
    </w:pPr>
    <w:rPr>
      <w:rFonts w:ascii="Calibri Light" w:hAnsi="Calibri Light"/>
      <w:bCs/>
      <w:color w:val="2E74B5"/>
      <w:szCs w:val="28"/>
    </w:rPr>
  </w:style>
  <w:style w:type="paragraph" w:styleId="12">
    <w:name w:val="toc 1"/>
    <w:basedOn w:val="a"/>
    <w:next w:val="a"/>
    <w:autoRedefine/>
    <w:uiPriority w:val="39"/>
    <w:rsid w:val="006554A4"/>
    <w:pPr>
      <w:tabs>
        <w:tab w:val="right" w:leader="dot" w:pos="9622"/>
      </w:tabs>
      <w:spacing w:after="0"/>
      <w:ind w:left="142" w:hanging="142"/>
      <w:jc w:val="left"/>
    </w:pPr>
  </w:style>
  <w:style w:type="paragraph" w:styleId="25">
    <w:name w:val="toc 2"/>
    <w:basedOn w:val="a"/>
    <w:next w:val="a"/>
    <w:autoRedefine/>
    <w:uiPriority w:val="39"/>
    <w:rsid w:val="00B11D68"/>
    <w:pPr>
      <w:tabs>
        <w:tab w:val="right" w:leader="dot" w:pos="9622"/>
      </w:tabs>
      <w:spacing w:after="0"/>
      <w:ind w:right="181" w:firstLine="0"/>
    </w:pPr>
  </w:style>
  <w:style w:type="paragraph" w:customStyle="1" w:styleId="ReportMain">
    <w:name w:val="Report_Main"/>
    <w:basedOn w:val="a"/>
    <w:link w:val="ReportMain0"/>
    <w:rsid w:val="00D22ECF"/>
    <w:pPr>
      <w:spacing w:after="0" w:line="240" w:lineRule="auto"/>
      <w:ind w:right="0" w:firstLine="0"/>
      <w:jc w:val="left"/>
    </w:pPr>
    <w:rPr>
      <w:rFonts w:ascii="Calibri" w:hAnsi="Calibri"/>
      <w:color w:val="auto"/>
      <w:sz w:val="22"/>
      <w:szCs w:val="20"/>
      <w:lang w:eastAsia="en-US"/>
    </w:rPr>
  </w:style>
  <w:style w:type="character" w:customStyle="1" w:styleId="ReportMain0">
    <w:name w:val="Report_Main Знак"/>
    <w:link w:val="ReportMain"/>
    <w:locked/>
    <w:rsid w:val="00D22ECF"/>
    <w:rPr>
      <w:rFonts w:eastAsia="Times New Roman"/>
      <w:sz w:val="22"/>
      <w:lang w:val="ru-RU" w:eastAsia="en-US"/>
    </w:rPr>
  </w:style>
  <w:style w:type="paragraph" w:customStyle="1" w:styleId="Default">
    <w:name w:val="Default"/>
    <w:rsid w:val="00D22E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15241C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Style2">
    <w:name w:val="Style2"/>
    <w:basedOn w:val="a"/>
    <w:uiPriority w:val="99"/>
    <w:rsid w:val="0015241C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Style3">
    <w:name w:val="Style3"/>
    <w:basedOn w:val="a"/>
    <w:uiPriority w:val="99"/>
    <w:rsid w:val="0015241C"/>
    <w:pPr>
      <w:widowControl w:val="0"/>
      <w:autoSpaceDE w:val="0"/>
      <w:autoSpaceDN w:val="0"/>
      <w:adjustRightInd w:val="0"/>
      <w:spacing w:after="0" w:line="315" w:lineRule="exact"/>
      <w:ind w:right="0" w:firstLine="975"/>
      <w:jc w:val="left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15241C"/>
    <w:pPr>
      <w:widowControl w:val="0"/>
      <w:autoSpaceDE w:val="0"/>
      <w:autoSpaceDN w:val="0"/>
      <w:adjustRightInd w:val="0"/>
      <w:spacing w:after="0" w:line="465" w:lineRule="exact"/>
      <w:ind w:right="0" w:firstLine="1125"/>
      <w:jc w:val="left"/>
    </w:pPr>
    <w:rPr>
      <w:color w:val="auto"/>
      <w:sz w:val="24"/>
      <w:szCs w:val="24"/>
    </w:rPr>
  </w:style>
  <w:style w:type="paragraph" w:customStyle="1" w:styleId="Style5">
    <w:name w:val="Style5"/>
    <w:basedOn w:val="a"/>
    <w:uiPriority w:val="99"/>
    <w:rsid w:val="0015241C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15241C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Style7">
    <w:name w:val="Style7"/>
    <w:basedOn w:val="a"/>
    <w:uiPriority w:val="99"/>
    <w:rsid w:val="0015241C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Style9">
    <w:name w:val="Style9"/>
    <w:basedOn w:val="a"/>
    <w:uiPriority w:val="99"/>
    <w:rsid w:val="0015241C"/>
    <w:pPr>
      <w:widowControl w:val="0"/>
      <w:autoSpaceDE w:val="0"/>
      <w:autoSpaceDN w:val="0"/>
      <w:adjustRightInd w:val="0"/>
      <w:spacing w:after="0" w:line="315" w:lineRule="exact"/>
      <w:ind w:right="0" w:firstLine="0"/>
      <w:jc w:val="left"/>
    </w:pPr>
    <w:rPr>
      <w:color w:val="auto"/>
      <w:sz w:val="24"/>
      <w:szCs w:val="24"/>
    </w:rPr>
  </w:style>
  <w:style w:type="character" w:customStyle="1" w:styleId="FontStyle11">
    <w:name w:val="Font Style11"/>
    <w:uiPriority w:val="99"/>
    <w:rsid w:val="0015241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15241C"/>
    <w:rPr>
      <w:rFonts w:ascii="Times New Roman" w:hAnsi="Times New Roman" w:cs="Times New Roman"/>
      <w:b/>
      <w:bCs/>
      <w:sz w:val="30"/>
      <w:szCs w:val="30"/>
    </w:rPr>
  </w:style>
  <w:style w:type="paragraph" w:styleId="af5">
    <w:name w:val="Body Text Indent"/>
    <w:basedOn w:val="a"/>
    <w:link w:val="af6"/>
    <w:uiPriority w:val="99"/>
    <w:semiHidden/>
    <w:unhideWhenUsed/>
    <w:rsid w:val="00F90916"/>
    <w:pPr>
      <w:spacing w:after="120" w:line="276" w:lineRule="auto"/>
      <w:ind w:left="283" w:right="0" w:firstLine="0"/>
      <w:jc w:val="left"/>
    </w:pPr>
    <w:rPr>
      <w:rFonts w:eastAsiaTheme="minorHAnsi"/>
      <w:color w:val="auto"/>
      <w:sz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90916"/>
    <w:rPr>
      <w:rFonts w:ascii="Times New Roman" w:eastAsiaTheme="minorHAnsi" w:hAnsi="Times New Roman"/>
      <w:sz w:val="22"/>
      <w:szCs w:val="22"/>
      <w:lang w:eastAsia="en-US"/>
    </w:rPr>
  </w:style>
  <w:style w:type="character" w:customStyle="1" w:styleId="apple-converted-space">
    <w:name w:val="apple-converted-space"/>
    <w:rsid w:val="00F90916"/>
  </w:style>
  <w:style w:type="paragraph" w:styleId="af7">
    <w:name w:val="Body Text"/>
    <w:basedOn w:val="a"/>
    <w:link w:val="af8"/>
    <w:uiPriority w:val="99"/>
    <w:unhideWhenUsed/>
    <w:rsid w:val="00023980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023980"/>
    <w:rPr>
      <w:rFonts w:ascii="Times New Roman" w:hAnsi="Times New Roman"/>
      <w:color w:val="000000"/>
      <w:sz w:val="28"/>
      <w:szCs w:val="22"/>
    </w:rPr>
  </w:style>
  <w:style w:type="character" w:customStyle="1" w:styleId="40">
    <w:name w:val="Заголовок 4 Знак"/>
    <w:basedOn w:val="a0"/>
    <w:link w:val="4"/>
    <w:rsid w:val="00A62D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</w:rPr>
  </w:style>
  <w:style w:type="character" w:customStyle="1" w:styleId="60">
    <w:name w:val="Заголовок 6 Знак"/>
    <w:basedOn w:val="a0"/>
    <w:link w:val="6"/>
    <w:rsid w:val="00A62D8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</w:rPr>
  </w:style>
  <w:style w:type="character" w:customStyle="1" w:styleId="a7">
    <w:name w:val="Абзац списка Знак"/>
    <w:basedOn w:val="a0"/>
    <w:link w:val="a6"/>
    <w:uiPriority w:val="34"/>
    <w:rsid w:val="00072B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u.ru/doc/647/spec/7112/lvl/3" TargetMode="External"/><Relationship Id="rId13" Type="http://schemas.openxmlformats.org/officeDocument/2006/relationships/hyperlink" Target="http://www.osu.ru/docs/official/standart/standart_101-2015.pdf" TargetMode="External"/><Relationship Id="rId18" Type="http://schemas.openxmlformats.org/officeDocument/2006/relationships/hyperlink" Target="http://znanium.com/bookread2.php?book=392285" TargetMode="External"/><Relationship Id="rId26" Type="http://schemas.openxmlformats.org/officeDocument/2006/relationships/hyperlink" Target="http://biblioclub.ru/index.php?page=book&amp;id=115173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znanium.com/bookread2.php?book=415587" TargetMode="External"/><Relationship Id="rId34" Type="http://schemas.openxmlformats.org/officeDocument/2006/relationships/hyperlink" Target="http://www.ccas.ru/mmes/mmeda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biblioclub.ru/index.php?page=book&amp;id=141980" TargetMode="External"/><Relationship Id="rId25" Type="http://schemas.openxmlformats.org/officeDocument/2006/relationships/hyperlink" Target="https://biblioclub.ru/index.php?page=book_view_red&amp;book_id=427985" TargetMode="External"/><Relationship Id="rId33" Type="http://schemas.openxmlformats.org/officeDocument/2006/relationships/hyperlink" Target="http://www.terry.uga.edu/mcdm/" TargetMode="Externa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book=556860" TargetMode="External"/><Relationship Id="rId20" Type="http://schemas.openxmlformats.org/officeDocument/2006/relationships/hyperlink" Target="http://znanium.com/bookread2.php?book=435900" TargetMode="External"/><Relationship Id="rId29" Type="http://schemas.openxmlformats.org/officeDocument/2006/relationships/hyperlink" Target="http://novtex.ru/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biblioclub.ru/index.php?page=book_view_red&amp;book_id=277585" TargetMode="External"/><Relationship Id="rId32" Type="http://schemas.openxmlformats.org/officeDocument/2006/relationships/hyperlink" Target="http://stratum.ac.ru/textbooks/modelir/contents.html" TargetMode="External"/><Relationship Id="rId37" Type="http://schemas.openxmlformats.org/officeDocument/2006/relationships/hyperlink" Target="http://www.osu.ru/docs/official/standart/standart_101-2015_.pdf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967591" TargetMode="External"/><Relationship Id="rId23" Type="http://schemas.openxmlformats.org/officeDocument/2006/relationships/hyperlink" Target="https://biblioclub.ru/index.php?page=book_view_red&amp;book_id=364093" TargetMode="External"/><Relationship Id="rId28" Type="http://schemas.openxmlformats.org/officeDocument/2006/relationships/hyperlink" Target="http://artlib.osu.ru/site_new/find-book" TargetMode="External"/><Relationship Id="rId36" Type="http://schemas.openxmlformats.org/officeDocument/2006/relationships/hyperlink" Target="http://www.intuit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znanium.com/bookread2.php?book=392462" TargetMode="External"/><Relationship Id="rId31" Type="http://schemas.openxmlformats.org/officeDocument/2006/relationships/hyperlink" Target="http://model.exponen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su.ru/doc/647/spec/7112/lvl/3" TargetMode="External"/><Relationship Id="rId14" Type="http://schemas.openxmlformats.org/officeDocument/2006/relationships/hyperlink" Target="http://znanium.com/bookread2.php?book=509723" TargetMode="External"/><Relationship Id="rId22" Type="http://schemas.openxmlformats.org/officeDocument/2006/relationships/hyperlink" Target="http://znanium.com/bookread2.php?book=405095" TargetMode="External"/><Relationship Id="rId27" Type="http://schemas.openxmlformats.org/officeDocument/2006/relationships/hyperlink" Target="http://biblioclub.ru/index.php?page=book&amp;id=275740" TargetMode="External"/><Relationship Id="rId30" Type="http://schemas.openxmlformats.org/officeDocument/2006/relationships/hyperlink" Target="http://citforum.ru/" TargetMode="External"/><Relationship Id="rId35" Type="http://schemas.openxmlformats.org/officeDocument/2006/relationships/hyperlink" Target="http://new.fip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102EF-2CC3-4DAA-9E4E-28130E3E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5471</TotalTime>
  <Pages>1</Pages>
  <Words>5212</Words>
  <Characters>29715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18</vt:lpstr>
    </vt:vector>
  </TitlesOfParts>
  <Company>SPecialiST RePack</Company>
  <LinksUpToDate>false</LinksUpToDate>
  <CharactersWithSpaces>34858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subject/>
  <dc:creator>НТЦ НДМ</dc:creator>
  <cp:keywords/>
  <dc:description/>
  <cp:lastModifiedBy>User</cp:lastModifiedBy>
  <cp:revision>1114</cp:revision>
  <cp:lastPrinted>2019-11-11T13:17:00Z</cp:lastPrinted>
  <dcterms:created xsi:type="dcterms:W3CDTF">2018-01-11T07:41:00Z</dcterms:created>
  <dcterms:modified xsi:type="dcterms:W3CDTF">2019-11-11T13:46:00Z</dcterms:modified>
</cp:coreProperties>
</file>