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B30">
        <w:rPr>
          <w:rFonts w:ascii="Times New Roman" w:hAnsi="Times New Roman" w:cs="Times New Roman"/>
          <w:sz w:val="24"/>
          <w:szCs w:val="24"/>
        </w:rPr>
        <w:t>Минобрнауки Российской Федерации</w:t>
      </w: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B30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B30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B30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B30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4C5F6C" w:rsidRPr="00751B30">
        <w:rPr>
          <w:rFonts w:ascii="Times New Roman" w:hAnsi="Times New Roman" w:cs="Times New Roman"/>
          <w:sz w:val="24"/>
          <w:szCs w:val="24"/>
        </w:rPr>
        <w:t xml:space="preserve">экологии и природопользования </w:t>
      </w: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3ED2" w:rsidRDefault="006B3ED2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3ED2" w:rsidRDefault="006B3ED2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3ED2" w:rsidRPr="00751B30" w:rsidRDefault="006B3ED2" w:rsidP="006B3E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правах рукописи</w:t>
      </w:r>
    </w:p>
    <w:p w:rsidR="00D47317" w:rsidRPr="00751B30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8E24F5" w:rsidRDefault="008E24F5" w:rsidP="00D47317">
      <w:pPr>
        <w:pStyle w:val="ReportHead"/>
        <w:suppressAutoHyphens/>
        <w:rPr>
          <w:b/>
          <w:szCs w:val="28"/>
        </w:rPr>
      </w:pPr>
    </w:p>
    <w:p w:rsidR="00D47317" w:rsidRPr="00751B30" w:rsidRDefault="00D47317" w:rsidP="00D47317">
      <w:pPr>
        <w:pStyle w:val="ReportHead"/>
        <w:suppressAutoHyphens/>
        <w:rPr>
          <w:b/>
          <w:szCs w:val="28"/>
        </w:rPr>
      </w:pPr>
      <w:r w:rsidRPr="00751B30">
        <w:rPr>
          <w:b/>
          <w:szCs w:val="28"/>
        </w:rPr>
        <w:t xml:space="preserve">Методические указания для обучающихся по освоению дисциплины </w:t>
      </w:r>
    </w:p>
    <w:p w:rsidR="00004C6F" w:rsidRPr="00B35991" w:rsidRDefault="00004C6F" w:rsidP="00004C6F">
      <w:pPr>
        <w:pStyle w:val="ReportHead"/>
        <w:suppressAutoHyphens/>
        <w:spacing w:before="120"/>
        <w:rPr>
          <w:i/>
          <w:sz w:val="24"/>
        </w:rPr>
      </w:pPr>
      <w:r w:rsidRPr="00B35991">
        <w:rPr>
          <w:i/>
          <w:sz w:val="24"/>
        </w:rPr>
        <w:t>«Б.1.В.ОД.20 Экология землепользования»</w:t>
      </w:r>
    </w:p>
    <w:p w:rsidR="00004C6F" w:rsidRPr="00B35991" w:rsidRDefault="00004C6F" w:rsidP="00004C6F">
      <w:pPr>
        <w:pStyle w:val="ReportHead"/>
        <w:suppressAutoHyphens/>
        <w:rPr>
          <w:sz w:val="24"/>
        </w:rPr>
      </w:pPr>
    </w:p>
    <w:p w:rsidR="00004C6F" w:rsidRPr="00B35991" w:rsidRDefault="00004C6F" w:rsidP="00004C6F">
      <w:pPr>
        <w:pStyle w:val="ReportHead"/>
        <w:suppressAutoHyphens/>
        <w:spacing w:line="360" w:lineRule="auto"/>
        <w:rPr>
          <w:sz w:val="24"/>
        </w:rPr>
      </w:pPr>
      <w:r w:rsidRPr="00B35991">
        <w:rPr>
          <w:sz w:val="24"/>
        </w:rPr>
        <w:t>Уровень высшего образования</w:t>
      </w:r>
    </w:p>
    <w:p w:rsidR="00004C6F" w:rsidRDefault="00004C6F" w:rsidP="00004C6F">
      <w:pPr>
        <w:pStyle w:val="ReportHead"/>
        <w:suppressAutoHyphens/>
        <w:spacing w:line="360" w:lineRule="auto"/>
        <w:rPr>
          <w:sz w:val="24"/>
        </w:rPr>
      </w:pPr>
      <w:r w:rsidRPr="00B35991">
        <w:rPr>
          <w:sz w:val="24"/>
        </w:rPr>
        <w:t>БАКАЛАВРИАТ</w:t>
      </w:r>
    </w:p>
    <w:p w:rsidR="00004C6F" w:rsidRDefault="00004C6F" w:rsidP="00004C6F">
      <w:pPr>
        <w:pStyle w:val="ReportHead"/>
        <w:suppressAutoHyphens/>
        <w:spacing w:line="360" w:lineRule="auto"/>
        <w:rPr>
          <w:sz w:val="24"/>
        </w:rPr>
      </w:pPr>
    </w:p>
    <w:p w:rsidR="00004C6F" w:rsidRPr="00B35991" w:rsidRDefault="00004C6F" w:rsidP="00004C6F">
      <w:pPr>
        <w:pStyle w:val="ReportHead"/>
        <w:suppressAutoHyphens/>
        <w:spacing w:line="360" w:lineRule="auto"/>
        <w:rPr>
          <w:sz w:val="24"/>
        </w:rPr>
      </w:pPr>
    </w:p>
    <w:p w:rsidR="00004C6F" w:rsidRPr="00B35991" w:rsidRDefault="00004C6F" w:rsidP="00004C6F">
      <w:pPr>
        <w:pStyle w:val="ReportHead"/>
        <w:suppressAutoHyphens/>
        <w:rPr>
          <w:sz w:val="24"/>
        </w:rPr>
      </w:pPr>
      <w:r w:rsidRPr="00B35991">
        <w:rPr>
          <w:sz w:val="24"/>
        </w:rPr>
        <w:t>Направление подготовки</w:t>
      </w:r>
    </w:p>
    <w:p w:rsidR="00004C6F" w:rsidRPr="00B35991" w:rsidRDefault="00004C6F" w:rsidP="00004C6F">
      <w:pPr>
        <w:pStyle w:val="ReportHead"/>
        <w:suppressAutoHyphens/>
        <w:rPr>
          <w:i/>
          <w:sz w:val="24"/>
          <w:u w:val="single"/>
        </w:rPr>
      </w:pPr>
      <w:r w:rsidRPr="00B35991">
        <w:rPr>
          <w:i/>
          <w:sz w:val="24"/>
          <w:u w:val="single"/>
        </w:rPr>
        <w:t>05.03.06 Экология и природопользование</w:t>
      </w:r>
    </w:p>
    <w:p w:rsidR="00004C6F" w:rsidRPr="00B35991" w:rsidRDefault="00004C6F" w:rsidP="00004C6F">
      <w:pPr>
        <w:pStyle w:val="ReportHead"/>
        <w:suppressAutoHyphens/>
        <w:rPr>
          <w:sz w:val="24"/>
          <w:vertAlign w:val="superscript"/>
        </w:rPr>
      </w:pPr>
      <w:r w:rsidRPr="00B35991">
        <w:rPr>
          <w:sz w:val="24"/>
          <w:vertAlign w:val="superscript"/>
        </w:rPr>
        <w:t>(код и наименование направления подготовки)</w:t>
      </w:r>
    </w:p>
    <w:p w:rsidR="00004C6F" w:rsidRPr="00B35991" w:rsidRDefault="00004C6F" w:rsidP="00004C6F">
      <w:pPr>
        <w:pStyle w:val="ReportHead"/>
        <w:suppressAutoHyphens/>
        <w:rPr>
          <w:i/>
          <w:sz w:val="24"/>
          <w:u w:val="single"/>
        </w:rPr>
      </w:pPr>
      <w:r w:rsidRPr="00B35991">
        <w:rPr>
          <w:i/>
          <w:sz w:val="24"/>
          <w:u w:val="single"/>
        </w:rPr>
        <w:t>Экология</w:t>
      </w:r>
    </w:p>
    <w:p w:rsidR="00004C6F" w:rsidRPr="00B35991" w:rsidRDefault="00004C6F" w:rsidP="00004C6F">
      <w:pPr>
        <w:pStyle w:val="ReportHead"/>
        <w:suppressAutoHyphens/>
        <w:rPr>
          <w:sz w:val="24"/>
          <w:vertAlign w:val="superscript"/>
        </w:rPr>
      </w:pPr>
      <w:r w:rsidRPr="00B35991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04C6F" w:rsidRPr="00B35991" w:rsidRDefault="00004C6F" w:rsidP="00004C6F">
      <w:pPr>
        <w:pStyle w:val="ReportHead"/>
        <w:suppressAutoHyphens/>
        <w:spacing w:before="120"/>
        <w:rPr>
          <w:sz w:val="24"/>
        </w:rPr>
      </w:pPr>
      <w:r w:rsidRPr="00B35991">
        <w:rPr>
          <w:sz w:val="24"/>
        </w:rPr>
        <w:t>Тип образовательной программы</w:t>
      </w:r>
    </w:p>
    <w:p w:rsidR="00004C6F" w:rsidRPr="00B35991" w:rsidRDefault="00004C6F" w:rsidP="00004C6F">
      <w:pPr>
        <w:pStyle w:val="ReportHead"/>
        <w:suppressAutoHyphens/>
        <w:rPr>
          <w:i/>
          <w:sz w:val="24"/>
          <w:u w:val="single"/>
        </w:rPr>
      </w:pPr>
      <w:r w:rsidRPr="00B35991">
        <w:rPr>
          <w:i/>
          <w:sz w:val="24"/>
          <w:u w:val="single"/>
        </w:rPr>
        <w:t>Программа академическогобакалавриата</w:t>
      </w:r>
    </w:p>
    <w:p w:rsidR="00004C6F" w:rsidRPr="00B35991" w:rsidRDefault="00004C6F" w:rsidP="00004C6F">
      <w:pPr>
        <w:pStyle w:val="ReportHead"/>
        <w:suppressAutoHyphens/>
        <w:rPr>
          <w:sz w:val="24"/>
        </w:rPr>
      </w:pPr>
    </w:p>
    <w:p w:rsidR="00004C6F" w:rsidRDefault="00004C6F" w:rsidP="00004C6F">
      <w:pPr>
        <w:pStyle w:val="ReportHead"/>
        <w:suppressAutoHyphens/>
        <w:rPr>
          <w:sz w:val="24"/>
        </w:rPr>
      </w:pPr>
    </w:p>
    <w:p w:rsidR="00004C6F" w:rsidRPr="00B35991" w:rsidRDefault="00004C6F" w:rsidP="00004C6F">
      <w:pPr>
        <w:pStyle w:val="ReportHead"/>
        <w:suppressAutoHyphens/>
        <w:rPr>
          <w:sz w:val="24"/>
        </w:rPr>
      </w:pPr>
      <w:r w:rsidRPr="00B35991">
        <w:rPr>
          <w:sz w:val="24"/>
        </w:rPr>
        <w:t>Квалификация</w:t>
      </w:r>
    </w:p>
    <w:p w:rsidR="00004C6F" w:rsidRPr="00B35991" w:rsidRDefault="00004C6F" w:rsidP="00004C6F">
      <w:pPr>
        <w:pStyle w:val="ReportHead"/>
        <w:suppressAutoHyphens/>
        <w:rPr>
          <w:i/>
          <w:sz w:val="24"/>
          <w:u w:val="single"/>
        </w:rPr>
      </w:pPr>
      <w:r w:rsidRPr="00B35991">
        <w:rPr>
          <w:i/>
          <w:sz w:val="24"/>
          <w:u w:val="single"/>
        </w:rPr>
        <w:t>Бакалавр</w:t>
      </w:r>
    </w:p>
    <w:p w:rsidR="00004C6F" w:rsidRDefault="00004C6F" w:rsidP="00004C6F">
      <w:pPr>
        <w:pStyle w:val="ReportHead"/>
        <w:suppressAutoHyphens/>
        <w:spacing w:before="120"/>
        <w:rPr>
          <w:sz w:val="24"/>
        </w:rPr>
      </w:pPr>
    </w:p>
    <w:p w:rsidR="00004C6F" w:rsidRPr="00B35991" w:rsidRDefault="00004C6F" w:rsidP="00004C6F">
      <w:pPr>
        <w:pStyle w:val="ReportHead"/>
        <w:suppressAutoHyphens/>
        <w:spacing w:before="120"/>
        <w:rPr>
          <w:sz w:val="24"/>
        </w:rPr>
      </w:pPr>
      <w:r w:rsidRPr="00B35991">
        <w:rPr>
          <w:sz w:val="24"/>
        </w:rPr>
        <w:t>Форма обучения</w:t>
      </w:r>
    </w:p>
    <w:p w:rsidR="00004C6F" w:rsidRPr="00B35991" w:rsidRDefault="00004C6F" w:rsidP="00004C6F">
      <w:pPr>
        <w:pStyle w:val="ReportHead"/>
        <w:suppressAutoHyphens/>
        <w:rPr>
          <w:i/>
          <w:sz w:val="24"/>
          <w:u w:val="single"/>
        </w:rPr>
      </w:pPr>
      <w:r w:rsidRPr="00B35991">
        <w:rPr>
          <w:i/>
          <w:sz w:val="24"/>
          <w:u w:val="single"/>
        </w:rPr>
        <w:t>Очная</w:t>
      </w:r>
    </w:p>
    <w:p w:rsidR="00004C6F" w:rsidRPr="00B35991" w:rsidRDefault="00004C6F" w:rsidP="00004C6F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D47317" w:rsidRPr="00751B30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B35" w:rsidRDefault="00771C82" w:rsidP="00593B35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Год набора 2021</w:t>
      </w:r>
    </w:p>
    <w:p w:rsidR="00D47317" w:rsidRPr="00751B30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Составитель _____________________ Гамм Т.А. 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геометрии и компьютерных наук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6B3ED2">
        <w:rPr>
          <w:rFonts w:ascii="Times New Roman" w:eastAsia="Calibri" w:hAnsi="Times New Roman" w:cs="Times New Roman"/>
          <w:sz w:val="28"/>
          <w:szCs w:val="28"/>
        </w:rPr>
        <w:t>Глуховская М.Ю.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 является приложением к рабочей программе по дисциплине Оценка воздействия на окружающую среду, зарегистрированной в ЦИТ под учетным номером___________ 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D47317" w:rsidRPr="00751B30" w:rsidTr="00191F6E">
        <w:tc>
          <w:tcPr>
            <w:tcW w:w="3522" w:type="dxa"/>
          </w:tcPr>
          <w:p w:rsidR="00D47317" w:rsidRPr="00751B30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17" w:rsidRPr="00751B30" w:rsidTr="00191F6E">
        <w:tc>
          <w:tcPr>
            <w:tcW w:w="3522" w:type="dxa"/>
          </w:tcPr>
          <w:p w:rsidR="00D47317" w:rsidRPr="00751B30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751B30">
        <w:rPr>
          <w:rFonts w:ascii="Times New Roman" w:hAnsi="Times New Roman" w:cs="Times New Roman"/>
          <w:snapToGrid w:val="0"/>
          <w:sz w:val="24"/>
          <w:szCs w:val="24"/>
        </w:rPr>
        <w:br w:type="page"/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751B30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Содержание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8"/>
        <w:gridCol w:w="653"/>
      </w:tblGrid>
      <w:tr w:rsidR="00D47317" w:rsidRPr="00751B30" w:rsidTr="00983D04">
        <w:trPr>
          <w:trHeight w:val="328"/>
        </w:trPr>
        <w:tc>
          <w:tcPr>
            <w:tcW w:w="8738" w:type="dxa"/>
            <w:hideMark/>
          </w:tcPr>
          <w:p w:rsidR="00D47317" w:rsidRPr="00751B30" w:rsidRDefault="00DE4EE8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1.Общие положения…………………………………………………</w:t>
            </w:r>
            <w:r w:rsidR="00983D04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......</w:t>
            </w:r>
          </w:p>
        </w:tc>
        <w:tc>
          <w:tcPr>
            <w:tcW w:w="653" w:type="dxa"/>
            <w:hideMark/>
          </w:tcPr>
          <w:p w:rsidR="00D47317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E4EE8" w:rsidRPr="00751B30" w:rsidTr="00983D04">
        <w:trPr>
          <w:trHeight w:val="328"/>
        </w:trPr>
        <w:tc>
          <w:tcPr>
            <w:tcW w:w="8738" w:type="dxa"/>
          </w:tcPr>
          <w:p w:rsidR="00DE4EE8" w:rsidRPr="00751B30" w:rsidRDefault="00DE4EE8" w:rsidP="00DE4EE8">
            <w:pPr>
              <w:pStyle w:val="ReportMain"/>
              <w:suppressAutoHyphens/>
              <w:jc w:val="both"/>
              <w:rPr>
                <w:color w:val="000000"/>
                <w:spacing w:val="7"/>
                <w:szCs w:val="24"/>
              </w:rPr>
            </w:pPr>
            <w:r w:rsidRPr="00751B30">
              <w:rPr>
                <w:color w:val="000000"/>
                <w:spacing w:val="7"/>
                <w:szCs w:val="24"/>
              </w:rPr>
              <w:t>2.Методические указания по контактной работе. …………………</w:t>
            </w:r>
            <w:r w:rsidR="00983D04" w:rsidRPr="00751B30">
              <w:rPr>
                <w:color w:val="000000"/>
                <w:spacing w:val="7"/>
                <w:szCs w:val="24"/>
              </w:rPr>
              <w:t>....</w:t>
            </w:r>
          </w:p>
        </w:tc>
        <w:tc>
          <w:tcPr>
            <w:tcW w:w="653" w:type="dxa"/>
          </w:tcPr>
          <w:p w:rsidR="00DE4EE8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E4EE8" w:rsidRPr="00751B30" w:rsidTr="00983D04">
        <w:trPr>
          <w:trHeight w:val="328"/>
        </w:trPr>
        <w:tc>
          <w:tcPr>
            <w:tcW w:w="8738" w:type="dxa"/>
          </w:tcPr>
          <w:p w:rsidR="00DE4EE8" w:rsidRPr="00751B30" w:rsidRDefault="00DE4EE8" w:rsidP="00DE4EE8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51B30">
              <w:rPr>
                <w:color w:val="000000"/>
                <w:spacing w:val="7"/>
              </w:rPr>
              <w:t>2.1Методические указания по лекционным занятиям………………</w:t>
            </w:r>
            <w:r w:rsidR="00983D04" w:rsidRPr="00751B30">
              <w:rPr>
                <w:color w:val="000000"/>
                <w:spacing w:val="7"/>
              </w:rPr>
              <w:t>..</w:t>
            </w:r>
          </w:p>
        </w:tc>
        <w:tc>
          <w:tcPr>
            <w:tcW w:w="653" w:type="dxa"/>
          </w:tcPr>
          <w:p w:rsidR="00DE4EE8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751B30" w:rsidTr="00983D04">
        <w:trPr>
          <w:trHeight w:val="328"/>
        </w:trPr>
        <w:tc>
          <w:tcPr>
            <w:tcW w:w="8738" w:type="dxa"/>
            <w:hideMark/>
          </w:tcPr>
          <w:p w:rsidR="00D47317" w:rsidRPr="00751B30" w:rsidRDefault="00D47317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</w:t>
            </w:r>
            <w:r w:rsidR="00DE4EE8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.2</w:t>
            </w: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Методические указа</w:t>
            </w:r>
            <w:r w:rsidR="00DE4EE8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 по практическим занятиям……………</w:t>
            </w:r>
            <w:r w:rsidR="00983D04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</w:t>
            </w:r>
          </w:p>
        </w:tc>
        <w:tc>
          <w:tcPr>
            <w:tcW w:w="653" w:type="dxa"/>
            <w:hideMark/>
          </w:tcPr>
          <w:p w:rsidR="00D47317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751B30" w:rsidTr="00983D04">
        <w:trPr>
          <w:trHeight w:val="328"/>
        </w:trPr>
        <w:tc>
          <w:tcPr>
            <w:tcW w:w="8738" w:type="dxa"/>
            <w:hideMark/>
          </w:tcPr>
          <w:p w:rsidR="00D47317" w:rsidRPr="00751B30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51B30">
              <w:rPr>
                <w:color w:val="000000"/>
              </w:rPr>
              <w:t>2.3. Методические указания по консультациям. ………………………</w:t>
            </w:r>
          </w:p>
        </w:tc>
        <w:tc>
          <w:tcPr>
            <w:tcW w:w="653" w:type="dxa"/>
          </w:tcPr>
          <w:p w:rsidR="00D47317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751B30" w:rsidTr="00983D04">
        <w:trPr>
          <w:trHeight w:val="328"/>
        </w:trPr>
        <w:tc>
          <w:tcPr>
            <w:tcW w:w="8738" w:type="dxa"/>
            <w:hideMark/>
          </w:tcPr>
          <w:p w:rsidR="00D47317" w:rsidRPr="00751B30" w:rsidRDefault="00983D04" w:rsidP="00983D04">
            <w:pPr>
              <w:pStyle w:val="a3"/>
              <w:spacing w:before="0" w:beforeAutospacing="0" w:after="0" w:afterAutospacing="0"/>
              <w:ind w:firstLine="225"/>
              <w:jc w:val="both"/>
              <w:rPr>
                <w:color w:val="000000"/>
                <w:spacing w:val="7"/>
              </w:rPr>
            </w:pPr>
            <w:r w:rsidRPr="00751B30">
              <w:t>2.4.Методические указания по индивидуальной  работе и инновационным формам  учебных занятий…………………………….</w:t>
            </w:r>
          </w:p>
        </w:tc>
        <w:tc>
          <w:tcPr>
            <w:tcW w:w="653" w:type="dxa"/>
          </w:tcPr>
          <w:p w:rsidR="00D47317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751B30" w:rsidTr="00983D04">
        <w:trPr>
          <w:trHeight w:val="328"/>
        </w:trPr>
        <w:tc>
          <w:tcPr>
            <w:tcW w:w="8738" w:type="dxa"/>
            <w:hideMark/>
          </w:tcPr>
          <w:p w:rsidR="00D47317" w:rsidRPr="00751B30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51B30">
              <w:rPr>
                <w:color w:val="000000"/>
              </w:rPr>
              <w:t>2.5. Методические указания по п</w:t>
            </w:r>
            <w:r w:rsidRPr="00751B30">
              <w:t>ромежуточной  аттестация (зачет, экзамен)……………………………………………………………………</w:t>
            </w:r>
          </w:p>
        </w:tc>
        <w:tc>
          <w:tcPr>
            <w:tcW w:w="653" w:type="dxa"/>
          </w:tcPr>
          <w:p w:rsidR="00D47317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751B30" w:rsidTr="00983D04">
        <w:trPr>
          <w:trHeight w:val="324"/>
        </w:trPr>
        <w:tc>
          <w:tcPr>
            <w:tcW w:w="8738" w:type="dxa"/>
            <w:hideMark/>
          </w:tcPr>
          <w:p w:rsidR="00D47317" w:rsidRPr="00751B30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51B30">
              <w:rPr>
                <w:color w:val="000000"/>
              </w:rPr>
              <w:t>3.</w:t>
            </w:r>
            <w:r w:rsidRPr="00751B30">
              <w:rPr>
                <w:color w:val="000000"/>
                <w:spacing w:val="7"/>
              </w:rPr>
              <w:t xml:space="preserve"> Методические указания по самостоятельной работе……………...</w:t>
            </w:r>
          </w:p>
        </w:tc>
        <w:tc>
          <w:tcPr>
            <w:tcW w:w="653" w:type="dxa"/>
          </w:tcPr>
          <w:p w:rsidR="00D47317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</w:t>
            </w:r>
          </w:p>
        </w:tc>
      </w:tr>
      <w:tr w:rsidR="00D47317" w:rsidRPr="00751B30" w:rsidTr="00983D04">
        <w:trPr>
          <w:trHeight w:val="686"/>
        </w:trPr>
        <w:tc>
          <w:tcPr>
            <w:tcW w:w="8738" w:type="dxa"/>
          </w:tcPr>
          <w:p w:rsidR="00D47317" w:rsidRPr="00751B30" w:rsidRDefault="00004C6F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>
              <w:t>3.1</w:t>
            </w:r>
            <w:r w:rsidR="00983D04" w:rsidRPr="00751B30">
              <w:t xml:space="preserve"> Методические указания по работе </w:t>
            </w:r>
            <w:r w:rsidR="00983D04" w:rsidRPr="00751B30">
              <w:rPr>
                <w:color w:val="000000"/>
              </w:rPr>
              <w:t>над учебниками и учебными пособиями, научной литературой…………………………………………</w:t>
            </w:r>
          </w:p>
        </w:tc>
        <w:tc>
          <w:tcPr>
            <w:tcW w:w="653" w:type="dxa"/>
          </w:tcPr>
          <w:p w:rsidR="00D47317" w:rsidRPr="00751B30" w:rsidRDefault="00D47317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83D04" w:rsidRPr="00751B30" w:rsidTr="00983D04">
        <w:trPr>
          <w:trHeight w:val="357"/>
        </w:trPr>
        <w:tc>
          <w:tcPr>
            <w:tcW w:w="8738" w:type="dxa"/>
          </w:tcPr>
          <w:p w:rsidR="00983D04" w:rsidRPr="00751B30" w:rsidRDefault="00983D04" w:rsidP="00983D04">
            <w:pPr>
              <w:pStyle w:val="a3"/>
              <w:spacing w:before="0" w:beforeAutospacing="0" w:after="0" w:afterAutospacing="0"/>
              <w:jc w:val="both"/>
            </w:pPr>
            <w:r w:rsidRPr="00751B30">
              <w:rPr>
                <w:color w:val="000000"/>
              </w:rPr>
              <w:t>Список литературы. ………………………………………………………</w:t>
            </w:r>
          </w:p>
        </w:tc>
        <w:tc>
          <w:tcPr>
            <w:tcW w:w="653" w:type="dxa"/>
          </w:tcPr>
          <w:p w:rsidR="00983D04" w:rsidRPr="00751B30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</w:tbl>
    <w:p w:rsidR="00D47317" w:rsidRPr="00751B30" w:rsidRDefault="00D47317" w:rsidP="00D47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04C6F" w:rsidRPr="00751B30" w:rsidRDefault="00004C6F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83D04" w:rsidRPr="00751B30" w:rsidRDefault="00983D04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E02AC" w:rsidRPr="00751B30" w:rsidRDefault="00047DFE" w:rsidP="00D47317">
      <w:pPr>
        <w:pStyle w:val="a3"/>
        <w:spacing w:before="0" w:beforeAutospacing="0" w:after="0" w:afterAutospacing="0"/>
        <w:jc w:val="both"/>
        <w:rPr>
          <w:color w:val="000000"/>
        </w:rPr>
      </w:pPr>
      <w:r w:rsidRPr="00751B30">
        <w:rPr>
          <w:b/>
          <w:color w:val="000000"/>
        </w:rPr>
        <w:t>1.</w:t>
      </w:r>
      <w:r w:rsidR="00597B42" w:rsidRPr="00751B30">
        <w:rPr>
          <w:b/>
          <w:color w:val="000000"/>
        </w:rPr>
        <w:t>Общие положения</w:t>
      </w:r>
      <w:r w:rsidR="00597B42" w:rsidRPr="00751B30">
        <w:rPr>
          <w:color w:val="000000"/>
        </w:rPr>
        <w:t xml:space="preserve">. </w:t>
      </w:r>
    </w:p>
    <w:p w:rsidR="008E02AC" w:rsidRPr="00751B30" w:rsidRDefault="00D47317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Дисциплина  "</w:t>
      </w:r>
      <w:r w:rsidR="00004C6F">
        <w:rPr>
          <w:color w:val="000000"/>
        </w:rPr>
        <w:t>Экология землепользования</w:t>
      </w:r>
      <w:r w:rsidRPr="00751B30">
        <w:rPr>
          <w:color w:val="000000"/>
        </w:rPr>
        <w:t xml:space="preserve">", как фундаментальная профессиональная дисциплина, </w:t>
      </w:r>
      <w:r w:rsidR="00597B42" w:rsidRPr="00751B30">
        <w:rPr>
          <w:color w:val="000000"/>
        </w:rPr>
        <w:t xml:space="preserve">имеет большое  значение в процессе теоретической и практической подготовки  специалистов в области экологии.  </w:t>
      </w:r>
    </w:p>
    <w:p w:rsidR="00D47317" w:rsidRPr="00751B30" w:rsidRDefault="00597B42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 xml:space="preserve">Профессиональная подготовка позволит в дальнейшей профессиональной деятельности принимать правильные решения по реализации планируемых объектов хозяйственной деятельности на основе объективной оценки воздействия на </w:t>
      </w:r>
      <w:r w:rsidR="00004C6F">
        <w:rPr>
          <w:color w:val="000000"/>
        </w:rPr>
        <w:t xml:space="preserve">земельные ресурсы </w:t>
      </w:r>
      <w:r w:rsidRPr="00751B30">
        <w:rPr>
          <w:color w:val="000000"/>
        </w:rPr>
        <w:t xml:space="preserve"> до реализации объекта, принимать верные решения </w:t>
      </w:r>
      <w:r w:rsidR="00004C6F">
        <w:rPr>
          <w:color w:val="000000"/>
        </w:rPr>
        <w:t xml:space="preserve"> в сфере природопользования,</w:t>
      </w:r>
      <w:r w:rsidRPr="00751B30">
        <w:rPr>
          <w:color w:val="000000"/>
        </w:rPr>
        <w:t xml:space="preserve">, быть подготовленным к работе в Государственной экологической экспертизе, Государственной экспертизе. </w:t>
      </w:r>
    </w:p>
    <w:p w:rsidR="00004C6F" w:rsidRPr="00B35991" w:rsidRDefault="00DD7F95" w:rsidP="00004C6F">
      <w:pPr>
        <w:pStyle w:val="ReportMain"/>
        <w:suppressAutoHyphens/>
        <w:ind w:firstLine="709"/>
        <w:jc w:val="both"/>
      </w:pPr>
      <w:r w:rsidRPr="00751B30">
        <w:rPr>
          <w:szCs w:val="24"/>
        </w:rPr>
        <w:t>Задача</w:t>
      </w:r>
      <w:r w:rsidR="00004C6F">
        <w:rPr>
          <w:szCs w:val="24"/>
        </w:rPr>
        <w:t xml:space="preserve">ми изучения дисциплины - </w:t>
      </w:r>
      <w:r w:rsidR="00004C6F">
        <w:t xml:space="preserve">получить профессионально профилированные знания общего почвоведения с основами геологии и географии, знать </w:t>
      </w:r>
      <w:r w:rsidR="00004C6F" w:rsidRPr="0050325B">
        <w:t>теоретические основы воздействия на почвы природных и техногенных факторов</w:t>
      </w:r>
      <w:r w:rsidR="00004C6F">
        <w:t xml:space="preserve">, методымониторинга земель </w:t>
      </w:r>
      <w:r w:rsidR="00004C6F" w:rsidRPr="0050325B">
        <w:t>и методы защиты земель от негативного воздействия</w:t>
      </w:r>
      <w:r w:rsidR="00004C6F">
        <w:t xml:space="preserve">; освоить методы </w:t>
      </w:r>
      <w:r w:rsidR="00004C6F" w:rsidRPr="00B35991">
        <w:t xml:space="preserve"> составления экологических и техногенных карт, сбора, обработки, систематизации, анализа информации, формирования баз данных загрязнения </w:t>
      </w:r>
      <w:r w:rsidR="00004C6F">
        <w:t>почв</w:t>
      </w:r>
      <w:r w:rsidR="00004C6F" w:rsidRPr="00B35991">
        <w:t xml:space="preserve">, методами оценки воздействия на </w:t>
      </w:r>
      <w:r w:rsidR="00004C6F">
        <w:t>почвы</w:t>
      </w:r>
      <w:r w:rsidR="00004C6F" w:rsidRPr="00B35991">
        <w:t>, выявлять источники, виды и масштабы техногенного воздействия</w:t>
      </w:r>
    </w:p>
    <w:p w:rsidR="00DD7F95" w:rsidRPr="00751B30" w:rsidRDefault="00597B42" w:rsidP="00922E3F">
      <w:pPr>
        <w:pStyle w:val="ReportMain"/>
        <w:suppressAutoHyphens/>
        <w:ind w:firstLine="709"/>
        <w:jc w:val="both"/>
        <w:rPr>
          <w:b/>
          <w:szCs w:val="24"/>
        </w:rPr>
      </w:pPr>
      <w:r w:rsidRPr="00751B30">
        <w:rPr>
          <w:color w:val="000000"/>
          <w:szCs w:val="24"/>
        </w:rPr>
        <w:t>В ходе изучения дисциплины будут реализованы компетенции, заложенные</w:t>
      </w:r>
      <w:r w:rsidR="00DD7F95" w:rsidRPr="00751B30">
        <w:rPr>
          <w:color w:val="000000"/>
          <w:szCs w:val="24"/>
        </w:rPr>
        <w:t xml:space="preserve"> в рабочей программе дисциплины, получены навыки анализа </w:t>
      </w:r>
      <w:r w:rsidR="00DD7F95" w:rsidRPr="00751B30">
        <w:rPr>
          <w:szCs w:val="24"/>
        </w:rPr>
        <w:t xml:space="preserve"> механизмов  воздействия опасностей на человека и  основ экологической экспертизы, навыков проведения  научно-исследовательских работ  по профилю подготовки.</w:t>
      </w:r>
    </w:p>
    <w:p w:rsidR="008E02AC" w:rsidRPr="00751B30" w:rsidRDefault="00DD7F95" w:rsidP="00922E3F">
      <w:pPr>
        <w:pStyle w:val="ReportMain"/>
        <w:suppressAutoHyphens/>
        <w:ind w:firstLine="708"/>
        <w:jc w:val="both"/>
        <w:rPr>
          <w:color w:val="000000"/>
          <w:szCs w:val="24"/>
        </w:rPr>
      </w:pPr>
      <w:r w:rsidRPr="00751B30">
        <w:rPr>
          <w:color w:val="000000"/>
          <w:szCs w:val="24"/>
        </w:rPr>
        <w:t>В соответствии с рабочей программой по дисциплине</w:t>
      </w:r>
      <w:r w:rsidR="00D47317" w:rsidRPr="00751B30">
        <w:rPr>
          <w:color w:val="000000"/>
          <w:szCs w:val="24"/>
        </w:rPr>
        <w:t xml:space="preserve"> «</w:t>
      </w:r>
      <w:r w:rsidR="00004C6F">
        <w:rPr>
          <w:color w:val="000000"/>
          <w:szCs w:val="24"/>
        </w:rPr>
        <w:t>Экология природопользования</w:t>
      </w:r>
      <w:r w:rsidR="00D47317" w:rsidRPr="00751B30">
        <w:rPr>
          <w:color w:val="000000"/>
          <w:szCs w:val="24"/>
        </w:rPr>
        <w:t xml:space="preserve">» </w:t>
      </w:r>
      <w:r w:rsidRPr="00751B30">
        <w:rPr>
          <w:color w:val="000000"/>
          <w:szCs w:val="24"/>
        </w:rPr>
        <w:t xml:space="preserve">занятия студента  </w:t>
      </w:r>
      <w:r w:rsidR="00D47317" w:rsidRPr="00751B30">
        <w:rPr>
          <w:color w:val="000000"/>
          <w:szCs w:val="24"/>
        </w:rPr>
        <w:t xml:space="preserve">состоит из </w:t>
      </w:r>
      <w:r w:rsidRPr="00751B30">
        <w:rPr>
          <w:color w:val="000000"/>
          <w:szCs w:val="24"/>
        </w:rPr>
        <w:t xml:space="preserve">контактной работы, котораясостоит из  посещения </w:t>
      </w:r>
      <w:r w:rsidR="00D47317" w:rsidRPr="00751B30">
        <w:rPr>
          <w:color w:val="000000"/>
          <w:szCs w:val="24"/>
        </w:rPr>
        <w:t xml:space="preserve"> установочных лекций и </w:t>
      </w:r>
      <w:r w:rsidR="00004C6F">
        <w:rPr>
          <w:color w:val="000000"/>
          <w:szCs w:val="24"/>
        </w:rPr>
        <w:t xml:space="preserve">лабораторных </w:t>
      </w:r>
      <w:r w:rsidR="00D47317" w:rsidRPr="00751B30">
        <w:rPr>
          <w:color w:val="000000"/>
          <w:szCs w:val="24"/>
        </w:rPr>
        <w:t xml:space="preserve"> занятий, </w:t>
      </w:r>
      <w:r w:rsidRPr="00751B30">
        <w:rPr>
          <w:color w:val="000000"/>
          <w:szCs w:val="24"/>
        </w:rPr>
        <w:t>в которые могут входить и</w:t>
      </w:r>
      <w:r w:rsidRPr="00751B30">
        <w:rPr>
          <w:szCs w:val="24"/>
        </w:rPr>
        <w:t xml:space="preserve">ндивидуальная работа, </w:t>
      </w:r>
      <w:r w:rsidR="00D47317" w:rsidRPr="00751B30">
        <w:rPr>
          <w:color w:val="000000"/>
          <w:szCs w:val="24"/>
        </w:rPr>
        <w:t xml:space="preserve">консультаций, </w:t>
      </w:r>
      <w:r w:rsidRPr="00751B30">
        <w:rPr>
          <w:color w:val="000000"/>
          <w:szCs w:val="24"/>
        </w:rPr>
        <w:t xml:space="preserve"> промежуточной аттестации</w:t>
      </w:r>
      <w:r w:rsidR="00D47317" w:rsidRPr="00751B30">
        <w:rPr>
          <w:color w:val="000000"/>
          <w:szCs w:val="24"/>
        </w:rPr>
        <w:t xml:space="preserve">. </w:t>
      </w:r>
    </w:p>
    <w:p w:rsidR="00922E3F" w:rsidRPr="00751B30" w:rsidRDefault="00004C6F" w:rsidP="00922E3F">
      <w:pPr>
        <w:pStyle w:val="ReportMain"/>
        <w:suppressAutoHyphens/>
        <w:ind w:firstLine="708"/>
        <w:jc w:val="both"/>
        <w:rPr>
          <w:szCs w:val="24"/>
        </w:rPr>
      </w:pPr>
      <w:r>
        <w:rPr>
          <w:color w:val="000000"/>
          <w:szCs w:val="24"/>
        </w:rPr>
        <w:t xml:space="preserve">Для студента предусмотрено </w:t>
      </w:r>
      <w:r w:rsidR="00922E3F" w:rsidRPr="00751B30">
        <w:rPr>
          <w:szCs w:val="24"/>
        </w:rPr>
        <w:t>самостоятельное изучение разделов дисциплины,  самоподготовка  для проработки  и повторения  лекционного материала и материала учебников и учебных пособий,  подготовка к практическим занятиям и   подготовка к рубежному контролю.</w:t>
      </w:r>
    </w:p>
    <w:p w:rsidR="00922E3F" w:rsidRPr="00751B30" w:rsidRDefault="00D47317" w:rsidP="008E02AC">
      <w:pPr>
        <w:pStyle w:val="ReportMain"/>
        <w:suppressAutoHyphens/>
        <w:ind w:firstLine="708"/>
        <w:jc w:val="both"/>
        <w:rPr>
          <w:b/>
          <w:szCs w:val="24"/>
          <w:u w:val="single"/>
        </w:rPr>
      </w:pPr>
      <w:r w:rsidRPr="00751B30">
        <w:rPr>
          <w:color w:val="000000"/>
          <w:szCs w:val="24"/>
        </w:rPr>
        <w:t xml:space="preserve">В </w:t>
      </w:r>
      <w:r w:rsidR="00922E3F" w:rsidRPr="00751B30">
        <w:rPr>
          <w:color w:val="000000"/>
          <w:szCs w:val="24"/>
        </w:rPr>
        <w:t>соответствии с заложенными</w:t>
      </w:r>
      <w:r w:rsidR="008E02AC" w:rsidRPr="00751B30">
        <w:rPr>
          <w:color w:val="000000"/>
          <w:szCs w:val="24"/>
        </w:rPr>
        <w:t xml:space="preserve"> в рабочую программу </w:t>
      </w:r>
      <w:r w:rsidR="00922E3F" w:rsidRPr="00751B30">
        <w:rPr>
          <w:color w:val="000000"/>
          <w:szCs w:val="24"/>
        </w:rPr>
        <w:t xml:space="preserve"> компетенциями студент </w:t>
      </w:r>
      <w:r w:rsidRPr="00751B30">
        <w:rPr>
          <w:color w:val="000000"/>
          <w:szCs w:val="24"/>
        </w:rPr>
        <w:t xml:space="preserve"> долж</w:t>
      </w:r>
      <w:r w:rsidR="00922E3F" w:rsidRPr="00751B30">
        <w:rPr>
          <w:color w:val="000000"/>
          <w:szCs w:val="24"/>
        </w:rPr>
        <w:t>е</w:t>
      </w:r>
      <w:r w:rsidRPr="00751B30">
        <w:rPr>
          <w:color w:val="000000"/>
          <w:szCs w:val="24"/>
        </w:rPr>
        <w:t>н</w:t>
      </w:r>
      <w:r w:rsidR="00922E3F" w:rsidRPr="00751B30">
        <w:rPr>
          <w:color w:val="000000"/>
          <w:szCs w:val="24"/>
        </w:rPr>
        <w:t>:</w:t>
      </w:r>
    </w:p>
    <w:p w:rsidR="00004C6F" w:rsidRPr="00004C6F" w:rsidRDefault="00004C6F" w:rsidP="00004C6F">
      <w:pPr>
        <w:pStyle w:val="ReportMain"/>
        <w:suppressAutoHyphens/>
        <w:ind w:firstLine="708"/>
      </w:pPr>
      <w:r>
        <w:t>-з</w:t>
      </w:r>
      <w:r w:rsidRPr="00004C6F">
        <w:t>нать:  профессионально профилированные знания  общего почвоведения с основами геологии и географии, теоретические основы воздействия на почвы природных и техногенных факторов, методы мониторинга земель и методы защиты земель от негативного воздействия;</w:t>
      </w:r>
    </w:p>
    <w:p w:rsidR="00004C6F" w:rsidRPr="00004C6F" w:rsidRDefault="00004C6F" w:rsidP="00004C6F">
      <w:pPr>
        <w:pStyle w:val="ReportMain"/>
        <w:suppressAutoHyphens/>
        <w:ind w:firstLine="708"/>
      </w:pPr>
      <w:r>
        <w:t>-у</w:t>
      </w:r>
      <w:r w:rsidRPr="00004C6F">
        <w:t>меть:   читать почвенные и географические карты,  работать с картографической основой для экологической оценки хозяйственной деятельности в сфере землепользования, провести оценку загрязнения земель, разработать способы рекультивации нарушенных земель, мероприятия по предупреждению загрязнения земель;</w:t>
      </w:r>
    </w:p>
    <w:p w:rsidR="00004C6F" w:rsidRPr="00B35991" w:rsidRDefault="00004C6F" w:rsidP="00004C6F">
      <w:pPr>
        <w:pStyle w:val="ReportMain"/>
        <w:suppressAutoHyphens/>
        <w:ind w:firstLine="708"/>
      </w:pPr>
      <w:r>
        <w:t>-в</w:t>
      </w:r>
      <w:r w:rsidRPr="00004C6F">
        <w:t>ладеть:  основами</w:t>
      </w:r>
      <w:r w:rsidRPr="00B35991">
        <w:t xml:space="preserve"> почвенной картографии</w:t>
      </w:r>
      <w:r>
        <w:t xml:space="preserve"> для картографического анализа состояния земель, выделения земель для хозяйственной деятельности </w:t>
      </w:r>
      <w:r w:rsidRPr="00B35991">
        <w:t>необходимыми навыками для использованиятеоретических знаний в практической деятельности</w:t>
      </w:r>
      <w:r>
        <w:t xml:space="preserve"> по </w:t>
      </w:r>
      <w:r w:rsidRPr="00B35991">
        <w:t>снижения загрязнения окружающей среды, техногенных систем и экологического риска</w:t>
      </w:r>
    </w:p>
    <w:p w:rsidR="00004C6F" w:rsidRPr="00B35991" w:rsidRDefault="00004C6F" w:rsidP="00004C6F">
      <w:pPr>
        <w:pStyle w:val="ReportMain"/>
        <w:suppressAutoHyphens/>
      </w:pPr>
    </w:p>
    <w:p w:rsidR="008E02AC" w:rsidRPr="00751B30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Cs w:val="24"/>
        </w:rPr>
      </w:pPr>
      <w:r w:rsidRPr="00751B30">
        <w:rPr>
          <w:b/>
          <w:color w:val="000000"/>
          <w:spacing w:val="7"/>
          <w:szCs w:val="24"/>
        </w:rPr>
        <w:t xml:space="preserve">2.Методические указания по контактной работе. </w:t>
      </w:r>
    </w:p>
    <w:p w:rsidR="00983D04" w:rsidRPr="00751B30" w:rsidRDefault="00983D04" w:rsidP="008E02AC">
      <w:pPr>
        <w:pStyle w:val="ReportMain"/>
        <w:suppressAutoHyphens/>
        <w:ind w:firstLine="708"/>
        <w:jc w:val="both"/>
        <w:rPr>
          <w:szCs w:val="24"/>
        </w:rPr>
      </w:pPr>
    </w:p>
    <w:p w:rsidR="00D47317" w:rsidRPr="00751B30" w:rsidRDefault="00047DFE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751B30">
        <w:rPr>
          <w:b/>
          <w:color w:val="000000"/>
          <w:spacing w:val="7"/>
        </w:rPr>
        <w:t>2.</w:t>
      </w:r>
      <w:r w:rsidR="007D3482" w:rsidRPr="00751B30">
        <w:rPr>
          <w:b/>
          <w:color w:val="000000"/>
          <w:spacing w:val="7"/>
        </w:rPr>
        <w:t>1</w:t>
      </w:r>
      <w:r w:rsidRPr="00751B30">
        <w:rPr>
          <w:b/>
          <w:color w:val="000000"/>
          <w:spacing w:val="7"/>
        </w:rPr>
        <w:t>Методические указания по лекционным занятиям</w:t>
      </w:r>
    </w:p>
    <w:p w:rsidR="00106BB1" w:rsidRPr="00751B30" w:rsidRDefault="00106BB1" w:rsidP="00106BB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Лекция включает теоретический курс дисциплины</w:t>
      </w:r>
      <w:r w:rsidR="00D47317" w:rsidRPr="00751B30">
        <w:rPr>
          <w:color w:val="000000"/>
        </w:rPr>
        <w:t xml:space="preserve"> с</w:t>
      </w:r>
      <w:r w:rsidRPr="00751B30">
        <w:rPr>
          <w:color w:val="000000"/>
        </w:rPr>
        <w:t xml:space="preserve">огласно </w:t>
      </w:r>
      <w:r w:rsidR="00D47317" w:rsidRPr="00751B30">
        <w:rPr>
          <w:color w:val="000000"/>
        </w:rPr>
        <w:t xml:space="preserve"> учебн</w:t>
      </w:r>
      <w:r w:rsidRPr="00751B30">
        <w:rPr>
          <w:color w:val="000000"/>
        </w:rPr>
        <w:t>ому</w:t>
      </w:r>
      <w:r w:rsidR="00D47317" w:rsidRPr="00751B30">
        <w:rPr>
          <w:color w:val="000000"/>
        </w:rPr>
        <w:t xml:space="preserve"> план</w:t>
      </w:r>
      <w:r w:rsidRPr="00751B30">
        <w:rPr>
          <w:color w:val="000000"/>
        </w:rPr>
        <w:t>у</w:t>
      </w:r>
      <w:r w:rsidR="00D47317" w:rsidRPr="00751B30">
        <w:rPr>
          <w:color w:val="000000"/>
        </w:rPr>
        <w:t xml:space="preserve"> специ</w:t>
      </w:r>
      <w:r w:rsidR="00D47317" w:rsidRPr="00751B30">
        <w:rPr>
          <w:color w:val="000000"/>
        </w:rPr>
        <w:softHyphen/>
        <w:t>альности и рабочей программ</w:t>
      </w:r>
      <w:r w:rsidRPr="00751B30">
        <w:rPr>
          <w:color w:val="000000"/>
        </w:rPr>
        <w:t xml:space="preserve">е дисциплины. Лекции формируются из  основного  объема  знаний по дисциплине. </w:t>
      </w:r>
      <w:r w:rsidR="001E5568" w:rsidRPr="00751B30">
        <w:rPr>
          <w:color w:val="000000"/>
        </w:rPr>
        <w:t xml:space="preserve"> Темы лекций представлены в рабочей программе дисциплины.</w:t>
      </w:r>
    </w:p>
    <w:p w:rsidR="001E5568" w:rsidRPr="00751B30" w:rsidRDefault="00106BB1" w:rsidP="001E556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751B30">
        <w:lastRenderedPageBreak/>
        <w:t xml:space="preserve">Лектор преподносит материал в устной форме или с использованием дополнительных инструментов: видео, </w:t>
      </w:r>
      <w:r w:rsidR="001E5568" w:rsidRPr="00751B30">
        <w:t xml:space="preserve">кинофильмов, презентаций. Студенты целенаправленно запоминают материал, который преподносится в сжатой форме, логично по изложению, с примерами, в увязке  с предыдущими лекциями, со ссылкой на литературу. Студенты готовят конспект лекции, задают вопросы, обсуждают некоторые вопросы с лектором. </w:t>
      </w:r>
    </w:p>
    <w:p w:rsidR="00D37889" w:rsidRPr="00751B30" w:rsidRDefault="00D37889" w:rsidP="00D3788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751B30">
        <w:t xml:space="preserve">Лекция состоит из 3 частей. Во вступлении лектор сообщает тему лекции, основные вопросы для рассмотрения, напоминает о предыдущем материале. В основной части ставится проблема и показываются пути ее решения, анализируется ситуация, показывается практическое применение полученных данных, делается вывод. В заключительной части дается общая характеристика по теме, задание  для самостоятельной работы, ответы на вопросы студентов. В ходе лекционного курса лектор может читать вводную, установочную, текущую, заключительную и обзорную лекции в зависимости от цели раскрытия материала. </w:t>
      </w:r>
    </w:p>
    <w:p w:rsidR="008E02AC" w:rsidRPr="00751B30" w:rsidRDefault="008E02AC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8E02AC" w:rsidRPr="00751B30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</w:rPr>
      </w:pPr>
      <w:r w:rsidRPr="00751B30">
        <w:rPr>
          <w:b/>
          <w:color w:val="000000"/>
          <w:spacing w:val="7"/>
        </w:rPr>
        <w:t>2.2</w:t>
      </w:r>
      <w:r w:rsidR="008E02AC" w:rsidRPr="00751B30">
        <w:rPr>
          <w:b/>
          <w:color w:val="000000"/>
          <w:spacing w:val="7"/>
        </w:rPr>
        <w:t xml:space="preserve">. Методические указания по практическим занятиям. </w:t>
      </w:r>
    </w:p>
    <w:p w:rsidR="00ED333C" w:rsidRDefault="00732BF8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Знания, полученные в т</w:t>
      </w:r>
      <w:r w:rsidR="00D37889" w:rsidRPr="00751B30">
        <w:rPr>
          <w:color w:val="000000"/>
        </w:rPr>
        <w:t>еоретическ</w:t>
      </w:r>
      <w:r w:rsidRPr="00751B30">
        <w:rPr>
          <w:color w:val="000000"/>
        </w:rPr>
        <w:t xml:space="preserve">ом </w:t>
      </w:r>
      <w:r w:rsidR="00D37889" w:rsidRPr="00751B30">
        <w:rPr>
          <w:color w:val="000000"/>
        </w:rPr>
        <w:t xml:space="preserve"> курс</w:t>
      </w:r>
      <w:r w:rsidRPr="00751B30">
        <w:rPr>
          <w:color w:val="000000"/>
        </w:rPr>
        <w:t xml:space="preserve">е </w:t>
      </w:r>
      <w:r w:rsidR="00D37889" w:rsidRPr="00751B30">
        <w:rPr>
          <w:color w:val="000000"/>
        </w:rPr>
        <w:t xml:space="preserve"> по дисциплине </w:t>
      </w:r>
      <w:r w:rsidRPr="00751B30">
        <w:rPr>
          <w:color w:val="000000"/>
        </w:rPr>
        <w:t xml:space="preserve">на лекциях, </w:t>
      </w:r>
      <w:r w:rsidR="00D37889" w:rsidRPr="00751B30">
        <w:rPr>
          <w:color w:val="000000"/>
        </w:rPr>
        <w:t xml:space="preserve">используется на </w:t>
      </w:r>
      <w:r w:rsidR="00004C6F">
        <w:rPr>
          <w:color w:val="000000"/>
        </w:rPr>
        <w:t xml:space="preserve">лабораторных </w:t>
      </w:r>
      <w:r w:rsidR="00D37889" w:rsidRPr="00751B30">
        <w:rPr>
          <w:color w:val="000000"/>
        </w:rPr>
        <w:t xml:space="preserve">занятиях. </w:t>
      </w:r>
      <w:r w:rsidR="00004C6F">
        <w:rPr>
          <w:color w:val="000000"/>
        </w:rPr>
        <w:t xml:space="preserve">Лабораторные </w:t>
      </w:r>
      <w:r w:rsidR="00D47317" w:rsidRPr="00751B30">
        <w:rPr>
          <w:color w:val="000000"/>
        </w:rPr>
        <w:t xml:space="preserve"> занятия </w:t>
      </w:r>
      <w:r w:rsidRPr="00751B30">
        <w:rPr>
          <w:color w:val="000000"/>
        </w:rPr>
        <w:t xml:space="preserve">предназначены для </w:t>
      </w:r>
      <w:r w:rsidR="004B535D" w:rsidRPr="00751B30">
        <w:rPr>
          <w:color w:val="000000"/>
        </w:rPr>
        <w:t xml:space="preserve">углубления теоретических знаний и </w:t>
      </w:r>
      <w:r w:rsidRPr="00751B30">
        <w:rPr>
          <w:color w:val="000000"/>
        </w:rPr>
        <w:t>приобретения навыков</w:t>
      </w:r>
      <w:r w:rsidR="004B535D" w:rsidRPr="00751B30">
        <w:rPr>
          <w:color w:val="000000"/>
        </w:rPr>
        <w:t>,</w:t>
      </w:r>
      <w:r w:rsidRPr="00751B30">
        <w:rPr>
          <w:color w:val="000000"/>
        </w:rPr>
        <w:t xml:space="preserve"> необходимых в  профессиональной деятельности.  Перед </w:t>
      </w:r>
      <w:r w:rsidR="00ED333C">
        <w:rPr>
          <w:color w:val="000000"/>
        </w:rPr>
        <w:t xml:space="preserve">лабораторными </w:t>
      </w:r>
      <w:r w:rsidRPr="00751B30">
        <w:rPr>
          <w:color w:val="000000"/>
        </w:rPr>
        <w:t xml:space="preserve"> занятиями необходимо повторить лекционный материал по теме. На </w:t>
      </w:r>
      <w:r w:rsidR="00ED333C">
        <w:rPr>
          <w:color w:val="000000"/>
        </w:rPr>
        <w:t xml:space="preserve">лабораторных </w:t>
      </w:r>
      <w:r w:rsidRPr="00751B30">
        <w:rPr>
          <w:color w:val="000000"/>
        </w:rPr>
        <w:t xml:space="preserve"> занятиях студенты знакомятся с методикой расчетов по основным направлениям охраны окружающей среды, исходными данными для расчетов, </w:t>
      </w:r>
      <w:r w:rsidR="00ED333C">
        <w:rPr>
          <w:color w:val="000000"/>
        </w:rPr>
        <w:t xml:space="preserve">проводят лабораторные работы и </w:t>
      </w:r>
      <w:r w:rsidRPr="00751B30">
        <w:rPr>
          <w:color w:val="000000"/>
        </w:rPr>
        <w:t xml:space="preserve"> расчеты</w:t>
      </w:r>
      <w:r w:rsidR="00ED333C">
        <w:rPr>
          <w:color w:val="000000"/>
        </w:rPr>
        <w:t>, выполняют картографический материал</w:t>
      </w:r>
      <w:r w:rsidRPr="00751B30">
        <w:rPr>
          <w:color w:val="000000"/>
        </w:rPr>
        <w:t xml:space="preserve">. </w:t>
      </w:r>
    </w:p>
    <w:p w:rsidR="00ED333C" w:rsidRDefault="00ED333C" w:rsidP="00ED333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33C">
        <w:rPr>
          <w:rFonts w:ascii="Times New Roman" w:hAnsi="Times New Roman" w:cs="Times New Roman"/>
          <w:color w:val="000000"/>
          <w:sz w:val="24"/>
          <w:szCs w:val="24"/>
        </w:rPr>
        <w:t>Методика лабораторных работ и п</w:t>
      </w:r>
      <w:r w:rsidR="004F5D89" w:rsidRPr="00ED333C">
        <w:rPr>
          <w:rFonts w:ascii="Times New Roman" w:hAnsi="Times New Roman" w:cs="Times New Roman"/>
          <w:color w:val="000000"/>
          <w:sz w:val="24"/>
          <w:szCs w:val="24"/>
        </w:rPr>
        <w:t xml:space="preserve">ример расчетов по </w:t>
      </w:r>
      <w:r w:rsidRPr="00ED333C">
        <w:rPr>
          <w:rFonts w:ascii="Times New Roman" w:hAnsi="Times New Roman" w:cs="Times New Roman"/>
          <w:color w:val="000000"/>
          <w:sz w:val="24"/>
          <w:szCs w:val="24"/>
        </w:rPr>
        <w:t xml:space="preserve">лабораторным </w:t>
      </w:r>
      <w:r w:rsidR="004F5D89" w:rsidRPr="00ED333C">
        <w:rPr>
          <w:rFonts w:ascii="Times New Roman" w:hAnsi="Times New Roman" w:cs="Times New Roman"/>
          <w:color w:val="000000"/>
          <w:sz w:val="24"/>
          <w:szCs w:val="24"/>
        </w:rPr>
        <w:t xml:space="preserve"> занятиям представлен</w:t>
      </w:r>
      <w:r w:rsidRPr="00ED333C">
        <w:rPr>
          <w:rFonts w:ascii="Times New Roman" w:hAnsi="Times New Roman" w:cs="Times New Roman"/>
          <w:color w:val="000000"/>
          <w:sz w:val="24"/>
          <w:szCs w:val="24"/>
        </w:rPr>
        <w:t xml:space="preserve">ы </w:t>
      </w:r>
      <w:r w:rsidR="004F5D89" w:rsidRPr="00ED333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6E628E" w:rsidRPr="00ED333C">
        <w:rPr>
          <w:rFonts w:ascii="Times New Roman" w:hAnsi="Times New Roman" w:cs="Times New Roman"/>
          <w:color w:val="000000"/>
          <w:sz w:val="24"/>
          <w:szCs w:val="24"/>
        </w:rPr>
        <w:t xml:space="preserve"> учебном </w:t>
      </w:r>
      <w:r w:rsidRPr="00ED333C">
        <w:rPr>
          <w:rFonts w:ascii="Times New Roman" w:hAnsi="Times New Roman" w:cs="Times New Roman"/>
          <w:sz w:val="24"/>
          <w:szCs w:val="24"/>
        </w:rPr>
        <w:t>-Дубенок, Н. Н. Основы природопользования [Электронный ресурс] : практикум для обучающихся по образовательной программе высшего образования по направлению подготовки 05.03.06 Экология и природопользование / Н. Н. Дубенок, Т. А. Гамм, А. А. Мушинский; М-во науки и высш. образования Рос. Федерации, Федер. гос. бюджет.образоват. учреждение высш. образования "Оренбург. гос. ун-т". - Оренбург : ОГУ. - 2018. - ISBN 978-5-7410-2186-6. - 138 с.</w:t>
      </w:r>
    </w:p>
    <w:p w:rsidR="00732BF8" w:rsidRPr="00ED333C" w:rsidRDefault="00732BF8" w:rsidP="00ED333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33C">
        <w:rPr>
          <w:rFonts w:ascii="Times New Roman" w:hAnsi="Times New Roman" w:cs="Times New Roman"/>
          <w:color w:val="000000"/>
          <w:sz w:val="24"/>
          <w:szCs w:val="24"/>
        </w:rPr>
        <w:t>Результаты расчетов защищаются, при этом приобретаются навыки выступления, дискуссии, отстаивания своей точки зрения</w:t>
      </w:r>
      <w:r w:rsidR="004B535D" w:rsidRPr="00ED333C">
        <w:rPr>
          <w:rFonts w:ascii="Times New Roman" w:hAnsi="Times New Roman" w:cs="Times New Roman"/>
          <w:color w:val="000000"/>
          <w:sz w:val="24"/>
          <w:szCs w:val="24"/>
        </w:rPr>
        <w:t>, происходит закрепление и повторение знаний и проверка выполнения практических заданий.</w:t>
      </w:r>
    </w:p>
    <w:p w:rsidR="004F5D89" w:rsidRPr="00751B30" w:rsidRDefault="004F5D89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6E628E" w:rsidRPr="00751B30" w:rsidRDefault="007D3482" w:rsidP="00983D04">
      <w:pPr>
        <w:pStyle w:val="a3"/>
        <w:spacing w:before="0" w:beforeAutospacing="0" w:after="0" w:afterAutospacing="0"/>
        <w:ind w:firstLine="225"/>
        <w:jc w:val="both"/>
        <w:rPr>
          <w:b/>
          <w:color w:val="000000"/>
        </w:rPr>
      </w:pPr>
      <w:r w:rsidRPr="00751B30">
        <w:rPr>
          <w:b/>
          <w:color w:val="000000"/>
        </w:rPr>
        <w:t>2.3</w:t>
      </w:r>
      <w:r w:rsidR="002258CD" w:rsidRPr="00751B30">
        <w:rPr>
          <w:b/>
          <w:color w:val="000000"/>
        </w:rPr>
        <w:t xml:space="preserve">. </w:t>
      </w:r>
      <w:r w:rsidR="006E628E" w:rsidRPr="00751B30">
        <w:rPr>
          <w:b/>
          <w:color w:val="000000"/>
        </w:rPr>
        <w:t xml:space="preserve">Методические указания по консультациям. </w:t>
      </w:r>
    </w:p>
    <w:p w:rsidR="00C72023" w:rsidRPr="00751B30" w:rsidRDefault="00D47317" w:rsidP="00C72023">
      <w:pPr>
        <w:pStyle w:val="a3"/>
        <w:spacing w:before="0" w:beforeAutospacing="0" w:after="0" w:afterAutospacing="0"/>
        <w:ind w:firstLine="225"/>
        <w:jc w:val="both"/>
      </w:pPr>
      <w:r w:rsidRPr="00751B30">
        <w:rPr>
          <w:color w:val="000000"/>
        </w:rPr>
        <w:t>Консультации</w:t>
      </w:r>
      <w:r w:rsidR="00936FBC" w:rsidRPr="00751B30">
        <w:rPr>
          <w:color w:val="000000"/>
        </w:rPr>
        <w:t xml:space="preserve"> предусмотрены при изучении дисциплины для ее лучшего усвоения и перед п</w:t>
      </w:r>
      <w:r w:rsidR="00936FBC" w:rsidRPr="00751B30">
        <w:t>ромежуточной  аттестацией. Консультации по контрольным и курсовым работам проводит преподаватель, читающий лекции по дисциплине или  ведущий практические занятия</w:t>
      </w:r>
      <w:r w:rsidR="00C72023" w:rsidRPr="00751B30">
        <w:t>, который сообщает студенту литературу, методики для решения задач</w:t>
      </w:r>
      <w:r w:rsidR="00936FBC" w:rsidRPr="00751B30">
        <w:t xml:space="preserve">. </w:t>
      </w:r>
    </w:p>
    <w:p w:rsidR="00D47317" w:rsidRPr="00751B30" w:rsidRDefault="00936FBC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  <w:r w:rsidRPr="00751B30">
        <w:t xml:space="preserve">Консультации могут быть по отдельным вопросам, на которые обращает внимание преподаватель в ходе изучения дисциплины, по вопросам студентов, в устной или письменной форме. </w:t>
      </w:r>
      <w:r w:rsidRPr="00751B30">
        <w:rPr>
          <w:iCs/>
          <w:color w:val="000000"/>
        </w:rPr>
        <w:t xml:space="preserve">График консультаций вывешивается на сайте университета с указанием дисциплины, времени проведения, аудитории и фамилии преподавателя. </w:t>
      </w:r>
    </w:p>
    <w:p w:rsidR="008D753F" w:rsidRPr="00751B30" w:rsidRDefault="008D753F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</w:p>
    <w:p w:rsidR="00047DFE" w:rsidRPr="00751B30" w:rsidRDefault="00ED333C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2.4 </w:t>
      </w:r>
      <w:r w:rsidR="008D753F" w:rsidRPr="00751B30">
        <w:rPr>
          <w:b/>
          <w:color w:val="000000"/>
        </w:rPr>
        <w:t xml:space="preserve">Методические указания по </w:t>
      </w:r>
      <w:r w:rsidR="002258CD" w:rsidRPr="00751B30">
        <w:rPr>
          <w:b/>
          <w:color w:val="000000"/>
        </w:rPr>
        <w:t>п</w:t>
      </w:r>
      <w:r w:rsidR="002258CD" w:rsidRPr="00751B30">
        <w:rPr>
          <w:b/>
        </w:rPr>
        <w:t>ромежуточной</w:t>
      </w:r>
      <w:r w:rsidR="008D753F" w:rsidRPr="00751B30">
        <w:rPr>
          <w:b/>
        </w:rPr>
        <w:t xml:space="preserve"> аттестация (зачет, экзамен)</w:t>
      </w:r>
    </w:p>
    <w:p w:rsidR="002258CD" w:rsidRPr="00751B30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 xml:space="preserve">Теоретические знания контролируются на экзамене. </w:t>
      </w:r>
      <w:r w:rsidR="00D47317" w:rsidRPr="00751B30">
        <w:rPr>
          <w:color w:val="000000"/>
        </w:rPr>
        <w:t xml:space="preserve">К сдаче </w:t>
      </w:r>
      <w:r w:rsidRPr="00751B30">
        <w:rPr>
          <w:color w:val="000000"/>
        </w:rPr>
        <w:t xml:space="preserve">экзамена </w:t>
      </w:r>
      <w:r w:rsidR="00D47317" w:rsidRPr="00751B30">
        <w:rPr>
          <w:color w:val="000000"/>
        </w:rPr>
        <w:t xml:space="preserve">допускаются студенты, выполнившие </w:t>
      </w:r>
      <w:r w:rsidRPr="00751B30">
        <w:rPr>
          <w:color w:val="000000"/>
        </w:rPr>
        <w:t xml:space="preserve">практические задания и курсовую работу. Экзамен предназначен для оценки полученных студентом теоретических знаний, логичности мышления по </w:t>
      </w:r>
      <w:r w:rsidRPr="00751B30">
        <w:rPr>
          <w:color w:val="000000"/>
        </w:rPr>
        <w:lastRenderedPageBreak/>
        <w:t xml:space="preserve">дисциплине,  ориентирования в основных вопросах  дисциплины,  использования полученных знаний в практической деятельности. </w:t>
      </w:r>
    </w:p>
    <w:p w:rsidR="00DB3CAE" w:rsidRPr="00751B30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Э</w:t>
      </w:r>
      <w:r w:rsidR="00D47317" w:rsidRPr="00751B30">
        <w:rPr>
          <w:color w:val="000000"/>
        </w:rPr>
        <w:t xml:space="preserve">кзамен </w:t>
      </w:r>
      <w:r w:rsidRPr="00751B30">
        <w:rPr>
          <w:color w:val="000000"/>
        </w:rPr>
        <w:t xml:space="preserve">проводится </w:t>
      </w:r>
      <w:r w:rsidR="00D47317" w:rsidRPr="00751B30">
        <w:rPr>
          <w:color w:val="000000"/>
        </w:rPr>
        <w:t>в письменной форме по билетам. Преподавателю предоставляется право задавать студентам уточняющие вопросы по билетам, а также помимо теоретических вопросов, давать зада</w:t>
      </w:r>
      <w:r w:rsidR="00D47317" w:rsidRPr="00751B30">
        <w:rPr>
          <w:color w:val="000000"/>
        </w:rPr>
        <w:softHyphen/>
        <w:t>чи и примеры по программе дисциплины</w:t>
      </w:r>
      <w:r w:rsidR="008E02AC" w:rsidRPr="00751B30">
        <w:rPr>
          <w:color w:val="000000"/>
        </w:rPr>
        <w:t>.</w:t>
      </w:r>
    </w:p>
    <w:p w:rsidR="002258CD" w:rsidRPr="00751B30" w:rsidRDefault="002258CD" w:rsidP="002258C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258CD" w:rsidRPr="00751B30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751B30">
        <w:rPr>
          <w:b/>
          <w:color w:val="000000"/>
        </w:rPr>
        <w:t>3</w:t>
      </w:r>
      <w:r w:rsidR="002258CD" w:rsidRPr="00751B30">
        <w:rPr>
          <w:b/>
          <w:color w:val="000000"/>
        </w:rPr>
        <w:t>.</w:t>
      </w:r>
      <w:r w:rsidR="002258CD" w:rsidRPr="00751B30">
        <w:rPr>
          <w:b/>
          <w:color w:val="000000"/>
          <w:spacing w:val="7"/>
        </w:rPr>
        <w:t xml:space="preserve"> Методические указания по самостоятельной работе.</w:t>
      </w:r>
    </w:p>
    <w:p w:rsidR="002258CD" w:rsidRPr="00751B30" w:rsidRDefault="002258CD" w:rsidP="002258C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E36C1" w:rsidRPr="00751B30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751B30">
        <w:rPr>
          <w:b/>
        </w:rPr>
        <w:t>3</w:t>
      </w:r>
      <w:r w:rsidR="00ED333C">
        <w:rPr>
          <w:b/>
        </w:rPr>
        <w:t>.1</w:t>
      </w:r>
      <w:r w:rsidR="004E36C1" w:rsidRPr="00751B30">
        <w:rPr>
          <w:b/>
        </w:rPr>
        <w:t xml:space="preserve"> Методические указания по работе </w:t>
      </w:r>
      <w:r w:rsidR="004E36C1" w:rsidRPr="00751B30">
        <w:rPr>
          <w:b/>
          <w:color w:val="000000"/>
        </w:rPr>
        <w:t>над учебниками и учебными пособиями, научной литературой.</w:t>
      </w:r>
    </w:p>
    <w:p w:rsidR="00562F37" w:rsidRPr="00751B30" w:rsidRDefault="004E36C1" w:rsidP="004E36C1">
      <w:pPr>
        <w:pStyle w:val="a3"/>
        <w:spacing w:before="0" w:beforeAutospacing="0" w:after="0" w:afterAutospacing="0"/>
        <w:jc w:val="both"/>
        <w:rPr>
          <w:iCs/>
          <w:color w:val="000000"/>
        </w:rPr>
      </w:pPr>
      <w:r w:rsidRPr="00751B30">
        <w:rPr>
          <w:i/>
          <w:iCs/>
          <w:color w:val="000000"/>
        </w:rPr>
        <w:tab/>
      </w:r>
      <w:r w:rsidR="00562F37" w:rsidRPr="00751B30">
        <w:rPr>
          <w:iCs/>
          <w:color w:val="000000"/>
        </w:rPr>
        <w:t xml:space="preserve">Самостоятельная работа является одной из форм учебного процесса и имеет большое значение в изучении дисциплины. Самостоятельная работа планируется преподавателем, но выполняется без его участия студентом.Самостоятельная работа предназначена для приобретения навыков по самостоятельному решению поставленных задач, принятию решений, приобретения опыта творческой и исследовательской деятельности при решении новых проблем и опытом социально-оценочной деятельности. </w:t>
      </w:r>
    </w:p>
    <w:p w:rsidR="00562F37" w:rsidRPr="00751B30" w:rsidRDefault="004E36C1" w:rsidP="00562F37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 xml:space="preserve">Для изучения теоретического курса дисциплины и подготовки к практическим занятиям, </w:t>
      </w:r>
      <w:r w:rsidR="00562F37" w:rsidRPr="00751B30">
        <w:rPr>
          <w:color w:val="000000"/>
        </w:rPr>
        <w:t xml:space="preserve">рубежному контролю, самостоятельному изучению разделов дисциплины </w:t>
      </w:r>
      <w:r w:rsidRPr="00751B30">
        <w:rPr>
          <w:color w:val="000000"/>
        </w:rPr>
        <w:t>рекомендуется ряд учебников и учебных пособий согласно прилагаемому списку ре</w:t>
      </w:r>
      <w:r w:rsidRPr="00751B30">
        <w:rPr>
          <w:color w:val="000000"/>
        </w:rPr>
        <w:softHyphen/>
        <w:t xml:space="preserve">комендуемой литературы. </w:t>
      </w:r>
    </w:p>
    <w:p w:rsidR="007D3482" w:rsidRPr="00751B30" w:rsidRDefault="004E36C1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Изучать дисциплину рекомендуется по разделам</w:t>
      </w:r>
      <w:r w:rsidR="00562F37" w:rsidRPr="00751B30">
        <w:rPr>
          <w:color w:val="000000"/>
        </w:rPr>
        <w:t>, представленным в рабочей программе дисциплины</w:t>
      </w:r>
      <w:r w:rsidRPr="00751B30">
        <w:rPr>
          <w:color w:val="000000"/>
        </w:rPr>
        <w:t>. Необходимо усвоить все теоретические положения</w:t>
      </w:r>
      <w:r w:rsidR="00562F37" w:rsidRPr="00751B30">
        <w:rPr>
          <w:color w:val="000000"/>
        </w:rPr>
        <w:t xml:space="preserve"> лекционного курса</w:t>
      </w:r>
      <w:r w:rsidRPr="00751B30">
        <w:rPr>
          <w:color w:val="000000"/>
        </w:rPr>
        <w:t xml:space="preserve">. При повторении материала в период </w:t>
      </w:r>
      <w:r w:rsidR="007D3482" w:rsidRPr="00751B30">
        <w:rPr>
          <w:color w:val="000000"/>
        </w:rPr>
        <w:t xml:space="preserve"> подготовки к экзамену нужно использовать конспекты  лекций. </w:t>
      </w:r>
    </w:p>
    <w:p w:rsidR="007D3482" w:rsidRPr="00751B30" w:rsidRDefault="007D3482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sectPr w:rsidR="007D3482" w:rsidRPr="00751B30" w:rsidSect="0075135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391" w:rsidRDefault="00B44391" w:rsidP="00983D04">
      <w:pPr>
        <w:spacing w:after="0" w:line="240" w:lineRule="auto"/>
      </w:pPr>
      <w:r>
        <w:separator/>
      </w:r>
    </w:p>
  </w:endnote>
  <w:endnote w:type="continuationSeparator" w:id="1">
    <w:p w:rsidR="00B44391" w:rsidRDefault="00B44391" w:rsidP="0098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164381"/>
      <w:docPartObj>
        <w:docPartGallery w:val="Page Numbers (Bottom of Page)"/>
        <w:docPartUnique/>
      </w:docPartObj>
    </w:sdtPr>
    <w:sdtContent>
      <w:p w:rsidR="00983D04" w:rsidRDefault="00E604F4">
        <w:pPr>
          <w:pStyle w:val="aa"/>
          <w:jc w:val="center"/>
        </w:pPr>
        <w:r>
          <w:fldChar w:fldCharType="begin"/>
        </w:r>
        <w:r w:rsidR="00983D04">
          <w:instrText>PAGE   \* MERGEFORMAT</w:instrText>
        </w:r>
        <w:r>
          <w:fldChar w:fldCharType="separate"/>
        </w:r>
        <w:r w:rsidR="00771C82">
          <w:rPr>
            <w:noProof/>
          </w:rPr>
          <w:t>2</w:t>
        </w:r>
        <w:r>
          <w:fldChar w:fldCharType="end"/>
        </w:r>
      </w:p>
    </w:sdtContent>
  </w:sdt>
  <w:p w:rsidR="00983D04" w:rsidRDefault="00983D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391" w:rsidRDefault="00B44391" w:rsidP="00983D04">
      <w:pPr>
        <w:spacing w:after="0" w:line="240" w:lineRule="auto"/>
      </w:pPr>
      <w:r>
        <w:separator/>
      </w:r>
    </w:p>
  </w:footnote>
  <w:footnote w:type="continuationSeparator" w:id="1">
    <w:p w:rsidR="00B44391" w:rsidRDefault="00B44391" w:rsidP="00983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DF0"/>
    <w:rsid w:val="00004C6F"/>
    <w:rsid w:val="00047DFE"/>
    <w:rsid w:val="00106BB1"/>
    <w:rsid w:val="001E5568"/>
    <w:rsid w:val="00207BC8"/>
    <w:rsid w:val="002258CD"/>
    <w:rsid w:val="004B535D"/>
    <w:rsid w:val="004C5F6C"/>
    <w:rsid w:val="004E36C1"/>
    <w:rsid w:val="004F5D89"/>
    <w:rsid w:val="00537E77"/>
    <w:rsid w:val="00562F37"/>
    <w:rsid w:val="00593B35"/>
    <w:rsid w:val="00597B42"/>
    <w:rsid w:val="006B3ED2"/>
    <w:rsid w:val="006E628E"/>
    <w:rsid w:val="00732BF8"/>
    <w:rsid w:val="00751354"/>
    <w:rsid w:val="00751B30"/>
    <w:rsid w:val="00771C82"/>
    <w:rsid w:val="007B3A6E"/>
    <w:rsid w:val="007D3482"/>
    <w:rsid w:val="008D753F"/>
    <w:rsid w:val="008E02AC"/>
    <w:rsid w:val="008E24F5"/>
    <w:rsid w:val="00906DF0"/>
    <w:rsid w:val="0091453A"/>
    <w:rsid w:val="00922E3F"/>
    <w:rsid w:val="00936FBC"/>
    <w:rsid w:val="00983D04"/>
    <w:rsid w:val="00A057F1"/>
    <w:rsid w:val="00AA6202"/>
    <w:rsid w:val="00AD3676"/>
    <w:rsid w:val="00B44391"/>
    <w:rsid w:val="00BC2945"/>
    <w:rsid w:val="00C36FAD"/>
    <w:rsid w:val="00C72023"/>
    <w:rsid w:val="00C969D5"/>
    <w:rsid w:val="00D37889"/>
    <w:rsid w:val="00D47317"/>
    <w:rsid w:val="00DB3CAE"/>
    <w:rsid w:val="00DD7F95"/>
    <w:rsid w:val="00DE4EE8"/>
    <w:rsid w:val="00E11F11"/>
    <w:rsid w:val="00E17D45"/>
    <w:rsid w:val="00E21081"/>
    <w:rsid w:val="00E604F4"/>
    <w:rsid w:val="00ED333C"/>
    <w:rsid w:val="00FE4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HTML">
    <w:name w:val="HTML Address"/>
    <w:basedOn w:val="a"/>
    <w:link w:val="HTML0"/>
    <w:uiPriority w:val="99"/>
    <w:semiHidden/>
    <w:unhideWhenUsed/>
    <w:rsid w:val="00004C6F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004C6F"/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HTML">
    <w:name w:val="HTML Address"/>
    <w:basedOn w:val="a"/>
    <w:link w:val="HTML0"/>
    <w:uiPriority w:val="99"/>
    <w:semiHidden/>
    <w:unhideWhenUsed/>
    <w:rsid w:val="00004C6F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004C6F"/>
    <w:rPr>
      <w:rFonts w:ascii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4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8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4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6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7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76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3" w:color="CDDC3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</cp:lastModifiedBy>
  <cp:revision>22</cp:revision>
  <dcterms:created xsi:type="dcterms:W3CDTF">2019-07-02T12:32:00Z</dcterms:created>
  <dcterms:modified xsi:type="dcterms:W3CDTF">2021-05-26T14:33:00Z</dcterms:modified>
</cp:coreProperties>
</file>