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A91291" w:rsidRDefault="00E65DCC" w:rsidP="00E65DCC">
      <w:pPr>
        <w:pStyle w:val="ReportHead"/>
        <w:suppressAutoHyphens/>
        <w:rPr>
          <w:szCs w:val="28"/>
        </w:rPr>
      </w:pPr>
      <w:proofErr w:type="spellStart"/>
      <w:r w:rsidRPr="00A91291">
        <w:rPr>
          <w:szCs w:val="28"/>
        </w:rPr>
        <w:t>Минобрнауки</w:t>
      </w:r>
      <w:proofErr w:type="spellEnd"/>
      <w:r w:rsidRPr="00A91291">
        <w:rPr>
          <w:szCs w:val="28"/>
        </w:rPr>
        <w:t xml:space="preserve"> России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>Федеральное государственное бюджетное образовательное учреждение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>высшего образования</w:t>
      </w:r>
    </w:p>
    <w:p w:rsidR="00E65DCC" w:rsidRPr="00A91291" w:rsidRDefault="00E65DCC" w:rsidP="00E65DCC">
      <w:pPr>
        <w:pStyle w:val="ReportHead"/>
        <w:suppressAutoHyphens/>
        <w:rPr>
          <w:b/>
          <w:szCs w:val="28"/>
        </w:rPr>
      </w:pPr>
      <w:r w:rsidRPr="00A91291">
        <w:rPr>
          <w:b/>
          <w:szCs w:val="28"/>
        </w:rPr>
        <w:t>«Оренбургский государственный университет»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 xml:space="preserve">Кафедра </w:t>
      </w:r>
      <w:r w:rsidR="00A528DA" w:rsidRPr="00A91291">
        <w:rPr>
          <w:szCs w:val="28"/>
        </w:rPr>
        <w:t>технологии строительного производства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 xml:space="preserve">Методические указания для </w:t>
      </w:r>
      <w:proofErr w:type="gramStart"/>
      <w:r w:rsidRPr="00994791">
        <w:rPr>
          <w:b/>
          <w:sz w:val="30"/>
          <w:szCs w:val="30"/>
        </w:rPr>
        <w:t>обу</w:t>
      </w:r>
      <w:r w:rsidR="00F46E2D" w:rsidRPr="00994791">
        <w:rPr>
          <w:b/>
          <w:sz w:val="30"/>
          <w:szCs w:val="30"/>
        </w:rPr>
        <w:t>чающихся</w:t>
      </w:r>
      <w:proofErr w:type="gramEnd"/>
      <w:r w:rsidR="00F46E2D" w:rsidRPr="00994791">
        <w:rPr>
          <w:b/>
          <w:sz w:val="30"/>
          <w:szCs w:val="30"/>
        </w:rPr>
        <w:t xml:space="preserve"> по освоению дисциплины</w:t>
      </w:r>
    </w:p>
    <w:p w:rsidR="00B0607C" w:rsidRDefault="00B0607C" w:rsidP="00B0607C">
      <w:pPr>
        <w:pStyle w:val="ReportHead"/>
        <w:suppressAutoHyphens/>
        <w:spacing w:before="120"/>
        <w:rPr>
          <w:i/>
          <w:sz w:val="24"/>
        </w:rPr>
      </w:pPr>
    </w:p>
    <w:p w:rsidR="00B0607C" w:rsidRDefault="00B0607C" w:rsidP="00B0607C">
      <w:pPr>
        <w:pStyle w:val="ReportHead"/>
        <w:suppressAutoHyphens/>
        <w:rPr>
          <w:sz w:val="24"/>
        </w:rPr>
      </w:pPr>
    </w:p>
    <w:p w:rsidR="007749E6" w:rsidRPr="007749E6" w:rsidRDefault="007749E6" w:rsidP="00B0607C">
      <w:pPr>
        <w:pStyle w:val="ReportHead"/>
        <w:suppressAutoHyphens/>
        <w:spacing w:line="360" w:lineRule="auto"/>
        <w:rPr>
          <w:szCs w:val="28"/>
        </w:rPr>
      </w:pPr>
    </w:p>
    <w:p w:rsidR="00167486" w:rsidRPr="00167486" w:rsidRDefault="00167486" w:rsidP="00167486">
      <w:pPr>
        <w:pStyle w:val="ReportHead"/>
        <w:suppressAutoHyphens/>
        <w:spacing w:before="120"/>
        <w:rPr>
          <w:i/>
          <w:szCs w:val="28"/>
        </w:rPr>
      </w:pPr>
      <w:bookmarkStart w:id="0" w:name="BookmarkWhereDelChr13"/>
      <w:bookmarkEnd w:id="0"/>
      <w:r w:rsidRPr="00167486">
        <w:rPr>
          <w:i/>
          <w:szCs w:val="28"/>
        </w:rPr>
        <w:t>«Б</w:t>
      </w:r>
      <w:proofErr w:type="gramStart"/>
      <w:r w:rsidRPr="00167486">
        <w:rPr>
          <w:i/>
          <w:szCs w:val="28"/>
        </w:rPr>
        <w:t>1</w:t>
      </w:r>
      <w:proofErr w:type="gramEnd"/>
      <w:r w:rsidRPr="00167486">
        <w:rPr>
          <w:i/>
          <w:szCs w:val="28"/>
        </w:rPr>
        <w:t>.Д.В.9 Технология возведения зданий и сооружений»</w:t>
      </w:r>
    </w:p>
    <w:p w:rsidR="00167486" w:rsidRPr="00167486" w:rsidRDefault="00167486" w:rsidP="00167486">
      <w:pPr>
        <w:pStyle w:val="ReportHead"/>
        <w:suppressAutoHyphens/>
        <w:rPr>
          <w:szCs w:val="28"/>
        </w:rPr>
      </w:pPr>
    </w:p>
    <w:p w:rsidR="00167486" w:rsidRPr="00167486" w:rsidRDefault="00167486" w:rsidP="00167486">
      <w:pPr>
        <w:pStyle w:val="ReportHead"/>
        <w:suppressAutoHyphens/>
        <w:spacing w:line="360" w:lineRule="auto"/>
        <w:rPr>
          <w:szCs w:val="28"/>
        </w:rPr>
      </w:pPr>
      <w:r w:rsidRPr="00167486">
        <w:rPr>
          <w:szCs w:val="28"/>
        </w:rPr>
        <w:t>Уровень высшего образования</w:t>
      </w:r>
    </w:p>
    <w:p w:rsidR="00167486" w:rsidRPr="00167486" w:rsidRDefault="00167486" w:rsidP="00167486">
      <w:pPr>
        <w:pStyle w:val="ReportHead"/>
        <w:suppressAutoHyphens/>
        <w:spacing w:line="360" w:lineRule="auto"/>
        <w:rPr>
          <w:szCs w:val="28"/>
        </w:rPr>
      </w:pPr>
      <w:r w:rsidRPr="00167486">
        <w:rPr>
          <w:szCs w:val="28"/>
        </w:rPr>
        <w:t>БАКАЛАВРИАТ</w:t>
      </w:r>
    </w:p>
    <w:p w:rsidR="00167486" w:rsidRPr="00167486" w:rsidRDefault="00167486" w:rsidP="00167486">
      <w:pPr>
        <w:pStyle w:val="ReportHead"/>
        <w:suppressAutoHyphens/>
        <w:rPr>
          <w:szCs w:val="28"/>
        </w:rPr>
      </w:pPr>
      <w:r w:rsidRPr="00167486">
        <w:rPr>
          <w:szCs w:val="28"/>
        </w:rPr>
        <w:t>Направление подготовки</w:t>
      </w:r>
    </w:p>
    <w:p w:rsidR="00167486" w:rsidRPr="00167486" w:rsidRDefault="00167486" w:rsidP="00167486">
      <w:pPr>
        <w:pStyle w:val="ReportHead"/>
        <w:suppressAutoHyphens/>
        <w:rPr>
          <w:i/>
          <w:szCs w:val="28"/>
          <w:u w:val="single"/>
        </w:rPr>
      </w:pPr>
      <w:r w:rsidRPr="00167486">
        <w:rPr>
          <w:i/>
          <w:szCs w:val="28"/>
          <w:u w:val="single"/>
        </w:rPr>
        <w:t>08.03.01 Строительство</w:t>
      </w:r>
    </w:p>
    <w:p w:rsidR="00167486" w:rsidRPr="00167486" w:rsidRDefault="00167486" w:rsidP="00167486">
      <w:pPr>
        <w:pStyle w:val="ReportHead"/>
        <w:suppressAutoHyphens/>
        <w:rPr>
          <w:szCs w:val="28"/>
          <w:vertAlign w:val="superscript"/>
        </w:rPr>
      </w:pPr>
      <w:r w:rsidRPr="00167486">
        <w:rPr>
          <w:szCs w:val="28"/>
          <w:vertAlign w:val="superscript"/>
        </w:rPr>
        <w:t>(код и наименование направления подготовки)</w:t>
      </w:r>
    </w:p>
    <w:p w:rsidR="00167486" w:rsidRPr="00167486" w:rsidRDefault="00167486" w:rsidP="00167486">
      <w:pPr>
        <w:pStyle w:val="ReportHead"/>
        <w:suppressAutoHyphens/>
        <w:rPr>
          <w:i/>
          <w:szCs w:val="28"/>
          <w:u w:val="single"/>
        </w:rPr>
      </w:pPr>
      <w:r w:rsidRPr="00167486">
        <w:rPr>
          <w:i/>
          <w:szCs w:val="28"/>
          <w:u w:val="single"/>
        </w:rPr>
        <w:t>Промышленное и гражданское строительство</w:t>
      </w:r>
    </w:p>
    <w:p w:rsidR="00167486" w:rsidRPr="00167486" w:rsidRDefault="00167486" w:rsidP="00167486">
      <w:pPr>
        <w:pStyle w:val="ReportHead"/>
        <w:suppressAutoHyphens/>
        <w:rPr>
          <w:szCs w:val="28"/>
          <w:vertAlign w:val="superscript"/>
        </w:rPr>
      </w:pPr>
      <w:r w:rsidRPr="00167486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167486" w:rsidRPr="00167486" w:rsidRDefault="00167486" w:rsidP="00167486">
      <w:pPr>
        <w:pStyle w:val="ReportHead"/>
        <w:suppressAutoHyphens/>
        <w:rPr>
          <w:szCs w:val="28"/>
        </w:rPr>
      </w:pPr>
    </w:p>
    <w:p w:rsidR="00167486" w:rsidRPr="00167486" w:rsidRDefault="00167486" w:rsidP="00167486">
      <w:pPr>
        <w:pStyle w:val="ReportHead"/>
        <w:suppressAutoHyphens/>
        <w:rPr>
          <w:szCs w:val="28"/>
        </w:rPr>
      </w:pPr>
      <w:r w:rsidRPr="00167486">
        <w:rPr>
          <w:szCs w:val="28"/>
        </w:rPr>
        <w:t>Квалификация</w:t>
      </w:r>
    </w:p>
    <w:p w:rsidR="00167486" w:rsidRPr="00167486" w:rsidRDefault="00167486" w:rsidP="00167486">
      <w:pPr>
        <w:pStyle w:val="ReportHead"/>
        <w:suppressAutoHyphens/>
        <w:rPr>
          <w:i/>
          <w:szCs w:val="28"/>
          <w:u w:val="single"/>
        </w:rPr>
      </w:pPr>
      <w:r w:rsidRPr="00167486">
        <w:rPr>
          <w:i/>
          <w:szCs w:val="28"/>
          <w:u w:val="single"/>
        </w:rPr>
        <w:t>Бакалавр</w:t>
      </w:r>
    </w:p>
    <w:p w:rsidR="00167486" w:rsidRPr="00167486" w:rsidRDefault="00167486" w:rsidP="00167486">
      <w:pPr>
        <w:pStyle w:val="ReportHead"/>
        <w:suppressAutoHyphens/>
        <w:spacing w:before="120"/>
        <w:rPr>
          <w:szCs w:val="28"/>
        </w:rPr>
      </w:pPr>
      <w:r w:rsidRPr="00167486">
        <w:rPr>
          <w:szCs w:val="28"/>
        </w:rPr>
        <w:t>Форма обучения</w:t>
      </w:r>
    </w:p>
    <w:p w:rsidR="00167486" w:rsidRPr="00167486" w:rsidRDefault="00167486" w:rsidP="00167486">
      <w:pPr>
        <w:pStyle w:val="ReportHead"/>
        <w:suppressAutoHyphens/>
        <w:rPr>
          <w:i/>
          <w:szCs w:val="28"/>
          <w:u w:val="single"/>
        </w:rPr>
      </w:pPr>
      <w:r w:rsidRPr="00167486">
        <w:rPr>
          <w:i/>
          <w:szCs w:val="28"/>
          <w:u w:val="single"/>
        </w:rPr>
        <w:t>Заочная</w:t>
      </w:r>
    </w:p>
    <w:p w:rsidR="00B0607C" w:rsidRPr="00A91291" w:rsidRDefault="00B0607C" w:rsidP="00B0607C">
      <w:pPr>
        <w:pStyle w:val="ReportHead"/>
        <w:suppressAutoHyphens/>
        <w:rPr>
          <w:szCs w:val="28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:rsidR="007749E6" w:rsidRPr="0069041F" w:rsidRDefault="007749E6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F46E2D" w:rsidRPr="00A91291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7749E6" w:rsidRPr="007749E6" w:rsidRDefault="009C3829" w:rsidP="00D51C2B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bookmarkStart w:id="1" w:name="_GoBack"/>
      <w:bookmarkEnd w:id="1"/>
      <w:r w:rsidRPr="00A91291">
        <w:rPr>
          <w:szCs w:val="28"/>
        </w:rPr>
        <w:lastRenderedPageBreak/>
        <w:t>Методические указания предназначены</w:t>
      </w:r>
      <w:r w:rsidR="002A34B2" w:rsidRPr="00A91291">
        <w:rPr>
          <w:szCs w:val="28"/>
        </w:rPr>
        <w:t xml:space="preserve"> </w:t>
      </w:r>
      <w:r w:rsidRPr="00A91291">
        <w:rPr>
          <w:szCs w:val="28"/>
        </w:rPr>
        <w:t>для обучающихся по освоению дисциплины «</w:t>
      </w:r>
      <w:r w:rsidR="007749E6" w:rsidRPr="007749E6">
        <w:rPr>
          <w:i/>
          <w:szCs w:val="28"/>
        </w:rPr>
        <w:t>«Б</w:t>
      </w:r>
      <w:proofErr w:type="gramStart"/>
      <w:r w:rsidR="007749E6" w:rsidRPr="007749E6">
        <w:rPr>
          <w:i/>
          <w:szCs w:val="28"/>
        </w:rPr>
        <w:t>1</w:t>
      </w:r>
      <w:proofErr w:type="gramEnd"/>
      <w:r w:rsidR="007749E6" w:rsidRPr="007749E6">
        <w:rPr>
          <w:i/>
          <w:szCs w:val="28"/>
        </w:rPr>
        <w:t>.Д.В.9 Технология возведения зданий и сооружений»</w:t>
      </w:r>
    </w:p>
    <w:p w:rsidR="00D51C2B" w:rsidRDefault="00D51C2B" w:rsidP="00D51C2B">
      <w:pPr>
        <w:spacing w:line="360" w:lineRule="auto"/>
        <w:jc w:val="both"/>
        <w:rPr>
          <w:bCs/>
          <w:iCs/>
          <w:sz w:val="28"/>
          <w:szCs w:val="28"/>
        </w:rPr>
      </w:pPr>
    </w:p>
    <w:p w:rsidR="00D51C2B" w:rsidRDefault="00D51C2B" w:rsidP="00D51C2B">
      <w:pPr>
        <w:spacing w:line="360" w:lineRule="auto"/>
        <w:jc w:val="both"/>
        <w:rPr>
          <w:bCs/>
          <w:iCs/>
          <w:sz w:val="28"/>
          <w:szCs w:val="28"/>
        </w:rPr>
      </w:pPr>
    </w:p>
    <w:p w:rsidR="00D51C2B" w:rsidRDefault="00D51C2B" w:rsidP="00D51C2B">
      <w:pPr>
        <w:spacing w:line="360" w:lineRule="auto"/>
        <w:jc w:val="both"/>
        <w:rPr>
          <w:bCs/>
          <w:iCs/>
          <w:sz w:val="28"/>
          <w:szCs w:val="28"/>
        </w:rPr>
      </w:pPr>
    </w:p>
    <w:p w:rsidR="00D51C2B" w:rsidRDefault="00D51C2B" w:rsidP="00D51C2B">
      <w:pPr>
        <w:spacing w:line="360" w:lineRule="auto"/>
        <w:jc w:val="both"/>
        <w:rPr>
          <w:bCs/>
          <w:iCs/>
          <w:sz w:val="28"/>
          <w:szCs w:val="28"/>
        </w:rPr>
      </w:pPr>
    </w:p>
    <w:p w:rsidR="009C3829" w:rsidRPr="00A91291" w:rsidRDefault="0040744E" w:rsidP="00D51C2B">
      <w:pPr>
        <w:spacing w:line="360" w:lineRule="auto"/>
        <w:jc w:val="both"/>
        <w:rPr>
          <w:sz w:val="28"/>
          <w:szCs w:val="28"/>
        </w:rPr>
      </w:pPr>
      <w:r w:rsidRPr="00A91291">
        <w:rPr>
          <w:sz w:val="28"/>
          <w:szCs w:val="28"/>
        </w:rPr>
        <w:t>Соста</w:t>
      </w:r>
      <w:r w:rsidR="00022CF0" w:rsidRPr="00A91291">
        <w:rPr>
          <w:sz w:val="28"/>
          <w:szCs w:val="28"/>
        </w:rPr>
        <w:t>витель ______________</w:t>
      </w:r>
      <w:r w:rsidR="00BB553F" w:rsidRPr="00A91291">
        <w:rPr>
          <w:sz w:val="28"/>
          <w:szCs w:val="28"/>
        </w:rPr>
        <w:t>_</w:t>
      </w:r>
      <w:r w:rsidR="00712832" w:rsidRPr="00A91291">
        <w:rPr>
          <w:sz w:val="28"/>
          <w:szCs w:val="28"/>
        </w:rPr>
        <w:t xml:space="preserve"> Е</w:t>
      </w:r>
      <w:r w:rsidR="00022CF0" w:rsidRPr="00A91291">
        <w:rPr>
          <w:sz w:val="28"/>
          <w:szCs w:val="28"/>
        </w:rPr>
        <w:t>.В. К</w:t>
      </w:r>
      <w:r w:rsidR="00712832" w:rsidRPr="00A91291">
        <w:rPr>
          <w:sz w:val="28"/>
          <w:szCs w:val="28"/>
        </w:rPr>
        <w:t>узнецова</w:t>
      </w: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A91291">
        <w:rPr>
          <w:szCs w:val="28"/>
        </w:rPr>
        <w:t xml:space="preserve">Методические указания обсуждены на заседании кафедры </w:t>
      </w:r>
      <w:r w:rsidR="00BB553F" w:rsidRPr="00A91291">
        <w:rPr>
          <w:szCs w:val="28"/>
        </w:rPr>
        <w:t>технологии строительного производства.</w:t>
      </w: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BB553F" w:rsidP="00D51C2B">
      <w:pPr>
        <w:suppressAutoHyphens/>
        <w:jc w:val="both"/>
        <w:rPr>
          <w:sz w:val="28"/>
          <w:szCs w:val="28"/>
        </w:rPr>
      </w:pPr>
      <w:r w:rsidRPr="00A91291">
        <w:rPr>
          <w:sz w:val="28"/>
          <w:szCs w:val="28"/>
        </w:rPr>
        <w:t>Зав.</w:t>
      </w:r>
      <w:r w:rsidR="008606DD" w:rsidRPr="00A91291">
        <w:rPr>
          <w:sz w:val="28"/>
          <w:szCs w:val="28"/>
        </w:rPr>
        <w:t xml:space="preserve"> кафедрой</w:t>
      </w:r>
    </w:p>
    <w:p w:rsidR="008606DD" w:rsidRPr="00A91291" w:rsidRDefault="00BB553F" w:rsidP="0040744E">
      <w:pPr>
        <w:suppressAutoHyphens/>
        <w:jc w:val="both"/>
        <w:rPr>
          <w:sz w:val="28"/>
          <w:szCs w:val="28"/>
        </w:rPr>
      </w:pPr>
      <w:r w:rsidRPr="00A91291">
        <w:rPr>
          <w:sz w:val="28"/>
          <w:szCs w:val="28"/>
        </w:rPr>
        <w:t>технологии строительного производства</w:t>
      </w:r>
      <w:r w:rsidR="008606DD" w:rsidRPr="00A91291">
        <w:rPr>
          <w:sz w:val="28"/>
          <w:szCs w:val="28"/>
        </w:rPr>
        <w:t xml:space="preserve"> ___________</w:t>
      </w:r>
      <w:r w:rsidR="00F96318" w:rsidRPr="00A91291">
        <w:rPr>
          <w:sz w:val="28"/>
          <w:szCs w:val="28"/>
        </w:rPr>
        <w:t>_</w:t>
      </w:r>
      <w:r w:rsidRPr="00A91291">
        <w:rPr>
          <w:sz w:val="28"/>
          <w:szCs w:val="28"/>
        </w:rPr>
        <w:t xml:space="preserve">_________ В.А. Гурьева </w:t>
      </w:r>
    </w:p>
    <w:p w:rsidR="009C3829" w:rsidRPr="00A91291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A91291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D51C2B" w:rsidRDefault="009C3829" w:rsidP="00D51C2B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7749E6">
        <w:rPr>
          <w:szCs w:val="28"/>
        </w:rPr>
        <w:t xml:space="preserve"> </w:t>
      </w:r>
      <w:r w:rsidR="007749E6" w:rsidRPr="007749E6">
        <w:rPr>
          <w:i/>
          <w:szCs w:val="28"/>
        </w:rPr>
        <w:t>«Б</w:t>
      </w:r>
      <w:proofErr w:type="gramStart"/>
      <w:r w:rsidR="007749E6" w:rsidRPr="007749E6">
        <w:rPr>
          <w:i/>
          <w:szCs w:val="28"/>
        </w:rPr>
        <w:t>1</w:t>
      </w:r>
      <w:proofErr w:type="gramEnd"/>
      <w:r w:rsidR="007749E6" w:rsidRPr="007749E6">
        <w:rPr>
          <w:i/>
          <w:szCs w:val="28"/>
        </w:rPr>
        <w:t>.Д.В.9 Технология возведения зданий и сооружений»</w:t>
      </w:r>
      <w:r w:rsidRPr="00B7645E">
        <w:rPr>
          <w:szCs w:val="28"/>
        </w:rPr>
        <w:t>,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B04E5E">
        <w:rPr>
          <w:szCs w:val="28"/>
        </w:rPr>
        <w:t>______</w:t>
      </w:r>
    </w:p>
    <w:p w:rsidR="00D93FBE" w:rsidRDefault="00D93FBE" w:rsidP="004F3D0C">
      <w:pPr>
        <w:rPr>
          <w:sz w:val="28"/>
          <w:szCs w:val="28"/>
        </w:rPr>
      </w:pPr>
    </w:p>
    <w:p w:rsidR="00D93FBE" w:rsidRPr="00B04E5E" w:rsidRDefault="00D93FBE" w:rsidP="004F3D0C">
      <w:pPr>
        <w:rPr>
          <w:sz w:val="28"/>
          <w:szCs w:val="28"/>
        </w:rPr>
      </w:pPr>
    </w:p>
    <w:p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Дисциплина «</w:t>
      </w:r>
      <w:r w:rsidR="00712832" w:rsidRPr="00712832">
        <w:rPr>
          <w:i/>
          <w:sz w:val="28"/>
          <w:szCs w:val="28"/>
        </w:rPr>
        <w:t>Технология возведения зданий и сооружений</w:t>
      </w:r>
      <w:r w:rsidR="00AC4689">
        <w:rPr>
          <w:sz w:val="28"/>
          <w:szCs w:val="28"/>
          <w:lang w:bidi="ar-SA"/>
        </w:rPr>
        <w:t xml:space="preserve">» осваивается </w:t>
      </w:r>
      <w:proofErr w:type="gramStart"/>
      <w:r w:rsidR="00AC4689">
        <w:rPr>
          <w:sz w:val="28"/>
          <w:szCs w:val="28"/>
          <w:lang w:bidi="ar-SA"/>
        </w:rPr>
        <w:t>обучающимися</w:t>
      </w:r>
      <w:proofErr w:type="gramEnd"/>
      <w:r w:rsidRPr="00AC4689">
        <w:rPr>
          <w:sz w:val="28"/>
          <w:szCs w:val="28"/>
          <w:lang w:bidi="ar-SA"/>
        </w:rPr>
        <w:t xml:space="preserve"> в</w:t>
      </w:r>
      <w:r w:rsidR="002A34B2">
        <w:rPr>
          <w:sz w:val="28"/>
          <w:szCs w:val="28"/>
          <w:lang w:bidi="ar-SA"/>
        </w:rPr>
        <w:t xml:space="preserve"> 7 ,</w:t>
      </w:r>
      <w:r w:rsidR="00712832">
        <w:rPr>
          <w:sz w:val="28"/>
          <w:szCs w:val="28"/>
          <w:lang w:bidi="ar-SA"/>
        </w:rPr>
        <w:t>8</w:t>
      </w:r>
      <w:r w:rsidR="004E7F09">
        <w:rPr>
          <w:sz w:val="28"/>
          <w:szCs w:val="28"/>
          <w:lang w:bidi="ar-SA"/>
        </w:rPr>
        <w:t xml:space="preserve"> семестрах </w:t>
      </w:r>
      <w:r w:rsidR="004F236E" w:rsidRPr="00AC4689">
        <w:rPr>
          <w:sz w:val="28"/>
          <w:szCs w:val="28"/>
          <w:lang w:bidi="ar-SA"/>
        </w:rPr>
        <w:t xml:space="preserve">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2A34B2">
        <w:rPr>
          <w:sz w:val="28"/>
          <w:szCs w:val="28"/>
          <w:lang w:bidi="ar-SA"/>
        </w:rPr>
        <w:t xml:space="preserve"> </w:t>
      </w:r>
      <w:r w:rsidR="00167486">
        <w:rPr>
          <w:sz w:val="28"/>
          <w:szCs w:val="28"/>
          <w:lang w:bidi="ar-SA"/>
        </w:rPr>
        <w:t>44.5</w:t>
      </w:r>
      <w:r w:rsidRPr="00AC4689">
        <w:rPr>
          <w:sz w:val="28"/>
          <w:szCs w:val="28"/>
          <w:lang w:bidi="ar-SA"/>
        </w:rPr>
        <w:t>час</w:t>
      </w:r>
      <w:r w:rsidR="00712832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 xml:space="preserve"> и самостоятель</w:t>
      </w:r>
      <w:r w:rsidR="00D90FC9">
        <w:rPr>
          <w:sz w:val="28"/>
          <w:szCs w:val="28"/>
          <w:lang w:bidi="ar-SA"/>
        </w:rPr>
        <w:t>ной работы в объё</w:t>
      </w:r>
      <w:r w:rsidRPr="00AC4689">
        <w:rPr>
          <w:sz w:val="28"/>
          <w:szCs w:val="28"/>
          <w:lang w:bidi="ar-SA"/>
        </w:rPr>
        <w:t xml:space="preserve">ме </w:t>
      </w:r>
      <w:r w:rsidR="007749E6">
        <w:rPr>
          <w:sz w:val="28"/>
          <w:szCs w:val="28"/>
          <w:lang w:bidi="ar-SA"/>
        </w:rPr>
        <w:t>1</w:t>
      </w:r>
      <w:r w:rsidR="00167486">
        <w:rPr>
          <w:sz w:val="28"/>
          <w:szCs w:val="28"/>
          <w:lang w:bidi="ar-SA"/>
        </w:rPr>
        <w:t>71</w:t>
      </w:r>
      <w:r w:rsidR="007749E6">
        <w:rPr>
          <w:sz w:val="28"/>
          <w:szCs w:val="28"/>
          <w:lang w:bidi="ar-SA"/>
        </w:rPr>
        <w:t>.</w:t>
      </w:r>
      <w:r w:rsidR="002A34B2">
        <w:rPr>
          <w:sz w:val="28"/>
          <w:szCs w:val="28"/>
          <w:lang w:bidi="ar-SA"/>
        </w:rPr>
        <w:t>5</w:t>
      </w:r>
      <w:r w:rsidR="00167486">
        <w:rPr>
          <w:sz w:val="28"/>
          <w:szCs w:val="28"/>
          <w:lang w:bidi="ar-SA"/>
        </w:rPr>
        <w:t xml:space="preserve"> </w:t>
      </w:r>
      <w:r w:rsidR="007749E6">
        <w:rPr>
          <w:sz w:val="28"/>
          <w:szCs w:val="28"/>
          <w:lang w:bidi="ar-SA"/>
        </w:rPr>
        <w:t>часа</w:t>
      </w:r>
      <w:r w:rsidRPr="00AC4689">
        <w:rPr>
          <w:sz w:val="28"/>
          <w:szCs w:val="28"/>
          <w:lang w:bidi="ar-SA"/>
        </w:rPr>
        <w:t>.</w:t>
      </w:r>
      <w:r w:rsidR="007749E6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2A34B2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лендарным учебным графиком и рабочей программой дисциплины.</w:t>
      </w:r>
      <w:r w:rsidR="002A34B2">
        <w:rPr>
          <w:sz w:val="28"/>
          <w:szCs w:val="28"/>
          <w:lang w:bidi="ar-SA"/>
        </w:rPr>
        <w:t xml:space="preserve"> </w:t>
      </w:r>
      <w:proofErr w:type="gramStart"/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</w:t>
      </w:r>
      <w:r w:rsidR="004E5959">
        <w:rPr>
          <w:sz w:val="28"/>
          <w:szCs w:val="28"/>
          <w:lang w:bidi="ar-SA"/>
        </w:rPr>
        <w:t>а</w:t>
      </w:r>
      <w:r w:rsidR="004E5959">
        <w:rPr>
          <w:sz w:val="28"/>
          <w:szCs w:val="28"/>
          <w:lang w:bidi="ar-SA"/>
        </w:rPr>
        <w:t>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  <w:proofErr w:type="gramEnd"/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93FBE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proofErr w:type="gramStart"/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</w:t>
      </w:r>
      <w:r w:rsidR="00741BD9">
        <w:rPr>
          <w:sz w:val="28"/>
          <w:szCs w:val="28"/>
          <w:lang w:bidi="ar-SA"/>
        </w:rPr>
        <w:t xml:space="preserve"> по  курсовому проекту у  </w:t>
      </w:r>
      <w:r w:rsidR="00D114DA" w:rsidRPr="00AC4689">
        <w:rPr>
          <w:sz w:val="28"/>
          <w:szCs w:val="28"/>
          <w:lang w:bidi="ar-SA"/>
        </w:rPr>
        <w:t>п</w:t>
      </w:r>
      <w:r w:rsidR="004810B9">
        <w:rPr>
          <w:sz w:val="28"/>
          <w:szCs w:val="28"/>
          <w:lang w:bidi="ar-SA"/>
        </w:rPr>
        <w:t xml:space="preserve">реподавателя, по возникающим у обучающегося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</w:t>
      </w:r>
      <w:r w:rsidR="00D114DA" w:rsidRPr="00AC4689">
        <w:rPr>
          <w:sz w:val="28"/>
          <w:szCs w:val="28"/>
          <w:lang w:bidi="ar-SA"/>
        </w:rPr>
        <w:t>а</w:t>
      </w:r>
      <w:r w:rsidR="00D114DA" w:rsidRPr="00AC4689">
        <w:rPr>
          <w:sz w:val="28"/>
          <w:szCs w:val="28"/>
          <w:lang w:bidi="ar-SA"/>
        </w:rPr>
        <w:t>териала дисциплины;</w:t>
      </w:r>
      <w:proofErr w:type="gramEnd"/>
    </w:p>
    <w:p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proofErr w:type="gramStart"/>
      <w:r w:rsidR="00CB6325" w:rsidRPr="00AC4689">
        <w:rPr>
          <w:sz w:val="28"/>
          <w:szCs w:val="28"/>
          <w:lang w:bidi="ar-SA"/>
        </w:rPr>
        <w:t>-</w:t>
      </w:r>
      <w:r w:rsidR="00712832">
        <w:rPr>
          <w:sz w:val="28"/>
          <w:szCs w:val="28"/>
          <w:lang w:bidi="ar-SA"/>
        </w:rPr>
        <w:t>э</w:t>
      </w:r>
      <w:proofErr w:type="gramEnd"/>
      <w:r w:rsidR="00712832">
        <w:rPr>
          <w:sz w:val="28"/>
          <w:szCs w:val="28"/>
          <w:lang w:bidi="ar-SA"/>
        </w:rPr>
        <w:t>кзамен</w:t>
      </w:r>
      <w:r w:rsidRPr="00AC4689">
        <w:rPr>
          <w:sz w:val="28"/>
          <w:szCs w:val="28"/>
          <w:lang w:bidi="ar-SA"/>
        </w:rPr>
        <w:t>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</w:t>
      </w:r>
      <w:r w:rsidR="00AF2FAD">
        <w:rPr>
          <w:sz w:val="28"/>
          <w:szCs w:val="28"/>
        </w:rPr>
        <w:t xml:space="preserve"> выполнения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="00AF2FAD">
        <w:rPr>
          <w:sz w:val="28"/>
          <w:szCs w:val="28"/>
        </w:rPr>
        <w:t>и КП ,</w:t>
      </w:r>
      <w:r w:rsidRPr="00AC4689">
        <w:rPr>
          <w:sz w:val="28"/>
          <w:szCs w:val="28"/>
        </w:rPr>
        <w:t xml:space="preserve"> выполнения всех учебных зад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ний п</w:t>
      </w:r>
      <w:r w:rsidR="004810B9">
        <w:rPr>
          <w:sz w:val="28"/>
          <w:szCs w:val="28"/>
        </w:rPr>
        <w:t>едагогического работника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2A34B2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:rsidR="005A11EF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A91291" w:rsidRPr="00AC4689" w:rsidRDefault="00A91291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:rsidR="005A11EF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A91291" w:rsidRPr="00AC4689" w:rsidRDefault="00A91291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</w:t>
      </w:r>
      <w:r w:rsidRPr="00AC4689">
        <w:rPr>
          <w:sz w:val="28"/>
          <w:szCs w:val="28"/>
        </w:rPr>
        <w:t>я</w:t>
      </w:r>
      <w:r w:rsidRPr="00AC4689">
        <w:rPr>
          <w:sz w:val="28"/>
          <w:szCs w:val="28"/>
        </w:rPr>
        <w:t xml:space="preserve">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ции или ближайшей лекции.</w:t>
      </w:r>
    </w:p>
    <w:p w:rsidR="007331C5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1291" w:rsidRPr="00F60C18" w:rsidRDefault="00A91291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:rsidR="007331C5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A91291" w:rsidRPr="00AC4689" w:rsidRDefault="00A91291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="00D93FBE">
        <w:rPr>
          <w:b/>
          <w:spacing w:val="-3"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>профессиональной по</w:t>
      </w:r>
      <w:r w:rsidRPr="001A4FC1">
        <w:rPr>
          <w:spacing w:val="-3"/>
          <w:sz w:val="28"/>
          <w:szCs w:val="28"/>
        </w:rPr>
        <w:t>д</w:t>
      </w:r>
      <w:r w:rsidRPr="001A4FC1">
        <w:rPr>
          <w:spacing w:val="-3"/>
          <w:sz w:val="28"/>
          <w:szCs w:val="28"/>
        </w:rPr>
        <w:t xml:space="preserve">готовки </w:t>
      </w:r>
      <w:proofErr w:type="gramStart"/>
      <w:r w:rsidRPr="001A4FC1">
        <w:rPr>
          <w:sz w:val="28"/>
          <w:szCs w:val="28"/>
        </w:rPr>
        <w:t>обучающихся</w:t>
      </w:r>
      <w:proofErr w:type="gramEnd"/>
      <w:r w:rsidRPr="001A4FC1">
        <w:rPr>
          <w:sz w:val="28"/>
          <w:szCs w:val="28"/>
        </w:rPr>
        <w:t>. Основная цель проведения практических занятий - фо</w:t>
      </w:r>
      <w:r w:rsidRPr="001A4FC1">
        <w:rPr>
          <w:sz w:val="28"/>
          <w:szCs w:val="28"/>
        </w:rPr>
        <w:t>р</w:t>
      </w:r>
      <w:r w:rsidRPr="001A4FC1">
        <w:rPr>
          <w:sz w:val="28"/>
          <w:szCs w:val="28"/>
        </w:rPr>
        <w:t>мирование у обучающихся аналитического, творческого мышления путём пр</w:t>
      </w:r>
      <w:r w:rsidRPr="001A4FC1">
        <w:rPr>
          <w:sz w:val="28"/>
          <w:szCs w:val="28"/>
        </w:rPr>
        <w:t>и</w:t>
      </w:r>
      <w:r w:rsidRPr="001A4FC1">
        <w:rPr>
          <w:sz w:val="28"/>
          <w:szCs w:val="28"/>
        </w:rPr>
        <w:t>обретения практических навыков.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ским документам, определяющим уровень организации и качества образов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тельного процесса.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lastRenderedPageBreak/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</w:t>
      </w:r>
      <w:r w:rsidRPr="001A4FC1">
        <w:rPr>
          <w:sz w:val="28"/>
          <w:szCs w:val="28"/>
        </w:rPr>
        <w:t>с</w:t>
      </w:r>
      <w:r w:rsidRPr="001A4FC1">
        <w:rPr>
          <w:sz w:val="28"/>
          <w:szCs w:val="28"/>
        </w:rPr>
        <w:t>новное внимание уделяется формированию конкретных умений, навыков, что и определяет содержание деятельности обучающихся - решение задач, графич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ские работы, уточнение категорий и понятий науки, являющихся предпосы</w:t>
      </w:r>
      <w:r w:rsidRPr="001A4FC1">
        <w:rPr>
          <w:sz w:val="28"/>
          <w:szCs w:val="28"/>
        </w:rPr>
        <w:t>л</w:t>
      </w:r>
      <w:r w:rsidRPr="001A4FC1">
        <w:rPr>
          <w:sz w:val="28"/>
          <w:szCs w:val="28"/>
        </w:rPr>
        <w:t>кой правильного мышления и речи.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мостоятельной работы над литературой;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</w:t>
      </w:r>
      <w:r w:rsidRPr="001A4FC1">
        <w:rPr>
          <w:sz w:val="28"/>
          <w:szCs w:val="28"/>
        </w:rPr>
        <w:t>ы</w:t>
      </w:r>
      <w:r w:rsidRPr="001A4FC1">
        <w:rPr>
          <w:sz w:val="28"/>
          <w:szCs w:val="28"/>
        </w:rPr>
        <w:t>ков;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 xml:space="preserve">ски контролировать уровень самостоятельной работы </w:t>
      </w:r>
      <w:proofErr w:type="gramStart"/>
      <w:r w:rsidRPr="001A4FC1">
        <w:rPr>
          <w:sz w:val="28"/>
          <w:szCs w:val="28"/>
        </w:rPr>
        <w:t>обучающихся</w:t>
      </w:r>
      <w:proofErr w:type="gramEnd"/>
      <w:r w:rsidRPr="001A4FC1">
        <w:rPr>
          <w:sz w:val="28"/>
          <w:szCs w:val="28"/>
        </w:rPr>
        <w:t>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За 10 минут до окончания занятия педагогический работник </w:t>
      </w:r>
      <w:proofErr w:type="gramStart"/>
      <w:r w:rsidRPr="001A4FC1">
        <w:rPr>
          <w:sz w:val="28"/>
          <w:szCs w:val="28"/>
        </w:rPr>
        <w:t>проверяет объём выполненной на занятии работы и отмечает</w:t>
      </w:r>
      <w:proofErr w:type="gramEnd"/>
      <w:r w:rsidRPr="001A4FC1">
        <w:rPr>
          <w:sz w:val="28"/>
          <w:szCs w:val="28"/>
        </w:rPr>
        <w:t xml:space="preserve"> результат в рабочем журнале преподавателя.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</w:t>
      </w:r>
      <w:r w:rsidRPr="001A4FC1">
        <w:rPr>
          <w:sz w:val="28"/>
          <w:szCs w:val="28"/>
        </w:rPr>
        <w:t>ю</w:t>
      </w:r>
      <w:r w:rsidRPr="001A4FC1">
        <w:rPr>
          <w:sz w:val="28"/>
          <w:szCs w:val="28"/>
        </w:rPr>
        <w:t>щийся обязан доделать самостоятельно.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тических и практических знаний по теме занятия. Обучающиеся должны знать смысл полученных ими результатов и ответы на контрольные вопросы. По 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зультатам проверки отчёта и опроса выставляется оценка за практическое зан</w:t>
      </w:r>
      <w:r w:rsidRPr="001A4FC1">
        <w:rPr>
          <w:sz w:val="28"/>
          <w:szCs w:val="28"/>
        </w:rPr>
        <w:t>я</w:t>
      </w:r>
      <w:r w:rsidRPr="001A4FC1">
        <w:rPr>
          <w:sz w:val="28"/>
          <w:szCs w:val="28"/>
        </w:rPr>
        <w:t>тие. Приветствуется выступление с докладами обучающихся, написание ими рефератов, подготовка презентаций.</w:t>
      </w:r>
    </w:p>
    <w:p w:rsidR="003472B5" w:rsidRPr="0043686D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 w:rsidRPr="0043686D">
        <w:rPr>
          <w:sz w:val="28"/>
          <w:szCs w:val="28"/>
        </w:rPr>
        <w:t xml:space="preserve">Для выполнения </w:t>
      </w:r>
      <w:r w:rsidR="00906436" w:rsidRPr="0043686D">
        <w:rPr>
          <w:sz w:val="28"/>
          <w:szCs w:val="28"/>
        </w:rPr>
        <w:t>практических заданий</w:t>
      </w:r>
      <w:r w:rsidRPr="0043686D">
        <w:rPr>
          <w:sz w:val="28"/>
          <w:szCs w:val="28"/>
        </w:rPr>
        <w:t xml:space="preserve"> предназначены:</w:t>
      </w:r>
      <w:proofErr w:type="gramEnd"/>
    </w:p>
    <w:p w:rsidR="0043686D" w:rsidRPr="0043686D" w:rsidRDefault="003472B5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43686D">
        <w:rPr>
          <w:rFonts w:eastAsia="MS Mincho"/>
          <w:color w:val="auto"/>
          <w:sz w:val="28"/>
          <w:lang w:eastAsia="ja-JP"/>
        </w:rPr>
        <w:t>1.</w:t>
      </w:r>
      <w:r w:rsidR="0043686D"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</w:t>
      </w:r>
      <w:proofErr w:type="spellStart"/>
      <w:r w:rsidR="0043686D" w:rsidRPr="0043686D">
        <w:rPr>
          <w:color w:val="auto"/>
          <w:sz w:val="28"/>
        </w:rPr>
        <w:t>Введ</w:t>
      </w:r>
      <w:proofErr w:type="spellEnd"/>
      <w:r w:rsidR="0043686D" w:rsidRPr="0043686D">
        <w:rPr>
          <w:color w:val="auto"/>
          <w:sz w:val="28"/>
        </w:rPr>
        <w:t>. 1994-09-01 – М.</w:t>
      </w:r>
      <w:proofErr w:type="gramStart"/>
      <w:r w:rsidR="0043686D" w:rsidRPr="0043686D">
        <w:rPr>
          <w:color w:val="auto"/>
          <w:sz w:val="28"/>
        </w:rPr>
        <w:t xml:space="preserve"> :</w:t>
      </w:r>
      <w:proofErr w:type="gramEnd"/>
      <w:r w:rsidR="0043686D" w:rsidRPr="0043686D">
        <w:rPr>
          <w:color w:val="auto"/>
          <w:sz w:val="28"/>
        </w:rPr>
        <w:t xml:space="preserve"> Изд-во стандартов, 1994. – 38 с.</w:t>
      </w:r>
    </w:p>
    <w:p w:rsidR="0043686D" w:rsidRPr="0043686D" w:rsidRDefault="0043686D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</w:t>
      </w:r>
      <w:r w:rsidRPr="0043686D">
        <w:rPr>
          <w:color w:val="auto"/>
          <w:sz w:val="28"/>
        </w:rPr>
        <w:t>. Положение об организации и проведении государственной экспертизы проектной документации и результатов инженерных изысканий</w:t>
      </w:r>
      <w:proofErr w:type="gramStart"/>
      <w:r w:rsidRPr="0043686D">
        <w:rPr>
          <w:color w:val="auto"/>
          <w:sz w:val="28"/>
        </w:rPr>
        <w:t xml:space="preserve"> :</w:t>
      </w:r>
      <w:proofErr w:type="gramEnd"/>
      <w:r w:rsidRPr="0043686D">
        <w:rPr>
          <w:color w:val="auto"/>
          <w:sz w:val="28"/>
        </w:rPr>
        <w:t xml:space="preserve"> утверждено постановлением Правительства РФ от 05.03.2007 г. № 145. - М.</w:t>
      </w:r>
      <w:proofErr w:type="gramStart"/>
      <w:r w:rsidRPr="0043686D">
        <w:rPr>
          <w:color w:val="auto"/>
          <w:sz w:val="28"/>
        </w:rPr>
        <w:t xml:space="preserve"> :</w:t>
      </w:r>
      <w:proofErr w:type="gramEnd"/>
      <w:r w:rsidRPr="0043686D">
        <w:rPr>
          <w:color w:val="auto"/>
          <w:sz w:val="28"/>
        </w:rPr>
        <w:t xml:space="preserve"> </w:t>
      </w:r>
      <w:proofErr w:type="spellStart"/>
      <w:r w:rsidRPr="0043686D">
        <w:rPr>
          <w:color w:val="auto"/>
          <w:sz w:val="28"/>
        </w:rPr>
        <w:t>Б.и</w:t>
      </w:r>
      <w:proofErr w:type="spellEnd"/>
      <w:r w:rsidRPr="0043686D">
        <w:rPr>
          <w:color w:val="auto"/>
          <w:sz w:val="28"/>
        </w:rPr>
        <w:t>., 2007. – 15 с.</w:t>
      </w:r>
    </w:p>
    <w:p w:rsidR="0043686D" w:rsidRDefault="0043686D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3</w:t>
      </w:r>
      <w:r w:rsidRPr="0043686D">
        <w:rPr>
          <w:color w:val="auto"/>
          <w:sz w:val="28"/>
        </w:rPr>
        <w:t xml:space="preserve">. ГОСТ «Основные требования к проектной и рабочей документации». – </w:t>
      </w:r>
      <w:proofErr w:type="spellStart"/>
      <w:r w:rsidRPr="0043686D">
        <w:rPr>
          <w:color w:val="auto"/>
          <w:sz w:val="28"/>
        </w:rPr>
        <w:t>Введ</w:t>
      </w:r>
      <w:proofErr w:type="spellEnd"/>
      <w:r w:rsidRPr="0043686D">
        <w:rPr>
          <w:color w:val="auto"/>
          <w:sz w:val="28"/>
        </w:rPr>
        <w:t>. 2014-01-</w:t>
      </w:r>
      <w:r>
        <w:rPr>
          <w:color w:val="auto"/>
          <w:sz w:val="28"/>
        </w:rPr>
        <w:t xml:space="preserve">01 – Взамен ГОСТ </w:t>
      </w:r>
      <w:proofErr w:type="gramStart"/>
      <w:r>
        <w:rPr>
          <w:color w:val="auto"/>
          <w:sz w:val="28"/>
        </w:rPr>
        <w:t>Р</w:t>
      </w:r>
      <w:proofErr w:type="gramEnd"/>
      <w:r>
        <w:rPr>
          <w:color w:val="auto"/>
          <w:sz w:val="28"/>
        </w:rPr>
        <w:t xml:space="preserve"> 21.1101-2009</w:t>
      </w:r>
    </w:p>
    <w:p w:rsidR="00D93FBE" w:rsidRDefault="00D93FBE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p w:rsidR="00D93FBE" w:rsidRDefault="00BC44B9" w:rsidP="00A91291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>
        <w:rPr>
          <w:b/>
          <w:bCs/>
          <w:color w:val="000000"/>
          <w:spacing w:val="7"/>
          <w:sz w:val="28"/>
          <w:szCs w:val="28"/>
          <w:lang w:eastAsia="en-US"/>
        </w:rPr>
        <w:lastRenderedPageBreak/>
        <w:t xml:space="preserve">3 </w:t>
      </w:r>
      <w:r w:rsidR="00D93FBE" w:rsidRPr="00D93FBE">
        <w:rPr>
          <w:b/>
          <w:bCs/>
          <w:color w:val="000000"/>
          <w:spacing w:val="7"/>
          <w:sz w:val="28"/>
          <w:szCs w:val="28"/>
          <w:lang w:eastAsia="en-US"/>
        </w:rPr>
        <w:t>Методические указания по выполнению</w:t>
      </w:r>
      <w:r w:rsidR="00AF2FAD">
        <w:rPr>
          <w:b/>
          <w:bCs/>
          <w:color w:val="000000"/>
          <w:spacing w:val="7"/>
          <w:sz w:val="28"/>
          <w:szCs w:val="28"/>
          <w:lang w:eastAsia="en-US"/>
        </w:rPr>
        <w:t xml:space="preserve"> </w:t>
      </w:r>
      <w:r w:rsidR="007749E6">
        <w:rPr>
          <w:b/>
          <w:bCs/>
          <w:color w:val="000000"/>
          <w:spacing w:val="7"/>
          <w:sz w:val="28"/>
          <w:szCs w:val="28"/>
          <w:lang w:eastAsia="en-US"/>
        </w:rPr>
        <w:t xml:space="preserve"> курсовой работы </w:t>
      </w:r>
      <w:r w:rsidR="00AF2FAD">
        <w:rPr>
          <w:b/>
          <w:bCs/>
          <w:color w:val="000000"/>
          <w:spacing w:val="7"/>
          <w:sz w:val="28"/>
          <w:szCs w:val="28"/>
          <w:lang w:eastAsia="en-US"/>
        </w:rPr>
        <w:t xml:space="preserve">и </w:t>
      </w:r>
      <w:r w:rsidR="00D93FBE" w:rsidRPr="00D93FBE">
        <w:rPr>
          <w:b/>
          <w:bCs/>
          <w:color w:val="000000"/>
          <w:spacing w:val="7"/>
          <w:sz w:val="28"/>
          <w:szCs w:val="28"/>
          <w:lang w:eastAsia="en-US"/>
        </w:rPr>
        <w:t xml:space="preserve"> курсового проекта</w:t>
      </w:r>
    </w:p>
    <w:p w:rsidR="00A91291" w:rsidRDefault="00A91291" w:rsidP="00A91291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</w:p>
    <w:p w:rsidR="00AF2FAD" w:rsidRDefault="00AF2FAD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седьмом семестре   обучающиеся  выполняют   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 </w:t>
      </w:r>
      <w:r>
        <w:rPr>
          <w:sz w:val="28"/>
          <w:szCs w:val="28"/>
        </w:rPr>
        <w:t>на тему :" Монтаж  строительных  конструкций".</w:t>
      </w:r>
    </w:p>
    <w:p w:rsidR="00AF2FAD" w:rsidRDefault="00AF2FAD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Исходные данные на выполнение</w:t>
      </w:r>
      <w:r>
        <w:rPr>
          <w:sz w:val="28"/>
          <w:szCs w:val="28"/>
        </w:rPr>
        <w:t xml:space="preserve">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выдаются преподавателем и содержат необходимые сведения о размерах проектируемого здания</w:t>
      </w:r>
      <w:r>
        <w:rPr>
          <w:sz w:val="28"/>
          <w:szCs w:val="28"/>
        </w:rPr>
        <w:t>, этажности здания.</w:t>
      </w:r>
    </w:p>
    <w:p w:rsidR="00D93FBE" w:rsidRDefault="00AF2FAD" w:rsidP="00D93FBE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AF2FAD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 xml:space="preserve">При разработке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студент должен использовать</w:t>
      </w:r>
      <w:r>
        <w:rPr>
          <w:sz w:val="28"/>
          <w:szCs w:val="28"/>
        </w:rPr>
        <w:t xml:space="preserve"> технологические  карты,</w:t>
      </w:r>
      <w:r w:rsidRPr="005260DA">
        <w:rPr>
          <w:sz w:val="28"/>
          <w:szCs w:val="28"/>
        </w:rPr>
        <w:t xml:space="preserve"> учебники, учебные пособия</w:t>
      </w:r>
      <w:r>
        <w:rPr>
          <w:sz w:val="28"/>
          <w:szCs w:val="28"/>
        </w:rPr>
        <w:t>.</w:t>
      </w:r>
    </w:p>
    <w:p w:rsidR="00AF2FAD" w:rsidRPr="005260DA" w:rsidRDefault="00AF2FAD" w:rsidP="00AF2FAD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Графическая часть вы</w:t>
      </w:r>
      <w:r>
        <w:rPr>
          <w:sz w:val="28"/>
          <w:szCs w:val="28"/>
        </w:rPr>
        <w:t>полняется на  листах формата А3и А</w:t>
      </w:r>
      <w:proofErr w:type="gramStart"/>
      <w:r>
        <w:rPr>
          <w:sz w:val="28"/>
          <w:szCs w:val="28"/>
        </w:rPr>
        <w:t>4</w:t>
      </w:r>
      <w:proofErr w:type="gramEnd"/>
      <w:r w:rsidRPr="005260DA">
        <w:rPr>
          <w:sz w:val="28"/>
          <w:szCs w:val="28"/>
        </w:rPr>
        <w:t xml:space="preserve"> и должна с</w:t>
      </w:r>
      <w:r w:rsidRPr="005260DA">
        <w:rPr>
          <w:sz w:val="28"/>
          <w:szCs w:val="28"/>
        </w:rPr>
        <w:t>о</w:t>
      </w:r>
      <w:r w:rsidRPr="005260DA">
        <w:rPr>
          <w:sz w:val="28"/>
          <w:szCs w:val="28"/>
        </w:rPr>
        <w:t>держать следующие материалы:</w:t>
      </w:r>
    </w:p>
    <w:p w:rsidR="00AF2FAD" w:rsidRDefault="00AF2FAD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Схемы производства </w:t>
      </w:r>
      <w:r w:rsidRPr="005260DA">
        <w:rPr>
          <w:sz w:val="28"/>
          <w:szCs w:val="28"/>
        </w:rPr>
        <w:t>работ</w:t>
      </w:r>
      <w:r>
        <w:rPr>
          <w:sz w:val="28"/>
          <w:szCs w:val="28"/>
        </w:rPr>
        <w:t xml:space="preserve"> по  </w:t>
      </w:r>
      <w:r w:rsidR="00A91291">
        <w:rPr>
          <w:sz w:val="28"/>
          <w:szCs w:val="28"/>
        </w:rPr>
        <w:t>монтажу конструкций</w:t>
      </w:r>
      <w:proofErr w:type="gramStart"/>
      <w:r w:rsidR="00A91291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организации рабочих  мест  ,разрезы  ,календарный график производства работ ,</w:t>
      </w:r>
      <w:r w:rsidRPr="006A2ECE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рабочих кадров</w:t>
      </w:r>
      <w:r>
        <w:rPr>
          <w:sz w:val="28"/>
          <w:szCs w:val="28"/>
        </w:rPr>
        <w:t>,</w:t>
      </w:r>
      <w:r w:rsidRPr="006A2ECE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машин</w:t>
      </w:r>
      <w:r w:rsidR="00A91291">
        <w:rPr>
          <w:sz w:val="28"/>
          <w:szCs w:val="28"/>
        </w:rPr>
        <w:t>.</w:t>
      </w:r>
    </w:p>
    <w:p w:rsidR="00A91291" w:rsidRPr="00AF2FAD" w:rsidRDefault="00A91291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5B2C5E">
        <w:rPr>
          <w:sz w:val="28"/>
          <w:szCs w:val="28"/>
        </w:rPr>
        <w:t xml:space="preserve">Пояснительная записка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Pr="005B2C5E">
        <w:rPr>
          <w:sz w:val="28"/>
          <w:szCs w:val="28"/>
        </w:rPr>
        <w:t xml:space="preserve">составляется с учетом требований </w:t>
      </w:r>
      <w:r>
        <w:rPr>
          <w:sz w:val="28"/>
          <w:szCs w:val="28"/>
        </w:rPr>
        <w:t xml:space="preserve">СТО 02069024.101-2015 «Работы студенческие. Общие требования и правила оформления» </w:t>
      </w:r>
      <w:r w:rsidRPr="005B2C5E">
        <w:rPr>
          <w:sz w:val="28"/>
          <w:szCs w:val="28"/>
        </w:rPr>
        <w:t>в объеме 20</w:t>
      </w:r>
      <w:r>
        <w:rPr>
          <w:sz w:val="28"/>
          <w:szCs w:val="28"/>
        </w:rPr>
        <w:t xml:space="preserve"> </w:t>
      </w:r>
      <w:r w:rsidRPr="005B2C5E">
        <w:rPr>
          <w:sz w:val="28"/>
          <w:szCs w:val="28"/>
        </w:rPr>
        <w:t>-</w:t>
      </w:r>
      <w:r>
        <w:rPr>
          <w:sz w:val="28"/>
          <w:szCs w:val="28"/>
        </w:rPr>
        <w:t xml:space="preserve"> 25</w:t>
      </w:r>
      <w:r w:rsidRPr="005B2C5E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>.</w:t>
      </w:r>
    </w:p>
    <w:p w:rsidR="00D93FBE" w:rsidRPr="005260DA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 xml:space="preserve">Исходные данные на выполнение </w:t>
      </w:r>
      <w:r>
        <w:rPr>
          <w:sz w:val="28"/>
          <w:szCs w:val="28"/>
        </w:rPr>
        <w:t xml:space="preserve">курсового проекта </w:t>
      </w:r>
      <w:r w:rsidRPr="005260DA">
        <w:rPr>
          <w:sz w:val="28"/>
          <w:szCs w:val="28"/>
        </w:rPr>
        <w:t>выдаются препод</w:t>
      </w:r>
      <w:r w:rsidRPr="005260DA">
        <w:rPr>
          <w:sz w:val="28"/>
          <w:szCs w:val="28"/>
        </w:rPr>
        <w:t>а</w:t>
      </w:r>
      <w:r w:rsidRPr="005260DA">
        <w:rPr>
          <w:sz w:val="28"/>
          <w:szCs w:val="28"/>
        </w:rPr>
        <w:t xml:space="preserve">вателем и содержат необходимые сведения о размерах проектируемого здания, размерах фундаментов и </w:t>
      </w:r>
      <w:proofErr w:type="spellStart"/>
      <w:r w:rsidRPr="005260DA">
        <w:rPr>
          <w:sz w:val="28"/>
          <w:szCs w:val="28"/>
        </w:rPr>
        <w:t>др</w:t>
      </w:r>
      <w:proofErr w:type="gramStart"/>
      <w:r w:rsidRPr="005260DA">
        <w:rPr>
          <w:sz w:val="28"/>
          <w:szCs w:val="28"/>
        </w:rPr>
        <w:t>.</w:t>
      </w:r>
      <w:r w:rsidR="006A2ECE">
        <w:rPr>
          <w:sz w:val="28"/>
          <w:szCs w:val="28"/>
        </w:rPr>
        <w:t>Т</w:t>
      </w:r>
      <w:proofErr w:type="gramEnd"/>
      <w:r w:rsidR="006A2ECE">
        <w:rPr>
          <w:sz w:val="28"/>
          <w:szCs w:val="28"/>
        </w:rPr>
        <w:t>акже</w:t>
      </w:r>
      <w:proofErr w:type="spellEnd"/>
      <w:r w:rsidR="006A2ECE">
        <w:rPr>
          <w:sz w:val="28"/>
          <w:szCs w:val="28"/>
        </w:rPr>
        <w:t xml:space="preserve"> возможно  выполнение курсового проекта по  теме  выпускной квалификационной работы.  </w:t>
      </w:r>
    </w:p>
    <w:p w:rsidR="00D93FBE" w:rsidRPr="005260DA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При разработке курсового проекта студент должен использовать учебн</w:t>
      </w:r>
      <w:r w:rsidRPr="005260DA">
        <w:rPr>
          <w:sz w:val="28"/>
          <w:szCs w:val="28"/>
        </w:rPr>
        <w:t>и</w:t>
      </w:r>
      <w:r w:rsidRPr="005260DA">
        <w:rPr>
          <w:sz w:val="28"/>
          <w:szCs w:val="28"/>
        </w:rPr>
        <w:t>ки, учебные пособия, статьи и другие источники, срок от года опубликования которых не должен превышать 10 лет. При использовании нормативно-технической и организационно-технологической документации, необходимо, в обязательном порядке, проверять актуальность (статус) вышеуказанных док</w:t>
      </w:r>
      <w:r w:rsidRPr="005260DA">
        <w:rPr>
          <w:sz w:val="28"/>
          <w:szCs w:val="28"/>
        </w:rPr>
        <w:t>у</w:t>
      </w:r>
      <w:r w:rsidRPr="005260DA">
        <w:rPr>
          <w:sz w:val="28"/>
          <w:szCs w:val="28"/>
        </w:rPr>
        <w:t>ментов, на момент разработки курсового проекта, по официальным справочно-правовым системам.</w:t>
      </w:r>
    </w:p>
    <w:p w:rsidR="00D93FBE" w:rsidRPr="005260DA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Графическая часть вы</w:t>
      </w:r>
      <w:r>
        <w:rPr>
          <w:sz w:val="28"/>
          <w:szCs w:val="28"/>
        </w:rPr>
        <w:t>полняется на 2 листах формата А</w:t>
      </w:r>
      <w:proofErr w:type="gramStart"/>
      <w:r>
        <w:rPr>
          <w:sz w:val="28"/>
          <w:szCs w:val="28"/>
        </w:rPr>
        <w:t>1</w:t>
      </w:r>
      <w:proofErr w:type="gramEnd"/>
      <w:r w:rsidRPr="005260DA">
        <w:rPr>
          <w:sz w:val="28"/>
          <w:szCs w:val="28"/>
        </w:rPr>
        <w:t xml:space="preserve"> и должна соде</w:t>
      </w:r>
      <w:r w:rsidRPr="005260DA">
        <w:rPr>
          <w:sz w:val="28"/>
          <w:szCs w:val="28"/>
        </w:rPr>
        <w:t>р</w:t>
      </w:r>
      <w:r w:rsidRPr="005260DA">
        <w:rPr>
          <w:sz w:val="28"/>
          <w:szCs w:val="28"/>
        </w:rPr>
        <w:t>жать следующие материалы:</w:t>
      </w:r>
    </w:p>
    <w:p w:rsidR="00D93FBE" w:rsidRPr="005260DA" w:rsidRDefault="006A2EC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Схемы производства </w:t>
      </w:r>
      <w:r w:rsidR="00D93FBE" w:rsidRPr="005260DA">
        <w:rPr>
          <w:sz w:val="28"/>
          <w:szCs w:val="28"/>
        </w:rPr>
        <w:t>работ</w:t>
      </w:r>
      <w:r>
        <w:rPr>
          <w:sz w:val="28"/>
          <w:szCs w:val="28"/>
        </w:rPr>
        <w:t xml:space="preserve"> по  возведению  здания, организации рабочих  мест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>разрезы  ,календарный график производства работ ,</w:t>
      </w:r>
      <w:r w:rsidRPr="006A2ECE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р</w:t>
      </w:r>
      <w:r w:rsidRPr="005260DA">
        <w:rPr>
          <w:sz w:val="28"/>
          <w:szCs w:val="28"/>
        </w:rPr>
        <w:t>а</w:t>
      </w:r>
      <w:r w:rsidRPr="005260DA">
        <w:rPr>
          <w:sz w:val="28"/>
          <w:szCs w:val="28"/>
        </w:rPr>
        <w:t>бочих кадров</w:t>
      </w:r>
      <w:r>
        <w:rPr>
          <w:sz w:val="28"/>
          <w:szCs w:val="28"/>
        </w:rPr>
        <w:t>,</w:t>
      </w:r>
      <w:r w:rsidRPr="006A2ECE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машин.</w:t>
      </w:r>
    </w:p>
    <w:p w:rsidR="00D93FBE" w:rsidRPr="005B2C5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 xml:space="preserve">Пояснительная записка курсового проекта </w:t>
      </w:r>
      <w:r>
        <w:rPr>
          <w:sz w:val="28"/>
          <w:szCs w:val="28"/>
        </w:rPr>
        <w:t xml:space="preserve">(далее - КП) </w:t>
      </w:r>
      <w:r w:rsidRPr="005B2C5E">
        <w:rPr>
          <w:sz w:val="28"/>
          <w:szCs w:val="28"/>
        </w:rPr>
        <w:t xml:space="preserve">составляется с учетом требований </w:t>
      </w:r>
      <w:r>
        <w:rPr>
          <w:sz w:val="28"/>
          <w:szCs w:val="28"/>
        </w:rPr>
        <w:t>СТО 02069024.101-2015 «Работы студенческие. Общие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бования и правила оформления» </w:t>
      </w:r>
      <w:r w:rsidRPr="005B2C5E">
        <w:rPr>
          <w:sz w:val="28"/>
          <w:szCs w:val="28"/>
        </w:rPr>
        <w:t>в объеме 20</w:t>
      </w:r>
      <w:r>
        <w:rPr>
          <w:sz w:val="28"/>
          <w:szCs w:val="28"/>
        </w:rPr>
        <w:t xml:space="preserve"> </w:t>
      </w:r>
      <w:r w:rsidRPr="005B2C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B2C5E">
        <w:rPr>
          <w:sz w:val="28"/>
          <w:szCs w:val="28"/>
        </w:rPr>
        <w:t>30 страниц.</w:t>
      </w:r>
    </w:p>
    <w:p w:rsidR="00D93FB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В состав пояснительной записки входит:</w:t>
      </w:r>
    </w:p>
    <w:p w:rsidR="00D93FBE" w:rsidRDefault="006A2EC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</w:t>
      </w:r>
      <w:r w:rsidR="00D93FBE">
        <w:rPr>
          <w:sz w:val="28"/>
          <w:szCs w:val="28"/>
        </w:rPr>
        <w:t>;</w:t>
      </w:r>
    </w:p>
    <w:p w:rsidR="006A2EC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задание на курсовое проектирование</w:t>
      </w:r>
      <w:r>
        <w:rPr>
          <w:sz w:val="28"/>
          <w:szCs w:val="28"/>
        </w:rPr>
        <w:t xml:space="preserve">, </w:t>
      </w:r>
    </w:p>
    <w:p w:rsidR="006A2ECE" w:rsidRDefault="006A2EC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4B9">
        <w:rPr>
          <w:sz w:val="28"/>
          <w:szCs w:val="28"/>
        </w:rPr>
        <w:t xml:space="preserve">- </w:t>
      </w:r>
      <w:r>
        <w:rPr>
          <w:sz w:val="28"/>
          <w:szCs w:val="28"/>
        </w:rPr>
        <w:t>аннотация</w:t>
      </w:r>
    </w:p>
    <w:p w:rsidR="00D93FBE" w:rsidRPr="005B2C5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содержание;</w:t>
      </w:r>
    </w:p>
    <w:p w:rsidR="00D93FBE" w:rsidRPr="005B2C5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введение;</w:t>
      </w:r>
    </w:p>
    <w:p w:rsidR="00D93FBE" w:rsidRPr="005B2C5E" w:rsidRDefault="006A2ECE" w:rsidP="006A2EC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подсчет объемов работ,</w:t>
      </w:r>
    </w:p>
    <w:p w:rsidR="00D93FBE" w:rsidRPr="00BC44B9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5B2C5E">
        <w:rPr>
          <w:sz w:val="28"/>
          <w:szCs w:val="28"/>
        </w:rPr>
        <w:t>- выбор методов и способов производства работ</w:t>
      </w:r>
      <w:r>
        <w:rPr>
          <w:sz w:val="28"/>
          <w:szCs w:val="28"/>
        </w:rPr>
        <w:t>,</w:t>
      </w:r>
      <w:r w:rsidRPr="005B2C5E">
        <w:rPr>
          <w:sz w:val="28"/>
          <w:szCs w:val="28"/>
        </w:rPr>
        <w:t xml:space="preserve"> </w:t>
      </w:r>
      <w:proofErr w:type="gramStart"/>
      <w:r w:rsidRPr="005B2C5E">
        <w:rPr>
          <w:sz w:val="28"/>
          <w:szCs w:val="28"/>
        </w:rPr>
        <w:t>выбрать и описать</w:t>
      </w:r>
      <w:proofErr w:type="gramEnd"/>
      <w:r w:rsidRPr="005B2C5E">
        <w:rPr>
          <w:sz w:val="28"/>
          <w:szCs w:val="28"/>
        </w:rPr>
        <w:t xml:space="preserve"> те</w:t>
      </w:r>
      <w:r w:rsidRPr="005B2C5E">
        <w:rPr>
          <w:sz w:val="28"/>
          <w:szCs w:val="28"/>
        </w:rPr>
        <w:t>х</w:t>
      </w:r>
      <w:r w:rsidRPr="005B2C5E">
        <w:rPr>
          <w:sz w:val="28"/>
          <w:szCs w:val="28"/>
        </w:rPr>
        <w:lastRenderedPageBreak/>
        <w:t>нологию подготовительных и вспомогательных работ</w:t>
      </w:r>
      <w:r w:rsidR="00BC44B9">
        <w:rPr>
          <w:sz w:val="28"/>
          <w:szCs w:val="28"/>
        </w:rPr>
        <w:t>.</w:t>
      </w:r>
    </w:p>
    <w:p w:rsidR="00D93FBE" w:rsidRPr="005B2C5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расч</w:t>
      </w:r>
      <w:r>
        <w:rPr>
          <w:sz w:val="28"/>
          <w:szCs w:val="28"/>
        </w:rPr>
        <w:t>е</w:t>
      </w:r>
      <w:r w:rsidRPr="005B2C5E">
        <w:rPr>
          <w:sz w:val="28"/>
          <w:szCs w:val="28"/>
        </w:rPr>
        <w:t>т комплекта машин и механизмов для производства земляных р</w:t>
      </w:r>
      <w:r w:rsidRPr="005B2C5E">
        <w:rPr>
          <w:sz w:val="28"/>
          <w:szCs w:val="28"/>
        </w:rPr>
        <w:t>а</w:t>
      </w:r>
      <w:r w:rsidRPr="005B2C5E">
        <w:rPr>
          <w:sz w:val="28"/>
          <w:szCs w:val="28"/>
        </w:rPr>
        <w:t xml:space="preserve">бот и </w:t>
      </w:r>
      <w:r>
        <w:rPr>
          <w:sz w:val="28"/>
          <w:szCs w:val="28"/>
        </w:rPr>
        <w:t>устройства</w:t>
      </w:r>
      <w:r w:rsidRPr="005B2C5E">
        <w:rPr>
          <w:sz w:val="28"/>
          <w:szCs w:val="28"/>
        </w:rPr>
        <w:t xml:space="preserve"> монолитных железобетонных фундаментов;</w:t>
      </w:r>
    </w:p>
    <w:p w:rsidR="00D93FBE" w:rsidRPr="005B2C5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мероприятия по технике безопасности производства работ и контролю качества выполнения работ;</w:t>
      </w:r>
    </w:p>
    <w:p w:rsidR="00D93FBE" w:rsidRPr="005B2C5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технико-экономические показатели;</w:t>
      </w:r>
    </w:p>
    <w:p w:rsidR="00D93FB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список использованных источников</w:t>
      </w:r>
      <w:r>
        <w:rPr>
          <w:sz w:val="28"/>
          <w:szCs w:val="28"/>
        </w:rPr>
        <w:t>.</w:t>
      </w:r>
    </w:p>
    <w:p w:rsidR="00D93FBE" w:rsidRPr="00717019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17019">
        <w:rPr>
          <w:sz w:val="28"/>
          <w:szCs w:val="28"/>
        </w:rPr>
        <w:t xml:space="preserve">рафическая часть </w:t>
      </w:r>
      <w:r>
        <w:rPr>
          <w:sz w:val="28"/>
          <w:szCs w:val="28"/>
        </w:rPr>
        <w:t>КП</w:t>
      </w:r>
      <w:r w:rsidRPr="00717019">
        <w:rPr>
          <w:sz w:val="28"/>
          <w:szCs w:val="28"/>
        </w:rPr>
        <w:t xml:space="preserve"> должна быть выполнена с уч</w:t>
      </w:r>
      <w:r>
        <w:rPr>
          <w:sz w:val="28"/>
          <w:szCs w:val="28"/>
        </w:rPr>
        <w:t>е</w:t>
      </w:r>
      <w:r w:rsidRPr="00717019">
        <w:rPr>
          <w:sz w:val="28"/>
          <w:szCs w:val="28"/>
        </w:rPr>
        <w:t>том требований СТО 02069024.101-2015 и стандартов, входящих в С</w:t>
      </w:r>
      <w:r>
        <w:rPr>
          <w:sz w:val="28"/>
          <w:szCs w:val="28"/>
        </w:rPr>
        <w:t>П</w:t>
      </w:r>
      <w:r w:rsidRPr="00717019">
        <w:rPr>
          <w:sz w:val="28"/>
          <w:szCs w:val="28"/>
        </w:rPr>
        <w:t xml:space="preserve">ДС (система проектной </w:t>
      </w:r>
      <w:r>
        <w:rPr>
          <w:sz w:val="28"/>
          <w:szCs w:val="28"/>
        </w:rPr>
        <w:t>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ментации для строительства)</w:t>
      </w:r>
      <w:r w:rsidRPr="00717019">
        <w:rPr>
          <w:sz w:val="28"/>
          <w:szCs w:val="28"/>
        </w:rPr>
        <w:t>.</w:t>
      </w:r>
    </w:p>
    <w:p w:rsidR="00D93FBE" w:rsidRPr="0043686D" w:rsidRDefault="00D93FBE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p w:rsidR="003472B5" w:rsidRPr="0043686D" w:rsidRDefault="003472B5" w:rsidP="0043686D">
      <w:pPr>
        <w:ind w:firstLine="709"/>
        <w:jc w:val="both"/>
        <w:rPr>
          <w:rFonts w:eastAsia="MS Mincho"/>
          <w:sz w:val="28"/>
          <w:szCs w:val="28"/>
          <w:lang w:eastAsia="ja-JP"/>
        </w:rPr>
      </w:pPr>
    </w:p>
    <w:p w:rsidR="007331C5" w:rsidRPr="00AC4689" w:rsidRDefault="00BC44B9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10DF">
        <w:rPr>
          <w:rFonts w:ascii="Times New Roman" w:hAnsi="Times New Roman" w:cs="Times New Roman"/>
          <w:sz w:val="28"/>
          <w:szCs w:val="28"/>
        </w:rPr>
        <w:t xml:space="preserve">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</w:t>
      </w:r>
      <w:proofErr w:type="gramStart"/>
      <w:r w:rsidR="006C6BA0" w:rsidRPr="00AC4689">
        <w:rPr>
          <w:b/>
          <w:sz w:val="28"/>
          <w:szCs w:val="28"/>
        </w:rPr>
        <w:t>ю</w:t>
      </w:r>
      <w:r w:rsidR="00702D66" w:rsidRPr="00AC4689">
        <w:rPr>
          <w:sz w:val="28"/>
          <w:szCs w:val="28"/>
        </w:rPr>
        <w:t>(</w:t>
      </w:r>
      <w:proofErr w:type="gramEnd"/>
      <w:r w:rsidR="00702D66" w:rsidRPr="00AC4689">
        <w:rPr>
          <w:sz w:val="28"/>
          <w:szCs w:val="28"/>
        </w:rPr>
        <w:t>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BC44B9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</w:t>
      </w:r>
      <w:r w:rsidR="003472B5">
        <w:rPr>
          <w:sz w:val="28"/>
          <w:szCs w:val="28"/>
        </w:rPr>
        <w:t>и</w:t>
      </w:r>
      <w:r w:rsidR="003472B5">
        <w:rPr>
          <w:sz w:val="28"/>
          <w:szCs w:val="28"/>
        </w:rPr>
        <w:t>тературы</w:t>
      </w:r>
      <w:r w:rsidR="00BC44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</w:t>
      </w:r>
      <w:r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="00A91291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</w:t>
      </w:r>
      <w:r w:rsidR="00C45CF8">
        <w:rPr>
          <w:sz w:val="28"/>
          <w:szCs w:val="28"/>
        </w:rPr>
        <w:t>а</w:t>
      </w:r>
      <w:r w:rsidR="00C45CF8">
        <w:rPr>
          <w:sz w:val="28"/>
          <w:szCs w:val="28"/>
        </w:rPr>
        <w:t>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A91291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>по дисциплине играет ва</w:t>
      </w:r>
      <w:r w:rsidRPr="00AC4689">
        <w:rPr>
          <w:sz w:val="28"/>
          <w:szCs w:val="28"/>
        </w:rPr>
        <w:t>ж</w:t>
      </w:r>
      <w:r w:rsidRPr="00AC4689">
        <w:rPr>
          <w:sz w:val="28"/>
          <w:szCs w:val="28"/>
        </w:rPr>
        <w:t xml:space="preserve">ную роль </w:t>
      </w:r>
      <w:r w:rsidR="001E7788">
        <w:rPr>
          <w:sz w:val="28"/>
          <w:szCs w:val="28"/>
        </w:rPr>
        <w:t>в ходе всего учебного процесса.</w:t>
      </w:r>
    </w:p>
    <w:p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A91291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A91291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A91291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="00A91291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</w:t>
      </w:r>
      <w:r w:rsidR="00CF1CA3">
        <w:rPr>
          <w:sz w:val="28"/>
          <w:szCs w:val="28"/>
          <w:lang w:bidi="ar-SA"/>
        </w:rPr>
        <w:t>у</w:t>
      </w:r>
      <w:r w:rsidR="00CF1CA3">
        <w:rPr>
          <w:sz w:val="28"/>
          <w:szCs w:val="28"/>
          <w:lang w:bidi="ar-SA"/>
        </w:rPr>
        <w:t>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A91291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дополнительной литерат</w:t>
      </w:r>
      <w:r w:rsidRPr="00AC4689">
        <w:rPr>
          <w:sz w:val="28"/>
          <w:szCs w:val="28"/>
          <w:lang w:bidi="ar-SA"/>
        </w:rPr>
        <w:t>у</w:t>
      </w:r>
      <w:r w:rsidRPr="00AC4689">
        <w:rPr>
          <w:sz w:val="28"/>
          <w:szCs w:val="28"/>
          <w:lang w:bidi="ar-SA"/>
        </w:rPr>
        <w:t xml:space="preserve">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</w:t>
      </w:r>
      <w:proofErr w:type="gramStart"/>
      <w:r w:rsidR="005B362E" w:rsidRPr="00AC4689">
        <w:rPr>
          <w:sz w:val="28"/>
          <w:szCs w:val="28"/>
          <w:lang w:bidi="ar-SA"/>
        </w:rPr>
        <w:t>,</w:t>
      </w:r>
      <w:r w:rsidR="00A81725" w:rsidRPr="00AC4689">
        <w:rPr>
          <w:sz w:val="28"/>
          <w:szCs w:val="28"/>
          <w:lang w:bidi="ar-SA"/>
        </w:rPr>
        <w:t>и</w:t>
      </w:r>
      <w:proofErr w:type="gramEnd"/>
      <w:r w:rsidR="00A81725" w:rsidRPr="00AC4689">
        <w:rPr>
          <w:sz w:val="28"/>
          <w:szCs w:val="28"/>
          <w:lang w:bidi="ar-SA"/>
        </w:rPr>
        <w:t xml:space="preserve">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</w:t>
      </w:r>
      <w:r w:rsidR="00974FA9" w:rsidRPr="00AC4689">
        <w:rPr>
          <w:sz w:val="28"/>
          <w:szCs w:val="28"/>
          <w:lang w:bidi="ar-SA"/>
        </w:rPr>
        <w:t>о</w:t>
      </w:r>
      <w:r w:rsidR="00974FA9" w:rsidRPr="00AC4689">
        <w:rPr>
          <w:sz w:val="28"/>
          <w:szCs w:val="28"/>
          <w:lang w:bidi="ar-SA"/>
        </w:rPr>
        <w:t>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:rsidR="00741BD9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 xml:space="preserve">Процесс освоения учебной </w:t>
      </w:r>
      <w:proofErr w:type="gramStart"/>
      <w:r w:rsidRPr="00F85764">
        <w:rPr>
          <w:sz w:val="28"/>
          <w:szCs w:val="28"/>
          <w:lang w:bidi="ar-SA"/>
        </w:rPr>
        <w:t>дисциплины</w:t>
      </w:r>
      <w:proofErr w:type="gramEnd"/>
      <w:r w:rsidRPr="00F85764">
        <w:rPr>
          <w:sz w:val="28"/>
          <w:szCs w:val="28"/>
          <w:lang w:bidi="ar-SA"/>
        </w:rPr>
        <w:t xml:space="preserve"> в течение закрепленного уче</w:t>
      </w:r>
      <w:r w:rsidRPr="00F85764">
        <w:rPr>
          <w:sz w:val="28"/>
          <w:szCs w:val="28"/>
          <w:lang w:bidi="ar-SA"/>
        </w:rPr>
        <w:t>б</w:t>
      </w:r>
      <w:r w:rsidRPr="00F85764">
        <w:rPr>
          <w:sz w:val="28"/>
          <w:szCs w:val="28"/>
          <w:lang w:bidi="ar-SA"/>
        </w:rPr>
        <w:t>ным планом периода подвергается рубежному контролю на 8 и 14 неделях об</w:t>
      </w:r>
      <w:r w:rsidRPr="00F85764">
        <w:rPr>
          <w:sz w:val="28"/>
          <w:szCs w:val="28"/>
          <w:lang w:bidi="ar-SA"/>
        </w:rPr>
        <w:t>у</w:t>
      </w:r>
      <w:r w:rsidRPr="00F85764">
        <w:rPr>
          <w:sz w:val="28"/>
          <w:szCs w:val="28"/>
          <w:lang w:bidi="ar-SA"/>
        </w:rPr>
        <w:t>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>итоговому контролю</w:t>
      </w:r>
      <w:r w:rsidR="00741BD9">
        <w:rPr>
          <w:sz w:val="28"/>
          <w:szCs w:val="28"/>
          <w:lang w:bidi="ar-SA"/>
        </w:rPr>
        <w:t>-сдаче  курсового проекта и  экзамена.</w:t>
      </w:r>
    </w:p>
    <w:p w:rsidR="005B362E" w:rsidRPr="00AC4689" w:rsidRDefault="00741BD9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.</w:t>
      </w:r>
      <w:r w:rsidR="009752DD">
        <w:rPr>
          <w:sz w:val="28"/>
          <w:szCs w:val="28"/>
          <w:lang w:bidi="ar-SA"/>
        </w:rPr>
        <w:t>.</w:t>
      </w:r>
    </w:p>
    <w:sectPr w:rsidR="005B362E" w:rsidRPr="00AC4689" w:rsidSect="00D51C2B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1EF" w:rsidRDefault="005821EF">
      <w:r>
        <w:separator/>
      </w:r>
    </w:p>
  </w:endnote>
  <w:endnote w:type="continuationSeparator" w:id="0">
    <w:p w:rsidR="005821EF" w:rsidRDefault="0058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275532"/>
      <w:docPartObj>
        <w:docPartGallery w:val="Page Numbers (Bottom of Page)"/>
        <w:docPartUnique/>
      </w:docPartObj>
    </w:sdtPr>
    <w:sdtContent>
      <w:p w:rsidR="00D51C2B" w:rsidRDefault="00D51C2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66769" w:rsidRDefault="00766769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1EF" w:rsidRDefault="005821EF">
      <w:r>
        <w:separator/>
      </w:r>
    </w:p>
  </w:footnote>
  <w:footnote w:type="continuationSeparator" w:id="0">
    <w:p w:rsidR="005821EF" w:rsidRDefault="00582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22CF0"/>
    <w:rsid w:val="0007027E"/>
    <w:rsid w:val="00085163"/>
    <w:rsid w:val="000C414B"/>
    <w:rsid w:val="000C4BAD"/>
    <w:rsid w:val="000D4AE8"/>
    <w:rsid w:val="000D7FD9"/>
    <w:rsid w:val="000E5115"/>
    <w:rsid w:val="00167486"/>
    <w:rsid w:val="00175F2F"/>
    <w:rsid w:val="001A45B8"/>
    <w:rsid w:val="001C5C08"/>
    <w:rsid w:val="001D78EA"/>
    <w:rsid w:val="001E3E27"/>
    <w:rsid w:val="001E7788"/>
    <w:rsid w:val="001F1185"/>
    <w:rsid w:val="001F7752"/>
    <w:rsid w:val="00221107"/>
    <w:rsid w:val="00230B6B"/>
    <w:rsid w:val="00263A63"/>
    <w:rsid w:val="00265332"/>
    <w:rsid w:val="00280767"/>
    <w:rsid w:val="002A34B2"/>
    <w:rsid w:val="002B71F0"/>
    <w:rsid w:val="002D452C"/>
    <w:rsid w:val="002E0231"/>
    <w:rsid w:val="00303971"/>
    <w:rsid w:val="00337DD8"/>
    <w:rsid w:val="003472B5"/>
    <w:rsid w:val="00354643"/>
    <w:rsid w:val="00397F6C"/>
    <w:rsid w:val="003A10DF"/>
    <w:rsid w:val="003A4629"/>
    <w:rsid w:val="003B3490"/>
    <w:rsid w:val="003D6979"/>
    <w:rsid w:val="003E0958"/>
    <w:rsid w:val="0040744E"/>
    <w:rsid w:val="00414BE8"/>
    <w:rsid w:val="0043686D"/>
    <w:rsid w:val="00460FE5"/>
    <w:rsid w:val="004810B9"/>
    <w:rsid w:val="00491444"/>
    <w:rsid w:val="004B4F5D"/>
    <w:rsid w:val="004E5959"/>
    <w:rsid w:val="004E7F09"/>
    <w:rsid w:val="004F236E"/>
    <w:rsid w:val="004F3D0C"/>
    <w:rsid w:val="005105C4"/>
    <w:rsid w:val="00515B59"/>
    <w:rsid w:val="0054127F"/>
    <w:rsid w:val="00550B0B"/>
    <w:rsid w:val="0056170C"/>
    <w:rsid w:val="005821EF"/>
    <w:rsid w:val="005850C0"/>
    <w:rsid w:val="005870AD"/>
    <w:rsid w:val="005A11EF"/>
    <w:rsid w:val="005B362E"/>
    <w:rsid w:val="005B6D63"/>
    <w:rsid w:val="005E0FB3"/>
    <w:rsid w:val="005F5477"/>
    <w:rsid w:val="0063426F"/>
    <w:rsid w:val="0065545F"/>
    <w:rsid w:val="00673738"/>
    <w:rsid w:val="006A2ECE"/>
    <w:rsid w:val="006B00B7"/>
    <w:rsid w:val="006C6BA0"/>
    <w:rsid w:val="006D0221"/>
    <w:rsid w:val="006E5825"/>
    <w:rsid w:val="006F1A25"/>
    <w:rsid w:val="006F3FDD"/>
    <w:rsid w:val="00702D66"/>
    <w:rsid w:val="00703779"/>
    <w:rsid w:val="00712832"/>
    <w:rsid w:val="00714430"/>
    <w:rsid w:val="007331C5"/>
    <w:rsid w:val="00741BD9"/>
    <w:rsid w:val="0075745D"/>
    <w:rsid w:val="00766769"/>
    <w:rsid w:val="007749E6"/>
    <w:rsid w:val="007828D7"/>
    <w:rsid w:val="0078504B"/>
    <w:rsid w:val="00787D6E"/>
    <w:rsid w:val="0079543E"/>
    <w:rsid w:val="007F4C09"/>
    <w:rsid w:val="008063A7"/>
    <w:rsid w:val="00823DA6"/>
    <w:rsid w:val="00851347"/>
    <w:rsid w:val="008606DD"/>
    <w:rsid w:val="008741BC"/>
    <w:rsid w:val="00885633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A07C4D"/>
    <w:rsid w:val="00A20BA6"/>
    <w:rsid w:val="00A270BB"/>
    <w:rsid w:val="00A4244B"/>
    <w:rsid w:val="00A528DA"/>
    <w:rsid w:val="00A52BF0"/>
    <w:rsid w:val="00A54943"/>
    <w:rsid w:val="00A81725"/>
    <w:rsid w:val="00A91291"/>
    <w:rsid w:val="00AA4BA8"/>
    <w:rsid w:val="00AC4689"/>
    <w:rsid w:val="00AF2FAD"/>
    <w:rsid w:val="00B04E5E"/>
    <w:rsid w:val="00B0607C"/>
    <w:rsid w:val="00B076F0"/>
    <w:rsid w:val="00B11E94"/>
    <w:rsid w:val="00B15733"/>
    <w:rsid w:val="00B4701B"/>
    <w:rsid w:val="00B6085D"/>
    <w:rsid w:val="00B9213C"/>
    <w:rsid w:val="00BA33F8"/>
    <w:rsid w:val="00BB553F"/>
    <w:rsid w:val="00BC44B9"/>
    <w:rsid w:val="00BD0B30"/>
    <w:rsid w:val="00BE018A"/>
    <w:rsid w:val="00C205B7"/>
    <w:rsid w:val="00C37FD3"/>
    <w:rsid w:val="00C42BE1"/>
    <w:rsid w:val="00C45CF8"/>
    <w:rsid w:val="00C56990"/>
    <w:rsid w:val="00C754FF"/>
    <w:rsid w:val="00C8799A"/>
    <w:rsid w:val="00CB5E0F"/>
    <w:rsid w:val="00CB6325"/>
    <w:rsid w:val="00CC32CD"/>
    <w:rsid w:val="00CE0B2A"/>
    <w:rsid w:val="00CE7C76"/>
    <w:rsid w:val="00CF1CA3"/>
    <w:rsid w:val="00D114DA"/>
    <w:rsid w:val="00D12B7F"/>
    <w:rsid w:val="00D147BC"/>
    <w:rsid w:val="00D51C2B"/>
    <w:rsid w:val="00D52D9F"/>
    <w:rsid w:val="00D71E22"/>
    <w:rsid w:val="00D844EC"/>
    <w:rsid w:val="00D90FC9"/>
    <w:rsid w:val="00D93FBE"/>
    <w:rsid w:val="00DB1382"/>
    <w:rsid w:val="00DE4EBA"/>
    <w:rsid w:val="00E01FCF"/>
    <w:rsid w:val="00E21695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A01F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262C9-654C-4C7B-AFB8-A983FEFB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2021-03-26T05:28:00Z</cp:lastPrinted>
  <dcterms:created xsi:type="dcterms:W3CDTF">2019-05-16T03:51:00Z</dcterms:created>
  <dcterms:modified xsi:type="dcterms:W3CDTF">2021-03-26T05:28:00Z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