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89" w:rsidRPr="00205575" w:rsidRDefault="004F6389" w:rsidP="004F6389">
      <w:pPr>
        <w:pStyle w:val="ReportHead"/>
        <w:suppressAutoHyphens/>
        <w:rPr>
          <w:szCs w:val="28"/>
        </w:rPr>
      </w:pPr>
      <w:r w:rsidRPr="00205575">
        <w:rPr>
          <w:szCs w:val="28"/>
        </w:rPr>
        <w:t>Мин</w:t>
      </w:r>
      <w:r>
        <w:rPr>
          <w:szCs w:val="28"/>
        </w:rPr>
        <w:t xml:space="preserve">истерство науки и высшего образования </w:t>
      </w:r>
      <w:r w:rsidRPr="00205575">
        <w:rPr>
          <w:szCs w:val="28"/>
        </w:rPr>
        <w:t>Росси</w:t>
      </w:r>
      <w:r>
        <w:rPr>
          <w:szCs w:val="28"/>
        </w:rPr>
        <w:t>йской федерации</w:t>
      </w:r>
    </w:p>
    <w:p w:rsidR="004F6389" w:rsidRPr="00205575" w:rsidRDefault="004F6389" w:rsidP="004F6389">
      <w:pPr>
        <w:pStyle w:val="ReportHead"/>
        <w:suppressAutoHyphens/>
        <w:rPr>
          <w:szCs w:val="28"/>
        </w:rPr>
      </w:pPr>
    </w:p>
    <w:p w:rsidR="004F6389" w:rsidRPr="00205575" w:rsidRDefault="004F6389" w:rsidP="004F6389">
      <w:pPr>
        <w:pStyle w:val="ReportHead"/>
        <w:suppressAutoHyphens/>
        <w:rPr>
          <w:szCs w:val="28"/>
        </w:rPr>
      </w:pPr>
      <w:r w:rsidRPr="00205575">
        <w:rPr>
          <w:szCs w:val="28"/>
        </w:rPr>
        <w:t>Федеральное государственное бюджетное образовательное учреждение</w:t>
      </w:r>
    </w:p>
    <w:p w:rsidR="004F6389" w:rsidRPr="00205575" w:rsidRDefault="004F6389" w:rsidP="004F6389">
      <w:pPr>
        <w:pStyle w:val="ReportHead"/>
        <w:suppressAutoHyphens/>
        <w:rPr>
          <w:szCs w:val="28"/>
        </w:rPr>
      </w:pPr>
      <w:r w:rsidRPr="00205575">
        <w:rPr>
          <w:szCs w:val="28"/>
        </w:rPr>
        <w:t>высшего образования</w:t>
      </w:r>
    </w:p>
    <w:p w:rsidR="004F6389" w:rsidRPr="00674A8C" w:rsidRDefault="004F6389" w:rsidP="004F6389">
      <w:pPr>
        <w:pStyle w:val="ReportHead"/>
        <w:suppressAutoHyphens/>
        <w:rPr>
          <w:szCs w:val="28"/>
        </w:rPr>
      </w:pPr>
      <w:r w:rsidRPr="00674A8C">
        <w:rPr>
          <w:szCs w:val="28"/>
        </w:rPr>
        <w:t>«Оренбургский государственный университет»</w:t>
      </w:r>
    </w:p>
    <w:p w:rsidR="004F6389" w:rsidRPr="00205575" w:rsidRDefault="004F6389" w:rsidP="004F6389">
      <w:pPr>
        <w:pStyle w:val="ReportHead"/>
        <w:suppressAutoHyphens/>
        <w:rPr>
          <w:szCs w:val="28"/>
        </w:rPr>
      </w:pPr>
    </w:p>
    <w:p w:rsidR="004F6389" w:rsidRPr="00205575" w:rsidRDefault="00C044C4" w:rsidP="004F6389">
      <w:pPr>
        <w:jc w:val="center"/>
        <w:rPr>
          <w:sz w:val="28"/>
          <w:szCs w:val="28"/>
        </w:rPr>
      </w:pPr>
      <w:r w:rsidRPr="00C044C4">
        <w:rPr>
          <w:rFonts w:eastAsia="Calibri"/>
          <w:sz w:val="28"/>
          <w:szCs w:val="28"/>
        </w:rPr>
        <w:t>Кафедра геологии, геодезии и кадастра</w:t>
      </w:r>
    </w:p>
    <w:p w:rsidR="004F6389" w:rsidRPr="00B4053F" w:rsidRDefault="004F6389" w:rsidP="004F6389">
      <w:pPr>
        <w:ind w:left="1418"/>
        <w:jc w:val="center"/>
        <w:rPr>
          <w:sz w:val="28"/>
        </w:rPr>
      </w:pPr>
    </w:p>
    <w:p w:rsidR="004F6389" w:rsidRPr="00B4053F" w:rsidRDefault="004F6389" w:rsidP="004F6389">
      <w:pPr>
        <w:ind w:left="1418"/>
        <w:jc w:val="center"/>
        <w:rPr>
          <w:sz w:val="28"/>
        </w:rPr>
      </w:pPr>
    </w:p>
    <w:p w:rsidR="004F6389" w:rsidRDefault="004F6389" w:rsidP="004F6389">
      <w:pPr>
        <w:ind w:left="1418"/>
        <w:jc w:val="center"/>
        <w:rPr>
          <w:sz w:val="28"/>
        </w:rPr>
      </w:pPr>
    </w:p>
    <w:p w:rsidR="004F6389" w:rsidRDefault="004F6389" w:rsidP="004F6389">
      <w:pPr>
        <w:ind w:left="1418"/>
        <w:jc w:val="center"/>
        <w:rPr>
          <w:sz w:val="28"/>
        </w:rPr>
      </w:pPr>
    </w:p>
    <w:p w:rsidR="004F6389" w:rsidRPr="00B4053F" w:rsidRDefault="004F6389" w:rsidP="004F6389">
      <w:pPr>
        <w:ind w:left="1418"/>
        <w:jc w:val="center"/>
        <w:rPr>
          <w:sz w:val="28"/>
        </w:rPr>
      </w:pPr>
    </w:p>
    <w:p w:rsidR="004F6389" w:rsidRPr="003027AD" w:rsidRDefault="004F6389" w:rsidP="004F6389">
      <w:pPr>
        <w:spacing w:line="360" w:lineRule="auto"/>
        <w:jc w:val="center"/>
        <w:rPr>
          <w:sz w:val="32"/>
          <w:szCs w:val="32"/>
        </w:rPr>
      </w:pPr>
      <w:r w:rsidRPr="003027AD">
        <w:rPr>
          <w:sz w:val="32"/>
          <w:szCs w:val="32"/>
        </w:rPr>
        <w:t>Т.В. Леонтьева</w:t>
      </w: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C044C4" w:rsidRDefault="00C044C4" w:rsidP="004F6389">
      <w:pPr>
        <w:ind w:firstLine="709"/>
        <w:jc w:val="center"/>
        <w:rPr>
          <w:b/>
          <w:color w:val="000000"/>
          <w:spacing w:val="5"/>
          <w:sz w:val="32"/>
          <w:szCs w:val="32"/>
        </w:rPr>
      </w:pPr>
      <w:r w:rsidRPr="00C044C4">
        <w:rPr>
          <w:b/>
          <w:sz w:val="32"/>
          <w:szCs w:val="32"/>
        </w:rPr>
        <w:t>«С.2.Б.У.2 Практика по получению первичных профессиональных умений и навыков, в том числе первичных умений и навыков научно-исследовательской деятельности, 1-геологическая»</w:t>
      </w:r>
    </w:p>
    <w:p w:rsidR="00C044C4" w:rsidRDefault="00C044C4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pacing w:val="5"/>
          <w:sz w:val="28"/>
          <w:szCs w:val="28"/>
        </w:rPr>
      </w:pPr>
    </w:p>
    <w:p w:rsidR="004F6389" w:rsidRPr="001A212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pacing w:val="5"/>
          <w:sz w:val="28"/>
          <w:szCs w:val="28"/>
        </w:rPr>
      </w:pPr>
      <w:r w:rsidRPr="001A212F">
        <w:rPr>
          <w:b/>
          <w:color w:val="000000"/>
          <w:spacing w:val="5"/>
          <w:sz w:val="28"/>
          <w:szCs w:val="28"/>
        </w:rPr>
        <w:t>Методические указания</w:t>
      </w: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pStyle w:val="ReportHead"/>
        <w:suppressAutoHyphens/>
        <w:jc w:val="both"/>
        <w:rPr>
          <w:color w:val="000000"/>
          <w:spacing w:val="5"/>
          <w:sz w:val="24"/>
          <w:szCs w:val="24"/>
        </w:rPr>
      </w:pPr>
      <w:r w:rsidRPr="00B4053F">
        <w:t xml:space="preserve">Рекомендовано </w:t>
      </w:r>
      <w:r>
        <w:t xml:space="preserve">к изданию редакционно-издательским </w:t>
      </w:r>
      <w:r w:rsidRPr="00B4053F"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t>для обучающихся по образовательной программе высшего образования по направлени</w:t>
      </w:r>
      <w:r w:rsidR="00C044C4">
        <w:t>е</w:t>
      </w:r>
      <w:r>
        <w:t xml:space="preserve"> </w:t>
      </w:r>
      <w:r w:rsidR="00C044C4">
        <w:t xml:space="preserve">специальности </w:t>
      </w:r>
      <w:r w:rsidR="00C044C4" w:rsidRPr="00C044C4">
        <w:t>21.05.02 Прикладная геология</w:t>
      </w: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B4053F" w:rsidRDefault="004F6389" w:rsidP="004F638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4F6389" w:rsidRPr="00674A8C" w:rsidRDefault="004F6389" w:rsidP="004F6389">
      <w:pPr>
        <w:jc w:val="center"/>
        <w:rPr>
          <w:sz w:val="28"/>
          <w:szCs w:val="28"/>
        </w:rPr>
      </w:pPr>
      <w:r w:rsidRPr="00674A8C">
        <w:rPr>
          <w:sz w:val="28"/>
          <w:szCs w:val="28"/>
        </w:rPr>
        <w:t>Оренбург</w:t>
      </w:r>
    </w:p>
    <w:p w:rsidR="004F6389" w:rsidRPr="00674A8C" w:rsidRDefault="00B035D9" w:rsidP="004F6389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C044C4">
        <w:rPr>
          <w:sz w:val="28"/>
          <w:szCs w:val="28"/>
        </w:rPr>
        <w:t>20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lastRenderedPageBreak/>
        <w:t>УДК 563.1 (07)</w:t>
      </w:r>
    </w:p>
    <w:p w:rsidR="004F6389" w:rsidRPr="00DE12D2" w:rsidRDefault="004F6389" w:rsidP="004F6389">
      <w:pPr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>ББК 28.1 я 7</w:t>
      </w:r>
    </w:p>
    <w:p w:rsidR="004F6389" w:rsidRPr="00DE12D2" w:rsidRDefault="004F6389" w:rsidP="004F6389">
      <w:pPr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 xml:space="preserve">        Л 47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 xml:space="preserve">         </w:t>
      </w:r>
    </w:p>
    <w:p w:rsidR="004F6389" w:rsidRDefault="004F6389" w:rsidP="004F6389">
      <w:pPr>
        <w:widowControl w:val="0"/>
        <w:autoSpaceDE w:val="0"/>
        <w:autoSpaceDN w:val="0"/>
        <w:adjustRightInd w:val="0"/>
        <w:ind w:left="567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 xml:space="preserve">Рецензент - кандидат </w:t>
      </w:r>
      <w:proofErr w:type="spellStart"/>
      <w:r w:rsidRPr="00DE12D2">
        <w:rPr>
          <w:color w:val="000000"/>
          <w:sz w:val="28"/>
          <w:szCs w:val="28"/>
        </w:rPr>
        <w:t>геолого</w:t>
      </w:r>
      <w:proofErr w:type="spellEnd"/>
      <w:r w:rsidRPr="00DE12D2">
        <w:rPr>
          <w:color w:val="000000"/>
          <w:sz w:val="28"/>
          <w:szCs w:val="28"/>
        </w:rPr>
        <w:t xml:space="preserve">–минералогических наук, профессор 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567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>П.В. Панкратьев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firstLine="1134"/>
        <w:rPr>
          <w:b/>
          <w:bCs/>
          <w:color w:val="000000"/>
          <w:sz w:val="28"/>
          <w:szCs w:val="28"/>
        </w:rPr>
      </w:pPr>
      <w:r w:rsidRPr="00DE12D2">
        <w:rPr>
          <w:b/>
          <w:bCs/>
          <w:color w:val="000000"/>
          <w:sz w:val="28"/>
          <w:szCs w:val="28"/>
        </w:rPr>
        <w:t>Леонтьева, Т.В.</w:t>
      </w:r>
    </w:p>
    <w:p w:rsidR="004F6389" w:rsidRPr="00DE12D2" w:rsidRDefault="004F6389" w:rsidP="00C044C4">
      <w:pPr>
        <w:widowControl w:val="0"/>
        <w:autoSpaceDE w:val="0"/>
        <w:autoSpaceDN w:val="0"/>
        <w:adjustRightInd w:val="0"/>
        <w:ind w:left="1134" w:hanging="1418"/>
        <w:jc w:val="both"/>
        <w:rPr>
          <w:bCs/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 xml:space="preserve">Л 47      </w:t>
      </w:r>
      <w:r w:rsidR="00C044C4" w:rsidRPr="00C044C4">
        <w:rPr>
          <w:bCs/>
          <w:color w:val="000000"/>
          <w:sz w:val="28"/>
          <w:szCs w:val="28"/>
        </w:rP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деятельности, 1-геологическая</w:t>
      </w:r>
      <w:r w:rsidRPr="00DE12D2">
        <w:rPr>
          <w:bCs/>
          <w:color w:val="000000"/>
          <w:sz w:val="28"/>
          <w:szCs w:val="28"/>
        </w:rPr>
        <w:t xml:space="preserve"> / Т.В. </w:t>
      </w:r>
      <w:r>
        <w:rPr>
          <w:bCs/>
          <w:color w:val="000000"/>
          <w:sz w:val="28"/>
          <w:szCs w:val="28"/>
        </w:rPr>
        <w:t xml:space="preserve">  </w:t>
      </w:r>
      <w:r w:rsidRPr="00DE12D2">
        <w:rPr>
          <w:bCs/>
          <w:color w:val="000000"/>
          <w:sz w:val="28"/>
          <w:szCs w:val="28"/>
        </w:rPr>
        <w:t>Леонтьева; Оренбургский</w:t>
      </w:r>
      <w:r w:rsidR="00B035D9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B035D9">
        <w:rPr>
          <w:bCs/>
          <w:color w:val="000000"/>
          <w:sz w:val="28"/>
          <w:szCs w:val="28"/>
        </w:rPr>
        <w:t>гос.ун</w:t>
      </w:r>
      <w:proofErr w:type="spellEnd"/>
      <w:proofErr w:type="gramEnd"/>
      <w:r w:rsidR="00B035D9">
        <w:rPr>
          <w:bCs/>
          <w:color w:val="000000"/>
          <w:sz w:val="28"/>
          <w:szCs w:val="28"/>
        </w:rPr>
        <w:t>-т. - Оренбург: ОГУ, 20</w:t>
      </w:r>
      <w:r w:rsidR="00C044C4">
        <w:rPr>
          <w:bCs/>
          <w:color w:val="000000"/>
          <w:sz w:val="28"/>
          <w:szCs w:val="28"/>
        </w:rPr>
        <w:t>20</w:t>
      </w:r>
      <w:r w:rsidRPr="00DE12D2">
        <w:rPr>
          <w:bCs/>
          <w:color w:val="000000"/>
          <w:sz w:val="28"/>
          <w:szCs w:val="28"/>
        </w:rPr>
        <w:t xml:space="preserve">.- </w:t>
      </w:r>
      <w:r w:rsidR="00C36089">
        <w:rPr>
          <w:bCs/>
          <w:color w:val="000000"/>
          <w:sz w:val="28"/>
          <w:szCs w:val="28"/>
        </w:rPr>
        <w:t>16</w:t>
      </w:r>
      <w:r w:rsidRPr="00DE12D2">
        <w:rPr>
          <w:bCs/>
          <w:color w:val="000000"/>
          <w:sz w:val="28"/>
          <w:szCs w:val="28"/>
        </w:rPr>
        <w:t xml:space="preserve"> с.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709" w:hanging="993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F6389" w:rsidRPr="00DE12D2" w:rsidRDefault="004F6389" w:rsidP="004F6389">
      <w:pPr>
        <w:ind w:left="567" w:firstLine="709"/>
        <w:jc w:val="both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>В методических указаниях изложены цели, задачи, содержание, структура дисциплины и методические указания по ее изучению.</w:t>
      </w:r>
    </w:p>
    <w:p w:rsidR="004F6389" w:rsidRPr="004F6389" w:rsidRDefault="004F6389" w:rsidP="00C044C4">
      <w:pPr>
        <w:pStyle w:val="ReportHead"/>
        <w:suppressAutoHyphens/>
        <w:jc w:val="both"/>
        <w:rPr>
          <w:szCs w:val="28"/>
        </w:rPr>
      </w:pPr>
      <w:r w:rsidRPr="00DE12D2">
        <w:rPr>
          <w:color w:val="000000"/>
          <w:szCs w:val="28"/>
        </w:rPr>
        <w:t xml:space="preserve">Методические указания предназначены </w:t>
      </w:r>
      <w:r>
        <w:t xml:space="preserve">для обучающихся по образовательной программе высшего образования </w:t>
      </w:r>
      <w:r w:rsidR="00C044C4">
        <w:t xml:space="preserve">по направление специальности </w:t>
      </w:r>
      <w:r w:rsidR="00C044C4" w:rsidRPr="00C044C4">
        <w:t>21.05.02 Прикладная геология</w:t>
      </w:r>
      <w:r w:rsidRPr="004F6389">
        <w:rPr>
          <w:spacing w:val="-12"/>
          <w:szCs w:val="28"/>
        </w:rPr>
        <w:t xml:space="preserve"> заочной формы обучения</w:t>
      </w:r>
    </w:p>
    <w:p w:rsidR="004F6389" w:rsidRPr="004F6389" w:rsidRDefault="004F6389" w:rsidP="004F6389">
      <w:pPr>
        <w:widowControl w:val="0"/>
        <w:autoSpaceDE w:val="0"/>
        <w:autoSpaceDN w:val="0"/>
        <w:adjustRightInd w:val="0"/>
        <w:ind w:left="567" w:firstLine="709"/>
        <w:jc w:val="both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</w:t>
      </w:r>
      <w:r w:rsidRPr="00DE12D2">
        <w:rPr>
          <w:color w:val="000000"/>
          <w:sz w:val="28"/>
          <w:szCs w:val="28"/>
        </w:rPr>
        <w:t>УДК 563.1 (07)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DE12D2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  <w:proofErr w:type="gramStart"/>
      <w:r w:rsidRPr="00DE12D2">
        <w:rPr>
          <w:color w:val="000000"/>
          <w:sz w:val="28"/>
          <w:szCs w:val="28"/>
        </w:rPr>
        <w:t>ББК  28.1</w:t>
      </w:r>
      <w:proofErr w:type="gramEnd"/>
      <w:r w:rsidRPr="00DE12D2">
        <w:rPr>
          <w:color w:val="000000"/>
          <w:sz w:val="28"/>
          <w:szCs w:val="28"/>
        </w:rPr>
        <w:t xml:space="preserve"> я 7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Pr="00DE12D2">
        <w:rPr>
          <w:color w:val="000000"/>
          <w:sz w:val="28"/>
          <w:szCs w:val="28"/>
        </w:rPr>
        <w:t>© Леонтьева Т.В.</w:t>
      </w:r>
      <w:r>
        <w:rPr>
          <w:color w:val="000000"/>
          <w:sz w:val="28"/>
          <w:szCs w:val="28"/>
        </w:rPr>
        <w:t>,</w:t>
      </w:r>
      <w:r w:rsidRPr="00DE12D2">
        <w:rPr>
          <w:color w:val="000000"/>
          <w:sz w:val="28"/>
          <w:szCs w:val="28"/>
        </w:rPr>
        <w:t xml:space="preserve"> 20</w:t>
      </w:r>
      <w:r w:rsidR="00C044C4">
        <w:rPr>
          <w:color w:val="000000"/>
          <w:sz w:val="28"/>
          <w:szCs w:val="28"/>
        </w:rPr>
        <w:t>20</w:t>
      </w:r>
    </w:p>
    <w:p w:rsidR="004F6389" w:rsidRPr="00DE12D2" w:rsidRDefault="004F6389" w:rsidP="004F6389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Pr="00DE12D2">
        <w:rPr>
          <w:color w:val="000000"/>
          <w:sz w:val="28"/>
          <w:szCs w:val="28"/>
        </w:rPr>
        <w:t>© ОГУ, 20</w:t>
      </w:r>
      <w:r w:rsidR="00C044C4">
        <w:rPr>
          <w:color w:val="000000"/>
          <w:sz w:val="28"/>
          <w:szCs w:val="28"/>
        </w:rPr>
        <w:t>20</w:t>
      </w:r>
    </w:p>
    <w:p w:rsidR="004F6389" w:rsidRPr="00DE12D2" w:rsidRDefault="00923009" w:rsidP="004F6389">
      <w:pPr>
        <w:rPr>
          <w:sz w:val="28"/>
          <w:szCs w:val="28"/>
        </w:rPr>
      </w:pPr>
      <w:r>
        <w:rPr>
          <w:noProof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9.15pt;width:28.9pt;height:28.9pt;z-index:251659264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6" DrawAspect="Content" ObjectID="_1665335376" r:id="rId9"/>
        </w:object>
      </w:r>
    </w:p>
    <w:p w:rsidR="0053139C" w:rsidRDefault="0053139C"/>
    <w:sdt>
      <w:sdtPr>
        <w:rPr>
          <w:rFonts w:eastAsia="Times New Roman"/>
          <w:b w:val="0"/>
          <w:bCs w:val="0"/>
          <w:color w:val="auto"/>
          <w:sz w:val="20"/>
          <w:szCs w:val="20"/>
        </w:rPr>
        <w:id w:val="297724748"/>
        <w:docPartObj>
          <w:docPartGallery w:val="Table of Contents"/>
          <w:docPartUnique/>
        </w:docPartObj>
      </w:sdtPr>
      <w:sdtEndPr/>
      <w:sdtContent>
        <w:p w:rsidR="00C36089" w:rsidRPr="00C36089" w:rsidRDefault="00C36089" w:rsidP="00C36089">
          <w:pPr>
            <w:pStyle w:val="af5"/>
            <w:numPr>
              <w:ilvl w:val="0"/>
              <w:numId w:val="0"/>
            </w:numPr>
            <w:spacing w:before="0" w:line="360" w:lineRule="auto"/>
            <w:jc w:val="center"/>
            <w:rPr>
              <w:color w:val="auto"/>
            </w:rPr>
          </w:pPr>
          <w:r w:rsidRPr="00C36089">
            <w:rPr>
              <w:color w:val="auto"/>
            </w:rPr>
            <w:t>Содержание</w:t>
          </w:r>
        </w:p>
        <w:p w:rsidR="00C36089" w:rsidRPr="00C36089" w:rsidRDefault="00C3608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C36089">
            <w:rPr>
              <w:sz w:val="28"/>
              <w:szCs w:val="28"/>
            </w:rPr>
            <w:fldChar w:fldCharType="begin"/>
          </w:r>
          <w:r w:rsidRPr="00C36089">
            <w:rPr>
              <w:sz w:val="28"/>
              <w:szCs w:val="28"/>
            </w:rPr>
            <w:instrText xml:space="preserve"> TOC \o "1-3" \h \z \u </w:instrText>
          </w:r>
          <w:r w:rsidRPr="00C36089">
            <w:rPr>
              <w:sz w:val="28"/>
              <w:szCs w:val="28"/>
            </w:rPr>
            <w:fldChar w:fldCharType="separate"/>
          </w:r>
          <w:hyperlink w:anchor="_Toc14283607" w:history="1">
            <w:r w:rsidRPr="00C36089">
              <w:rPr>
                <w:rStyle w:val="af0"/>
                <w:noProof/>
                <w:sz w:val="28"/>
                <w:szCs w:val="28"/>
              </w:rPr>
              <w:t>Введение</w:t>
            </w:r>
            <w:r w:rsidRPr="00C36089">
              <w:rPr>
                <w:noProof/>
                <w:webHidden/>
                <w:sz w:val="28"/>
                <w:szCs w:val="28"/>
              </w:rPr>
              <w:tab/>
            </w:r>
            <w:r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C36089">
              <w:rPr>
                <w:noProof/>
                <w:webHidden/>
                <w:sz w:val="28"/>
                <w:szCs w:val="28"/>
              </w:rPr>
              <w:instrText xml:space="preserve"> PAGEREF _Toc14283607 \h </w:instrText>
            </w:r>
            <w:r w:rsidRPr="00C36089">
              <w:rPr>
                <w:noProof/>
                <w:webHidden/>
                <w:sz w:val="28"/>
                <w:szCs w:val="28"/>
              </w:rPr>
            </w:r>
            <w:r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36089">
              <w:rPr>
                <w:noProof/>
                <w:webHidden/>
                <w:sz w:val="28"/>
                <w:szCs w:val="28"/>
              </w:rPr>
              <w:t>3</w:t>
            </w:r>
            <w:r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08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1 Цели и задачи освоения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_Toc14283608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4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09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2 Место практики в структуре образовательной программы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_Toc14283609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4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0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3 Требования к результатам обучения по практике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_Toc14283610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5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1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4 Трудоемкость и содержание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_Toc14283611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6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29"/>
            <w:tabs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2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4.1 Трудоемкость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_Toc14283612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6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29"/>
            <w:tabs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3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4.2 Содержание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_Toc14283613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6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left" w:pos="44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5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Учебно-методическое обеспечение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_Toc14283615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12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29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6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5.1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Учебная литература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_Toc14283616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12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29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7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5.2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Интернет-ресурсы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_Toc14283617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13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29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19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5.3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Программное обеспечение современных информационно-коммуникационных технологий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_Toc14283619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13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left" w:pos="440"/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20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6</w:t>
            </w:r>
            <w:r w:rsidR="00C36089" w:rsidRPr="00C36089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="00C36089" w:rsidRPr="00C36089">
              <w:rPr>
                <w:rStyle w:val="af0"/>
                <w:noProof/>
                <w:sz w:val="28"/>
                <w:szCs w:val="28"/>
              </w:rPr>
              <w:t>Материально-техническое обеспечение практики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_Toc14283620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14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6089" w:rsidRPr="00C36089" w:rsidRDefault="00923009" w:rsidP="00C36089">
          <w:pPr>
            <w:pStyle w:val="14"/>
            <w:tabs>
              <w:tab w:val="right" w:leader="dot" w:pos="9345"/>
            </w:tabs>
            <w:spacing w:after="0" w:line="360" w:lineRule="auto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4283621" w:history="1">
            <w:r w:rsidR="00C36089" w:rsidRPr="00C36089">
              <w:rPr>
                <w:rStyle w:val="af0"/>
                <w:noProof/>
                <w:sz w:val="28"/>
                <w:szCs w:val="28"/>
              </w:rPr>
              <w:t>Список использованных источников</w:t>
            </w:r>
            <w:r w:rsidR="00C36089" w:rsidRPr="00C36089">
              <w:rPr>
                <w:noProof/>
                <w:webHidden/>
                <w:sz w:val="28"/>
                <w:szCs w:val="28"/>
              </w:rPr>
              <w:tab/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begin"/>
            </w:r>
            <w:r w:rsidR="00C36089" w:rsidRPr="00C36089">
              <w:rPr>
                <w:noProof/>
                <w:webHidden/>
                <w:sz w:val="28"/>
                <w:szCs w:val="28"/>
              </w:rPr>
              <w:instrText xml:space="preserve"> PAGEREF _Toc14283621 \h </w:instrText>
            </w:r>
            <w:r w:rsidR="00C36089" w:rsidRPr="00C36089">
              <w:rPr>
                <w:noProof/>
                <w:webHidden/>
                <w:sz w:val="28"/>
                <w:szCs w:val="28"/>
              </w:rPr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6089" w:rsidRPr="00C36089">
              <w:rPr>
                <w:noProof/>
                <w:webHidden/>
                <w:sz w:val="28"/>
                <w:szCs w:val="28"/>
              </w:rPr>
              <w:t>1</w:t>
            </w:r>
            <w:r w:rsidR="00C36089" w:rsidRPr="00C36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2333EA" w:rsidRPr="002333EA">
            <w:rPr>
              <w:rStyle w:val="af0"/>
              <w:noProof/>
              <w:color w:val="auto"/>
              <w:sz w:val="28"/>
              <w:szCs w:val="28"/>
              <w:u w:val="none"/>
            </w:rPr>
            <w:t>6</w:t>
          </w:r>
        </w:p>
        <w:p w:rsidR="00C36089" w:rsidRPr="00C36089" w:rsidRDefault="00C36089" w:rsidP="00C36089">
          <w:pPr>
            <w:spacing w:line="360" w:lineRule="auto"/>
            <w:rPr>
              <w:sz w:val="28"/>
              <w:szCs w:val="28"/>
            </w:rPr>
          </w:pPr>
          <w:r w:rsidRPr="00C36089">
            <w:rPr>
              <w:bCs/>
              <w:sz w:val="28"/>
              <w:szCs w:val="28"/>
            </w:rPr>
            <w:fldChar w:fldCharType="end"/>
          </w:r>
        </w:p>
      </w:sdtContent>
    </w:sdt>
    <w:p w:rsidR="004F6389" w:rsidRDefault="004F6389"/>
    <w:p w:rsidR="004F6389" w:rsidRDefault="004F6389"/>
    <w:p w:rsidR="00C36089" w:rsidRDefault="00C36089"/>
    <w:p w:rsidR="00C36089" w:rsidRDefault="00C36089"/>
    <w:p w:rsidR="00C36089" w:rsidRDefault="00C36089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2333EA" w:rsidRDefault="002333EA"/>
    <w:p w:rsidR="00C36089" w:rsidRDefault="00C36089"/>
    <w:p w:rsidR="00C36089" w:rsidRDefault="00C36089"/>
    <w:p w:rsidR="00C36089" w:rsidRDefault="00C36089"/>
    <w:p w:rsidR="00C36089" w:rsidRDefault="00C36089"/>
    <w:p w:rsidR="00C36089" w:rsidRDefault="00C36089"/>
    <w:p w:rsidR="004F6389" w:rsidRPr="00DE12D2" w:rsidRDefault="004F6389" w:rsidP="00C36089">
      <w:pPr>
        <w:pStyle w:val="a6"/>
        <w:jc w:val="center"/>
        <w:outlineLvl w:val="0"/>
        <w:rPr>
          <w:sz w:val="32"/>
          <w:szCs w:val="32"/>
        </w:rPr>
      </w:pPr>
      <w:bookmarkStart w:id="0" w:name="_Toc10208964"/>
      <w:bookmarkStart w:id="1" w:name="_Toc14283607"/>
      <w:r w:rsidRPr="00DE12D2">
        <w:rPr>
          <w:sz w:val="32"/>
          <w:szCs w:val="32"/>
        </w:rPr>
        <w:lastRenderedPageBreak/>
        <w:t>Введение</w:t>
      </w:r>
      <w:bookmarkEnd w:id="0"/>
      <w:bookmarkEnd w:id="1"/>
    </w:p>
    <w:p w:rsidR="004F6389" w:rsidRDefault="004F6389" w:rsidP="004F6389">
      <w:pPr>
        <w:spacing w:line="360" w:lineRule="auto"/>
        <w:ind w:firstLine="709"/>
        <w:jc w:val="both"/>
        <w:rPr>
          <w:sz w:val="28"/>
          <w:szCs w:val="28"/>
        </w:rPr>
      </w:pPr>
    </w:p>
    <w:p w:rsidR="004F6389" w:rsidRDefault="004F6389" w:rsidP="004F638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</w:t>
      </w:r>
      <w:proofErr w:type="spellStart"/>
      <w:r>
        <w:rPr>
          <w:color w:val="000000"/>
          <w:sz w:val="28"/>
          <w:szCs w:val="28"/>
        </w:rPr>
        <w:t>интернет-ресурсы</w:t>
      </w:r>
      <w:proofErr w:type="spellEnd"/>
      <w:r>
        <w:rPr>
          <w:color w:val="000000"/>
          <w:sz w:val="28"/>
          <w:szCs w:val="28"/>
        </w:rPr>
        <w:t xml:space="preserve">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:rsidR="004F6389" w:rsidRPr="004F6389" w:rsidRDefault="004F6389" w:rsidP="004F638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ind w:firstLine="709"/>
        <w:jc w:val="both"/>
        <w:rPr>
          <w:szCs w:val="28"/>
        </w:rPr>
      </w:pPr>
      <w:r w:rsidRPr="00DE12D2">
        <w:rPr>
          <w:color w:val="000000"/>
          <w:szCs w:val="28"/>
        </w:rPr>
        <w:t xml:space="preserve">Методические указания предназначены </w:t>
      </w:r>
      <w:r>
        <w:t xml:space="preserve">для обучающихся по образовательной программе высшего образования по направлению подготовки </w:t>
      </w:r>
      <w:r w:rsidR="00C044C4" w:rsidRPr="00C044C4">
        <w:t>по направление специальности 21.05.02 Прикладная геология</w:t>
      </w:r>
      <w:r w:rsidRPr="004F6389">
        <w:rPr>
          <w:spacing w:val="-12"/>
          <w:szCs w:val="28"/>
        </w:rPr>
        <w:t xml:space="preserve"> заочной формы обучения</w:t>
      </w:r>
      <w:r>
        <w:rPr>
          <w:spacing w:val="-12"/>
          <w:szCs w:val="28"/>
        </w:rPr>
        <w:t>.</w:t>
      </w:r>
    </w:p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Default="004F6389"/>
    <w:p w:rsidR="004F6389" w:rsidRPr="004F6389" w:rsidRDefault="004F6389" w:rsidP="004F6389">
      <w:pPr>
        <w:spacing w:line="360" w:lineRule="auto"/>
        <w:rPr>
          <w:sz w:val="28"/>
          <w:szCs w:val="28"/>
        </w:rPr>
      </w:pPr>
    </w:p>
    <w:p w:rsidR="004F6389" w:rsidRPr="004F6389" w:rsidRDefault="004F6389" w:rsidP="004F6389">
      <w:pPr>
        <w:spacing w:line="360" w:lineRule="auto"/>
        <w:rPr>
          <w:sz w:val="28"/>
          <w:szCs w:val="28"/>
        </w:rPr>
      </w:pP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2" w:name="_Toc14283608"/>
      <w:r w:rsidRPr="004F6389">
        <w:rPr>
          <w:b/>
          <w:sz w:val="32"/>
          <w:szCs w:val="32"/>
        </w:rPr>
        <w:lastRenderedPageBreak/>
        <w:t>1 Цели и задачи освоения практики</w:t>
      </w:r>
      <w:bookmarkEnd w:id="2"/>
    </w:p>
    <w:p w:rsidR="00C36089" w:rsidRPr="004F6389" w:rsidRDefault="00C360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Цели практики:</w:t>
      </w:r>
      <w:r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обучение студентов</w:t>
      </w:r>
      <w:r w:rsidRPr="004F6389">
        <w:rPr>
          <w:sz w:val="28"/>
          <w:szCs w:val="28"/>
        </w:rPr>
        <w:t xml:space="preserve"> основным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приемам проведения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маршрутов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в </w:t>
      </w:r>
      <w:r w:rsidRPr="004F6389">
        <w:rPr>
          <w:spacing w:val="-1"/>
          <w:sz w:val="28"/>
          <w:szCs w:val="28"/>
        </w:rPr>
        <w:t>областях</w:t>
      </w:r>
      <w:r w:rsidRPr="004F6389">
        <w:rPr>
          <w:spacing w:val="7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развития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осадочных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овладения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методами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изучения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литолого-стратиграфического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разреза</w:t>
      </w:r>
      <w:r w:rsidRPr="004F6389">
        <w:rPr>
          <w:spacing w:val="59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1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выделением </w:t>
      </w:r>
      <w:r w:rsidRPr="004F6389">
        <w:rPr>
          <w:sz w:val="28"/>
          <w:szCs w:val="28"/>
        </w:rPr>
        <w:t xml:space="preserve">в обнажении </w:t>
      </w:r>
      <w:r w:rsidRPr="004F6389">
        <w:rPr>
          <w:spacing w:val="-1"/>
          <w:sz w:val="28"/>
          <w:szCs w:val="28"/>
        </w:rPr>
        <w:t>слоев;</w:t>
      </w:r>
      <w:r>
        <w:rPr>
          <w:spacing w:val="-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ознакомление </w:t>
      </w:r>
      <w:r w:rsidRPr="004F6389">
        <w:rPr>
          <w:sz w:val="28"/>
          <w:szCs w:val="28"/>
        </w:rPr>
        <w:t>с</w:t>
      </w:r>
      <w:r w:rsidRPr="004F6389">
        <w:rPr>
          <w:spacing w:val="-1"/>
          <w:sz w:val="28"/>
          <w:szCs w:val="28"/>
        </w:rPr>
        <w:t xml:space="preserve"> особенностями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строения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участков,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наблюдение </w:t>
      </w:r>
      <w:r w:rsidRPr="004F6389">
        <w:rPr>
          <w:sz w:val="28"/>
          <w:szCs w:val="28"/>
        </w:rPr>
        <w:t>за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условиями</w:t>
      </w:r>
      <w:r w:rsidRPr="004F6389">
        <w:rPr>
          <w:spacing w:val="9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залегания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осадочных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пород, </w:t>
      </w:r>
      <w:r w:rsidRPr="004F6389">
        <w:rPr>
          <w:spacing w:val="-1"/>
          <w:sz w:val="28"/>
          <w:szCs w:val="28"/>
        </w:rPr>
        <w:t>попытка восстановления</w:t>
      </w:r>
      <w:r w:rsidRPr="004F6389">
        <w:rPr>
          <w:sz w:val="28"/>
          <w:szCs w:val="28"/>
        </w:rPr>
        <w:t xml:space="preserve"> по </w:t>
      </w:r>
      <w:r w:rsidRPr="004F6389">
        <w:rPr>
          <w:spacing w:val="-1"/>
          <w:sz w:val="28"/>
          <w:szCs w:val="28"/>
        </w:rPr>
        <w:t>совокупности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признаков,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проявленных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в </w:t>
      </w:r>
      <w:r w:rsidRPr="004F6389">
        <w:rPr>
          <w:spacing w:val="-1"/>
          <w:sz w:val="28"/>
          <w:szCs w:val="28"/>
        </w:rPr>
        <w:t>осадочных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породах,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возможных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палеогеографических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обстановок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накопления;</w:t>
      </w:r>
      <w:r>
        <w:rPr>
          <w:spacing w:val="-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выработка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умения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самостоятельно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производить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документировать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наблюдения,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собирать</w:t>
      </w:r>
      <w:r w:rsidRPr="004F6389">
        <w:rPr>
          <w:spacing w:val="9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фактический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материал;</w:t>
      </w:r>
      <w:r>
        <w:rPr>
          <w:spacing w:val="-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закрепить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применить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-1"/>
          <w:sz w:val="28"/>
          <w:szCs w:val="28"/>
        </w:rPr>
        <w:t xml:space="preserve"> практике навыки,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полученные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в </w:t>
      </w:r>
      <w:r w:rsidRPr="004F6389">
        <w:rPr>
          <w:spacing w:val="-1"/>
          <w:sz w:val="28"/>
          <w:szCs w:val="28"/>
        </w:rPr>
        <w:t>процессе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изучения</w:t>
      </w:r>
      <w:r w:rsidRPr="004F6389">
        <w:rPr>
          <w:sz w:val="28"/>
          <w:szCs w:val="28"/>
        </w:rPr>
        <w:t xml:space="preserve"> геологии, </w:t>
      </w:r>
      <w:r w:rsidRPr="004F6389">
        <w:rPr>
          <w:spacing w:val="-1"/>
          <w:sz w:val="28"/>
          <w:szCs w:val="28"/>
        </w:rPr>
        <w:t>такие</w:t>
      </w:r>
      <w:r w:rsidRPr="004F6389">
        <w:rPr>
          <w:spacing w:val="7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как: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определения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минералов,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умение пользоваться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компасом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делать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выво</w:t>
      </w:r>
      <w:r w:rsidRPr="004F6389">
        <w:rPr>
          <w:sz w:val="28"/>
          <w:szCs w:val="28"/>
        </w:rPr>
        <w:t>ды.</w:t>
      </w:r>
    </w:p>
    <w:p w:rsid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4F6389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геологической практики</w:t>
      </w:r>
      <w:r w:rsidRPr="004F6389">
        <w:rPr>
          <w:sz w:val="28"/>
          <w:szCs w:val="28"/>
        </w:rPr>
        <w:t>:</w:t>
      </w:r>
      <w:r>
        <w:rPr>
          <w:sz w:val="28"/>
          <w:szCs w:val="28"/>
        </w:rPr>
        <w:t xml:space="preserve"> з</w:t>
      </w:r>
      <w:r w:rsidRPr="004F6389">
        <w:rPr>
          <w:spacing w:val="-6"/>
          <w:sz w:val="28"/>
          <w:szCs w:val="28"/>
        </w:rPr>
        <w:t>акрепление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5"/>
          <w:sz w:val="28"/>
          <w:szCs w:val="28"/>
        </w:rPr>
        <w:t>знаний,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полученных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студентами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процессе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теоретического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обучения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на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основе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практического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изучения,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5"/>
          <w:sz w:val="28"/>
          <w:szCs w:val="28"/>
        </w:rPr>
        <w:t>также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овладения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практическими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навыками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определении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строительных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6"/>
          <w:sz w:val="28"/>
          <w:szCs w:val="28"/>
        </w:rPr>
        <w:t>свойств</w:t>
      </w:r>
      <w:r w:rsidRPr="004F6389">
        <w:rPr>
          <w:spacing w:val="-8"/>
          <w:sz w:val="28"/>
          <w:szCs w:val="28"/>
        </w:rPr>
        <w:t xml:space="preserve"> </w:t>
      </w:r>
      <w:r w:rsidRPr="004F6389">
        <w:rPr>
          <w:sz w:val="28"/>
          <w:szCs w:val="28"/>
        </w:rPr>
        <w:t>горных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>пород и</w:t>
      </w:r>
      <w:r w:rsidRPr="004F6389">
        <w:rPr>
          <w:spacing w:val="-1"/>
          <w:sz w:val="28"/>
          <w:szCs w:val="28"/>
        </w:rPr>
        <w:t xml:space="preserve"> минералов;</w:t>
      </w:r>
      <w:r>
        <w:rPr>
          <w:spacing w:val="-1"/>
          <w:sz w:val="28"/>
          <w:szCs w:val="28"/>
        </w:rPr>
        <w:t xml:space="preserve"> х</w:t>
      </w:r>
      <w:r w:rsidRPr="004F6389">
        <w:rPr>
          <w:spacing w:val="-1"/>
          <w:sz w:val="28"/>
          <w:szCs w:val="28"/>
        </w:rPr>
        <w:t>арактеристика конкретного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источника,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организация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проведение мониторинга </w:t>
      </w:r>
      <w:r w:rsidRPr="004F6389">
        <w:rPr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ним; о</w:t>
      </w:r>
      <w:r w:rsidRPr="004F6389">
        <w:rPr>
          <w:spacing w:val="-1"/>
          <w:sz w:val="28"/>
          <w:szCs w:val="28"/>
        </w:rPr>
        <w:t>знакомление</w:t>
      </w:r>
      <w:r w:rsidRPr="004F6389">
        <w:rPr>
          <w:spacing w:val="54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с </w:t>
      </w:r>
      <w:r w:rsidRPr="004F6389">
        <w:rPr>
          <w:spacing w:val="-1"/>
          <w:sz w:val="28"/>
          <w:szCs w:val="28"/>
        </w:rPr>
        <w:t>приемами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камеральной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обработки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первичных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измерений,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способов</w:t>
      </w:r>
      <w:r w:rsidRPr="004F6389">
        <w:rPr>
          <w:spacing w:val="8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изображения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результатов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съемки</w:t>
      </w:r>
      <w:r>
        <w:rPr>
          <w:spacing w:val="-1"/>
          <w:sz w:val="28"/>
          <w:szCs w:val="28"/>
        </w:rPr>
        <w:t>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3" w:name="_Toc14283609"/>
      <w:r w:rsidRPr="004F6389">
        <w:rPr>
          <w:b/>
          <w:sz w:val="32"/>
          <w:szCs w:val="32"/>
        </w:rPr>
        <w:t>2 Место практики в структуре образовательной программы</w:t>
      </w:r>
      <w:bookmarkEnd w:id="3"/>
    </w:p>
    <w:p w:rsidR="004F6389" w:rsidRPr="004F6389" w:rsidRDefault="004F6389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5C16DA" w:rsidRDefault="004F6389" w:rsidP="004F6389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4F6389">
        <w:rPr>
          <w:sz w:val="28"/>
          <w:szCs w:val="28"/>
        </w:rPr>
        <w:t>Практика относится к обязательным дисциплинам модулям вариативной части блока 2 «Практики»</w:t>
      </w:r>
      <w:r w:rsidR="005C16DA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Пререквизиты</w:t>
      </w:r>
      <w:proofErr w:type="spellEnd"/>
      <w:r w:rsidR="005C16DA">
        <w:rPr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практики </w:t>
      </w:r>
      <w:r w:rsidR="00C044C4" w:rsidRPr="00C044C4">
        <w:rPr>
          <w:sz w:val="28"/>
          <w:szCs w:val="28"/>
        </w:rPr>
        <w:t xml:space="preserve">С.1.Б.14 Общая геология, С.1.Б.16 Инженерно-геологическая графика, С.2.Б.У.1 Практика по получению первичных профессиональных умений и навыков, в том числе </w:t>
      </w:r>
      <w:r w:rsidR="00C044C4" w:rsidRPr="00C044C4">
        <w:rPr>
          <w:sz w:val="28"/>
          <w:szCs w:val="28"/>
        </w:rPr>
        <w:lastRenderedPageBreak/>
        <w:t>первичных умений и навыков научно-исследовательской деятельности, геодезическая практика</w:t>
      </w:r>
    </w:p>
    <w:p w:rsidR="004F6389" w:rsidRDefault="005C16DA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Постреквизиты</w:t>
      </w:r>
      <w:proofErr w:type="spellEnd"/>
      <w:r>
        <w:rPr>
          <w:sz w:val="28"/>
          <w:szCs w:val="28"/>
        </w:rPr>
        <w:t xml:space="preserve"> практики </w:t>
      </w:r>
      <w:r w:rsidR="00C044C4" w:rsidRPr="00C044C4">
        <w:rPr>
          <w:sz w:val="28"/>
          <w:szCs w:val="28"/>
        </w:rPr>
        <w:t>С.2.Б.У.3 Практика по получению первичных профессиональных умений и навыков, в том числе первичных умений и навыков научно-исследовательской деятельности, 2-геологическая</w:t>
      </w:r>
      <w:r w:rsidR="00C044C4">
        <w:rPr>
          <w:sz w:val="28"/>
          <w:szCs w:val="28"/>
        </w:rPr>
        <w:t>.</w:t>
      </w:r>
    </w:p>
    <w:p w:rsidR="00C044C4" w:rsidRPr="004F6389" w:rsidRDefault="00C044C4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4" w:name="_Toc14283610"/>
      <w:r w:rsidRPr="005C16DA">
        <w:rPr>
          <w:b/>
          <w:sz w:val="32"/>
          <w:szCs w:val="32"/>
        </w:rPr>
        <w:t>3 Требования к результатам обучения по практике</w:t>
      </w:r>
      <w:bookmarkEnd w:id="4"/>
    </w:p>
    <w:p w:rsidR="005C16DA" w:rsidRPr="005C16DA" w:rsidRDefault="005C16DA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Процесс изучения практики направлен на формирование следующих результатов обучения</w:t>
      </w:r>
      <w:r w:rsidR="005C16DA">
        <w:rPr>
          <w:sz w:val="28"/>
          <w:szCs w:val="28"/>
        </w:rPr>
        <w:t>.</w:t>
      </w:r>
    </w:p>
    <w:p w:rsidR="00C044C4" w:rsidRDefault="005C16DA" w:rsidP="00C044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изучения дисциплины, согласно учебному плану и рабочей программе формируются следующие компетенции: </w:t>
      </w:r>
      <w:r w:rsidR="00C044C4" w:rsidRPr="00C044C4">
        <w:rPr>
          <w:sz w:val="28"/>
          <w:szCs w:val="28"/>
        </w:rPr>
        <w:t>ПК-3 способностью проводить геологические наблюдения и осуществлять их документацию на объекте изучения</w:t>
      </w:r>
      <w:r w:rsidRPr="009E7DFD">
        <w:rPr>
          <w:sz w:val="28"/>
          <w:szCs w:val="28"/>
        </w:rPr>
        <w:t xml:space="preserve">, </w:t>
      </w:r>
      <w:r w:rsidR="00C044C4" w:rsidRPr="00C044C4">
        <w:rPr>
          <w:sz w:val="28"/>
          <w:szCs w:val="28"/>
        </w:rPr>
        <w:t>ПК-4 способностью осуществлять привязку своих наблюдений на местности, составлять схемы, карты, планы, разрезы геологического содержания</w:t>
      </w:r>
      <w:r w:rsidR="00C044C4">
        <w:rPr>
          <w:sz w:val="28"/>
          <w:szCs w:val="28"/>
        </w:rPr>
        <w:t xml:space="preserve">, </w:t>
      </w:r>
      <w:r w:rsidR="00C044C4" w:rsidRPr="00C044C4">
        <w:rPr>
          <w:sz w:val="28"/>
          <w:szCs w:val="28"/>
        </w:rPr>
        <w:t>ПК-16 способностью подготавливать данные для составления обзоров, отчетов и научных публикаций</w:t>
      </w:r>
      <w:r w:rsidR="00C044C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Компетенция </w:t>
      </w:r>
      <w:r w:rsidR="00C044C4" w:rsidRPr="00C044C4">
        <w:rPr>
          <w:sz w:val="28"/>
          <w:szCs w:val="28"/>
        </w:rPr>
        <w:t xml:space="preserve">ПК-3 способностью проводить геологические наблюдения и осуществлять их документацию на объекте изучения </w:t>
      </w:r>
      <w:r w:rsidRPr="009E7DFD">
        <w:rPr>
          <w:sz w:val="28"/>
          <w:szCs w:val="28"/>
        </w:rPr>
        <w:t>Студент должен знать</w:t>
      </w:r>
      <w:r w:rsidRPr="005C16DA">
        <w:rPr>
          <w:sz w:val="28"/>
          <w:szCs w:val="28"/>
        </w:rPr>
        <w:t xml:space="preserve"> </w:t>
      </w:r>
      <w:r w:rsidR="00C044C4" w:rsidRPr="00C044C4">
        <w:rPr>
          <w:sz w:val="28"/>
          <w:szCs w:val="28"/>
        </w:rPr>
        <w:t>и уметь проводить геологические наблюдения и осуществлять их документацию на объекте изучения</w:t>
      </w:r>
      <w:r w:rsidR="00C044C4">
        <w:rPr>
          <w:sz w:val="28"/>
          <w:szCs w:val="28"/>
        </w:rPr>
        <w:t xml:space="preserve">. </w:t>
      </w:r>
      <w:r w:rsidRPr="005C16DA">
        <w:rPr>
          <w:sz w:val="28"/>
          <w:szCs w:val="28"/>
        </w:rPr>
        <w:t>Уметь:</w:t>
      </w:r>
      <w:r w:rsidRPr="004F6389">
        <w:rPr>
          <w:sz w:val="28"/>
          <w:szCs w:val="28"/>
        </w:rPr>
        <w:t xml:space="preserve"> </w:t>
      </w:r>
      <w:r w:rsidR="00C044C4" w:rsidRPr="00C044C4">
        <w:rPr>
          <w:sz w:val="28"/>
          <w:szCs w:val="28"/>
        </w:rPr>
        <w:t>проводить геологические наблюдения и осуществлять их документацию на объекте изучения</w:t>
      </w:r>
      <w:r w:rsidR="00C044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C16DA">
        <w:rPr>
          <w:sz w:val="28"/>
          <w:szCs w:val="28"/>
        </w:rPr>
        <w:t>Владеть:</w:t>
      </w:r>
      <w:r w:rsidR="00C044C4">
        <w:rPr>
          <w:sz w:val="28"/>
          <w:szCs w:val="28"/>
        </w:rPr>
        <w:t xml:space="preserve"> </w:t>
      </w:r>
      <w:r w:rsidR="00C044C4" w:rsidRPr="00C044C4">
        <w:rPr>
          <w:sz w:val="28"/>
          <w:szCs w:val="28"/>
        </w:rPr>
        <w:t>проводить геологические наблюдения и осуществлять их документацию на объекте изучения</w:t>
      </w:r>
      <w:r w:rsidR="00C044C4">
        <w:rPr>
          <w:sz w:val="28"/>
          <w:szCs w:val="28"/>
        </w:rPr>
        <w:t>.</w:t>
      </w:r>
    </w:p>
    <w:p w:rsidR="005C16DA" w:rsidRDefault="005C16DA" w:rsidP="00C044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Компетенция</w:t>
      </w:r>
      <w:r w:rsidRPr="005C16DA">
        <w:rPr>
          <w:sz w:val="28"/>
          <w:szCs w:val="28"/>
        </w:rPr>
        <w:t xml:space="preserve"> </w:t>
      </w:r>
      <w:r w:rsidR="00C044C4" w:rsidRPr="00C044C4">
        <w:rPr>
          <w:sz w:val="28"/>
          <w:szCs w:val="28"/>
        </w:rPr>
        <w:t>ПК-4 способностью осуществлять привязку своих наблюдений на местности, составлять схемы, карты, планы, разрезы геологического содержания</w:t>
      </w:r>
      <w:r w:rsidR="00C044C4">
        <w:rPr>
          <w:sz w:val="28"/>
          <w:szCs w:val="28"/>
        </w:rPr>
        <w:t>.</w:t>
      </w:r>
      <w:r>
        <w:rPr>
          <w:sz w:val="28"/>
          <w:szCs w:val="28"/>
        </w:rPr>
        <w:t xml:space="preserve"> В процессе формирования этой компетенции студент должен знать</w:t>
      </w:r>
      <w:r w:rsidRPr="004F6389">
        <w:rPr>
          <w:sz w:val="28"/>
          <w:szCs w:val="28"/>
        </w:rPr>
        <w:t xml:space="preserve"> </w:t>
      </w:r>
      <w:proofErr w:type="spellStart"/>
      <w:proofErr w:type="gramStart"/>
      <w:r w:rsidR="00C044C4" w:rsidRPr="00C044C4">
        <w:rPr>
          <w:sz w:val="28"/>
          <w:szCs w:val="28"/>
        </w:rPr>
        <w:t>Знать</w:t>
      </w:r>
      <w:proofErr w:type="spellEnd"/>
      <w:proofErr w:type="gramEnd"/>
      <w:r w:rsidR="00C044C4" w:rsidRPr="00C044C4">
        <w:rPr>
          <w:sz w:val="28"/>
          <w:szCs w:val="28"/>
        </w:rPr>
        <w:t>:</w:t>
      </w:r>
      <w:r w:rsidR="00C044C4">
        <w:rPr>
          <w:sz w:val="28"/>
          <w:szCs w:val="28"/>
        </w:rPr>
        <w:t xml:space="preserve"> </w:t>
      </w:r>
      <w:r w:rsidR="00C044C4" w:rsidRPr="00C044C4">
        <w:rPr>
          <w:sz w:val="28"/>
          <w:szCs w:val="28"/>
        </w:rPr>
        <w:t>привязку наблюдений на местности, составлять схемы, карты, планы, разрезы геологического содержания</w:t>
      </w:r>
      <w:r w:rsidR="00C044C4">
        <w:rPr>
          <w:sz w:val="28"/>
          <w:szCs w:val="28"/>
        </w:rPr>
        <w:t xml:space="preserve">. </w:t>
      </w:r>
      <w:r w:rsidR="00C044C4" w:rsidRPr="00C044C4">
        <w:rPr>
          <w:sz w:val="28"/>
          <w:szCs w:val="28"/>
        </w:rPr>
        <w:t>Уметь: осуществлять привязку своих наблюдений на местности, составлять схемы, карты, планы, разрезы геологического содержания</w:t>
      </w:r>
      <w:r w:rsidR="00C044C4">
        <w:rPr>
          <w:sz w:val="28"/>
          <w:szCs w:val="28"/>
        </w:rPr>
        <w:t>.</w:t>
      </w:r>
      <w:r w:rsidR="00C044C4" w:rsidRPr="00C044C4">
        <w:rPr>
          <w:sz w:val="28"/>
          <w:szCs w:val="28"/>
        </w:rPr>
        <w:t xml:space="preserve"> </w:t>
      </w:r>
      <w:proofErr w:type="gramStart"/>
      <w:r w:rsidR="00C044C4" w:rsidRPr="00C044C4">
        <w:rPr>
          <w:sz w:val="28"/>
          <w:szCs w:val="28"/>
        </w:rPr>
        <w:t>Владеть</w:t>
      </w:r>
      <w:proofErr w:type="gramEnd"/>
      <w:r w:rsidR="00C044C4" w:rsidRPr="00C044C4">
        <w:rPr>
          <w:sz w:val="28"/>
          <w:szCs w:val="28"/>
        </w:rPr>
        <w:t>:</w:t>
      </w:r>
      <w:r w:rsidR="00C044C4">
        <w:rPr>
          <w:sz w:val="28"/>
          <w:szCs w:val="28"/>
        </w:rPr>
        <w:t xml:space="preserve"> </w:t>
      </w:r>
      <w:r w:rsidR="00C044C4" w:rsidRPr="00C044C4">
        <w:rPr>
          <w:sz w:val="28"/>
          <w:szCs w:val="28"/>
        </w:rPr>
        <w:t xml:space="preserve">способностью </w:t>
      </w:r>
      <w:r w:rsidR="00C044C4" w:rsidRPr="00C044C4">
        <w:rPr>
          <w:sz w:val="28"/>
          <w:szCs w:val="28"/>
        </w:rPr>
        <w:lastRenderedPageBreak/>
        <w:t>осуществлять привязку своих наблюдений на местности, составлять схемы, карты, планы, разрезы геологического содержания</w:t>
      </w:r>
      <w:r w:rsidR="00C044C4">
        <w:rPr>
          <w:sz w:val="28"/>
          <w:szCs w:val="28"/>
        </w:rPr>
        <w:t>.</w:t>
      </w:r>
    </w:p>
    <w:p w:rsidR="00C044C4" w:rsidRDefault="00C044C4" w:rsidP="00C044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Компетенция</w:t>
      </w:r>
      <w:r>
        <w:rPr>
          <w:sz w:val="28"/>
          <w:szCs w:val="28"/>
        </w:rPr>
        <w:t xml:space="preserve"> </w:t>
      </w:r>
      <w:r w:rsidRPr="00C044C4">
        <w:rPr>
          <w:sz w:val="28"/>
          <w:szCs w:val="28"/>
        </w:rPr>
        <w:t>ПК-16 способностью подготавливать данные для составления обзоров, отчетов и научных публикаций</w:t>
      </w:r>
      <w:r>
        <w:rPr>
          <w:sz w:val="28"/>
          <w:szCs w:val="28"/>
        </w:rPr>
        <w:t>. Студент должен з</w:t>
      </w:r>
      <w:r w:rsidRPr="00C044C4">
        <w:rPr>
          <w:sz w:val="28"/>
          <w:szCs w:val="28"/>
        </w:rPr>
        <w:t>нать: как составлять обзоры, отчеты и научные публикации</w:t>
      </w:r>
      <w:r>
        <w:rPr>
          <w:sz w:val="28"/>
          <w:szCs w:val="28"/>
        </w:rPr>
        <w:t xml:space="preserve">. </w:t>
      </w:r>
      <w:r w:rsidRPr="00C044C4">
        <w:rPr>
          <w:sz w:val="28"/>
          <w:szCs w:val="28"/>
        </w:rPr>
        <w:t>Уметь: подготавливать данные для составления обзоров, отчетов и научных публикаций</w:t>
      </w:r>
      <w:r>
        <w:rPr>
          <w:sz w:val="28"/>
          <w:szCs w:val="28"/>
        </w:rPr>
        <w:t xml:space="preserve">. </w:t>
      </w:r>
      <w:r w:rsidRPr="00C044C4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C044C4">
        <w:rPr>
          <w:sz w:val="28"/>
          <w:szCs w:val="28"/>
        </w:rPr>
        <w:t>способностью подготавливать данные для составления обзоров, отчетов и научных публикаций</w:t>
      </w:r>
      <w:r>
        <w:rPr>
          <w:sz w:val="28"/>
          <w:szCs w:val="28"/>
        </w:rPr>
        <w:t>.</w:t>
      </w:r>
    </w:p>
    <w:p w:rsidR="00C044C4" w:rsidRPr="004F6389" w:rsidRDefault="00C044C4" w:rsidP="00C044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5C16DA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5" w:name="_Toc14283611"/>
      <w:r w:rsidRPr="005C16DA">
        <w:rPr>
          <w:b/>
          <w:sz w:val="32"/>
          <w:szCs w:val="32"/>
        </w:rPr>
        <w:t>4 Трудоемкость и содержание практики</w:t>
      </w:r>
      <w:bookmarkEnd w:id="5"/>
    </w:p>
    <w:p w:rsidR="005C16DA" w:rsidRPr="004F6389" w:rsidRDefault="005C16DA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6" w:name="_Toc14283612"/>
      <w:r w:rsidRPr="004F6389">
        <w:rPr>
          <w:b/>
          <w:sz w:val="28"/>
          <w:szCs w:val="28"/>
        </w:rPr>
        <w:t>4.1 Трудоемкость практики</w:t>
      </w:r>
      <w:bookmarkEnd w:id="6"/>
      <w:r w:rsidRPr="004F6389">
        <w:rPr>
          <w:b/>
          <w:sz w:val="28"/>
          <w:szCs w:val="28"/>
        </w:rPr>
        <w:t xml:space="preserve"> </w:t>
      </w:r>
    </w:p>
    <w:p w:rsidR="005C16DA" w:rsidRPr="004F6389" w:rsidRDefault="005C16DA" w:rsidP="004F63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F6389" w:rsidRPr="005C5FD3" w:rsidRDefault="004F6389" w:rsidP="005C5F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C5FD3">
        <w:rPr>
          <w:sz w:val="28"/>
          <w:szCs w:val="28"/>
        </w:rPr>
        <w:t xml:space="preserve">Общая трудоемкость практики </w:t>
      </w:r>
      <w:r w:rsidR="005C16DA" w:rsidRPr="005C5FD3">
        <w:rPr>
          <w:sz w:val="28"/>
          <w:szCs w:val="28"/>
        </w:rPr>
        <w:t xml:space="preserve">согласно рабочей программы дисциплины, </w:t>
      </w:r>
      <w:r w:rsidRPr="005C5FD3">
        <w:rPr>
          <w:sz w:val="28"/>
          <w:szCs w:val="28"/>
        </w:rPr>
        <w:t xml:space="preserve">составляет </w:t>
      </w:r>
      <w:r w:rsidR="00C044C4">
        <w:rPr>
          <w:sz w:val="28"/>
          <w:szCs w:val="28"/>
        </w:rPr>
        <w:t>3</w:t>
      </w:r>
      <w:r w:rsidRPr="005C5FD3">
        <w:rPr>
          <w:sz w:val="28"/>
          <w:szCs w:val="28"/>
        </w:rPr>
        <w:t xml:space="preserve"> зачетных единиц (36 академических часов).</w:t>
      </w:r>
      <w:r w:rsidR="005C16DA" w:rsidRPr="005C5FD3">
        <w:rPr>
          <w:color w:val="000000"/>
          <w:spacing w:val="1"/>
          <w:sz w:val="28"/>
          <w:szCs w:val="28"/>
          <w:lang w:eastAsia="ru-RU"/>
        </w:rPr>
        <w:t xml:space="preserve"> [3,4].</w:t>
      </w:r>
    </w:p>
    <w:p w:rsidR="005C16DA" w:rsidRPr="005C5FD3" w:rsidRDefault="005C16DA" w:rsidP="005C5FD3">
      <w:pPr>
        <w:pStyle w:val="ReportMain"/>
        <w:suppressAutoHyphens/>
        <w:spacing w:line="360" w:lineRule="auto"/>
        <w:jc w:val="both"/>
        <w:rPr>
          <w:rFonts w:eastAsia="Calibri"/>
          <w:sz w:val="28"/>
          <w:szCs w:val="28"/>
        </w:rPr>
      </w:pPr>
      <w:r w:rsidRPr="005C5FD3">
        <w:rPr>
          <w:rFonts w:eastAsia="Calibri"/>
          <w:sz w:val="28"/>
          <w:szCs w:val="28"/>
        </w:rPr>
        <w:t>Из</w:t>
      </w:r>
      <w:r w:rsidRPr="005C5FD3">
        <w:rPr>
          <w:sz w:val="28"/>
          <w:szCs w:val="28"/>
        </w:rPr>
        <w:t xml:space="preserve"> них контактная работа составляет 1,25 часов на заочной форме обучения. Консультации составляют 1 час на заочной форме обучения</w:t>
      </w:r>
      <w:r w:rsidR="005C5FD3" w:rsidRPr="005C5FD3">
        <w:rPr>
          <w:sz w:val="28"/>
          <w:szCs w:val="28"/>
        </w:rPr>
        <w:t xml:space="preserve">. Промежуточная аттестация составляет 0,25 </w:t>
      </w:r>
      <w:r w:rsidR="00C044C4" w:rsidRPr="005C5FD3">
        <w:rPr>
          <w:sz w:val="28"/>
          <w:szCs w:val="28"/>
        </w:rPr>
        <w:t>часов</w:t>
      </w:r>
      <w:r w:rsidR="005C5FD3" w:rsidRPr="005C5FD3">
        <w:rPr>
          <w:sz w:val="28"/>
          <w:szCs w:val="28"/>
        </w:rPr>
        <w:t xml:space="preserve">. </w:t>
      </w:r>
      <w:r w:rsidRPr="005C5FD3">
        <w:rPr>
          <w:sz w:val="28"/>
          <w:szCs w:val="28"/>
        </w:rPr>
        <w:t>Вид итогового контроля дифференцированный зачет.</w:t>
      </w:r>
    </w:p>
    <w:p w:rsidR="004F6389" w:rsidRPr="005C5FD3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Default="004F6389" w:rsidP="00C360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7" w:name="_Toc14283613"/>
      <w:r w:rsidRPr="004F6389">
        <w:rPr>
          <w:b/>
          <w:sz w:val="28"/>
          <w:szCs w:val="28"/>
        </w:rPr>
        <w:t>4.2 Содержание практики</w:t>
      </w:r>
      <w:bookmarkEnd w:id="7"/>
      <w:r w:rsidRPr="004F6389">
        <w:rPr>
          <w:b/>
          <w:sz w:val="28"/>
          <w:szCs w:val="28"/>
        </w:rPr>
        <w:t xml:space="preserve"> </w:t>
      </w:r>
    </w:p>
    <w:p w:rsidR="005C5FD3" w:rsidRPr="004F6389" w:rsidRDefault="005C5FD3" w:rsidP="004F63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F6389" w:rsidRPr="004F6389" w:rsidRDefault="004F6389" w:rsidP="004F6389">
      <w:pPr>
        <w:spacing w:line="360" w:lineRule="auto"/>
        <w:ind w:firstLine="851"/>
        <w:jc w:val="both"/>
        <w:rPr>
          <w:b/>
          <w:bCs/>
          <w:spacing w:val="-1"/>
          <w:sz w:val="28"/>
          <w:szCs w:val="28"/>
        </w:rPr>
      </w:pPr>
      <w:r w:rsidRPr="004F6389">
        <w:rPr>
          <w:b/>
          <w:sz w:val="28"/>
          <w:szCs w:val="28"/>
        </w:rPr>
        <w:t xml:space="preserve">№ 1. </w:t>
      </w:r>
      <w:r w:rsidRPr="004F6389">
        <w:rPr>
          <w:b/>
          <w:bCs/>
          <w:sz w:val="28"/>
          <w:szCs w:val="28"/>
        </w:rPr>
        <w:t xml:space="preserve">Организация </w:t>
      </w:r>
      <w:r w:rsidRPr="004F6389">
        <w:rPr>
          <w:b/>
          <w:bCs/>
          <w:spacing w:val="-1"/>
          <w:sz w:val="28"/>
          <w:szCs w:val="28"/>
        </w:rPr>
        <w:t>практики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</w:p>
    <w:p w:rsidR="004F6389" w:rsidRPr="004F6389" w:rsidRDefault="004F6389" w:rsidP="004F6389">
      <w:pPr>
        <w:pStyle w:val="afc"/>
        <w:spacing w:after="0" w:line="360" w:lineRule="auto"/>
        <w:ind w:firstLine="780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Подготовка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проведению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начинается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2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приказа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университету,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котором</w:t>
      </w:r>
      <w:r w:rsidRPr="004F6389">
        <w:rPr>
          <w:spacing w:val="23"/>
          <w:sz w:val="28"/>
          <w:szCs w:val="28"/>
        </w:rPr>
        <w:t xml:space="preserve"> </w:t>
      </w:r>
      <w:r w:rsidRPr="004F6389">
        <w:rPr>
          <w:sz w:val="28"/>
          <w:szCs w:val="28"/>
        </w:rPr>
        <w:t>указы</w:t>
      </w:r>
      <w:r w:rsidRPr="004F6389">
        <w:rPr>
          <w:spacing w:val="-1"/>
          <w:sz w:val="28"/>
          <w:szCs w:val="28"/>
        </w:rPr>
        <w:t>вается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место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сроки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проведения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список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студентов,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допущенных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прохождению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практики;</w:t>
      </w:r>
      <w:r w:rsidRPr="004F6389">
        <w:rPr>
          <w:spacing w:val="10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излагаются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основные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организационные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вопросы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геологической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части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z w:val="28"/>
          <w:szCs w:val="28"/>
        </w:rPr>
        <w:t>материально-</w:t>
      </w:r>
      <w:r w:rsidRPr="004F6389">
        <w:rPr>
          <w:spacing w:val="10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технического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2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транспортного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обеспечения,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инструктажа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безопасности,</w:t>
      </w:r>
      <w:r w:rsidRPr="004F6389">
        <w:rPr>
          <w:spacing w:val="21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2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указанием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лиц,</w:t>
      </w:r>
      <w:r w:rsidRPr="004F6389">
        <w:rPr>
          <w:spacing w:val="9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отвечающих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за</w:t>
      </w:r>
      <w:r w:rsidRPr="004F6389">
        <w:rPr>
          <w:spacing w:val="-1"/>
          <w:sz w:val="28"/>
          <w:szCs w:val="28"/>
        </w:rPr>
        <w:t xml:space="preserve"> эти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вопросы.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lastRenderedPageBreak/>
        <w:t>Студенты,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прошедшие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расписавшиеся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соответ</w:t>
      </w:r>
      <w:r w:rsidRPr="004F6389">
        <w:rPr>
          <w:spacing w:val="-1"/>
          <w:sz w:val="28"/>
          <w:szCs w:val="28"/>
        </w:rPr>
        <w:t>ствующей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ведомости,</w:t>
      </w:r>
      <w:r w:rsidRPr="004F6389">
        <w:rPr>
          <w:sz w:val="28"/>
          <w:szCs w:val="28"/>
        </w:rPr>
        <w:t xml:space="preserve"> ни в коем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случае </w:t>
      </w:r>
      <w:r w:rsidRPr="004F6389">
        <w:rPr>
          <w:sz w:val="28"/>
          <w:szCs w:val="28"/>
        </w:rPr>
        <w:t>не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допускаются к </w:t>
      </w:r>
      <w:r w:rsidRPr="004F6389">
        <w:rPr>
          <w:spacing w:val="-1"/>
          <w:sz w:val="28"/>
          <w:szCs w:val="28"/>
        </w:rPr>
        <w:t xml:space="preserve">полевым </w:t>
      </w:r>
      <w:r w:rsidRPr="004F6389">
        <w:rPr>
          <w:sz w:val="28"/>
          <w:szCs w:val="28"/>
        </w:rPr>
        <w:t>работам.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Если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каким-либо</w:t>
      </w:r>
      <w:r w:rsidRPr="004F6389">
        <w:rPr>
          <w:spacing w:val="2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причинам</w:t>
      </w:r>
      <w:r w:rsidRPr="004F6389">
        <w:rPr>
          <w:spacing w:val="25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студент</w:t>
      </w:r>
      <w:r w:rsidRPr="004F6389">
        <w:rPr>
          <w:spacing w:val="26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2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прошел</w:t>
      </w:r>
      <w:r w:rsidRPr="004F6389">
        <w:rPr>
          <w:spacing w:val="26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практику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после</w:t>
      </w:r>
      <w:r w:rsidRPr="004F6389">
        <w:rPr>
          <w:spacing w:val="2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инструктажа</w:t>
      </w:r>
      <w:r w:rsidRPr="004F6389">
        <w:rPr>
          <w:spacing w:val="24"/>
          <w:sz w:val="28"/>
          <w:szCs w:val="28"/>
        </w:rPr>
        <w:t xml:space="preserve"> </w:t>
      </w:r>
      <w:r w:rsidRPr="004F6389">
        <w:rPr>
          <w:sz w:val="28"/>
          <w:szCs w:val="28"/>
        </w:rPr>
        <w:t>или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практика</w:t>
      </w:r>
      <w:r w:rsidRPr="004F6389">
        <w:rPr>
          <w:spacing w:val="63"/>
          <w:sz w:val="28"/>
          <w:szCs w:val="28"/>
        </w:rPr>
        <w:t xml:space="preserve"> </w:t>
      </w:r>
      <w:r w:rsidRPr="004F6389">
        <w:rPr>
          <w:sz w:val="28"/>
          <w:szCs w:val="28"/>
        </w:rPr>
        <w:t>не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>была</w:t>
      </w:r>
      <w:r w:rsidRPr="004F6389">
        <w:rPr>
          <w:spacing w:val="-1"/>
          <w:sz w:val="28"/>
          <w:szCs w:val="28"/>
        </w:rPr>
        <w:t xml:space="preserve"> зачтена,</w:t>
      </w:r>
      <w:r w:rsidRPr="004F6389">
        <w:rPr>
          <w:sz w:val="28"/>
          <w:szCs w:val="28"/>
        </w:rPr>
        <w:t xml:space="preserve"> он обязан </w:t>
      </w:r>
      <w:r w:rsidRPr="004F6389">
        <w:rPr>
          <w:spacing w:val="-1"/>
          <w:sz w:val="28"/>
          <w:szCs w:val="28"/>
        </w:rPr>
        <w:t>перед</w:t>
      </w:r>
      <w:r w:rsidRPr="004F6389">
        <w:rPr>
          <w:sz w:val="28"/>
          <w:szCs w:val="28"/>
        </w:rPr>
        <w:t xml:space="preserve"> новой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практикой</w:t>
      </w:r>
      <w:r w:rsidRPr="004F6389">
        <w:rPr>
          <w:sz w:val="28"/>
          <w:szCs w:val="28"/>
        </w:rPr>
        <w:t xml:space="preserve"> вновь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пройти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инструктаж.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Проводится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организационное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собрание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студентов,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допущенных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4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практике,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>котором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они </w:t>
      </w:r>
      <w:r w:rsidRPr="004F6389">
        <w:rPr>
          <w:spacing w:val="-1"/>
          <w:sz w:val="28"/>
          <w:szCs w:val="28"/>
        </w:rPr>
        <w:t>информируются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месте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сроках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проведения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задачах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содержании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об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отчете</w:t>
      </w:r>
      <w:r w:rsidRPr="004F6389">
        <w:rPr>
          <w:spacing w:val="91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2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необходимой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литературе,</w:t>
      </w:r>
      <w:r w:rsidRPr="004F6389">
        <w:rPr>
          <w:spacing w:val="28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снаряжении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материалах,</w:t>
      </w:r>
      <w:r w:rsidRPr="004F6389">
        <w:rPr>
          <w:spacing w:val="2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необходимых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</w:t>
      </w:r>
      <w:r w:rsidRPr="004F6389">
        <w:rPr>
          <w:spacing w:val="27"/>
          <w:sz w:val="28"/>
          <w:szCs w:val="28"/>
        </w:rPr>
        <w:t xml:space="preserve"> </w:t>
      </w:r>
      <w:r w:rsidRPr="004F6389">
        <w:rPr>
          <w:sz w:val="28"/>
          <w:szCs w:val="28"/>
        </w:rPr>
        <w:t>для</w:t>
      </w:r>
      <w:r w:rsidRPr="004F6389">
        <w:rPr>
          <w:spacing w:val="97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бригады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(ответственный</w:t>
      </w:r>
      <w:r w:rsidRPr="004F6389">
        <w:rPr>
          <w:spacing w:val="31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бригадир),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личных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вещах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студентов,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правилах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поведения,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технике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без</w:t>
      </w:r>
      <w:r w:rsidRPr="004F6389">
        <w:rPr>
          <w:spacing w:val="-1"/>
          <w:sz w:val="28"/>
          <w:szCs w:val="28"/>
        </w:rPr>
        <w:t>опасности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маршруте,</w:t>
      </w:r>
      <w:r w:rsidRPr="004F6389">
        <w:rPr>
          <w:sz w:val="28"/>
          <w:szCs w:val="28"/>
        </w:rPr>
        <w:t xml:space="preserve"> об </w:t>
      </w:r>
      <w:r w:rsidRPr="004F6389">
        <w:rPr>
          <w:spacing w:val="-1"/>
          <w:sz w:val="28"/>
          <w:szCs w:val="28"/>
        </w:rPr>
        <w:t>основных правилах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доврачебной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помощи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других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вопросах.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На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полевой</w:t>
      </w:r>
      <w:r w:rsidRPr="004F6389">
        <w:rPr>
          <w:spacing w:val="3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важным</w:t>
      </w:r>
      <w:r w:rsidRPr="004F6389">
        <w:rPr>
          <w:spacing w:val="2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является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z w:val="28"/>
          <w:szCs w:val="28"/>
        </w:rPr>
        <w:t>вопрос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дисциплине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и,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прежде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всего,</w:t>
      </w:r>
      <w:r w:rsidRPr="004F6389">
        <w:rPr>
          <w:spacing w:val="30"/>
          <w:sz w:val="28"/>
          <w:szCs w:val="28"/>
        </w:rPr>
        <w:t xml:space="preserve"> </w:t>
      </w:r>
      <w:r w:rsidRPr="004F6389">
        <w:rPr>
          <w:sz w:val="28"/>
          <w:szCs w:val="28"/>
        </w:rPr>
        <w:t>о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соблюдении</w:t>
      </w:r>
      <w:r w:rsidRPr="004F6389">
        <w:rPr>
          <w:spacing w:val="9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правил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безопасности.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Ответственность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за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соблюдение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последних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несет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каждый</w:t>
      </w:r>
      <w:r w:rsidRPr="004F6389">
        <w:rPr>
          <w:spacing w:val="5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студент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9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преподаватели.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Соблюдение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правил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техники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безопасности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систематически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контролируется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руково</w:t>
      </w:r>
      <w:r w:rsidRPr="004F6389">
        <w:rPr>
          <w:spacing w:val="-1"/>
          <w:sz w:val="28"/>
          <w:szCs w:val="28"/>
        </w:rPr>
        <w:t>дителем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и,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случае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нарушения,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немедленно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принимаются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меры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к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их</w:t>
      </w:r>
      <w:r w:rsidRPr="004F6389">
        <w:rPr>
          <w:spacing w:val="2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устранению.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Каждый</w:t>
      </w:r>
      <w:r w:rsidRPr="004F6389">
        <w:rPr>
          <w:spacing w:val="9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несчастный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случай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рассматривается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комиссией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университета </w:t>
      </w:r>
      <w:r w:rsidRPr="004F6389">
        <w:rPr>
          <w:sz w:val="28"/>
          <w:szCs w:val="28"/>
        </w:rPr>
        <w:t xml:space="preserve">согласно </w:t>
      </w:r>
      <w:r w:rsidRPr="004F6389">
        <w:rPr>
          <w:spacing w:val="-1"/>
          <w:sz w:val="28"/>
          <w:szCs w:val="28"/>
        </w:rPr>
        <w:t>существующим положениям.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Группа разбивается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равноценные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бригады.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Перед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выездом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окончательно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проверяется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готовность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картографических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материалов,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полевого</w:t>
      </w:r>
      <w:r w:rsidRPr="004F6389">
        <w:rPr>
          <w:spacing w:val="10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снаряжения,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личных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вещей,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транспорта,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оборудованного</w:t>
      </w:r>
      <w:r w:rsidRPr="004F6389">
        <w:rPr>
          <w:sz w:val="28"/>
          <w:szCs w:val="28"/>
        </w:rPr>
        <w:t xml:space="preserve"> для </w:t>
      </w:r>
      <w:r w:rsidRPr="004F6389">
        <w:rPr>
          <w:spacing w:val="-1"/>
          <w:sz w:val="28"/>
          <w:szCs w:val="28"/>
        </w:rPr>
        <w:t>перевозки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людей.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pacing w:val="-1"/>
          <w:sz w:val="28"/>
          <w:szCs w:val="28"/>
        </w:rPr>
      </w:pPr>
      <w:r w:rsidRPr="004F6389">
        <w:rPr>
          <w:sz w:val="28"/>
          <w:szCs w:val="28"/>
        </w:rPr>
        <w:t>В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каждой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бригаде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должна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быть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топографическая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геологическая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карты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вынесенными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них</w:t>
      </w:r>
      <w:r w:rsidRPr="004F6389">
        <w:rPr>
          <w:spacing w:val="6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маршрутами,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геологический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компас,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рулетка,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рюкзак,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оберточная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бумага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этикетки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для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образцов.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У</w:t>
      </w:r>
      <w:r w:rsidRPr="004F6389">
        <w:rPr>
          <w:spacing w:val="8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студента </w:t>
      </w:r>
      <w:r w:rsidRPr="004F6389">
        <w:rPr>
          <w:sz w:val="28"/>
          <w:szCs w:val="28"/>
        </w:rPr>
        <w:t>должна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>быть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книжка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геологический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молоток.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pacing w:val="-1"/>
          <w:sz w:val="28"/>
          <w:szCs w:val="28"/>
        </w:rPr>
      </w:pPr>
      <w:r w:rsidRPr="004F6389">
        <w:rPr>
          <w:b/>
          <w:sz w:val="28"/>
          <w:szCs w:val="28"/>
        </w:rPr>
        <w:t xml:space="preserve">№ 2 Проведение </w:t>
      </w:r>
      <w:r w:rsidRPr="004F6389">
        <w:rPr>
          <w:b/>
          <w:spacing w:val="-1"/>
          <w:sz w:val="28"/>
          <w:szCs w:val="28"/>
        </w:rPr>
        <w:t>практики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Маршруты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практики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наносятся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физико-географическую</w:t>
      </w:r>
      <w:r w:rsidRPr="004F6389">
        <w:rPr>
          <w:sz w:val="28"/>
          <w:szCs w:val="28"/>
        </w:rPr>
        <w:t xml:space="preserve"> карту</w:t>
      </w:r>
      <w:r w:rsidRPr="004F6389">
        <w:rPr>
          <w:spacing w:val="-5"/>
          <w:sz w:val="28"/>
          <w:szCs w:val="28"/>
        </w:rPr>
        <w:t xml:space="preserve"> </w:t>
      </w:r>
      <w:r w:rsidRPr="004F6389">
        <w:rPr>
          <w:sz w:val="28"/>
          <w:szCs w:val="28"/>
        </w:rPr>
        <w:t>области.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Во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время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каждого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ведется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z w:val="28"/>
          <w:szCs w:val="28"/>
        </w:rPr>
        <w:t>дневник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полевых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наблюдений.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z w:val="28"/>
          <w:szCs w:val="28"/>
        </w:rPr>
        <w:t>Это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может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z w:val="28"/>
          <w:szCs w:val="28"/>
        </w:rPr>
        <w:t>быть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специ</w:t>
      </w:r>
      <w:r w:rsidRPr="004F6389">
        <w:rPr>
          <w:spacing w:val="-1"/>
          <w:sz w:val="28"/>
          <w:szCs w:val="28"/>
        </w:rPr>
        <w:t>альный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бланк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или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подготовленная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тетрадь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(дневник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z w:val="28"/>
          <w:szCs w:val="28"/>
        </w:rPr>
        <w:t>12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листов).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дневнике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дается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послойное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описа</w:t>
      </w:r>
      <w:r w:rsidRPr="004F6389">
        <w:rPr>
          <w:sz w:val="28"/>
          <w:szCs w:val="28"/>
        </w:rPr>
        <w:t>ние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(</w:t>
      </w:r>
      <w:r w:rsidR="00C044C4" w:rsidRPr="004F6389">
        <w:rPr>
          <w:sz w:val="28"/>
          <w:szCs w:val="28"/>
        </w:rPr>
        <w:t>снизу</w:t>
      </w:r>
      <w:r w:rsidR="00C044C4" w:rsidRPr="004F6389">
        <w:rPr>
          <w:spacing w:val="9"/>
          <w:sz w:val="28"/>
          <w:szCs w:val="28"/>
        </w:rPr>
        <w:t>-вверх</w:t>
      </w:r>
      <w:r w:rsidRPr="004F6389">
        <w:rPr>
          <w:sz w:val="28"/>
          <w:szCs w:val="28"/>
        </w:rPr>
        <w:t>)</w:t>
      </w:r>
      <w:r w:rsidRPr="004F6389">
        <w:rPr>
          <w:spacing w:val="13"/>
          <w:sz w:val="28"/>
          <w:szCs w:val="28"/>
        </w:rPr>
        <w:t xml:space="preserve"> </w:t>
      </w:r>
      <w:r w:rsidRPr="004F6389">
        <w:rPr>
          <w:sz w:val="28"/>
          <w:szCs w:val="28"/>
        </w:rPr>
        <w:t>обнажений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пород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делаются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их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зарисовки.</w:t>
      </w:r>
      <w:r w:rsidRPr="004F6389">
        <w:rPr>
          <w:spacing w:val="11"/>
          <w:sz w:val="28"/>
          <w:szCs w:val="28"/>
        </w:rPr>
        <w:t xml:space="preserve"> </w:t>
      </w:r>
      <w:r w:rsidRPr="004F6389">
        <w:rPr>
          <w:sz w:val="28"/>
          <w:szCs w:val="28"/>
        </w:rPr>
        <w:t>Необходимо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также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фотографи</w:t>
      </w:r>
      <w:r w:rsidRPr="004F6389">
        <w:rPr>
          <w:spacing w:val="-1"/>
          <w:sz w:val="28"/>
          <w:szCs w:val="28"/>
        </w:rPr>
        <w:t>ровать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наиболее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характерные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формы </w:t>
      </w:r>
      <w:r w:rsidRPr="004F6389">
        <w:rPr>
          <w:spacing w:val="-1"/>
          <w:sz w:val="28"/>
          <w:szCs w:val="28"/>
        </w:rPr>
        <w:t>рельефа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и </w:t>
      </w:r>
      <w:r w:rsidRPr="004F6389">
        <w:rPr>
          <w:spacing w:val="-1"/>
          <w:sz w:val="28"/>
          <w:szCs w:val="28"/>
        </w:rPr>
        <w:t>обнажения.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pacing w:val="2"/>
          <w:sz w:val="28"/>
          <w:szCs w:val="28"/>
        </w:rPr>
      </w:pPr>
      <w:r w:rsidRPr="004F6389">
        <w:rPr>
          <w:spacing w:val="-1"/>
          <w:sz w:val="28"/>
          <w:szCs w:val="28"/>
        </w:rPr>
        <w:t>Описание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обнажений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необходимо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делать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правой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стороне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страницы, рисунки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z w:val="28"/>
          <w:szCs w:val="28"/>
        </w:rPr>
        <w:t>-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левой.</w:t>
      </w:r>
      <w:r w:rsidRPr="004F6389">
        <w:rPr>
          <w:spacing w:val="2"/>
          <w:sz w:val="28"/>
          <w:szCs w:val="28"/>
        </w:rPr>
        <w:t xml:space="preserve"> 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При</w:t>
      </w:r>
      <w:r w:rsidRPr="004F6389">
        <w:rPr>
          <w:spacing w:val="9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описании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указываются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номер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номер</w:t>
      </w:r>
      <w:r w:rsidRPr="004F6389">
        <w:rPr>
          <w:spacing w:val="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(сквозной,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всем</w:t>
      </w:r>
      <w:r w:rsidRPr="004F6389">
        <w:rPr>
          <w:spacing w:val="7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маршрутам),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положение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рельефе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(на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водоразделе,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z w:val="28"/>
          <w:szCs w:val="28"/>
        </w:rPr>
        <w:t>берегу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реки,</w:t>
      </w:r>
      <w:r w:rsidRPr="004F6389">
        <w:rPr>
          <w:spacing w:val="14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z w:val="28"/>
          <w:szCs w:val="28"/>
        </w:rPr>
        <w:t>склоне</w:t>
      </w:r>
      <w:r w:rsidRPr="004F6389">
        <w:rPr>
          <w:spacing w:val="1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оврага,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оползшей</w:t>
      </w:r>
      <w:r w:rsidRPr="004F6389">
        <w:rPr>
          <w:spacing w:val="17"/>
          <w:sz w:val="28"/>
          <w:szCs w:val="28"/>
        </w:rPr>
        <w:t xml:space="preserve"> </w:t>
      </w:r>
      <w:proofErr w:type="spellStart"/>
      <w:r w:rsidRPr="004F6389">
        <w:rPr>
          <w:spacing w:val="2"/>
          <w:sz w:val="28"/>
          <w:szCs w:val="28"/>
        </w:rPr>
        <w:t>ча</w:t>
      </w:r>
      <w:proofErr w:type="spellEnd"/>
      <w:r w:rsidRPr="004F6389">
        <w:rPr>
          <w:spacing w:val="67"/>
          <w:sz w:val="28"/>
          <w:szCs w:val="28"/>
        </w:rPr>
        <w:t xml:space="preserve"> </w:t>
      </w:r>
      <w:proofErr w:type="spellStart"/>
      <w:r w:rsidRPr="004F6389">
        <w:rPr>
          <w:spacing w:val="-1"/>
          <w:sz w:val="28"/>
          <w:szCs w:val="28"/>
        </w:rPr>
        <w:t>сти</w:t>
      </w:r>
      <w:proofErr w:type="spellEnd"/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склона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т.п.),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относительная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высота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над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уровнем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реки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или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дна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оврага,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z w:val="28"/>
          <w:szCs w:val="28"/>
        </w:rPr>
        <w:t>происхождение</w:t>
      </w:r>
      <w:r w:rsidRPr="004F6389">
        <w:rPr>
          <w:spacing w:val="3"/>
          <w:sz w:val="28"/>
          <w:szCs w:val="28"/>
        </w:rPr>
        <w:t xml:space="preserve"> </w:t>
      </w:r>
      <w:r w:rsidRPr="004F6389">
        <w:rPr>
          <w:sz w:val="28"/>
          <w:szCs w:val="28"/>
        </w:rPr>
        <w:t>обнажения</w:t>
      </w:r>
      <w:r w:rsidRPr="004F6389">
        <w:rPr>
          <w:spacing w:val="6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(естественный</w:t>
      </w:r>
      <w:r w:rsidRPr="004F6389">
        <w:rPr>
          <w:sz w:val="28"/>
          <w:szCs w:val="28"/>
        </w:rPr>
        <w:t xml:space="preserve"> выход </w:t>
      </w:r>
      <w:r w:rsidRPr="004F6389">
        <w:rPr>
          <w:spacing w:val="-1"/>
          <w:sz w:val="28"/>
          <w:szCs w:val="28"/>
        </w:rPr>
        <w:t xml:space="preserve">горных </w:t>
      </w:r>
      <w:r w:rsidRPr="004F6389">
        <w:rPr>
          <w:sz w:val="28"/>
          <w:szCs w:val="28"/>
        </w:rPr>
        <w:t xml:space="preserve">пород, </w:t>
      </w:r>
      <w:r w:rsidRPr="004F6389">
        <w:rPr>
          <w:spacing w:val="-1"/>
          <w:sz w:val="28"/>
          <w:szCs w:val="28"/>
        </w:rPr>
        <w:t>карьер,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придорожная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выемка).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Если</w:t>
      </w:r>
      <w:r w:rsidRPr="004F6389">
        <w:rPr>
          <w:spacing w:val="2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естественных</w:t>
      </w:r>
      <w:r w:rsidRPr="004F6389">
        <w:rPr>
          <w:spacing w:val="2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обнажений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недостаточно,</w:t>
      </w:r>
      <w:r w:rsidRPr="004F6389">
        <w:rPr>
          <w:spacing w:val="1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можно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искусственно</w:t>
      </w:r>
      <w:r w:rsidRPr="004F6389">
        <w:rPr>
          <w:spacing w:val="18"/>
          <w:sz w:val="28"/>
          <w:szCs w:val="28"/>
        </w:rPr>
        <w:t xml:space="preserve"> </w:t>
      </w:r>
      <w:r w:rsidRPr="004F6389">
        <w:rPr>
          <w:sz w:val="28"/>
          <w:szCs w:val="28"/>
        </w:rPr>
        <w:t>вскрыть</w:t>
      </w:r>
      <w:r w:rsidRPr="004F6389">
        <w:rPr>
          <w:spacing w:val="1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коренные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породы. </w:t>
      </w:r>
      <w:r w:rsidRPr="004F6389">
        <w:rPr>
          <w:sz w:val="28"/>
          <w:szCs w:val="28"/>
        </w:rPr>
        <w:t>Для этого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«проходят»</w:t>
      </w:r>
      <w:r w:rsidRPr="004F6389">
        <w:rPr>
          <w:spacing w:val="-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простейшие </w:t>
      </w:r>
      <w:r w:rsidRPr="004F6389">
        <w:rPr>
          <w:sz w:val="28"/>
          <w:szCs w:val="28"/>
        </w:rPr>
        <w:t>горные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выработки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z w:val="28"/>
          <w:szCs w:val="28"/>
        </w:rPr>
        <w:t>-</w:t>
      </w:r>
      <w:r w:rsidRPr="004F6389">
        <w:rPr>
          <w:spacing w:val="-1"/>
          <w:sz w:val="28"/>
          <w:szCs w:val="28"/>
        </w:rPr>
        <w:t xml:space="preserve"> расчистки,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канавы,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шурфы.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При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изучении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горных</w:t>
      </w:r>
      <w:r w:rsidRPr="004F6389">
        <w:rPr>
          <w:spacing w:val="11"/>
          <w:sz w:val="28"/>
          <w:szCs w:val="28"/>
        </w:rPr>
        <w:t xml:space="preserve"> </w:t>
      </w:r>
      <w:r w:rsidRPr="004F6389">
        <w:rPr>
          <w:sz w:val="28"/>
          <w:szCs w:val="28"/>
        </w:rPr>
        <w:t>пород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1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условий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z w:val="28"/>
          <w:szCs w:val="28"/>
        </w:rPr>
        <w:t>их</w:t>
      </w:r>
      <w:r w:rsidRPr="004F6389">
        <w:rPr>
          <w:spacing w:val="1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залегания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особое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внимание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следует</w:t>
      </w:r>
      <w:r w:rsidRPr="004F6389">
        <w:rPr>
          <w:spacing w:val="1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уделять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контак</w:t>
      </w:r>
      <w:r w:rsidRPr="004F6389">
        <w:rPr>
          <w:spacing w:val="-1"/>
          <w:sz w:val="28"/>
          <w:szCs w:val="28"/>
        </w:rPr>
        <w:t>там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слоев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различного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z w:val="28"/>
          <w:szCs w:val="28"/>
        </w:rPr>
        <w:t>литологического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состава,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выявлению</w:t>
      </w:r>
      <w:r w:rsidRPr="004F6389">
        <w:rPr>
          <w:spacing w:val="4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зон</w:t>
      </w:r>
      <w:r w:rsidRPr="004F6389">
        <w:rPr>
          <w:spacing w:val="48"/>
          <w:sz w:val="28"/>
          <w:szCs w:val="28"/>
        </w:rPr>
        <w:t xml:space="preserve"> </w:t>
      </w:r>
      <w:proofErr w:type="spellStart"/>
      <w:r w:rsidRPr="004F6389">
        <w:rPr>
          <w:spacing w:val="-1"/>
          <w:sz w:val="28"/>
          <w:szCs w:val="28"/>
        </w:rPr>
        <w:t>трещиноватости</w:t>
      </w:r>
      <w:proofErr w:type="spellEnd"/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дробления,</w:t>
      </w:r>
      <w:r w:rsidRPr="004F6389">
        <w:rPr>
          <w:spacing w:val="47"/>
          <w:sz w:val="28"/>
          <w:szCs w:val="28"/>
        </w:rPr>
        <w:t xml:space="preserve"> </w:t>
      </w:r>
      <w:r w:rsidRPr="004F6389">
        <w:rPr>
          <w:spacing w:val="1"/>
          <w:sz w:val="28"/>
          <w:szCs w:val="28"/>
        </w:rPr>
        <w:t>вто</w:t>
      </w:r>
      <w:r w:rsidRPr="004F6389">
        <w:rPr>
          <w:spacing w:val="-1"/>
          <w:sz w:val="28"/>
          <w:szCs w:val="28"/>
        </w:rPr>
        <w:t>ричных изменений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пород,</w:t>
      </w:r>
      <w:r w:rsidRPr="004F6389">
        <w:rPr>
          <w:sz w:val="28"/>
          <w:szCs w:val="28"/>
        </w:rPr>
        <w:t xml:space="preserve"> наличию </w:t>
      </w:r>
      <w:r w:rsidRPr="004F6389">
        <w:rPr>
          <w:spacing w:val="-1"/>
          <w:sz w:val="28"/>
          <w:szCs w:val="28"/>
        </w:rPr>
        <w:t>включений,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органических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остатков,</w:t>
      </w:r>
      <w:r w:rsidRPr="004F6389">
        <w:rPr>
          <w:sz w:val="28"/>
          <w:szCs w:val="28"/>
        </w:rPr>
        <w:t xml:space="preserve"> </w:t>
      </w:r>
      <w:proofErr w:type="spellStart"/>
      <w:r w:rsidRPr="004F6389">
        <w:rPr>
          <w:spacing w:val="-1"/>
          <w:sz w:val="28"/>
          <w:szCs w:val="28"/>
        </w:rPr>
        <w:t>обводненности</w:t>
      </w:r>
      <w:proofErr w:type="spellEnd"/>
      <w:r w:rsidRPr="004F6389">
        <w:rPr>
          <w:spacing w:val="-1"/>
          <w:sz w:val="28"/>
          <w:szCs w:val="28"/>
        </w:rPr>
        <w:t>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Как</w:t>
      </w:r>
      <w:r w:rsidRPr="004F6389">
        <w:rPr>
          <w:spacing w:val="48"/>
          <w:sz w:val="28"/>
          <w:szCs w:val="28"/>
        </w:rPr>
        <w:t xml:space="preserve"> </w:t>
      </w:r>
      <w:r w:rsidRPr="004F6389">
        <w:rPr>
          <w:spacing w:val="-2"/>
          <w:sz w:val="28"/>
          <w:szCs w:val="28"/>
        </w:rPr>
        <w:t>уже</w:t>
      </w:r>
      <w:r w:rsidRPr="004F6389">
        <w:rPr>
          <w:spacing w:val="4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указывалось,</w:t>
      </w:r>
      <w:r w:rsidRPr="004F6389">
        <w:rPr>
          <w:spacing w:val="4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записи</w:t>
      </w:r>
      <w:r w:rsidRPr="004F6389">
        <w:rPr>
          <w:spacing w:val="43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зарисовки</w:t>
      </w:r>
      <w:r w:rsidRPr="004F6389">
        <w:rPr>
          <w:spacing w:val="46"/>
          <w:sz w:val="28"/>
          <w:szCs w:val="28"/>
        </w:rPr>
        <w:t xml:space="preserve"> </w:t>
      </w:r>
      <w:r w:rsidRPr="004F6389">
        <w:rPr>
          <w:sz w:val="28"/>
          <w:szCs w:val="28"/>
        </w:rPr>
        <w:t>в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z w:val="28"/>
          <w:szCs w:val="28"/>
        </w:rPr>
        <w:t>дневнике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выполняются</w:t>
      </w:r>
      <w:r w:rsidRPr="004F6389">
        <w:rPr>
          <w:spacing w:val="4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простым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карандашом</w:t>
      </w:r>
      <w:r w:rsidRPr="004F6389">
        <w:rPr>
          <w:spacing w:val="44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7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приближенным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соблюдением вертикального</w:t>
      </w:r>
      <w:r w:rsidRPr="004F6389">
        <w:rPr>
          <w:sz w:val="28"/>
          <w:szCs w:val="28"/>
        </w:rPr>
        <w:t xml:space="preserve"> и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горизонтального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масштабов.</w:t>
      </w:r>
    </w:p>
    <w:p w:rsidR="004F6389" w:rsidRPr="004F6389" w:rsidRDefault="004F6389" w:rsidP="004F6389">
      <w:pPr>
        <w:pStyle w:val="afc"/>
        <w:spacing w:after="0" w:line="360" w:lineRule="auto"/>
        <w:jc w:val="both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Дневник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записей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обязательно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прилагается</w:t>
      </w:r>
      <w:r w:rsidRPr="004F6389">
        <w:rPr>
          <w:sz w:val="28"/>
          <w:szCs w:val="28"/>
        </w:rPr>
        <w:t xml:space="preserve"> к </w:t>
      </w:r>
      <w:r w:rsidRPr="004F6389">
        <w:rPr>
          <w:spacing w:val="-1"/>
          <w:sz w:val="28"/>
          <w:szCs w:val="28"/>
        </w:rPr>
        <w:t>отчету.</w:t>
      </w:r>
    </w:p>
    <w:p w:rsidR="004F6389" w:rsidRPr="004F6389" w:rsidRDefault="004F6389" w:rsidP="004F6389">
      <w:pPr>
        <w:pStyle w:val="afc"/>
        <w:spacing w:after="0" w:line="360" w:lineRule="auto"/>
        <w:ind w:firstLine="73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В</w:t>
      </w:r>
      <w:r w:rsidRPr="004F6389">
        <w:rPr>
          <w:spacing w:val="3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процессе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выполнения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описываются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геодинамические</w:t>
      </w:r>
      <w:r w:rsidRPr="004F6389">
        <w:rPr>
          <w:spacing w:val="32"/>
          <w:sz w:val="28"/>
          <w:szCs w:val="28"/>
        </w:rPr>
        <w:t xml:space="preserve"> </w:t>
      </w:r>
      <w:r w:rsidRPr="004F6389">
        <w:rPr>
          <w:sz w:val="28"/>
          <w:szCs w:val="28"/>
        </w:rPr>
        <w:t>(оползни,</w:t>
      </w:r>
      <w:r w:rsidRPr="004F6389">
        <w:rPr>
          <w:spacing w:val="3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карст,</w:t>
      </w:r>
      <w:r w:rsidRPr="004F6389">
        <w:rPr>
          <w:spacing w:val="33"/>
          <w:sz w:val="28"/>
          <w:szCs w:val="28"/>
        </w:rPr>
        <w:t xml:space="preserve"> </w:t>
      </w:r>
      <w:proofErr w:type="spellStart"/>
      <w:r w:rsidRPr="004F6389">
        <w:rPr>
          <w:sz w:val="28"/>
          <w:szCs w:val="28"/>
        </w:rPr>
        <w:t>оврагооб</w:t>
      </w:r>
      <w:r w:rsidRPr="004F6389">
        <w:rPr>
          <w:spacing w:val="-1"/>
          <w:sz w:val="28"/>
          <w:szCs w:val="28"/>
        </w:rPr>
        <w:t>разование</w:t>
      </w:r>
      <w:proofErr w:type="spellEnd"/>
      <w:r w:rsidRPr="004F6389">
        <w:rPr>
          <w:spacing w:val="-1"/>
          <w:sz w:val="28"/>
          <w:szCs w:val="28"/>
        </w:rPr>
        <w:t>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плывуны,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выветривание)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инженерно-геологические процессы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явления.</w:t>
      </w:r>
    </w:p>
    <w:p w:rsidR="004F6389" w:rsidRPr="004F6389" w:rsidRDefault="004F6389" w:rsidP="004F6389">
      <w:pPr>
        <w:pStyle w:val="afc"/>
        <w:spacing w:after="0" w:line="360" w:lineRule="auto"/>
        <w:ind w:firstLine="737"/>
        <w:jc w:val="both"/>
        <w:rPr>
          <w:spacing w:val="-1"/>
          <w:sz w:val="28"/>
          <w:szCs w:val="28"/>
        </w:rPr>
      </w:pPr>
      <w:r w:rsidRPr="004F6389">
        <w:rPr>
          <w:spacing w:val="-1"/>
          <w:sz w:val="28"/>
          <w:szCs w:val="28"/>
        </w:rPr>
        <w:lastRenderedPageBreak/>
        <w:t>Студентам</w:t>
      </w:r>
      <w:r w:rsidRPr="004F6389">
        <w:rPr>
          <w:spacing w:val="39"/>
          <w:sz w:val="28"/>
          <w:szCs w:val="28"/>
        </w:rPr>
        <w:t xml:space="preserve"> </w:t>
      </w:r>
      <w:r w:rsidRPr="004F6389">
        <w:rPr>
          <w:sz w:val="28"/>
          <w:szCs w:val="28"/>
        </w:rPr>
        <w:t>по</w:t>
      </w:r>
      <w:r w:rsidRPr="004F6389">
        <w:rPr>
          <w:spacing w:val="4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направлению </w:t>
      </w:r>
      <w:r w:rsidR="00C044C4">
        <w:rPr>
          <w:spacing w:val="-1"/>
          <w:sz w:val="28"/>
          <w:szCs w:val="28"/>
        </w:rPr>
        <w:t>специальности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>–</w:t>
      </w:r>
      <w:r w:rsidRPr="004F6389">
        <w:rPr>
          <w:spacing w:val="40"/>
          <w:sz w:val="28"/>
          <w:szCs w:val="28"/>
        </w:rPr>
        <w:t xml:space="preserve"> </w:t>
      </w:r>
      <w:r w:rsidR="00C044C4" w:rsidRPr="00C044C4">
        <w:rPr>
          <w:spacing w:val="40"/>
          <w:sz w:val="28"/>
          <w:szCs w:val="28"/>
        </w:rPr>
        <w:t>21.05.02 Прикладная геология</w:t>
      </w:r>
      <w:r w:rsidRPr="004F6389">
        <w:rPr>
          <w:spacing w:val="7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рекомендуется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обратить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внимание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основные</w:t>
      </w:r>
      <w:r w:rsidRPr="004F6389">
        <w:rPr>
          <w:spacing w:val="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черты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рельефа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z w:val="28"/>
          <w:szCs w:val="28"/>
        </w:rPr>
        <w:t>поверхности</w:t>
      </w:r>
      <w:r w:rsidRPr="004F6389">
        <w:rPr>
          <w:spacing w:val="10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Земли,</w:t>
      </w:r>
      <w:r w:rsidRPr="004F6389">
        <w:rPr>
          <w:spacing w:val="9"/>
          <w:sz w:val="28"/>
          <w:szCs w:val="28"/>
        </w:rPr>
        <w:t xml:space="preserve"> </w:t>
      </w:r>
      <w:r w:rsidRPr="004F6389">
        <w:rPr>
          <w:sz w:val="28"/>
          <w:szCs w:val="28"/>
        </w:rPr>
        <w:t>а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так</w:t>
      </w:r>
      <w:r w:rsidRPr="004F6389">
        <w:rPr>
          <w:sz w:val="28"/>
          <w:szCs w:val="28"/>
        </w:rPr>
        <w:t>же</w:t>
      </w:r>
      <w:r w:rsidRPr="004F6389">
        <w:rPr>
          <w:spacing w:val="8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77"/>
          <w:sz w:val="28"/>
          <w:szCs w:val="28"/>
        </w:rPr>
        <w:t xml:space="preserve"> </w:t>
      </w:r>
      <w:bookmarkStart w:id="8" w:name="_GoBack"/>
      <w:bookmarkEnd w:id="8"/>
      <w:r w:rsidRPr="004F6389">
        <w:rPr>
          <w:spacing w:val="-1"/>
          <w:sz w:val="28"/>
          <w:szCs w:val="28"/>
        </w:rPr>
        <w:t>геологические процессы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явления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(антропогенные,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эндогенные,</w:t>
      </w:r>
      <w:r w:rsidRPr="004F6389">
        <w:rPr>
          <w:spacing w:val="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экзогенные).</w:t>
      </w:r>
    </w:p>
    <w:p w:rsidR="004F6389" w:rsidRPr="004F6389" w:rsidRDefault="004F6389" w:rsidP="004F6389">
      <w:pPr>
        <w:pStyle w:val="afc"/>
        <w:spacing w:after="0" w:line="360" w:lineRule="auto"/>
        <w:ind w:firstLine="737"/>
        <w:jc w:val="both"/>
        <w:rPr>
          <w:spacing w:val="-1"/>
          <w:sz w:val="28"/>
          <w:szCs w:val="28"/>
        </w:rPr>
      </w:pPr>
      <w:r w:rsidRPr="004F6389">
        <w:rPr>
          <w:spacing w:val="-1"/>
          <w:sz w:val="28"/>
          <w:szCs w:val="28"/>
        </w:rPr>
        <w:t>Результатом работы студентов на практике является отчет.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4F6389">
        <w:rPr>
          <w:b/>
          <w:sz w:val="28"/>
          <w:szCs w:val="28"/>
        </w:rPr>
        <w:t>№ 3 Оформление и защита отчета</w:t>
      </w:r>
    </w:p>
    <w:p w:rsidR="004F6389" w:rsidRPr="004F6389" w:rsidRDefault="004F6389" w:rsidP="004F6389">
      <w:pPr>
        <w:pStyle w:val="afc"/>
        <w:spacing w:after="0" w:line="360" w:lineRule="auto"/>
        <w:ind w:firstLine="737"/>
        <w:jc w:val="both"/>
        <w:rPr>
          <w:spacing w:val="-1"/>
          <w:sz w:val="28"/>
          <w:szCs w:val="28"/>
        </w:rPr>
      </w:pP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Оформление отчета ведется согласно «Стандарта организации» СТО 02069024.101-2010, утвержденного ректором ОГУ 01.10.10 г., протокол № 50.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Отчет со всеми материалами (полевыми и камеральными: карты, разрезы, коллекции образцов) сдаются преподавателям на проверку.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Образцы должны быть уложены в коробку, на которой необходимо указать: год проведения практики, наименование полигона, группы, состав бригады. В коробку должен быть вложен каталог образцов.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Пока преподаватель проверяет текст отчета и полевые материалы, бригада окончательно оформляет карты, разрезы, рисунки, фотографии.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Преподаватель дает предварительную оценку и возвращает отчеты на доработку.</w:t>
      </w:r>
    </w:p>
    <w:p w:rsidR="004F6389" w:rsidRPr="004F6389" w:rsidRDefault="004F6389" w:rsidP="004F6389">
      <w:pPr>
        <w:spacing w:line="360" w:lineRule="auto"/>
        <w:ind w:firstLine="851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После исправления и тщательной корректуры полностью оформленный отчет вновь передается преподавателю для окончательного просмотра. </w:t>
      </w:r>
      <w:r w:rsidRPr="004F6389">
        <w:rPr>
          <w:spacing w:val="-1"/>
          <w:sz w:val="28"/>
          <w:szCs w:val="28"/>
        </w:rPr>
        <w:t>Студенты</w:t>
      </w:r>
      <w:r w:rsidRPr="004F6389">
        <w:rPr>
          <w:sz w:val="28"/>
          <w:szCs w:val="28"/>
        </w:rPr>
        <w:t xml:space="preserve"> готовятся к </w:t>
      </w:r>
      <w:r w:rsidRPr="004F6389">
        <w:rPr>
          <w:spacing w:val="-1"/>
          <w:sz w:val="28"/>
          <w:szCs w:val="28"/>
        </w:rPr>
        <w:t xml:space="preserve">защите </w:t>
      </w:r>
      <w:r w:rsidRPr="004F6389">
        <w:rPr>
          <w:sz w:val="28"/>
          <w:szCs w:val="28"/>
        </w:rPr>
        <w:t>не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по </w:t>
      </w:r>
      <w:r w:rsidRPr="004F6389">
        <w:rPr>
          <w:spacing w:val="-1"/>
          <w:sz w:val="28"/>
          <w:szCs w:val="28"/>
        </w:rPr>
        <w:t>написанным главам,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а</w:t>
      </w:r>
      <w:r w:rsidRPr="004F6389">
        <w:rPr>
          <w:spacing w:val="-1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по </w:t>
      </w:r>
      <w:r w:rsidRPr="004F6389">
        <w:rPr>
          <w:spacing w:val="-1"/>
          <w:sz w:val="28"/>
          <w:szCs w:val="28"/>
        </w:rPr>
        <w:t>всей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полевой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практике </w:t>
      </w:r>
      <w:r w:rsidRPr="004F6389">
        <w:rPr>
          <w:sz w:val="28"/>
          <w:szCs w:val="28"/>
        </w:rPr>
        <w:t>и всему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Зачет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носит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индивидуальный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характер,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вопросы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задаются</w:t>
      </w:r>
      <w:r w:rsidRPr="004F6389">
        <w:rPr>
          <w:sz w:val="28"/>
          <w:szCs w:val="28"/>
        </w:rPr>
        <w:t xml:space="preserve"> каждому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z w:val="28"/>
          <w:szCs w:val="28"/>
        </w:rPr>
        <w:t>отдельно.</w:t>
      </w:r>
      <w:r w:rsidRPr="004F6389">
        <w:rPr>
          <w:spacing w:val="6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Знания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проверяются</w:t>
      </w:r>
      <w:r w:rsidRPr="004F6389">
        <w:rPr>
          <w:sz w:val="28"/>
          <w:szCs w:val="28"/>
        </w:rPr>
        <w:t xml:space="preserve"> по</w:t>
      </w:r>
      <w:r w:rsidRPr="004F6389">
        <w:rPr>
          <w:spacing w:val="-3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трем направлениям:</w:t>
      </w:r>
    </w:p>
    <w:p w:rsidR="004F6389" w:rsidRPr="004F6389" w:rsidRDefault="004F6389" w:rsidP="004F6389">
      <w:pPr>
        <w:pStyle w:val="afc"/>
        <w:widowControl w:val="0"/>
        <w:numPr>
          <w:ilvl w:val="0"/>
          <w:numId w:val="15"/>
        </w:numPr>
        <w:tabs>
          <w:tab w:val="left" w:pos="667"/>
        </w:tabs>
        <w:spacing w:after="0" w:line="360" w:lineRule="auto"/>
        <w:ind w:left="0"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знание материалов</w:t>
      </w:r>
      <w:r w:rsidRPr="004F6389">
        <w:rPr>
          <w:sz w:val="28"/>
          <w:szCs w:val="28"/>
        </w:rPr>
        <w:t xml:space="preserve"> по геологии, </w:t>
      </w:r>
      <w:r w:rsidRPr="004F6389">
        <w:rPr>
          <w:spacing w:val="-1"/>
          <w:sz w:val="28"/>
          <w:szCs w:val="28"/>
        </w:rPr>
        <w:t>геоморфологии,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гидрологии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района;</w:t>
      </w:r>
    </w:p>
    <w:p w:rsidR="004F6389" w:rsidRPr="004F6389" w:rsidRDefault="004F6389" w:rsidP="004F6389">
      <w:pPr>
        <w:pStyle w:val="afc"/>
        <w:widowControl w:val="0"/>
        <w:numPr>
          <w:ilvl w:val="0"/>
          <w:numId w:val="15"/>
        </w:numPr>
        <w:tabs>
          <w:tab w:val="left" w:pos="667"/>
        </w:tabs>
        <w:spacing w:after="0" w:line="360" w:lineRule="auto"/>
        <w:ind w:left="0"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знание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z w:val="28"/>
          <w:szCs w:val="28"/>
        </w:rPr>
        <w:t>горного</w:t>
      </w:r>
      <w:r w:rsidRPr="004F6389">
        <w:rPr>
          <w:spacing w:val="35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компаса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z w:val="28"/>
          <w:szCs w:val="28"/>
        </w:rPr>
        <w:t>и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работ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z w:val="28"/>
          <w:szCs w:val="28"/>
        </w:rPr>
        <w:t>с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ним;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методика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работ</w:t>
      </w:r>
      <w:r w:rsidRPr="004F6389">
        <w:rPr>
          <w:spacing w:val="36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3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геологических</w:t>
      </w:r>
      <w:r w:rsidRPr="004F6389">
        <w:rPr>
          <w:spacing w:val="37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маршрутах;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lastRenderedPageBreak/>
        <w:t>умение ориентироваться</w:t>
      </w:r>
      <w:r w:rsidRPr="004F6389">
        <w:rPr>
          <w:sz w:val="28"/>
          <w:szCs w:val="28"/>
        </w:rPr>
        <w:t xml:space="preserve"> по </w:t>
      </w:r>
      <w:r w:rsidRPr="004F6389">
        <w:rPr>
          <w:spacing w:val="-1"/>
          <w:sz w:val="28"/>
          <w:szCs w:val="28"/>
        </w:rPr>
        <w:t>карте</w:t>
      </w:r>
      <w:r w:rsidRPr="004F6389">
        <w:rPr>
          <w:sz w:val="28"/>
          <w:szCs w:val="28"/>
        </w:rPr>
        <w:t xml:space="preserve"> и на</w:t>
      </w:r>
      <w:r w:rsidRPr="004F6389">
        <w:rPr>
          <w:spacing w:val="-1"/>
          <w:sz w:val="28"/>
          <w:szCs w:val="28"/>
        </w:rPr>
        <w:t xml:space="preserve"> местности,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знание правил</w:t>
      </w:r>
      <w:r w:rsidRPr="004F6389">
        <w:rPr>
          <w:spacing w:val="4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поведения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маршрутах;</w:t>
      </w:r>
    </w:p>
    <w:p w:rsidR="004F6389" w:rsidRPr="004F6389" w:rsidRDefault="004F6389" w:rsidP="004F6389">
      <w:pPr>
        <w:pStyle w:val="afc"/>
        <w:widowControl w:val="0"/>
        <w:numPr>
          <w:ilvl w:val="1"/>
          <w:numId w:val="15"/>
        </w:numPr>
        <w:tabs>
          <w:tab w:val="left" w:pos="1558"/>
        </w:tabs>
        <w:spacing w:after="0" w:line="360" w:lineRule="auto"/>
        <w:ind w:left="0"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 xml:space="preserve">знание </w:t>
      </w:r>
      <w:r w:rsidRPr="004F6389">
        <w:rPr>
          <w:sz w:val="28"/>
          <w:szCs w:val="28"/>
        </w:rPr>
        <w:t>пород и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минералов,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отобранных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z w:val="28"/>
          <w:szCs w:val="28"/>
        </w:rPr>
        <w:t>на</w:t>
      </w:r>
      <w:r w:rsidRPr="004F6389">
        <w:rPr>
          <w:spacing w:val="1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участке,</w:t>
      </w:r>
      <w:r w:rsidRPr="004F6389">
        <w:rPr>
          <w:sz w:val="28"/>
          <w:szCs w:val="28"/>
        </w:rPr>
        <w:t xml:space="preserve"> их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возраст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местонахождение.</w:t>
      </w:r>
      <w:r w:rsidRPr="004F6389">
        <w:rPr>
          <w:spacing w:val="55"/>
          <w:sz w:val="28"/>
          <w:szCs w:val="28"/>
        </w:rPr>
        <w:t xml:space="preserve"> </w:t>
      </w:r>
    </w:p>
    <w:p w:rsidR="004F6389" w:rsidRPr="004F6389" w:rsidRDefault="004F6389" w:rsidP="004F6389">
      <w:pPr>
        <w:pStyle w:val="afc"/>
        <w:widowControl w:val="0"/>
        <w:tabs>
          <w:tab w:val="left" w:pos="1558"/>
        </w:tabs>
        <w:spacing w:after="0" w:line="360" w:lineRule="auto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Итоговая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оценка складывается</w:t>
      </w:r>
      <w:r w:rsidRPr="004F6389">
        <w:rPr>
          <w:sz w:val="28"/>
          <w:szCs w:val="28"/>
        </w:rPr>
        <w:t xml:space="preserve"> из 4-х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оценок:</w:t>
      </w:r>
    </w:p>
    <w:p w:rsidR="004F6389" w:rsidRPr="004F6389" w:rsidRDefault="004F6389" w:rsidP="004F6389">
      <w:pPr>
        <w:pStyle w:val="afc"/>
        <w:widowControl w:val="0"/>
        <w:numPr>
          <w:ilvl w:val="1"/>
          <w:numId w:val="15"/>
        </w:numPr>
        <w:tabs>
          <w:tab w:val="left" w:pos="1558"/>
        </w:tabs>
        <w:spacing w:after="0" w:line="360" w:lineRule="auto"/>
        <w:ind w:left="0" w:firstLine="0"/>
        <w:rPr>
          <w:sz w:val="28"/>
          <w:szCs w:val="28"/>
        </w:rPr>
      </w:pPr>
      <w:r w:rsidRPr="004F6389">
        <w:rPr>
          <w:sz w:val="28"/>
          <w:szCs w:val="28"/>
        </w:rPr>
        <w:t>за</w:t>
      </w:r>
      <w:r w:rsidRPr="004F6389">
        <w:rPr>
          <w:spacing w:val="-1"/>
          <w:sz w:val="28"/>
          <w:szCs w:val="28"/>
        </w:rPr>
        <w:t xml:space="preserve"> полевые работы; правильность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аккуратность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ведения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дневников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полевых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 xml:space="preserve">материалов; написание </w:t>
      </w:r>
      <w:r w:rsidRPr="004F6389">
        <w:rPr>
          <w:sz w:val="28"/>
          <w:szCs w:val="28"/>
        </w:rPr>
        <w:t>глав</w:t>
      </w:r>
      <w:r w:rsidRPr="004F6389">
        <w:rPr>
          <w:spacing w:val="-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отчета; ответы</w:t>
      </w:r>
      <w:r w:rsidRPr="004F6389">
        <w:rPr>
          <w:sz w:val="28"/>
          <w:szCs w:val="28"/>
        </w:rPr>
        <w:t xml:space="preserve"> на</w:t>
      </w:r>
      <w:r w:rsidRPr="004F6389">
        <w:rPr>
          <w:spacing w:val="-1"/>
          <w:sz w:val="28"/>
          <w:szCs w:val="28"/>
        </w:rPr>
        <w:t xml:space="preserve"> вопросы.</w:t>
      </w:r>
    </w:p>
    <w:p w:rsidR="004F6389" w:rsidRPr="004F6389" w:rsidRDefault="004F6389" w:rsidP="004F6389">
      <w:pPr>
        <w:pStyle w:val="afc"/>
        <w:spacing w:after="0" w:line="360" w:lineRule="auto"/>
        <w:ind w:firstLine="851"/>
        <w:rPr>
          <w:sz w:val="28"/>
          <w:szCs w:val="28"/>
        </w:rPr>
      </w:pPr>
      <w:r w:rsidRPr="004F6389">
        <w:rPr>
          <w:spacing w:val="-1"/>
          <w:sz w:val="28"/>
          <w:szCs w:val="28"/>
        </w:rPr>
        <w:t>Итоговая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оценка выставляется</w:t>
      </w:r>
      <w:r w:rsidRPr="004F6389">
        <w:rPr>
          <w:sz w:val="28"/>
          <w:szCs w:val="28"/>
        </w:rPr>
        <w:t xml:space="preserve"> в </w:t>
      </w:r>
      <w:r w:rsidRPr="004F6389">
        <w:rPr>
          <w:spacing w:val="-1"/>
          <w:sz w:val="28"/>
          <w:szCs w:val="28"/>
        </w:rPr>
        <w:t>зачетную</w:t>
      </w:r>
      <w:r w:rsidRPr="004F6389">
        <w:rPr>
          <w:spacing w:val="2"/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ведомость</w:t>
      </w:r>
      <w:r w:rsidRPr="004F6389">
        <w:rPr>
          <w:sz w:val="28"/>
          <w:szCs w:val="28"/>
        </w:rPr>
        <w:t xml:space="preserve"> и </w:t>
      </w:r>
      <w:r w:rsidRPr="004F6389">
        <w:rPr>
          <w:spacing w:val="-1"/>
          <w:sz w:val="28"/>
          <w:szCs w:val="28"/>
        </w:rPr>
        <w:t>зачетную</w:t>
      </w:r>
      <w:r w:rsidRPr="004F6389">
        <w:rPr>
          <w:sz w:val="28"/>
          <w:szCs w:val="28"/>
        </w:rPr>
        <w:t xml:space="preserve"> </w:t>
      </w:r>
      <w:r w:rsidRPr="004F6389">
        <w:rPr>
          <w:spacing w:val="-1"/>
          <w:sz w:val="28"/>
          <w:szCs w:val="28"/>
        </w:rPr>
        <w:t>книжку.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TimesNewRomanPSMT"/>
          <w:sz w:val="28"/>
          <w:szCs w:val="28"/>
        </w:rPr>
      </w:pPr>
      <w:r w:rsidRPr="004F6389">
        <w:rPr>
          <w:rFonts w:eastAsia="TimesNewRomanPSMT"/>
          <w:sz w:val="28"/>
          <w:szCs w:val="28"/>
        </w:rPr>
        <w:t xml:space="preserve">Главная цель составления отчета – это приобретение навыков геологических наблюдений и умение грамотно излагать результаты такого обобщения. При этом вырабатываются правильного оформления отчета, подбора и оформления графических приложений, списков литературы. 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4F6389">
        <w:rPr>
          <w:rFonts w:eastAsia="TimesNewRomanPSMT"/>
          <w:sz w:val="28"/>
          <w:szCs w:val="28"/>
        </w:rPr>
        <w:t>Отчет составляется один на бригаду. В нем обобщаются результаты работ, выполненных бригадой за период практики. Отчет должен состоять из следующих разделов: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4F6389">
        <w:rPr>
          <w:rFonts w:eastAsia="TimesNewRomanPSMT"/>
          <w:sz w:val="28"/>
          <w:szCs w:val="28"/>
        </w:rPr>
        <w:t>Введение</w:t>
      </w:r>
    </w:p>
    <w:p w:rsidR="004F6389" w:rsidRPr="004F6389" w:rsidRDefault="004F6389" w:rsidP="004F638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Style w:val="1d"/>
          <w:color w:val="000000"/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>Общие сведения о территории практики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Физико-географические положения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Рельеф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Климатические особенности</w:t>
      </w:r>
    </w:p>
    <w:p w:rsidR="004F6389" w:rsidRPr="004F6389" w:rsidRDefault="0092300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hyperlink w:anchor="_Toc391460933" w:history="1">
        <w:r w:rsidR="004F6389" w:rsidRPr="004F6389">
          <w:rPr>
            <w:rStyle w:val="af0"/>
            <w:color w:val="000000" w:themeColor="text1"/>
            <w:sz w:val="28"/>
            <w:szCs w:val="28"/>
          </w:rPr>
          <w:t>Современные экзогенные процессы</w:t>
        </w:r>
      </w:hyperlink>
    </w:p>
    <w:p w:rsidR="004F6389" w:rsidRPr="004F6389" w:rsidRDefault="004F6389" w:rsidP="004F638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rFonts w:eastAsia="Calibri"/>
          <w:sz w:val="28"/>
          <w:szCs w:val="28"/>
        </w:rPr>
        <w:t>Основные черты геологического строения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Стратиграфия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Палеозойская группа (</w:t>
      </w:r>
      <w:proofErr w:type="spellStart"/>
      <w:r w:rsidRPr="004F6389">
        <w:rPr>
          <w:sz w:val="28"/>
          <w:szCs w:val="28"/>
        </w:rPr>
        <w:t>Pz</w:t>
      </w:r>
      <w:proofErr w:type="spellEnd"/>
      <w:r w:rsidRPr="004F6389">
        <w:rPr>
          <w:sz w:val="28"/>
          <w:szCs w:val="28"/>
        </w:rPr>
        <w:t>)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Мезозойская группа (</w:t>
      </w:r>
      <w:proofErr w:type="spellStart"/>
      <w:r w:rsidRPr="004F6389">
        <w:rPr>
          <w:sz w:val="28"/>
          <w:szCs w:val="28"/>
        </w:rPr>
        <w:t>Mz</w:t>
      </w:r>
      <w:proofErr w:type="spellEnd"/>
      <w:r w:rsidRPr="004F6389">
        <w:rPr>
          <w:sz w:val="28"/>
          <w:szCs w:val="28"/>
        </w:rPr>
        <w:t>)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Кайнозойская группа (</w:t>
      </w:r>
      <w:proofErr w:type="spellStart"/>
      <w:r w:rsidRPr="004F6389">
        <w:rPr>
          <w:sz w:val="28"/>
          <w:szCs w:val="28"/>
        </w:rPr>
        <w:t>Kz</w:t>
      </w:r>
      <w:proofErr w:type="spellEnd"/>
      <w:r w:rsidRPr="004F6389">
        <w:rPr>
          <w:sz w:val="28"/>
          <w:szCs w:val="28"/>
        </w:rPr>
        <w:t>)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Полезные ископаемые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Строительные материалы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Рудное сырье</w:t>
      </w:r>
    </w:p>
    <w:p w:rsidR="004F6389" w:rsidRPr="004F6389" w:rsidRDefault="004F6389" w:rsidP="004F6389">
      <w:pPr>
        <w:pStyle w:val="a8"/>
        <w:numPr>
          <w:ilvl w:val="2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lastRenderedPageBreak/>
        <w:t>Неметаллические ископаемые</w:t>
      </w:r>
    </w:p>
    <w:p w:rsidR="004F6389" w:rsidRPr="004F6389" w:rsidRDefault="004F6389" w:rsidP="004F638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Геологические маршруты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Маршрут №1</w:t>
      </w:r>
    </w:p>
    <w:p w:rsidR="004F6389" w:rsidRPr="004F6389" w:rsidRDefault="004F6389" w:rsidP="004F6389">
      <w:pPr>
        <w:pStyle w:val="a8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Маршрут №2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Заключение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Список используемых источников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Приложения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b/>
          <w:i/>
          <w:sz w:val="28"/>
          <w:szCs w:val="28"/>
        </w:rPr>
        <w:t>Введение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В нем указываются цели и задачи, сроки проведения практики. Состав бригады и ее бригадир, распределение обязанностей внутри бригады.</w:t>
      </w:r>
      <w:r w:rsidRPr="004F6389">
        <w:rPr>
          <w:rFonts w:ascii="TimesNewRoman-Identity-H" w:hAnsi="TimesNewRoman-Identity-H" w:cs="TimesNewRoman-Identity-H"/>
          <w:sz w:val="28"/>
          <w:szCs w:val="28"/>
        </w:rPr>
        <w:t xml:space="preserve"> </w:t>
      </w:r>
      <w:r w:rsidRPr="004F6389">
        <w:rPr>
          <w:rFonts w:cs="TimesNewRoman-Identity-H"/>
          <w:sz w:val="28"/>
          <w:szCs w:val="28"/>
        </w:rPr>
        <w:t xml:space="preserve"> </w:t>
      </w:r>
      <w:r w:rsidRPr="004F6389">
        <w:rPr>
          <w:sz w:val="28"/>
          <w:szCs w:val="28"/>
        </w:rPr>
        <w:t xml:space="preserve">Приводится общие сведения о районе практики. 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1d"/>
          <w:b/>
          <w:i/>
          <w:color w:val="000000"/>
          <w:sz w:val="28"/>
          <w:szCs w:val="28"/>
        </w:rPr>
      </w:pPr>
      <w:r w:rsidRPr="00C36089">
        <w:rPr>
          <w:rStyle w:val="1d"/>
          <w:b/>
          <w:i/>
          <w:color w:val="000000"/>
          <w:sz w:val="28"/>
          <w:szCs w:val="28"/>
        </w:rPr>
        <w:t>Общие сведения о территории практики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 xml:space="preserve">Это раздел включает в себя описание </w:t>
      </w:r>
      <w:r w:rsidRPr="004F6389">
        <w:rPr>
          <w:sz w:val="28"/>
          <w:szCs w:val="28"/>
        </w:rPr>
        <w:t>ф</w:t>
      </w:r>
      <w:r w:rsidRPr="004F6389">
        <w:rPr>
          <w:rFonts w:eastAsia="Calibri"/>
          <w:sz w:val="28"/>
          <w:szCs w:val="28"/>
        </w:rPr>
        <w:t>изико-географическ</w:t>
      </w:r>
      <w:r w:rsidRPr="004F6389">
        <w:rPr>
          <w:sz w:val="28"/>
          <w:szCs w:val="28"/>
        </w:rPr>
        <w:t>ого</w:t>
      </w:r>
      <w:r w:rsidRPr="004F6389">
        <w:rPr>
          <w:rFonts w:eastAsia="Calibri"/>
          <w:sz w:val="28"/>
          <w:szCs w:val="28"/>
        </w:rPr>
        <w:t xml:space="preserve"> положения</w:t>
      </w:r>
      <w:r w:rsidRPr="004F6389">
        <w:rPr>
          <w:sz w:val="28"/>
          <w:szCs w:val="28"/>
        </w:rPr>
        <w:t xml:space="preserve">, рельефа, климатических особенностей и экзогенных процессов. Указывается границы и координаты полигона практики. Характер рельефа, степень его расчлененности, абсолютные относительные высоты водоразделов, глубина долин и оврагов, крутизна склонов. При описании рек указывается ширина, глубина, скорость течения. Климатические особенности территории практики, среднегодовая температура местности, количество осадков.  </w:t>
      </w:r>
      <w:r w:rsidRPr="004F6389">
        <w:rPr>
          <w:rFonts w:eastAsia="TimesNewRomanPSMT"/>
          <w:sz w:val="28"/>
          <w:szCs w:val="28"/>
        </w:rPr>
        <w:t>Деятельности экзогенных факторов в изменении земной поверхности (выветривания, работы текучей воды, подземных вод и др.).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rFonts w:eastAsia="Calibri"/>
          <w:b/>
          <w:i/>
          <w:sz w:val="28"/>
          <w:szCs w:val="28"/>
        </w:rPr>
        <w:t>Основные черты геологического строения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>Это раздел включает в себя описание стратиграфии района, полезных ископаемых.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1d"/>
          <w:color w:val="000000"/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 xml:space="preserve">Стратиграфии излагается </w:t>
      </w:r>
      <w:r w:rsidRPr="004F6389">
        <w:rPr>
          <w:rFonts w:eastAsia="TimesNewRomanPSMT"/>
          <w:sz w:val="28"/>
          <w:szCs w:val="28"/>
        </w:rPr>
        <w:t>в хронологическом порядке, начиная от древнейших и заканчивая четвертичными отложениями.</w:t>
      </w:r>
      <w:r w:rsidRPr="004F6389">
        <w:rPr>
          <w:rFonts w:ascii="TimesNewRomanPSMT" w:eastAsia="TimesNewRomanPSMT" w:cs="TimesNewRomanPSMT" w:hint="eastAsia"/>
          <w:sz w:val="28"/>
          <w:szCs w:val="28"/>
        </w:rPr>
        <w:t xml:space="preserve"> </w:t>
      </w:r>
      <w:r w:rsidRPr="004F6389">
        <w:rPr>
          <w:rFonts w:eastAsia="TimesNewRomanPSMT"/>
          <w:sz w:val="28"/>
          <w:szCs w:val="28"/>
        </w:rPr>
        <w:t xml:space="preserve">Для каждой стратиграфической единицы дается описание петрографического состава, слоистости, мощности и ископаемой фауны. Указывается характер контактов, распространение пластов, фациальные различия. Описываются известные и </w:t>
      </w:r>
      <w:r w:rsidRPr="004F6389">
        <w:rPr>
          <w:rFonts w:eastAsia="TimesNewRomanPSMT"/>
          <w:sz w:val="28"/>
          <w:szCs w:val="28"/>
        </w:rPr>
        <w:lastRenderedPageBreak/>
        <w:t>обнаруженные месторождения полезных ископаемых. Особое внимание уделяется строительным материалам. Указывается точный адрес месторождения, форма залежи (линза, пласт), ее мощность, условия залегания (нарушенное, ненарушенное), степень однородности.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b/>
          <w:i/>
          <w:sz w:val="28"/>
          <w:szCs w:val="28"/>
        </w:rPr>
        <w:t>Геологические маршруты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 xml:space="preserve">Это раздел включает в себя описание маршрутов практики. Для каждого маршрута дается описание: физико-географического положения, геологического разреза, описание структурных и текстурных признаков горных пород, замеры элементов залегания пластов. Все описание сопровождается фотографиями и зарисовками. 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C36089">
        <w:rPr>
          <w:b/>
          <w:i/>
          <w:sz w:val="28"/>
          <w:szCs w:val="28"/>
        </w:rPr>
        <w:t>Заключение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1d"/>
          <w:color w:val="000000"/>
          <w:sz w:val="28"/>
          <w:szCs w:val="28"/>
        </w:rPr>
      </w:pPr>
      <w:r w:rsidRPr="004F6389">
        <w:rPr>
          <w:rStyle w:val="1d"/>
          <w:color w:val="000000"/>
          <w:sz w:val="28"/>
          <w:szCs w:val="28"/>
        </w:rPr>
        <w:t>Кратко излагается основные учебные и методические результаты практики.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4F6389">
        <w:rPr>
          <w:i/>
          <w:sz w:val="28"/>
          <w:szCs w:val="28"/>
        </w:rPr>
        <w:tab/>
      </w:r>
      <w:r w:rsidRPr="00C36089">
        <w:rPr>
          <w:b/>
          <w:i/>
          <w:sz w:val="28"/>
          <w:szCs w:val="28"/>
        </w:rPr>
        <w:t>Список используемых источников</w:t>
      </w:r>
    </w:p>
    <w:p w:rsidR="004F6389" w:rsidRPr="004F63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Приводится все литературные источники необходимые для составления отчета, в соответствии с правилами оформления библиографии к печатным работам. </w:t>
      </w:r>
    </w:p>
    <w:p w:rsidR="004F6389" w:rsidRPr="00C36089" w:rsidRDefault="004F6389" w:rsidP="004F638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4F6389">
        <w:rPr>
          <w:sz w:val="28"/>
          <w:szCs w:val="28"/>
        </w:rPr>
        <w:tab/>
      </w:r>
      <w:r w:rsidRPr="00C36089">
        <w:rPr>
          <w:b/>
          <w:i/>
          <w:sz w:val="28"/>
          <w:szCs w:val="28"/>
        </w:rPr>
        <w:t>Приложения</w:t>
      </w:r>
    </w:p>
    <w:p w:rsidR="004F6389" w:rsidRDefault="004F6389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F6389">
        <w:rPr>
          <w:sz w:val="28"/>
          <w:szCs w:val="28"/>
        </w:rPr>
        <w:tab/>
      </w:r>
      <w:bookmarkStart w:id="9" w:name="_Toc14283614"/>
      <w:r w:rsidRPr="004F6389">
        <w:rPr>
          <w:sz w:val="28"/>
          <w:szCs w:val="28"/>
        </w:rPr>
        <w:t xml:space="preserve">К отчету по практике прилагаются графические приложения: карта фактического материала, геологическая карта, </w:t>
      </w:r>
      <w:proofErr w:type="spellStart"/>
      <w:r w:rsidRPr="004F6389">
        <w:rPr>
          <w:sz w:val="28"/>
          <w:szCs w:val="28"/>
        </w:rPr>
        <w:t>стратиграфо</w:t>
      </w:r>
      <w:proofErr w:type="spellEnd"/>
      <w:r w:rsidRPr="004F6389">
        <w:rPr>
          <w:sz w:val="28"/>
          <w:szCs w:val="28"/>
        </w:rPr>
        <w:t>-литологическая колонка, карта маршрутов практики.</w:t>
      </w:r>
      <w:bookmarkEnd w:id="9"/>
      <w:r w:rsidRPr="004F6389">
        <w:rPr>
          <w:sz w:val="28"/>
          <w:szCs w:val="28"/>
        </w:rPr>
        <w:t xml:space="preserve"> </w:t>
      </w:r>
    </w:p>
    <w:p w:rsidR="005C5FD3" w:rsidRPr="004F6389" w:rsidRDefault="005C5FD3" w:rsidP="004F638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F6389" w:rsidRDefault="004F6389" w:rsidP="00C36089">
      <w:pPr>
        <w:pStyle w:val="ReportMain"/>
        <w:keepNext/>
        <w:numPr>
          <w:ilvl w:val="0"/>
          <w:numId w:val="18"/>
        </w:numPr>
        <w:suppressAutoHyphens/>
        <w:spacing w:line="360" w:lineRule="auto"/>
        <w:ind w:left="0" w:firstLine="709"/>
        <w:jc w:val="both"/>
        <w:outlineLvl w:val="0"/>
        <w:rPr>
          <w:b/>
          <w:sz w:val="32"/>
          <w:szCs w:val="32"/>
        </w:rPr>
      </w:pPr>
      <w:bookmarkStart w:id="10" w:name="_Toc14283615"/>
      <w:r w:rsidRPr="005C5FD3">
        <w:rPr>
          <w:b/>
          <w:sz w:val="32"/>
          <w:szCs w:val="32"/>
        </w:rPr>
        <w:t>Учебно-методическое обеспечение практики</w:t>
      </w:r>
      <w:bookmarkEnd w:id="10"/>
    </w:p>
    <w:p w:rsidR="005C5FD3" w:rsidRPr="005C5FD3" w:rsidRDefault="005C5FD3" w:rsidP="005C5FD3">
      <w:pPr>
        <w:pStyle w:val="ReportMain"/>
        <w:keepNext/>
        <w:suppressAutoHyphens/>
        <w:spacing w:line="360" w:lineRule="auto"/>
        <w:ind w:left="927"/>
        <w:jc w:val="both"/>
        <w:outlineLvl w:val="0"/>
        <w:rPr>
          <w:b/>
          <w:sz w:val="32"/>
          <w:szCs w:val="32"/>
        </w:rPr>
      </w:pPr>
    </w:p>
    <w:p w:rsidR="004F6389" w:rsidRDefault="004F6389" w:rsidP="00C36089">
      <w:pPr>
        <w:pStyle w:val="ReportMain"/>
        <w:keepNext/>
        <w:numPr>
          <w:ilvl w:val="1"/>
          <w:numId w:val="18"/>
        </w:numPr>
        <w:suppressAutoHyphens/>
        <w:spacing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11" w:name="_Toc14283616"/>
      <w:r w:rsidRPr="004F6389">
        <w:rPr>
          <w:b/>
          <w:sz w:val="28"/>
          <w:szCs w:val="28"/>
        </w:rPr>
        <w:t>Учебная литература</w:t>
      </w:r>
      <w:bookmarkEnd w:id="11"/>
    </w:p>
    <w:p w:rsidR="005C5FD3" w:rsidRPr="004F6389" w:rsidRDefault="005C5FD3" w:rsidP="005C5FD3">
      <w:pPr>
        <w:pStyle w:val="ReportMain"/>
        <w:keepNext/>
        <w:suppressAutoHyphens/>
        <w:spacing w:line="360" w:lineRule="auto"/>
        <w:ind w:left="1347"/>
        <w:jc w:val="both"/>
        <w:outlineLvl w:val="1"/>
        <w:rPr>
          <w:b/>
          <w:sz w:val="28"/>
          <w:szCs w:val="28"/>
        </w:rPr>
      </w:pPr>
    </w:p>
    <w:p w:rsidR="004F6389" w:rsidRPr="004F6389" w:rsidRDefault="004F6389" w:rsidP="004F6389">
      <w:pPr>
        <w:pStyle w:val="afc"/>
        <w:spacing w:after="0" w:line="360" w:lineRule="auto"/>
        <w:ind w:firstLine="739"/>
        <w:rPr>
          <w:sz w:val="28"/>
          <w:szCs w:val="28"/>
        </w:rPr>
      </w:pPr>
      <w:r w:rsidRPr="004F6389">
        <w:rPr>
          <w:sz w:val="28"/>
          <w:szCs w:val="28"/>
        </w:rPr>
        <w:t xml:space="preserve">1. </w:t>
      </w: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 П.П, Учебная геологическая практика для строительных специальностей [Электронный ресурс] учебное пособие/ Н.П. </w:t>
      </w: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, Т.В. Леонтьева, Е.Г. Щеглова: М-во образования и науки Рос. </w:t>
      </w:r>
      <w:proofErr w:type="spellStart"/>
      <w:r w:rsidRPr="004F6389">
        <w:rPr>
          <w:sz w:val="28"/>
          <w:szCs w:val="28"/>
        </w:rPr>
        <w:t>Федер</w:t>
      </w:r>
      <w:proofErr w:type="spellEnd"/>
      <w:r w:rsidRPr="004F6389">
        <w:rPr>
          <w:sz w:val="28"/>
          <w:szCs w:val="28"/>
        </w:rPr>
        <w:t xml:space="preserve">. Гос. </w:t>
      </w:r>
      <w:proofErr w:type="spellStart"/>
      <w:r w:rsidRPr="004F6389">
        <w:rPr>
          <w:sz w:val="28"/>
          <w:szCs w:val="28"/>
        </w:rPr>
        <w:t>Бюждет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образоват</w:t>
      </w:r>
      <w:proofErr w:type="spellEnd"/>
      <w:r w:rsidRPr="004F6389">
        <w:rPr>
          <w:sz w:val="28"/>
          <w:szCs w:val="28"/>
        </w:rPr>
        <w:t xml:space="preserve">. учреждение </w:t>
      </w:r>
      <w:proofErr w:type="spellStart"/>
      <w:r w:rsidRPr="004F6389">
        <w:rPr>
          <w:sz w:val="28"/>
          <w:szCs w:val="28"/>
        </w:rPr>
        <w:t>высш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образовния</w:t>
      </w:r>
      <w:proofErr w:type="spellEnd"/>
      <w:r w:rsidRPr="004F6389">
        <w:rPr>
          <w:sz w:val="28"/>
          <w:szCs w:val="28"/>
        </w:rPr>
        <w:t xml:space="preserve"> «Оренбург. гос. ун-т». – </w:t>
      </w:r>
      <w:proofErr w:type="spellStart"/>
      <w:r w:rsidRPr="004F6389">
        <w:rPr>
          <w:sz w:val="28"/>
          <w:szCs w:val="28"/>
        </w:rPr>
        <w:lastRenderedPageBreak/>
        <w:t>Электрон.текстовые</w:t>
      </w:r>
      <w:proofErr w:type="spellEnd"/>
      <w:r w:rsidRPr="004F6389">
        <w:rPr>
          <w:sz w:val="28"/>
          <w:szCs w:val="28"/>
        </w:rPr>
        <w:t xml:space="preserve"> </w:t>
      </w:r>
      <w:proofErr w:type="gramStart"/>
      <w:r w:rsidRPr="004F6389">
        <w:rPr>
          <w:sz w:val="28"/>
          <w:szCs w:val="28"/>
        </w:rPr>
        <w:t>дан.(</w:t>
      </w:r>
      <w:proofErr w:type="gramEnd"/>
      <w:r w:rsidRPr="004F6389">
        <w:rPr>
          <w:sz w:val="28"/>
          <w:szCs w:val="28"/>
        </w:rPr>
        <w:t xml:space="preserve">1 файл: 57900Кб). – Оренбург ОРГ, 2017. 123 с. </w:t>
      </w:r>
      <w:r w:rsidRPr="004F6389">
        <w:rPr>
          <w:sz w:val="28"/>
          <w:szCs w:val="28"/>
          <w:lang w:val="en-US"/>
        </w:rPr>
        <w:t>ISBN</w:t>
      </w:r>
      <w:r w:rsidRPr="004F6389">
        <w:rPr>
          <w:sz w:val="28"/>
          <w:szCs w:val="28"/>
        </w:rPr>
        <w:t xml:space="preserve"> 978-5-7410-1749-4. Режим доступа: </w:t>
      </w:r>
      <w:hyperlink r:id="rId10" w:history="1">
        <w:r w:rsidRPr="004F6389">
          <w:rPr>
            <w:rStyle w:val="af0"/>
            <w:sz w:val="28"/>
            <w:szCs w:val="28"/>
          </w:rPr>
          <w:t>http://artlib.osu.ru/web/books/metod_all/36826_20170529.pdf</w:t>
        </w:r>
      </w:hyperlink>
    </w:p>
    <w:p w:rsidR="004F6389" w:rsidRPr="004F6389" w:rsidRDefault="004F6389" w:rsidP="004F6389">
      <w:pPr>
        <w:pStyle w:val="afc"/>
        <w:spacing w:after="0" w:line="360" w:lineRule="auto"/>
        <w:ind w:firstLine="739"/>
        <w:rPr>
          <w:sz w:val="28"/>
          <w:szCs w:val="28"/>
        </w:rPr>
      </w:pPr>
      <w:r w:rsidRPr="004F6389">
        <w:rPr>
          <w:sz w:val="28"/>
          <w:szCs w:val="28"/>
        </w:rPr>
        <w:t xml:space="preserve">2. Инженерная геология: Учебник / В.П. Ананьев, А.Д. Потапов. - 7-е изд. - М.: НИЦ ИНФРА- М, 2016. - 575 с.: 60x90 1/16. - (Высшее образование: </w:t>
      </w:r>
      <w:proofErr w:type="spellStart"/>
      <w:r w:rsidRPr="004F6389">
        <w:rPr>
          <w:sz w:val="28"/>
          <w:szCs w:val="28"/>
        </w:rPr>
        <w:t>Бакалавриат</w:t>
      </w:r>
      <w:proofErr w:type="spellEnd"/>
      <w:r w:rsidRPr="004F6389">
        <w:rPr>
          <w:sz w:val="28"/>
          <w:szCs w:val="28"/>
        </w:rPr>
        <w:t xml:space="preserve">) (Обложка) ISBN 978-5-16-0104065. Режим доступа: </w:t>
      </w:r>
      <w:hyperlink r:id="rId11">
        <w:r w:rsidRPr="004F6389">
          <w:rPr>
            <w:sz w:val="28"/>
            <w:szCs w:val="28"/>
            <w:u w:val="single" w:color="0066CC"/>
          </w:rPr>
          <w:t>http://znanium.com/bookread2.php?book=487346</w:t>
        </w:r>
      </w:hyperlink>
    </w:p>
    <w:p w:rsidR="005C5FD3" w:rsidRDefault="005C5FD3" w:rsidP="004F638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F6389" w:rsidRDefault="004F6389" w:rsidP="00C36089">
      <w:pPr>
        <w:pStyle w:val="ReportMain"/>
        <w:keepNext/>
        <w:numPr>
          <w:ilvl w:val="1"/>
          <w:numId w:val="18"/>
        </w:numPr>
        <w:suppressAutoHyphens/>
        <w:spacing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12" w:name="_Toc14283617"/>
      <w:r w:rsidRPr="004F6389">
        <w:rPr>
          <w:b/>
          <w:sz w:val="28"/>
          <w:szCs w:val="28"/>
        </w:rPr>
        <w:t>Интернет-ресурсы</w:t>
      </w:r>
      <w:bookmarkEnd w:id="12"/>
    </w:p>
    <w:p w:rsidR="005C5FD3" w:rsidRPr="004F6389" w:rsidRDefault="005C5FD3" w:rsidP="005C5FD3">
      <w:pPr>
        <w:pStyle w:val="ReportMain"/>
        <w:keepNext/>
        <w:suppressAutoHyphens/>
        <w:spacing w:line="360" w:lineRule="auto"/>
        <w:ind w:left="1347"/>
        <w:jc w:val="both"/>
        <w:outlineLvl w:val="1"/>
        <w:rPr>
          <w:b/>
          <w:sz w:val="28"/>
          <w:szCs w:val="28"/>
        </w:rPr>
      </w:pPr>
    </w:p>
    <w:p w:rsidR="004F6389" w:rsidRPr="004F6389" w:rsidRDefault="00923009" w:rsidP="004F6389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hyperlink r:id="rId12" w:history="1">
        <w:r w:rsidR="004F6389" w:rsidRPr="004F6389">
          <w:rPr>
            <w:rStyle w:val="af0"/>
            <w:sz w:val="28"/>
            <w:szCs w:val="28"/>
          </w:rPr>
          <w:t>https://www.lektorium.tv/</w:t>
        </w:r>
      </w:hyperlink>
      <w:r w:rsidR="004F6389" w:rsidRPr="004F6389">
        <w:rPr>
          <w:sz w:val="28"/>
          <w:szCs w:val="28"/>
        </w:rPr>
        <w:t xml:space="preserve"> - </w:t>
      </w:r>
      <w:r w:rsidR="004F6389" w:rsidRPr="004F6389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4F6389" w:rsidRPr="004F6389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4F6389" w:rsidRPr="004F6389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:rsidR="004F6389" w:rsidRPr="004F6389" w:rsidRDefault="004F6389" w:rsidP="004F6389">
      <w:pPr>
        <w:spacing w:line="360" w:lineRule="auto"/>
        <w:ind w:firstLine="708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«</w:t>
      </w:r>
      <w:r w:rsidRPr="004F6389">
        <w:rPr>
          <w:sz w:val="28"/>
          <w:szCs w:val="28"/>
          <w:shd w:val="clear" w:color="auto" w:fill="FFFFFF"/>
        </w:rPr>
        <w:t>Мифы и реальности камня</w:t>
      </w:r>
      <w:r w:rsidRPr="004F6389">
        <w:rPr>
          <w:sz w:val="28"/>
          <w:szCs w:val="28"/>
        </w:rPr>
        <w:t xml:space="preserve">» </w:t>
      </w:r>
      <w:r w:rsidRPr="004F6389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4F6389">
        <w:rPr>
          <w:sz w:val="28"/>
          <w:szCs w:val="28"/>
          <w:lang w:val="en-US" w:eastAsia="ru-RU"/>
        </w:rPr>
        <w:t>v</w:t>
      </w:r>
      <w:r w:rsidRPr="004F6389">
        <w:rPr>
          <w:sz w:val="28"/>
          <w:szCs w:val="28"/>
          <w:lang w:eastAsia="ru-RU"/>
        </w:rPr>
        <w:t>/ Разработчик курса:</w:t>
      </w:r>
      <w:r w:rsidRPr="004F6389">
        <w:rPr>
          <w:rFonts w:ascii="Arial" w:hAnsi="Arial" w:cs="Arial"/>
          <w:color w:val="656565"/>
          <w:sz w:val="28"/>
          <w:szCs w:val="28"/>
        </w:rPr>
        <w:t xml:space="preserve"> </w:t>
      </w:r>
      <w:r w:rsidRPr="004F6389">
        <w:rPr>
          <w:sz w:val="28"/>
          <w:szCs w:val="28"/>
          <w:lang w:eastAsia="ru-RU"/>
        </w:rPr>
        <w:t xml:space="preserve">Томский политехнический университет, режим доступа: </w:t>
      </w:r>
      <w:hyperlink r:id="rId13" w:history="1">
        <w:r w:rsidRPr="004F6389">
          <w:rPr>
            <w:rStyle w:val="af0"/>
            <w:sz w:val="28"/>
            <w:szCs w:val="28"/>
            <w:lang w:val="en-US"/>
          </w:rPr>
          <w:t>https</w:t>
        </w:r>
        <w:r w:rsidRPr="004F6389">
          <w:rPr>
            <w:rStyle w:val="af0"/>
            <w:sz w:val="28"/>
            <w:szCs w:val="28"/>
          </w:rPr>
          <w:t>://</w:t>
        </w:r>
        <w:r w:rsidRPr="004F6389">
          <w:rPr>
            <w:rStyle w:val="af0"/>
            <w:sz w:val="28"/>
            <w:szCs w:val="28"/>
            <w:lang w:val="en-US"/>
          </w:rPr>
          <w:t>www</w:t>
        </w:r>
        <w:r w:rsidRPr="004F6389">
          <w:rPr>
            <w:rStyle w:val="af0"/>
            <w:sz w:val="28"/>
            <w:szCs w:val="28"/>
          </w:rPr>
          <w:t>.</w:t>
        </w:r>
        <w:proofErr w:type="spellStart"/>
        <w:r w:rsidRPr="004F6389">
          <w:rPr>
            <w:rStyle w:val="af0"/>
            <w:sz w:val="28"/>
            <w:szCs w:val="28"/>
            <w:lang w:val="en-US"/>
          </w:rPr>
          <w:t>lektorium</w:t>
        </w:r>
        <w:proofErr w:type="spellEnd"/>
        <w:r w:rsidRPr="004F6389">
          <w:rPr>
            <w:rStyle w:val="af0"/>
            <w:sz w:val="28"/>
            <w:szCs w:val="28"/>
          </w:rPr>
          <w:t>.</w:t>
        </w:r>
        <w:proofErr w:type="spellStart"/>
        <w:r w:rsidRPr="004F6389">
          <w:rPr>
            <w:rStyle w:val="af0"/>
            <w:sz w:val="28"/>
            <w:szCs w:val="28"/>
            <w:lang w:val="en-US"/>
          </w:rPr>
          <w:t>tv</w:t>
        </w:r>
        <w:proofErr w:type="spellEnd"/>
        <w:r w:rsidRPr="004F6389">
          <w:rPr>
            <w:rStyle w:val="af0"/>
            <w:sz w:val="28"/>
            <w:szCs w:val="28"/>
          </w:rPr>
          <w:t>/</w:t>
        </w:r>
        <w:proofErr w:type="spellStart"/>
        <w:r w:rsidRPr="004F6389">
          <w:rPr>
            <w:rStyle w:val="af0"/>
            <w:sz w:val="28"/>
            <w:szCs w:val="28"/>
            <w:lang w:val="en-US"/>
          </w:rPr>
          <w:t>mooc</w:t>
        </w:r>
        <w:proofErr w:type="spellEnd"/>
        <w:r w:rsidRPr="004F6389">
          <w:rPr>
            <w:rStyle w:val="af0"/>
            <w:sz w:val="28"/>
            <w:szCs w:val="28"/>
          </w:rPr>
          <w:t>2/26912</w:t>
        </w:r>
      </w:hyperlink>
    </w:p>
    <w:p w:rsidR="004F6389" w:rsidRPr="004F6389" w:rsidRDefault="004F6389" w:rsidP="004F6389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4F6389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4F6389">
        <w:rPr>
          <w:sz w:val="28"/>
          <w:szCs w:val="28"/>
          <w:lang w:eastAsia="ru-RU"/>
        </w:rPr>
        <w:t>[Электронный ресурс]: онлайн-лекции на платформеwww.lektorium.t</w:t>
      </w:r>
      <w:r w:rsidRPr="004F6389">
        <w:rPr>
          <w:sz w:val="28"/>
          <w:szCs w:val="28"/>
          <w:lang w:val="en-US" w:eastAsia="ru-RU"/>
        </w:rPr>
        <w:t>v</w:t>
      </w:r>
      <w:r w:rsidRPr="004F6389">
        <w:rPr>
          <w:sz w:val="28"/>
          <w:szCs w:val="28"/>
          <w:lang w:eastAsia="ru-RU"/>
        </w:rPr>
        <w:t xml:space="preserve"> / Разработчик курса:  </w:t>
      </w:r>
      <w:r w:rsidRPr="004F6389">
        <w:rPr>
          <w:sz w:val="28"/>
          <w:szCs w:val="28"/>
          <w:shd w:val="clear" w:color="auto" w:fill="FFFFFF"/>
        </w:rPr>
        <w:t xml:space="preserve">Александр </w:t>
      </w:r>
      <w:proofErr w:type="spellStart"/>
      <w:r w:rsidRPr="004F6389">
        <w:rPr>
          <w:sz w:val="28"/>
          <w:szCs w:val="28"/>
          <w:shd w:val="clear" w:color="auto" w:fill="FFFFFF"/>
        </w:rPr>
        <w:t>Гоманьков</w:t>
      </w:r>
      <w:proofErr w:type="spellEnd"/>
      <w:r w:rsidRPr="004F6389">
        <w:rPr>
          <w:sz w:val="28"/>
          <w:szCs w:val="28"/>
          <w:lang w:eastAsia="ru-RU"/>
        </w:rPr>
        <w:t xml:space="preserve"> режим доступа:</w:t>
      </w:r>
      <w:r w:rsidRPr="004F6389">
        <w:rPr>
          <w:sz w:val="28"/>
          <w:szCs w:val="28"/>
        </w:rPr>
        <w:t xml:space="preserve"> </w:t>
      </w:r>
      <w:hyperlink r:id="rId14" w:history="1">
        <w:r w:rsidRPr="004F6389">
          <w:rPr>
            <w:rStyle w:val="af0"/>
            <w:sz w:val="28"/>
            <w:szCs w:val="28"/>
            <w:lang w:eastAsia="ru-RU"/>
          </w:rPr>
          <w:t>https://www.lektorium.tv/lecture/26422</w:t>
        </w:r>
      </w:hyperlink>
    </w:p>
    <w:p w:rsidR="004F6389" w:rsidRDefault="004F6389" w:rsidP="004F6389">
      <w:pPr>
        <w:keepNext/>
        <w:keepLines/>
        <w:spacing w:line="360" w:lineRule="auto"/>
        <w:ind w:firstLine="709"/>
        <w:jc w:val="both"/>
        <w:outlineLvl w:val="1"/>
        <w:rPr>
          <w:rStyle w:val="af0"/>
          <w:sz w:val="28"/>
          <w:szCs w:val="28"/>
          <w:lang w:eastAsia="ru-RU"/>
        </w:rPr>
      </w:pPr>
      <w:bookmarkStart w:id="13" w:name="_Toc14283618"/>
      <w:r w:rsidRPr="004F6389">
        <w:rPr>
          <w:sz w:val="28"/>
          <w:szCs w:val="28"/>
          <w:lang w:eastAsia="ru-RU"/>
        </w:rPr>
        <w:t xml:space="preserve">Основы палеонтологии и общая стратиграфия [Электронный ресурс]: электронный курс в системе </w:t>
      </w:r>
      <w:proofErr w:type="spellStart"/>
      <w:r w:rsidRPr="004F6389">
        <w:rPr>
          <w:sz w:val="28"/>
          <w:szCs w:val="28"/>
          <w:lang w:eastAsia="ru-RU"/>
        </w:rPr>
        <w:t>Moodle</w:t>
      </w:r>
      <w:proofErr w:type="spellEnd"/>
      <w:r w:rsidRPr="004F6389">
        <w:rPr>
          <w:sz w:val="28"/>
          <w:szCs w:val="28"/>
          <w:lang w:eastAsia="ru-RU"/>
        </w:rPr>
        <w:t xml:space="preserve"> / Т.В. Леонтьева, </w:t>
      </w:r>
      <w:proofErr w:type="spellStart"/>
      <w:r w:rsidRPr="004F6389">
        <w:rPr>
          <w:sz w:val="28"/>
          <w:szCs w:val="28"/>
          <w:lang w:eastAsia="ru-RU"/>
        </w:rPr>
        <w:t>Оренб</w:t>
      </w:r>
      <w:proofErr w:type="spellEnd"/>
      <w:r w:rsidRPr="004F6389">
        <w:rPr>
          <w:sz w:val="28"/>
          <w:szCs w:val="28"/>
          <w:lang w:eastAsia="ru-RU"/>
        </w:rPr>
        <w:t>. гос. ун-т. – Электрон</w:t>
      </w:r>
      <w:proofErr w:type="gramStart"/>
      <w:r w:rsidRPr="004F6389">
        <w:rPr>
          <w:sz w:val="28"/>
          <w:szCs w:val="28"/>
          <w:lang w:eastAsia="ru-RU"/>
        </w:rPr>
        <w:t>.</w:t>
      </w:r>
      <w:proofErr w:type="gramEnd"/>
      <w:r w:rsidRPr="004F6389">
        <w:rPr>
          <w:sz w:val="28"/>
          <w:szCs w:val="28"/>
          <w:lang w:eastAsia="ru-RU"/>
        </w:rPr>
        <w:t xml:space="preserve"> дан.  – Оренбург: ОГУ, [2018</w:t>
      </w:r>
      <w:proofErr w:type="gramStart"/>
      <w:r w:rsidRPr="004F6389">
        <w:rPr>
          <w:sz w:val="28"/>
          <w:szCs w:val="28"/>
          <w:lang w:eastAsia="ru-RU"/>
        </w:rPr>
        <w:t>].–</w:t>
      </w:r>
      <w:proofErr w:type="gramEnd"/>
      <w:r w:rsidRPr="004F6389">
        <w:rPr>
          <w:sz w:val="28"/>
          <w:szCs w:val="28"/>
          <w:lang w:eastAsia="ru-RU"/>
        </w:rPr>
        <w:t xml:space="preserve"> Режим доступа: Электронные курсы ОГУ в системе обучения </w:t>
      </w:r>
      <w:proofErr w:type="spellStart"/>
      <w:r w:rsidRPr="004F6389">
        <w:rPr>
          <w:sz w:val="28"/>
          <w:szCs w:val="28"/>
          <w:lang w:eastAsia="ru-RU"/>
        </w:rPr>
        <w:t>moodle</w:t>
      </w:r>
      <w:proofErr w:type="spellEnd"/>
      <w:r w:rsidRPr="004F6389">
        <w:rPr>
          <w:sz w:val="28"/>
          <w:szCs w:val="28"/>
          <w:lang w:eastAsia="ru-RU"/>
        </w:rPr>
        <w:t xml:space="preserve">. – </w:t>
      </w:r>
      <w:hyperlink r:id="rId15" w:history="1">
        <w:r w:rsidRPr="004F6389">
          <w:rPr>
            <w:rStyle w:val="af0"/>
            <w:sz w:val="28"/>
            <w:szCs w:val="28"/>
            <w:lang w:eastAsia="ru-RU"/>
          </w:rPr>
          <w:t>https://moodle.osu.ru/course/view.php?id=1029</w:t>
        </w:r>
        <w:bookmarkEnd w:id="13"/>
      </w:hyperlink>
    </w:p>
    <w:p w:rsidR="005C5FD3" w:rsidRPr="004F6389" w:rsidRDefault="005C5FD3" w:rsidP="004F6389">
      <w:pPr>
        <w:keepNext/>
        <w:keepLine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:rsidR="004F6389" w:rsidRDefault="004F6389" w:rsidP="00C36089">
      <w:pPr>
        <w:pStyle w:val="ReportMain"/>
        <w:keepNext/>
        <w:numPr>
          <w:ilvl w:val="1"/>
          <w:numId w:val="18"/>
        </w:numPr>
        <w:suppressAutoHyphens/>
        <w:spacing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14" w:name="_Toc14283619"/>
      <w:r w:rsidRPr="004F6389">
        <w:rPr>
          <w:b/>
          <w:sz w:val="28"/>
          <w:szCs w:val="28"/>
        </w:rPr>
        <w:t>Программное обеспечение современных информационно-коммуникационных технологий</w:t>
      </w:r>
      <w:bookmarkEnd w:id="14"/>
    </w:p>
    <w:p w:rsidR="005C5FD3" w:rsidRPr="004F6389" w:rsidRDefault="005C5FD3" w:rsidP="005C5FD3">
      <w:pPr>
        <w:pStyle w:val="ReportMain"/>
        <w:keepNext/>
        <w:suppressAutoHyphens/>
        <w:spacing w:line="360" w:lineRule="auto"/>
        <w:ind w:left="1347"/>
        <w:jc w:val="both"/>
        <w:outlineLvl w:val="1"/>
        <w:rPr>
          <w:b/>
          <w:sz w:val="28"/>
          <w:szCs w:val="28"/>
        </w:rPr>
      </w:pPr>
    </w:p>
    <w:p w:rsidR="004F6389" w:rsidRPr="004F6389" w:rsidRDefault="004F6389" w:rsidP="004F638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F6389">
        <w:rPr>
          <w:sz w:val="28"/>
          <w:szCs w:val="28"/>
          <w:lang w:val="en-US"/>
        </w:rPr>
        <w:t xml:space="preserve">1. </w:t>
      </w:r>
      <w:r w:rsidRPr="004F6389">
        <w:rPr>
          <w:sz w:val="28"/>
          <w:szCs w:val="28"/>
        </w:rPr>
        <w:t>Операционная</w:t>
      </w:r>
      <w:r w:rsidRPr="004F6389">
        <w:rPr>
          <w:sz w:val="28"/>
          <w:szCs w:val="28"/>
          <w:lang w:val="en-US"/>
        </w:rPr>
        <w:t xml:space="preserve"> </w:t>
      </w:r>
      <w:r w:rsidRPr="004F6389">
        <w:rPr>
          <w:sz w:val="28"/>
          <w:szCs w:val="28"/>
        </w:rPr>
        <w:t>система</w:t>
      </w:r>
      <w:r w:rsidRPr="004F6389">
        <w:rPr>
          <w:sz w:val="28"/>
          <w:szCs w:val="28"/>
          <w:lang w:val="en-US"/>
        </w:rPr>
        <w:t xml:space="preserve"> Microsoft Windows</w:t>
      </w:r>
    </w:p>
    <w:p w:rsidR="004F6389" w:rsidRPr="004F6389" w:rsidRDefault="004F6389" w:rsidP="004F638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F6389">
        <w:rPr>
          <w:sz w:val="28"/>
          <w:szCs w:val="28"/>
          <w:lang w:val="en-US"/>
        </w:rPr>
        <w:t xml:space="preserve">2. </w:t>
      </w:r>
      <w:r w:rsidRPr="004F6389">
        <w:rPr>
          <w:sz w:val="28"/>
          <w:szCs w:val="28"/>
        </w:rPr>
        <w:t>Пакет</w:t>
      </w:r>
      <w:r w:rsidRPr="004F6389">
        <w:rPr>
          <w:sz w:val="28"/>
          <w:szCs w:val="28"/>
          <w:lang w:val="en-US"/>
        </w:rPr>
        <w:t xml:space="preserve"> </w:t>
      </w:r>
      <w:r w:rsidRPr="004F6389">
        <w:rPr>
          <w:sz w:val="28"/>
          <w:szCs w:val="28"/>
        </w:rPr>
        <w:t>настольных</w:t>
      </w:r>
      <w:r w:rsidRPr="004F6389">
        <w:rPr>
          <w:sz w:val="28"/>
          <w:szCs w:val="28"/>
          <w:lang w:val="en-US"/>
        </w:rPr>
        <w:t xml:space="preserve"> </w:t>
      </w:r>
      <w:r w:rsidRPr="004F6389">
        <w:rPr>
          <w:sz w:val="28"/>
          <w:szCs w:val="28"/>
        </w:rPr>
        <w:t>приложений</w:t>
      </w:r>
      <w:r w:rsidRPr="004F6389">
        <w:rPr>
          <w:sz w:val="28"/>
          <w:szCs w:val="28"/>
          <w:lang w:val="en-US"/>
        </w:rPr>
        <w:t xml:space="preserve"> Microsoft Office (Word, Excel, PowerPoint, OneNote, Outlook, Publisher, Access)</w:t>
      </w:r>
    </w:p>
    <w:p w:rsidR="004F6389" w:rsidRDefault="004F6389" w:rsidP="004F6389">
      <w:pPr>
        <w:spacing w:line="360" w:lineRule="auto"/>
        <w:ind w:firstLine="709"/>
        <w:jc w:val="both"/>
        <w:rPr>
          <w:rStyle w:val="af0"/>
          <w:sz w:val="28"/>
          <w:szCs w:val="28"/>
        </w:rPr>
      </w:pPr>
      <w:r w:rsidRPr="004F6389">
        <w:rPr>
          <w:sz w:val="28"/>
          <w:szCs w:val="28"/>
        </w:rPr>
        <w:lastRenderedPageBreak/>
        <w:t>3. Автоматизированная интерактивная система сетевого тестирования - АИССТ (зарегистрирована в РОСПАТЕНТ, Свидетельство о государственной регистрации программы для ЭВМ №2011610456, правообладатель – Оренбургский государственный университет), режим доступа - </w:t>
      </w:r>
      <w:hyperlink r:id="rId16" w:tgtFrame="_blank" w:history="1">
        <w:r w:rsidRPr="004F6389">
          <w:rPr>
            <w:rStyle w:val="af0"/>
            <w:sz w:val="28"/>
            <w:szCs w:val="28"/>
          </w:rPr>
          <w:t>http://aist.osu.ru</w:t>
        </w:r>
      </w:hyperlink>
    </w:p>
    <w:p w:rsidR="005C5FD3" w:rsidRPr="004F6389" w:rsidRDefault="005C5FD3" w:rsidP="004F6389">
      <w:pPr>
        <w:spacing w:line="360" w:lineRule="auto"/>
        <w:ind w:firstLine="709"/>
        <w:jc w:val="both"/>
        <w:rPr>
          <w:sz w:val="28"/>
          <w:szCs w:val="28"/>
        </w:rPr>
      </w:pPr>
    </w:p>
    <w:p w:rsidR="004F6389" w:rsidRPr="00C36089" w:rsidRDefault="004F6389" w:rsidP="00C36089">
      <w:pPr>
        <w:pStyle w:val="ReportMain"/>
        <w:keepNext/>
        <w:numPr>
          <w:ilvl w:val="0"/>
          <w:numId w:val="18"/>
        </w:numPr>
        <w:suppressAutoHyphens/>
        <w:spacing w:line="360" w:lineRule="auto"/>
        <w:ind w:left="0" w:firstLine="709"/>
        <w:jc w:val="both"/>
        <w:outlineLvl w:val="0"/>
        <w:rPr>
          <w:b/>
          <w:sz w:val="32"/>
          <w:szCs w:val="32"/>
        </w:rPr>
      </w:pPr>
      <w:bookmarkStart w:id="15" w:name="_Toc14283620"/>
      <w:r w:rsidRPr="00C36089">
        <w:rPr>
          <w:b/>
          <w:sz w:val="32"/>
          <w:szCs w:val="32"/>
        </w:rPr>
        <w:t>Материально-техническое обеспечение практики</w:t>
      </w:r>
      <w:bookmarkEnd w:id="15"/>
    </w:p>
    <w:p w:rsidR="005C5FD3" w:rsidRPr="00C36089" w:rsidRDefault="005C5FD3" w:rsidP="00C36089">
      <w:pPr>
        <w:pStyle w:val="ReportMain"/>
        <w:keepNext/>
        <w:suppressAutoHyphens/>
        <w:spacing w:line="360" w:lineRule="auto"/>
        <w:ind w:left="1287"/>
        <w:jc w:val="both"/>
        <w:outlineLvl w:val="0"/>
        <w:rPr>
          <w:b/>
          <w:sz w:val="32"/>
          <w:szCs w:val="32"/>
        </w:rPr>
      </w:pP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 3146.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Для проведения учебной геологической практики имеются:</w:t>
      </w:r>
    </w:p>
    <w:p w:rsidR="004F6389" w:rsidRPr="004F6389" w:rsidRDefault="004F6389" w:rsidP="004F6389">
      <w:pPr>
        <w:pStyle w:val="2a"/>
        <w:numPr>
          <w:ilvl w:val="0"/>
          <w:numId w:val="17"/>
        </w:numPr>
        <w:tabs>
          <w:tab w:val="clear" w:pos="720"/>
          <w:tab w:val="num" w:pos="360"/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Учебная коллекция окаменелостей.</w:t>
      </w:r>
    </w:p>
    <w:p w:rsidR="004F6389" w:rsidRPr="004F6389" w:rsidRDefault="004F6389" w:rsidP="004F6389">
      <w:pPr>
        <w:pStyle w:val="2a"/>
        <w:numPr>
          <w:ilvl w:val="0"/>
          <w:numId w:val="17"/>
        </w:numPr>
        <w:tabs>
          <w:tab w:val="clear" w:pos="720"/>
          <w:tab w:val="num" w:pos="360"/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Шлифы пород, содержащих фауну простейших.</w:t>
      </w:r>
    </w:p>
    <w:p w:rsidR="004F6389" w:rsidRPr="004F6389" w:rsidRDefault="004F6389" w:rsidP="004F6389">
      <w:pPr>
        <w:pStyle w:val="2a"/>
        <w:numPr>
          <w:ilvl w:val="0"/>
          <w:numId w:val="17"/>
        </w:numPr>
        <w:tabs>
          <w:tab w:val="clear" w:pos="720"/>
          <w:tab w:val="num" w:pos="360"/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>Комплект таблиц и определители окаменелостей.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Технические и электронные средства обучения и контроля знаний студентов. Компьютерный класс кафедры геологии (аудитория 3224), программное обеспечение компьютеров, программы: </w:t>
      </w:r>
      <w:r w:rsidRPr="004F6389">
        <w:rPr>
          <w:sz w:val="28"/>
          <w:szCs w:val="28"/>
          <w:lang w:val="en-US"/>
        </w:rPr>
        <w:t>Microsoft</w:t>
      </w:r>
      <w:r w:rsidRPr="004F6389">
        <w:rPr>
          <w:sz w:val="28"/>
          <w:szCs w:val="28"/>
        </w:rPr>
        <w:t xml:space="preserve"> </w:t>
      </w:r>
      <w:r w:rsidRPr="004F6389">
        <w:rPr>
          <w:sz w:val="28"/>
          <w:szCs w:val="28"/>
          <w:lang w:val="en-US"/>
        </w:rPr>
        <w:t>Windows</w:t>
      </w:r>
      <w:r w:rsidRPr="004F6389">
        <w:rPr>
          <w:sz w:val="28"/>
          <w:szCs w:val="28"/>
        </w:rPr>
        <w:t xml:space="preserve">, </w:t>
      </w:r>
      <w:r w:rsidRPr="004F6389">
        <w:rPr>
          <w:sz w:val="28"/>
          <w:szCs w:val="28"/>
          <w:lang w:val="en-US"/>
        </w:rPr>
        <w:t>AutoCAD</w:t>
      </w:r>
      <w:r w:rsidRPr="004F6389">
        <w:rPr>
          <w:sz w:val="28"/>
          <w:szCs w:val="28"/>
        </w:rPr>
        <w:t xml:space="preserve">, </w:t>
      </w:r>
      <w:r w:rsidRPr="004F6389">
        <w:rPr>
          <w:sz w:val="28"/>
          <w:szCs w:val="28"/>
          <w:lang w:val="en-US"/>
        </w:rPr>
        <w:t>Microsoft</w:t>
      </w:r>
      <w:r w:rsidRPr="004F6389">
        <w:rPr>
          <w:sz w:val="28"/>
          <w:szCs w:val="28"/>
        </w:rPr>
        <w:t xml:space="preserve"> </w:t>
      </w:r>
      <w:r w:rsidRPr="004F6389">
        <w:rPr>
          <w:sz w:val="28"/>
          <w:szCs w:val="28"/>
          <w:lang w:val="en-US"/>
        </w:rPr>
        <w:t>Office</w:t>
      </w:r>
      <w:r w:rsidRPr="004F6389">
        <w:rPr>
          <w:sz w:val="28"/>
          <w:szCs w:val="28"/>
        </w:rPr>
        <w:t xml:space="preserve">. </w:t>
      </w:r>
    </w:p>
    <w:p w:rsid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Default="005C5FD3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Default="005C5FD3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Pr="004F6389" w:rsidRDefault="005C5FD3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5FD3" w:rsidRDefault="005C5FD3" w:rsidP="00C36089">
      <w:pPr>
        <w:pStyle w:val="a6"/>
        <w:jc w:val="center"/>
        <w:outlineLvl w:val="0"/>
        <w:rPr>
          <w:sz w:val="32"/>
          <w:szCs w:val="32"/>
        </w:rPr>
      </w:pPr>
      <w:bookmarkStart w:id="16" w:name="_Toc10208983"/>
      <w:bookmarkStart w:id="17" w:name="_Toc14283621"/>
      <w:r w:rsidRPr="009568DD">
        <w:rPr>
          <w:sz w:val="32"/>
          <w:szCs w:val="32"/>
        </w:rPr>
        <w:lastRenderedPageBreak/>
        <w:t>Список использованных источников</w:t>
      </w:r>
      <w:bookmarkEnd w:id="16"/>
      <w:bookmarkEnd w:id="17"/>
    </w:p>
    <w:p w:rsidR="005C5FD3" w:rsidRPr="003027AD" w:rsidRDefault="005C5FD3" w:rsidP="005C5FD3">
      <w:pPr>
        <w:spacing w:line="360" w:lineRule="auto"/>
      </w:pPr>
    </w:p>
    <w:p w:rsidR="005C5FD3" w:rsidRPr="00B378ED" w:rsidRDefault="005C5FD3" w:rsidP="005C5FD3">
      <w:pPr>
        <w:pStyle w:val="a8"/>
        <w:numPr>
          <w:ilvl w:val="0"/>
          <w:numId w:val="19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B378ED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B378ED">
        <w:rPr>
          <w:sz w:val="28"/>
          <w:szCs w:val="28"/>
          <w:lang w:val="en-US"/>
        </w:rPr>
        <w:t>M</w:t>
      </w:r>
      <w:r w:rsidRPr="00B378ED">
        <w:rPr>
          <w:sz w:val="28"/>
          <w:szCs w:val="28"/>
        </w:rPr>
        <w:t>., 2014. - 10с.</w:t>
      </w:r>
    </w:p>
    <w:p w:rsidR="005C5FD3" w:rsidRPr="004F6389" w:rsidRDefault="005C5FD3" w:rsidP="005C5FD3">
      <w:pPr>
        <w:pStyle w:val="afc"/>
        <w:numPr>
          <w:ilvl w:val="0"/>
          <w:numId w:val="1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 П.П, Учебная геологическая практика для строительных специальностей [Электронный ресурс] учебное пособие/ Н.П. </w:t>
      </w:r>
      <w:proofErr w:type="spellStart"/>
      <w:r w:rsidRPr="004F6389">
        <w:rPr>
          <w:sz w:val="28"/>
          <w:szCs w:val="28"/>
        </w:rPr>
        <w:t>Галянина</w:t>
      </w:r>
      <w:proofErr w:type="spellEnd"/>
      <w:r w:rsidRPr="004F6389">
        <w:rPr>
          <w:sz w:val="28"/>
          <w:szCs w:val="28"/>
        </w:rPr>
        <w:t xml:space="preserve">, Т.В. Леонтьева, Е.Г. Щеглова: М-во образования и науки Рос. </w:t>
      </w:r>
      <w:proofErr w:type="spellStart"/>
      <w:r w:rsidRPr="004F6389">
        <w:rPr>
          <w:sz w:val="28"/>
          <w:szCs w:val="28"/>
        </w:rPr>
        <w:t>Федер</w:t>
      </w:r>
      <w:proofErr w:type="spellEnd"/>
      <w:r w:rsidRPr="004F6389">
        <w:rPr>
          <w:sz w:val="28"/>
          <w:szCs w:val="28"/>
        </w:rPr>
        <w:t xml:space="preserve">. Гос. </w:t>
      </w:r>
      <w:proofErr w:type="spellStart"/>
      <w:r w:rsidRPr="004F6389">
        <w:rPr>
          <w:sz w:val="28"/>
          <w:szCs w:val="28"/>
        </w:rPr>
        <w:t>Бюждет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образоват</w:t>
      </w:r>
      <w:proofErr w:type="spellEnd"/>
      <w:r w:rsidRPr="004F6389">
        <w:rPr>
          <w:sz w:val="28"/>
          <w:szCs w:val="28"/>
        </w:rPr>
        <w:t xml:space="preserve">. учреждение </w:t>
      </w:r>
      <w:proofErr w:type="spellStart"/>
      <w:r w:rsidRPr="004F6389">
        <w:rPr>
          <w:sz w:val="28"/>
          <w:szCs w:val="28"/>
        </w:rPr>
        <w:t>высш</w:t>
      </w:r>
      <w:proofErr w:type="spellEnd"/>
      <w:r w:rsidRPr="004F6389">
        <w:rPr>
          <w:sz w:val="28"/>
          <w:szCs w:val="28"/>
        </w:rPr>
        <w:t xml:space="preserve">. </w:t>
      </w:r>
      <w:proofErr w:type="spellStart"/>
      <w:r w:rsidRPr="004F6389">
        <w:rPr>
          <w:sz w:val="28"/>
          <w:szCs w:val="28"/>
        </w:rPr>
        <w:t>образовния</w:t>
      </w:r>
      <w:proofErr w:type="spellEnd"/>
      <w:r w:rsidRPr="004F6389">
        <w:rPr>
          <w:sz w:val="28"/>
          <w:szCs w:val="28"/>
        </w:rPr>
        <w:t xml:space="preserve"> «Оренбург. гос. ун-т». – </w:t>
      </w:r>
      <w:proofErr w:type="spellStart"/>
      <w:r w:rsidRPr="004F6389">
        <w:rPr>
          <w:sz w:val="28"/>
          <w:szCs w:val="28"/>
        </w:rPr>
        <w:t>Электрон.текстовые</w:t>
      </w:r>
      <w:proofErr w:type="spellEnd"/>
      <w:r w:rsidRPr="004F6389">
        <w:rPr>
          <w:sz w:val="28"/>
          <w:szCs w:val="28"/>
        </w:rPr>
        <w:t xml:space="preserve"> </w:t>
      </w:r>
      <w:proofErr w:type="gramStart"/>
      <w:r w:rsidRPr="004F6389">
        <w:rPr>
          <w:sz w:val="28"/>
          <w:szCs w:val="28"/>
        </w:rPr>
        <w:t>дан.(</w:t>
      </w:r>
      <w:proofErr w:type="gramEnd"/>
      <w:r w:rsidRPr="004F6389">
        <w:rPr>
          <w:sz w:val="28"/>
          <w:szCs w:val="28"/>
        </w:rPr>
        <w:t xml:space="preserve">1 файл: 57900Кб). – Оренбург ОРГ, 2017. 123 с. </w:t>
      </w:r>
      <w:r w:rsidRPr="004F6389">
        <w:rPr>
          <w:sz w:val="28"/>
          <w:szCs w:val="28"/>
          <w:lang w:val="en-US"/>
        </w:rPr>
        <w:t>ISBN</w:t>
      </w:r>
      <w:r w:rsidRPr="004F6389">
        <w:rPr>
          <w:sz w:val="28"/>
          <w:szCs w:val="28"/>
        </w:rPr>
        <w:t xml:space="preserve"> 978-5-7410-1749-4. Режим доступа: </w:t>
      </w:r>
      <w:hyperlink r:id="rId17" w:history="1">
        <w:r w:rsidRPr="004F6389">
          <w:rPr>
            <w:rStyle w:val="af0"/>
            <w:sz w:val="28"/>
            <w:szCs w:val="28"/>
          </w:rPr>
          <w:t>http://artlib.osu.ru/web/books/metod_all/36826_20170529.pdf</w:t>
        </w:r>
      </w:hyperlink>
    </w:p>
    <w:p w:rsidR="005C5FD3" w:rsidRPr="005C5FD3" w:rsidRDefault="005C5FD3" w:rsidP="005C5FD3">
      <w:pPr>
        <w:pStyle w:val="afc"/>
        <w:numPr>
          <w:ilvl w:val="0"/>
          <w:numId w:val="1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F6389">
        <w:rPr>
          <w:sz w:val="28"/>
          <w:szCs w:val="28"/>
        </w:rPr>
        <w:t xml:space="preserve">Инженерная геология: Учебник / В.П. Ананьев, А.Д. Потапов. - 7-е изд. - М.: НИЦ ИНФРА- М, 2016. - 575 с.: 60x90 1/16. - (Высшее образование: </w:t>
      </w:r>
      <w:proofErr w:type="spellStart"/>
      <w:r w:rsidRPr="004F6389">
        <w:rPr>
          <w:sz w:val="28"/>
          <w:szCs w:val="28"/>
        </w:rPr>
        <w:t>Бакалавриат</w:t>
      </w:r>
      <w:proofErr w:type="spellEnd"/>
      <w:r w:rsidRPr="004F6389">
        <w:rPr>
          <w:sz w:val="28"/>
          <w:szCs w:val="28"/>
        </w:rPr>
        <w:t xml:space="preserve">) (Обложка) ISBN 978-5-16-0104065. Режим доступа: </w:t>
      </w:r>
      <w:hyperlink r:id="rId18">
        <w:r w:rsidRPr="004F6389">
          <w:rPr>
            <w:sz w:val="28"/>
            <w:szCs w:val="28"/>
            <w:u w:val="single" w:color="0066CC"/>
          </w:rPr>
          <w:t>http://znanium.com/bookread2.php?book=487346</w:t>
        </w:r>
      </w:hyperlink>
    </w:p>
    <w:p w:rsidR="00F111C9" w:rsidRPr="00F111C9" w:rsidRDefault="005C5FD3" w:rsidP="00FA1A65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111C9">
        <w:rPr>
          <w:spacing w:val="-5"/>
          <w:sz w:val="28"/>
        </w:rPr>
        <w:t>Черняхов, В.Б Учебный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5"/>
          <w:sz w:val="28"/>
        </w:rPr>
        <w:t>геологический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5"/>
          <w:sz w:val="28"/>
        </w:rPr>
        <w:t>полигон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5"/>
          <w:sz w:val="28"/>
        </w:rPr>
        <w:t>"Оренбургский":</w:t>
      </w:r>
      <w:r w:rsidRPr="00F111C9">
        <w:rPr>
          <w:spacing w:val="20"/>
          <w:sz w:val="28"/>
        </w:rPr>
        <w:t xml:space="preserve"> </w:t>
      </w:r>
      <w:r w:rsidRPr="00F111C9">
        <w:rPr>
          <w:spacing w:val="-4"/>
          <w:sz w:val="28"/>
        </w:rPr>
        <w:t>учебное</w:t>
      </w:r>
      <w:r w:rsidRPr="00F111C9">
        <w:rPr>
          <w:spacing w:val="16"/>
          <w:sz w:val="28"/>
        </w:rPr>
        <w:t xml:space="preserve"> </w:t>
      </w:r>
      <w:r w:rsidRPr="00F111C9">
        <w:rPr>
          <w:spacing w:val="-5"/>
          <w:sz w:val="28"/>
        </w:rPr>
        <w:t>пособие</w:t>
      </w:r>
      <w:r w:rsidRPr="00F111C9">
        <w:rPr>
          <w:b/>
          <w:spacing w:val="17"/>
          <w:sz w:val="28"/>
        </w:rPr>
        <w:t xml:space="preserve"> </w:t>
      </w:r>
      <w:r w:rsidRPr="00F111C9">
        <w:rPr>
          <w:sz w:val="28"/>
        </w:rPr>
        <w:t>/</w:t>
      </w:r>
      <w:r w:rsidRPr="00F111C9">
        <w:rPr>
          <w:spacing w:val="17"/>
          <w:sz w:val="28"/>
        </w:rPr>
        <w:t xml:space="preserve"> </w:t>
      </w:r>
      <w:r w:rsidRPr="00F111C9">
        <w:rPr>
          <w:spacing w:val="-3"/>
          <w:sz w:val="28"/>
        </w:rPr>
        <w:t>В.</w:t>
      </w:r>
      <w:r w:rsidRPr="00F111C9">
        <w:rPr>
          <w:spacing w:val="15"/>
          <w:sz w:val="28"/>
        </w:rPr>
        <w:t xml:space="preserve"> </w:t>
      </w:r>
      <w:r w:rsidRPr="00F111C9">
        <w:rPr>
          <w:spacing w:val="-3"/>
          <w:sz w:val="28"/>
        </w:rPr>
        <w:t>Б.</w:t>
      </w:r>
      <w:r w:rsidRPr="00F111C9">
        <w:rPr>
          <w:spacing w:val="61"/>
          <w:sz w:val="28"/>
        </w:rPr>
        <w:t xml:space="preserve"> </w:t>
      </w:r>
      <w:r w:rsidRPr="00F111C9">
        <w:rPr>
          <w:spacing w:val="-5"/>
          <w:sz w:val="28"/>
        </w:rPr>
        <w:t>Черняхов,</w:t>
      </w:r>
      <w:r w:rsidRPr="00F111C9">
        <w:rPr>
          <w:spacing w:val="8"/>
          <w:sz w:val="28"/>
        </w:rPr>
        <w:t xml:space="preserve"> </w:t>
      </w:r>
      <w:r w:rsidRPr="00F111C9">
        <w:rPr>
          <w:spacing w:val="-4"/>
          <w:sz w:val="28"/>
        </w:rPr>
        <w:t>Е.Г.</w:t>
      </w:r>
      <w:r w:rsidRPr="00F111C9">
        <w:rPr>
          <w:spacing w:val="-25"/>
          <w:sz w:val="28"/>
        </w:rPr>
        <w:t xml:space="preserve"> </w:t>
      </w:r>
      <w:r w:rsidRPr="00F111C9">
        <w:rPr>
          <w:spacing w:val="-6"/>
          <w:sz w:val="28"/>
        </w:rPr>
        <w:t>Щеглова.,</w:t>
      </w:r>
      <w:r w:rsidRPr="00F111C9">
        <w:rPr>
          <w:spacing w:val="6"/>
          <w:sz w:val="28"/>
        </w:rPr>
        <w:t xml:space="preserve"> </w:t>
      </w:r>
      <w:r w:rsidRPr="00F111C9">
        <w:rPr>
          <w:spacing w:val="-7"/>
          <w:sz w:val="28"/>
        </w:rPr>
        <w:t>И.В.</w:t>
      </w:r>
      <w:r w:rsidRPr="00F111C9">
        <w:rPr>
          <w:spacing w:val="3"/>
          <w:sz w:val="28"/>
        </w:rPr>
        <w:t xml:space="preserve"> </w:t>
      </w:r>
      <w:proofErr w:type="spellStart"/>
      <w:r w:rsidRPr="00F111C9">
        <w:rPr>
          <w:spacing w:val="-8"/>
          <w:sz w:val="28"/>
        </w:rPr>
        <w:t>Куделина</w:t>
      </w:r>
      <w:proofErr w:type="spellEnd"/>
      <w:r w:rsidRPr="00F111C9">
        <w:rPr>
          <w:spacing w:val="-8"/>
          <w:sz w:val="28"/>
        </w:rPr>
        <w:t>,</w:t>
      </w:r>
      <w:r w:rsidRPr="00F111C9">
        <w:rPr>
          <w:spacing w:val="1"/>
          <w:sz w:val="28"/>
        </w:rPr>
        <w:t xml:space="preserve"> </w:t>
      </w:r>
      <w:r w:rsidRPr="00F111C9">
        <w:rPr>
          <w:spacing w:val="-6"/>
          <w:sz w:val="28"/>
        </w:rPr>
        <w:t>М.В.</w:t>
      </w:r>
      <w:r w:rsidRPr="00F111C9">
        <w:rPr>
          <w:spacing w:val="1"/>
          <w:sz w:val="28"/>
        </w:rPr>
        <w:t xml:space="preserve"> </w:t>
      </w:r>
      <w:proofErr w:type="spellStart"/>
      <w:r w:rsidRPr="00F111C9">
        <w:rPr>
          <w:spacing w:val="-8"/>
          <w:sz w:val="28"/>
        </w:rPr>
        <w:t>Фатюнина</w:t>
      </w:r>
      <w:proofErr w:type="spellEnd"/>
      <w:r w:rsidRPr="00F111C9">
        <w:rPr>
          <w:spacing w:val="-8"/>
          <w:sz w:val="28"/>
        </w:rPr>
        <w:t>,</w:t>
      </w:r>
      <w:r w:rsidRPr="00F111C9">
        <w:rPr>
          <w:spacing w:val="3"/>
          <w:sz w:val="28"/>
        </w:rPr>
        <w:t xml:space="preserve"> </w:t>
      </w:r>
      <w:r w:rsidRPr="00F111C9">
        <w:rPr>
          <w:spacing w:val="-7"/>
          <w:sz w:val="28"/>
        </w:rPr>
        <w:t>Т.В.</w:t>
      </w:r>
      <w:r w:rsidRPr="00F111C9">
        <w:rPr>
          <w:spacing w:val="1"/>
          <w:sz w:val="28"/>
        </w:rPr>
        <w:t xml:space="preserve"> </w:t>
      </w:r>
      <w:r w:rsidRPr="00F111C9">
        <w:rPr>
          <w:spacing w:val="-8"/>
          <w:sz w:val="28"/>
        </w:rPr>
        <w:t>Леонтьева.</w:t>
      </w:r>
      <w:r w:rsidRPr="00F111C9">
        <w:rPr>
          <w:spacing w:val="3"/>
          <w:sz w:val="28"/>
        </w:rPr>
        <w:t xml:space="preserve"> </w:t>
      </w:r>
      <w:proofErr w:type="spellStart"/>
      <w:proofErr w:type="gramStart"/>
      <w:r w:rsidRPr="00F111C9">
        <w:rPr>
          <w:spacing w:val="-9"/>
          <w:sz w:val="28"/>
        </w:rPr>
        <w:t>Орен</w:t>
      </w:r>
      <w:proofErr w:type="spellEnd"/>
      <w:r w:rsidRPr="00F111C9">
        <w:rPr>
          <w:spacing w:val="-9"/>
          <w:sz w:val="28"/>
        </w:rPr>
        <w:t>-</w:t>
      </w:r>
      <w:r w:rsidRPr="00F111C9">
        <w:rPr>
          <w:spacing w:val="26"/>
          <w:sz w:val="28"/>
        </w:rPr>
        <w:t xml:space="preserve"> </w:t>
      </w:r>
      <w:proofErr w:type="spellStart"/>
      <w:r w:rsidRPr="00F111C9">
        <w:rPr>
          <w:spacing w:val="-8"/>
          <w:sz w:val="28"/>
        </w:rPr>
        <w:t>бургский</w:t>
      </w:r>
      <w:proofErr w:type="spellEnd"/>
      <w:proofErr w:type="gramEnd"/>
      <w:r w:rsidRPr="00F111C9">
        <w:rPr>
          <w:spacing w:val="-17"/>
          <w:sz w:val="28"/>
        </w:rPr>
        <w:t xml:space="preserve"> </w:t>
      </w:r>
      <w:r w:rsidRPr="00F111C9">
        <w:rPr>
          <w:spacing w:val="-7"/>
          <w:sz w:val="28"/>
        </w:rPr>
        <w:t>гос.</w:t>
      </w:r>
      <w:r w:rsidRPr="00F111C9">
        <w:rPr>
          <w:spacing w:val="-16"/>
          <w:sz w:val="28"/>
        </w:rPr>
        <w:t xml:space="preserve"> </w:t>
      </w:r>
      <w:r w:rsidRPr="00F111C9">
        <w:rPr>
          <w:spacing w:val="-7"/>
          <w:sz w:val="28"/>
        </w:rPr>
        <w:t>ун-т</w:t>
      </w:r>
      <w:r w:rsidRPr="00F111C9">
        <w:rPr>
          <w:spacing w:val="-16"/>
          <w:sz w:val="28"/>
        </w:rPr>
        <w:t xml:space="preserve"> </w:t>
      </w:r>
      <w:r w:rsidRPr="00F111C9">
        <w:rPr>
          <w:sz w:val="28"/>
        </w:rPr>
        <w:t>-</w:t>
      </w:r>
      <w:r w:rsidRPr="00F111C9">
        <w:rPr>
          <w:spacing w:val="-18"/>
          <w:sz w:val="28"/>
        </w:rPr>
        <w:t xml:space="preserve"> </w:t>
      </w:r>
      <w:r w:rsidRPr="00F111C9">
        <w:rPr>
          <w:spacing w:val="-9"/>
          <w:sz w:val="28"/>
        </w:rPr>
        <w:t>Оренбург:</w:t>
      </w:r>
      <w:r w:rsidRPr="00F111C9">
        <w:rPr>
          <w:spacing w:val="-14"/>
          <w:sz w:val="28"/>
        </w:rPr>
        <w:t xml:space="preserve"> </w:t>
      </w:r>
      <w:r w:rsidRPr="00F111C9">
        <w:rPr>
          <w:spacing w:val="-7"/>
          <w:sz w:val="28"/>
        </w:rPr>
        <w:t>ОГУ,</w:t>
      </w:r>
      <w:r w:rsidRPr="00F111C9">
        <w:rPr>
          <w:spacing w:val="-18"/>
          <w:sz w:val="28"/>
        </w:rPr>
        <w:t xml:space="preserve"> </w:t>
      </w:r>
      <w:r w:rsidRPr="00F111C9">
        <w:rPr>
          <w:spacing w:val="-7"/>
          <w:sz w:val="28"/>
        </w:rPr>
        <w:t>2016.</w:t>
      </w:r>
      <w:r w:rsidRPr="00F111C9">
        <w:rPr>
          <w:spacing w:val="-18"/>
          <w:sz w:val="28"/>
        </w:rPr>
        <w:t xml:space="preserve"> </w:t>
      </w:r>
      <w:r w:rsidRPr="00F111C9">
        <w:rPr>
          <w:sz w:val="28"/>
        </w:rPr>
        <w:t>-</w:t>
      </w:r>
      <w:r w:rsidRPr="00F111C9">
        <w:rPr>
          <w:spacing w:val="-18"/>
          <w:sz w:val="28"/>
        </w:rPr>
        <w:t xml:space="preserve"> </w:t>
      </w:r>
      <w:r w:rsidRPr="00F111C9">
        <w:rPr>
          <w:spacing w:val="-6"/>
          <w:sz w:val="28"/>
        </w:rPr>
        <w:t>339</w:t>
      </w:r>
      <w:r w:rsidRPr="00F111C9">
        <w:rPr>
          <w:spacing w:val="-16"/>
          <w:sz w:val="28"/>
        </w:rPr>
        <w:t xml:space="preserve"> </w:t>
      </w:r>
      <w:r w:rsidRPr="00F111C9">
        <w:rPr>
          <w:spacing w:val="-8"/>
          <w:sz w:val="28"/>
        </w:rPr>
        <w:t>с. ISBN</w:t>
      </w:r>
      <w:r w:rsidRPr="00F111C9">
        <w:rPr>
          <w:spacing w:val="-23"/>
          <w:sz w:val="28"/>
        </w:rPr>
        <w:t xml:space="preserve"> </w:t>
      </w:r>
      <w:r w:rsidRPr="00F111C9">
        <w:rPr>
          <w:spacing w:val="-10"/>
          <w:sz w:val="28"/>
        </w:rPr>
        <w:t>978-5-7410-1483-7</w:t>
      </w:r>
    </w:p>
    <w:p w:rsidR="005C5FD3" w:rsidRPr="00F111C9" w:rsidRDefault="005C5FD3" w:rsidP="00FA1A65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111C9">
        <w:rPr>
          <w:bCs/>
          <w:sz w:val="28"/>
          <w:szCs w:val="28"/>
        </w:rPr>
        <w:t>Чибилёв</w:t>
      </w:r>
      <w:proofErr w:type="spellEnd"/>
      <w:r w:rsidRPr="00F111C9">
        <w:rPr>
          <w:bCs/>
          <w:sz w:val="28"/>
          <w:szCs w:val="28"/>
        </w:rPr>
        <w:t xml:space="preserve"> А.А. Природное наследие Оренбургской области / </w:t>
      </w:r>
      <w:r w:rsidR="00F111C9" w:rsidRPr="00F111C9">
        <w:rPr>
          <w:bCs/>
          <w:sz w:val="28"/>
          <w:szCs w:val="28"/>
        </w:rPr>
        <w:t xml:space="preserve">А.А. </w:t>
      </w:r>
      <w:proofErr w:type="spellStart"/>
      <w:r w:rsidR="00F111C9" w:rsidRPr="00F111C9">
        <w:rPr>
          <w:bCs/>
          <w:sz w:val="28"/>
          <w:szCs w:val="28"/>
        </w:rPr>
        <w:t>Чибилев</w:t>
      </w:r>
      <w:proofErr w:type="spellEnd"/>
      <w:r w:rsidR="00F111C9" w:rsidRPr="00F111C9">
        <w:rPr>
          <w:bCs/>
          <w:sz w:val="28"/>
          <w:szCs w:val="28"/>
        </w:rPr>
        <w:t xml:space="preserve">. </w:t>
      </w:r>
      <w:r w:rsidRPr="00F111C9">
        <w:rPr>
          <w:sz w:val="28"/>
          <w:szCs w:val="28"/>
        </w:rPr>
        <w:t>Оренбургское книжное издательство</w:t>
      </w:r>
      <w:r w:rsidR="00F111C9" w:rsidRPr="00F111C9">
        <w:rPr>
          <w:sz w:val="28"/>
          <w:szCs w:val="28"/>
        </w:rPr>
        <w:t>- Оренбург:</w:t>
      </w:r>
      <w:r w:rsidRPr="00F111C9">
        <w:rPr>
          <w:sz w:val="28"/>
          <w:szCs w:val="28"/>
        </w:rPr>
        <w:t xml:space="preserve"> 1996</w:t>
      </w:r>
      <w:r w:rsidR="00F111C9" w:rsidRPr="00F111C9">
        <w:rPr>
          <w:sz w:val="28"/>
          <w:szCs w:val="28"/>
        </w:rPr>
        <w:t>. – 172 с.</w:t>
      </w:r>
    </w:p>
    <w:p w:rsidR="004F6389" w:rsidRPr="004F6389" w:rsidRDefault="004F6389" w:rsidP="004F63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F6389" w:rsidRPr="004F6389" w:rsidRDefault="004F6389" w:rsidP="004F6389">
      <w:pPr>
        <w:spacing w:line="360" w:lineRule="auto"/>
        <w:rPr>
          <w:sz w:val="28"/>
          <w:szCs w:val="28"/>
        </w:rPr>
      </w:pPr>
    </w:p>
    <w:sectPr w:rsidR="004F6389" w:rsidRPr="004F6389" w:rsidSect="002333EA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009" w:rsidRDefault="00923009" w:rsidP="002333EA">
      <w:r>
        <w:separator/>
      </w:r>
    </w:p>
  </w:endnote>
  <w:endnote w:type="continuationSeparator" w:id="0">
    <w:p w:rsidR="00923009" w:rsidRDefault="00923009" w:rsidP="0023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-Identity-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844913"/>
      <w:docPartObj>
        <w:docPartGallery w:val="Page Numbers (Bottom of Page)"/>
        <w:docPartUnique/>
      </w:docPartObj>
    </w:sdtPr>
    <w:sdtEndPr/>
    <w:sdtContent>
      <w:p w:rsidR="002333EA" w:rsidRDefault="002333EA">
        <w:pPr>
          <w:pStyle w:val="a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4C4">
          <w:rPr>
            <w:noProof/>
          </w:rPr>
          <w:t>16</w:t>
        </w:r>
        <w:r>
          <w:fldChar w:fldCharType="end"/>
        </w:r>
      </w:p>
    </w:sdtContent>
  </w:sdt>
  <w:p w:rsidR="002333EA" w:rsidRDefault="002333EA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009" w:rsidRDefault="00923009" w:rsidP="002333EA">
      <w:r>
        <w:separator/>
      </w:r>
    </w:p>
  </w:footnote>
  <w:footnote w:type="continuationSeparator" w:id="0">
    <w:p w:rsidR="00923009" w:rsidRDefault="00923009" w:rsidP="0023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0C2C0D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9CACA6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E64C3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3AE00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8492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A80A6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B06AA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9A092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F052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681B7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190631D2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 w15:restartNumberingAfterBreak="0">
    <w:nsid w:val="1A89350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D7779CE"/>
    <w:multiLevelType w:val="multilevel"/>
    <w:tmpl w:val="55F40DD4"/>
    <w:lvl w:ilvl="0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8" w:hanging="2160"/>
      </w:pPr>
      <w:rPr>
        <w:rFonts w:hint="default"/>
      </w:rPr>
    </w:lvl>
  </w:abstractNum>
  <w:abstractNum w:abstractNumId="14" w15:restartNumberingAfterBreak="0">
    <w:nsid w:val="2DFA16CB"/>
    <w:multiLevelType w:val="hybridMultilevel"/>
    <w:tmpl w:val="07942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F31F0"/>
    <w:multiLevelType w:val="hybridMultilevel"/>
    <w:tmpl w:val="07942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C31C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949B5"/>
    <w:multiLevelType w:val="hybridMultilevel"/>
    <w:tmpl w:val="B0D090D2"/>
    <w:lvl w:ilvl="0" w:tplc="4AFE83EE">
      <w:start w:val="1"/>
      <w:numFmt w:val="bullet"/>
      <w:lvlText w:val="•"/>
      <w:lvlJc w:val="left"/>
      <w:pPr>
        <w:ind w:left="666" w:hanging="701"/>
      </w:pPr>
      <w:rPr>
        <w:rFonts w:ascii="Times New Roman" w:eastAsia="Times New Roman" w:hAnsi="Times New Roman" w:hint="default"/>
        <w:sz w:val="24"/>
        <w:szCs w:val="24"/>
      </w:rPr>
    </w:lvl>
    <w:lvl w:ilvl="1" w:tplc="C7AA3DBC">
      <w:start w:val="1"/>
      <w:numFmt w:val="bullet"/>
      <w:lvlText w:val="•"/>
      <w:lvlJc w:val="left"/>
      <w:pPr>
        <w:ind w:left="856" w:hanging="701"/>
      </w:pPr>
      <w:rPr>
        <w:rFonts w:ascii="Times New Roman" w:eastAsia="Times New Roman" w:hAnsi="Times New Roman" w:hint="default"/>
        <w:sz w:val="24"/>
        <w:szCs w:val="24"/>
      </w:rPr>
    </w:lvl>
    <w:lvl w:ilvl="2" w:tplc="E00CAA78">
      <w:start w:val="1"/>
      <w:numFmt w:val="bullet"/>
      <w:lvlText w:val="•"/>
      <w:lvlJc w:val="left"/>
      <w:pPr>
        <w:ind w:left="1862" w:hanging="701"/>
      </w:pPr>
      <w:rPr>
        <w:rFonts w:hint="default"/>
      </w:rPr>
    </w:lvl>
    <w:lvl w:ilvl="3" w:tplc="506C9DDE">
      <w:start w:val="1"/>
      <w:numFmt w:val="bullet"/>
      <w:lvlText w:val="•"/>
      <w:lvlJc w:val="left"/>
      <w:pPr>
        <w:ind w:left="2868" w:hanging="701"/>
      </w:pPr>
      <w:rPr>
        <w:rFonts w:hint="default"/>
      </w:rPr>
    </w:lvl>
    <w:lvl w:ilvl="4" w:tplc="C5EC8774">
      <w:start w:val="1"/>
      <w:numFmt w:val="bullet"/>
      <w:lvlText w:val="•"/>
      <w:lvlJc w:val="left"/>
      <w:pPr>
        <w:ind w:left="3873" w:hanging="701"/>
      </w:pPr>
      <w:rPr>
        <w:rFonts w:hint="default"/>
      </w:rPr>
    </w:lvl>
    <w:lvl w:ilvl="5" w:tplc="ED322086">
      <w:start w:val="1"/>
      <w:numFmt w:val="bullet"/>
      <w:lvlText w:val="•"/>
      <w:lvlJc w:val="left"/>
      <w:pPr>
        <w:ind w:left="4879" w:hanging="701"/>
      </w:pPr>
      <w:rPr>
        <w:rFonts w:hint="default"/>
      </w:rPr>
    </w:lvl>
    <w:lvl w:ilvl="6" w:tplc="350EE74A">
      <w:start w:val="1"/>
      <w:numFmt w:val="bullet"/>
      <w:lvlText w:val="•"/>
      <w:lvlJc w:val="left"/>
      <w:pPr>
        <w:ind w:left="5885" w:hanging="701"/>
      </w:pPr>
      <w:rPr>
        <w:rFonts w:hint="default"/>
      </w:rPr>
    </w:lvl>
    <w:lvl w:ilvl="7" w:tplc="B3F2E6D8">
      <w:start w:val="1"/>
      <w:numFmt w:val="bullet"/>
      <w:lvlText w:val="•"/>
      <w:lvlJc w:val="left"/>
      <w:pPr>
        <w:ind w:left="6891" w:hanging="701"/>
      </w:pPr>
      <w:rPr>
        <w:rFonts w:hint="default"/>
      </w:rPr>
    </w:lvl>
    <w:lvl w:ilvl="8" w:tplc="A558BAA6">
      <w:start w:val="1"/>
      <w:numFmt w:val="bullet"/>
      <w:lvlText w:val="•"/>
      <w:lvlJc w:val="left"/>
      <w:pPr>
        <w:ind w:left="7896" w:hanging="701"/>
      </w:pPr>
      <w:rPr>
        <w:rFonts w:hint="default"/>
      </w:rPr>
    </w:lvl>
  </w:abstractNum>
  <w:abstractNum w:abstractNumId="19" w15:restartNumberingAfterBreak="0">
    <w:nsid w:val="71A10FCF"/>
    <w:multiLevelType w:val="multilevel"/>
    <w:tmpl w:val="C19AC3DA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9"/>
  </w:num>
  <w:num w:numId="15">
    <w:abstractNumId w:val="18"/>
  </w:num>
  <w:num w:numId="16">
    <w:abstractNumId w:val="10"/>
  </w:num>
  <w:num w:numId="17">
    <w:abstractNumId w:val="17"/>
  </w:num>
  <w:num w:numId="18">
    <w:abstractNumId w:val="13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89"/>
    <w:rsid w:val="000A443D"/>
    <w:rsid w:val="001467FF"/>
    <w:rsid w:val="002333EA"/>
    <w:rsid w:val="003026C5"/>
    <w:rsid w:val="003366E8"/>
    <w:rsid w:val="004477CA"/>
    <w:rsid w:val="004F6389"/>
    <w:rsid w:val="0053139C"/>
    <w:rsid w:val="005C16DA"/>
    <w:rsid w:val="005C5FD3"/>
    <w:rsid w:val="00841A89"/>
    <w:rsid w:val="00923009"/>
    <w:rsid w:val="00AF2321"/>
    <w:rsid w:val="00B035D9"/>
    <w:rsid w:val="00C044C4"/>
    <w:rsid w:val="00C36089"/>
    <w:rsid w:val="00E00A54"/>
    <w:rsid w:val="00F1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65ABCD"/>
  <w15:chartTrackingRefBased/>
  <w15:docId w15:val="{48B4DF38-AA74-465F-B31D-D2F85FA9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F6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2"/>
    <w:next w:val="a2"/>
    <w:link w:val="10"/>
    <w:uiPriority w:val="9"/>
    <w:qFormat/>
    <w:rsid w:val="004F6389"/>
    <w:pPr>
      <w:keepNext/>
      <w:keepLines/>
      <w:numPr>
        <w:numId w:val="13"/>
      </w:numPr>
      <w:spacing w:before="480" w:line="276" w:lineRule="auto"/>
      <w:outlineLvl w:val="0"/>
    </w:pPr>
    <w:rPr>
      <w:rFonts w:eastAsiaTheme="majorEastAsia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4F6389"/>
    <w:pPr>
      <w:keepNext/>
      <w:keepLines/>
      <w:numPr>
        <w:ilvl w:val="1"/>
        <w:numId w:val="13"/>
      </w:numPr>
      <w:spacing w:before="200" w:line="276" w:lineRule="auto"/>
      <w:outlineLvl w:val="1"/>
    </w:pPr>
    <w:rPr>
      <w:rFonts w:eastAsiaTheme="majorEastAsia"/>
      <w:b/>
      <w:bCs/>
      <w:color w:val="5B9BD5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4F6389"/>
    <w:pPr>
      <w:keepNext/>
      <w:keepLines/>
      <w:numPr>
        <w:ilvl w:val="2"/>
        <w:numId w:val="13"/>
      </w:numPr>
      <w:spacing w:before="200" w:line="276" w:lineRule="auto"/>
      <w:outlineLvl w:val="2"/>
    </w:pPr>
    <w:rPr>
      <w:rFonts w:eastAsiaTheme="majorEastAsia"/>
      <w:b/>
      <w:bCs/>
      <w:color w:val="5B9BD5" w:themeColor="accent1"/>
      <w:sz w:val="22"/>
      <w:szCs w:val="22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F6389"/>
    <w:pPr>
      <w:keepNext/>
      <w:keepLines/>
      <w:numPr>
        <w:ilvl w:val="3"/>
        <w:numId w:val="13"/>
      </w:numPr>
      <w:spacing w:before="200" w:line="276" w:lineRule="auto"/>
      <w:outlineLvl w:val="3"/>
    </w:pPr>
    <w:rPr>
      <w:rFonts w:eastAsiaTheme="majorEastAsia"/>
      <w:b/>
      <w:bCs/>
      <w:i/>
      <w:iCs/>
      <w:color w:val="5B9BD5" w:themeColor="accent1"/>
      <w:sz w:val="22"/>
      <w:szCs w:val="22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F6389"/>
    <w:pPr>
      <w:keepNext/>
      <w:keepLines/>
      <w:numPr>
        <w:ilvl w:val="4"/>
        <w:numId w:val="13"/>
      </w:numPr>
      <w:spacing w:before="200" w:line="276" w:lineRule="auto"/>
      <w:outlineLvl w:val="4"/>
    </w:pPr>
    <w:rPr>
      <w:rFonts w:eastAsiaTheme="majorEastAsia"/>
      <w:color w:val="1F4D78" w:themeColor="accent1" w:themeShade="7F"/>
      <w:sz w:val="22"/>
      <w:szCs w:val="22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F6389"/>
    <w:pPr>
      <w:keepNext/>
      <w:keepLines/>
      <w:numPr>
        <w:ilvl w:val="5"/>
        <w:numId w:val="13"/>
      </w:numPr>
      <w:spacing w:before="200" w:line="276" w:lineRule="auto"/>
      <w:outlineLvl w:val="5"/>
    </w:pPr>
    <w:rPr>
      <w:rFonts w:eastAsiaTheme="majorEastAsia"/>
      <w:i/>
      <w:iCs/>
      <w:color w:val="1F4D78" w:themeColor="accent1" w:themeShade="7F"/>
      <w:sz w:val="22"/>
      <w:szCs w:val="22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F6389"/>
    <w:pPr>
      <w:keepNext/>
      <w:keepLines/>
      <w:numPr>
        <w:ilvl w:val="6"/>
        <w:numId w:val="13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F6389"/>
    <w:pPr>
      <w:keepNext/>
      <w:keepLines/>
      <w:numPr>
        <w:ilvl w:val="7"/>
        <w:numId w:val="13"/>
      </w:numPr>
      <w:spacing w:before="200" w:line="276" w:lineRule="auto"/>
      <w:outlineLvl w:val="7"/>
    </w:pPr>
    <w:rPr>
      <w:rFonts w:eastAsiaTheme="majorEastAsia"/>
      <w:color w:val="404040" w:themeColor="text1" w:themeTint="BF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F6389"/>
    <w:pPr>
      <w:keepNext/>
      <w:keepLines/>
      <w:numPr>
        <w:ilvl w:val="8"/>
        <w:numId w:val="13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Head">
    <w:name w:val="Report_Head"/>
    <w:basedOn w:val="a2"/>
    <w:link w:val="ReportHead0"/>
    <w:rsid w:val="004F638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4F6389"/>
    <w:rPr>
      <w:rFonts w:ascii="Times New Roman" w:eastAsia="Calibri" w:hAnsi="Times New Roman" w:cs="Times New Roman"/>
      <w:sz w:val="28"/>
    </w:rPr>
  </w:style>
  <w:style w:type="paragraph" w:customStyle="1" w:styleId="a6">
    <w:name w:val="мой"/>
    <w:basedOn w:val="a2"/>
    <w:link w:val="a7"/>
    <w:qFormat/>
    <w:rsid w:val="004F6389"/>
    <w:pPr>
      <w:keepNext/>
      <w:keepLines/>
      <w:spacing w:line="360" w:lineRule="auto"/>
      <w:ind w:firstLine="709"/>
      <w:jc w:val="both"/>
    </w:pPr>
    <w:rPr>
      <w:b/>
      <w:bCs/>
      <w:sz w:val="28"/>
      <w:szCs w:val="28"/>
      <w:lang w:eastAsia="ru-RU"/>
    </w:rPr>
  </w:style>
  <w:style w:type="character" w:customStyle="1" w:styleId="a7">
    <w:name w:val="мой Знак"/>
    <w:basedOn w:val="a3"/>
    <w:link w:val="a6"/>
    <w:rsid w:val="004F63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4F6389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4F6389"/>
    <w:rPr>
      <w:rFonts w:ascii="Times New Roman" w:eastAsiaTheme="majorEastAsia" w:hAnsi="Times New Roman" w:cs="Times New Roman"/>
      <w:b/>
      <w:bCs/>
      <w:color w:val="5B9BD5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4F6389"/>
    <w:rPr>
      <w:rFonts w:ascii="Times New Roman" w:eastAsiaTheme="majorEastAsia" w:hAnsi="Times New Roman" w:cs="Times New Roman"/>
      <w:b/>
      <w:bCs/>
      <w:color w:val="5B9BD5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F6389"/>
    <w:rPr>
      <w:rFonts w:ascii="Times New Roman" w:eastAsiaTheme="majorEastAsia" w:hAnsi="Times New Roman" w:cs="Times New Roman"/>
      <w:b/>
      <w:bCs/>
      <w:i/>
      <w:iCs/>
      <w:color w:val="5B9BD5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F638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F638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F6389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F6389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F6389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2"/>
    <w:link w:val="ReportMain0"/>
    <w:uiPriority w:val="99"/>
    <w:rsid w:val="004F6389"/>
    <w:rPr>
      <w:rFonts w:eastAsiaTheme="minorHAnsi"/>
      <w:sz w:val="24"/>
      <w:szCs w:val="22"/>
    </w:rPr>
  </w:style>
  <w:style w:type="character" w:customStyle="1" w:styleId="ReportMain0">
    <w:name w:val="Report_Main Знак"/>
    <w:basedOn w:val="a3"/>
    <w:link w:val="ReportMain"/>
    <w:uiPriority w:val="99"/>
    <w:rsid w:val="004F6389"/>
    <w:rPr>
      <w:rFonts w:ascii="Times New Roman" w:hAnsi="Times New Roman" w:cs="Times New Roman"/>
      <w:sz w:val="24"/>
    </w:rPr>
  </w:style>
  <w:style w:type="numbering" w:styleId="111111">
    <w:name w:val="Outline List 2"/>
    <w:basedOn w:val="a5"/>
    <w:uiPriority w:val="99"/>
    <w:semiHidden/>
    <w:unhideWhenUsed/>
    <w:rsid w:val="004F638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F6389"/>
    <w:pPr>
      <w:numPr>
        <w:numId w:val="2"/>
      </w:numPr>
    </w:pPr>
  </w:style>
  <w:style w:type="paragraph" w:styleId="a8">
    <w:name w:val="List Paragraph"/>
    <w:basedOn w:val="a2"/>
    <w:uiPriority w:val="1"/>
    <w:qFormat/>
    <w:rsid w:val="004F6389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TML">
    <w:name w:val="HTML Address"/>
    <w:basedOn w:val="a2"/>
    <w:link w:val="HTML0"/>
    <w:uiPriority w:val="99"/>
    <w:semiHidden/>
    <w:unhideWhenUsed/>
    <w:rsid w:val="004F6389"/>
    <w:rPr>
      <w:rFonts w:eastAsiaTheme="minorHAnsi"/>
      <w:i/>
      <w:iCs/>
      <w:sz w:val="22"/>
      <w:szCs w:val="22"/>
    </w:rPr>
  </w:style>
  <w:style w:type="character" w:customStyle="1" w:styleId="HTML0">
    <w:name w:val="Адрес HTML Знак"/>
    <w:basedOn w:val="a3"/>
    <w:link w:val="HTML"/>
    <w:uiPriority w:val="99"/>
    <w:semiHidden/>
    <w:rsid w:val="004F6389"/>
    <w:rPr>
      <w:rFonts w:ascii="Times New Roman" w:hAnsi="Times New Roman" w:cs="Times New Roman"/>
      <w:i/>
      <w:iCs/>
    </w:rPr>
  </w:style>
  <w:style w:type="paragraph" w:styleId="a9">
    <w:name w:val="envelope address"/>
    <w:basedOn w:val="a2"/>
    <w:uiPriority w:val="99"/>
    <w:semiHidden/>
    <w:unhideWhenUsed/>
    <w:rsid w:val="004F6389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F6389"/>
    <w:rPr>
      <w:rFonts w:ascii="Times New Roman" w:hAnsi="Times New Roman" w:cs="Times New Roman"/>
    </w:rPr>
  </w:style>
  <w:style w:type="paragraph" w:styleId="aa">
    <w:name w:val="No Spacing"/>
    <w:uiPriority w:val="1"/>
    <w:qFormat/>
    <w:rsid w:val="004F638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F6389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F6389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F6389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link w:val="ac"/>
    <w:uiPriority w:val="99"/>
    <w:unhideWhenUsed/>
    <w:rsid w:val="004F6389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c">
    <w:name w:val="Верхний колонтитул Знак"/>
    <w:basedOn w:val="a3"/>
    <w:link w:val="ab"/>
    <w:uiPriority w:val="99"/>
    <w:rsid w:val="004F6389"/>
    <w:rPr>
      <w:rFonts w:ascii="Times New Roman" w:hAnsi="Times New Roman" w:cs="Times New Roman"/>
    </w:rPr>
  </w:style>
  <w:style w:type="character" w:styleId="ad">
    <w:name w:val="Emphasis"/>
    <w:basedOn w:val="a3"/>
    <w:uiPriority w:val="20"/>
    <w:qFormat/>
    <w:rsid w:val="004F6389"/>
    <w:rPr>
      <w:rFonts w:ascii="Times New Roman" w:hAnsi="Times New Roman" w:cs="Times New Roman"/>
      <w:i/>
      <w:iCs/>
    </w:rPr>
  </w:style>
  <w:style w:type="paragraph" w:styleId="ae">
    <w:name w:val="Intense Quote"/>
    <w:basedOn w:val="a2"/>
    <w:next w:val="a2"/>
    <w:link w:val="af"/>
    <w:uiPriority w:val="30"/>
    <w:qFormat/>
    <w:rsid w:val="004F6389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eastAsiaTheme="minorHAnsi"/>
      <w:b/>
      <w:bCs/>
      <w:i/>
      <w:iCs/>
      <w:color w:val="5B9BD5" w:themeColor="accent1"/>
      <w:sz w:val="22"/>
      <w:szCs w:val="22"/>
    </w:rPr>
  </w:style>
  <w:style w:type="character" w:customStyle="1" w:styleId="af">
    <w:name w:val="Выделенная цитата Знак"/>
    <w:basedOn w:val="a3"/>
    <w:link w:val="ae"/>
    <w:uiPriority w:val="30"/>
    <w:rsid w:val="004F6389"/>
    <w:rPr>
      <w:rFonts w:ascii="Times New Roman" w:hAnsi="Times New Roman" w:cs="Times New Roman"/>
      <w:b/>
      <w:bCs/>
      <w:i/>
      <w:iCs/>
      <w:color w:val="5B9BD5" w:themeColor="accent1"/>
    </w:rPr>
  </w:style>
  <w:style w:type="character" w:styleId="af0">
    <w:name w:val="Hyperlink"/>
    <w:basedOn w:val="a3"/>
    <w:uiPriority w:val="99"/>
    <w:unhideWhenUsed/>
    <w:rsid w:val="004F6389"/>
    <w:rPr>
      <w:rFonts w:ascii="Times New Roman" w:hAnsi="Times New Roman" w:cs="Times New Roman"/>
      <w:color w:val="0563C1" w:themeColor="hyperlink"/>
      <w:u w:val="single"/>
    </w:rPr>
  </w:style>
  <w:style w:type="paragraph" w:styleId="af1">
    <w:name w:val="Date"/>
    <w:basedOn w:val="a2"/>
    <w:next w:val="a2"/>
    <w:link w:val="af2"/>
    <w:uiPriority w:val="99"/>
    <w:semiHidden/>
    <w:unhideWhenUsed/>
    <w:rsid w:val="004F6389"/>
    <w:pPr>
      <w:spacing w:after="200" w:line="276" w:lineRule="auto"/>
    </w:pPr>
    <w:rPr>
      <w:rFonts w:eastAsiaTheme="minorHAnsi"/>
      <w:sz w:val="22"/>
      <w:szCs w:val="22"/>
    </w:rPr>
  </w:style>
  <w:style w:type="character" w:customStyle="1" w:styleId="af2">
    <w:name w:val="Дата Знак"/>
    <w:basedOn w:val="a3"/>
    <w:link w:val="af1"/>
    <w:uiPriority w:val="99"/>
    <w:semiHidden/>
    <w:rsid w:val="004F6389"/>
    <w:rPr>
      <w:rFonts w:ascii="Times New Roman" w:hAnsi="Times New Roman" w:cs="Times New Roman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4F6389"/>
    <w:rPr>
      <w:rFonts w:eastAsiaTheme="minorHAnsi"/>
      <w:sz w:val="22"/>
      <w:szCs w:val="22"/>
    </w:rPr>
  </w:style>
  <w:style w:type="character" w:customStyle="1" w:styleId="af4">
    <w:name w:val="Заголовок записки Знак"/>
    <w:basedOn w:val="a3"/>
    <w:link w:val="af3"/>
    <w:uiPriority w:val="99"/>
    <w:semiHidden/>
    <w:rsid w:val="004F6389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unhideWhenUsed/>
    <w:qFormat/>
    <w:rsid w:val="004F6389"/>
    <w:p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4F6389"/>
    <w:pPr>
      <w:spacing w:before="120" w:after="200" w:line="276" w:lineRule="auto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4F6389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4F6389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4F6389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4F6389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F6389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F638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F6389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F6389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unhideWhenUsed/>
    <w:rsid w:val="004F6389"/>
    <w:pPr>
      <w:spacing w:after="120" w:line="276" w:lineRule="auto"/>
    </w:pPr>
    <w:rPr>
      <w:rFonts w:eastAsiaTheme="minorHAnsi"/>
      <w:sz w:val="22"/>
      <w:szCs w:val="22"/>
    </w:rPr>
  </w:style>
  <w:style w:type="character" w:customStyle="1" w:styleId="afd">
    <w:name w:val="Основной текст Знак"/>
    <w:basedOn w:val="a3"/>
    <w:link w:val="afc"/>
    <w:uiPriority w:val="99"/>
    <w:rsid w:val="004F6389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4F6389"/>
    <w:pPr>
      <w:spacing w:after="20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4F6389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4F6389"/>
    <w:pPr>
      <w:spacing w:after="120" w:line="276" w:lineRule="auto"/>
      <w:ind w:left="283"/>
    </w:pPr>
    <w:rPr>
      <w:rFonts w:eastAsiaTheme="minorHAnsi"/>
      <w:sz w:val="22"/>
      <w:szCs w:val="22"/>
    </w:r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4F6389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4F6389"/>
    <w:pPr>
      <w:spacing w:after="20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4F638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F6389"/>
    <w:pPr>
      <w:numPr>
        <w:numId w:val="3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20">
    <w:name w:val="List Bullet 2"/>
    <w:basedOn w:val="a2"/>
    <w:uiPriority w:val="99"/>
    <w:semiHidden/>
    <w:unhideWhenUsed/>
    <w:rsid w:val="004F6389"/>
    <w:pPr>
      <w:numPr>
        <w:numId w:val="4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30">
    <w:name w:val="List Bullet 3"/>
    <w:basedOn w:val="a2"/>
    <w:uiPriority w:val="99"/>
    <w:semiHidden/>
    <w:unhideWhenUsed/>
    <w:rsid w:val="004F6389"/>
    <w:pPr>
      <w:numPr>
        <w:numId w:val="5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40">
    <w:name w:val="List Bullet 4"/>
    <w:basedOn w:val="a2"/>
    <w:uiPriority w:val="99"/>
    <w:semiHidden/>
    <w:unhideWhenUsed/>
    <w:rsid w:val="004F6389"/>
    <w:pPr>
      <w:numPr>
        <w:numId w:val="6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50">
    <w:name w:val="List Bullet 5"/>
    <w:basedOn w:val="a2"/>
    <w:uiPriority w:val="99"/>
    <w:semiHidden/>
    <w:unhideWhenUsed/>
    <w:rsid w:val="004F6389"/>
    <w:pPr>
      <w:numPr>
        <w:numId w:val="7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aff2">
    <w:name w:val="Title"/>
    <w:basedOn w:val="a2"/>
    <w:next w:val="a2"/>
    <w:link w:val="aff3"/>
    <w:uiPriority w:val="10"/>
    <w:qFormat/>
    <w:rsid w:val="004F6389"/>
    <w:pPr>
      <w:pBdr>
        <w:bottom w:val="single" w:sz="8" w:space="4" w:color="5B9BD5" w:themeColor="accent1"/>
      </w:pBdr>
      <w:spacing w:after="300"/>
      <w:contextualSpacing/>
    </w:pPr>
    <w:rPr>
      <w:rFonts w:eastAsiaTheme="majorEastAsia"/>
      <w:color w:val="323E4F" w:themeColor="text2" w:themeShade="BF"/>
      <w:spacing w:val="5"/>
      <w:kern w:val="28"/>
      <w:sz w:val="52"/>
      <w:szCs w:val="52"/>
    </w:rPr>
  </w:style>
  <w:style w:type="character" w:customStyle="1" w:styleId="aff3">
    <w:name w:val="Заголовок Знак"/>
    <w:basedOn w:val="a3"/>
    <w:link w:val="aff2"/>
    <w:uiPriority w:val="10"/>
    <w:rsid w:val="004F6389"/>
    <w:rPr>
      <w:rFonts w:ascii="Times New Roman" w:eastAsiaTheme="majorEastAsia" w:hAnsi="Times New Roman" w:cs="Times New Roman"/>
      <w:color w:val="323E4F" w:themeColor="text2" w:themeShade="BF"/>
      <w:spacing w:val="5"/>
      <w:kern w:val="28"/>
      <w:sz w:val="52"/>
      <w:szCs w:val="52"/>
    </w:rPr>
  </w:style>
  <w:style w:type="character" w:styleId="aff4">
    <w:name w:val="Book Title"/>
    <w:basedOn w:val="a3"/>
    <w:uiPriority w:val="33"/>
    <w:qFormat/>
    <w:rsid w:val="004F6389"/>
    <w:rPr>
      <w:rFonts w:ascii="Times New Roman" w:hAnsi="Times New Roman" w:cs="Times New Roman"/>
      <w:b/>
      <w:bCs/>
      <w:smallCaps/>
      <w:spacing w:val="5"/>
    </w:rPr>
  </w:style>
  <w:style w:type="paragraph" w:styleId="aff5">
    <w:name w:val="caption"/>
    <w:basedOn w:val="a2"/>
    <w:next w:val="a2"/>
    <w:uiPriority w:val="35"/>
    <w:semiHidden/>
    <w:unhideWhenUsed/>
    <w:qFormat/>
    <w:rsid w:val="004F6389"/>
    <w:pPr>
      <w:spacing w:after="200"/>
    </w:pPr>
    <w:rPr>
      <w:rFonts w:eastAsiaTheme="minorHAnsi"/>
      <w:b/>
      <w:bCs/>
      <w:color w:val="5B9BD5" w:themeColor="accent1"/>
      <w:sz w:val="18"/>
      <w:szCs w:val="18"/>
    </w:rPr>
  </w:style>
  <w:style w:type="paragraph" w:styleId="aff6">
    <w:name w:val="footer"/>
    <w:basedOn w:val="a2"/>
    <w:link w:val="aff7"/>
    <w:uiPriority w:val="99"/>
    <w:unhideWhenUsed/>
    <w:rsid w:val="004F6389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ff7">
    <w:name w:val="Нижний колонтитул Знак"/>
    <w:basedOn w:val="a3"/>
    <w:link w:val="aff6"/>
    <w:uiPriority w:val="99"/>
    <w:rsid w:val="004F6389"/>
    <w:rPr>
      <w:rFonts w:ascii="Times New Roman" w:hAnsi="Times New Roman" w:cs="Times New Roman"/>
    </w:rPr>
  </w:style>
  <w:style w:type="character" w:styleId="aff8">
    <w:name w:val="page number"/>
    <w:basedOn w:val="a3"/>
    <w:uiPriority w:val="99"/>
    <w:semiHidden/>
    <w:unhideWhenUsed/>
    <w:rsid w:val="004F6389"/>
    <w:rPr>
      <w:rFonts w:ascii="Times New Roman" w:hAnsi="Times New Roman" w:cs="Times New Roman"/>
    </w:rPr>
  </w:style>
  <w:style w:type="character" w:styleId="aff9">
    <w:name w:val="line number"/>
    <w:basedOn w:val="a3"/>
    <w:uiPriority w:val="99"/>
    <w:semiHidden/>
    <w:unhideWhenUsed/>
    <w:rsid w:val="004F638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F6389"/>
    <w:pPr>
      <w:numPr>
        <w:numId w:val="8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2">
    <w:name w:val="List Number 2"/>
    <w:basedOn w:val="a2"/>
    <w:uiPriority w:val="99"/>
    <w:semiHidden/>
    <w:unhideWhenUsed/>
    <w:rsid w:val="004F6389"/>
    <w:pPr>
      <w:numPr>
        <w:numId w:val="9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3">
    <w:name w:val="List Number 3"/>
    <w:basedOn w:val="a2"/>
    <w:uiPriority w:val="99"/>
    <w:semiHidden/>
    <w:unhideWhenUsed/>
    <w:rsid w:val="004F6389"/>
    <w:pPr>
      <w:numPr>
        <w:numId w:val="10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4">
    <w:name w:val="List Number 4"/>
    <w:basedOn w:val="a2"/>
    <w:uiPriority w:val="99"/>
    <w:semiHidden/>
    <w:unhideWhenUsed/>
    <w:rsid w:val="004F6389"/>
    <w:pPr>
      <w:numPr>
        <w:numId w:val="11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paragraph" w:styleId="5">
    <w:name w:val="List Number 5"/>
    <w:basedOn w:val="a2"/>
    <w:uiPriority w:val="99"/>
    <w:semiHidden/>
    <w:unhideWhenUsed/>
    <w:rsid w:val="004F6389"/>
    <w:pPr>
      <w:numPr>
        <w:numId w:val="12"/>
      </w:numPr>
      <w:spacing w:after="200" w:line="276" w:lineRule="auto"/>
      <w:contextualSpacing/>
    </w:pPr>
    <w:rPr>
      <w:rFonts w:eastAsiaTheme="minorHAnsi"/>
      <w:sz w:val="22"/>
      <w:szCs w:val="22"/>
    </w:rPr>
  </w:style>
  <w:style w:type="character" w:styleId="HTML4">
    <w:name w:val="HTML Sample"/>
    <w:basedOn w:val="a3"/>
    <w:uiPriority w:val="99"/>
    <w:semiHidden/>
    <w:unhideWhenUsed/>
    <w:rsid w:val="004F638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F6389"/>
    <w:rPr>
      <w:rFonts w:eastAsiaTheme="majorEastAsia"/>
    </w:rPr>
  </w:style>
  <w:style w:type="table" w:styleId="13">
    <w:name w:val="Table 3D effects 1"/>
    <w:basedOn w:val="a4"/>
    <w:uiPriority w:val="99"/>
    <w:semiHidden/>
    <w:unhideWhenUsed/>
    <w:rsid w:val="004F6389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a">
    <w:name w:val="Normal (Web)"/>
    <w:basedOn w:val="a2"/>
    <w:uiPriority w:val="99"/>
    <w:semiHidden/>
    <w:unhideWhenUsed/>
    <w:rsid w:val="004F6389"/>
    <w:pPr>
      <w:spacing w:after="200" w:line="276" w:lineRule="auto"/>
    </w:pPr>
    <w:rPr>
      <w:rFonts w:eastAsiaTheme="minorHAnsi"/>
      <w:sz w:val="24"/>
      <w:szCs w:val="24"/>
    </w:rPr>
  </w:style>
  <w:style w:type="paragraph" w:styleId="affb">
    <w:name w:val="Normal Indent"/>
    <w:basedOn w:val="a2"/>
    <w:uiPriority w:val="99"/>
    <w:semiHidden/>
    <w:unhideWhenUsed/>
    <w:rsid w:val="004F6389"/>
    <w:pPr>
      <w:spacing w:after="200" w:line="276" w:lineRule="auto"/>
      <w:ind w:left="708"/>
    </w:pPr>
    <w:rPr>
      <w:rFonts w:eastAsiaTheme="minorHAnsi"/>
      <w:sz w:val="22"/>
      <w:szCs w:val="22"/>
    </w:rPr>
  </w:style>
  <w:style w:type="paragraph" w:styleId="14">
    <w:name w:val="toc 1"/>
    <w:basedOn w:val="a2"/>
    <w:next w:val="a2"/>
    <w:autoRedefine/>
    <w:uiPriority w:val="39"/>
    <w:unhideWhenUsed/>
    <w:rsid w:val="004F6389"/>
    <w:pPr>
      <w:spacing w:after="100" w:line="276" w:lineRule="auto"/>
    </w:pPr>
    <w:rPr>
      <w:rFonts w:eastAsiaTheme="minorHAnsi"/>
      <w:sz w:val="22"/>
      <w:szCs w:val="22"/>
    </w:rPr>
  </w:style>
  <w:style w:type="paragraph" w:styleId="29">
    <w:name w:val="toc 2"/>
    <w:basedOn w:val="a2"/>
    <w:next w:val="a2"/>
    <w:autoRedefine/>
    <w:uiPriority w:val="39"/>
    <w:unhideWhenUsed/>
    <w:rsid w:val="004F6389"/>
    <w:pPr>
      <w:spacing w:after="100" w:line="276" w:lineRule="auto"/>
      <w:ind w:left="220"/>
    </w:pPr>
    <w:rPr>
      <w:rFonts w:eastAsiaTheme="minorHAnsi"/>
      <w:sz w:val="22"/>
      <w:szCs w:val="22"/>
    </w:rPr>
  </w:style>
  <w:style w:type="paragraph" w:styleId="35">
    <w:name w:val="toc 3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440"/>
    </w:pPr>
    <w:rPr>
      <w:rFonts w:eastAsiaTheme="minorHAnsi"/>
      <w:sz w:val="22"/>
      <w:szCs w:val="22"/>
    </w:rPr>
  </w:style>
  <w:style w:type="paragraph" w:styleId="44">
    <w:name w:val="toc 4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660"/>
    </w:pPr>
    <w:rPr>
      <w:rFonts w:eastAsiaTheme="minorHAnsi"/>
      <w:sz w:val="22"/>
      <w:szCs w:val="22"/>
    </w:rPr>
  </w:style>
  <w:style w:type="paragraph" w:styleId="53">
    <w:name w:val="toc 5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880"/>
    </w:pPr>
    <w:rPr>
      <w:rFonts w:eastAsiaTheme="minorHAnsi"/>
      <w:sz w:val="22"/>
      <w:szCs w:val="22"/>
    </w:rPr>
  </w:style>
  <w:style w:type="paragraph" w:styleId="61">
    <w:name w:val="toc 6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100"/>
    </w:pPr>
    <w:rPr>
      <w:rFonts w:eastAsiaTheme="minorHAnsi"/>
      <w:sz w:val="22"/>
      <w:szCs w:val="22"/>
    </w:rPr>
  </w:style>
  <w:style w:type="paragraph" w:styleId="71">
    <w:name w:val="toc 7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320"/>
    </w:pPr>
    <w:rPr>
      <w:rFonts w:eastAsiaTheme="minorHAnsi"/>
      <w:sz w:val="22"/>
      <w:szCs w:val="22"/>
    </w:rPr>
  </w:style>
  <w:style w:type="paragraph" w:styleId="81">
    <w:name w:val="toc 8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540"/>
    </w:pPr>
    <w:rPr>
      <w:rFonts w:eastAsiaTheme="minorHAnsi"/>
      <w:sz w:val="22"/>
      <w:szCs w:val="22"/>
    </w:rPr>
  </w:style>
  <w:style w:type="paragraph" w:styleId="91">
    <w:name w:val="toc 9"/>
    <w:basedOn w:val="a2"/>
    <w:next w:val="a2"/>
    <w:autoRedefine/>
    <w:uiPriority w:val="39"/>
    <w:semiHidden/>
    <w:unhideWhenUsed/>
    <w:rsid w:val="004F6389"/>
    <w:pPr>
      <w:spacing w:after="100" w:line="276" w:lineRule="auto"/>
      <w:ind w:left="1760"/>
    </w:pPr>
    <w:rPr>
      <w:rFonts w:eastAsiaTheme="minorHAnsi"/>
      <w:sz w:val="22"/>
      <w:szCs w:val="22"/>
    </w:rPr>
  </w:style>
  <w:style w:type="character" w:styleId="HTML5">
    <w:name w:val="HTML Definition"/>
    <w:basedOn w:val="a3"/>
    <w:uiPriority w:val="99"/>
    <w:semiHidden/>
    <w:unhideWhenUsed/>
    <w:rsid w:val="004F638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F6389"/>
    <w:pPr>
      <w:spacing w:after="120" w:line="480" w:lineRule="auto"/>
    </w:pPr>
    <w:rPr>
      <w:rFonts w:eastAsiaTheme="minorHAnsi"/>
      <w:sz w:val="22"/>
      <w:szCs w:val="22"/>
    </w:rPr>
  </w:style>
  <w:style w:type="character" w:customStyle="1" w:styleId="2b">
    <w:name w:val="Основной текст 2 Знак"/>
    <w:basedOn w:val="a3"/>
    <w:link w:val="2a"/>
    <w:uiPriority w:val="99"/>
    <w:semiHidden/>
    <w:rsid w:val="004F638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F6389"/>
    <w:pPr>
      <w:spacing w:after="120" w:line="276" w:lineRule="auto"/>
    </w:pPr>
    <w:rPr>
      <w:rFonts w:eastAsiaTheme="minorHAnsi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F6389"/>
    <w:pPr>
      <w:spacing w:after="120" w:line="480" w:lineRule="auto"/>
      <w:ind w:left="283"/>
    </w:pPr>
    <w:rPr>
      <w:rFonts w:eastAsiaTheme="minorHAnsi"/>
      <w:sz w:val="22"/>
      <w:szCs w:val="22"/>
    </w:r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F638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F6389"/>
    <w:pPr>
      <w:spacing w:after="120" w:line="276" w:lineRule="auto"/>
      <w:ind w:left="283"/>
    </w:pPr>
    <w:rPr>
      <w:rFonts w:eastAsiaTheme="minorHAnsi"/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F6389"/>
    <w:rPr>
      <w:i/>
      <w:iCs/>
    </w:rPr>
  </w:style>
  <w:style w:type="paragraph" w:styleId="affc">
    <w:name w:val="table of figures"/>
    <w:basedOn w:val="a2"/>
    <w:next w:val="a2"/>
    <w:uiPriority w:val="99"/>
    <w:semiHidden/>
    <w:unhideWhenUsed/>
    <w:rsid w:val="004F6389"/>
    <w:pPr>
      <w:spacing w:line="276" w:lineRule="auto"/>
    </w:pPr>
    <w:rPr>
      <w:rFonts w:eastAsiaTheme="minorHAnsi"/>
      <w:sz w:val="22"/>
      <w:szCs w:val="22"/>
    </w:rPr>
  </w:style>
  <w:style w:type="character" w:styleId="HTML7">
    <w:name w:val="HTML Typewriter"/>
    <w:basedOn w:val="a3"/>
    <w:uiPriority w:val="99"/>
    <w:semiHidden/>
    <w:unhideWhenUsed/>
    <w:rsid w:val="004F6389"/>
    <w:rPr>
      <w:rFonts w:ascii="Consolas" w:hAnsi="Consolas"/>
      <w:sz w:val="20"/>
      <w:szCs w:val="20"/>
    </w:rPr>
  </w:style>
  <w:style w:type="paragraph" w:styleId="affd">
    <w:name w:val="Subtitle"/>
    <w:basedOn w:val="a2"/>
    <w:next w:val="a2"/>
    <w:link w:val="affe"/>
    <w:uiPriority w:val="11"/>
    <w:qFormat/>
    <w:rsid w:val="004F6389"/>
    <w:pPr>
      <w:numPr>
        <w:ilvl w:val="1"/>
      </w:numPr>
      <w:spacing w:after="200" w:line="276" w:lineRule="auto"/>
    </w:pPr>
    <w:rPr>
      <w:rFonts w:eastAsiaTheme="majorEastAsia"/>
      <w:i/>
      <w:iCs/>
      <w:color w:val="5B9BD5" w:themeColor="accent1"/>
      <w:spacing w:val="15"/>
      <w:sz w:val="24"/>
      <w:szCs w:val="24"/>
    </w:rPr>
  </w:style>
  <w:style w:type="character" w:customStyle="1" w:styleId="affe">
    <w:name w:val="Подзаголовок Знак"/>
    <w:basedOn w:val="a3"/>
    <w:link w:val="affd"/>
    <w:uiPriority w:val="11"/>
    <w:rsid w:val="004F6389"/>
    <w:rPr>
      <w:rFonts w:ascii="Times New Roman" w:eastAsiaTheme="majorEastAsia" w:hAnsi="Times New Roman" w:cs="Times New Roman"/>
      <w:i/>
      <w:iCs/>
      <w:color w:val="5B9BD5" w:themeColor="accent1"/>
      <w:spacing w:val="15"/>
      <w:sz w:val="24"/>
      <w:szCs w:val="24"/>
    </w:rPr>
  </w:style>
  <w:style w:type="paragraph" w:styleId="afff">
    <w:name w:val="Signature"/>
    <w:basedOn w:val="a2"/>
    <w:link w:val="afff0"/>
    <w:uiPriority w:val="99"/>
    <w:semiHidden/>
    <w:unhideWhenUsed/>
    <w:rsid w:val="004F6389"/>
    <w:pPr>
      <w:ind w:left="4252"/>
    </w:pPr>
    <w:rPr>
      <w:rFonts w:eastAsiaTheme="minorHAnsi"/>
      <w:sz w:val="22"/>
      <w:szCs w:val="22"/>
    </w:rPr>
  </w:style>
  <w:style w:type="character" w:customStyle="1" w:styleId="afff0">
    <w:name w:val="Подпись Знак"/>
    <w:basedOn w:val="a3"/>
    <w:link w:val="afff"/>
    <w:uiPriority w:val="99"/>
    <w:semiHidden/>
    <w:rsid w:val="004F6389"/>
    <w:rPr>
      <w:rFonts w:ascii="Times New Roman" w:hAnsi="Times New Roman" w:cs="Times New Roman"/>
    </w:rPr>
  </w:style>
  <w:style w:type="paragraph" w:styleId="afff1">
    <w:name w:val="Salutation"/>
    <w:basedOn w:val="a2"/>
    <w:next w:val="a2"/>
    <w:link w:val="afff2"/>
    <w:uiPriority w:val="99"/>
    <w:semiHidden/>
    <w:unhideWhenUsed/>
    <w:rsid w:val="004F6389"/>
    <w:pPr>
      <w:spacing w:after="200" w:line="276" w:lineRule="auto"/>
    </w:pPr>
    <w:rPr>
      <w:rFonts w:eastAsiaTheme="minorHAnsi"/>
      <w:sz w:val="22"/>
      <w:szCs w:val="22"/>
    </w:rPr>
  </w:style>
  <w:style w:type="character" w:customStyle="1" w:styleId="afff2">
    <w:name w:val="Приветствие Знак"/>
    <w:basedOn w:val="a3"/>
    <w:link w:val="afff1"/>
    <w:uiPriority w:val="99"/>
    <w:semiHidden/>
    <w:rsid w:val="004F6389"/>
    <w:rPr>
      <w:rFonts w:ascii="Times New Roman" w:hAnsi="Times New Roman" w:cs="Times New Roman"/>
    </w:rPr>
  </w:style>
  <w:style w:type="paragraph" w:styleId="afff3">
    <w:name w:val="List Continue"/>
    <w:basedOn w:val="a2"/>
    <w:uiPriority w:val="99"/>
    <w:semiHidden/>
    <w:unhideWhenUsed/>
    <w:rsid w:val="004F6389"/>
    <w:pPr>
      <w:spacing w:after="120" w:line="276" w:lineRule="auto"/>
      <w:ind w:left="283"/>
      <w:contextualSpacing/>
    </w:pPr>
    <w:rPr>
      <w:rFonts w:eastAsiaTheme="minorHAnsi"/>
      <w:sz w:val="22"/>
      <w:szCs w:val="22"/>
    </w:rPr>
  </w:style>
  <w:style w:type="paragraph" w:styleId="2e">
    <w:name w:val="List Continue 2"/>
    <w:basedOn w:val="a2"/>
    <w:uiPriority w:val="99"/>
    <w:semiHidden/>
    <w:unhideWhenUsed/>
    <w:rsid w:val="004F6389"/>
    <w:pPr>
      <w:spacing w:after="120" w:line="276" w:lineRule="auto"/>
      <w:ind w:left="566"/>
      <w:contextualSpacing/>
    </w:pPr>
    <w:rPr>
      <w:rFonts w:eastAsiaTheme="minorHAnsi"/>
      <w:sz w:val="22"/>
      <w:szCs w:val="22"/>
    </w:rPr>
  </w:style>
  <w:style w:type="paragraph" w:styleId="3a">
    <w:name w:val="List Continue 3"/>
    <w:basedOn w:val="a2"/>
    <w:uiPriority w:val="99"/>
    <w:semiHidden/>
    <w:unhideWhenUsed/>
    <w:rsid w:val="004F6389"/>
    <w:pPr>
      <w:spacing w:after="120" w:line="276" w:lineRule="auto"/>
      <w:ind w:left="849"/>
      <w:contextualSpacing/>
    </w:pPr>
    <w:rPr>
      <w:rFonts w:eastAsiaTheme="minorHAnsi"/>
      <w:sz w:val="22"/>
      <w:szCs w:val="22"/>
    </w:rPr>
  </w:style>
  <w:style w:type="paragraph" w:styleId="45">
    <w:name w:val="List Continue 4"/>
    <w:basedOn w:val="a2"/>
    <w:uiPriority w:val="99"/>
    <w:semiHidden/>
    <w:unhideWhenUsed/>
    <w:rsid w:val="004F6389"/>
    <w:pPr>
      <w:spacing w:after="120" w:line="276" w:lineRule="auto"/>
      <w:ind w:left="1132"/>
      <w:contextualSpacing/>
    </w:pPr>
    <w:rPr>
      <w:rFonts w:eastAsiaTheme="minorHAnsi"/>
      <w:sz w:val="22"/>
      <w:szCs w:val="22"/>
    </w:rPr>
  </w:style>
  <w:style w:type="paragraph" w:styleId="54">
    <w:name w:val="List Continue 5"/>
    <w:basedOn w:val="a2"/>
    <w:uiPriority w:val="99"/>
    <w:semiHidden/>
    <w:unhideWhenUsed/>
    <w:rsid w:val="004F6389"/>
    <w:pPr>
      <w:spacing w:after="120" w:line="276" w:lineRule="auto"/>
      <w:ind w:left="1415"/>
      <w:contextualSpacing/>
    </w:pPr>
    <w:rPr>
      <w:rFonts w:eastAsiaTheme="minorHAnsi"/>
      <w:sz w:val="22"/>
      <w:szCs w:val="22"/>
    </w:rPr>
  </w:style>
  <w:style w:type="character" w:styleId="afff4">
    <w:name w:val="FollowedHyperlink"/>
    <w:basedOn w:val="a3"/>
    <w:uiPriority w:val="99"/>
    <w:semiHidden/>
    <w:unhideWhenUsed/>
    <w:rsid w:val="004F6389"/>
    <w:rPr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F6389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Closing"/>
    <w:basedOn w:val="a2"/>
    <w:link w:val="afff6"/>
    <w:uiPriority w:val="99"/>
    <w:semiHidden/>
    <w:unhideWhenUsed/>
    <w:rsid w:val="004F6389"/>
    <w:pPr>
      <w:ind w:left="4252"/>
    </w:pPr>
    <w:rPr>
      <w:rFonts w:eastAsiaTheme="minorHAnsi"/>
      <w:sz w:val="22"/>
      <w:szCs w:val="22"/>
    </w:rPr>
  </w:style>
  <w:style w:type="character" w:customStyle="1" w:styleId="afff6">
    <w:name w:val="Прощание Знак"/>
    <w:basedOn w:val="a3"/>
    <w:link w:val="afff5"/>
    <w:uiPriority w:val="99"/>
    <w:semiHidden/>
    <w:rsid w:val="004F6389"/>
    <w:rPr>
      <w:rFonts w:ascii="Times New Roman" w:hAnsi="Times New Roman" w:cs="Times New Roman"/>
    </w:rPr>
  </w:style>
  <w:style w:type="table" w:styleId="afff7">
    <w:name w:val="Light Shading"/>
    <w:basedOn w:val="a4"/>
    <w:uiPriority w:val="60"/>
    <w:rsid w:val="004F638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F63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rsid w:val="004F638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rsid w:val="004F638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rsid w:val="004F638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rsid w:val="004F638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rsid w:val="004F638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8">
    <w:name w:val="Light Grid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9">
    <w:name w:val="Light List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a">
    <w:name w:val="Table Grid"/>
    <w:basedOn w:val="a4"/>
    <w:uiPriority w:val="59"/>
    <w:rsid w:val="004F6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F6389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F6389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b">
    <w:name w:val="Intense Reference"/>
    <w:basedOn w:val="a3"/>
    <w:uiPriority w:val="32"/>
    <w:qFormat/>
    <w:rsid w:val="004F6389"/>
    <w:rPr>
      <w:b/>
      <w:bCs/>
      <w:smallCaps/>
      <w:color w:val="ED7D31" w:themeColor="accent2"/>
      <w:spacing w:val="5"/>
      <w:u w:val="single"/>
    </w:rPr>
  </w:style>
  <w:style w:type="character" w:styleId="afffc">
    <w:name w:val="Intense Emphasis"/>
    <w:basedOn w:val="a3"/>
    <w:uiPriority w:val="21"/>
    <w:qFormat/>
    <w:rsid w:val="004F6389"/>
    <w:rPr>
      <w:b/>
      <w:bCs/>
      <w:i/>
      <w:iCs/>
      <w:color w:val="5B9BD5" w:themeColor="accent1"/>
    </w:rPr>
  </w:style>
  <w:style w:type="character" w:styleId="afffd">
    <w:name w:val="Subtle Reference"/>
    <w:basedOn w:val="a3"/>
    <w:uiPriority w:val="31"/>
    <w:qFormat/>
    <w:rsid w:val="004F6389"/>
    <w:rPr>
      <w:smallCaps/>
      <w:color w:val="ED7D31" w:themeColor="accent2"/>
      <w:u w:val="single"/>
    </w:rPr>
  </w:style>
  <w:style w:type="character" w:styleId="afffe">
    <w:name w:val="Subtle Emphasis"/>
    <w:basedOn w:val="a3"/>
    <w:uiPriority w:val="19"/>
    <w:qFormat/>
    <w:rsid w:val="004F6389"/>
    <w:rPr>
      <w:i/>
      <w:iCs/>
      <w:color w:val="808080" w:themeColor="text1" w:themeTint="7F"/>
    </w:rPr>
  </w:style>
  <w:style w:type="table" w:styleId="affff">
    <w:name w:val="Table Contemporary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2"/>
    <w:uiPriority w:val="99"/>
    <w:semiHidden/>
    <w:unhideWhenUsed/>
    <w:rsid w:val="004F6389"/>
    <w:pPr>
      <w:spacing w:after="200" w:line="276" w:lineRule="auto"/>
      <w:ind w:left="283" w:hanging="283"/>
      <w:contextualSpacing/>
    </w:pPr>
    <w:rPr>
      <w:rFonts w:eastAsiaTheme="minorHAnsi"/>
      <w:sz w:val="22"/>
      <w:szCs w:val="22"/>
    </w:rPr>
  </w:style>
  <w:style w:type="paragraph" w:styleId="2f1">
    <w:name w:val="List 2"/>
    <w:basedOn w:val="a2"/>
    <w:uiPriority w:val="99"/>
    <w:semiHidden/>
    <w:unhideWhenUsed/>
    <w:rsid w:val="004F6389"/>
    <w:pPr>
      <w:spacing w:after="200" w:line="276" w:lineRule="auto"/>
      <w:ind w:left="566" w:hanging="283"/>
      <w:contextualSpacing/>
    </w:pPr>
    <w:rPr>
      <w:rFonts w:eastAsiaTheme="minorHAnsi"/>
      <w:sz w:val="22"/>
      <w:szCs w:val="22"/>
    </w:rPr>
  </w:style>
  <w:style w:type="paragraph" w:styleId="3d">
    <w:name w:val="List 3"/>
    <w:basedOn w:val="a2"/>
    <w:uiPriority w:val="99"/>
    <w:semiHidden/>
    <w:unhideWhenUsed/>
    <w:rsid w:val="004F6389"/>
    <w:pPr>
      <w:spacing w:after="200" w:line="276" w:lineRule="auto"/>
      <w:ind w:left="849" w:hanging="283"/>
      <w:contextualSpacing/>
    </w:pPr>
    <w:rPr>
      <w:rFonts w:eastAsiaTheme="minorHAnsi"/>
      <w:sz w:val="22"/>
      <w:szCs w:val="22"/>
    </w:rPr>
  </w:style>
  <w:style w:type="paragraph" w:styleId="47">
    <w:name w:val="List 4"/>
    <w:basedOn w:val="a2"/>
    <w:uiPriority w:val="99"/>
    <w:semiHidden/>
    <w:unhideWhenUsed/>
    <w:rsid w:val="004F6389"/>
    <w:pPr>
      <w:spacing w:after="200" w:line="276" w:lineRule="auto"/>
      <w:ind w:left="1132" w:hanging="283"/>
      <w:contextualSpacing/>
    </w:pPr>
    <w:rPr>
      <w:rFonts w:eastAsiaTheme="minorHAnsi"/>
      <w:sz w:val="22"/>
      <w:szCs w:val="22"/>
    </w:rPr>
  </w:style>
  <w:style w:type="paragraph" w:styleId="56">
    <w:name w:val="List 5"/>
    <w:basedOn w:val="a2"/>
    <w:uiPriority w:val="99"/>
    <w:semiHidden/>
    <w:unhideWhenUsed/>
    <w:rsid w:val="004F6389"/>
    <w:pPr>
      <w:spacing w:after="200" w:line="276" w:lineRule="auto"/>
      <w:ind w:left="1415" w:hanging="283"/>
      <w:contextualSpacing/>
    </w:pPr>
    <w:rPr>
      <w:rFonts w:eastAsiaTheme="minorHAnsi"/>
      <w:sz w:val="22"/>
      <w:szCs w:val="22"/>
    </w:rPr>
  </w:style>
  <w:style w:type="paragraph" w:styleId="affff1">
    <w:name w:val="Bibliography"/>
    <w:basedOn w:val="a2"/>
    <w:next w:val="a2"/>
    <w:uiPriority w:val="37"/>
    <w:semiHidden/>
    <w:unhideWhenUsed/>
    <w:rsid w:val="004F6389"/>
    <w:pPr>
      <w:spacing w:after="200" w:line="276" w:lineRule="auto"/>
    </w:pPr>
    <w:rPr>
      <w:rFonts w:eastAsiaTheme="minorHAnsi"/>
      <w:sz w:val="22"/>
      <w:szCs w:val="22"/>
    </w:rPr>
  </w:style>
  <w:style w:type="table" w:styleId="17">
    <w:name w:val="Medium List 1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F638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F638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rsid w:val="004F638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2">
    <w:name w:val="Table Professional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F6389"/>
    <w:rPr>
      <w:rFonts w:eastAsiaTheme="minorHAnsi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F6389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F6389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F6389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F6389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3">
    <w:name w:val="Strong"/>
    <w:basedOn w:val="a3"/>
    <w:uiPriority w:val="22"/>
    <w:qFormat/>
    <w:rsid w:val="004F6389"/>
    <w:rPr>
      <w:b/>
      <w:bCs/>
    </w:rPr>
  </w:style>
  <w:style w:type="paragraph" w:styleId="affff4">
    <w:name w:val="Document Map"/>
    <w:basedOn w:val="a2"/>
    <w:link w:val="affff5"/>
    <w:uiPriority w:val="99"/>
    <w:semiHidden/>
    <w:unhideWhenUsed/>
    <w:rsid w:val="004F6389"/>
    <w:rPr>
      <w:rFonts w:eastAsiaTheme="minorHAnsi"/>
      <w:sz w:val="16"/>
      <w:szCs w:val="16"/>
    </w:rPr>
  </w:style>
  <w:style w:type="character" w:customStyle="1" w:styleId="affff5">
    <w:name w:val="Схема документа Знак"/>
    <w:basedOn w:val="a3"/>
    <w:link w:val="affff4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paragraph" w:styleId="affff6">
    <w:name w:val="table of authorities"/>
    <w:basedOn w:val="a2"/>
    <w:next w:val="a2"/>
    <w:uiPriority w:val="99"/>
    <w:semiHidden/>
    <w:unhideWhenUsed/>
    <w:rsid w:val="004F6389"/>
    <w:pPr>
      <w:spacing w:line="276" w:lineRule="auto"/>
      <w:ind w:left="220" w:hanging="220"/>
    </w:pPr>
    <w:rPr>
      <w:rFonts w:eastAsiaTheme="minorHAnsi"/>
      <w:sz w:val="22"/>
      <w:szCs w:val="22"/>
    </w:rPr>
  </w:style>
  <w:style w:type="table" w:styleId="-13">
    <w:name w:val="Table List 1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F6389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F6389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7">
    <w:name w:val="Plain Text"/>
    <w:basedOn w:val="a2"/>
    <w:link w:val="affff8"/>
    <w:uiPriority w:val="99"/>
    <w:semiHidden/>
    <w:unhideWhenUsed/>
    <w:rsid w:val="004F6389"/>
    <w:rPr>
      <w:rFonts w:eastAsiaTheme="minorHAnsi"/>
      <w:sz w:val="21"/>
      <w:szCs w:val="21"/>
    </w:rPr>
  </w:style>
  <w:style w:type="character" w:customStyle="1" w:styleId="affff8">
    <w:name w:val="Текст Знак"/>
    <w:basedOn w:val="a3"/>
    <w:link w:val="affff7"/>
    <w:uiPriority w:val="99"/>
    <w:semiHidden/>
    <w:rsid w:val="004F6389"/>
    <w:rPr>
      <w:rFonts w:ascii="Times New Roman" w:hAnsi="Times New Roman" w:cs="Times New Roman"/>
      <w:sz w:val="21"/>
      <w:szCs w:val="21"/>
    </w:rPr>
  </w:style>
  <w:style w:type="paragraph" w:styleId="affff9">
    <w:name w:val="Balloon Text"/>
    <w:basedOn w:val="a2"/>
    <w:link w:val="affffa"/>
    <w:uiPriority w:val="99"/>
    <w:semiHidden/>
    <w:unhideWhenUsed/>
    <w:rsid w:val="004F6389"/>
    <w:rPr>
      <w:rFonts w:eastAsiaTheme="minorHAnsi"/>
      <w:sz w:val="16"/>
      <w:szCs w:val="16"/>
    </w:rPr>
  </w:style>
  <w:style w:type="character" w:customStyle="1" w:styleId="affffa">
    <w:name w:val="Текст выноски Знак"/>
    <w:basedOn w:val="a3"/>
    <w:link w:val="affff9"/>
    <w:uiPriority w:val="99"/>
    <w:semiHidden/>
    <w:rsid w:val="004F6389"/>
    <w:rPr>
      <w:rFonts w:ascii="Times New Roman" w:hAnsi="Times New Roman" w:cs="Times New Roman"/>
      <w:sz w:val="16"/>
      <w:szCs w:val="16"/>
    </w:rPr>
  </w:style>
  <w:style w:type="paragraph" w:styleId="affffb">
    <w:name w:val="endnote text"/>
    <w:basedOn w:val="a2"/>
    <w:link w:val="affffc"/>
    <w:uiPriority w:val="99"/>
    <w:semiHidden/>
    <w:unhideWhenUsed/>
    <w:rsid w:val="004F6389"/>
    <w:rPr>
      <w:rFonts w:eastAsiaTheme="minorHAnsi"/>
    </w:rPr>
  </w:style>
  <w:style w:type="character" w:customStyle="1" w:styleId="affffc">
    <w:name w:val="Текст концевой сноски Знак"/>
    <w:basedOn w:val="a3"/>
    <w:link w:val="affffb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d">
    <w:name w:val="macro"/>
    <w:link w:val="affffe"/>
    <w:uiPriority w:val="99"/>
    <w:semiHidden/>
    <w:unhideWhenUsed/>
    <w:rsid w:val="004F6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ffe">
    <w:name w:val="Текст макроса Знак"/>
    <w:basedOn w:val="a3"/>
    <w:link w:val="affffd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f">
    <w:name w:val="annotation text"/>
    <w:basedOn w:val="a2"/>
    <w:link w:val="afffff0"/>
    <w:uiPriority w:val="99"/>
    <w:semiHidden/>
    <w:unhideWhenUsed/>
    <w:rsid w:val="004F6389"/>
    <w:pPr>
      <w:spacing w:after="200"/>
    </w:pPr>
    <w:rPr>
      <w:rFonts w:eastAsiaTheme="minorHAnsi"/>
    </w:rPr>
  </w:style>
  <w:style w:type="character" w:customStyle="1" w:styleId="afffff0">
    <w:name w:val="Текст примечания Знак"/>
    <w:basedOn w:val="a3"/>
    <w:link w:val="afffff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f1">
    <w:name w:val="footnote text"/>
    <w:basedOn w:val="a2"/>
    <w:link w:val="afffff2"/>
    <w:uiPriority w:val="99"/>
    <w:semiHidden/>
    <w:unhideWhenUsed/>
    <w:rsid w:val="004F6389"/>
    <w:rPr>
      <w:rFonts w:eastAsiaTheme="minorHAnsi"/>
    </w:rPr>
  </w:style>
  <w:style w:type="character" w:customStyle="1" w:styleId="afffff2">
    <w:name w:val="Текст сноски Знак"/>
    <w:basedOn w:val="a3"/>
    <w:link w:val="afffff1"/>
    <w:uiPriority w:val="99"/>
    <w:semiHidden/>
    <w:rsid w:val="004F6389"/>
    <w:rPr>
      <w:rFonts w:ascii="Times New Roman" w:hAnsi="Times New Roman" w:cs="Times New Roman"/>
      <w:sz w:val="20"/>
      <w:szCs w:val="20"/>
    </w:rPr>
  </w:style>
  <w:style w:type="paragraph" w:styleId="afffff3">
    <w:name w:val="annotation subject"/>
    <w:basedOn w:val="afffff"/>
    <w:next w:val="afffff"/>
    <w:link w:val="afffff4"/>
    <w:uiPriority w:val="99"/>
    <w:semiHidden/>
    <w:unhideWhenUsed/>
    <w:rsid w:val="004F6389"/>
    <w:rPr>
      <w:b/>
      <w:bCs/>
    </w:rPr>
  </w:style>
  <w:style w:type="character" w:customStyle="1" w:styleId="afffff4">
    <w:name w:val="Тема примечания Знак"/>
    <w:basedOn w:val="afffff0"/>
    <w:link w:val="afffff3"/>
    <w:uiPriority w:val="99"/>
    <w:semiHidden/>
    <w:rsid w:val="004F6389"/>
    <w:rPr>
      <w:rFonts w:ascii="Times New Roman" w:hAnsi="Times New Roman" w:cs="Times New Roman"/>
      <w:b/>
      <w:bCs/>
      <w:sz w:val="20"/>
      <w:szCs w:val="20"/>
    </w:rPr>
  </w:style>
  <w:style w:type="table" w:styleId="afffff5">
    <w:name w:val="Table Theme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6">
    <w:name w:val="Dark List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rsid w:val="004F638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F6389"/>
    <w:pPr>
      <w:ind w:left="220" w:hanging="220"/>
    </w:pPr>
    <w:rPr>
      <w:rFonts w:eastAsiaTheme="minorHAnsi"/>
      <w:sz w:val="22"/>
      <w:szCs w:val="22"/>
    </w:rPr>
  </w:style>
  <w:style w:type="paragraph" w:styleId="afffff7">
    <w:name w:val="index heading"/>
    <w:basedOn w:val="a2"/>
    <w:next w:val="1b"/>
    <w:uiPriority w:val="99"/>
    <w:semiHidden/>
    <w:unhideWhenUsed/>
    <w:rsid w:val="004F6389"/>
    <w:pPr>
      <w:spacing w:after="200" w:line="276" w:lineRule="auto"/>
    </w:pPr>
    <w:rPr>
      <w:rFonts w:eastAsiaTheme="majorEastAsia"/>
      <w:b/>
      <w:bCs/>
      <w:sz w:val="22"/>
      <w:szCs w:val="22"/>
    </w:rPr>
  </w:style>
  <w:style w:type="paragraph" w:styleId="2f6">
    <w:name w:val="index 2"/>
    <w:basedOn w:val="a2"/>
    <w:next w:val="a2"/>
    <w:autoRedefine/>
    <w:uiPriority w:val="99"/>
    <w:semiHidden/>
    <w:unhideWhenUsed/>
    <w:rsid w:val="004F6389"/>
    <w:pPr>
      <w:ind w:left="440" w:hanging="220"/>
    </w:pPr>
    <w:rPr>
      <w:rFonts w:eastAsiaTheme="minorHAnsi"/>
      <w:sz w:val="22"/>
      <w:szCs w:val="22"/>
    </w:rPr>
  </w:style>
  <w:style w:type="paragraph" w:styleId="3f0">
    <w:name w:val="index 3"/>
    <w:basedOn w:val="a2"/>
    <w:next w:val="a2"/>
    <w:autoRedefine/>
    <w:uiPriority w:val="99"/>
    <w:semiHidden/>
    <w:unhideWhenUsed/>
    <w:rsid w:val="004F6389"/>
    <w:pPr>
      <w:ind w:left="660" w:hanging="220"/>
    </w:pPr>
    <w:rPr>
      <w:rFonts w:eastAsiaTheme="minorHAnsi"/>
      <w:sz w:val="22"/>
      <w:szCs w:val="22"/>
    </w:rPr>
  </w:style>
  <w:style w:type="paragraph" w:styleId="49">
    <w:name w:val="index 4"/>
    <w:basedOn w:val="a2"/>
    <w:next w:val="a2"/>
    <w:autoRedefine/>
    <w:uiPriority w:val="99"/>
    <w:semiHidden/>
    <w:unhideWhenUsed/>
    <w:rsid w:val="004F6389"/>
    <w:pPr>
      <w:ind w:left="880" w:hanging="220"/>
    </w:pPr>
    <w:rPr>
      <w:rFonts w:eastAsiaTheme="minorHAnsi"/>
      <w:sz w:val="22"/>
      <w:szCs w:val="22"/>
    </w:rPr>
  </w:style>
  <w:style w:type="paragraph" w:styleId="58">
    <w:name w:val="index 5"/>
    <w:basedOn w:val="a2"/>
    <w:next w:val="a2"/>
    <w:autoRedefine/>
    <w:uiPriority w:val="99"/>
    <w:semiHidden/>
    <w:unhideWhenUsed/>
    <w:rsid w:val="004F6389"/>
    <w:pPr>
      <w:ind w:left="1100" w:hanging="220"/>
    </w:pPr>
    <w:rPr>
      <w:rFonts w:eastAsiaTheme="minorHAnsi"/>
      <w:sz w:val="22"/>
      <w:szCs w:val="22"/>
    </w:rPr>
  </w:style>
  <w:style w:type="paragraph" w:styleId="63">
    <w:name w:val="index 6"/>
    <w:basedOn w:val="a2"/>
    <w:next w:val="a2"/>
    <w:autoRedefine/>
    <w:uiPriority w:val="99"/>
    <w:semiHidden/>
    <w:unhideWhenUsed/>
    <w:rsid w:val="004F6389"/>
    <w:pPr>
      <w:ind w:left="1320" w:hanging="220"/>
    </w:pPr>
    <w:rPr>
      <w:rFonts w:eastAsiaTheme="minorHAnsi"/>
      <w:sz w:val="22"/>
      <w:szCs w:val="22"/>
    </w:rPr>
  </w:style>
  <w:style w:type="paragraph" w:styleId="73">
    <w:name w:val="index 7"/>
    <w:basedOn w:val="a2"/>
    <w:next w:val="a2"/>
    <w:autoRedefine/>
    <w:uiPriority w:val="99"/>
    <w:semiHidden/>
    <w:unhideWhenUsed/>
    <w:rsid w:val="004F6389"/>
    <w:pPr>
      <w:ind w:left="1540" w:hanging="220"/>
    </w:pPr>
    <w:rPr>
      <w:rFonts w:eastAsiaTheme="minorHAnsi"/>
      <w:sz w:val="22"/>
      <w:szCs w:val="22"/>
    </w:rPr>
  </w:style>
  <w:style w:type="paragraph" w:styleId="83">
    <w:name w:val="index 8"/>
    <w:basedOn w:val="a2"/>
    <w:next w:val="a2"/>
    <w:autoRedefine/>
    <w:uiPriority w:val="99"/>
    <w:semiHidden/>
    <w:unhideWhenUsed/>
    <w:rsid w:val="004F6389"/>
    <w:pPr>
      <w:ind w:left="1760" w:hanging="220"/>
    </w:pPr>
    <w:rPr>
      <w:rFonts w:eastAsiaTheme="minorHAnsi"/>
      <w:sz w:val="22"/>
      <w:szCs w:val="22"/>
    </w:rPr>
  </w:style>
  <w:style w:type="paragraph" w:styleId="92">
    <w:name w:val="index 9"/>
    <w:basedOn w:val="a2"/>
    <w:next w:val="a2"/>
    <w:autoRedefine/>
    <w:uiPriority w:val="99"/>
    <w:semiHidden/>
    <w:unhideWhenUsed/>
    <w:rsid w:val="004F6389"/>
    <w:pPr>
      <w:ind w:left="1980" w:hanging="220"/>
    </w:pPr>
    <w:rPr>
      <w:rFonts w:eastAsiaTheme="minorHAnsi"/>
      <w:sz w:val="22"/>
      <w:szCs w:val="22"/>
    </w:rPr>
  </w:style>
  <w:style w:type="table" w:styleId="afffff8">
    <w:name w:val="Colorful Shading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9">
    <w:name w:val="Colorful Grid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F6389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F6389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F6389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a">
    <w:name w:val="Colorful List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rsid w:val="004F638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b">
    <w:name w:val="Block Text"/>
    <w:basedOn w:val="a2"/>
    <w:uiPriority w:val="99"/>
    <w:semiHidden/>
    <w:unhideWhenUsed/>
    <w:rsid w:val="004F6389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spacing w:after="200" w:line="276" w:lineRule="auto"/>
      <w:ind w:left="1152" w:right="1152"/>
    </w:pPr>
    <w:rPr>
      <w:rFonts w:eastAsiaTheme="minorEastAsia"/>
      <w:i/>
      <w:iCs/>
      <w:color w:val="5B9BD5" w:themeColor="accent1"/>
      <w:sz w:val="22"/>
      <w:szCs w:val="22"/>
    </w:rPr>
  </w:style>
  <w:style w:type="paragraph" w:styleId="2f8">
    <w:name w:val="Quote"/>
    <w:basedOn w:val="a2"/>
    <w:next w:val="a2"/>
    <w:link w:val="2f9"/>
    <w:uiPriority w:val="29"/>
    <w:qFormat/>
    <w:rsid w:val="004F6389"/>
    <w:pPr>
      <w:spacing w:after="200" w:line="276" w:lineRule="auto"/>
    </w:pPr>
    <w:rPr>
      <w:rFonts w:eastAsiaTheme="minorHAnsi"/>
      <w:i/>
      <w:iCs/>
      <w:color w:val="000000" w:themeColor="text1"/>
      <w:sz w:val="22"/>
      <w:szCs w:val="22"/>
    </w:rPr>
  </w:style>
  <w:style w:type="character" w:customStyle="1" w:styleId="2f9">
    <w:name w:val="Цитата 2 Знак"/>
    <w:basedOn w:val="a3"/>
    <w:link w:val="2f8"/>
    <w:uiPriority w:val="29"/>
    <w:rsid w:val="004F6389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F6389"/>
    <w:rPr>
      <w:i/>
      <w:iCs/>
    </w:rPr>
  </w:style>
  <w:style w:type="paragraph" w:styleId="afffffc">
    <w:name w:val="Message Header"/>
    <w:basedOn w:val="a2"/>
    <w:link w:val="afffffd"/>
    <w:uiPriority w:val="99"/>
    <w:semiHidden/>
    <w:unhideWhenUsed/>
    <w:rsid w:val="004F63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 w:val="24"/>
      <w:szCs w:val="24"/>
    </w:rPr>
  </w:style>
  <w:style w:type="character" w:customStyle="1" w:styleId="afffffd">
    <w:name w:val="Шапка Знак"/>
    <w:basedOn w:val="a3"/>
    <w:link w:val="afffffc"/>
    <w:uiPriority w:val="99"/>
    <w:semiHidden/>
    <w:rsid w:val="004F638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e">
    <w:name w:val="E-mail Signature"/>
    <w:basedOn w:val="a2"/>
    <w:link w:val="affffff"/>
    <w:uiPriority w:val="99"/>
    <w:semiHidden/>
    <w:unhideWhenUsed/>
    <w:rsid w:val="004F6389"/>
    <w:rPr>
      <w:rFonts w:eastAsiaTheme="minorHAnsi"/>
      <w:sz w:val="22"/>
      <w:szCs w:val="22"/>
    </w:rPr>
  </w:style>
  <w:style w:type="character" w:customStyle="1" w:styleId="affffff">
    <w:name w:val="Электронная подпись Знак"/>
    <w:basedOn w:val="a3"/>
    <w:link w:val="afffffe"/>
    <w:uiPriority w:val="99"/>
    <w:semiHidden/>
    <w:rsid w:val="004F6389"/>
    <w:rPr>
      <w:rFonts w:ascii="Times New Roman" w:hAnsi="Times New Roman" w:cs="Times New Roman"/>
    </w:rPr>
  </w:style>
  <w:style w:type="character" w:customStyle="1" w:styleId="1d">
    <w:name w:val="Основной текст Знак1"/>
    <w:uiPriority w:val="99"/>
    <w:rsid w:val="004F6389"/>
    <w:rPr>
      <w:rFonts w:ascii="Times New Roman" w:hAnsi="Times New Roman" w:cs="Times New Roman"/>
      <w:spacing w:val="2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ktorium.tv/mooc2/26912" TargetMode="External"/><Relationship Id="rId18" Type="http://schemas.openxmlformats.org/officeDocument/2006/relationships/hyperlink" Target="http://znanium.com/bookread2.php?book=48734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ktorium.tv/" TargetMode="External"/><Relationship Id="rId17" Type="http://schemas.openxmlformats.org/officeDocument/2006/relationships/hyperlink" Target="http://artlib.osu.ru/web/books/metod_all/36826_2017052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ist.os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4873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osu.ru/course/view.php?id=1029" TargetMode="External"/><Relationship Id="rId10" Type="http://schemas.openxmlformats.org/officeDocument/2006/relationships/hyperlink" Target="http://artlib.osu.ru/web/books/metod_all/36826_20170529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lektorium.tv/lecture/26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3A8F0-5FED-4E79-9B83-E57E01A1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3288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</cp:revision>
  <dcterms:created xsi:type="dcterms:W3CDTF">2019-07-17T13:44:00Z</dcterms:created>
  <dcterms:modified xsi:type="dcterms:W3CDTF">2020-10-27T15:23:00Z</dcterms:modified>
</cp:coreProperties>
</file>