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4E8" w:rsidRDefault="007664E8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664E8" w:rsidRDefault="007664E8">
      <w:pPr>
        <w:pStyle w:val="ConsPlusNormal"/>
        <w:jc w:val="both"/>
        <w:outlineLvl w:val="0"/>
      </w:pPr>
    </w:p>
    <w:p w:rsidR="007664E8" w:rsidRDefault="007664E8">
      <w:pPr>
        <w:pStyle w:val="ConsPlusNormal"/>
        <w:outlineLvl w:val="0"/>
      </w:pPr>
      <w:r>
        <w:t>Зарегистрировано в Минюсте России 2 марта 2018 г. N 50225</w:t>
      </w:r>
    </w:p>
    <w:p w:rsidR="007664E8" w:rsidRDefault="007664E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7664E8" w:rsidRDefault="007664E8">
      <w:pPr>
        <w:pStyle w:val="ConsPlusTitle"/>
        <w:jc w:val="both"/>
      </w:pPr>
    </w:p>
    <w:p w:rsidR="007664E8" w:rsidRDefault="007664E8">
      <w:pPr>
        <w:pStyle w:val="ConsPlusTitle"/>
        <w:jc w:val="center"/>
      </w:pPr>
      <w:r>
        <w:t>ПРИКАЗ</w:t>
      </w:r>
    </w:p>
    <w:p w:rsidR="007664E8" w:rsidRDefault="007664E8">
      <w:pPr>
        <w:pStyle w:val="ConsPlusTitle"/>
        <w:jc w:val="center"/>
      </w:pPr>
      <w:r>
        <w:t>от 9 февраля 2018 г. N 96</w:t>
      </w:r>
    </w:p>
    <w:p w:rsidR="007664E8" w:rsidRDefault="007664E8">
      <w:pPr>
        <w:pStyle w:val="ConsPlusTitle"/>
        <w:jc w:val="both"/>
      </w:pPr>
    </w:p>
    <w:p w:rsidR="007664E8" w:rsidRDefault="007664E8">
      <w:pPr>
        <w:pStyle w:val="ConsPlusTitle"/>
        <w:jc w:val="center"/>
      </w:pPr>
      <w:r>
        <w:t>ОБ УТВЕРЖДЕНИИ</w:t>
      </w:r>
    </w:p>
    <w:p w:rsidR="007664E8" w:rsidRDefault="007664E8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7664E8" w:rsidRDefault="007664E8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7664E8" w:rsidRDefault="007664E8">
      <w:pPr>
        <w:pStyle w:val="ConsPlusTitle"/>
        <w:jc w:val="center"/>
      </w:pPr>
      <w:r>
        <w:t>21.03.01 НЕФТЕГАЗОВОЕ ДЕЛО</w:t>
      </w:r>
    </w:p>
    <w:p w:rsidR="007664E8" w:rsidRDefault="007664E8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664E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4E8" w:rsidRDefault="007664E8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4E8" w:rsidRDefault="007664E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664E8" w:rsidRDefault="007664E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664E8" w:rsidRDefault="007664E8">
            <w:pPr>
              <w:pStyle w:val="ConsPlusNormal"/>
              <w:jc w:val="center"/>
            </w:pPr>
            <w:bookmarkStart w:id="0" w:name="_GoBack"/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 w:history="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7664E8" w:rsidRDefault="007664E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 w:history="1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>)</w:t>
            </w:r>
            <w:bookmarkEnd w:id="0"/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4E8" w:rsidRDefault="007664E8"/>
        </w:tc>
      </w:tr>
    </w:tbl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8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368; 2018, N 3, ст. 562), приказываю:</w:t>
      </w:r>
      <w:proofErr w:type="gramEnd"/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21.03.01 Нефтегазовое дело (далее - стандарт).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7664E8" w:rsidRDefault="007664E8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9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21.03.01 Нефтегазовое дело (уровень бакалавриата), утвержденным приказом Министерства образования и науки Российской Федерации от 12 марта 2015 г. N 226 (зарегистрирован Министерством юстиции Российской Федерации 1 апреля 2015 г., регистрационный N 36671), прекращается 31 декабря 2018 года.</w:t>
      </w:r>
      <w:proofErr w:type="gramEnd"/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jc w:val="right"/>
      </w:pPr>
      <w:r>
        <w:t>Министр</w:t>
      </w:r>
    </w:p>
    <w:p w:rsidR="007664E8" w:rsidRDefault="007664E8">
      <w:pPr>
        <w:pStyle w:val="ConsPlusNormal"/>
        <w:jc w:val="right"/>
      </w:pPr>
      <w:r>
        <w:t>О.Ю.ВАСИЛЬЕВА</w:t>
      </w: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jc w:val="right"/>
        <w:outlineLvl w:val="0"/>
      </w:pPr>
      <w:r>
        <w:t>Приложение</w:t>
      </w: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jc w:val="right"/>
      </w:pPr>
      <w:r>
        <w:t>Утвержден</w:t>
      </w:r>
    </w:p>
    <w:p w:rsidR="007664E8" w:rsidRDefault="007664E8">
      <w:pPr>
        <w:pStyle w:val="ConsPlusNormal"/>
        <w:jc w:val="right"/>
      </w:pPr>
      <w:r>
        <w:t>приказом Министерства образования</w:t>
      </w:r>
    </w:p>
    <w:p w:rsidR="007664E8" w:rsidRDefault="007664E8">
      <w:pPr>
        <w:pStyle w:val="ConsPlusNormal"/>
        <w:jc w:val="right"/>
      </w:pPr>
      <w:r>
        <w:t>и науки Российской Федерации</w:t>
      </w:r>
    </w:p>
    <w:p w:rsidR="007664E8" w:rsidRDefault="007664E8">
      <w:pPr>
        <w:pStyle w:val="ConsPlusNormal"/>
        <w:jc w:val="right"/>
      </w:pPr>
      <w:r>
        <w:t>от 9 февраля 2018 г. N 96</w:t>
      </w: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Title"/>
        <w:jc w:val="center"/>
      </w:pPr>
      <w:bookmarkStart w:id="1" w:name="P37"/>
      <w:bookmarkEnd w:id="1"/>
      <w:r>
        <w:t>ФЕДЕРАЛЬНЫЙ ГОСУДАРСТВЕННЫЙ ОБРАЗОВАТЕЛЬНЫЙ СТАНДАРТ</w:t>
      </w:r>
    </w:p>
    <w:p w:rsidR="007664E8" w:rsidRDefault="007664E8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7664E8" w:rsidRDefault="007664E8">
      <w:pPr>
        <w:pStyle w:val="ConsPlusTitle"/>
        <w:jc w:val="center"/>
      </w:pPr>
      <w:r>
        <w:t>21.03.01 НЕФТЕГАЗОВОЕ ДЕЛО</w:t>
      </w:r>
    </w:p>
    <w:p w:rsidR="007664E8" w:rsidRDefault="007664E8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664E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4E8" w:rsidRDefault="007664E8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4E8" w:rsidRDefault="007664E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664E8" w:rsidRDefault="007664E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664E8" w:rsidRDefault="007664E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0" w:history="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7664E8" w:rsidRDefault="007664E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1" w:history="1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4E8" w:rsidRDefault="007664E8"/>
        </w:tc>
      </w:tr>
    </w:tbl>
    <w:p w:rsidR="007664E8" w:rsidRDefault="007664E8">
      <w:pPr>
        <w:pStyle w:val="ConsPlusNormal"/>
        <w:jc w:val="both"/>
      </w:pPr>
    </w:p>
    <w:p w:rsidR="007664E8" w:rsidRDefault="007664E8">
      <w:pPr>
        <w:pStyle w:val="ConsPlusTitle"/>
        <w:jc w:val="center"/>
        <w:outlineLvl w:val="1"/>
      </w:pPr>
      <w:r>
        <w:t>I. Общие положения</w:t>
      </w: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21.03.01 Нефтегазовое дело (далее соответственно - программа бакалавриата, направление подготовки).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&lt;1&gt; формах.</w:t>
      </w:r>
      <w:proofErr w:type="gramEnd"/>
    </w:p>
    <w:p w:rsidR="007664E8" w:rsidRDefault="007664E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&lt;1&gt; </w:t>
      </w:r>
      <w:proofErr w:type="gramStart"/>
      <w:r>
        <w:t>Обучение по программе</w:t>
      </w:r>
      <w:proofErr w:type="gramEnd"/>
      <w:r>
        <w:t xml:space="preserve"> бакалавриата допускается в заочной форме при получении лицами второго или последующего высшего образования.</w:t>
      </w: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7664E8" w:rsidRDefault="007664E8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7664E8" w:rsidRDefault="007664E8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lastRenderedPageBreak/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7664E8" w:rsidRDefault="007664E8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7664E8" w:rsidRDefault="007664E8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2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4765; 2018, N 1, ст. 57).</w:t>
      </w:r>
      <w:proofErr w:type="gramEnd"/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ind w:firstLine="540"/>
        <w:jc w:val="both"/>
      </w:pPr>
      <w:bookmarkStart w:id="2" w:name="P61"/>
      <w:bookmarkEnd w:id="2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7664E8" w:rsidRDefault="007664E8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при </w:t>
      </w:r>
      <w:proofErr w:type="gramStart"/>
      <w:r>
        <w:t>обучении</w:t>
      </w:r>
      <w:proofErr w:type="gramEnd"/>
      <w:r>
        <w:t xml:space="preserve">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7664E8" w:rsidRDefault="007664E8">
      <w:pPr>
        <w:pStyle w:val="ConsPlusNormal"/>
        <w:spacing w:before="220"/>
        <w:ind w:firstLine="540"/>
        <w:jc w:val="both"/>
      </w:pPr>
      <w:bookmarkStart w:id="3" w:name="P65"/>
      <w:bookmarkEnd w:id="3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1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5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7664E8" w:rsidRDefault="007664E8">
      <w:pPr>
        <w:pStyle w:val="ConsPlusNormal"/>
        <w:spacing w:before="220"/>
        <w:ind w:firstLine="540"/>
        <w:jc w:val="both"/>
      </w:pPr>
      <w:bookmarkStart w:id="4" w:name="P70"/>
      <w:bookmarkEnd w:id="4"/>
      <w:r>
        <w:t>1.11. Области профессиональной деятельности &lt;3&gt;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664E8" w:rsidRDefault="007664E8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3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</w:t>
      </w:r>
      <w:r>
        <w:lastRenderedPageBreak/>
        <w:t>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ind w:firstLine="540"/>
        <w:jc w:val="both"/>
      </w:pPr>
      <w:hyperlink r:id="rId14" w:history="1">
        <w:r>
          <w:rPr>
            <w:color w:val="0000FF"/>
          </w:rPr>
          <w:t>01</w:t>
        </w:r>
      </w:hyperlink>
      <w:r>
        <w:t xml:space="preserve"> Образование и наука (в сфере научных исследований);</w:t>
      </w:r>
    </w:p>
    <w:p w:rsidR="007664E8" w:rsidRDefault="007664E8">
      <w:pPr>
        <w:pStyle w:val="ConsPlusNormal"/>
        <w:spacing w:before="220"/>
        <w:ind w:firstLine="540"/>
        <w:jc w:val="both"/>
      </w:pPr>
      <w:hyperlink r:id="rId15" w:history="1">
        <w:proofErr w:type="gramStart"/>
        <w:r>
          <w:rPr>
            <w:color w:val="0000FF"/>
          </w:rPr>
          <w:t>19</w:t>
        </w:r>
      </w:hyperlink>
      <w:r>
        <w:t xml:space="preserve"> Добыча, переработка, транспортировка нефти и газа (в сферах: обеспечения выполнения работ по диагностике, техническому обслуживанию, ремонту и эксплуатации нефтегазового оборудования; выполнения работ по проектированию, контролю безопасности и управлению работами при бурении скважин; организации работ по геонавигационному сопровождению бурения нефтяных и газовых скважин, ремонту и восстановлению скважин; оперативного сопровождения технологического процесса добычи нефти, газа и газового конденсата;</w:t>
      </w:r>
      <w:proofErr w:type="gramEnd"/>
      <w:r>
        <w:t xml:space="preserve"> организации ведения технологических процессов и выполнения работ по эксплуатации оборудования подземного хранения газа; технологического сопровождения потоков углеводородного сырья и режимов работы технологических объектов нефтегазовой отрасли; выполнения комплекса работ по геолого-промысловым исследованиям скважин подземных хранилищ газа; обеспечения контроля и технического обслуживания линейной части магистральных газопроводов; выполнения работ по эксплуатации газотранспортного оборудования; обеспечения эксплуатации газораспределительных станций; организации работ по диагностике газотранспортного оборудования; разработки технической и технологической документации при выполнении аварийно-восстановительных и ремонтных работ на объектах газовой отрасли; организации работ по защите от коррозии внутренних поверхностей оборудования нефтегазового комплекса; эксплуатации объектов приема, хранения и отгрузки нефти и нефтепродуктов);</w:t>
      </w:r>
    </w:p>
    <w:p w:rsidR="007664E8" w:rsidRDefault="007664E8">
      <w:pPr>
        <w:pStyle w:val="ConsPlusNormal"/>
        <w:spacing w:before="220"/>
        <w:ind w:firstLine="540"/>
        <w:jc w:val="both"/>
      </w:pPr>
      <w:hyperlink r:id="rId16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 определения качества продукции и компьютерного проектирования технологических процессов).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7664E8" w:rsidRDefault="007664E8">
      <w:pPr>
        <w:pStyle w:val="ConsPlusNormal"/>
        <w:spacing w:before="220"/>
        <w:ind w:firstLine="540"/>
        <w:jc w:val="both"/>
      </w:pPr>
      <w:bookmarkStart w:id="5" w:name="P78"/>
      <w:bookmarkEnd w:id="5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проектный.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при необходимости - на объекты профессиональной деятельности выпускников или область </w:t>
      </w:r>
      <w:r>
        <w:lastRenderedPageBreak/>
        <w:t>(области) знания.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7664E8" w:rsidRDefault="007664E8">
      <w:pPr>
        <w:pStyle w:val="ConsPlusNormal"/>
        <w:spacing w:before="220"/>
        <w:ind w:firstLine="540"/>
        <w:jc w:val="both"/>
      </w:pPr>
      <w:hyperlink w:anchor="P102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7664E8" w:rsidRDefault="007664E8">
      <w:pPr>
        <w:pStyle w:val="ConsPlusNormal"/>
        <w:spacing w:before="220"/>
        <w:ind w:firstLine="540"/>
        <w:jc w:val="both"/>
      </w:pPr>
      <w:hyperlink w:anchor="P105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7664E8" w:rsidRDefault="007664E8">
      <w:pPr>
        <w:pStyle w:val="ConsPlusNormal"/>
        <w:spacing w:before="220"/>
        <w:ind w:firstLine="540"/>
        <w:jc w:val="both"/>
      </w:pPr>
      <w:hyperlink w:anchor="P108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jc w:val="right"/>
      </w:pPr>
      <w:r>
        <w:t>Таблица</w:t>
      </w:r>
    </w:p>
    <w:p w:rsidR="007664E8" w:rsidRDefault="007664E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5"/>
        <w:gridCol w:w="4167"/>
        <w:gridCol w:w="3462"/>
      </w:tblGrid>
      <w:tr w:rsidR="007664E8">
        <w:tc>
          <w:tcPr>
            <w:tcW w:w="5462" w:type="dxa"/>
            <w:gridSpan w:val="2"/>
          </w:tcPr>
          <w:p w:rsidR="007664E8" w:rsidRDefault="007664E8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462" w:type="dxa"/>
          </w:tcPr>
          <w:p w:rsidR="007664E8" w:rsidRDefault="007664E8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7664E8">
        <w:tc>
          <w:tcPr>
            <w:tcW w:w="1295" w:type="dxa"/>
          </w:tcPr>
          <w:p w:rsidR="007664E8" w:rsidRDefault="007664E8">
            <w:pPr>
              <w:pStyle w:val="ConsPlusNormal"/>
              <w:ind w:firstLine="283"/>
              <w:jc w:val="both"/>
            </w:pPr>
            <w:bookmarkStart w:id="6" w:name="P102"/>
            <w:bookmarkEnd w:id="6"/>
            <w:r>
              <w:t>Блок 1</w:t>
            </w:r>
          </w:p>
        </w:tc>
        <w:tc>
          <w:tcPr>
            <w:tcW w:w="4167" w:type="dxa"/>
          </w:tcPr>
          <w:p w:rsidR="007664E8" w:rsidRDefault="007664E8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462" w:type="dxa"/>
          </w:tcPr>
          <w:p w:rsidR="007664E8" w:rsidRDefault="007664E8">
            <w:pPr>
              <w:pStyle w:val="ConsPlusNormal"/>
              <w:jc w:val="center"/>
            </w:pPr>
            <w:r>
              <w:t>не менее 180</w:t>
            </w:r>
          </w:p>
        </w:tc>
      </w:tr>
      <w:tr w:rsidR="007664E8">
        <w:tc>
          <w:tcPr>
            <w:tcW w:w="1295" w:type="dxa"/>
          </w:tcPr>
          <w:p w:rsidR="007664E8" w:rsidRDefault="007664E8">
            <w:pPr>
              <w:pStyle w:val="ConsPlusNormal"/>
              <w:ind w:firstLine="283"/>
              <w:jc w:val="both"/>
            </w:pPr>
            <w:bookmarkStart w:id="7" w:name="P105"/>
            <w:bookmarkEnd w:id="7"/>
            <w:r>
              <w:t>Блок 2</w:t>
            </w:r>
          </w:p>
        </w:tc>
        <w:tc>
          <w:tcPr>
            <w:tcW w:w="4167" w:type="dxa"/>
          </w:tcPr>
          <w:p w:rsidR="007664E8" w:rsidRDefault="007664E8">
            <w:pPr>
              <w:pStyle w:val="ConsPlusNormal"/>
            </w:pPr>
            <w:r>
              <w:t>Практика</w:t>
            </w:r>
          </w:p>
        </w:tc>
        <w:tc>
          <w:tcPr>
            <w:tcW w:w="3462" w:type="dxa"/>
          </w:tcPr>
          <w:p w:rsidR="007664E8" w:rsidRDefault="007664E8">
            <w:pPr>
              <w:pStyle w:val="ConsPlusNormal"/>
              <w:jc w:val="center"/>
            </w:pPr>
            <w:r>
              <w:t>не менее 18</w:t>
            </w:r>
          </w:p>
        </w:tc>
      </w:tr>
      <w:tr w:rsidR="007664E8">
        <w:tc>
          <w:tcPr>
            <w:tcW w:w="1295" w:type="dxa"/>
          </w:tcPr>
          <w:p w:rsidR="007664E8" w:rsidRDefault="007664E8">
            <w:pPr>
              <w:pStyle w:val="ConsPlusNormal"/>
              <w:ind w:firstLine="283"/>
              <w:jc w:val="both"/>
            </w:pPr>
            <w:bookmarkStart w:id="8" w:name="P108"/>
            <w:bookmarkEnd w:id="8"/>
            <w:r>
              <w:t>Блок 3</w:t>
            </w:r>
          </w:p>
        </w:tc>
        <w:tc>
          <w:tcPr>
            <w:tcW w:w="4167" w:type="dxa"/>
          </w:tcPr>
          <w:p w:rsidR="007664E8" w:rsidRDefault="007664E8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462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7664E8">
        <w:tc>
          <w:tcPr>
            <w:tcW w:w="5462" w:type="dxa"/>
            <w:gridSpan w:val="2"/>
          </w:tcPr>
          <w:p w:rsidR="007664E8" w:rsidRDefault="007664E8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462" w:type="dxa"/>
          </w:tcPr>
          <w:p w:rsidR="007664E8" w:rsidRDefault="007664E8">
            <w:pPr>
              <w:pStyle w:val="ConsPlusNormal"/>
              <w:jc w:val="center"/>
            </w:pPr>
            <w:r>
              <w:t>240</w:t>
            </w:r>
          </w:p>
        </w:tc>
      </w:tr>
    </w:tbl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ind w:firstLine="540"/>
        <w:jc w:val="both"/>
      </w:pPr>
      <w:bookmarkStart w:id="9" w:name="P114"/>
      <w:bookmarkEnd w:id="9"/>
      <w:r>
        <w:t xml:space="preserve">2.2. Программа бакалавриата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102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2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7664E8" w:rsidRDefault="007664E8">
      <w:pPr>
        <w:pStyle w:val="ConsPlusNormal"/>
        <w:spacing w:before="220"/>
        <w:ind w:firstLine="540"/>
        <w:jc w:val="both"/>
      </w:pPr>
      <w:bookmarkStart w:id="10" w:name="P119"/>
      <w:bookmarkEnd w:id="10"/>
      <w:r>
        <w:t xml:space="preserve">2.4. В </w:t>
      </w:r>
      <w:hyperlink w:anchor="P105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lastRenderedPageBreak/>
        <w:t>технологическая практика;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проектная практика;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преддипломная практика;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9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2.6. Организация: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</w:t>
      </w:r>
      <w:proofErr w:type="gramStart"/>
      <w:r>
        <w:t>учебной</w:t>
      </w:r>
      <w:proofErr w:type="gramEnd"/>
      <w:r>
        <w:t xml:space="preserve"> и один или несколько типов производственной практик из перечня, указанного в </w:t>
      </w:r>
      <w:hyperlink w:anchor="P119" w:history="1">
        <w:r>
          <w:rPr>
            <w:color w:val="0000FF"/>
          </w:rPr>
          <w:t>пункте 2.4</w:t>
        </w:r>
      </w:hyperlink>
      <w:r>
        <w:t xml:space="preserve"> ФГОС ВО;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8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7664E8" w:rsidRDefault="007664E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4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2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7664E8" w:rsidRDefault="007664E8">
      <w:pPr>
        <w:pStyle w:val="ConsPlusNormal"/>
        <w:spacing w:before="220"/>
        <w:ind w:firstLine="540"/>
        <w:jc w:val="both"/>
      </w:pPr>
      <w:proofErr w:type="gramStart"/>
      <w:r>
        <w:t xml:space="preserve"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</w:t>
      </w:r>
      <w:r>
        <w:lastRenderedPageBreak/>
        <w:t>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7664E8" w:rsidRDefault="007664E8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2.10.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7664E8" w:rsidRDefault="007664E8">
      <w:pPr>
        <w:pStyle w:val="ConsPlusTitle"/>
        <w:jc w:val="center"/>
      </w:pPr>
      <w:r>
        <w:t>программы бакалавриата</w:t>
      </w: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7664E8" w:rsidRDefault="007664E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7664E8">
        <w:tc>
          <w:tcPr>
            <w:tcW w:w="2778" w:type="dxa"/>
          </w:tcPr>
          <w:p w:rsidR="007664E8" w:rsidRDefault="007664E8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7664E8" w:rsidRDefault="007664E8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7664E8">
        <w:tc>
          <w:tcPr>
            <w:tcW w:w="2778" w:type="dxa"/>
            <w:vAlign w:val="center"/>
          </w:tcPr>
          <w:p w:rsidR="007664E8" w:rsidRDefault="007664E8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</w:tcPr>
          <w:p w:rsidR="007664E8" w:rsidRDefault="007664E8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7664E8">
        <w:tc>
          <w:tcPr>
            <w:tcW w:w="2778" w:type="dxa"/>
            <w:vAlign w:val="center"/>
          </w:tcPr>
          <w:p w:rsidR="007664E8" w:rsidRDefault="007664E8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</w:tcPr>
          <w:p w:rsidR="007664E8" w:rsidRDefault="007664E8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7664E8">
        <w:tc>
          <w:tcPr>
            <w:tcW w:w="2778" w:type="dxa"/>
            <w:vAlign w:val="center"/>
          </w:tcPr>
          <w:p w:rsidR="007664E8" w:rsidRDefault="007664E8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</w:tcPr>
          <w:p w:rsidR="007664E8" w:rsidRDefault="007664E8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7664E8">
        <w:tc>
          <w:tcPr>
            <w:tcW w:w="2778" w:type="dxa"/>
            <w:vAlign w:val="center"/>
          </w:tcPr>
          <w:p w:rsidR="007664E8" w:rsidRDefault="007664E8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</w:tcPr>
          <w:p w:rsidR="007664E8" w:rsidRDefault="007664E8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7664E8">
        <w:tc>
          <w:tcPr>
            <w:tcW w:w="2778" w:type="dxa"/>
            <w:vAlign w:val="center"/>
          </w:tcPr>
          <w:p w:rsidR="007664E8" w:rsidRDefault="007664E8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</w:tcPr>
          <w:p w:rsidR="007664E8" w:rsidRDefault="007664E8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7664E8">
        <w:tc>
          <w:tcPr>
            <w:tcW w:w="2778" w:type="dxa"/>
            <w:vMerge w:val="restart"/>
            <w:vAlign w:val="center"/>
          </w:tcPr>
          <w:p w:rsidR="007664E8" w:rsidRDefault="007664E8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</w:tcPr>
          <w:p w:rsidR="007664E8" w:rsidRDefault="007664E8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7664E8">
        <w:tc>
          <w:tcPr>
            <w:tcW w:w="2778" w:type="dxa"/>
            <w:vMerge/>
          </w:tcPr>
          <w:p w:rsidR="007664E8" w:rsidRDefault="007664E8"/>
        </w:tc>
        <w:tc>
          <w:tcPr>
            <w:tcW w:w="6293" w:type="dxa"/>
          </w:tcPr>
          <w:p w:rsidR="007664E8" w:rsidRDefault="007664E8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7664E8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7664E8" w:rsidRDefault="007664E8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7664E8" w:rsidRDefault="007664E8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 xml:space="preserve">Способен создавать и поддерживать в повседневной жизни и в профессиональной деятельности безопасные условия </w:t>
            </w:r>
            <w:r>
              <w:lastRenderedPageBreak/>
              <w:t>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7664E8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7664E8" w:rsidRDefault="007664E8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7664E8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7664E8" w:rsidRDefault="007664E8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7664E8" w:rsidRDefault="007664E8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7664E8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7664E8" w:rsidRDefault="007664E8">
            <w:pPr>
              <w:pStyle w:val="ConsPlusNormal"/>
              <w:jc w:val="both"/>
            </w:pPr>
            <w:r>
              <w:t xml:space="preserve">(введено </w:t>
            </w:r>
            <w:hyperlink r:id="rId20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7664E8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7664E8" w:rsidRDefault="007664E8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7664E8" w:rsidRDefault="007664E8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коррупционному поведению</w:t>
            </w:r>
          </w:p>
        </w:tc>
      </w:tr>
      <w:tr w:rsidR="007664E8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7664E8" w:rsidRDefault="007664E8">
            <w:pPr>
              <w:pStyle w:val="ConsPlusNormal"/>
              <w:jc w:val="both"/>
            </w:pPr>
            <w:r>
              <w:t xml:space="preserve">(введено </w:t>
            </w:r>
            <w:hyperlink r:id="rId21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</w:tbl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7664E8" w:rsidRDefault="007664E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7664E8">
        <w:tc>
          <w:tcPr>
            <w:tcW w:w="2778" w:type="dxa"/>
          </w:tcPr>
          <w:p w:rsidR="007664E8" w:rsidRDefault="007664E8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93" w:type="dxa"/>
          </w:tcPr>
          <w:p w:rsidR="007664E8" w:rsidRDefault="007664E8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7664E8">
        <w:tc>
          <w:tcPr>
            <w:tcW w:w="2778" w:type="dxa"/>
            <w:vAlign w:val="center"/>
          </w:tcPr>
          <w:p w:rsidR="007664E8" w:rsidRDefault="007664E8">
            <w:pPr>
              <w:pStyle w:val="ConsPlusNormal"/>
            </w:pPr>
            <w:r>
              <w:t>Применение фундаментальных знаний</w:t>
            </w:r>
          </w:p>
        </w:tc>
        <w:tc>
          <w:tcPr>
            <w:tcW w:w="6293" w:type="dxa"/>
          </w:tcPr>
          <w:p w:rsidR="007664E8" w:rsidRDefault="007664E8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решать задачи, относящиеся к профессиональной деятельности, применяя методы моделирования, математического анализа, естественнонаучные и общеинженерные знания</w:t>
            </w:r>
          </w:p>
        </w:tc>
      </w:tr>
      <w:tr w:rsidR="007664E8">
        <w:tc>
          <w:tcPr>
            <w:tcW w:w="2778" w:type="dxa"/>
            <w:vAlign w:val="center"/>
          </w:tcPr>
          <w:p w:rsidR="007664E8" w:rsidRDefault="007664E8">
            <w:pPr>
              <w:pStyle w:val="ConsPlusNormal"/>
            </w:pPr>
            <w:r>
              <w:t>Техническое проектирование</w:t>
            </w:r>
          </w:p>
        </w:tc>
        <w:tc>
          <w:tcPr>
            <w:tcW w:w="6293" w:type="dxa"/>
          </w:tcPr>
          <w:p w:rsidR="007664E8" w:rsidRDefault="007664E8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участвовать в проектировании технических объектов, систем и технологических процессов с учетом экономических, экологических, социальных и других ограничений</w:t>
            </w:r>
          </w:p>
        </w:tc>
      </w:tr>
      <w:tr w:rsidR="007664E8">
        <w:tc>
          <w:tcPr>
            <w:tcW w:w="2778" w:type="dxa"/>
          </w:tcPr>
          <w:p w:rsidR="007664E8" w:rsidRDefault="007664E8">
            <w:pPr>
              <w:pStyle w:val="ConsPlusNormal"/>
            </w:pPr>
            <w:r>
              <w:t>Когнитивное управление</w:t>
            </w:r>
          </w:p>
        </w:tc>
        <w:tc>
          <w:tcPr>
            <w:tcW w:w="6293" w:type="dxa"/>
          </w:tcPr>
          <w:p w:rsidR="007664E8" w:rsidRDefault="007664E8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участвовать в управлении профессиональной деятельностью, используя знания в области проектного менеджмента</w:t>
            </w:r>
          </w:p>
        </w:tc>
      </w:tr>
      <w:tr w:rsidR="007664E8">
        <w:tc>
          <w:tcPr>
            <w:tcW w:w="2778" w:type="dxa"/>
          </w:tcPr>
          <w:p w:rsidR="007664E8" w:rsidRDefault="007664E8">
            <w:pPr>
              <w:pStyle w:val="ConsPlusNormal"/>
            </w:pPr>
            <w:r>
              <w:t>Использование инструментов и оборудования</w:t>
            </w:r>
          </w:p>
        </w:tc>
        <w:tc>
          <w:tcPr>
            <w:tcW w:w="6293" w:type="dxa"/>
          </w:tcPr>
          <w:p w:rsidR="007664E8" w:rsidRDefault="007664E8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проводить измерения и наблюдения, обрабатывать и представлять экспериментальные данные</w:t>
            </w:r>
          </w:p>
        </w:tc>
      </w:tr>
      <w:tr w:rsidR="007664E8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</w:tcPr>
          <w:p w:rsidR="007664E8" w:rsidRDefault="007664E8">
            <w:pPr>
              <w:pStyle w:val="ConsPlusNormal"/>
            </w:pPr>
            <w:r>
              <w:t>Исследование</w:t>
            </w:r>
          </w:p>
        </w:tc>
        <w:tc>
          <w:tcPr>
            <w:tcW w:w="6293" w:type="dxa"/>
            <w:tcBorders>
              <w:bottom w:val="nil"/>
            </w:tcBorders>
          </w:tcPr>
          <w:p w:rsidR="007664E8" w:rsidRDefault="007664E8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7664E8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7664E8" w:rsidRDefault="007664E8">
            <w:pPr>
              <w:pStyle w:val="ConsPlusNormal"/>
              <w:jc w:val="both"/>
            </w:pPr>
            <w:r>
              <w:t xml:space="preserve">(в ред. </w:t>
            </w:r>
            <w:hyperlink r:id="rId2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7664E8">
        <w:tc>
          <w:tcPr>
            <w:tcW w:w="2778" w:type="dxa"/>
          </w:tcPr>
          <w:p w:rsidR="007664E8" w:rsidRDefault="007664E8">
            <w:pPr>
              <w:pStyle w:val="ConsPlusNormal"/>
            </w:pPr>
            <w:r>
              <w:t>Принятие решений</w:t>
            </w:r>
          </w:p>
        </w:tc>
        <w:tc>
          <w:tcPr>
            <w:tcW w:w="6293" w:type="dxa"/>
          </w:tcPr>
          <w:p w:rsidR="007664E8" w:rsidRDefault="007664E8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технические решения в профессиональной деятельности, выбирать эффективные и безопасные технические средства и технологии</w:t>
            </w:r>
          </w:p>
        </w:tc>
      </w:tr>
      <w:tr w:rsidR="007664E8">
        <w:tc>
          <w:tcPr>
            <w:tcW w:w="2778" w:type="dxa"/>
          </w:tcPr>
          <w:p w:rsidR="007664E8" w:rsidRDefault="007664E8">
            <w:pPr>
              <w:pStyle w:val="ConsPlusNormal"/>
            </w:pPr>
            <w:r>
              <w:t xml:space="preserve">Применение прикладных </w:t>
            </w:r>
            <w:r>
              <w:lastRenderedPageBreak/>
              <w:t>знаний</w:t>
            </w:r>
          </w:p>
        </w:tc>
        <w:tc>
          <w:tcPr>
            <w:tcW w:w="6293" w:type="dxa"/>
          </w:tcPr>
          <w:p w:rsidR="007664E8" w:rsidRDefault="007664E8">
            <w:pPr>
              <w:pStyle w:val="ConsPlusNormal"/>
              <w:jc w:val="both"/>
            </w:pPr>
            <w:r>
              <w:lastRenderedPageBreak/>
              <w:t xml:space="preserve">ОПК-7.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анализировать, составлять и применять </w:t>
            </w:r>
            <w:r>
              <w:lastRenderedPageBreak/>
              <w:t>техническую документацию, связанную с профессиональной деятельностью, в соответствии с действующими нормативными правовыми актами</w:t>
            </w:r>
          </w:p>
        </w:tc>
      </w:tr>
    </w:tbl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7664E8" w:rsidRDefault="007664E8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2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&lt;4</w:t>
      </w:r>
      <w:proofErr w:type="gramEnd"/>
      <w:r>
        <w:t>&gt; (при наличии соответствующих профессиональных стандартов).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664E8" w:rsidRDefault="007664E8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23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7664E8" w:rsidRDefault="007664E8">
      <w:pPr>
        <w:pStyle w:val="ConsPlusNormal"/>
        <w:ind w:firstLine="540"/>
        <w:jc w:val="both"/>
      </w:pPr>
    </w:p>
    <w:p w:rsidR="007664E8" w:rsidRDefault="007664E8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&lt;5&gt;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7664E8" w:rsidRDefault="007664E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4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5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7664E8" w:rsidRDefault="007664E8">
      <w:pPr>
        <w:pStyle w:val="ConsPlusNormal"/>
        <w:ind w:firstLine="540"/>
        <w:jc w:val="both"/>
      </w:pPr>
    </w:p>
    <w:p w:rsidR="007664E8" w:rsidRDefault="007664E8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7664E8" w:rsidRDefault="007664E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6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0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8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lastRenderedPageBreak/>
        <w:t>3.7. Организация устанавливает в программе бакалавриата индикаторы достижения компетенций самостоятельно.</w:t>
      </w:r>
    </w:p>
    <w:p w:rsidR="007664E8" w:rsidRDefault="007664E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ind w:firstLine="540"/>
        <w:jc w:val="both"/>
      </w:pPr>
      <w:r>
        <w:t xml:space="preserve"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2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8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взаимодействие между участниками образовательного процесса, в том числе синхронное и </w:t>
      </w:r>
      <w:r>
        <w:lastRenderedPageBreak/>
        <w:t>(или) асинхронное взаимодействия посредством сети "Интернет".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&lt;6&gt;.</w:t>
      </w:r>
    </w:p>
    <w:p w:rsidR="007664E8" w:rsidRDefault="007664E8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7664E8" w:rsidRDefault="007664E8">
      <w:pPr>
        <w:pStyle w:val="ConsPlusNormal"/>
        <w:spacing w:before="220"/>
        <w:ind w:firstLine="540"/>
        <w:jc w:val="both"/>
      </w:pPr>
      <w:proofErr w:type="gramStart"/>
      <w:r>
        <w:t xml:space="preserve">&lt;6&gt; Федеральный </w:t>
      </w:r>
      <w:hyperlink r:id="rId28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4243;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27, ст. 3953; N 31, ст. 4825, ст. 4827; N 48, ст. 7051), Федеральный </w:t>
      </w:r>
      <w:hyperlink r:id="rId29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2009, N 48, ст. 5716; N 52, ст. 6439; 2010, N 27, ст. 3407; N 31, ст. 4173, ст. 4196; N 49, ст. 6409; 2011, N 23, ст. 3263; N 31, ст. 4701; 2013, N 14, ст. 1651; N 30, ст. 4038; N 51, ст. 6683; 2014, N 23, ст. 2927;</w:t>
      </w:r>
      <w:proofErr w:type="gramEnd"/>
      <w:r>
        <w:t xml:space="preserve"> </w:t>
      </w:r>
      <w:proofErr w:type="gramStart"/>
      <w:r>
        <w:t>N 30, ст. 4217, ст. 4243; 2016, N 27, ст. 4164; 2017, N 9, ст. 1276; N 27, ст. 3945; N 31, ст. 4772).</w:t>
      </w:r>
      <w:proofErr w:type="gramEnd"/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</w:t>
      </w:r>
      <w:r>
        <w:lastRenderedPageBreak/>
        <w:t>состав которых определяется в рабочих программах дисциплин (модулей) и подлежит обновлению (при необходимости).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&lt;7&gt;.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&lt;7&gt; </w:t>
      </w:r>
      <w:hyperlink r:id="rId30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6468; 2017, N 38, ст. 5636; N 51, ст. 7812).</w:t>
      </w:r>
      <w:proofErr w:type="gramEnd"/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7664E8" w:rsidRDefault="007664E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1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664E8" w:rsidRDefault="007664E8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jc w:val="right"/>
        <w:outlineLvl w:val="1"/>
      </w:pPr>
      <w:r>
        <w:t>Приложение</w:t>
      </w:r>
    </w:p>
    <w:p w:rsidR="007664E8" w:rsidRDefault="007664E8">
      <w:pPr>
        <w:pStyle w:val="ConsPlusNormal"/>
        <w:jc w:val="right"/>
      </w:pPr>
      <w:r>
        <w:t>к федеральному государственному</w:t>
      </w:r>
    </w:p>
    <w:p w:rsidR="007664E8" w:rsidRDefault="007664E8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7664E8" w:rsidRDefault="007664E8">
      <w:pPr>
        <w:pStyle w:val="ConsPlusNormal"/>
        <w:jc w:val="right"/>
      </w:pPr>
      <w:r>
        <w:t>образования - бакалавриат по направлению</w:t>
      </w:r>
    </w:p>
    <w:p w:rsidR="007664E8" w:rsidRDefault="007664E8">
      <w:pPr>
        <w:pStyle w:val="ConsPlusNormal"/>
        <w:jc w:val="right"/>
      </w:pPr>
      <w:r>
        <w:t>подготовки 21.03.01 Нефтегазовое дело,</w:t>
      </w:r>
    </w:p>
    <w:p w:rsidR="007664E8" w:rsidRDefault="007664E8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7664E8" w:rsidRDefault="007664E8">
      <w:pPr>
        <w:pStyle w:val="ConsPlusNormal"/>
        <w:jc w:val="right"/>
      </w:pPr>
      <w:r>
        <w:t>образования и науки Российской Федерации</w:t>
      </w:r>
    </w:p>
    <w:p w:rsidR="007664E8" w:rsidRDefault="007664E8">
      <w:pPr>
        <w:pStyle w:val="ConsPlusNormal"/>
        <w:jc w:val="right"/>
      </w:pPr>
      <w:r>
        <w:t>от 9 февраля 2018 г. N 96</w:t>
      </w: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Title"/>
        <w:jc w:val="center"/>
      </w:pPr>
      <w:bookmarkStart w:id="11" w:name="P282"/>
      <w:bookmarkEnd w:id="11"/>
      <w:r>
        <w:t>ПЕРЕЧЕНЬ</w:t>
      </w:r>
    </w:p>
    <w:p w:rsidR="007664E8" w:rsidRDefault="007664E8">
      <w:pPr>
        <w:pStyle w:val="ConsPlusTitle"/>
        <w:jc w:val="center"/>
      </w:pPr>
      <w:r>
        <w:t>ПРОФЕССИОНАЛЬНЫХ СТАНДАРТОВ, СООТВЕТСТВУЮЩИХ</w:t>
      </w:r>
    </w:p>
    <w:p w:rsidR="007664E8" w:rsidRDefault="007664E8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7664E8" w:rsidRDefault="007664E8">
      <w:pPr>
        <w:pStyle w:val="ConsPlusTitle"/>
        <w:jc w:val="center"/>
      </w:pPr>
      <w:r>
        <w:t>ПРОГРАММУ БАКАЛАВРИАТА ПО НАПРАВЛЕНИЮ ПОДГОТОВКИ</w:t>
      </w:r>
    </w:p>
    <w:p w:rsidR="007664E8" w:rsidRDefault="007664E8">
      <w:pPr>
        <w:pStyle w:val="ConsPlusTitle"/>
        <w:jc w:val="center"/>
      </w:pPr>
      <w:r>
        <w:t>21.03.01 НЕФТЕГАЗОВОЕ ДЕЛО</w:t>
      </w:r>
    </w:p>
    <w:p w:rsidR="007664E8" w:rsidRDefault="007664E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7664E8">
        <w:tc>
          <w:tcPr>
            <w:tcW w:w="454" w:type="dxa"/>
          </w:tcPr>
          <w:p w:rsidR="007664E8" w:rsidRDefault="007664E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11" w:type="dxa"/>
          </w:tcPr>
          <w:p w:rsidR="007664E8" w:rsidRDefault="007664E8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7664E8">
        <w:tc>
          <w:tcPr>
            <w:tcW w:w="9071" w:type="dxa"/>
            <w:gridSpan w:val="3"/>
          </w:tcPr>
          <w:p w:rsidR="007664E8" w:rsidRDefault="007664E8">
            <w:pPr>
              <w:pStyle w:val="ConsPlusNormal"/>
              <w:jc w:val="center"/>
              <w:outlineLvl w:val="2"/>
            </w:pPr>
            <w:r>
              <w:lastRenderedPageBreak/>
              <w:t>19 Добыча, переработка, транспортировка нефти и газа</w:t>
            </w:r>
          </w:p>
        </w:tc>
      </w:tr>
      <w:tr w:rsidR="007664E8">
        <w:tc>
          <w:tcPr>
            <w:tcW w:w="454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19.003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обслуживанию и ремонту нефтезаводского оборудования", утвержденный приказом Министерства труда и социальной защиты Российской Федерации от 21 ноября 2014 г. N 927н (зарегистрирован Министерством юстиции Российской Федерации 8 декабря 2014 г., регистрационный N 35103),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7664E8">
        <w:tc>
          <w:tcPr>
            <w:tcW w:w="454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11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19.005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"Буровой супервайзер в нефтегазовой отрасли", утвержденный приказом Министерства труда и социальной защиты Российской Федерации от 27 ноября 2014 г. N 942н (зарегистрирован Министерством юстиции Российской Федерации 22 декабря 2014 г., регистрационный N 35300),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7664E8">
        <w:tc>
          <w:tcPr>
            <w:tcW w:w="454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11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19.007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добыче нефти, газа и газового конденсата", утвержденный приказом Министерства труда и социальной защиты Российской Федерации от 25 декабря 2014 г. N 1124н (зарегистрирован Министерством юстиции Российской Федерации 5 февраля 2015 г., регистрационный N 35880)</w:t>
            </w:r>
          </w:p>
        </w:tc>
      </w:tr>
      <w:tr w:rsidR="007664E8">
        <w:tc>
          <w:tcPr>
            <w:tcW w:w="454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11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19.008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диспетчерско-технологическому управлению нефтегазовой отрасли", утвержденный приказом Министерства труда и социальной защиты Российской Федерации от 26 декабря 2014 г. N 1185н (зарегистрирован Министерством юстиции Российской Федерации 5 февраля 2015 г., регистрационный N 35887)</w:t>
            </w:r>
          </w:p>
        </w:tc>
      </w:tr>
      <w:tr w:rsidR="007664E8">
        <w:tc>
          <w:tcPr>
            <w:tcW w:w="454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211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19.009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- геолог подземных хранилищ газа", утвержденный приказом Министерства труда и социальной защиты Российской Федерации от 26 декабря 2014 г. N 1184н (зарегистрирован Министерством юстиции Российской Федерации 5 февраля 2015 г., регистрационный N 35888)</w:t>
            </w:r>
          </w:p>
        </w:tc>
      </w:tr>
      <w:tr w:rsidR="007664E8">
        <w:tc>
          <w:tcPr>
            <w:tcW w:w="454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11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19.010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транспортировке по трубопроводам газа", утвержденный приказом Министерства труда и социальной защиты Российской Федерации от 26 декабря 2014 г. N 1168н (зарегистрирован Министерством юстиции Российской Федерации 5 февраля 2015 г., регистрационный N 35886)</w:t>
            </w:r>
          </w:p>
        </w:tc>
      </w:tr>
      <w:tr w:rsidR="007664E8">
        <w:tc>
          <w:tcPr>
            <w:tcW w:w="454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211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19.011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балансами и поставками газа", утвержденный приказом Министерства труда и социальной защиты Российской Федерации от 25 декабря 2014 г. N 1153н (зарегистрирован Министерством </w:t>
            </w:r>
            <w:r>
              <w:lastRenderedPageBreak/>
              <w:t>юстиции Российской Федерации 22 января 2015 г., регистрационный N 35642)</w:t>
            </w:r>
          </w:p>
        </w:tc>
      </w:tr>
      <w:tr w:rsidR="007664E8">
        <w:tc>
          <w:tcPr>
            <w:tcW w:w="454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2211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19.012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оперативно-диспетчерскому управлению нефтегазовой отрасли", утвержденный приказом Министерства труда и социальной защиты Российской Федерации от 26 декабря 2014 г. N 1177н (зарегистрирован Министерством юстиции Российской Федерации 16 февраля 2015 г., регистрационный N 36026)</w:t>
            </w:r>
          </w:p>
        </w:tc>
      </w:tr>
      <w:tr w:rsidR="007664E8">
        <w:tc>
          <w:tcPr>
            <w:tcW w:w="454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211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19.013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газотранспортного оборудования", утвержденный приказом Министерства труда и социальной защиты Российской Федерации от 26 декабря 2014 г. N 1175н (зарегистрирован Министерством юстиции Российской Федерации 22 января 2015 г., регистрационный N 35641)</w:t>
            </w:r>
          </w:p>
        </w:tc>
      </w:tr>
      <w:tr w:rsidR="007664E8">
        <w:tc>
          <w:tcPr>
            <w:tcW w:w="454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211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19.014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"Специалист-технолог подземных хранилищ газа", утвержденный приказом Министерства труда и социальной защиты Российской Федерации от 26 декабря 2014 г. N 1169н (зарегистрирован Министерством юстиции Российской Федерации 5 февраля 2015 г., регистрационный N 35883)</w:t>
            </w:r>
          </w:p>
        </w:tc>
      </w:tr>
      <w:tr w:rsidR="007664E8">
        <w:tc>
          <w:tcPr>
            <w:tcW w:w="454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211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19.015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оборудования подземных хранилищ газа", утвержденный приказом Министерства труда и социальной защиты Российской Федерации от 26 декабря 2014 г. N 1163н (зарегистрирован Министерством юстиции Российской Федерации 11 февраля 2015 г., регистрационный N 35977)</w:t>
            </w:r>
          </w:p>
        </w:tc>
      </w:tr>
      <w:tr w:rsidR="007664E8">
        <w:tc>
          <w:tcPr>
            <w:tcW w:w="454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211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19.016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диагностике линейной части магистральных газопроводов", утвержденный приказом Министерства труда и социальной защиты Российской Федерации от 26 декабря 2014 г. N 1161н (зарегистрирован Министерством юстиции Российской Федерации 29 января 2015 г., регистрационный N 35786)</w:t>
            </w:r>
          </w:p>
        </w:tc>
      </w:tr>
      <w:tr w:rsidR="007664E8">
        <w:tc>
          <w:tcPr>
            <w:tcW w:w="454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211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19.022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приему, хранению и отгрузке нефти и нефтепродуктов", утвержденный приказом Министерства труда и социальной защиты Российской Федерации от 19 марта 2015 г. N 172н (зарегистрирован Министерством юстиции Российской Федерации 1 апреля 2015 г., регистрационный N 36688)</w:t>
            </w:r>
          </w:p>
        </w:tc>
      </w:tr>
      <w:tr w:rsidR="007664E8">
        <w:tc>
          <w:tcPr>
            <w:tcW w:w="454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211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19.026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техническому контролю и диагностированию объектов и сооружений нефтегазового комплекса", утвержденный приказом Министерства труда и социальной защиты Российской Федерации от 10 марта 2015 г. N 156н (зарегистрирован Министерством юстиции Российской Федерации 1 апреля 2015 г., регистрационный N 36685)</w:t>
            </w:r>
          </w:p>
        </w:tc>
      </w:tr>
      <w:tr w:rsidR="007664E8">
        <w:tc>
          <w:tcPr>
            <w:tcW w:w="454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211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19.029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газораспределительных станций", утвержденный приказом Министерства труда и социальной защиты Российской Федерации </w:t>
            </w:r>
            <w:r>
              <w:lastRenderedPageBreak/>
              <w:t>от 21 декабря 2015 г. N 1053н (зарегистрирован Министерством юстиции Российской Федерации 20 января 2016 г., регистрационный N 40674)</w:t>
            </w:r>
          </w:p>
        </w:tc>
      </w:tr>
      <w:tr w:rsidR="007664E8">
        <w:tc>
          <w:tcPr>
            <w:tcW w:w="454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2211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19.032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диагностике газотранспортного оборудования", утвержденный приказом Министерства труда и социальной защиты Российской Федерации от 24 декабря 2015 г. N 1125н (зарегистрирован Министерством юстиции Российской Федерации 26 января 2016 г., регистрационный N 40796)</w:t>
            </w:r>
          </w:p>
        </w:tc>
      </w:tr>
      <w:tr w:rsidR="007664E8">
        <w:tc>
          <w:tcPr>
            <w:tcW w:w="454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211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19.034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аварийно-восстановительным и ремонтным работам в газовой отрасли", утвержденный приказом Министерства труда и социальной защиты Российской Федерации от 1 марта 2017 г. N 220н (зарегистрирован Министерством юстиции Российской Федерации 16 марта 2017 г., регистрационный N 45995)</w:t>
            </w:r>
          </w:p>
        </w:tc>
      </w:tr>
      <w:tr w:rsidR="007664E8">
        <w:tc>
          <w:tcPr>
            <w:tcW w:w="454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211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19.037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защите от коррозии внутренних поверхностей оборудования нефтегазового комплекса", утвержденный приказом Министерства труда и социальной защиты Российской Федерации от 28 декабря 2015 г. N 1166н (зарегистрирован Министерством юстиции Российской Федерации 28 января 2016 г., регистрационный N 40840)</w:t>
            </w:r>
          </w:p>
        </w:tc>
      </w:tr>
      <w:tr w:rsidR="007664E8">
        <w:tc>
          <w:tcPr>
            <w:tcW w:w="454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211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19.045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капитальному ремонту нефтяных и газовых скважин", утвержденный приказом Министерства труда и социальной защиты Российской Федерации от 29 июня 2017 г. N 528н (зарегистрирован Министерством юстиции Российской Федерации 9 августа 2017 г., регистрационный N 47729)</w:t>
            </w:r>
          </w:p>
        </w:tc>
      </w:tr>
      <w:tr w:rsidR="007664E8">
        <w:tc>
          <w:tcPr>
            <w:tcW w:w="454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211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19.048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контролю и управлению траекторией бурения (геонавигации) скважин", утвержденный приказом Министерства труда и социальной защиты Российской Федерации от 29 июня 2017 г. N 533н (зарегистрирован Министерством юстиции Российской Федерации 13 июля 2017 г., регистрационный N 47412)</w:t>
            </w:r>
          </w:p>
        </w:tc>
      </w:tr>
      <w:tr w:rsidR="007664E8">
        <w:tc>
          <w:tcPr>
            <w:tcW w:w="454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211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19.053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диагностике оборудования магистрального трубопровода нефти и нефтепродуктов", утвержденный приказом Министерства труда и социальной защиты Российской Федерации от 19 июля 2017 г. N 586н (зарегистрирован Министерством юстиции Российской Федерации 9 августа 2017 г., регистрационный N 47731)</w:t>
            </w:r>
          </w:p>
        </w:tc>
      </w:tr>
      <w:tr w:rsidR="007664E8">
        <w:tc>
          <w:tcPr>
            <w:tcW w:w="454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211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19.055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нефтепродуктоперекачивающей станции магистрального трубопровода нефти и нефтепродуктов", утвержденный приказом Министерства труда и социальной защиты Российской Федерации от 19 июля 2017 г. N 584н (зарегистрирован Министерством юстиции Российской Федерации 11 сентября 2017 г., регистрационный N 48139)</w:t>
            </w:r>
          </w:p>
        </w:tc>
      </w:tr>
      <w:tr w:rsidR="007664E8">
        <w:tc>
          <w:tcPr>
            <w:tcW w:w="9071" w:type="dxa"/>
            <w:gridSpan w:val="3"/>
            <w:vAlign w:val="center"/>
          </w:tcPr>
          <w:p w:rsidR="007664E8" w:rsidRDefault="007664E8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7664E8">
        <w:tc>
          <w:tcPr>
            <w:tcW w:w="454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lastRenderedPageBreak/>
              <w:t>23.</w:t>
            </w:r>
          </w:p>
        </w:tc>
        <w:tc>
          <w:tcPr>
            <w:tcW w:w="2211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40.062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качеству продукции", утвержденный приказом Министерства труда и социальной защиты Российской Федерации от 31 октября 2014 г. N 856н (зарегистрирован Министерством юстиции Российской Федерации 26 ноября 2014 г., регистрационный N 34920),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7664E8">
        <w:tc>
          <w:tcPr>
            <w:tcW w:w="454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211" w:type="dxa"/>
            <w:vAlign w:val="center"/>
          </w:tcPr>
          <w:p w:rsidR="007664E8" w:rsidRDefault="007664E8">
            <w:pPr>
              <w:pStyle w:val="ConsPlusNormal"/>
              <w:jc w:val="center"/>
            </w:pPr>
            <w:r>
              <w:t>40.083</w:t>
            </w:r>
          </w:p>
        </w:tc>
        <w:tc>
          <w:tcPr>
            <w:tcW w:w="6406" w:type="dxa"/>
          </w:tcPr>
          <w:p w:rsidR="007664E8" w:rsidRDefault="007664E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компьютерному проектированию технологических процессов", утвержденный приказом Министерства труда и социальной защиты Российской Федерации от 26 декабря 2014 г. N 1158н (зарегистрирован Министерством юстиции Российской Федерации 29 января 2015 г., регистрационный N 35787)</w:t>
            </w:r>
          </w:p>
        </w:tc>
      </w:tr>
    </w:tbl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jc w:val="both"/>
      </w:pPr>
    </w:p>
    <w:p w:rsidR="007664E8" w:rsidRDefault="007664E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165A3" w:rsidRDefault="00A165A3"/>
    <w:sectPr w:rsidR="00A165A3" w:rsidSect="00ED7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E8"/>
    <w:rsid w:val="003E5589"/>
    <w:rsid w:val="007664E8"/>
    <w:rsid w:val="00996F22"/>
    <w:rsid w:val="00A165A3"/>
    <w:rsid w:val="00C65C98"/>
    <w:rsid w:val="00D3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4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64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64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4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64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64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B02D93E565DC3B84129D9E3738455AD61296927B0367F24581AB5158491B9321393DC88E64348E056E73048CB20246D040A66F1B9D10DF6FCD4F" TargetMode="External"/><Relationship Id="rId18" Type="http://schemas.openxmlformats.org/officeDocument/2006/relationships/hyperlink" Target="consultantplus://offline/ref=2B02D93E565DC3B84129D9E3738455AD602F6422BA347F24581AB5158491B9321393DC88E6424BE257E73048CB20246D040A66F1B9D10DF6FCD4F" TargetMode="External"/><Relationship Id="rId26" Type="http://schemas.openxmlformats.org/officeDocument/2006/relationships/hyperlink" Target="consultantplus://offline/ref=2B02D93E565DC3B84129D9E3738455AD602F6422BA347F24581AB5158491B9321393DC88E6424BE353E73048CB20246D040A66F1B9D10DF6FCD4F" TargetMode="External"/><Relationship Id="rId39" Type="http://schemas.openxmlformats.org/officeDocument/2006/relationships/hyperlink" Target="consultantplus://offline/ref=2B02D93E565DC3B84129D9E3738455AD622B6820B6337F24581AB5158491B9321393DC88E64348E458E73048CB20246D040A66F1B9D10DF6FCD4F" TargetMode="External"/><Relationship Id="rId21" Type="http://schemas.openxmlformats.org/officeDocument/2006/relationships/hyperlink" Target="consultantplus://offline/ref=2B02D93E565DC3B84129D9E3738455AD60206820B53F7F24581AB5158491B9321393DC88E6414FE057E73048CB20246D040A66F1B9D10DF6FCD4F" TargetMode="External"/><Relationship Id="rId34" Type="http://schemas.openxmlformats.org/officeDocument/2006/relationships/hyperlink" Target="consultantplus://offline/ref=2B02D93E565DC3B84129D9E3738455AD622F6824B7307F24581AB5158491B9321393DC88E64348E458E73048CB20246D040A66F1B9D10DF6FCD4F" TargetMode="External"/><Relationship Id="rId42" Type="http://schemas.openxmlformats.org/officeDocument/2006/relationships/hyperlink" Target="consultantplus://offline/ref=2B02D93E565DC3B84129D9E3738455AD622F6825B1337F24581AB5158491B9321393DC88E64348E458E73048CB20246D040A66F1B9D10DF6FCD4F" TargetMode="External"/><Relationship Id="rId47" Type="http://schemas.openxmlformats.org/officeDocument/2006/relationships/hyperlink" Target="consultantplus://offline/ref=2B02D93E565DC3B84129D9E3738455AD62216E25B5327F24581AB5158491B9321393DC88E64348E458E73048CB20246D040A66F1B9D10DF6FCD4F" TargetMode="External"/><Relationship Id="rId50" Type="http://schemas.openxmlformats.org/officeDocument/2006/relationships/hyperlink" Target="consultantplus://offline/ref=2B02D93E565DC3B84129D9E3738455AD612A6F26B43F7F24581AB5158491B9321393DC88E64348E458E73048CB20246D040A66F1B9D10DF6FCD4F" TargetMode="External"/><Relationship Id="rId55" Type="http://schemas.openxmlformats.org/officeDocument/2006/relationships/hyperlink" Target="consultantplus://offline/ref=2B02D93E565DC3B84129D9E3738455AD622B6527B6337F24581AB5158491B9321393DC88E64348E458E73048CB20246D040A66F1B9D10DF6FCD4F" TargetMode="External"/><Relationship Id="rId7" Type="http://schemas.openxmlformats.org/officeDocument/2006/relationships/hyperlink" Target="consultantplus://offline/ref=2B02D93E565DC3B84129D9E3738455AD602F6422BA347F24581AB5158491B9321393DC88E6424BE253E73048CB20246D040A66F1B9D10DF6FCD4F" TargetMode="External"/><Relationship Id="rId12" Type="http://schemas.openxmlformats.org/officeDocument/2006/relationships/hyperlink" Target="consultantplus://offline/ref=2B02D93E565DC3B84129D9E3738455AD602F6520B1307F24581AB5158491B9321393DC88E6434AE058E73048CB20246D040A66F1B9D10DF6FCD4F" TargetMode="External"/><Relationship Id="rId17" Type="http://schemas.openxmlformats.org/officeDocument/2006/relationships/hyperlink" Target="consultantplus://offline/ref=2B02D93E565DC3B84129D9E3738455AD602F6422BA347F24581AB5158491B9321393DC88E6424BE255E73048CB20246D040A66F1B9D10DF6FCD4F" TargetMode="External"/><Relationship Id="rId25" Type="http://schemas.openxmlformats.org/officeDocument/2006/relationships/hyperlink" Target="consultantplus://offline/ref=2B02D93E565DC3B84129D9E3738455AD622C6B29B5367F24581AB5158491B93201938484E64056E458F266198DF7D4F" TargetMode="External"/><Relationship Id="rId33" Type="http://schemas.openxmlformats.org/officeDocument/2006/relationships/hyperlink" Target="consultantplus://offline/ref=2B02D93E565DC3B84129D9E3738455AD61296C25B2307F24581AB5158491B9321393DC88E64348E458E73048CB20246D040A66F1B9D10DF6FCD4F" TargetMode="External"/><Relationship Id="rId38" Type="http://schemas.openxmlformats.org/officeDocument/2006/relationships/hyperlink" Target="consultantplus://offline/ref=2B02D93E565DC3B84129D9E3738455AD622F6925B7337F24581AB5158491B9321393DC88E64348E458E73048CB20246D040A66F1B9D10DF6FCD4F" TargetMode="External"/><Relationship Id="rId46" Type="http://schemas.openxmlformats.org/officeDocument/2006/relationships/hyperlink" Target="consultantplus://offline/ref=2B02D93E565DC3B84129D9E3738455AD62216E20B4307F24581AB5158491B9321393DC88E64348E458E73048CB20246D040A66F1B9D10DF6FCD4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B02D93E565DC3B84129D9E3738455AD61296927B0367F24581AB5158491B9321393DC88E64349E557E73048CB20246D040A66F1B9D10DF6FCD4F" TargetMode="External"/><Relationship Id="rId20" Type="http://schemas.openxmlformats.org/officeDocument/2006/relationships/hyperlink" Target="consultantplus://offline/ref=2B02D93E565DC3B84129D9E3738455AD60206820B53F7F24581AB5158491B9321393DC88E6414FE053E73048CB20246D040A66F1B9D10DF6FCD4F" TargetMode="External"/><Relationship Id="rId29" Type="http://schemas.openxmlformats.org/officeDocument/2006/relationships/hyperlink" Target="consultantplus://offline/ref=2B02D93E565DC3B84129D9E3738455AD60206421BB357F24581AB5158491B93201938484E64056E458F266198DF7D4F" TargetMode="External"/><Relationship Id="rId41" Type="http://schemas.openxmlformats.org/officeDocument/2006/relationships/hyperlink" Target="consultantplus://offline/ref=2B02D93E565DC3B84129D9E3738455AD602A6D27B73E7F24581AB5158491B9321393DC88E64348E458E73048CB20246D040A66F1B9D10DF6FCD4F" TargetMode="External"/><Relationship Id="rId54" Type="http://schemas.openxmlformats.org/officeDocument/2006/relationships/hyperlink" Target="consultantplus://offline/ref=2B02D93E565DC3B84129D9E3738455AD61296C26B0307F24581AB5158491B9321393DC88E64348E551E73048CB20246D040A66F1B9D10DF6FCD4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B02D93E565DC3B84129D9E3738455AD60206820B53F7F24581AB5158491B9321393DC88E6414FE751E73048CB20246D040A66F1B9D10DF6FCD4F" TargetMode="External"/><Relationship Id="rId11" Type="http://schemas.openxmlformats.org/officeDocument/2006/relationships/hyperlink" Target="consultantplus://offline/ref=2B02D93E565DC3B84129D9E3738455AD602F6422BA347F24581AB5158491B9321393DC88E6424BE253E73048CB20246D040A66F1B9D10DF6FCD4F" TargetMode="External"/><Relationship Id="rId24" Type="http://schemas.openxmlformats.org/officeDocument/2006/relationships/hyperlink" Target="consultantplus://offline/ref=2B02D93E565DC3B84129D9E3738455AD602F6422BA347F24581AB5158491B9321393DC88E6424BE259E73048CB20246D040A66F1B9D10DF6FCD4F" TargetMode="External"/><Relationship Id="rId32" Type="http://schemas.openxmlformats.org/officeDocument/2006/relationships/hyperlink" Target="consultantplus://offline/ref=2B02D93E565DC3B84129D9E3738455AD61296C26B0337F24581AB5158491B9321393DC88E64348E458E73048CB20246D040A66F1B9D10DF6FCD4F" TargetMode="External"/><Relationship Id="rId37" Type="http://schemas.openxmlformats.org/officeDocument/2006/relationships/hyperlink" Target="consultantplus://offline/ref=2B02D93E565DC3B84129D9E3738455AD622F6825B1347F24581AB5158491B9321393DC88E64348E458E73048CB20246D040A66F1B9D10DF6FCD4F" TargetMode="External"/><Relationship Id="rId40" Type="http://schemas.openxmlformats.org/officeDocument/2006/relationships/hyperlink" Target="consultantplus://offline/ref=2B02D93E565DC3B84129D9E3738455AD622F6820B3317F24581AB5158491B9321393DC88E64348E458E73048CB20246D040A66F1B9D10DF6FCD4F" TargetMode="External"/><Relationship Id="rId45" Type="http://schemas.openxmlformats.org/officeDocument/2006/relationships/hyperlink" Target="consultantplus://offline/ref=2B02D93E565DC3B84129D9E3738455AD622F6A27B1307F24581AB5158491B9321393DC88E64348E458E73048CB20246D040A66F1B9D10DF6FCD4F" TargetMode="External"/><Relationship Id="rId53" Type="http://schemas.openxmlformats.org/officeDocument/2006/relationships/hyperlink" Target="consultantplus://offline/ref=2B02D93E565DC3B84129D9E3738455AD612F6A26B6317F24581AB5158491B9321393DC88E64348E458E73048CB20246D040A66F1B9D10DF6FCD4F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2B02D93E565DC3B84129D9E3738455AD61296927B0367F24581AB5158491B9321393DC88E64348EC57E73048CB20246D040A66F1B9D10DF6FCD4F" TargetMode="External"/><Relationship Id="rId23" Type="http://schemas.openxmlformats.org/officeDocument/2006/relationships/hyperlink" Target="consultantplus://offline/ref=2B02D93E565DC3B84129D9E3738455AD61296927B0367F24581AB5158491B9321393DC88E64348E457E73048CB20246D040A66F1B9D10DF6FCD4F" TargetMode="External"/><Relationship Id="rId28" Type="http://schemas.openxmlformats.org/officeDocument/2006/relationships/hyperlink" Target="consultantplus://offline/ref=2B02D93E565DC3B84129D9E3738455AD60206426B43E7F24581AB5158491B93201938484E64056E458F266198DF7D4F" TargetMode="External"/><Relationship Id="rId36" Type="http://schemas.openxmlformats.org/officeDocument/2006/relationships/hyperlink" Target="consultantplus://offline/ref=2B02D93E565DC3B84129D9E3738455AD602A6D20BB3F7F24581AB5158491B9321393DC88E64348E458E73048CB20246D040A66F1B9D10DF6FCD4F" TargetMode="External"/><Relationship Id="rId49" Type="http://schemas.openxmlformats.org/officeDocument/2006/relationships/hyperlink" Target="consultantplus://offline/ref=2B02D93E565DC3B84129D9E3738455AD62216E26B4317F24581AB5158491B9321393DC88E64348E458E73048CB20246D040A66F1B9D10DF6FCD4F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2B02D93E565DC3B84129D9E3738455AD60206820B53F7F24581AB5158491B9321393DC88E6414FE751E73048CB20246D040A66F1B9D10DF6FCD4F" TargetMode="External"/><Relationship Id="rId19" Type="http://schemas.openxmlformats.org/officeDocument/2006/relationships/hyperlink" Target="consultantplus://offline/ref=2B02D93E565DC3B84129D9E3738455AD60206820B53F7F24581AB5158491B9321393DC88E6414FE753E73048CB20246D040A66F1B9D10DF6FCD4F" TargetMode="External"/><Relationship Id="rId31" Type="http://schemas.openxmlformats.org/officeDocument/2006/relationships/hyperlink" Target="consultantplus://offline/ref=2B02D93E565DC3B84129D9E3738455AD602F6422BA347F24581AB5158491B9321393DC88E6424BE354E73048CB20246D040A66F1B9D10DF6FCD4F" TargetMode="External"/><Relationship Id="rId44" Type="http://schemas.openxmlformats.org/officeDocument/2006/relationships/hyperlink" Target="consultantplus://offline/ref=2B02D93E565DC3B84129D9E3738455AD622F6A26B5347F24581AB5158491B9321393DC88E64348E458E73048CB20246D040A66F1B9D10DF6FCD4F" TargetMode="External"/><Relationship Id="rId52" Type="http://schemas.openxmlformats.org/officeDocument/2006/relationships/hyperlink" Target="consultantplus://offline/ref=2B02D93E565DC3B84129D9E3738455AD612A6F26B5367F24581AB5158491B9321393DC88E64348E458E73048CB20246D040A66F1B9D10DF6FCD4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B02D93E565DC3B84129D9E3738455AD622F6A27B1377F24581AB5158491B9321393DC88E64348E555E73048CB20246D040A66F1B9D10DF6FCD4F" TargetMode="External"/><Relationship Id="rId14" Type="http://schemas.openxmlformats.org/officeDocument/2006/relationships/hyperlink" Target="consultantplus://offline/ref=2B02D93E565DC3B84129D9E3738455AD61296927B0367F24581AB5158491B9321393DC88E64348E151E73048CB20246D040A66F1B9D10DF6FCD4F" TargetMode="External"/><Relationship Id="rId22" Type="http://schemas.openxmlformats.org/officeDocument/2006/relationships/hyperlink" Target="consultantplus://offline/ref=2B02D93E565DC3B84129D9E3738455AD60206820B53F7F24581AB5158491B9321393DC88E6414FE151E73048CB20246D040A66F1B9D10DF6FCD4F" TargetMode="External"/><Relationship Id="rId27" Type="http://schemas.openxmlformats.org/officeDocument/2006/relationships/hyperlink" Target="consultantplus://offline/ref=2B02D93E565DC3B84129D9E3738455AD602F6422BA347F24581AB5158491B9321393DC88E6424BE352E73048CB20246D040A66F1B9D10DF6FCD4F" TargetMode="External"/><Relationship Id="rId30" Type="http://schemas.openxmlformats.org/officeDocument/2006/relationships/hyperlink" Target="consultantplus://offline/ref=2B02D93E565DC3B84129D9E3738455AD60206825B5327F24581AB5158491B9321393DC88E64341E056E73048CB20246D040A66F1B9D10DF6FCD4F" TargetMode="External"/><Relationship Id="rId35" Type="http://schemas.openxmlformats.org/officeDocument/2006/relationships/hyperlink" Target="consultantplus://offline/ref=2B02D93E565DC3B84129D9E3738455AD622B6E26B63F7F24581AB5158491B9321393DC88E64348E458E73048CB20246D040A66F1B9D10DF6FCD4F" TargetMode="External"/><Relationship Id="rId43" Type="http://schemas.openxmlformats.org/officeDocument/2006/relationships/hyperlink" Target="consultantplus://offline/ref=2B02D93E565DC3B84129D9E3738455AD622F6821B5377F24581AB5158491B9321393DC88E64348E458E73048CB20246D040A66F1B9D10DF6FCD4F" TargetMode="External"/><Relationship Id="rId48" Type="http://schemas.openxmlformats.org/officeDocument/2006/relationships/hyperlink" Target="consultantplus://offline/ref=2B02D93E565DC3B84129D9E3738455AD61296923B03E7F24581AB5158491B9321393DC88E64348E458E73048CB20246D040A66F1B9D10DF6FCD4F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2B02D93E565DC3B84129D9E3738455AD61206A26B33E7F24581AB5158491B9321393DC88E64348E053E73048CB20246D040A66F1B9D10DF6FCD4F" TargetMode="External"/><Relationship Id="rId51" Type="http://schemas.openxmlformats.org/officeDocument/2006/relationships/hyperlink" Target="consultantplus://offline/ref=2B02D93E565DC3B84129D9E3738455AD612A6D23B3327F24581AB5158491B9321393DC88E64348E458E73048CB20246D040A66F1B9D10DF6FCD4F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7675</Words>
  <Characters>43751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2021-09-03T05:03:00Z</dcterms:created>
  <dcterms:modified xsi:type="dcterms:W3CDTF">2021-09-03T05:06:00Z</dcterms:modified>
</cp:coreProperties>
</file>